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665EB" w14:textId="77777777" w:rsidR="00087FE9" w:rsidRPr="0063583D" w:rsidRDefault="00087FE9" w:rsidP="00087FE9">
      <w:pPr>
        <w:ind w:firstLine="0"/>
        <w:jc w:val="center"/>
        <w:rPr>
          <w:b/>
          <w:bCs/>
          <w:color w:val="FF0000"/>
          <w:sz w:val="44"/>
          <w:szCs w:val="44"/>
          <w:rtl/>
          <w:lang w:bidi="ar-EG"/>
        </w:rPr>
      </w:pPr>
      <w:r w:rsidRPr="0063583D">
        <w:rPr>
          <w:b/>
          <w:bCs/>
          <w:color w:val="FF0000"/>
          <w:sz w:val="44"/>
          <w:szCs w:val="44"/>
          <w:rtl/>
          <w:lang w:bidi="ar-EG"/>
        </w:rPr>
        <w:t xml:space="preserve">أخصر المختصرات </w:t>
      </w:r>
      <w:r w:rsidRPr="0063583D">
        <w:rPr>
          <w:b/>
          <w:bCs/>
          <w:color w:val="0000CC"/>
          <w:sz w:val="44"/>
          <w:szCs w:val="44"/>
          <w:rtl/>
          <w:lang w:bidi="ar-EG"/>
        </w:rPr>
        <w:t>(3)</w:t>
      </w:r>
    </w:p>
    <w:p w14:paraId="26809C4C" w14:textId="58EC71E0" w:rsidR="00087FE9" w:rsidRPr="0063583D" w:rsidRDefault="00087FE9" w:rsidP="00087FE9">
      <w:pPr>
        <w:ind w:firstLine="0"/>
        <w:jc w:val="center"/>
        <w:rPr>
          <w:b/>
          <w:bCs/>
          <w:color w:val="0000CC"/>
          <w:sz w:val="44"/>
          <w:szCs w:val="44"/>
          <w:rtl/>
          <w:lang w:bidi="ar-EG"/>
        </w:rPr>
      </w:pPr>
      <w:r w:rsidRPr="0063583D">
        <w:rPr>
          <w:b/>
          <w:bCs/>
          <w:color w:val="0000CC"/>
          <w:sz w:val="44"/>
          <w:szCs w:val="44"/>
          <w:rtl/>
          <w:lang w:bidi="ar-EG"/>
        </w:rPr>
        <w:t>الدرس السادس والعشرون</w:t>
      </w:r>
    </w:p>
    <w:p w14:paraId="2EF8E4BB" w14:textId="77777777" w:rsidR="00087FE9" w:rsidRPr="0063583D" w:rsidRDefault="00087FE9" w:rsidP="00087FE9">
      <w:pPr>
        <w:jc w:val="right"/>
        <w:rPr>
          <w:b/>
          <w:bCs/>
          <w:color w:val="006600"/>
          <w:sz w:val="40"/>
          <w:szCs w:val="40"/>
          <w:rtl/>
          <w:lang w:bidi="ar-EG"/>
        </w:rPr>
      </w:pPr>
      <w:r w:rsidRPr="0063583D">
        <w:rPr>
          <w:b/>
          <w:bCs/>
          <w:color w:val="006600"/>
          <w:sz w:val="40"/>
          <w:szCs w:val="40"/>
          <w:rtl/>
          <w:lang w:bidi="ar-EG"/>
        </w:rPr>
        <w:t>فضيلة الشيخ/ د. عبد الحكيم بن محمد العجلان</w:t>
      </w:r>
    </w:p>
    <w:p w14:paraId="6B3C2745" w14:textId="77777777" w:rsidR="00814B61" w:rsidRPr="0063583D" w:rsidRDefault="00814B61" w:rsidP="00087FE9">
      <w:pPr>
        <w:ind w:firstLine="0"/>
        <w:rPr>
          <w:sz w:val="40"/>
          <w:szCs w:val="40"/>
          <w:rtl/>
          <w:lang w:bidi="ar-EG"/>
        </w:rPr>
      </w:pPr>
      <w:bookmarkStart w:id="0" w:name="_GoBack"/>
      <w:bookmarkEnd w:id="0"/>
    </w:p>
    <w:p w14:paraId="44A91158" w14:textId="77777777" w:rsidR="00050F2E" w:rsidRPr="0063583D" w:rsidRDefault="00E44002" w:rsidP="00050F2E">
      <w:pPr>
        <w:rPr>
          <w:sz w:val="40"/>
          <w:szCs w:val="40"/>
          <w:rtl/>
          <w:lang w:bidi="ar-EG"/>
        </w:rPr>
      </w:pPr>
      <w:r w:rsidRPr="0063583D">
        <w:rPr>
          <w:sz w:val="40"/>
          <w:szCs w:val="40"/>
          <w:rtl/>
          <w:lang w:bidi="ar-EG"/>
        </w:rPr>
        <w:t>{بسم الله الرحمن الرحيم.</w:t>
      </w:r>
    </w:p>
    <w:p w14:paraId="2A138D62" w14:textId="77777777" w:rsidR="00050F2E" w:rsidRPr="0063583D" w:rsidRDefault="00050F2E" w:rsidP="00050F2E">
      <w:pPr>
        <w:rPr>
          <w:sz w:val="40"/>
          <w:szCs w:val="40"/>
          <w:rtl/>
          <w:lang w:bidi="ar-EG"/>
        </w:rPr>
      </w:pPr>
      <w:r w:rsidRPr="0063583D">
        <w:rPr>
          <w:sz w:val="40"/>
          <w:szCs w:val="40"/>
          <w:rtl/>
          <w:lang w:bidi="ar-EG"/>
        </w:rPr>
        <w:t>الحمد لله رب العالمين، والصلاة والسلام الأتمان الأكملان، على أشرف الأنبياء وإمام المرسلين، نبينا محمد وعلى آله وصحبه أجمعين، اللهم علمنا ما ينفعنا، وانفعنا اللهم بما علمتنا، وزدنا اللهم علمًا وعملًا وهدىً وتوفيقًا وإخلاصًا، وارزقنا اللهم العلم النافع، والعمل الصالح، برحمتك يا أرحم الراحمين.</w:t>
      </w:r>
    </w:p>
    <w:p w14:paraId="746A94B5" w14:textId="4334928E" w:rsidR="00050F2E" w:rsidRPr="0063583D" w:rsidRDefault="00050F2E" w:rsidP="00050F2E">
      <w:pPr>
        <w:rPr>
          <w:sz w:val="40"/>
          <w:szCs w:val="40"/>
          <w:rtl/>
          <w:lang w:bidi="ar-EG"/>
        </w:rPr>
      </w:pPr>
      <w:r w:rsidRPr="0063583D">
        <w:rPr>
          <w:sz w:val="40"/>
          <w:szCs w:val="40"/>
          <w:rtl/>
          <w:lang w:bidi="ar-EG"/>
        </w:rPr>
        <w:t xml:space="preserve">أسعد الله أيامكم وأوقاتكم بالخيرات والبركات، نُرحب بكم مشاهدينا الكرام في حلقةٍ جديدة من برنامج </w:t>
      </w:r>
      <w:r w:rsidRPr="0063583D">
        <w:rPr>
          <w:color w:val="0000CC"/>
          <w:sz w:val="40"/>
          <w:szCs w:val="40"/>
          <w:rtl/>
          <w:lang w:bidi="ar-EG"/>
        </w:rPr>
        <w:t>(جادة المتعلم)</w:t>
      </w:r>
      <w:r w:rsidRPr="0063583D">
        <w:rPr>
          <w:sz w:val="40"/>
          <w:szCs w:val="40"/>
          <w:rtl/>
          <w:lang w:bidi="ar-EG"/>
        </w:rPr>
        <w:t xml:space="preserve">، والذي نتناول فيه كتاب </w:t>
      </w:r>
      <w:r w:rsidRPr="0063583D">
        <w:rPr>
          <w:color w:val="0000CC"/>
          <w:sz w:val="40"/>
          <w:szCs w:val="40"/>
          <w:rtl/>
          <w:lang w:bidi="ar-EG"/>
        </w:rPr>
        <w:t>(أخصر المختصرات)</w:t>
      </w:r>
      <w:r w:rsidRPr="0063583D">
        <w:rPr>
          <w:sz w:val="40"/>
          <w:szCs w:val="40"/>
          <w:rtl/>
          <w:lang w:bidi="ar-EG"/>
        </w:rPr>
        <w:t xml:space="preserve"> للإمام ابن بلبان الحنبلي الدمشقي -رحمه الله- يصطحبنا بشرحه فضيلة الشيخ الدكتور/ عبد الحكيم بن محمد العجلان</w:t>
      </w:r>
      <w:r w:rsidR="0039100D" w:rsidRPr="0063583D">
        <w:rPr>
          <w:sz w:val="40"/>
          <w:szCs w:val="40"/>
          <w:rtl/>
          <w:lang w:bidi="ar-EG"/>
        </w:rPr>
        <w:t>،</w:t>
      </w:r>
      <w:r w:rsidRPr="0063583D">
        <w:rPr>
          <w:sz w:val="40"/>
          <w:szCs w:val="40"/>
          <w:rtl/>
          <w:lang w:bidi="ar-EG"/>
        </w:rPr>
        <w:t xml:space="preserve"> باسمي وباسمكم نرحب بشيخنا المبارك</w:t>
      </w:r>
      <w:r w:rsidR="0039100D" w:rsidRPr="0063583D">
        <w:rPr>
          <w:sz w:val="40"/>
          <w:szCs w:val="40"/>
          <w:rtl/>
          <w:lang w:bidi="ar-EG"/>
        </w:rPr>
        <w:t>.</w:t>
      </w:r>
    </w:p>
    <w:p w14:paraId="37D7D7BE" w14:textId="52E73910" w:rsidR="00050F2E" w:rsidRPr="0063583D" w:rsidRDefault="00050F2E" w:rsidP="00050F2E">
      <w:pPr>
        <w:rPr>
          <w:sz w:val="40"/>
          <w:szCs w:val="40"/>
          <w:rtl/>
          <w:lang w:bidi="ar-EG"/>
        </w:rPr>
      </w:pPr>
      <w:r w:rsidRPr="0063583D">
        <w:rPr>
          <w:sz w:val="40"/>
          <w:szCs w:val="40"/>
          <w:rtl/>
          <w:lang w:bidi="ar-EG"/>
        </w:rPr>
        <w:t>حياكم الله شيخ عبد الحكيم</w:t>
      </w:r>
      <w:r w:rsidR="0039100D" w:rsidRPr="0063583D">
        <w:rPr>
          <w:sz w:val="40"/>
          <w:szCs w:val="40"/>
          <w:rtl/>
          <w:lang w:bidi="ar-EG"/>
        </w:rPr>
        <w:t>}</w:t>
      </w:r>
      <w:r w:rsidRPr="0063583D">
        <w:rPr>
          <w:sz w:val="40"/>
          <w:szCs w:val="40"/>
          <w:rtl/>
          <w:lang w:bidi="ar-EG"/>
        </w:rPr>
        <w:t>.</w:t>
      </w:r>
    </w:p>
    <w:p w14:paraId="6E7C74C1" w14:textId="0B84EEBC" w:rsidR="00050F2E" w:rsidRPr="0063583D" w:rsidRDefault="00050F2E" w:rsidP="00050F2E">
      <w:pPr>
        <w:rPr>
          <w:sz w:val="40"/>
          <w:szCs w:val="40"/>
          <w:rtl/>
          <w:lang w:bidi="ar-EG"/>
        </w:rPr>
      </w:pPr>
      <w:r w:rsidRPr="0063583D">
        <w:rPr>
          <w:sz w:val="40"/>
          <w:szCs w:val="40"/>
          <w:rtl/>
          <w:lang w:bidi="ar-EG"/>
        </w:rPr>
        <w:t>الله يحييك، حياك الله، وحيا الله المشاهدين والمشاهدات</w:t>
      </w:r>
      <w:r w:rsidR="0039100D" w:rsidRPr="0063583D">
        <w:rPr>
          <w:sz w:val="40"/>
          <w:szCs w:val="40"/>
          <w:rtl/>
          <w:lang w:bidi="ar-EG"/>
        </w:rPr>
        <w:t>،</w:t>
      </w:r>
      <w:r w:rsidRPr="0063583D">
        <w:rPr>
          <w:sz w:val="40"/>
          <w:szCs w:val="40"/>
          <w:rtl/>
          <w:lang w:bidi="ar-EG"/>
        </w:rPr>
        <w:t xml:space="preserve"> طلاب العلم وطالباته، أسأل الله أن يفيض عليكم من رحماته.</w:t>
      </w:r>
    </w:p>
    <w:p w14:paraId="636E0156" w14:textId="595D1967" w:rsidR="0039100D" w:rsidRPr="0063583D" w:rsidRDefault="0039100D" w:rsidP="0039100D">
      <w:pPr>
        <w:rPr>
          <w:sz w:val="40"/>
          <w:szCs w:val="40"/>
          <w:rtl/>
          <w:lang w:bidi="ar-EG"/>
        </w:rPr>
      </w:pPr>
      <w:r w:rsidRPr="0063583D">
        <w:rPr>
          <w:sz w:val="40"/>
          <w:szCs w:val="40"/>
          <w:rtl/>
          <w:lang w:bidi="ar-EG"/>
        </w:rPr>
        <w:t>{</w:t>
      </w:r>
      <w:r w:rsidR="00050F2E" w:rsidRPr="0063583D">
        <w:rPr>
          <w:sz w:val="40"/>
          <w:szCs w:val="40"/>
          <w:rtl/>
          <w:lang w:bidi="ar-EG"/>
        </w:rPr>
        <w:t>جزآك الله خير</w:t>
      </w:r>
      <w:r w:rsidRPr="0063583D">
        <w:rPr>
          <w:sz w:val="40"/>
          <w:szCs w:val="40"/>
          <w:rtl/>
          <w:lang w:bidi="ar-EG"/>
        </w:rPr>
        <w:t>ًا</w:t>
      </w:r>
      <w:r w:rsidR="00050F2E" w:rsidRPr="0063583D">
        <w:rPr>
          <w:sz w:val="40"/>
          <w:szCs w:val="40"/>
          <w:rtl/>
          <w:lang w:bidi="ar-EG"/>
        </w:rPr>
        <w:t xml:space="preserve">، </w:t>
      </w:r>
      <w:r w:rsidRPr="0063583D">
        <w:rPr>
          <w:sz w:val="40"/>
          <w:szCs w:val="40"/>
          <w:rtl/>
          <w:lang w:bidi="ar-EG"/>
        </w:rPr>
        <w:t>و</w:t>
      </w:r>
      <w:r w:rsidR="00050F2E" w:rsidRPr="0063583D">
        <w:rPr>
          <w:sz w:val="40"/>
          <w:szCs w:val="40"/>
          <w:rtl/>
          <w:lang w:bidi="ar-EG"/>
        </w:rPr>
        <w:t>بارك الله فيكم شيخنا</w:t>
      </w:r>
      <w:r w:rsidRPr="0063583D">
        <w:rPr>
          <w:sz w:val="40"/>
          <w:szCs w:val="40"/>
          <w:rtl/>
          <w:lang w:bidi="ar-EG"/>
        </w:rPr>
        <w:t xml:space="preserve">، </w:t>
      </w:r>
      <w:r w:rsidR="00050F2E" w:rsidRPr="0063583D">
        <w:rPr>
          <w:sz w:val="40"/>
          <w:szCs w:val="40"/>
          <w:rtl/>
          <w:lang w:bidi="ar-EG"/>
        </w:rPr>
        <w:t>كنا قد توقفنا عند</w:t>
      </w:r>
      <w:r w:rsidRPr="0063583D">
        <w:rPr>
          <w:sz w:val="40"/>
          <w:szCs w:val="40"/>
          <w:rtl/>
          <w:lang w:bidi="ar-EG"/>
        </w:rPr>
        <w:t xml:space="preserve"> قول المؤلف</w:t>
      </w:r>
      <w:r w:rsidR="00050F2E" w:rsidRPr="0063583D">
        <w:rPr>
          <w:sz w:val="40"/>
          <w:szCs w:val="40"/>
          <w:rtl/>
          <w:lang w:bidi="ar-EG"/>
        </w:rPr>
        <w:t xml:space="preserve">: </w:t>
      </w:r>
      <w:r w:rsidR="00050F2E" w:rsidRPr="0063583D">
        <w:rPr>
          <w:color w:val="0000CC"/>
          <w:sz w:val="40"/>
          <w:szCs w:val="40"/>
          <w:rtl/>
          <w:lang w:bidi="ar-EG"/>
        </w:rPr>
        <w:t>(وَوَلِيُّهُمْ حَالَ الْحِجْرِ)</w:t>
      </w:r>
      <w:r w:rsidRPr="0063583D">
        <w:rPr>
          <w:sz w:val="40"/>
          <w:szCs w:val="40"/>
          <w:rtl/>
          <w:lang w:bidi="ar-EG"/>
        </w:rPr>
        <w:t>}.</w:t>
      </w:r>
    </w:p>
    <w:p w14:paraId="5CD4067C" w14:textId="5C343188" w:rsidR="00050F2E" w:rsidRPr="0063583D" w:rsidRDefault="0039100D" w:rsidP="0039100D">
      <w:pPr>
        <w:rPr>
          <w:sz w:val="40"/>
          <w:szCs w:val="40"/>
          <w:rtl/>
          <w:lang w:bidi="ar-EG"/>
        </w:rPr>
      </w:pPr>
      <w:r w:rsidRPr="0063583D">
        <w:rPr>
          <w:sz w:val="40"/>
          <w:szCs w:val="40"/>
          <w:rtl/>
          <w:lang w:bidi="ar-EG"/>
        </w:rPr>
        <w:t>نعم استعن بالله</w:t>
      </w:r>
      <w:r w:rsidR="00050F2E" w:rsidRPr="0063583D">
        <w:rPr>
          <w:sz w:val="40"/>
          <w:szCs w:val="40"/>
          <w:rtl/>
          <w:lang w:bidi="ar-EG"/>
        </w:rPr>
        <w:t>.</w:t>
      </w:r>
    </w:p>
    <w:p w14:paraId="22CECCBC" w14:textId="0DC91475" w:rsidR="0039100D" w:rsidRPr="0063583D" w:rsidRDefault="0039100D" w:rsidP="00087FE9">
      <w:pPr>
        <w:rPr>
          <w:sz w:val="40"/>
          <w:szCs w:val="40"/>
          <w:rtl/>
          <w:lang w:bidi="ar-EG"/>
        </w:rPr>
      </w:pPr>
      <w:r w:rsidRPr="0063583D">
        <w:rPr>
          <w:sz w:val="40"/>
          <w:szCs w:val="40"/>
          <w:rtl/>
          <w:lang w:bidi="ar-EG"/>
        </w:rPr>
        <w:lastRenderedPageBreak/>
        <w:t>{</w:t>
      </w:r>
      <w:r w:rsidR="00050F2E" w:rsidRPr="0063583D">
        <w:rPr>
          <w:sz w:val="40"/>
          <w:szCs w:val="40"/>
          <w:rtl/>
          <w:lang w:bidi="ar-EG"/>
        </w:rPr>
        <w:t>بسم الله الرحمن الرحيم</w:t>
      </w:r>
      <w:r w:rsidRPr="0063583D">
        <w:rPr>
          <w:sz w:val="40"/>
          <w:szCs w:val="40"/>
          <w:rtl/>
          <w:lang w:bidi="ar-EG"/>
        </w:rPr>
        <w:t>.</w:t>
      </w:r>
    </w:p>
    <w:p w14:paraId="4D099B50" w14:textId="01D970CD" w:rsidR="00050F2E" w:rsidRPr="0063583D" w:rsidRDefault="00050F2E" w:rsidP="00050F2E">
      <w:pPr>
        <w:rPr>
          <w:sz w:val="40"/>
          <w:szCs w:val="40"/>
          <w:rtl/>
          <w:lang w:bidi="ar-EG"/>
        </w:rPr>
      </w:pPr>
      <w:r w:rsidRPr="0063583D">
        <w:rPr>
          <w:sz w:val="40"/>
          <w:szCs w:val="40"/>
          <w:rtl/>
          <w:lang w:bidi="ar-EG"/>
        </w:rPr>
        <w:t xml:space="preserve">قال -رحمه الله-: </w:t>
      </w:r>
      <w:r w:rsidRPr="0063583D">
        <w:rPr>
          <w:color w:val="0000CC"/>
          <w:sz w:val="40"/>
          <w:szCs w:val="40"/>
          <w:rtl/>
          <w:lang w:bidi="ar-EG"/>
        </w:rPr>
        <w:t>(وَوَلِيُّهُمْ حَالَ الْحِجْرِ الْأَبُ، ثُمَّ وَصِيُّهُ، ثُمَّ الْحَاكِمُ، وَلَا يَتَصَرَّفُ لَهُمْ إِلَّا بِالْأَحَظِّ وَيُقْبَلُ قَوْلُهُ بَعْدَ فَكِّ حَجْرٍ فِي مَنْفَعَةٍ وَضَرُورَةٍ وَتَلَفٍ لَا فِي دَفْعِ مَالٍ بَعْدَ رُشْد إِلَّا مِنْ مُتَبَرِّعٍ)</w:t>
      </w:r>
      <w:r w:rsidRPr="0063583D">
        <w:rPr>
          <w:sz w:val="40"/>
          <w:szCs w:val="40"/>
          <w:rtl/>
          <w:lang w:bidi="ar-EG"/>
        </w:rPr>
        <w:t>}.</w:t>
      </w:r>
    </w:p>
    <w:p w14:paraId="12E6E9C6" w14:textId="77777777" w:rsidR="0039100D" w:rsidRPr="0063583D" w:rsidRDefault="00050F2E" w:rsidP="00050F2E">
      <w:pPr>
        <w:rPr>
          <w:sz w:val="40"/>
          <w:szCs w:val="40"/>
          <w:rtl/>
          <w:lang w:bidi="ar-EG"/>
        </w:rPr>
      </w:pPr>
      <w:r w:rsidRPr="0063583D">
        <w:rPr>
          <w:sz w:val="40"/>
          <w:szCs w:val="40"/>
          <w:rtl/>
          <w:lang w:bidi="ar-EG"/>
        </w:rPr>
        <w:t>بسم الله الرحمن الرحيم</w:t>
      </w:r>
      <w:r w:rsidR="0039100D" w:rsidRPr="0063583D">
        <w:rPr>
          <w:sz w:val="40"/>
          <w:szCs w:val="40"/>
          <w:rtl/>
          <w:lang w:bidi="ar-EG"/>
        </w:rPr>
        <w:t>.</w:t>
      </w:r>
    </w:p>
    <w:p w14:paraId="049824DB" w14:textId="6C3A77F5" w:rsidR="00050F2E" w:rsidRPr="0063583D" w:rsidRDefault="00050F2E" w:rsidP="00050F2E">
      <w:pPr>
        <w:rPr>
          <w:sz w:val="40"/>
          <w:szCs w:val="40"/>
          <w:rtl/>
          <w:lang w:bidi="ar-EG"/>
        </w:rPr>
      </w:pPr>
      <w:r w:rsidRPr="0063583D">
        <w:rPr>
          <w:sz w:val="40"/>
          <w:szCs w:val="40"/>
          <w:rtl/>
          <w:lang w:bidi="ar-EG"/>
        </w:rPr>
        <w:t xml:space="preserve">الحمد لله رب العالمين، صلى الله وسلم وبارك على نبينا محمد وعلى آله وصحبه أجمعين، أما بعد؛ فأسأل الله </w:t>
      </w:r>
      <w:r w:rsidR="0039100D" w:rsidRPr="0063583D">
        <w:rPr>
          <w:sz w:val="40"/>
          <w:szCs w:val="40"/>
          <w:rtl/>
          <w:lang w:bidi="ar-EG"/>
        </w:rPr>
        <w:t>-</w:t>
      </w:r>
      <w:r w:rsidRPr="0063583D">
        <w:rPr>
          <w:sz w:val="40"/>
          <w:szCs w:val="40"/>
          <w:rtl/>
          <w:lang w:bidi="ar-EG"/>
        </w:rPr>
        <w:t>جلّ وعلا</w:t>
      </w:r>
      <w:r w:rsidR="0039100D" w:rsidRPr="0063583D">
        <w:rPr>
          <w:sz w:val="40"/>
          <w:szCs w:val="40"/>
          <w:rtl/>
          <w:lang w:bidi="ar-EG"/>
        </w:rPr>
        <w:t>-</w:t>
      </w:r>
      <w:r w:rsidRPr="0063583D">
        <w:rPr>
          <w:sz w:val="40"/>
          <w:szCs w:val="40"/>
          <w:rtl/>
          <w:lang w:bidi="ar-EG"/>
        </w:rPr>
        <w:t xml:space="preserve"> أن يجنبنا وإياكم الفتن، وأن يحفظنا ويحفظ المسلمين من بليات الزمان، وأن يدفع عنا وعنهم كل سوءٍ ومكروه، وأن يحفظهم أينما كانوا، وأن يُبلغهم الخير في دينهم ودنياهم، وأن يمنع عنهم كل تسلطٍ وبلاءٍ وظلمٍ وعدوان يا رب العالمين، وأن يغفر لنا ولوالدينا ولأزواجنا وذرياتنا والمسلمين.</w:t>
      </w:r>
    </w:p>
    <w:p w14:paraId="4E77072B" w14:textId="052778D3" w:rsidR="00050F2E" w:rsidRPr="0063583D" w:rsidRDefault="00050F2E" w:rsidP="00286557">
      <w:pPr>
        <w:rPr>
          <w:sz w:val="40"/>
          <w:szCs w:val="40"/>
          <w:rtl/>
          <w:lang w:bidi="ar-EG"/>
        </w:rPr>
      </w:pPr>
      <w:r w:rsidRPr="0063583D">
        <w:rPr>
          <w:sz w:val="40"/>
          <w:szCs w:val="40"/>
          <w:rtl/>
          <w:lang w:bidi="ar-EG"/>
        </w:rPr>
        <w:t>أما بعد أيها الإخوة: فلا يزال الحديث موصولًا فيما ذكره المؤلف -رحمه الله تعالى- في باب الحجر</w:t>
      </w:r>
      <w:r w:rsidR="00286557" w:rsidRPr="0063583D">
        <w:rPr>
          <w:sz w:val="40"/>
          <w:szCs w:val="40"/>
          <w:rtl/>
          <w:lang w:bidi="ar-EG"/>
        </w:rPr>
        <w:t xml:space="preserve">، </w:t>
      </w:r>
      <w:r w:rsidRPr="0063583D">
        <w:rPr>
          <w:sz w:val="40"/>
          <w:szCs w:val="40"/>
          <w:rtl/>
          <w:lang w:bidi="ar-EG"/>
        </w:rPr>
        <w:t xml:space="preserve">قال: </w:t>
      </w:r>
      <w:r w:rsidRPr="0063583D">
        <w:rPr>
          <w:color w:val="0000CC"/>
          <w:sz w:val="40"/>
          <w:szCs w:val="40"/>
          <w:rtl/>
          <w:lang w:bidi="ar-EG"/>
        </w:rPr>
        <w:t>(وَوَلِيُّهُمْ حَالَ الْحِجْرِ الْأَبُ)</w:t>
      </w:r>
      <w:r w:rsidRPr="0063583D">
        <w:rPr>
          <w:sz w:val="40"/>
          <w:szCs w:val="40"/>
          <w:rtl/>
          <w:lang w:bidi="ar-EG"/>
        </w:rPr>
        <w:t>، يعني أراد المؤلف -رحمه الله تعالى- أن ي</w:t>
      </w:r>
      <w:r w:rsidR="00286557" w:rsidRPr="0063583D">
        <w:rPr>
          <w:sz w:val="40"/>
          <w:szCs w:val="40"/>
          <w:rtl/>
          <w:lang w:bidi="ar-EG"/>
        </w:rPr>
        <w:t>ُ</w:t>
      </w:r>
      <w:r w:rsidRPr="0063583D">
        <w:rPr>
          <w:sz w:val="40"/>
          <w:szCs w:val="40"/>
          <w:rtl/>
          <w:lang w:bidi="ar-EG"/>
        </w:rPr>
        <w:t>بين أن</w:t>
      </w:r>
      <w:r w:rsidR="00286557" w:rsidRPr="0063583D">
        <w:rPr>
          <w:sz w:val="40"/>
          <w:szCs w:val="40"/>
          <w:rtl/>
          <w:lang w:bidi="ar-EG"/>
        </w:rPr>
        <w:t>َّ</w:t>
      </w:r>
      <w:r w:rsidRPr="0063583D">
        <w:rPr>
          <w:sz w:val="40"/>
          <w:szCs w:val="40"/>
          <w:rtl/>
          <w:lang w:bidi="ar-EG"/>
        </w:rPr>
        <w:t xml:space="preserve"> هؤلاء المحجور عليهم لا يكون أمرهم إلى ضياع، أو إلى فراغ، أو إلى أن يتلمس</w:t>
      </w:r>
      <w:r w:rsidR="008E2AC2" w:rsidRPr="0063583D">
        <w:rPr>
          <w:sz w:val="40"/>
          <w:szCs w:val="40"/>
          <w:rtl/>
          <w:lang w:bidi="ar-EG"/>
        </w:rPr>
        <w:t>وا</w:t>
      </w:r>
      <w:r w:rsidRPr="0063583D">
        <w:rPr>
          <w:sz w:val="40"/>
          <w:szCs w:val="40"/>
          <w:rtl/>
          <w:lang w:bidi="ar-EG"/>
        </w:rPr>
        <w:t xml:space="preserve"> من يقوم عليهم فلا يجدون، بل ل</w:t>
      </w:r>
      <w:r w:rsidR="00286557" w:rsidRPr="0063583D">
        <w:rPr>
          <w:sz w:val="40"/>
          <w:szCs w:val="40"/>
          <w:rtl/>
          <w:lang w:bidi="ar-EG"/>
        </w:rPr>
        <w:t>َ</w:t>
      </w:r>
      <w:r w:rsidRPr="0063583D">
        <w:rPr>
          <w:sz w:val="40"/>
          <w:szCs w:val="40"/>
          <w:rtl/>
          <w:lang w:bidi="ar-EG"/>
        </w:rPr>
        <w:t>م</w:t>
      </w:r>
      <w:r w:rsidR="00286557" w:rsidRPr="0063583D">
        <w:rPr>
          <w:sz w:val="40"/>
          <w:szCs w:val="40"/>
          <w:rtl/>
          <w:lang w:bidi="ar-EG"/>
        </w:rPr>
        <w:t>َّ</w:t>
      </w:r>
      <w:r w:rsidRPr="0063583D">
        <w:rPr>
          <w:sz w:val="40"/>
          <w:szCs w:val="40"/>
          <w:rtl/>
          <w:lang w:bidi="ar-EG"/>
        </w:rPr>
        <w:t>ا مُنعوا من التصرف حُسم ذلك الأمر بأن يُجعل إلى أهله، وأن ي</w:t>
      </w:r>
      <w:r w:rsidR="005447F1" w:rsidRPr="0063583D">
        <w:rPr>
          <w:sz w:val="40"/>
          <w:szCs w:val="40"/>
          <w:rtl/>
          <w:lang w:bidi="ar-EG"/>
        </w:rPr>
        <w:t>ُ</w:t>
      </w:r>
      <w:r w:rsidRPr="0063583D">
        <w:rPr>
          <w:sz w:val="40"/>
          <w:szCs w:val="40"/>
          <w:rtl/>
          <w:lang w:bidi="ar-EG"/>
        </w:rPr>
        <w:t>ناط بمن هو أحق به وأكثر شفق</w:t>
      </w:r>
      <w:r w:rsidR="005447F1" w:rsidRPr="0063583D">
        <w:rPr>
          <w:sz w:val="40"/>
          <w:szCs w:val="40"/>
          <w:rtl/>
          <w:lang w:bidi="ar-EG"/>
        </w:rPr>
        <w:t>ة</w:t>
      </w:r>
      <w:r w:rsidRPr="0063583D">
        <w:rPr>
          <w:sz w:val="40"/>
          <w:szCs w:val="40"/>
          <w:rtl/>
          <w:lang w:bidi="ar-EG"/>
        </w:rPr>
        <w:t>.</w:t>
      </w:r>
    </w:p>
    <w:p w14:paraId="475AE9A4" w14:textId="150941FD" w:rsidR="00050F2E" w:rsidRPr="0063583D" w:rsidRDefault="005447F1" w:rsidP="00050F2E">
      <w:pPr>
        <w:rPr>
          <w:sz w:val="40"/>
          <w:szCs w:val="40"/>
          <w:rtl/>
          <w:lang w:bidi="ar-EG"/>
        </w:rPr>
      </w:pPr>
      <w:r w:rsidRPr="0063583D">
        <w:rPr>
          <w:sz w:val="40"/>
          <w:szCs w:val="40"/>
          <w:rtl/>
          <w:lang w:bidi="ar-EG"/>
        </w:rPr>
        <w:t>و</w:t>
      </w:r>
      <w:r w:rsidR="00050F2E" w:rsidRPr="0063583D">
        <w:rPr>
          <w:sz w:val="40"/>
          <w:szCs w:val="40"/>
          <w:rtl/>
          <w:lang w:bidi="ar-EG"/>
        </w:rPr>
        <w:t>ل</w:t>
      </w:r>
      <w:r w:rsidRPr="0063583D">
        <w:rPr>
          <w:sz w:val="40"/>
          <w:szCs w:val="40"/>
          <w:rtl/>
          <w:lang w:bidi="ar-EG"/>
        </w:rPr>
        <w:t>َ</w:t>
      </w:r>
      <w:r w:rsidR="00050F2E" w:rsidRPr="0063583D">
        <w:rPr>
          <w:sz w:val="40"/>
          <w:szCs w:val="40"/>
          <w:rtl/>
          <w:lang w:bidi="ar-EG"/>
        </w:rPr>
        <w:t>م</w:t>
      </w:r>
      <w:r w:rsidRPr="0063583D">
        <w:rPr>
          <w:sz w:val="40"/>
          <w:szCs w:val="40"/>
          <w:rtl/>
          <w:lang w:bidi="ar-EG"/>
        </w:rPr>
        <w:t>َّ</w:t>
      </w:r>
      <w:r w:rsidR="00050F2E" w:rsidRPr="0063583D">
        <w:rPr>
          <w:sz w:val="40"/>
          <w:szCs w:val="40"/>
          <w:rtl/>
          <w:lang w:bidi="ar-EG"/>
        </w:rPr>
        <w:t>ا كان الأب هو أولى الناس بابنهِ</w:t>
      </w:r>
      <w:r w:rsidR="00A81F47" w:rsidRPr="0063583D">
        <w:rPr>
          <w:sz w:val="40"/>
          <w:szCs w:val="40"/>
          <w:rtl/>
          <w:lang w:bidi="ar-EG"/>
        </w:rPr>
        <w:t>،</w:t>
      </w:r>
      <w:r w:rsidR="00050F2E" w:rsidRPr="0063583D">
        <w:rPr>
          <w:sz w:val="40"/>
          <w:szCs w:val="40"/>
          <w:rtl/>
          <w:lang w:bidi="ar-EG"/>
        </w:rPr>
        <w:t xml:space="preserve"> وأحرصهم عليه صغيرًا أو مجنونًا أو سفيهًا</w:t>
      </w:r>
      <w:r w:rsidR="00A81F47" w:rsidRPr="0063583D">
        <w:rPr>
          <w:sz w:val="40"/>
          <w:szCs w:val="40"/>
          <w:rtl/>
          <w:lang w:bidi="ar-EG"/>
        </w:rPr>
        <w:t>،</w:t>
      </w:r>
      <w:r w:rsidR="00050F2E" w:rsidRPr="0063583D">
        <w:rPr>
          <w:sz w:val="40"/>
          <w:szCs w:val="40"/>
          <w:rtl/>
          <w:lang w:bidi="ar-EG"/>
        </w:rPr>
        <w:t xml:space="preserve"> </w:t>
      </w:r>
      <w:r w:rsidRPr="0063583D">
        <w:rPr>
          <w:sz w:val="40"/>
          <w:szCs w:val="40"/>
          <w:rtl/>
          <w:lang w:bidi="ar-EG"/>
        </w:rPr>
        <w:t xml:space="preserve">أو </w:t>
      </w:r>
      <w:r w:rsidR="00050F2E" w:rsidRPr="0063583D">
        <w:rPr>
          <w:sz w:val="40"/>
          <w:szCs w:val="40"/>
          <w:rtl/>
          <w:lang w:bidi="ar-EG"/>
        </w:rPr>
        <w:t xml:space="preserve">لو كان كبيرًا لا يُحسن التصرف في المال، فلم يكن أحرص </w:t>
      </w:r>
      <w:r w:rsidR="00A81F47" w:rsidRPr="0063583D">
        <w:rPr>
          <w:sz w:val="40"/>
          <w:szCs w:val="40"/>
          <w:rtl/>
          <w:lang w:bidi="ar-EG"/>
        </w:rPr>
        <w:t xml:space="preserve">أحد </w:t>
      </w:r>
      <w:r w:rsidR="00050F2E" w:rsidRPr="0063583D">
        <w:rPr>
          <w:sz w:val="40"/>
          <w:szCs w:val="40"/>
          <w:rtl/>
          <w:lang w:bidi="ar-EG"/>
        </w:rPr>
        <w:t>عل</w:t>
      </w:r>
      <w:r w:rsidR="00A81F47" w:rsidRPr="0063583D">
        <w:rPr>
          <w:sz w:val="40"/>
          <w:szCs w:val="40"/>
          <w:rtl/>
          <w:lang w:bidi="ar-EG"/>
        </w:rPr>
        <w:t>يه</w:t>
      </w:r>
      <w:r w:rsidR="00050F2E" w:rsidRPr="0063583D">
        <w:rPr>
          <w:sz w:val="40"/>
          <w:szCs w:val="40"/>
          <w:rtl/>
          <w:lang w:bidi="ar-EG"/>
        </w:rPr>
        <w:t xml:space="preserve"> من الأب، فلذلك كانت له الولاية، </w:t>
      </w:r>
      <w:r w:rsidR="00A81F47" w:rsidRPr="0063583D">
        <w:rPr>
          <w:sz w:val="40"/>
          <w:szCs w:val="40"/>
          <w:rtl/>
          <w:lang w:bidi="ar-EG"/>
        </w:rPr>
        <w:t>و</w:t>
      </w:r>
      <w:r w:rsidR="00050F2E" w:rsidRPr="0063583D">
        <w:rPr>
          <w:sz w:val="40"/>
          <w:szCs w:val="40"/>
          <w:rtl/>
          <w:lang w:bidi="ar-EG"/>
        </w:rPr>
        <w:t>قد توافرت الأدلة في حق الأب وقيامهِ على ولده، وعموم رعايته له، وكونه مسؤولًا عن ذلك.</w:t>
      </w:r>
    </w:p>
    <w:p w14:paraId="4AF31764" w14:textId="4DCDBFCD" w:rsidR="00A81F47" w:rsidRPr="0063583D" w:rsidRDefault="00050F2E" w:rsidP="00D57CA5">
      <w:pPr>
        <w:rPr>
          <w:sz w:val="40"/>
          <w:szCs w:val="40"/>
          <w:rtl/>
          <w:lang w:bidi="ar-EG"/>
        </w:rPr>
      </w:pPr>
      <w:r w:rsidRPr="0063583D">
        <w:rPr>
          <w:sz w:val="40"/>
          <w:szCs w:val="40"/>
          <w:rtl/>
          <w:lang w:bidi="ar-EG"/>
        </w:rPr>
        <w:lastRenderedPageBreak/>
        <w:t>فلم</w:t>
      </w:r>
      <w:r w:rsidR="005447F1" w:rsidRPr="0063583D">
        <w:rPr>
          <w:sz w:val="40"/>
          <w:szCs w:val="40"/>
          <w:rtl/>
          <w:lang w:bidi="ar-EG"/>
        </w:rPr>
        <w:t>َّ</w:t>
      </w:r>
      <w:r w:rsidRPr="0063583D">
        <w:rPr>
          <w:sz w:val="40"/>
          <w:szCs w:val="40"/>
          <w:rtl/>
          <w:lang w:bidi="ar-EG"/>
        </w:rPr>
        <w:t xml:space="preserve">ا </w:t>
      </w:r>
      <w:r w:rsidR="00A81F47" w:rsidRPr="0063583D">
        <w:rPr>
          <w:sz w:val="40"/>
          <w:szCs w:val="40"/>
          <w:rtl/>
          <w:lang w:bidi="ar-EG"/>
        </w:rPr>
        <w:t>ا</w:t>
      </w:r>
      <w:r w:rsidRPr="0063583D">
        <w:rPr>
          <w:sz w:val="40"/>
          <w:szCs w:val="40"/>
          <w:rtl/>
          <w:lang w:bidi="ar-EG"/>
        </w:rPr>
        <w:t>ستحفظ على أولاده في دينهم، فكذلك يكون مستحفظًا عليهم في دنياهم</w:t>
      </w:r>
      <w:r w:rsidR="005447F1" w:rsidRPr="0063583D">
        <w:rPr>
          <w:sz w:val="40"/>
          <w:szCs w:val="40"/>
          <w:rtl/>
          <w:lang w:bidi="ar-EG"/>
        </w:rPr>
        <w:t>،</w:t>
      </w:r>
      <w:r w:rsidRPr="0063583D">
        <w:rPr>
          <w:sz w:val="40"/>
          <w:szCs w:val="40"/>
          <w:rtl/>
          <w:lang w:bidi="ar-EG"/>
        </w:rPr>
        <w:t xml:space="preserve"> </w:t>
      </w:r>
      <w:r w:rsidR="008E2AC2" w:rsidRPr="0063583D">
        <w:rPr>
          <w:sz w:val="40"/>
          <w:szCs w:val="40"/>
          <w:rtl/>
          <w:lang w:bidi="ar-EG"/>
        </w:rPr>
        <w:t xml:space="preserve">إذا كان </w:t>
      </w:r>
      <w:r w:rsidRPr="0063583D">
        <w:rPr>
          <w:sz w:val="40"/>
          <w:szCs w:val="40"/>
          <w:rtl/>
          <w:lang w:bidi="ar-EG"/>
        </w:rPr>
        <w:t xml:space="preserve">يحسن ذلك، </w:t>
      </w:r>
      <w:r w:rsidR="00A81F47" w:rsidRPr="0063583D">
        <w:rPr>
          <w:sz w:val="40"/>
          <w:szCs w:val="40"/>
          <w:rtl/>
          <w:lang w:bidi="ar-EG"/>
        </w:rPr>
        <w:t>و</w:t>
      </w:r>
      <w:r w:rsidRPr="0063583D">
        <w:rPr>
          <w:sz w:val="40"/>
          <w:szCs w:val="40"/>
          <w:rtl/>
          <w:lang w:bidi="ar-EG"/>
        </w:rPr>
        <w:t xml:space="preserve">هذا أيضًا منوط بأن يكون </w:t>
      </w:r>
      <w:r w:rsidR="008E2AC2" w:rsidRPr="0063583D">
        <w:rPr>
          <w:sz w:val="40"/>
          <w:szCs w:val="40"/>
          <w:rtl/>
          <w:lang w:bidi="ar-EG"/>
        </w:rPr>
        <w:t xml:space="preserve">يحسن </w:t>
      </w:r>
      <w:r w:rsidRPr="0063583D">
        <w:rPr>
          <w:sz w:val="40"/>
          <w:szCs w:val="40"/>
          <w:rtl/>
          <w:lang w:bidi="ar-EG"/>
        </w:rPr>
        <w:t xml:space="preserve">التصرف، </w:t>
      </w:r>
      <w:r w:rsidR="005447F1" w:rsidRPr="0063583D">
        <w:rPr>
          <w:sz w:val="40"/>
          <w:szCs w:val="40"/>
          <w:rtl/>
          <w:lang w:bidi="ar-EG"/>
        </w:rPr>
        <w:t>و</w:t>
      </w:r>
      <w:r w:rsidRPr="0063583D">
        <w:rPr>
          <w:sz w:val="40"/>
          <w:szCs w:val="40"/>
          <w:rtl/>
          <w:lang w:bidi="ar-EG"/>
        </w:rPr>
        <w:t xml:space="preserve">أن يكون له صلاحٌ في المال، </w:t>
      </w:r>
      <w:r w:rsidR="00A81F47" w:rsidRPr="0063583D">
        <w:rPr>
          <w:sz w:val="40"/>
          <w:szCs w:val="40"/>
          <w:rtl/>
          <w:lang w:bidi="ar-EG"/>
        </w:rPr>
        <w:t>و</w:t>
      </w:r>
      <w:r w:rsidRPr="0063583D">
        <w:rPr>
          <w:sz w:val="40"/>
          <w:szCs w:val="40"/>
          <w:rtl/>
          <w:lang w:bidi="ar-EG"/>
        </w:rPr>
        <w:t xml:space="preserve">رشدٌ فيه، </w:t>
      </w:r>
      <w:r w:rsidR="00A81F47" w:rsidRPr="0063583D">
        <w:rPr>
          <w:sz w:val="40"/>
          <w:szCs w:val="40"/>
          <w:rtl/>
          <w:lang w:bidi="ar-EG"/>
        </w:rPr>
        <w:t>و</w:t>
      </w:r>
      <w:r w:rsidRPr="0063583D">
        <w:rPr>
          <w:sz w:val="40"/>
          <w:szCs w:val="40"/>
          <w:rtl/>
          <w:lang w:bidi="ar-EG"/>
        </w:rPr>
        <w:t>قيامٌ به على وجهه</w:t>
      </w:r>
      <w:r w:rsidR="00A81F47" w:rsidRPr="0063583D">
        <w:rPr>
          <w:sz w:val="40"/>
          <w:szCs w:val="40"/>
          <w:rtl/>
          <w:lang w:bidi="ar-EG"/>
        </w:rPr>
        <w:t>.</w:t>
      </w:r>
    </w:p>
    <w:p w14:paraId="05C21D6F" w14:textId="0478D3E6" w:rsidR="00050F2E" w:rsidRPr="0063583D" w:rsidRDefault="00A81F47" w:rsidP="00050F2E">
      <w:pPr>
        <w:rPr>
          <w:sz w:val="40"/>
          <w:szCs w:val="40"/>
          <w:rtl/>
          <w:lang w:bidi="ar-EG"/>
        </w:rPr>
      </w:pPr>
      <w:r w:rsidRPr="0063583D">
        <w:rPr>
          <w:sz w:val="40"/>
          <w:szCs w:val="40"/>
          <w:rtl/>
          <w:lang w:bidi="ar-EG"/>
        </w:rPr>
        <w:t xml:space="preserve">وأما </w:t>
      </w:r>
      <w:r w:rsidR="00050F2E" w:rsidRPr="0063583D">
        <w:rPr>
          <w:sz w:val="40"/>
          <w:szCs w:val="40"/>
          <w:rtl/>
          <w:lang w:bidi="ar-EG"/>
        </w:rPr>
        <w:t xml:space="preserve">إذا لم يكن </w:t>
      </w:r>
      <w:r w:rsidRPr="0063583D">
        <w:rPr>
          <w:sz w:val="40"/>
          <w:szCs w:val="40"/>
          <w:rtl/>
          <w:lang w:bidi="ar-EG"/>
        </w:rPr>
        <w:t>ال</w:t>
      </w:r>
      <w:r w:rsidR="00050F2E" w:rsidRPr="0063583D">
        <w:rPr>
          <w:sz w:val="40"/>
          <w:szCs w:val="40"/>
          <w:rtl/>
          <w:lang w:bidi="ar-EG"/>
        </w:rPr>
        <w:t xml:space="preserve">أب لعدم وجوده أو لكونهِ ممن لا يقوم بها، كما لو كان الأب سفيهًا، </w:t>
      </w:r>
      <w:r w:rsidR="005447F1" w:rsidRPr="0063583D">
        <w:rPr>
          <w:sz w:val="40"/>
          <w:szCs w:val="40"/>
          <w:rtl/>
          <w:lang w:bidi="ar-EG"/>
        </w:rPr>
        <w:t xml:space="preserve">لأنه </w:t>
      </w:r>
      <w:r w:rsidR="00050F2E" w:rsidRPr="0063583D">
        <w:rPr>
          <w:sz w:val="40"/>
          <w:szCs w:val="40"/>
          <w:rtl/>
          <w:lang w:bidi="ar-EG"/>
        </w:rPr>
        <w:t>كم من أبٍ أكثر سفاهة من ولده، وأكثر تضيعًا لل</w:t>
      </w:r>
      <w:r w:rsidRPr="0063583D">
        <w:rPr>
          <w:sz w:val="40"/>
          <w:szCs w:val="40"/>
          <w:rtl/>
          <w:lang w:bidi="ar-EG"/>
        </w:rPr>
        <w:t>أ</w:t>
      </w:r>
      <w:r w:rsidR="00050F2E" w:rsidRPr="0063583D">
        <w:rPr>
          <w:sz w:val="40"/>
          <w:szCs w:val="40"/>
          <w:rtl/>
          <w:lang w:bidi="ar-EG"/>
        </w:rPr>
        <w:t>موال من ابنه.</w:t>
      </w:r>
    </w:p>
    <w:p w14:paraId="4A11CFD0" w14:textId="7D6B4F0E" w:rsidR="00050F2E" w:rsidRPr="0063583D" w:rsidRDefault="00050F2E" w:rsidP="0098726E">
      <w:pPr>
        <w:rPr>
          <w:sz w:val="40"/>
          <w:szCs w:val="40"/>
          <w:rtl/>
          <w:lang w:bidi="ar-EG"/>
        </w:rPr>
      </w:pPr>
      <w:r w:rsidRPr="0063583D">
        <w:rPr>
          <w:sz w:val="40"/>
          <w:szCs w:val="40"/>
          <w:rtl/>
          <w:lang w:bidi="ar-EG"/>
        </w:rPr>
        <w:t xml:space="preserve">فالمهم إما أن يكون فقدًا حقيقيًا بأن لا يكون له أبٌ كاليتيم ونحوه، أو أن يكون له أبٌ </w:t>
      </w:r>
      <w:r w:rsidR="0036268C" w:rsidRPr="0063583D">
        <w:rPr>
          <w:sz w:val="40"/>
          <w:szCs w:val="40"/>
          <w:rtl/>
          <w:lang w:bidi="ar-EG"/>
        </w:rPr>
        <w:t>و</w:t>
      </w:r>
      <w:r w:rsidRPr="0063583D">
        <w:rPr>
          <w:sz w:val="40"/>
          <w:szCs w:val="40"/>
          <w:rtl/>
          <w:lang w:bidi="ar-EG"/>
        </w:rPr>
        <w:t xml:space="preserve">لكنه مثله سواءً بسواء في التضييع والإفساد، فينتقل إلى الوصي، فإذا كان قد أوصي إلى شخصٍ بالولاية من أبيه عند موته بأن يتولاهم فلان </w:t>
      </w:r>
      <w:r w:rsidRPr="0063583D">
        <w:rPr>
          <w:color w:val="FF0000"/>
          <w:sz w:val="40"/>
          <w:szCs w:val="40"/>
          <w:rtl/>
          <w:lang w:bidi="ar-EG"/>
        </w:rPr>
        <w:t>﴿مِنْ بَعْدِ وَصِيَّةٍ يُوصِي بِهَا أَوْ دَيْنٍ﴾</w:t>
      </w:r>
      <w:r w:rsidR="0036268C" w:rsidRPr="0063583D">
        <w:rPr>
          <w:sz w:val="40"/>
          <w:szCs w:val="40"/>
          <w:rtl/>
          <w:lang w:bidi="ar-EG"/>
        </w:rPr>
        <w:t xml:space="preserve"> </w:t>
      </w:r>
      <w:r w:rsidRPr="0063583D">
        <w:rPr>
          <w:sz w:val="40"/>
          <w:szCs w:val="40"/>
          <w:rtl/>
          <w:lang w:bidi="ar-EG"/>
        </w:rPr>
        <w:t>[النساء:11]</w:t>
      </w:r>
      <w:r w:rsidR="0098726E" w:rsidRPr="0063583D">
        <w:rPr>
          <w:sz w:val="40"/>
          <w:szCs w:val="40"/>
          <w:rtl/>
          <w:lang w:bidi="ar-EG"/>
        </w:rPr>
        <w:t xml:space="preserve">، </w:t>
      </w:r>
      <w:r w:rsidRPr="0063583D">
        <w:rPr>
          <w:sz w:val="40"/>
          <w:szCs w:val="40"/>
          <w:rtl/>
          <w:lang w:bidi="ar-EG"/>
        </w:rPr>
        <w:t>فعند أهل العلم</w:t>
      </w:r>
      <w:r w:rsidR="0098726E" w:rsidRPr="0063583D">
        <w:rPr>
          <w:sz w:val="40"/>
          <w:szCs w:val="40"/>
          <w:rtl/>
          <w:lang w:bidi="ar-EG"/>
        </w:rPr>
        <w:t>،</w:t>
      </w:r>
      <w:r w:rsidRPr="0063583D">
        <w:rPr>
          <w:sz w:val="40"/>
          <w:szCs w:val="40"/>
          <w:rtl/>
          <w:lang w:bidi="ar-EG"/>
        </w:rPr>
        <w:t xml:space="preserve"> و</w:t>
      </w:r>
      <w:r w:rsidR="0098726E" w:rsidRPr="0063583D">
        <w:rPr>
          <w:sz w:val="40"/>
          <w:szCs w:val="40"/>
          <w:rtl/>
          <w:lang w:bidi="ar-EG"/>
        </w:rPr>
        <w:t xml:space="preserve">هذا </w:t>
      </w:r>
      <w:r w:rsidRPr="0063583D">
        <w:rPr>
          <w:sz w:val="40"/>
          <w:szCs w:val="40"/>
          <w:rtl/>
          <w:lang w:bidi="ar-EG"/>
        </w:rPr>
        <w:t>الذي جاء عن الصحابة</w:t>
      </w:r>
      <w:r w:rsidR="0098726E" w:rsidRPr="0063583D">
        <w:rPr>
          <w:sz w:val="40"/>
          <w:szCs w:val="40"/>
          <w:rtl/>
          <w:lang w:bidi="ar-EG"/>
        </w:rPr>
        <w:t>،</w:t>
      </w:r>
      <w:r w:rsidRPr="0063583D">
        <w:rPr>
          <w:sz w:val="40"/>
          <w:szCs w:val="40"/>
          <w:rtl/>
          <w:lang w:bidi="ar-EG"/>
        </w:rPr>
        <w:t xml:space="preserve"> أن الوصية أولى بعد الأبِ من كل أحد، فإن</w:t>
      </w:r>
      <w:r w:rsidR="0098726E" w:rsidRPr="0063583D">
        <w:rPr>
          <w:sz w:val="40"/>
          <w:szCs w:val="40"/>
          <w:rtl/>
          <w:lang w:bidi="ar-EG"/>
        </w:rPr>
        <w:t>َّ</w:t>
      </w:r>
      <w:r w:rsidRPr="0063583D">
        <w:rPr>
          <w:sz w:val="40"/>
          <w:szCs w:val="40"/>
          <w:rtl/>
          <w:lang w:bidi="ar-EG"/>
        </w:rPr>
        <w:t xml:space="preserve"> الأب لكمال شفقته ما كان له أن يختار هذا الوصية</w:t>
      </w:r>
      <w:r w:rsidR="0098726E" w:rsidRPr="0063583D">
        <w:rPr>
          <w:sz w:val="40"/>
          <w:szCs w:val="40"/>
          <w:rtl/>
          <w:lang w:bidi="ar-EG"/>
        </w:rPr>
        <w:t>،</w:t>
      </w:r>
      <w:r w:rsidRPr="0063583D">
        <w:rPr>
          <w:sz w:val="40"/>
          <w:szCs w:val="40"/>
          <w:rtl/>
          <w:lang w:bidi="ar-EG"/>
        </w:rPr>
        <w:t xml:space="preserve"> ويقدمه</w:t>
      </w:r>
      <w:r w:rsidR="0098726E" w:rsidRPr="0063583D">
        <w:rPr>
          <w:sz w:val="40"/>
          <w:szCs w:val="40"/>
          <w:rtl/>
          <w:lang w:bidi="ar-EG"/>
        </w:rPr>
        <w:t>ا</w:t>
      </w:r>
      <w:r w:rsidRPr="0063583D">
        <w:rPr>
          <w:sz w:val="40"/>
          <w:szCs w:val="40"/>
          <w:rtl/>
          <w:lang w:bidi="ar-EG"/>
        </w:rPr>
        <w:t xml:space="preserve"> على أكثر الناس قربًا من إخوته أو أعمامه أو أجداده، إلا لعلمه أنه يقوم بشيءٍ لا يقومون به</w:t>
      </w:r>
      <w:r w:rsidR="0098726E" w:rsidRPr="0063583D">
        <w:rPr>
          <w:sz w:val="40"/>
          <w:szCs w:val="40"/>
          <w:rtl/>
          <w:lang w:bidi="ar-EG"/>
        </w:rPr>
        <w:t>،</w:t>
      </w:r>
      <w:r w:rsidRPr="0063583D">
        <w:rPr>
          <w:sz w:val="40"/>
          <w:szCs w:val="40"/>
          <w:rtl/>
          <w:lang w:bidi="ar-EG"/>
        </w:rPr>
        <w:t xml:space="preserve"> من العناية والشفقة وقيامه مقام الأب وزيادة، فكذلك هو الوصي.</w:t>
      </w:r>
    </w:p>
    <w:p w14:paraId="285E3D80" w14:textId="77777777" w:rsidR="00050F2E" w:rsidRPr="0063583D" w:rsidRDefault="00050F2E" w:rsidP="00050F2E">
      <w:pPr>
        <w:rPr>
          <w:sz w:val="40"/>
          <w:szCs w:val="40"/>
          <w:rtl/>
          <w:lang w:bidi="ar-EG"/>
        </w:rPr>
      </w:pPr>
      <w:r w:rsidRPr="0063583D">
        <w:rPr>
          <w:color w:val="0000CC"/>
          <w:sz w:val="40"/>
          <w:szCs w:val="40"/>
          <w:rtl/>
          <w:lang w:bidi="ar-EG"/>
        </w:rPr>
        <w:t>(ثُمَّ الْحَاكِمُ)</w:t>
      </w:r>
      <w:r w:rsidRPr="0063583D">
        <w:rPr>
          <w:sz w:val="40"/>
          <w:szCs w:val="40"/>
          <w:rtl/>
          <w:lang w:bidi="ar-EG"/>
        </w:rPr>
        <w:t>، السلطان ولي من لا ولي له، والحاكم هو إمام المسلمين، أو من ينوب عنه، والذي ينوب عنه في الأمصار هم القضاة، وهم الذين يلون هذه الأمور، وهم الذين جُعلت لهم هذه الولايات في الجملة في هذا الزمان.</w:t>
      </w:r>
    </w:p>
    <w:p w14:paraId="426A274C" w14:textId="5262B2AF" w:rsidR="00050F2E" w:rsidRPr="0063583D" w:rsidRDefault="0098726E" w:rsidP="00050F2E">
      <w:pPr>
        <w:rPr>
          <w:sz w:val="40"/>
          <w:szCs w:val="40"/>
          <w:rtl/>
          <w:lang w:bidi="ar-EG"/>
        </w:rPr>
      </w:pPr>
      <w:r w:rsidRPr="0063583D">
        <w:rPr>
          <w:sz w:val="40"/>
          <w:szCs w:val="40"/>
          <w:rtl/>
          <w:lang w:bidi="ar-EG"/>
        </w:rPr>
        <w:t>و</w:t>
      </w:r>
      <w:r w:rsidR="00050F2E" w:rsidRPr="0063583D">
        <w:rPr>
          <w:sz w:val="40"/>
          <w:szCs w:val="40"/>
          <w:rtl/>
          <w:lang w:bidi="ar-EG"/>
        </w:rPr>
        <w:t>بنا</w:t>
      </w:r>
      <w:r w:rsidR="0036268C" w:rsidRPr="0063583D">
        <w:rPr>
          <w:sz w:val="40"/>
          <w:szCs w:val="40"/>
          <w:rtl/>
          <w:lang w:bidi="ar-EG"/>
        </w:rPr>
        <w:t>ء</w:t>
      </w:r>
      <w:r w:rsidR="00050F2E" w:rsidRPr="0063583D">
        <w:rPr>
          <w:sz w:val="40"/>
          <w:szCs w:val="40"/>
          <w:rtl/>
          <w:lang w:bidi="ar-EG"/>
        </w:rPr>
        <w:t xml:space="preserve"> على ذلك</w:t>
      </w:r>
      <w:r w:rsidR="0036268C" w:rsidRPr="0063583D">
        <w:rPr>
          <w:sz w:val="40"/>
          <w:szCs w:val="40"/>
          <w:rtl/>
          <w:lang w:bidi="ar-EG"/>
        </w:rPr>
        <w:t>:</w:t>
      </w:r>
      <w:r w:rsidR="00050F2E" w:rsidRPr="0063583D">
        <w:rPr>
          <w:sz w:val="40"/>
          <w:szCs w:val="40"/>
          <w:rtl/>
          <w:lang w:bidi="ar-EG"/>
        </w:rPr>
        <w:t xml:space="preserve"> هم الذين يتولون ذلك، سواء تولوه بأنفسهم أو جعلوا لهم نائًبا يقوم مقامهم، فيتابعون وهو الذي ينفق عليه</w:t>
      </w:r>
      <w:r w:rsidR="008E2AC2" w:rsidRPr="0063583D">
        <w:rPr>
          <w:sz w:val="40"/>
          <w:szCs w:val="40"/>
          <w:rtl/>
          <w:lang w:bidi="ar-EG"/>
        </w:rPr>
        <w:t>م أو يُحسن تصرف أموالهم من سواء</w:t>
      </w:r>
      <w:r w:rsidR="00050F2E" w:rsidRPr="0063583D">
        <w:rPr>
          <w:sz w:val="40"/>
          <w:szCs w:val="40"/>
          <w:rtl/>
          <w:lang w:bidi="ar-EG"/>
        </w:rPr>
        <w:t xml:space="preserve"> إنفاق، أو من اتجار، أو من حفظ، أو صيانةٍ أو سواها.</w:t>
      </w:r>
    </w:p>
    <w:p w14:paraId="7D72799B" w14:textId="7230BD67" w:rsidR="00050F2E" w:rsidRPr="0063583D" w:rsidRDefault="0098726E" w:rsidP="00050F2E">
      <w:pPr>
        <w:rPr>
          <w:sz w:val="40"/>
          <w:szCs w:val="40"/>
          <w:rtl/>
          <w:lang w:bidi="ar-EG"/>
        </w:rPr>
      </w:pPr>
      <w:r w:rsidRPr="0063583D">
        <w:rPr>
          <w:sz w:val="40"/>
          <w:szCs w:val="40"/>
          <w:rtl/>
          <w:lang w:bidi="ar-EG"/>
        </w:rPr>
        <w:t>{</w:t>
      </w:r>
      <w:r w:rsidR="00050F2E" w:rsidRPr="0063583D">
        <w:rPr>
          <w:sz w:val="40"/>
          <w:szCs w:val="40"/>
          <w:rtl/>
          <w:lang w:bidi="ar-EG"/>
        </w:rPr>
        <w:t>أين الجد العم، الأخ، أو نحوه؟ هل لهم ولايةٌ على مثل هؤلاء أو لا؟</w:t>
      </w:r>
      <w:r w:rsidRPr="0063583D">
        <w:rPr>
          <w:sz w:val="40"/>
          <w:szCs w:val="40"/>
          <w:rtl/>
          <w:lang w:bidi="ar-EG"/>
        </w:rPr>
        <w:t>}</w:t>
      </w:r>
    </w:p>
    <w:p w14:paraId="2BB017D6" w14:textId="35E4ECF8" w:rsidR="00050F2E" w:rsidRPr="0063583D" w:rsidRDefault="00050F2E" w:rsidP="00050F2E">
      <w:pPr>
        <w:rPr>
          <w:sz w:val="40"/>
          <w:szCs w:val="40"/>
          <w:rtl/>
          <w:lang w:bidi="ar-EG"/>
        </w:rPr>
      </w:pPr>
      <w:r w:rsidRPr="0063583D">
        <w:rPr>
          <w:sz w:val="40"/>
          <w:szCs w:val="40"/>
          <w:rtl/>
          <w:lang w:bidi="ar-EG"/>
        </w:rPr>
        <w:lastRenderedPageBreak/>
        <w:t xml:space="preserve">ظاهر كلام المؤلف أن لا ولاية لهم، </w:t>
      </w:r>
      <w:r w:rsidR="0098726E" w:rsidRPr="0063583D">
        <w:rPr>
          <w:sz w:val="40"/>
          <w:szCs w:val="40"/>
          <w:rtl/>
          <w:lang w:bidi="ar-EG"/>
        </w:rPr>
        <w:t xml:space="preserve">ولكن </w:t>
      </w:r>
      <w:r w:rsidRPr="0063583D">
        <w:rPr>
          <w:sz w:val="40"/>
          <w:szCs w:val="40"/>
          <w:rtl/>
          <w:lang w:bidi="ar-EG"/>
        </w:rPr>
        <w:t xml:space="preserve">يمكن للحاكم أن يختار منهم من يراه كذلك، </w:t>
      </w:r>
      <w:r w:rsidR="0098726E" w:rsidRPr="0063583D">
        <w:rPr>
          <w:sz w:val="40"/>
          <w:szCs w:val="40"/>
          <w:rtl/>
          <w:lang w:bidi="ar-EG"/>
        </w:rPr>
        <w:t>و</w:t>
      </w:r>
      <w:r w:rsidRPr="0063583D">
        <w:rPr>
          <w:sz w:val="40"/>
          <w:szCs w:val="40"/>
          <w:rtl/>
          <w:lang w:bidi="ar-EG"/>
        </w:rPr>
        <w:t xml:space="preserve">هذا أحسن وأتم إذا علم منه الشفقة والعدالة؛ لأنه يكون فيه الديانة والأمانة والصلاح والرشد في المال، وفيه القربى والشفقة التي تحمله على زيادةٍ وكمال حرصٍ وعناية. </w:t>
      </w:r>
    </w:p>
    <w:p w14:paraId="1D8F2F35" w14:textId="015F7CE7" w:rsidR="00050F2E" w:rsidRPr="0063583D" w:rsidRDefault="00050F2E" w:rsidP="00050F2E">
      <w:pPr>
        <w:rPr>
          <w:sz w:val="40"/>
          <w:szCs w:val="40"/>
          <w:rtl/>
          <w:lang w:bidi="ar-EG"/>
        </w:rPr>
      </w:pPr>
      <w:r w:rsidRPr="0063583D">
        <w:rPr>
          <w:sz w:val="40"/>
          <w:szCs w:val="40"/>
          <w:rtl/>
          <w:lang w:bidi="ar-EG"/>
        </w:rPr>
        <w:t>لكن ظاهر المذهب أن</w:t>
      </w:r>
      <w:r w:rsidR="004F30BD" w:rsidRPr="0063583D">
        <w:rPr>
          <w:sz w:val="40"/>
          <w:szCs w:val="40"/>
          <w:rtl/>
          <w:lang w:bidi="ar-EG"/>
        </w:rPr>
        <w:t>َّ</w:t>
      </w:r>
      <w:r w:rsidRPr="0063583D">
        <w:rPr>
          <w:sz w:val="40"/>
          <w:szCs w:val="40"/>
          <w:rtl/>
          <w:lang w:bidi="ar-EG"/>
        </w:rPr>
        <w:t xml:space="preserve"> ذلك ليس على سبيل الأصالة، ومن الفقهاء </w:t>
      </w:r>
      <w:r w:rsidR="0036268C" w:rsidRPr="0063583D">
        <w:rPr>
          <w:sz w:val="40"/>
          <w:szCs w:val="40"/>
          <w:rtl/>
          <w:lang w:bidi="ar-EG"/>
        </w:rPr>
        <w:t>-</w:t>
      </w:r>
      <w:r w:rsidRPr="0063583D">
        <w:rPr>
          <w:sz w:val="40"/>
          <w:szCs w:val="40"/>
          <w:rtl/>
          <w:lang w:bidi="ar-EG"/>
        </w:rPr>
        <w:t>وهي روايةٌ عن أحمد</w:t>
      </w:r>
      <w:r w:rsidR="0036268C" w:rsidRPr="0063583D">
        <w:rPr>
          <w:sz w:val="40"/>
          <w:szCs w:val="40"/>
          <w:rtl/>
          <w:lang w:bidi="ar-EG"/>
        </w:rPr>
        <w:t>-</w:t>
      </w:r>
      <w:r w:rsidRPr="0063583D">
        <w:rPr>
          <w:sz w:val="40"/>
          <w:szCs w:val="40"/>
          <w:rtl/>
          <w:lang w:bidi="ar-EG"/>
        </w:rPr>
        <w:t xml:space="preserve"> إدخال الجد والأم، وجاء عن ابن تيمية -رحمه الله تعالى- أنه جعل بقية العصبات كذلك ولايةً.</w:t>
      </w:r>
    </w:p>
    <w:p w14:paraId="1912BC27" w14:textId="0189B895" w:rsidR="00050F2E" w:rsidRPr="0063583D" w:rsidRDefault="00050F2E" w:rsidP="00050F2E">
      <w:pPr>
        <w:rPr>
          <w:sz w:val="40"/>
          <w:szCs w:val="40"/>
          <w:rtl/>
          <w:lang w:bidi="ar-EG"/>
        </w:rPr>
      </w:pPr>
      <w:r w:rsidRPr="0063583D">
        <w:rPr>
          <w:sz w:val="40"/>
          <w:szCs w:val="40"/>
          <w:rtl/>
          <w:lang w:bidi="ar-EG"/>
        </w:rPr>
        <w:t>لكن كل من جعل لهم ولاية أو زاد في هذه، فكل ذلك موقوفٌ على أن يكون متوفرًا فيه الشروط وهو: الرشد في المال، والإحسان إلى هذا المولي أو هذا الولد، والقيام عليه بالأصلح.</w:t>
      </w:r>
    </w:p>
    <w:p w14:paraId="7EC8EAF9" w14:textId="1B7AD33E" w:rsidR="00050F2E" w:rsidRPr="0063583D" w:rsidRDefault="00050F2E" w:rsidP="00050F2E">
      <w:pPr>
        <w:rPr>
          <w:sz w:val="40"/>
          <w:szCs w:val="40"/>
          <w:rtl/>
          <w:lang w:bidi="ar-EG"/>
        </w:rPr>
      </w:pPr>
      <w:r w:rsidRPr="0063583D">
        <w:rPr>
          <w:sz w:val="40"/>
          <w:szCs w:val="40"/>
          <w:rtl/>
          <w:lang w:bidi="ar-EG"/>
        </w:rPr>
        <w:t>إذ</w:t>
      </w:r>
      <w:r w:rsidR="004F30BD" w:rsidRPr="0063583D">
        <w:rPr>
          <w:sz w:val="40"/>
          <w:szCs w:val="40"/>
          <w:rtl/>
          <w:lang w:bidi="ar-EG"/>
        </w:rPr>
        <w:t>ً</w:t>
      </w:r>
      <w:r w:rsidRPr="0063583D">
        <w:rPr>
          <w:sz w:val="40"/>
          <w:szCs w:val="40"/>
          <w:rtl/>
          <w:lang w:bidi="ar-EG"/>
        </w:rPr>
        <w:t>ا هذا ترتيب الأولياء على ما ذكر المؤلف، ويمكن أن توسع وهذا قولٌ لبعض الفقهاء، لكنه كما قلنا أن يكون بقيده وباعتبار وجود من يصلح لذلك؛ لأن كثيرا ممن عُرفوا بديانةٍ في أنفسهم، يعني في صلاة، أو في عبادة، أو نحوها.. إذا ولوا الأموال أفسدوها، وخانتهم أنفسهم، ولعبت بهم رغباتهم، فربما أفسدوا على هؤلاء أموالهم، وربما أخذوا منها وكان لهم من الخيانة واللعب فيها ما لهم، وشواهد ذلك في الواقع كثيرة جدًا.</w:t>
      </w:r>
    </w:p>
    <w:p w14:paraId="7CEB453E" w14:textId="77777777" w:rsidR="00050F2E" w:rsidRPr="0063583D" w:rsidRDefault="00050F2E" w:rsidP="00050F2E">
      <w:pPr>
        <w:rPr>
          <w:sz w:val="40"/>
          <w:szCs w:val="40"/>
          <w:rtl/>
          <w:lang w:bidi="ar-EG"/>
        </w:rPr>
      </w:pPr>
      <w:r w:rsidRPr="0063583D">
        <w:rPr>
          <w:sz w:val="40"/>
          <w:szCs w:val="40"/>
          <w:rtl/>
          <w:lang w:bidi="ar-EG"/>
        </w:rPr>
        <w:t>فإذًا لا يكتفى بكونه دينًّا في نفسه حتى يُعلم منه أنه قائمٌ بما يجب عليه في رعاية المال، وعدم التسلط عليه، أو النقص في القيام بالأمانة فيه، وأداء حق هذا الصغير بحُسن النفقة والإحسان في القيام عليه بالاتجار ورعاية المال بما يكون أنفع له إذا بلغ، وأتم له إذا رشد.</w:t>
      </w:r>
    </w:p>
    <w:p w14:paraId="68CC6637" w14:textId="6BE0B4E1" w:rsidR="00050F2E"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(وَلَا يَتَصَرَّفُ لَهُمْ إِلَّا بِالْأَحَظِّ)</w:t>
      </w:r>
      <w:r w:rsidRPr="0063583D">
        <w:rPr>
          <w:sz w:val="40"/>
          <w:szCs w:val="40"/>
          <w:rtl/>
          <w:lang w:bidi="ar-EG"/>
        </w:rPr>
        <w:t>، يعني</w:t>
      </w:r>
      <w:r w:rsidR="00F11F17" w:rsidRPr="0063583D">
        <w:rPr>
          <w:sz w:val="40"/>
          <w:szCs w:val="40"/>
          <w:rtl/>
          <w:lang w:bidi="ar-EG"/>
        </w:rPr>
        <w:t>:</w:t>
      </w:r>
      <w:r w:rsidRPr="0063583D">
        <w:rPr>
          <w:sz w:val="40"/>
          <w:szCs w:val="40"/>
          <w:rtl/>
          <w:lang w:bidi="ar-EG"/>
        </w:rPr>
        <w:t xml:space="preserve"> ما يتصرف الولي إلا بالأحظ لهم، فلابد أن يكون كل ما يفعله فيه مصلحةٌ له، فَلَا يَزِيدُهُ مِنَ الثِّيابِ مَا لَا يَحْتَاجُ إِلَيْهِ، وَلَا يَشْتَرِيْ لَهُ كِسْوَةُ شِتَاءٍ فِي صَيْفٍ، أو كسوة صيفٍ في شتاءٍ من حيث العموم.</w:t>
      </w:r>
    </w:p>
    <w:p w14:paraId="047A2E37" w14:textId="6943F995" w:rsidR="00050F2E" w:rsidRPr="0063583D" w:rsidRDefault="00050F2E" w:rsidP="00D57CA5">
      <w:pPr>
        <w:rPr>
          <w:sz w:val="40"/>
          <w:szCs w:val="40"/>
          <w:rtl/>
          <w:lang w:bidi="ar-EG"/>
        </w:rPr>
      </w:pPr>
      <w:r w:rsidRPr="0063583D">
        <w:rPr>
          <w:sz w:val="40"/>
          <w:szCs w:val="40"/>
          <w:rtl/>
          <w:lang w:bidi="ar-EG"/>
        </w:rPr>
        <w:t xml:space="preserve">لكن قد يوجد ما يستدعي مثل ذلك، على سبيل المثال أن تكون أقل في أثمانها، ولا تتغير بمضي زمانٍ ونحوه، هذا مقتضٍ آخر، لكن المهم أنه من حيث الأصل ألا يتصرف لهم إلا </w:t>
      </w:r>
      <w:r w:rsidRPr="0063583D">
        <w:rPr>
          <w:sz w:val="40"/>
          <w:szCs w:val="40"/>
          <w:rtl/>
          <w:lang w:bidi="ar-EG"/>
        </w:rPr>
        <w:lastRenderedPageBreak/>
        <w:t>بالأحظ، فعلى سبيل المثال إذا كان لا يحتاج إلى آلة ركوب، لا يحتاج أن يشتريها له، فإذا احتاج إلى ذلك فإنه ينظر ما هو الأصلح له، مما يحصل المقصود، ويكون فيها نقصٌ في السعر، ومناسبةٌ في الثمن وهكذا.</w:t>
      </w:r>
    </w:p>
    <w:p w14:paraId="5E4BAC7A" w14:textId="60B953DE" w:rsidR="00050F2E" w:rsidRPr="0063583D" w:rsidRDefault="00050F2E" w:rsidP="00050F2E">
      <w:pPr>
        <w:rPr>
          <w:sz w:val="40"/>
          <w:szCs w:val="40"/>
          <w:rtl/>
          <w:lang w:bidi="ar-EG"/>
        </w:rPr>
      </w:pPr>
      <w:r w:rsidRPr="0063583D">
        <w:rPr>
          <w:sz w:val="40"/>
          <w:szCs w:val="40"/>
          <w:rtl/>
          <w:lang w:bidi="ar-EG"/>
        </w:rPr>
        <w:t xml:space="preserve">إذا هذا هو معنى الأحظ، ولذلك قالوا: </w:t>
      </w:r>
      <w:r w:rsidR="00FF074E" w:rsidRPr="0063583D">
        <w:rPr>
          <w:sz w:val="40"/>
          <w:szCs w:val="40"/>
          <w:rtl/>
          <w:lang w:bidi="ar-EG"/>
        </w:rPr>
        <w:t>إ</w:t>
      </w:r>
      <w:r w:rsidRPr="0063583D">
        <w:rPr>
          <w:sz w:val="40"/>
          <w:szCs w:val="40"/>
          <w:rtl/>
          <w:lang w:bidi="ar-EG"/>
        </w:rPr>
        <w:t>نه لا يتبرع عنه؛ لأن التبرعات إنما مآلها إلى التزود، والولي لا يكون نائبًا عنه في التزودات، وإنما هو نائبٌ عنه فيما يكون الأصلح فيه فيما يقوم به من أمور دنياه، له أن يبذل عنه أو عليه أن يبذل عنه الصدقة الواجبة، لكن ليس له أن يتصدق الصدقة المستحبة.</w:t>
      </w:r>
    </w:p>
    <w:p w14:paraId="18249C83" w14:textId="5A963665" w:rsidR="00050F2E" w:rsidRPr="0063583D" w:rsidRDefault="00050F2E" w:rsidP="00050F2E">
      <w:pPr>
        <w:rPr>
          <w:sz w:val="40"/>
          <w:szCs w:val="40"/>
          <w:rtl/>
          <w:lang w:bidi="ar-EG"/>
        </w:rPr>
      </w:pPr>
      <w:r w:rsidRPr="0063583D">
        <w:rPr>
          <w:sz w:val="40"/>
          <w:szCs w:val="40"/>
          <w:rtl/>
          <w:lang w:bidi="ar-EG"/>
        </w:rPr>
        <w:t xml:space="preserve">لكن قال أهل العلم: يمكن أن يشتري له أضحيةً، مع أن الأضحية بابها باب السنة، </w:t>
      </w:r>
      <w:r w:rsidR="00FF074E" w:rsidRPr="0063583D">
        <w:rPr>
          <w:sz w:val="40"/>
          <w:szCs w:val="40"/>
          <w:rtl/>
          <w:lang w:bidi="ar-EG"/>
        </w:rPr>
        <w:t>و</w:t>
      </w:r>
      <w:r w:rsidRPr="0063583D">
        <w:rPr>
          <w:sz w:val="40"/>
          <w:szCs w:val="40"/>
          <w:rtl/>
          <w:lang w:bidi="ar-EG"/>
        </w:rPr>
        <w:t xml:space="preserve">لكن لما كان </w:t>
      </w:r>
      <w:r w:rsidR="00FF074E" w:rsidRPr="0063583D">
        <w:rPr>
          <w:sz w:val="40"/>
          <w:szCs w:val="40"/>
          <w:rtl/>
          <w:lang w:bidi="ar-EG"/>
        </w:rPr>
        <w:t xml:space="preserve">في </w:t>
      </w:r>
      <w:r w:rsidRPr="0063583D">
        <w:rPr>
          <w:sz w:val="40"/>
          <w:szCs w:val="40"/>
          <w:rtl/>
          <w:lang w:bidi="ar-EG"/>
        </w:rPr>
        <w:t>ذلك مصلحةٌ لهذا اليتيم، أو هذا الصغير، أو هذا السفيه؛ لأن يتباهى الناس في ذلك الوقت بمثل هذا</w:t>
      </w:r>
      <w:r w:rsidR="00FF074E" w:rsidRPr="0063583D">
        <w:rPr>
          <w:sz w:val="40"/>
          <w:szCs w:val="40"/>
          <w:rtl/>
          <w:lang w:bidi="ar-EG"/>
        </w:rPr>
        <w:t>،</w:t>
      </w:r>
      <w:r w:rsidRPr="0063583D">
        <w:rPr>
          <w:sz w:val="40"/>
          <w:szCs w:val="40"/>
          <w:rtl/>
          <w:lang w:bidi="ar-EG"/>
        </w:rPr>
        <w:t xml:space="preserve"> فربما انكسرت نفسه</w:t>
      </w:r>
      <w:r w:rsidR="00FF074E" w:rsidRPr="0063583D">
        <w:rPr>
          <w:sz w:val="40"/>
          <w:szCs w:val="40"/>
          <w:rtl/>
          <w:lang w:bidi="ar-EG"/>
        </w:rPr>
        <w:t>،</w:t>
      </w:r>
      <w:r w:rsidRPr="0063583D">
        <w:rPr>
          <w:sz w:val="40"/>
          <w:szCs w:val="40"/>
          <w:rtl/>
          <w:lang w:bidi="ar-EG"/>
        </w:rPr>
        <w:t xml:space="preserve"> ولحق به </w:t>
      </w:r>
      <w:r w:rsidR="00FF074E" w:rsidRPr="0063583D">
        <w:rPr>
          <w:sz w:val="40"/>
          <w:szCs w:val="40"/>
          <w:rtl/>
          <w:lang w:bidi="ar-EG"/>
        </w:rPr>
        <w:t>الأسى</w:t>
      </w:r>
      <w:r w:rsidRPr="0063583D">
        <w:rPr>
          <w:sz w:val="40"/>
          <w:szCs w:val="40"/>
          <w:rtl/>
          <w:lang w:bidi="ar-EG"/>
        </w:rPr>
        <w:t xml:space="preserve"> على أن الناس ينعمون بذلك وهم لا يتنعمون، وأن الناس يتوسعون وهم في ضيقٍ ولا يجدون، فذكروا أن هذا مما ي</w:t>
      </w:r>
      <w:r w:rsidR="00EE6D20" w:rsidRPr="0063583D">
        <w:rPr>
          <w:sz w:val="40"/>
          <w:szCs w:val="40"/>
          <w:rtl/>
          <w:lang w:bidi="ar-EG"/>
        </w:rPr>
        <w:t>ُ</w:t>
      </w:r>
      <w:r w:rsidRPr="0063583D">
        <w:rPr>
          <w:sz w:val="40"/>
          <w:szCs w:val="40"/>
          <w:rtl/>
          <w:lang w:bidi="ar-EG"/>
        </w:rPr>
        <w:t xml:space="preserve">ستثنى فيه مثل ذلك، </w:t>
      </w:r>
      <w:r w:rsidR="00EE6D20" w:rsidRPr="0063583D">
        <w:rPr>
          <w:sz w:val="40"/>
          <w:szCs w:val="40"/>
          <w:rtl/>
          <w:lang w:bidi="ar-EG"/>
        </w:rPr>
        <w:t>و</w:t>
      </w:r>
      <w:r w:rsidRPr="0063583D">
        <w:rPr>
          <w:sz w:val="40"/>
          <w:szCs w:val="40"/>
          <w:rtl/>
          <w:lang w:bidi="ar-EG"/>
        </w:rPr>
        <w:t>أما ما سواه فإنه لينظر فيما هو الأصلح له لا غير.</w:t>
      </w:r>
    </w:p>
    <w:p w14:paraId="4F951F69" w14:textId="53FD5D58" w:rsidR="00050F2E" w:rsidRPr="0063583D" w:rsidRDefault="00050F2E" w:rsidP="00050F2E">
      <w:pPr>
        <w:rPr>
          <w:sz w:val="40"/>
          <w:szCs w:val="40"/>
          <w:rtl/>
          <w:lang w:bidi="ar-EG"/>
        </w:rPr>
      </w:pPr>
      <w:r w:rsidRPr="0063583D">
        <w:rPr>
          <w:color w:val="0000CC"/>
          <w:sz w:val="40"/>
          <w:szCs w:val="40"/>
          <w:rtl/>
          <w:lang w:bidi="ar-EG"/>
        </w:rPr>
        <w:t>(وَيُقْبَلُ قَوْلُهُ بَعْدَ فَكِّ حَجْرٍ فِي مَنْفَعَةٍ وَضَرُورَةٍ وَتَلَفٍ لَا فِي دَفْعِ مَالٍ بَعْدَ رُشْد إِلَّا مِنْ مُتَبَرِّعٍ)</w:t>
      </w:r>
      <w:r w:rsidRPr="0063583D">
        <w:rPr>
          <w:sz w:val="40"/>
          <w:szCs w:val="40"/>
          <w:rtl/>
          <w:lang w:bidi="ar-EG"/>
        </w:rPr>
        <w:t xml:space="preserve">، </w:t>
      </w:r>
      <w:r w:rsidR="00C62A64" w:rsidRPr="0063583D">
        <w:rPr>
          <w:sz w:val="40"/>
          <w:szCs w:val="40"/>
          <w:rtl/>
          <w:lang w:bidi="ar-EG"/>
        </w:rPr>
        <w:t>ما</w:t>
      </w:r>
      <w:r w:rsidRPr="0063583D">
        <w:rPr>
          <w:sz w:val="40"/>
          <w:szCs w:val="40"/>
          <w:rtl/>
          <w:lang w:bidi="ar-EG"/>
        </w:rPr>
        <w:t xml:space="preserve"> معنى هذا الكلام؟ </w:t>
      </w:r>
    </w:p>
    <w:p w14:paraId="26E2E679" w14:textId="274D0644" w:rsidR="00050F2E" w:rsidRPr="0063583D" w:rsidRDefault="00050F2E" w:rsidP="00050F2E">
      <w:pPr>
        <w:rPr>
          <w:sz w:val="40"/>
          <w:szCs w:val="40"/>
          <w:rtl/>
          <w:lang w:bidi="ar-EG"/>
        </w:rPr>
      </w:pPr>
      <w:r w:rsidRPr="0063583D">
        <w:rPr>
          <w:sz w:val="40"/>
          <w:szCs w:val="40"/>
          <w:rtl/>
          <w:lang w:bidi="ar-EG"/>
        </w:rPr>
        <w:t xml:space="preserve">يقول: </w:t>
      </w:r>
      <w:r w:rsidRPr="0063583D">
        <w:rPr>
          <w:color w:val="0000CC"/>
          <w:sz w:val="40"/>
          <w:szCs w:val="40"/>
          <w:rtl/>
          <w:lang w:bidi="ar-EG"/>
        </w:rPr>
        <w:t>(وَيُقْبَلُ قَوْلُهُ بَعْدَ فَكِّ حَجْرٍ)</w:t>
      </w:r>
      <w:r w:rsidRPr="0063583D">
        <w:rPr>
          <w:sz w:val="40"/>
          <w:szCs w:val="40"/>
          <w:rtl/>
          <w:lang w:bidi="ar-EG"/>
        </w:rPr>
        <w:t>، يعني</w:t>
      </w:r>
      <w:r w:rsidR="00EE6D20" w:rsidRPr="0063583D">
        <w:rPr>
          <w:sz w:val="40"/>
          <w:szCs w:val="40"/>
          <w:rtl/>
          <w:lang w:bidi="ar-EG"/>
        </w:rPr>
        <w:t>:</w:t>
      </w:r>
      <w:r w:rsidRPr="0063583D">
        <w:rPr>
          <w:sz w:val="40"/>
          <w:szCs w:val="40"/>
          <w:rtl/>
          <w:lang w:bidi="ar-EG"/>
        </w:rPr>
        <w:t xml:space="preserve"> هذا الولي الذي قام على هذا الصغير وأحسن إليه، ولحظ أموره، وتابعه في شؤونه، لو أنه بعد أن فك الحجر، قال: </w:t>
      </w:r>
      <w:r w:rsidR="00EE6D20" w:rsidRPr="0063583D">
        <w:rPr>
          <w:sz w:val="40"/>
          <w:szCs w:val="40"/>
          <w:rtl/>
          <w:lang w:bidi="ar-EG"/>
        </w:rPr>
        <w:t>لماذا</w:t>
      </w:r>
      <w:r w:rsidRPr="0063583D">
        <w:rPr>
          <w:sz w:val="40"/>
          <w:szCs w:val="40"/>
          <w:rtl/>
          <w:lang w:bidi="ar-EG"/>
        </w:rPr>
        <w:t xml:space="preserve"> بعت داري في المكان الفلاني؟ لماذا اشتريت لي هذه السيارة؟ </w:t>
      </w:r>
    </w:p>
    <w:p w14:paraId="69B075F0" w14:textId="1015077C" w:rsidR="00050F2E" w:rsidRPr="0063583D" w:rsidRDefault="00050F2E" w:rsidP="00050F2E">
      <w:pPr>
        <w:rPr>
          <w:sz w:val="40"/>
          <w:szCs w:val="40"/>
          <w:rtl/>
          <w:lang w:bidi="ar-EG"/>
        </w:rPr>
      </w:pPr>
      <w:r w:rsidRPr="0063583D">
        <w:rPr>
          <w:sz w:val="40"/>
          <w:szCs w:val="40"/>
          <w:rtl/>
          <w:lang w:bidi="ar-EG"/>
        </w:rPr>
        <w:t>فإذا قال كلامًا وكانت هي المنفعة، فإن تلك الدور في ذلك المكان كانت في وقتٍ يمكن أن تنزل، ويرغب عنها، وينتقل الناس إلى ناحيةٍ أخرى، فلما كان كذلك، وهذا أمر معلوم بعتها؛ لئلا تنقص في ملكك، فنقول</w:t>
      </w:r>
      <w:r w:rsidR="00EE6D20" w:rsidRPr="0063583D">
        <w:rPr>
          <w:sz w:val="40"/>
          <w:szCs w:val="40"/>
          <w:rtl/>
          <w:lang w:bidi="ar-EG"/>
        </w:rPr>
        <w:t>:</w:t>
      </w:r>
      <w:r w:rsidRPr="0063583D">
        <w:rPr>
          <w:sz w:val="40"/>
          <w:szCs w:val="40"/>
          <w:rtl/>
          <w:lang w:bidi="ar-EG"/>
        </w:rPr>
        <w:t xml:space="preserve"> هذا يُقبل قوله فيه.</w:t>
      </w:r>
    </w:p>
    <w:p w14:paraId="61A21803" w14:textId="24D7E97B" w:rsidR="00EE6D20" w:rsidRPr="0063583D" w:rsidRDefault="00050F2E" w:rsidP="00EC5D98">
      <w:pPr>
        <w:rPr>
          <w:sz w:val="40"/>
          <w:szCs w:val="40"/>
          <w:rtl/>
          <w:lang w:bidi="ar-EG"/>
        </w:rPr>
      </w:pPr>
      <w:r w:rsidRPr="0063583D">
        <w:rPr>
          <w:sz w:val="40"/>
          <w:szCs w:val="40"/>
          <w:rtl/>
          <w:lang w:bidi="ar-EG"/>
        </w:rPr>
        <w:lastRenderedPageBreak/>
        <w:t xml:space="preserve">ومثل ذلك إذا </w:t>
      </w:r>
      <w:r w:rsidR="00EE6D20" w:rsidRPr="0063583D">
        <w:rPr>
          <w:sz w:val="40"/>
          <w:szCs w:val="40"/>
          <w:rtl/>
          <w:lang w:bidi="ar-EG"/>
        </w:rPr>
        <w:t xml:space="preserve">وجدت </w:t>
      </w:r>
      <w:r w:rsidRPr="0063583D">
        <w:rPr>
          <w:sz w:val="40"/>
          <w:szCs w:val="40"/>
          <w:rtl/>
          <w:lang w:bidi="ar-EG"/>
        </w:rPr>
        <w:t xml:space="preserve">ضرورة، طبعًا بعض الفقهاء يُضيق في باب بيع العقار، فيقول: لا يباع إلا لضرورة، وبعضهم يقول: </w:t>
      </w:r>
      <w:r w:rsidR="00EE6D20" w:rsidRPr="0063583D">
        <w:rPr>
          <w:sz w:val="40"/>
          <w:szCs w:val="40"/>
          <w:rtl/>
          <w:lang w:bidi="ar-EG"/>
        </w:rPr>
        <w:t>إ</w:t>
      </w:r>
      <w:r w:rsidRPr="0063583D">
        <w:rPr>
          <w:sz w:val="40"/>
          <w:szCs w:val="40"/>
          <w:rtl/>
          <w:lang w:bidi="ar-EG"/>
        </w:rPr>
        <w:t>نه لا يباع إلا لمصلحةٍ زائدة، كأن يعطى ضعف ذلك المبلغ أو شيئًا زائدًا عن المعتاد، وإن كان المستقر عند الحنابلة أنه إذا علم فيه المصلحة</w:t>
      </w:r>
      <w:r w:rsidR="00EC5D98" w:rsidRPr="0063583D">
        <w:rPr>
          <w:sz w:val="40"/>
          <w:szCs w:val="40"/>
          <w:rtl/>
          <w:lang w:bidi="ar-EG"/>
        </w:rPr>
        <w:t xml:space="preserve">، </w:t>
      </w:r>
      <w:r w:rsidRPr="0063583D">
        <w:rPr>
          <w:sz w:val="40"/>
          <w:szCs w:val="40"/>
          <w:rtl/>
          <w:lang w:bidi="ar-EG"/>
        </w:rPr>
        <w:t xml:space="preserve">فقال: </w:t>
      </w:r>
      <w:r w:rsidR="00EE6D20" w:rsidRPr="0063583D">
        <w:rPr>
          <w:sz w:val="40"/>
          <w:szCs w:val="40"/>
          <w:rtl/>
          <w:lang w:bidi="ar-EG"/>
        </w:rPr>
        <w:t>إ</w:t>
      </w:r>
      <w:r w:rsidRPr="0063583D">
        <w:rPr>
          <w:sz w:val="40"/>
          <w:szCs w:val="40"/>
          <w:rtl/>
          <w:lang w:bidi="ar-EG"/>
        </w:rPr>
        <w:t>نني بعته لأجل كذا، فيُقبل</w:t>
      </w:r>
      <w:r w:rsidR="00EE6D20" w:rsidRPr="0063583D">
        <w:rPr>
          <w:sz w:val="40"/>
          <w:szCs w:val="40"/>
          <w:rtl/>
          <w:lang w:bidi="ar-EG"/>
        </w:rPr>
        <w:t>.</w:t>
      </w:r>
    </w:p>
    <w:p w14:paraId="4B7CBD05" w14:textId="465C9052" w:rsidR="00050F2E" w:rsidRPr="0063583D" w:rsidRDefault="00EC5D98" w:rsidP="00050F2E">
      <w:pPr>
        <w:rPr>
          <w:sz w:val="40"/>
          <w:szCs w:val="40"/>
          <w:rtl/>
          <w:lang w:bidi="ar-EG"/>
        </w:rPr>
      </w:pPr>
      <w:r w:rsidRPr="0063583D">
        <w:rPr>
          <w:color w:val="0000CC"/>
          <w:sz w:val="40"/>
          <w:szCs w:val="40"/>
          <w:rtl/>
          <w:lang w:bidi="ar-EG"/>
        </w:rPr>
        <w:t>(وَتَلَفٍ)</w:t>
      </w:r>
      <w:r w:rsidR="00050F2E" w:rsidRPr="0063583D">
        <w:rPr>
          <w:sz w:val="40"/>
          <w:szCs w:val="40"/>
          <w:rtl/>
          <w:lang w:bidi="ar-EG"/>
        </w:rPr>
        <w:t xml:space="preserve">، قال: السيارة تلفت، قال: </w:t>
      </w:r>
      <w:r w:rsidRPr="0063583D">
        <w:rPr>
          <w:sz w:val="40"/>
          <w:szCs w:val="40"/>
          <w:rtl/>
          <w:lang w:bidi="ar-EG"/>
        </w:rPr>
        <w:t>أين</w:t>
      </w:r>
      <w:r w:rsidR="00050F2E" w:rsidRPr="0063583D">
        <w:rPr>
          <w:sz w:val="40"/>
          <w:szCs w:val="40"/>
          <w:rtl/>
          <w:lang w:bidi="ar-EG"/>
        </w:rPr>
        <w:t xml:space="preserve"> سيارتي؟ وسيارتي كذا وكذا وموجود بعض وثائقها، فقال: هي تلفت، جاءها سيلٌ فأخذها، أو نزلت عليها صاعقةٌ فأحرقتها، ونحو ذلك. فيُقبل قوله، فهذه من المسائل التي ينبغي أن يعلم أن قوله مقبول بيمينه.</w:t>
      </w:r>
    </w:p>
    <w:p w14:paraId="0B6C46DB" w14:textId="6B3AF22C" w:rsidR="00050F2E" w:rsidRPr="0063583D" w:rsidRDefault="00050F2E" w:rsidP="00050F2E">
      <w:pPr>
        <w:rPr>
          <w:sz w:val="40"/>
          <w:szCs w:val="40"/>
          <w:rtl/>
          <w:lang w:bidi="ar-EG"/>
        </w:rPr>
      </w:pPr>
      <w:r w:rsidRPr="0063583D">
        <w:rPr>
          <w:sz w:val="40"/>
          <w:szCs w:val="40"/>
          <w:rtl/>
          <w:lang w:bidi="ar-EG"/>
        </w:rPr>
        <w:t xml:space="preserve">لكن لو كان الحاكم هو الذي يقوم عليه، يقولون: يقبل قوله بلا يمين، </w:t>
      </w:r>
      <w:r w:rsidR="00EC5D98" w:rsidRPr="0063583D">
        <w:rPr>
          <w:sz w:val="40"/>
          <w:szCs w:val="40"/>
          <w:rtl/>
          <w:lang w:bidi="ar-EG"/>
        </w:rPr>
        <w:t>لماذا</w:t>
      </w:r>
      <w:r w:rsidRPr="0063583D">
        <w:rPr>
          <w:sz w:val="40"/>
          <w:szCs w:val="40"/>
          <w:rtl/>
          <w:lang w:bidi="ar-EG"/>
        </w:rPr>
        <w:t>؟ لأن الحاكم يلي أمور الناس كلهم، فيحلف لهذا ويحلف لهذا</w:t>
      </w:r>
      <w:r w:rsidR="00EC5D98" w:rsidRPr="0063583D">
        <w:rPr>
          <w:sz w:val="40"/>
          <w:szCs w:val="40"/>
          <w:rtl/>
          <w:lang w:bidi="ar-EG"/>
        </w:rPr>
        <w:t>،</w:t>
      </w:r>
      <w:r w:rsidRPr="0063583D">
        <w:rPr>
          <w:sz w:val="40"/>
          <w:szCs w:val="40"/>
          <w:rtl/>
          <w:lang w:bidi="ar-EG"/>
        </w:rPr>
        <w:t xml:space="preserve"> فيقولون</w:t>
      </w:r>
      <w:r w:rsidR="00EC5D98" w:rsidRPr="0063583D">
        <w:rPr>
          <w:sz w:val="40"/>
          <w:szCs w:val="40"/>
          <w:rtl/>
          <w:lang w:bidi="ar-EG"/>
        </w:rPr>
        <w:t>:</w:t>
      </w:r>
      <w:r w:rsidRPr="0063583D">
        <w:rPr>
          <w:sz w:val="40"/>
          <w:szCs w:val="40"/>
          <w:rtl/>
          <w:lang w:bidi="ar-EG"/>
        </w:rPr>
        <w:t xml:space="preserve"> لا، وبعض الفقهاء يقول</w:t>
      </w:r>
      <w:r w:rsidR="00EC5D98" w:rsidRPr="0063583D">
        <w:rPr>
          <w:sz w:val="40"/>
          <w:szCs w:val="40"/>
          <w:rtl/>
          <w:lang w:bidi="ar-EG"/>
        </w:rPr>
        <w:t>:</w:t>
      </w:r>
      <w:r w:rsidRPr="0063583D">
        <w:rPr>
          <w:sz w:val="40"/>
          <w:szCs w:val="40"/>
          <w:rtl/>
          <w:lang w:bidi="ar-EG"/>
        </w:rPr>
        <w:t xml:space="preserve"> حتى الأب ينبغي أن لا يحلف ويتجه ذلك عندهم، فيجعلونه لصيانة القدر</w:t>
      </w:r>
      <w:r w:rsidR="00EC5D98" w:rsidRPr="0063583D">
        <w:rPr>
          <w:sz w:val="40"/>
          <w:szCs w:val="40"/>
          <w:rtl/>
          <w:lang w:bidi="ar-EG"/>
        </w:rPr>
        <w:t>،</w:t>
      </w:r>
      <w:r w:rsidRPr="0063583D">
        <w:rPr>
          <w:sz w:val="40"/>
          <w:szCs w:val="40"/>
          <w:rtl/>
          <w:lang w:bidi="ar-EG"/>
        </w:rPr>
        <w:t xml:space="preserve"> ولظهور كمال شفقته.</w:t>
      </w:r>
    </w:p>
    <w:p w14:paraId="53E6F176" w14:textId="3257DA91" w:rsidR="00050F2E"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(لَا فِي دَفْعِ مَالٍ بَعْدَ رُشْد إِلَّا مِنْ مُتَبَرِّعٍ)</w:t>
      </w:r>
      <w:r w:rsidRPr="0063583D">
        <w:rPr>
          <w:sz w:val="40"/>
          <w:szCs w:val="40"/>
          <w:rtl/>
          <w:lang w:bidi="ar-EG"/>
        </w:rPr>
        <w:t>، لو ادعى عليه المولي، فقال: أنت ما دفعت إليّ مالي، فقال: بل دفعت إليك مالك، فيقول المؤلف -رحمه الله تعالى-:  لا يقبل في مثل هذه إلا ببينه، لا يقبل أنه دفع إليه المال إلا ببينه، إلا في حالٍ واحدة وهو أن يكون هذا متبرعٌ بالحفاظ على الصغير</w:t>
      </w:r>
      <w:r w:rsidR="00C62A64" w:rsidRPr="0063583D">
        <w:rPr>
          <w:sz w:val="40"/>
          <w:szCs w:val="40"/>
          <w:rtl/>
          <w:lang w:bidi="ar-EG"/>
        </w:rPr>
        <w:t>،</w:t>
      </w:r>
      <w:r w:rsidRPr="0063583D">
        <w:rPr>
          <w:sz w:val="40"/>
          <w:szCs w:val="40"/>
          <w:rtl/>
          <w:lang w:bidi="ar-EG"/>
        </w:rPr>
        <w:t xml:space="preserve"> فيقبل قوله بيمينه بدون ما بينةٍ.</w:t>
      </w:r>
    </w:p>
    <w:p w14:paraId="5DCA14A8" w14:textId="77777777" w:rsidR="00050F2E" w:rsidRPr="0063583D" w:rsidRDefault="00050F2E" w:rsidP="00050F2E">
      <w:pPr>
        <w:rPr>
          <w:sz w:val="40"/>
          <w:szCs w:val="40"/>
          <w:rtl/>
          <w:lang w:bidi="ar-EG"/>
        </w:rPr>
      </w:pPr>
      <w:r w:rsidRPr="0063583D">
        <w:rPr>
          <w:sz w:val="40"/>
          <w:szCs w:val="40"/>
          <w:rtl/>
          <w:lang w:bidi="ar-EG"/>
        </w:rPr>
        <w:t>أما إذا كان يأخذ على ذلك جُعلاً بقيامه على هذا الصغير ونحوه، فإنه لا يدفع ذلك إلا بالبينة، فإنه لا يدفع ذلك إلا بالبينة.</w:t>
      </w:r>
    </w:p>
    <w:p w14:paraId="2C87543D" w14:textId="77777777"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(وَيَتَعَلَّق دَيْنُ مَأْذُونٍ لَهُ بِذِمَّةِ سَيِّدٍ وَدِينُ غَيْرِهِ وَأَرْشُ جِنَايَةِ قِنٍّ، وَقِيَمُ مَتْلَفَاتِهِ بِرَقَبَتِهِ)</w:t>
      </w:r>
      <w:r w:rsidRPr="0063583D">
        <w:rPr>
          <w:sz w:val="40"/>
          <w:szCs w:val="40"/>
          <w:rtl/>
          <w:lang w:bidi="ar-EG"/>
        </w:rPr>
        <w:t>}.</w:t>
      </w:r>
    </w:p>
    <w:p w14:paraId="5EB76E84" w14:textId="26FE4540" w:rsidR="00050F2E" w:rsidRPr="0063583D" w:rsidRDefault="00050F2E" w:rsidP="00050F2E">
      <w:pPr>
        <w:rPr>
          <w:sz w:val="40"/>
          <w:szCs w:val="40"/>
          <w:rtl/>
          <w:lang w:bidi="ar-EG"/>
        </w:rPr>
      </w:pPr>
      <w:r w:rsidRPr="0063583D">
        <w:rPr>
          <w:sz w:val="40"/>
          <w:szCs w:val="40"/>
          <w:rtl/>
          <w:lang w:bidi="ar-EG"/>
        </w:rPr>
        <w:t xml:space="preserve">يقول المؤلف -رحمه الله تعالى-: </w:t>
      </w:r>
      <w:r w:rsidRPr="0063583D">
        <w:rPr>
          <w:color w:val="0000CC"/>
          <w:sz w:val="40"/>
          <w:szCs w:val="40"/>
          <w:rtl/>
          <w:lang w:bidi="ar-EG"/>
        </w:rPr>
        <w:t>(وَيَتَعَلَّق دَيْنُ مَأْذُونٍ لَهُ بِذِمَّةِ سَيِّدٍ)</w:t>
      </w:r>
      <w:r w:rsidRPr="0063583D">
        <w:rPr>
          <w:sz w:val="40"/>
          <w:szCs w:val="40"/>
          <w:rtl/>
          <w:lang w:bidi="ar-EG"/>
        </w:rPr>
        <w:t xml:space="preserve">، المأذون له المقصود به الرقيق الذي يؤذن له في التجارة، فيعطيه سيده مثلًا </w:t>
      </w:r>
      <w:r w:rsidR="006968C9" w:rsidRPr="0063583D">
        <w:rPr>
          <w:sz w:val="40"/>
          <w:szCs w:val="40"/>
          <w:rtl/>
          <w:lang w:bidi="ar-EG"/>
        </w:rPr>
        <w:t>مئة</w:t>
      </w:r>
      <w:r w:rsidRPr="0063583D">
        <w:rPr>
          <w:sz w:val="40"/>
          <w:szCs w:val="40"/>
          <w:rtl/>
          <w:lang w:bidi="ar-EG"/>
        </w:rPr>
        <w:t xml:space="preserve"> ألف ويقول</w:t>
      </w:r>
      <w:r w:rsidR="006968C9" w:rsidRPr="0063583D">
        <w:rPr>
          <w:sz w:val="40"/>
          <w:szCs w:val="40"/>
          <w:rtl/>
          <w:lang w:bidi="ar-EG"/>
        </w:rPr>
        <w:t>:</w:t>
      </w:r>
      <w:r w:rsidRPr="0063583D">
        <w:rPr>
          <w:sz w:val="40"/>
          <w:szCs w:val="40"/>
          <w:rtl/>
          <w:lang w:bidi="ar-EG"/>
        </w:rPr>
        <w:t xml:space="preserve"> اذهب للسوق واتجر.</w:t>
      </w:r>
    </w:p>
    <w:p w14:paraId="3E17AD4C" w14:textId="6FCAA85C" w:rsidR="00050F2E" w:rsidRPr="0063583D" w:rsidRDefault="00050F2E" w:rsidP="00D57CA5">
      <w:pPr>
        <w:rPr>
          <w:sz w:val="40"/>
          <w:szCs w:val="40"/>
          <w:rtl/>
          <w:lang w:bidi="ar-EG"/>
        </w:rPr>
      </w:pPr>
      <w:r w:rsidRPr="0063583D">
        <w:rPr>
          <w:sz w:val="40"/>
          <w:szCs w:val="40"/>
          <w:rtl/>
          <w:lang w:bidi="ar-EG"/>
        </w:rPr>
        <w:lastRenderedPageBreak/>
        <w:t>وهنا أنبه على مسألة مهمة: وه</w:t>
      </w:r>
      <w:r w:rsidR="006968C9" w:rsidRPr="0063583D">
        <w:rPr>
          <w:sz w:val="40"/>
          <w:szCs w:val="40"/>
          <w:rtl/>
          <w:lang w:bidi="ar-EG"/>
        </w:rPr>
        <w:t>ي</w:t>
      </w:r>
      <w:r w:rsidRPr="0063583D">
        <w:rPr>
          <w:sz w:val="40"/>
          <w:szCs w:val="40"/>
          <w:rtl/>
          <w:lang w:bidi="ar-EG"/>
        </w:rPr>
        <w:t xml:space="preserve"> أن الصورة الذهنية التي تكون عن </w:t>
      </w:r>
      <w:r w:rsidR="00196A8E" w:rsidRPr="0063583D">
        <w:rPr>
          <w:sz w:val="40"/>
          <w:szCs w:val="40"/>
          <w:rtl/>
          <w:lang w:bidi="ar-EG"/>
        </w:rPr>
        <w:t xml:space="preserve">الأسياد </w:t>
      </w:r>
      <w:r w:rsidRPr="0063583D">
        <w:rPr>
          <w:sz w:val="40"/>
          <w:szCs w:val="40"/>
          <w:rtl/>
          <w:lang w:bidi="ar-EG"/>
        </w:rPr>
        <w:t>مع عبيدهم أنها علاقة قسرٍ وقهرٍ وظلمٍ ونحو ذلك، وهذه الصورة مبنيةً على حكايات أو مرئيات ومشاهدات عبر الإعلام الفاسد بمثل ذلك.</w:t>
      </w:r>
    </w:p>
    <w:p w14:paraId="2D60134E" w14:textId="4CA9CC74" w:rsidR="00050F2E" w:rsidRPr="0063583D" w:rsidRDefault="00050F2E" w:rsidP="00D57CA5">
      <w:pPr>
        <w:rPr>
          <w:sz w:val="40"/>
          <w:szCs w:val="40"/>
          <w:rtl/>
          <w:lang w:bidi="ar-EG"/>
        </w:rPr>
      </w:pPr>
      <w:r w:rsidRPr="0063583D">
        <w:rPr>
          <w:sz w:val="40"/>
          <w:szCs w:val="40"/>
          <w:rtl/>
          <w:lang w:bidi="ar-EG"/>
        </w:rPr>
        <w:t>والحقيقة ليست كذلك، بل ما ذكر التأريخ لنا ما يكون بين العبد وسيده من الوفاء والمحبة والإحسان والصلة</w:t>
      </w:r>
      <w:r w:rsidR="006968C9" w:rsidRPr="0063583D">
        <w:rPr>
          <w:sz w:val="40"/>
          <w:szCs w:val="40"/>
          <w:rtl/>
          <w:lang w:bidi="ar-EG"/>
        </w:rPr>
        <w:t>،</w:t>
      </w:r>
      <w:r w:rsidRPr="0063583D">
        <w:rPr>
          <w:sz w:val="40"/>
          <w:szCs w:val="40"/>
          <w:rtl/>
          <w:lang w:bidi="ar-EG"/>
        </w:rPr>
        <w:t xml:space="preserve"> أكثر في بعض الأحيان ما يكون بينه وبين ولده، بل إنه متقرر عند الفقهاء -رحمه</w:t>
      </w:r>
      <w:r w:rsidR="006968C9" w:rsidRPr="0063583D">
        <w:rPr>
          <w:sz w:val="40"/>
          <w:szCs w:val="40"/>
          <w:rtl/>
          <w:lang w:bidi="ar-EG"/>
        </w:rPr>
        <w:t>م</w:t>
      </w:r>
      <w:r w:rsidRPr="0063583D">
        <w:rPr>
          <w:sz w:val="40"/>
          <w:szCs w:val="40"/>
          <w:rtl/>
          <w:lang w:bidi="ar-EG"/>
        </w:rPr>
        <w:t xml:space="preserve"> الله تعالى- في باب النفقات أن</w:t>
      </w:r>
      <w:r w:rsidR="006968C9" w:rsidRPr="0063583D">
        <w:rPr>
          <w:sz w:val="40"/>
          <w:szCs w:val="40"/>
          <w:rtl/>
          <w:lang w:bidi="ar-EG"/>
        </w:rPr>
        <w:t>َّ</w:t>
      </w:r>
      <w:r w:rsidRPr="0063583D">
        <w:rPr>
          <w:sz w:val="40"/>
          <w:szCs w:val="40"/>
          <w:rtl/>
          <w:lang w:bidi="ar-EG"/>
        </w:rPr>
        <w:t xml:space="preserve"> نفقة العبدِ من السيد سابقةٌ </w:t>
      </w:r>
      <w:r w:rsidR="00196A8E" w:rsidRPr="0063583D">
        <w:rPr>
          <w:sz w:val="40"/>
          <w:szCs w:val="40"/>
          <w:rtl/>
          <w:lang w:bidi="ar-EG"/>
        </w:rPr>
        <w:t>من</w:t>
      </w:r>
      <w:r w:rsidRPr="0063583D">
        <w:rPr>
          <w:sz w:val="40"/>
          <w:szCs w:val="40"/>
          <w:rtl/>
          <w:lang w:bidi="ar-EG"/>
        </w:rPr>
        <w:t xml:space="preserve"> النفقة على الولد.</w:t>
      </w:r>
    </w:p>
    <w:p w14:paraId="59D150E1" w14:textId="77777777" w:rsidR="00050F2E" w:rsidRPr="0063583D" w:rsidRDefault="00050F2E" w:rsidP="00050F2E">
      <w:pPr>
        <w:rPr>
          <w:sz w:val="40"/>
          <w:szCs w:val="40"/>
          <w:rtl/>
          <w:lang w:bidi="ar-EG"/>
        </w:rPr>
      </w:pPr>
      <w:r w:rsidRPr="0063583D">
        <w:rPr>
          <w:sz w:val="40"/>
          <w:szCs w:val="40"/>
          <w:rtl/>
          <w:lang w:bidi="ar-EG"/>
        </w:rPr>
        <w:t>فمعنى ذلك: لو كان عند هذا السيد عشرة آلاف، وهذه العشرة آلاف لا تكفي إلا لنفقته وبعض نفقة عبده، ولده يجلسون بدون شيء، يقولون: يقدم العبد على هؤلاء.</w:t>
      </w:r>
    </w:p>
    <w:p w14:paraId="4E18B4C2" w14:textId="42AB9680" w:rsidR="00050F2E" w:rsidRPr="0063583D" w:rsidRDefault="006968C9" w:rsidP="00050F2E">
      <w:pPr>
        <w:rPr>
          <w:sz w:val="40"/>
          <w:szCs w:val="40"/>
          <w:rtl/>
          <w:lang w:bidi="ar-EG"/>
        </w:rPr>
      </w:pPr>
      <w:r w:rsidRPr="0063583D">
        <w:rPr>
          <w:sz w:val="40"/>
          <w:szCs w:val="40"/>
          <w:rtl/>
          <w:lang w:bidi="ar-EG"/>
        </w:rPr>
        <w:t>ما</w:t>
      </w:r>
      <w:r w:rsidR="00050F2E" w:rsidRPr="0063583D">
        <w:rPr>
          <w:sz w:val="40"/>
          <w:szCs w:val="40"/>
          <w:rtl/>
          <w:lang w:bidi="ar-EG"/>
        </w:rPr>
        <w:t xml:space="preserve"> وجه التقديم؟</w:t>
      </w:r>
    </w:p>
    <w:p w14:paraId="0E4B9217" w14:textId="30F62C53" w:rsidR="00050F2E" w:rsidRPr="0063583D" w:rsidRDefault="00050F2E" w:rsidP="00D57CA5">
      <w:pPr>
        <w:rPr>
          <w:sz w:val="40"/>
          <w:szCs w:val="40"/>
          <w:rtl/>
          <w:lang w:bidi="ar-EG"/>
        </w:rPr>
      </w:pPr>
      <w:r w:rsidRPr="0063583D">
        <w:rPr>
          <w:sz w:val="40"/>
          <w:szCs w:val="40"/>
          <w:rtl/>
          <w:lang w:bidi="ar-EG"/>
        </w:rPr>
        <w:t>هم يقولون: لأن العبد لمنفعة السيد، وحقٌ عليه أيضًا أن يكون له نفقته</w:t>
      </w:r>
      <w:r w:rsidR="006968C9" w:rsidRPr="0063583D">
        <w:rPr>
          <w:sz w:val="40"/>
          <w:szCs w:val="40"/>
          <w:rtl/>
          <w:lang w:bidi="ar-EG"/>
        </w:rPr>
        <w:t xml:space="preserve">، </w:t>
      </w:r>
      <w:r w:rsidR="00196A8E" w:rsidRPr="0063583D">
        <w:rPr>
          <w:sz w:val="40"/>
          <w:szCs w:val="40"/>
          <w:rtl/>
          <w:lang w:bidi="ar-EG"/>
        </w:rPr>
        <w:t xml:space="preserve">فعلى كل حال أن العلاقة فيهم </w:t>
      </w:r>
      <w:r w:rsidRPr="0063583D">
        <w:rPr>
          <w:sz w:val="40"/>
          <w:szCs w:val="40"/>
          <w:rtl/>
          <w:lang w:bidi="ar-EG"/>
        </w:rPr>
        <w:t xml:space="preserve">فيها سعةٌ، ولذلك ذكر </w:t>
      </w:r>
      <w:r w:rsidR="00441631" w:rsidRPr="0063583D">
        <w:rPr>
          <w:sz w:val="40"/>
          <w:szCs w:val="40"/>
          <w:rtl/>
          <w:lang w:bidi="ar-EG"/>
        </w:rPr>
        <w:t>الفقهاء</w:t>
      </w:r>
      <w:r w:rsidRPr="0063583D">
        <w:rPr>
          <w:sz w:val="40"/>
          <w:szCs w:val="40"/>
          <w:rtl/>
          <w:lang w:bidi="ar-EG"/>
        </w:rPr>
        <w:t xml:space="preserve"> مثلًا</w:t>
      </w:r>
      <w:r w:rsidR="00196A8E" w:rsidRPr="0063583D">
        <w:rPr>
          <w:sz w:val="40"/>
          <w:szCs w:val="40"/>
          <w:rtl/>
          <w:lang w:bidi="ar-EG"/>
        </w:rPr>
        <w:t xml:space="preserve"> أنه</w:t>
      </w:r>
      <w:r w:rsidRPr="0063583D">
        <w:rPr>
          <w:sz w:val="40"/>
          <w:szCs w:val="40"/>
          <w:rtl/>
          <w:lang w:bidi="ar-EG"/>
        </w:rPr>
        <w:t xml:space="preserve"> مأذون</w:t>
      </w:r>
      <w:r w:rsidR="009766A3" w:rsidRPr="0063583D">
        <w:rPr>
          <w:sz w:val="40"/>
          <w:szCs w:val="40"/>
          <w:rtl/>
          <w:lang w:bidi="ar-EG"/>
        </w:rPr>
        <w:t>ًا</w:t>
      </w:r>
      <w:r w:rsidRPr="0063583D">
        <w:rPr>
          <w:sz w:val="40"/>
          <w:szCs w:val="40"/>
          <w:rtl/>
          <w:lang w:bidi="ar-EG"/>
        </w:rPr>
        <w:t xml:space="preserve"> له في التجارة، يدعه يبيع ويشتري</w:t>
      </w:r>
      <w:r w:rsidR="009766A3" w:rsidRPr="0063583D">
        <w:rPr>
          <w:sz w:val="40"/>
          <w:szCs w:val="40"/>
          <w:rtl/>
          <w:lang w:bidi="ar-EG"/>
        </w:rPr>
        <w:t>،</w:t>
      </w:r>
      <w:r w:rsidRPr="0063583D">
        <w:rPr>
          <w:sz w:val="40"/>
          <w:szCs w:val="40"/>
          <w:rtl/>
          <w:lang w:bidi="ar-EG"/>
        </w:rPr>
        <w:t xml:space="preserve"> وربما كان فيما هو أكثر من ذلك، فيقولون: ذمة السيد هي التي تشتري؛ لأنك لما أذنت له بالتجارة، فكأنك أنبته في حمل شيءٍ على ذمتك، فما يكون من اتجارٍ فهو لك، وما يكون من ربحٍ فهو لك، وما يكون من دينٍ يأخذه فهو متعلقٌ بذمتك؛ لأن العبد لا ذمة له، ذمته ذاهبة بوجود الرق فيتحملها السيد في تلك الحال.</w:t>
      </w:r>
    </w:p>
    <w:p w14:paraId="04303767" w14:textId="68B227A0" w:rsidR="00050F2E" w:rsidRPr="0063583D" w:rsidRDefault="00050F2E" w:rsidP="00050F2E">
      <w:pPr>
        <w:rPr>
          <w:sz w:val="40"/>
          <w:szCs w:val="40"/>
          <w:rtl/>
          <w:lang w:bidi="ar-EG"/>
        </w:rPr>
      </w:pPr>
      <w:r w:rsidRPr="0063583D">
        <w:rPr>
          <w:sz w:val="40"/>
          <w:szCs w:val="40"/>
          <w:rtl/>
          <w:lang w:bidi="ar-EG"/>
        </w:rPr>
        <w:t xml:space="preserve">لكن يقول: </w:t>
      </w:r>
      <w:r w:rsidRPr="0063583D">
        <w:rPr>
          <w:color w:val="0000CC"/>
          <w:sz w:val="40"/>
          <w:szCs w:val="40"/>
          <w:rtl/>
          <w:lang w:bidi="ar-EG"/>
        </w:rPr>
        <w:t>(وَدِينُ غَيْرِهِ وَأَرْشُ جِنَايَةِ قِنٍّ، وَقِيَمُ مَتْلَفَاتِهِ بِرَقَبَتِهِ)</w:t>
      </w:r>
      <w:r w:rsidRPr="0063583D">
        <w:rPr>
          <w:sz w:val="40"/>
          <w:szCs w:val="40"/>
          <w:rtl/>
          <w:lang w:bidi="ar-EG"/>
        </w:rPr>
        <w:t xml:space="preserve">، يعني أن هذا العبد لو كان منه جناية فالجناية هي محضُ اعتداءٍ وتصرفٍ من هذا العبد، لا أذن بها السيد ولا يتحملها؛ لأنه يمكن أن يذهب ويكون أغضبه سيده فيذهب فيقتل عشرة، فنقول: </w:t>
      </w:r>
      <w:r w:rsidR="009766A3" w:rsidRPr="0063583D">
        <w:rPr>
          <w:sz w:val="40"/>
          <w:szCs w:val="40"/>
          <w:rtl/>
          <w:lang w:bidi="ar-EG"/>
        </w:rPr>
        <w:t>إ</w:t>
      </w:r>
      <w:r w:rsidRPr="0063583D">
        <w:rPr>
          <w:sz w:val="40"/>
          <w:szCs w:val="40"/>
          <w:rtl/>
          <w:lang w:bidi="ar-EG"/>
        </w:rPr>
        <w:t>ن السيد يتحمل هؤلاء العشرة؟ لا، لأفضى ذلك إلى بلاء كثير.</w:t>
      </w:r>
    </w:p>
    <w:p w14:paraId="15B4DD40" w14:textId="77777777" w:rsidR="009766A3" w:rsidRPr="0063583D" w:rsidRDefault="009766A3" w:rsidP="009766A3">
      <w:pPr>
        <w:rPr>
          <w:sz w:val="40"/>
          <w:szCs w:val="40"/>
          <w:rtl/>
          <w:lang w:bidi="ar-EG"/>
        </w:rPr>
      </w:pPr>
      <w:r w:rsidRPr="0063583D">
        <w:rPr>
          <w:sz w:val="40"/>
          <w:szCs w:val="40"/>
          <w:rtl/>
          <w:lang w:bidi="ar-EG"/>
        </w:rPr>
        <w:lastRenderedPageBreak/>
        <w:t>و</w:t>
      </w:r>
      <w:r w:rsidR="00050F2E" w:rsidRPr="0063583D">
        <w:rPr>
          <w:sz w:val="40"/>
          <w:szCs w:val="40"/>
          <w:rtl/>
          <w:lang w:bidi="ar-EG"/>
        </w:rPr>
        <w:t xml:space="preserve">بناء على ذلك الجناية </w:t>
      </w:r>
      <w:r w:rsidRPr="0063583D">
        <w:rPr>
          <w:sz w:val="40"/>
          <w:szCs w:val="40"/>
          <w:rtl/>
          <w:lang w:bidi="ar-EG"/>
        </w:rPr>
        <w:t>ت</w:t>
      </w:r>
      <w:r w:rsidR="00050F2E" w:rsidRPr="0063583D">
        <w:rPr>
          <w:sz w:val="40"/>
          <w:szCs w:val="40"/>
          <w:rtl/>
          <w:lang w:bidi="ar-EG"/>
        </w:rPr>
        <w:t>تعلق بالعبد، كيف تتعلق بالعبد؟ برقبته، يعني</w:t>
      </w:r>
      <w:r w:rsidRPr="0063583D">
        <w:rPr>
          <w:sz w:val="40"/>
          <w:szCs w:val="40"/>
          <w:rtl/>
          <w:lang w:bidi="ar-EG"/>
        </w:rPr>
        <w:t>:</w:t>
      </w:r>
      <w:r w:rsidR="00050F2E" w:rsidRPr="0063583D">
        <w:rPr>
          <w:sz w:val="40"/>
          <w:szCs w:val="40"/>
          <w:rtl/>
          <w:lang w:bidi="ar-EG"/>
        </w:rPr>
        <w:t xml:space="preserve"> نرى في قيمة العبد هل يكون بها تسديدٌ لما قدر المتلف أو لا؟ </w:t>
      </w:r>
      <w:r w:rsidRPr="0063583D">
        <w:rPr>
          <w:sz w:val="40"/>
          <w:szCs w:val="40"/>
          <w:rtl/>
          <w:lang w:bidi="ar-EG"/>
        </w:rPr>
        <w:t>و</w:t>
      </w:r>
      <w:r w:rsidR="00050F2E" w:rsidRPr="0063583D">
        <w:rPr>
          <w:sz w:val="40"/>
          <w:szCs w:val="40"/>
          <w:rtl/>
          <w:lang w:bidi="ar-EG"/>
        </w:rPr>
        <w:t>بناءً على ذلك نقول للسيد</w:t>
      </w:r>
      <w:r w:rsidRPr="0063583D">
        <w:rPr>
          <w:sz w:val="40"/>
          <w:szCs w:val="40"/>
          <w:rtl/>
          <w:lang w:bidi="ar-EG"/>
        </w:rPr>
        <w:t>:</w:t>
      </w:r>
      <w:r w:rsidR="00050F2E" w:rsidRPr="0063583D">
        <w:rPr>
          <w:sz w:val="40"/>
          <w:szCs w:val="40"/>
          <w:rtl/>
          <w:lang w:bidi="ar-EG"/>
        </w:rPr>
        <w:t xml:space="preserve"> مثلًا هو جنى على شخص ففقأ عينه، فكانت فيها نصف </w:t>
      </w:r>
      <w:r w:rsidRPr="0063583D">
        <w:rPr>
          <w:sz w:val="40"/>
          <w:szCs w:val="40"/>
          <w:rtl/>
          <w:lang w:bidi="ar-EG"/>
        </w:rPr>
        <w:t>ال</w:t>
      </w:r>
      <w:r w:rsidR="00050F2E" w:rsidRPr="0063583D">
        <w:rPr>
          <w:sz w:val="40"/>
          <w:szCs w:val="40"/>
          <w:rtl/>
          <w:lang w:bidi="ar-EG"/>
        </w:rPr>
        <w:t xml:space="preserve">دية، فجئنا </w:t>
      </w:r>
      <w:r w:rsidRPr="0063583D">
        <w:rPr>
          <w:sz w:val="40"/>
          <w:szCs w:val="40"/>
          <w:rtl/>
          <w:lang w:bidi="ar-EG"/>
        </w:rPr>
        <w:t>و</w:t>
      </w:r>
      <w:r w:rsidR="00050F2E" w:rsidRPr="0063583D">
        <w:rPr>
          <w:sz w:val="40"/>
          <w:szCs w:val="40"/>
          <w:rtl/>
          <w:lang w:bidi="ar-EG"/>
        </w:rPr>
        <w:t>بعنا العبد فوجدناه لا يساوي إلا عشرين ألف، يعني أقل من نصف الدية، فبناءً على ذلك نقول للسيد: إما أن تدفع العشرين ألف وإلا أنهم يأخذون هذا العبد ويبيعونه ويستوفون منه</w:t>
      </w:r>
      <w:r w:rsidRPr="0063583D">
        <w:rPr>
          <w:sz w:val="40"/>
          <w:szCs w:val="40"/>
          <w:rtl/>
          <w:lang w:bidi="ar-EG"/>
        </w:rPr>
        <w:t xml:space="preserve">، </w:t>
      </w:r>
      <w:r w:rsidR="00050F2E" w:rsidRPr="0063583D">
        <w:rPr>
          <w:sz w:val="40"/>
          <w:szCs w:val="40"/>
          <w:rtl/>
          <w:lang w:bidi="ar-EG"/>
        </w:rPr>
        <w:t>إذا كان</w:t>
      </w:r>
      <w:r w:rsidRPr="0063583D">
        <w:rPr>
          <w:sz w:val="40"/>
          <w:szCs w:val="40"/>
          <w:rtl/>
          <w:lang w:bidi="ar-EG"/>
        </w:rPr>
        <w:t>ت</w:t>
      </w:r>
      <w:r w:rsidR="00050F2E" w:rsidRPr="0063583D">
        <w:rPr>
          <w:sz w:val="40"/>
          <w:szCs w:val="40"/>
          <w:rtl/>
          <w:lang w:bidi="ar-EG"/>
        </w:rPr>
        <w:t xml:space="preserve"> قيمته أكثر من نصف الدية</w:t>
      </w:r>
      <w:r w:rsidRPr="0063583D">
        <w:rPr>
          <w:sz w:val="40"/>
          <w:szCs w:val="40"/>
          <w:rtl/>
          <w:lang w:bidi="ar-EG"/>
        </w:rPr>
        <w:t>.</w:t>
      </w:r>
    </w:p>
    <w:p w14:paraId="0DAD2313" w14:textId="336C03EC" w:rsidR="00050F2E" w:rsidRPr="0063583D" w:rsidRDefault="009766A3" w:rsidP="00D57CA5">
      <w:pPr>
        <w:rPr>
          <w:sz w:val="40"/>
          <w:szCs w:val="40"/>
          <w:rtl/>
          <w:lang w:bidi="ar-EG"/>
        </w:rPr>
      </w:pPr>
      <w:r w:rsidRPr="0063583D">
        <w:rPr>
          <w:sz w:val="40"/>
          <w:szCs w:val="40"/>
          <w:rtl/>
          <w:lang w:bidi="ar-EG"/>
        </w:rPr>
        <w:t>و</w:t>
      </w:r>
      <w:r w:rsidR="00050F2E" w:rsidRPr="0063583D">
        <w:rPr>
          <w:sz w:val="40"/>
          <w:szCs w:val="40"/>
          <w:rtl/>
          <w:lang w:bidi="ar-EG"/>
        </w:rPr>
        <w:t>بناءُ على ذلك نقول: إم</w:t>
      </w:r>
      <w:r w:rsidRPr="0063583D">
        <w:rPr>
          <w:sz w:val="40"/>
          <w:szCs w:val="40"/>
          <w:rtl/>
          <w:lang w:bidi="ar-EG"/>
        </w:rPr>
        <w:t>َّ</w:t>
      </w:r>
      <w:r w:rsidR="00050F2E" w:rsidRPr="0063583D">
        <w:rPr>
          <w:sz w:val="40"/>
          <w:szCs w:val="40"/>
          <w:rtl/>
          <w:lang w:bidi="ar-EG"/>
        </w:rPr>
        <w:t xml:space="preserve">ا أن يباع العبد ويعطى نصف الدية وما زاد لك، وإما أنك </w:t>
      </w:r>
      <w:r w:rsidR="00196A8E" w:rsidRPr="0063583D">
        <w:rPr>
          <w:sz w:val="40"/>
          <w:szCs w:val="40"/>
          <w:rtl/>
          <w:lang w:bidi="ar-EG"/>
        </w:rPr>
        <w:t>تستنقذه</w:t>
      </w:r>
      <w:r w:rsidR="00050F2E" w:rsidRPr="0063583D">
        <w:rPr>
          <w:sz w:val="40"/>
          <w:szCs w:val="40"/>
          <w:rtl/>
          <w:lang w:bidi="ar-EG"/>
        </w:rPr>
        <w:t xml:space="preserve"> بأن تدفع نصف هذه الدية وتستبقيه عندك، لماذا؟ لأن قيمته أكثر من ذلك.</w:t>
      </w:r>
    </w:p>
    <w:p w14:paraId="4627373D" w14:textId="77777777" w:rsidR="00050F2E" w:rsidRPr="0063583D" w:rsidRDefault="00050F2E" w:rsidP="00050F2E">
      <w:pPr>
        <w:rPr>
          <w:sz w:val="40"/>
          <w:szCs w:val="40"/>
          <w:rtl/>
          <w:lang w:bidi="ar-EG"/>
        </w:rPr>
      </w:pPr>
      <w:r w:rsidRPr="0063583D">
        <w:rPr>
          <w:sz w:val="40"/>
          <w:szCs w:val="40"/>
          <w:rtl/>
          <w:lang w:bidi="ar-EG"/>
        </w:rPr>
        <w:t>فإذًا إما أن يستوفى من العبد، أو أن يدفع العبد الأقل، أو يدفع قيمة العبد فأقل لا يزيد، يعني ليس عليها أن يزيد، فبناءً على ذلك ينظر في تلك الحال، فإن كانت قيمة العبد أكثر فهو يدفع مع حقهم كاملًا، وإن كانت أنقص فلهه أن يستنقذ عبده بأن يدفع كامل ما يقابل قيمة هذا العبد ويعطيهم إياه، وما سوى ذلك يذهب؛ لأنه هو متعلق برقبته ورقبته لا تساوي إلا ذلك.</w:t>
      </w:r>
    </w:p>
    <w:p w14:paraId="697F06DC" w14:textId="01ACF67A" w:rsidR="00050F2E" w:rsidRPr="0063583D" w:rsidRDefault="00050F2E" w:rsidP="00050F2E">
      <w:pPr>
        <w:rPr>
          <w:sz w:val="40"/>
          <w:szCs w:val="40"/>
          <w:rtl/>
          <w:lang w:bidi="ar-EG"/>
        </w:rPr>
      </w:pPr>
      <w:r w:rsidRPr="0063583D">
        <w:rPr>
          <w:color w:val="0000CC"/>
          <w:sz w:val="40"/>
          <w:szCs w:val="40"/>
          <w:rtl/>
          <w:lang w:bidi="ar-EG"/>
        </w:rPr>
        <w:t>(وَدِينُ غَيْرِهِ)</w:t>
      </w:r>
      <w:r w:rsidRPr="0063583D">
        <w:rPr>
          <w:sz w:val="40"/>
          <w:szCs w:val="40"/>
          <w:rtl/>
          <w:lang w:bidi="ar-EG"/>
        </w:rPr>
        <w:t xml:space="preserve"> يعني لو كان غير مأذون له في التجارة، فكأن الذي استدان أعطاه دينًا هو الذي اعتدى، هو الذي فرط، هو يعرف </w:t>
      </w:r>
      <w:r w:rsidR="00557534" w:rsidRPr="0063583D">
        <w:rPr>
          <w:sz w:val="40"/>
          <w:szCs w:val="40"/>
          <w:rtl/>
          <w:lang w:bidi="ar-EG"/>
        </w:rPr>
        <w:t>أنه</w:t>
      </w:r>
      <w:r w:rsidRPr="0063583D">
        <w:rPr>
          <w:sz w:val="40"/>
          <w:szCs w:val="40"/>
          <w:rtl/>
          <w:lang w:bidi="ar-EG"/>
        </w:rPr>
        <w:t xml:space="preserve"> عبد </w:t>
      </w:r>
      <w:r w:rsidR="00557534" w:rsidRPr="0063583D">
        <w:rPr>
          <w:sz w:val="40"/>
          <w:szCs w:val="40"/>
          <w:rtl/>
          <w:lang w:bidi="ar-EG"/>
        </w:rPr>
        <w:t>وليس</w:t>
      </w:r>
      <w:r w:rsidRPr="0063583D">
        <w:rPr>
          <w:sz w:val="40"/>
          <w:szCs w:val="40"/>
          <w:rtl/>
          <w:lang w:bidi="ar-EG"/>
        </w:rPr>
        <w:t xml:space="preserve"> مأذونًا له، فبناءً على ذلك تتعلق بالعبد</w:t>
      </w:r>
      <w:r w:rsidR="00557534" w:rsidRPr="0063583D">
        <w:rPr>
          <w:sz w:val="40"/>
          <w:szCs w:val="40"/>
          <w:rtl/>
          <w:lang w:bidi="ar-EG"/>
        </w:rPr>
        <w:t>،</w:t>
      </w:r>
      <w:r w:rsidRPr="0063583D">
        <w:rPr>
          <w:sz w:val="40"/>
          <w:szCs w:val="40"/>
          <w:rtl/>
          <w:lang w:bidi="ar-EG"/>
        </w:rPr>
        <w:t xml:space="preserve"> </w:t>
      </w:r>
      <w:r w:rsidR="00557534" w:rsidRPr="0063583D">
        <w:rPr>
          <w:sz w:val="40"/>
          <w:szCs w:val="40"/>
          <w:rtl/>
          <w:lang w:bidi="ar-EG"/>
        </w:rPr>
        <w:t>إ</w:t>
      </w:r>
      <w:r w:rsidRPr="0063583D">
        <w:rPr>
          <w:sz w:val="40"/>
          <w:szCs w:val="40"/>
          <w:rtl/>
          <w:lang w:bidi="ar-EG"/>
        </w:rPr>
        <w:t>ن أعتق يومًا ما فنعم، وإن لا فلا، أو تكون في رقبته.</w:t>
      </w:r>
    </w:p>
    <w:p w14:paraId="79B00869" w14:textId="77777777" w:rsidR="00557534" w:rsidRPr="0063583D" w:rsidRDefault="00050F2E" w:rsidP="00050F2E">
      <w:pPr>
        <w:rPr>
          <w:sz w:val="40"/>
          <w:szCs w:val="40"/>
          <w:rtl/>
          <w:lang w:bidi="ar-EG"/>
        </w:rPr>
      </w:pPr>
      <w:r w:rsidRPr="0063583D">
        <w:rPr>
          <w:sz w:val="40"/>
          <w:szCs w:val="40"/>
          <w:rtl/>
          <w:lang w:bidi="ar-EG"/>
        </w:rPr>
        <w:t>{أحسن الله إليكم</w:t>
      </w:r>
      <w:r w:rsidR="00557534" w:rsidRPr="0063583D">
        <w:rPr>
          <w:sz w:val="40"/>
          <w:szCs w:val="40"/>
          <w:rtl/>
          <w:lang w:bidi="ar-EG"/>
        </w:rPr>
        <w:t>.</w:t>
      </w:r>
    </w:p>
    <w:p w14:paraId="49370EBF" w14:textId="7FE7C651"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(فصلٌ في الوكالة)</w:t>
      </w:r>
      <w:r w:rsidRPr="0063583D">
        <w:rPr>
          <w:sz w:val="40"/>
          <w:szCs w:val="40"/>
          <w:rtl/>
          <w:lang w:bidi="ar-EG"/>
        </w:rPr>
        <w:t>}.</w:t>
      </w:r>
    </w:p>
    <w:p w14:paraId="603D93A5" w14:textId="77F1658A" w:rsidR="00050F2E" w:rsidRPr="0063583D" w:rsidRDefault="00050F2E" w:rsidP="00050F2E">
      <w:pPr>
        <w:rPr>
          <w:sz w:val="40"/>
          <w:szCs w:val="40"/>
          <w:rtl/>
          <w:lang w:bidi="ar-EG"/>
        </w:rPr>
      </w:pPr>
      <w:r w:rsidRPr="0063583D">
        <w:rPr>
          <w:sz w:val="40"/>
          <w:szCs w:val="40"/>
          <w:rtl/>
          <w:lang w:bidi="ar-EG"/>
        </w:rPr>
        <w:t xml:space="preserve">هذا الفصل الذي عقده المؤلف -رحمه الله تعالى- هو في الوكالة، والوكالة من مكملات المعاملات، فإنه لا ينفك الإنسانُ أن يعلمَ أنه ليس بأي وجهٍ من الوجوه أن يلي أموره كلها، بل جعل الله </w:t>
      </w:r>
      <w:r w:rsidR="00557534" w:rsidRPr="0063583D">
        <w:rPr>
          <w:sz w:val="40"/>
          <w:szCs w:val="40"/>
          <w:rtl/>
          <w:lang w:bidi="ar-EG"/>
        </w:rPr>
        <w:t>-</w:t>
      </w:r>
      <w:r w:rsidRPr="0063583D">
        <w:rPr>
          <w:sz w:val="40"/>
          <w:szCs w:val="40"/>
          <w:rtl/>
          <w:lang w:bidi="ar-EG"/>
        </w:rPr>
        <w:t>جلّ وعلا</w:t>
      </w:r>
      <w:r w:rsidR="00557534" w:rsidRPr="0063583D">
        <w:rPr>
          <w:sz w:val="40"/>
          <w:szCs w:val="40"/>
          <w:rtl/>
          <w:lang w:bidi="ar-EG"/>
        </w:rPr>
        <w:t>-</w:t>
      </w:r>
      <w:r w:rsidRPr="0063583D">
        <w:rPr>
          <w:sz w:val="40"/>
          <w:szCs w:val="40"/>
          <w:rtl/>
          <w:lang w:bidi="ar-EG"/>
        </w:rPr>
        <w:t xml:space="preserve"> في تصاريف هذا الكون وكثرة أموره ما يحتاج الإنسان إلى غيره، ول</w:t>
      </w:r>
      <w:r w:rsidR="00557534" w:rsidRPr="0063583D">
        <w:rPr>
          <w:sz w:val="40"/>
          <w:szCs w:val="40"/>
          <w:rtl/>
          <w:lang w:bidi="ar-EG"/>
        </w:rPr>
        <w:t>َ</w:t>
      </w:r>
      <w:r w:rsidRPr="0063583D">
        <w:rPr>
          <w:sz w:val="40"/>
          <w:szCs w:val="40"/>
          <w:rtl/>
          <w:lang w:bidi="ar-EG"/>
        </w:rPr>
        <w:t>م</w:t>
      </w:r>
      <w:r w:rsidR="00557534" w:rsidRPr="0063583D">
        <w:rPr>
          <w:sz w:val="40"/>
          <w:szCs w:val="40"/>
          <w:rtl/>
          <w:lang w:bidi="ar-EG"/>
        </w:rPr>
        <w:t>َّ</w:t>
      </w:r>
      <w:r w:rsidRPr="0063583D">
        <w:rPr>
          <w:sz w:val="40"/>
          <w:szCs w:val="40"/>
          <w:rtl/>
          <w:lang w:bidi="ar-EG"/>
        </w:rPr>
        <w:t xml:space="preserve">ا </w:t>
      </w:r>
      <w:r w:rsidRPr="0063583D">
        <w:rPr>
          <w:sz w:val="40"/>
          <w:szCs w:val="40"/>
          <w:rtl/>
          <w:lang w:bidi="ar-EG"/>
        </w:rPr>
        <w:lastRenderedPageBreak/>
        <w:t>كان ذلك أكثر ما يكون في المعاملات</w:t>
      </w:r>
      <w:r w:rsidR="00557534" w:rsidRPr="0063583D">
        <w:rPr>
          <w:sz w:val="40"/>
          <w:szCs w:val="40"/>
          <w:rtl/>
          <w:lang w:bidi="ar-EG"/>
        </w:rPr>
        <w:t>،</w:t>
      </w:r>
      <w:r w:rsidRPr="0063583D">
        <w:rPr>
          <w:sz w:val="40"/>
          <w:szCs w:val="40"/>
          <w:rtl/>
          <w:lang w:bidi="ar-EG"/>
        </w:rPr>
        <w:t xml:space="preserve"> ذكر الفقهاء -رحمهم الله تعالى- أحكام هذه الوكالة وما يتعلق بها.</w:t>
      </w:r>
    </w:p>
    <w:p w14:paraId="35560E1D" w14:textId="02D1535A" w:rsidR="00050F2E" w:rsidRPr="0063583D" w:rsidRDefault="00050F2E" w:rsidP="00050F2E">
      <w:pPr>
        <w:rPr>
          <w:sz w:val="40"/>
          <w:szCs w:val="40"/>
          <w:rtl/>
          <w:lang w:bidi="ar-EG"/>
        </w:rPr>
      </w:pPr>
      <w:r w:rsidRPr="0063583D">
        <w:rPr>
          <w:sz w:val="40"/>
          <w:szCs w:val="40"/>
          <w:rtl/>
          <w:lang w:bidi="ar-EG"/>
        </w:rPr>
        <w:t>والوكالة بمعنى التفويض أو الإنابة، والتفويض والإنابة هل هما بمعنىً واحد أو بينهما شيءٌ من الاختلاف؟ بعضهم يعبر على أنهما شيءٌ واحد، وربما كان بينهم اختلاف، فالإنابة هو استنابةُ الغير في القيام بما نبتغ فيه، ولذلك يعرفون الوكالة في الاصطلاح استنابة جائز التصرف مثله فيما تدخله النيابة، فجعلوه كذلك.</w:t>
      </w:r>
    </w:p>
    <w:p w14:paraId="41683AF6" w14:textId="2AE8DF56" w:rsidR="00050F2E" w:rsidRPr="0063583D" w:rsidRDefault="00557534" w:rsidP="00050F2E">
      <w:pPr>
        <w:rPr>
          <w:sz w:val="40"/>
          <w:szCs w:val="40"/>
          <w:rtl/>
          <w:lang w:bidi="ar-EG"/>
        </w:rPr>
      </w:pPr>
      <w:r w:rsidRPr="0063583D">
        <w:rPr>
          <w:sz w:val="40"/>
          <w:szCs w:val="40"/>
          <w:rtl/>
          <w:lang w:bidi="ar-EG"/>
        </w:rPr>
        <w:t>و</w:t>
      </w:r>
      <w:r w:rsidR="00050F2E" w:rsidRPr="0063583D">
        <w:rPr>
          <w:sz w:val="40"/>
          <w:szCs w:val="40"/>
          <w:rtl/>
          <w:lang w:bidi="ar-EG"/>
        </w:rPr>
        <w:t>أم</w:t>
      </w:r>
      <w:r w:rsidRPr="0063583D">
        <w:rPr>
          <w:sz w:val="40"/>
          <w:szCs w:val="40"/>
          <w:rtl/>
          <w:lang w:bidi="ar-EG"/>
        </w:rPr>
        <w:t>َّ</w:t>
      </w:r>
      <w:r w:rsidR="00050F2E" w:rsidRPr="0063583D">
        <w:rPr>
          <w:sz w:val="40"/>
          <w:szCs w:val="40"/>
          <w:rtl/>
          <w:lang w:bidi="ar-EG"/>
        </w:rPr>
        <w:t xml:space="preserve">ا باب التفويض </w:t>
      </w:r>
      <w:r w:rsidRPr="0063583D">
        <w:rPr>
          <w:sz w:val="40"/>
          <w:szCs w:val="40"/>
          <w:rtl/>
          <w:lang w:bidi="ar-EG"/>
        </w:rPr>
        <w:t>ف</w:t>
      </w:r>
      <w:r w:rsidR="00050F2E" w:rsidRPr="0063583D">
        <w:rPr>
          <w:sz w:val="40"/>
          <w:szCs w:val="40"/>
          <w:rtl/>
          <w:lang w:bidi="ar-EG"/>
        </w:rPr>
        <w:t xml:space="preserve">يقولون: هو أخص، ولأجل ذلك يقولون منه التوكل، فالتوكل بمعنى التفويض وليس بمعنى الإنابة، وبعضهم يخصها ويقول: لأن التوكل على الله جلّ وعلا كان بهذا المعنى إذا عُدي بعلى، فهو مخصوصٌ بالله </w:t>
      </w:r>
      <w:r w:rsidR="00E077DF" w:rsidRPr="0063583D">
        <w:rPr>
          <w:sz w:val="40"/>
          <w:szCs w:val="40"/>
          <w:rtl/>
          <w:lang w:bidi="ar-EG"/>
        </w:rPr>
        <w:t>-</w:t>
      </w:r>
      <w:r w:rsidR="00050F2E" w:rsidRPr="0063583D">
        <w:rPr>
          <w:sz w:val="40"/>
          <w:szCs w:val="40"/>
          <w:rtl/>
          <w:lang w:bidi="ar-EG"/>
        </w:rPr>
        <w:t>جلّ وعلا</w:t>
      </w:r>
      <w:r w:rsidR="00E077DF" w:rsidRPr="0063583D">
        <w:rPr>
          <w:sz w:val="40"/>
          <w:szCs w:val="40"/>
          <w:rtl/>
          <w:lang w:bidi="ar-EG"/>
        </w:rPr>
        <w:t>-</w:t>
      </w:r>
      <w:r w:rsidR="00050F2E" w:rsidRPr="0063583D">
        <w:rPr>
          <w:sz w:val="40"/>
          <w:szCs w:val="40"/>
          <w:rtl/>
          <w:lang w:bidi="ar-EG"/>
        </w:rPr>
        <w:t>، ويكون معناه تفويض الأمور إليه لا إلى أحدٍ سواه، وأم</w:t>
      </w:r>
      <w:r w:rsidR="00E077DF" w:rsidRPr="0063583D">
        <w:rPr>
          <w:sz w:val="40"/>
          <w:szCs w:val="40"/>
          <w:rtl/>
          <w:lang w:bidi="ar-EG"/>
        </w:rPr>
        <w:t>َّ</w:t>
      </w:r>
      <w:r w:rsidR="00050F2E" w:rsidRPr="0063583D">
        <w:rPr>
          <w:sz w:val="40"/>
          <w:szCs w:val="40"/>
          <w:rtl/>
          <w:lang w:bidi="ar-EG"/>
        </w:rPr>
        <w:t>ا إذا عُدي الفعل بنفسه، فقال: وكلتك، فتكون بمعنى الإنابة التي هي الاستنابة، وجعل أحدٍ بدأ لك يقوم مقامك التي هي استنابة جائز التصرف فيما تدخله النيابة، مثله في ذلك.</w:t>
      </w:r>
    </w:p>
    <w:p w14:paraId="56AAD3B2" w14:textId="77777777" w:rsidR="00050F2E" w:rsidRPr="0063583D" w:rsidRDefault="00050F2E" w:rsidP="00050F2E">
      <w:pPr>
        <w:rPr>
          <w:sz w:val="40"/>
          <w:szCs w:val="40"/>
          <w:rtl/>
          <w:lang w:bidi="ar-EG"/>
        </w:rPr>
      </w:pPr>
      <w:r w:rsidRPr="0063583D">
        <w:rPr>
          <w:sz w:val="40"/>
          <w:szCs w:val="40"/>
          <w:rtl/>
          <w:lang w:bidi="ar-EG"/>
        </w:rPr>
        <w:t>فإذًا هذا هو يعني فرق أو الفرق بين التوكل والتوكيل.</w:t>
      </w:r>
    </w:p>
    <w:p w14:paraId="570BA65E" w14:textId="70B90FEF" w:rsidR="00E077DF" w:rsidRPr="0063583D" w:rsidRDefault="00050F2E" w:rsidP="00050F2E">
      <w:pPr>
        <w:rPr>
          <w:sz w:val="40"/>
          <w:szCs w:val="40"/>
          <w:rtl/>
          <w:lang w:bidi="ar-EG"/>
        </w:rPr>
      </w:pPr>
      <w:r w:rsidRPr="0063583D">
        <w:rPr>
          <w:sz w:val="40"/>
          <w:szCs w:val="40"/>
          <w:rtl/>
          <w:lang w:bidi="ar-EG"/>
        </w:rPr>
        <w:t>التوكيل هو إنابة، والتوكل هو تفويضٌ، وبعضهم يقول: ربما يكونان بمعنى سواء، لكنهما يفترقان إذا عديت بعلى فإنها تكون بالله جلّ وعلا، ولذلك لما كان التوكل على الله مخصوصًا به لا يحسن ولا يصح أن يقول</w:t>
      </w:r>
      <w:r w:rsidR="008A4C22" w:rsidRPr="0063583D">
        <w:rPr>
          <w:sz w:val="40"/>
          <w:szCs w:val="40"/>
          <w:rtl/>
          <w:lang w:bidi="ar-EG"/>
        </w:rPr>
        <w:t>:</w:t>
      </w:r>
      <w:r w:rsidRPr="0063583D">
        <w:rPr>
          <w:sz w:val="40"/>
          <w:szCs w:val="40"/>
          <w:rtl/>
          <w:lang w:bidi="ar-EG"/>
        </w:rPr>
        <w:t xml:space="preserve"> توكلت على الله ثم عليك؛ لأن حقيقة التوكل شيءٌ داخلي قلبي هو تفويض الأمر إلى الله وتعلقٌ به، أما الإنابة والاستنابة فهي شيءٌ حاصل أن الناس يتناوبون فيه، فتعبر عنها بدون ما </w:t>
      </w:r>
      <w:r w:rsidRPr="0063583D">
        <w:rPr>
          <w:color w:val="0000CC"/>
          <w:sz w:val="40"/>
          <w:szCs w:val="40"/>
          <w:rtl/>
          <w:lang w:bidi="ar-EG"/>
        </w:rPr>
        <w:t>(على)</w:t>
      </w:r>
      <w:r w:rsidR="00E077DF" w:rsidRPr="0063583D">
        <w:rPr>
          <w:sz w:val="40"/>
          <w:szCs w:val="40"/>
          <w:rtl/>
          <w:lang w:bidi="ar-EG"/>
        </w:rPr>
        <w:t>.</w:t>
      </w:r>
    </w:p>
    <w:p w14:paraId="728835D1" w14:textId="74FA51FE" w:rsidR="00050F2E" w:rsidRPr="0063583D" w:rsidRDefault="00E077DF" w:rsidP="00050F2E">
      <w:pPr>
        <w:rPr>
          <w:sz w:val="40"/>
          <w:szCs w:val="40"/>
          <w:rtl/>
          <w:lang w:bidi="ar-EG"/>
        </w:rPr>
      </w:pPr>
      <w:r w:rsidRPr="0063583D">
        <w:rPr>
          <w:sz w:val="40"/>
          <w:szCs w:val="40"/>
          <w:rtl/>
          <w:lang w:bidi="ar-EG"/>
        </w:rPr>
        <w:t>و</w:t>
      </w:r>
      <w:r w:rsidR="00050F2E" w:rsidRPr="0063583D">
        <w:rPr>
          <w:sz w:val="40"/>
          <w:szCs w:val="40"/>
          <w:rtl/>
          <w:lang w:bidi="ar-EG"/>
        </w:rPr>
        <w:t>بناءً على ذلك تقول: وكلت فلانًا، وكلت أخي، وكلت صديقي، وكلت لي وكيلًا؛ كل ذلك يكون جائزًا.</w:t>
      </w:r>
    </w:p>
    <w:p w14:paraId="6E85912D" w14:textId="47BB064B" w:rsidR="00050F2E" w:rsidRPr="0063583D" w:rsidRDefault="00050F2E" w:rsidP="00050F2E">
      <w:pPr>
        <w:rPr>
          <w:sz w:val="40"/>
          <w:szCs w:val="40"/>
          <w:rtl/>
          <w:lang w:bidi="ar-EG"/>
        </w:rPr>
      </w:pPr>
      <w:r w:rsidRPr="0063583D">
        <w:rPr>
          <w:sz w:val="40"/>
          <w:szCs w:val="40"/>
          <w:rtl/>
          <w:lang w:bidi="ar-EG"/>
        </w:rPr>
        <w:lastRenderedPageBreak/>
        <w:t>لكن لا تقل</w:t>
      </w:r>
      <w:r w:rsidR="00E077DF" w:rsidRPr="0063583D">
        <w:rPr>
          <w:sz w:val="40"/>
          <w:szCs w:val="40"/>
          <w:rtl/>
          <w:lang w:bidi="ar-EG"/>
        </w:rPr>
        <w:t>:</w:t>
      </w:r>
      <w:r w:rsidRPr="0063583D">
        <w:rPr>
          <w:sz w:val="40"/>
          <w:szCs w:val="40"/>
          <w:rtl/>
          <w:lang w:bidi="ar-EG"/>
        </w:rPr>
        <w:t xml:space="preserve"> توكلت على فلان، فإن التوكل يقولون</w:t>
      </w:r>
      <w:r w:rsidR="00E077DF" w:rsidRPr="0063583D">
        <w:rPr>
          <w:sz w:val="40"/>
          <w:szCs w:val="40"/>
          <w:rtl/>
          <w:lang w:bidi="ar-EG"/>
        </w:rPr>
        <w:t>:</w:t>
      </w:r>
      <w:r w:rsidRPr="0063583D">
        <w:rPr>
          <w:sz w:val="40"/>
          <w:szCs w:val="40"/>
          <w:rtl/>
          <w:lang w:bidi="ar-EG"/>
        </w:rPr>
        <w:t xml:space="preserve"> </w:t>
      </w:r>
      <w:r w:rsidRPr="0063583D">
        <w:rPr>
          <w:color w:val="0000CC"/>
          <w:sz w:val="40"/>
          <w:szCs w:val="40"/>
          <w:rtl/>
          <w:lang w:bidi="ar-EG"/>
        </w:rPr>
        <w:t>(على)</w:t>
      </w:r>
      <w:r w:rsidRPr="0063583D">
        <w:rPr>
          <w:sz w:val="40"/>
          <w:szCs w:val="40"/>
          <w:rtl/>
          <w:lang w:bidi="ar-EG"/>
        </w:rPr>
        <w:t xml:space="preserve"> أو معدى بـ </w:t>
      </w:r>
      <w:r w:rsidRPr="0063583D">
        <w:rPr>
          <w:color w:val="0000CC"/>
          <w:sz w:val="40"/>
          <w:szCs w:val="40"/>
          <w:rtl/>
          <w:lang w:bidi="ar-EG"/>
        </w:rPr>
        <w:t>(على)</w:t>
      </w:r>
      <w:r w:rsidRPr="0063583D">
        <w:rPr>
          <w:sz w:val="40"/>
          <w:szCs w:val="40"/>
          <w:rtl/>
          <w:lang w:bidi="ar-EG"/>
        </w:rPr>
        <w:t xml:space="preserve"> </w:t>
      </w:r>
      <w:r w:rsidR="00E077DF" w:rsidRPr="0063583D">
        <w:rPr>
          <w:sz w:val="40"/>
          <w:szCs w:val="40"/>
          <w:rtl/>
          <w:lang w:bidi="ar-EG"/>
        </w:rPr>
        <w:t>و</w:t>
      </w:r>
      <w:r w:rsidRPr="0063583D">
        <w:rPr>
          <w:sz w:val="40"/>
          <w:szCs w:val="40"/>
          <w:rtl/>
          <w:lang w:bidi="ar-EG"/>
        </w:rPr>
        <w:t>إنما معناه</w:t>
      </w:r>
      <w:r w:rsidR="00E077DF" w:rsidRPr="0063583D">
        <w:rPr>
          <w:sz w:val="40"/>
          <w:szCs w:val="40"/>
          <w:rtl/>
          <w:lang w:bidi="ar-EG"/>
        </w:rPr>
        <w:t>:</w:t>
      </w:r>
      <w:r w:rsidRPr="0063583D">
        <w:rPr>
          <w:sz w:val="40"/>
          <w:szCs w:val="40"/>
          <w:rtl/>
          <w:lang w:bidi="ar-EG"/>
        </w:rPr>
        <w:t xml:space="preserve"> التفويض، وهو تعلقٌ قلبي، وإسناد الأمر إلى الله </w:t>
      </w:r>
      <w:r w:rsidR="00E077DF" w:rsidRPr="0063583D">
        <w:rPr>
          <w:sz w:val="40"/>
          <w:szCs w:val="40"/>
          <w:rtl/>
          <w:lang w:bidi="ar-EG"/>
        </w:rPr>
        <w:t>-</w:t>
      </w:r>
      <w:r w:rsidRPr="0063583D">
        <w:rPr>
          <w:sz w:val="40"/>
          <w:szCs w:val="40"/>
          <w:rtl/>
          <w:lang w:bidi="ar-EG"/>
        </w:rPr>
        <w:t>جلّ وعلا</w:t>
      </w:r>
      <w:r w:rsidR="00E077DF" w:rsidRPr="0063583D">
        <w:rPr>
          <w:sz w:val="40"/>
          <w:szCs w:val="40"/>
          <w:rtl/>
          <w:lang w:bidi="ar-EG"/>
        </w:rPr>
        <w:t>-</w:t>
      </w:r>
      <w:r w:rsidRPr="0063583D">
        <w:rPr>
          <w:sz w:val="40"/>
          <w:szCs w:val="40"/>
          <w:rtl/>
          <w:lang w:bidi="ar-EG"/>
        </w:rPr>
        <w:t xml:space="preserve"> الذي بيده مقاليد الأمور، واليه حلها وتيسيرها وتدابيرها </w:t>
      </w:r>
      <w:r w:rsidR="00E077DF" w:rsidRPr="0063583D">
        <w:rPr>
          <w:sz w:val="40"/>
          <w:szCs w:val="40"/>
          <w:rtl/>
          <w:lang w:bidi="ar-EG"/>
        </w:rPr>
        <w:t>-</w:t>
      </w:r>
      <w:r w:rsidRPr="0063583D">
        <w:rPr>
          <w:sz w:val="40"/>
          <w:szCs w:val="40"/>
          <w:rtl/>
          <w:lang w:bidi="ar-EG"/>
        </w:rPr>
        <w:t>سبحانه وتعالى</w:t>
      </w:r>
      <w:r w:rsidR="00E077DF" w:rsidRPr="0063583D">
        <w:rPr>
          <w:sz w:val="40"/>
          <w:szCs w:val="40"/>
          <w:rtl/>
          <w:lang w:bidi="ar-EG"/>
        </w:rPr>
        <w:t>-</w:t>
      </w:r>
      <w:r w:rsidRPr="0063583D">
        <w:rPr>
          <w:sz w:val="40"/>
          <w:szCs w:val="40"/>
          <w:rtl/>
          <w:lang w:bidi="ar-EG"/>
        </w:rPr>
        <w:t>.</w:t>
      </w:r>
    </w:p>
    <w:p w14:paraId="151F6E1A" w14:textId="071ECEF9" w:rsidR="00050F2E" w:rsidRPr="0063583D" w:rsidRDefault="00050F2E" w:rsidP="00050F2E">
      <w:pPr>
        <w:rPr>
          <w:sz w:val="40"/>
          <w:szCs w:val="40"/>
          <w:rtl/>
          <w:lang w:bidi="ar-EG"/>
        </w:rPr>
      </w:pPr>
      <w:r w:rsidRPr="0063583D">
        <w:rPr>
          <w:sz w:val="40"/>
          <w:szCs w:val="40"/>
          <w:rtl/>
          <w:lang w:bidi="ar-EG"/>
        </w:rPr>
        <w:t>الوكالة طبعًا مشروعة</w:t>
      </w:r>
      <w:r w:rsidR="00E077DF" w:rsidRPr="0063583D">
        <w:rPr>
          <w:sz w:val="40"/>
          <w:szCs w:val="40"/>
          <w:rtl/>
          <w:lang w:bidi="ar-EG"/>
        </w:rPr>
        <w:t>،</w:t>
      </w:r>
      <w:r w:rsidRPr="0063583D">
        <w:rPr>
          <w:sz w:val="40"/>
          <w:szCs w:val="40"/>
          <w:rtl/>
          <w:lang w:bidi="ar-EG"/>
        </w:rPr>
        <w:t xml:space="preserve"> </w:t>
      </w:r>
      <w:r w:rsidR="00E077DF" w:rsidRPr="0063583D">
        <w:rPr>
          <w:sz w:val="40"/>
          <w:szCs w:val="40"/>
          <w:rtl/>
          <w:lang w:bidi="ar-EG"/>
        </w:rPr>
        <w:t xml:space="preserve">وقد </w:t>
      </w:r>
      <w:r w:rsidRPr="0063583D">
        <w:rPr>
          <w:sz w:val="40"/>
          <w:szCs w:val="40"/>
          <w:rtl/>
          <w:lang w:bidi="ar-EG"/>
        </w:rPr>
        <w:t>دلّ</w:t>
      </w:r>
      <w:r w:rsidR="00E077DF" w:rsidRPr="0063583D">
        <w:rPr>
          <w:sz w:val="40"/>
          <w:szCs w:val="40"/>
          <w:rtl/>
          <w:lang w:bidi="ar-EG"/>
        </w:rPr>
        <w:t>َ</w:t>
      </w:r>
      <w:r w:rsidRPr="0063583D">
        <w:rPr>
          <w:sz w:val="40"/>
          <w:szCs w:val="40"/>
          <w:rtl/>
          <w:lang w:bidi="ar-EG"/>
        </w:rPr>
        <w:t xml:space="preserve"> على مشروعيتها الكتاب والسنة والإجماع</w:t>
      </w:r>
      <w:r w:rsidR="00E077DF" w:rsidRPr="0063583D">
        <w:rPr>
          <w:sz w:val="40"/>
          <w:szCs w:val="40"/>
          <w:rtl/>
          <w:lang w:bidi="ar-EG"/>
        </w:rPr>
        <w:t>،</w:t>
      </w:r>
      <w:r w:rsidRPr="0063583D">
        <w:rPr>
          <w:sz w:val="40"/>
          <w:szCs w:val="40"/>
          <w:rtl/>
          <w:lang w:bidi="ar-EG"/>
        </w:rPr>
        <w:t xml:space="preserve"> والحاجة إلى ذلك داعية، ولم ينفك أحدٌ من التوكيل، وجاء عن النبي </w:t>
      </w:r>
      <w:r w:rsidR="00E077DF" w:rsidRPr="0063583D">
        <w:rPr>
          <w:rFonts w:ascii="Sakkal Majalla" w:hAnsi="Sakkal Majalla" w:cs="Sakkal Majalla" w:hint="cs"/>
          <w:color w:val="C00000"/>
          <w:sz w:val="40"/>
          <w:szCs w:val="40"/>
          <w:rtl/>
          <w:lang w:bidi="ar-EG"/>
        </w:rPr>
        <w:t>ﷺ</w:t>
      </w:r>
      <w:r w:rsidRPr="0063583D">
        <w:rPr>
          <w:sz w:val="40"/>
          <w:szCs w:val="40"/>
          <w:rtl/>
          <w:lang w:bidi="ar-EG"/>
        </w:rPr>
        <w:t xml:space="preserve"> أنه وكل في الأمور الدينية</w:t>
      </w:r>
      <w:r w:rsidR="00E077DF" w:rsidRPr="0063583D">
        <w:rPr>
          <w:sz w:val="40"/>
          <w:szCs w:val="40"/>
          <w:rtl/>
          <w:lang w:bidi="ar-EG"/>
        </w:rPr>
        <w:t>،</w:t>
      </w:r>
      <w:r w:rsidRPr="0063583D">
        <w:rPr>
          <w:sz w:val="40"/>
          <w:szCs w:val="40"/>
          <w:rtl/>
          <w:lang w:bidi="ar-EG"/>
        </w:rPr>
        <w:t xml:space="preserve"> أو في الأمور الشرعية</w:t>
      </w:r>
      <w:r w:rsidR="00E077DF" w:rsidRPr="0063583D">
        <w:rPr>
          <w:sz w:val="40"/>
          <w:szCs w:val="40"/>
          <w:rtl/>
          <w:lang w:bidi="ar-EG"/>
        </w:rPr>
        <w:t>،</w:t>
      </w:r>
      <w:r w:rsidRPr="0063583D">
        <w:rPr>
          <w:sz w:val="40"/>
          <w:szCs w:val="40"/>
          <w:rtl/>
          <w:lang w:bidi="ar-EG"/>
        </w:rPr>
        <w:t xml:space="preserve"> كما وكل في الأمور الدنيوية، فأناب عنه مثلًا عليًا في الحج، ووكل: </w:t>
      </w:r>
      <w:r w:rsidRPr="0063583D">
        <w:rPr>
          <w:color w:val="006600"/>
          <w:sz w:val="40"/>
          <w:szCs w:val="40"/>
          <w:rtl/>
          <w:lang w:bidi="ar-EG"/>
        </w:rPr>
        <w:t>«واغْدُ يا أُنَيْسُ علَى امْرَأَةِ هذا»</w:t>
      </w:r>
      <w:r w:rsidRPr="0063583D">
        <w:rPr>
          <w:sz w:val="40"/>
          <w:szCs w:val="40"/>
          <w:rtl/>
          <w:lang w:bidi="ar-EG"/>
        </w:rPr>
        <w:t>، هذا في إثبات الحدود، وسيأتي الإشارة إلى ذلك، ووكل فيمن يشتري عنه كما في حديث عروة البارقي، و</w:t>
      </w:r>
      <w:r w:rsidR="00C9428E" w:rsidRPr="0063583D">
        <w:rPr>
          <w:sz w:val="40"/>
          <w:szCs w:val="40"/>
          <w:rtl/>
          <w:lang w:bidi="ar-EG"/>
        </w:rPr>
        <w:t>ال</w:t>
      </w:r>
      <w:r w:rsidRPr="0063583D">
        <w:rPr>
          <w:sz w:val="40"/>
          <w:szCs w:val="40"/>
          <w:rtl/>
          <w:lang w:bidi="ar-EG"/>
        </w:rPr>
        <w:t xml:space="preserve">إجماع منعقدٌ على هذا، والحاجة داعيةٌ إلى ذلك </w:t>
      </w:r>
      <w:r w:rsidR="00C9428E" w:rsidRPr="0063583D">
        <w:rPr>
          <w:sz w:val="40"/>
          <w:szCs w:val="40"/>
          <w:rtl/>
          <w:lang w:bidi="ar-EG"/>
        </w:rPr>
        <w:t>و</w:t>
      </w:r>
      <w:r w:rsidRPr="0063583D">
        <w:rPr>
          <w:sz w:val="40"/>
          <w:szCs w:val="40"/>
          <w:rtl/>
          <w:lang w:bidi="ar-EG"/>
        </w:rPr>
        <w:t>لا إشكال فيها.</w:t>
      </w:r>
    </w:p>
    <w:p w14:paraId="71CF8D92" w14:textId="6EDD0576" w:rsidR="00050F2E" w:rsidRPr="0063583D" w:rsidRDefault="00050F2E" w:rsidP="00050F2E">
      <w:pPr>
        <w:rPr>
          <w:sz w:val="40"/>
          <w:szCs w:val="40"/>
          <w:rtl/>
          <w:lang w:bidi="ar-EG"/>
        </w:rPr>
      </w:pPr>
      <w:r w:rsidRPr="0063583D">
        <w:rPr>
          <w:sz w:val="40"/>
          <w:szCs w:val="40"/>
          <w:rtl/>
          <w:lang w:bidi="ar-EG"/>
        </w:rPr>
        <w:t xml:space="preserve">والله </w:t>
      </w:r>
      <w:r w:rsidR="00C9428E" w:rsidRPr="0063583D">
        <w:rPr>
          <w:sz w:val="40"/>
          <w:szCs w:val="40"/>
          <w:rtl/>
          <w:lang w:bidi="ar-EG"/>
        </w:rPr>
        <w:t>-</w:t>
      </w:r>
      <w:r w:rsidRPr="0063583D">
        <w:rPr>
          <w:sz w:val="40"/>
          <w:szCs w:val="40"/>
          <w:rtl/>
          <w:lang w:bidi="ar-EG"/>
        </w:rPr>
        <w:t>جلّ وعلا</w:t>
      </w:r>
      <w:r w:rsidR="00C9428E" w:rsidRPr="0063583D">
        <w:rPr>
          <w:sz w:val="40"/>
          <w:szCs w:val="40"/>
          <w:rtl/>
          <w:lang w:bidi="ar-EG"/>
        </w:rPr>
        <w:t>-</w:t>
      </w:r>
      <w:r w:rsidRPr="0063583D">
        <w:rPr>
          <w:sz w:val="40"/>
          <w:szCs w:val="40"/>
          <w:rtl/>
          <w:lang w:bidi="ar-EG"/>
        </w:rPr>
        <w:t xml:space="preserve"> يقول في كتابه: </w:t>
      </w:r>
      <w:r w:rsidRPr="0063583D">
        <w:rPr>
          <w:color w:val="FF0000"/>
          <w:sz w:val="40"/>
          <w:szCs w:val="40"/>
          <w:rtl/>
          <w:lang w:bidi="ar-EG"/>
        </w:rPr>
        <w:t>﴿فَابْعَثُوا أَحَدَكُمْ بِوَرِقِكُمْ﴾</w:t>
      </w:r>
      <w:r w:rsidR="00C9428E" w:rsidRPr="0063583D">
        <w:rPr>
          <w:sz w:val="40"/>
          <w:szCs w:val="40"/>
          <w:rtl/>
          <w:lang w:bidi="ar-EG"/>
        </w:rPr>
        <w:t xml:space="preserve"> </w:t>
      </w:r>
      <w:r w:rsidRPr="0063583D">
        <w:rPr>
          <w:sz w:val="40"/>
          <w:szCs w:val="40"/>
          <w:rtl/>
          <w:lang w:bidi="ar-EG"/>
        </w:rPr>
        <w:t>[الكهف:19]، يعني هو يذهب بمالهم وكيلاً عنهم في الشراء، فهذا إذًا هو إشارة إلى معنى الوكالة، وسبب إيراد المؤلف لها هنا.</w:t>
      </w:r>
    </w:p>
    <w:p w14:paraId="427707BC" w14:textId="77777777"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(فصلٌ: وَتَصِحُّ الْوَكَالَةُ بِكُلِّ قَوْلٍ يَدُلُّ عَلَى إِذْنٍ وَقَبُولُهَا بِكُلِّ قَوْلٍ أَوْ فِعْلٍ دَالٍّ عَلَيْهِ)</w:t>
      </w:r>
      <w:r w:rsidRPr="0063583D">
        <w:rPr>
          <w:sz w:val="40"/>
          <w:szCs w:val="40"/>
          <w:rtl/>
          <w:lang w:bidi="ar-EG"/>
        </w:rPr>
        <w:t>}.</w:t>
      </w:r>
    </w:p>
    <w:p w14:paraId="6B708E23" w14:textId="77777777" w:rsidR="00050F2E" w:rsidRPr="0063583D" w:rsidRDefault="00050F2E" w:rsidP="00050F2E">
      <w:pPr>
        <w:rPr>
          <w:sz w:val="40"/>
          <w:szCs w:val="40"/>
          <w:rtl/>
          <w:lang w:bidi="ar-EG"/>
        </w:rPr>
      </w:pPr>
      <w:r w:rsidRPr="0063583D">
        <w:rPr>
          <w:sz w:val="40"/>
          <w:szCs w:val="40"/>
          <w:rtl/>
          <w:lang w:bidi="ar-EG"/>
        </w:rPr>
        <w:t xml:space="preserve">يقول المؤلف: </w:t>
      </w:r>
      <w:r w:rsidRPr="0063583D">
        <w:rPr>
          <w:color w:val="0000CC"/>
          <w:sz w:val="40"/>
          <w:szCs w:val="40"/>
          <w:rtl/>
          <w:lang w:bidi="ar-EG"/>
        </w:rPr>
        <w:t>(وَتَصِحُّ الْوَكَالَةُ بِكُلِّ قَوْلٍ يَدُلُّ عَلَى إِذْنٍ وَقَبُولُهَا بِكُلِّ قَوْلٍ أَوْ فِعْلٍ)</w:t>
      </w:r>
      <w:r w:rsidRPr="0063583D">
        <w:rPr>
          <w:sz w:val="40"/>
          <w:szCs w:val="40"/>
          <w:rtl/>
          <w:lang w:bidi="ar-EG"/>
        </w:rPr>
        <w:t>، إذًا الوكالة فيها إيجابٌ وقبول، إيجابٌ بأن يقول وكلتك، وقبولٌ بأن يقول: قبلتُ، فهذا إذا حصلت على هذا النحو صحيحٌ، وإذا قال: وكلتك في بيع هذه الساعة أو هذه السيارة، فقال: مباشرةً من يشتريها؟ فكان قبولٌ منه بالفعل، فيقولون هذا صحيحٌ.</w:t>
      </w:r>
    </w:p>
    <w:p w14:paraId="68CAD5D5" w14:textId="637C0BF8" w:rsidR="007B500C" w:rsidRPr="0063583D" w:rsidRDefault="00050F2E" w:rsidP="00050F2E">
      <w:pPr>
        <w:rPr>
          <w:sz w:val="40"/>
          <w:szCs w:val="40"/>
          <w:rtl/>
          <w:lang w:bidi="ar-EG"/>
        </w:rPr>
      </w:pPr>
      <w:r w:rsidRPr="0063583D">
        <w:rPr>
          <w:sz w:val="40"/>
          <w:szCs w:val="40"/>
          <w:rtl/>
          <w:lang w:bidi="ar-EG"/>
        </w:rPr>
        <w:t>لكن ظاهر كلامهم أنه لا يكون منه توكيلٌ بالفعل بأن يجعل له هذا الجوال، ومعروف أنه يبيعه ليبيعه، فهذا مثلًا يسير في السوق فيرفع الصوت بالمزايدة على شيء، فأعطاه جواله بدون ما يتكلم، فبدأ يز</w:t>
      </w:r>
      <w:r w:rsidR="007B500C" w:rsidRPr="0063583D">
        <w:rPr>
          <w:sz w:val="40"/>
          <w:szCs w:val="40"/>
          <w:rtl/>
          <w:lang w:bidi="ar-EG"/>
        </w:rPr>
        <w:t>ا</w:t>
      </w:r>
      <w:r w:rsidR="008A4C22" w:rsidRPr="0063583D">
        <w:rPr>
          <w:sz w:val="40"/>
          <w:szCs w:val="40"/>
          <w:rtl/>
          <w:lang w:bidi="ar-EG"/>
        </w:rPr>
        <w:t>ي</w:t>
      </w:r>
      <w:r w:rsidRPr="0063583D">
        <w:rPr>
          <w:sz w:val="40"/>
          <w:szCs w:val="40"/>
          <w:rtl/>
          <w:lang w:bidi="ar-EG"/>
        </w:rPr>
        <w:t>د عليه، فهل نعتبر هذا بمثابة التوكيل؟</w:t>
      </w:r>
    </w:p>
    <w:p w14:paraId="5809C28F" w14:textId="5C2F7071" w:rsidR="00050F2E" w:rsidRPr="0063583D" w:rsidRDefault="00050F2E" w:rsidP="00050F2E">
      <w:pPr>
        <w:rPr>
          <w:sz w:val="40"/>
          <w:szCs w:val="40"/>
          <w:rtl/>
          <w:lang w:bidi="ar-EG"/>
        </w:rPr>
      </w:pPr>
      <w:r w:rsidRPr="0063583D">
        <w:rPr>
          <w:sz w:val="40"/>
          <w:szCs w:val="40"/>
          <w:rtl/>
          <w:lang w:bidi="ar-EG"/>
        </w:rPr>
        <w:lastRenderedPageBreak/>
        <w:t>ظاهر كلام المؤلف أنه لابد من القول، وظاهر أو في الرواية الثانية عن أحمد</w:t>
      </w:r>
      <w:r w:rsidR="00C9428E" w:rsidRPr="0063583D">
        <w:rPr>
          <w:sz w:val="40"/>
          <w:szCs w:val="40"/>
          <w:rtl/>
          <w:lang w:bidi="ar-EG"/>
        </w:rPr>
        <w:t>،</w:t>
      </w:r>
      <w:r w:rsidRPr="0063583D">
        <w:rPr>
          <w:sz w:val="40"/>
          <w:szCs w:val="40"/>
          <w:rtl/>
          <w:lang w:bidi="ar-EG"/>
        </w:rPr>
        <w:t xml:space="preserve"> وهي قولٌ عند الحنابلة</w:t>
      </w:r>
      <w:r w:rsidR="00C9428E" w:rsidRPr="0063583D">
        <w:rPr>
          <w:sz w:val="40"/>
          <w:szCs w:val="40"/>
          <w:rtl/>
          <w:lang w:bidi="ar-EG"/>
        </w:rPr>
        <w:t>،</w:t>
      </w:r>
      <w:r w:rsidRPr="0063583D">
        <w:rPr>
          <w:sz w:val="40"/>
          <w:szCs w:val="40"/>
          <w:rtl/>
          <w:lang w:bidi="ar-EG"/>
        </w:rPr>
        <w:t xml:space="preserve"> </w:t>
      </w:r>
      <w:r w:rsidR="007B500C" w:rsidRPr="0063583D">
        <w:rPr>
          <w:sz w:val="40"/>
          <w:szCs w:val="40"/>
          <w:rtl/>
          <w:lang w:bidi="ar-EG"/>
        </w:rPr>
        <w:t>و</w:t>
      </w:r>
      <w:r w:rsidRPr="0063583D">
        <w:rPr>
          <w:sz w:val="40"/>
          <w:szCs w:val="40"/>
          <w:rtl/>
          <w:lang w:bidi="ar-EG"/>
        </w:rPr>
        <w:t xml:space="preserve">أشهره ابن تيمية –رحمه الله تعالى- وقال: </w:t>
      </w:r>
      <w:r w:rsidR="007B500C" w:rsidRPr="0063583D">
        <w:rPr>
          <w:sz w:val="40"/>
          <w:szCs w:val="40"/>
          <w:rtl/>
          <w:lang w:bidi="ar-EG"/>
        </w:rPr>
        <w:t>إ</w:t>
      </w:r>
      <w:r w:rsidRPr="0063583D">
        <w:rPr>
          <w:sz w:val="40"/>
          <w:szCs w:val="40"/>
          <w:rtl/>
          <w:lang w:bidi="ar-EG"/>
        </w:rPr>
        <w:t>ن العبرة في العقود بالحقائق والمعاني</w:t>
      </w:r>
      <w:r w:rsidR="00946285" w:rsidRPr="0063583D">
        <w:rPr>
          <w:sz w:val="40"/>
          <w:szCs w:val="40"/>
          <w:rtl/>
          <w:lang w:bidi="ar-EG"/>
        </w:rPr>
        <w:t>،</w:t>
      </w:r>
      <w:r w:rsidRPr="0063583D">
        <w:rPr>
          <w:sz w:val="40"/>
          <w:szCs w:val="40"/>
          <w:rtl/>
          <w:lang w:bidi="ar-EG"/>
        </w:rPr>
        <w:t xml:space="preserve"> لا بالألفاظ والمباني، فقال: فتنعقد بكل ما دل عليها من قولٍ أو فعلٍ أو سواه، والعبرة فيها ليس تعبدًا ولا تنسكًا، لكل ما تعارف الناس عليه حصل ذلك.</w:t>
      </w:r>
    </w:p>
    <w:p w14:paraId="3EA4B589" w14:textId="77777777" w:rsidR="00946285" w:rsidRPr="0063583D" w:rsidRDefault="00050F2E" w:rsidP="00050F2E">
      <w:pPr>
        <w:rPr>
          <w:sz w:val="40"/>
          <w:szCs w:val="40"/>
          <w:rtl/>
          <w:lang w:bidi="ar-EG"/>
        </w:rPr>
      </w:pPr>
      <w:r w:rsidRPr="0063583D">
        <w:rPr>
          <w:sz w:val="40"/>
          <w:szCs w:val="40"/>
          <w:rtl/>
          <w:lang w:bidi="ar-EG"/>
        </w:rPr>
        <w:t xml:space="preserve">وهذا فيه توسعةٌ على الناس، </w:t>
      </w:r>
      <w:r w:rsidR="00C9428E" w:rsidRPr="0063583D">
        <w:rPr>
          <w:sz w:val="40"/>
          <w:szCs w:val="40"/>
          <w:rtl/>
          <w:lang w:bidi="ar-EG"/>
        </w:rPr>
        <w:t>و</w:t>
      </w:r>
      <w:r w:rsidRPr="0063583D">
        <w:rPr>
          <w:sz w:val="40"/>
          <w:szCs w:val="40"/>
          <w:rtl/>
          <w:lang w:bidi="ar-EG"/>
        </w:rPr>
        <w:t xml:space="preserve">بناءً على ذلك لو عُرف هذا بأنه يبيع للناس </w:t>
      </w:r>
      <w:r w:rsidR="00946285" w:rsidRPr="0063583D">
        <w:rPr>
          <w:sz w:val="40"/>
          <w:szCs w:val="40"/>
          <w:rtl/>
          <w:lang w:bidi="ar-EG"/>
        </w:rPr>
        <w:t>ف</w:t>
      </w:r>
      <w:r w:rsidRPr="0063583D">
        <w:rPr>
          <w:sz w:val="40"/>
          <w:szCs w:val="40"/>
          <w:rtl/>
          <w:lang w:bidi="ar-EG"/>
        </w:rPr>
        <w:t>جئت وما وجدته</w:t>
      </w:r>
      <w:r w:rsidR="00946285" w:rsidRPr="0063583D">
        <w:rPr>
          <w:sz w:val="40"/>
          <w:szCs w:val="40"/>
          <w:rtl/>
          <w:lang w:bidi="ar-EG"/>
        </w:rPr>
        <w:t>،</w:t>
      </w:r>
      <w:r w:rsidRPr="0063583D">
        <w:rPr>
          <w:sz w:val="40"/>
          <w:szCs w:val="40"/>
          <w:rtl/>
          <w:lang w:bidi="ar-EG"/>
        </w:rPr>
        <w:t xml:space="preserve"> وعندك مثلًا آلة </w:t>
      </w:r>
      <w:r w:rsidR="00946285" w:rsidRPr="0063583D">
        <w:rPr>
          <w:sz w:val="40"/>
          <w:szCs w:val="40"/>
          <w:rtl/>
          <w:lang w:bidi="ar-EG"/>
        </w:rPr>
        <w:t>في ال</w:t>
      </w:r>
      <w:r w:rsidRPr="0063583D">
        <w:rPr>
          <w:sz w:val="40"/>
          <w:szCs w:val="40"/>
          <w:rtl/>
          <w:lang w:bidi="ar-EG"/>
        </w:rPr>
        <w:t xml:space="preserve">مطبخ تريد بيعها فوضعتها عنده، فلما جاء في الصباح عرف أنها جعلت </w:t>
      </w:r>
      <w:r w:rsidR="00946285" w:rsidRPr="0063583D">
        <w:rPr>
          <w:sz w:val="40"/>
          <w:szCs w:val="40"/>
          <w:rtl/>
          <w:lang w:bidi="ar-EG"/>
        </w:rPr>
        <w:t>كي</w:t>
      </w:r>
      <w:r w:rsidRPr="0063583D">
        <w:rPr>
          <w:sz w:val="40"/>
          <w:szCs w:val="40"/>
          <w:rtl/>
          <w:lang w:bidi="ar-EG"/>
        </w:rPr>
        <w:t xml:space="preserve"> تباع فباعها، حتى إذا جئت وقلت هي لي، قال: هذا قد بيعتها لك</w:t>
      </w:r>
      <w:r w:rsidR="00946285" w:rsidRPr="0063583D">
        <w:rPr>
          <w:sz w:val="40"/>
          <w:szCs w:val="40"/>
          <w:rtl/>
          <w:lang w:bidi="ar-EG"/>
        </w:rPr>
        <w:t>.</w:t>
      </w:r>
    </w:p>
    <w:p w14:paraId="0979CCE2" w14:textId="7C6C2AE0" w:rsidR="00050F2E" w:rsidRPr="0063583D" w:rsidRDefault="00050F2E" w:rsidP="00D57CA5">
      <w:pPr>
        <w:rPr>
          <w:sz w:val="40"/>
          <w:szCs w:val="40"/>
          <w:rtl/>
          <w:lang w:bidi="ar-EG"/>
        </w:rPr>
      </w:pPr>
      <w:r w:rsidRPr="0063583D">
        <w:rPr>
          <w:sz w:val="40"/>
          <w:szCs w:val="40"/>
          <w:rtl/>
          <w:lang w:bidi="ar-EG"/>
        </w:rPr>
        <w:t>فعلى قول الحنابلة</w:t>
      </w:r>
      <w:r w:rsidR="00946285" w:rsidRPr="0063583D">
        <w:rPr>
          <w:sz w:val="40"/>
          <w:szCs w:val="40"/>
          <w:rtl/>
          <w:lang w:bidi="ar-EG"/>
        </w:rPr>
        <w:t>:</w:t>
      </w:r>
      <w:r w:rsidRPr="0063583D">
        <w:rPr>
          <w:sz w:val="40"/>
          <w:szCs w:val="40"/>
          <w:rtl/>
          <w:lang w:bidi="ar-EG"/>
        </w:rPr>
        <w:t xml:space="preserve"> </w:t>
      </w:r>
      <w:r w:rsidR="008B44D3" w:rsidRPr="0063583D">
        <w:rPr>
          <w:sz w:val="40"/>
          <w:szCs w:val="40"/>
          <w:rtl/>
          <w:lang w:bidi="ar-EG"/>
        </w:rPr>
        <w:t>أن</w:t>
      </w:r>
      <w:r w:rsidRPr="0063583D">
        <w:rPr>
          <w:sz w:val="40"/>
          <w:szCs w:val="40"/>
          <w:rtl/>
          <w:lang w:bidi="ar-EG"/>
        </w:rPr>
        <w:t xml:space="preserve"> ذلك لا يصح، لكن على ما قلناه من أن العبرة في العقود بما دل عليها وبما تعارف الناس عليه، فتصح بكل فعلٍ أو ما يدل عليها من طرائق قديمةٍ أو حديثة خاصةٍ أو عامة.</w:t>
      </w:r>
    </w:p>
    <w:p w14:paraId="67881283" w14:textId="77777777" w:rsidR="00C9428E" w:rsidRPr="0063583D" w:rsidRDefault="00050F2E" w:rsidP="00050F2E">
      <w:pPr>
        <w:rPr>
          <w:sz w:val="40"/>
          <w:szCs w:val="40"/>
          <w:rtl/>
          <w:lang w:bidi="ar-EG"/>
        </w:rPr>
      </w:pPr>
      <w:r w:rsidRPr="0063583D">
        <w:rPr>
          <w:sz w:val="40"/>
          <w:szCs w:val="40"/>
          <w:rtl/>
          <w:lang w:bidi="ar-EG"/>
        </w:rPr>
        <w:t>{أحسن الله إليكم</w:t>
      </w:r>
      <w:r w:rsidR="00C9428E" w:rsidRPr="0063583D">
        <w:rPr>
          <w:sz w:val="40"/>
          <w:szCs w:val="40"/>
          <w:rtl/>
          <w:lang w:bidi="ar-EG"/>
        </w:rPr>
        <w:t>.</w:t>
      </w:r>
    </w:p>
    <w:p w14:paraId="20B5A0EB" w14:textId="1EC786B8"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(وَشُرِطَ كَوْنُهُمَا جَائِزَي التَّصَرُّفِ وَمَنْ لَهُ تَصَرُّفٌ فِي شَيْءٍ فَلَهُ تَوَكُّلٌ وَتَوْكِيلٌ فِيهِ)</w:t>
      </w:r>
      <w:r w:rsidRPr="0063583D">
        <w:rPr>
          <w:sz w:val="40"/>
          <w:szCs w:val="40"/>
          <w:rtl/>
          <w:lang w:bidi="ar-EG"/>
        </w:rPr>
        <w:t xml:space="preserve">}. </w:t>
      </w:r>
    </w:p>
    <w:p w14:paraId="20F42C85" w14:textId="0CFB5470" w:rsidR="00C62A64" w:rsidRPr="0063583D" w:rsidRDefault="00050F2E" w:rsidP="00C62A64">
      <w:pPr>
        <w:rPr>
          <w:sz w:val="40"/>
          <w:szCs w:val="40"/>
          <w:rtl/>
          <w:lang w:bidi="ar-EG"/>
        </w:rPr>
      </w:pPr>
      <w:r w:rsidRPr="0063583D">
        <w:rPr>
          <w:sz w:val="40"/>
          <w:szCs w:val="40"/>
          <w:rtl/>
          <w:lang w:bidi="ar-EG"/>
        </w:rPr>
        <w:t>قول المؤلف</w:t>
      </w:r>
      <w:r w:rsidR="00C62A64" w:rsidRPr="0063583D">
        <w:rPr>
          <w:sz w:val="40"/>
          <w:szCs w:val="40"/>
          <w:rtl/>
          <w:lang w:bidi="ar-EG"/>
        </w:rPr>
        <w:t>:</w:t>
      </w:r>
      <w:r w:rsidRPr="0063583D">
        <w:rPr>
          <w:sz w:val="40"/>
          <w:szCs w:val="40"/>
          <w:rtl/>
          <w:lang w:bidi="ar-EG"/>
        </w:rPr>
        <w:t xml:space="preserve"> </w:t>
      </w:r>
      <w:r w:rsidRPr="0063583D">
        <w:rPr>
          <w:color w:val="0000CC"/>
          <w:sz w:val="40"/>
          <w:szCs w:val="40"/>
          <w:rtl/>
          <w:lang w:bidi="ar-EG"/>
        </w:rPr>
        <w:t>(وَشُرِطَ كَوْنُهُمَا)</w:t>
      </w:r>
      <w:r w:rsidRPr="0063583D">
        <w:rPr>
          <w:sz w:val="40"/>
          <w:szCs w:val="40"/>
          <w:rtl/>
          <w:lang w:bidi="ar-EG"/>
        </w:rPr>
        <w:t xml:space="preserve"> يعني</w:t>
      </w:r>
      <w:r w:rsidR="00C9428E" w:rsidRPr="0063583D">
        <w:rPr>
          <w:sz w:val="40"/>
          <w:szCs w:val="40"/>
          <w:rtl/>
          <w:lang w:bidi="ar-EG"/>
        </w:rPr>
        <w:t>:</w:t>
      </w:r>
      <w:r w:rsidRPr="0063583D">
        <w:rPr>
          <w:sz w:val="40"/>
          <w:szCs w:val="40"/>
          <w:rtl/>
          <w:lang w:bidi="ar-EG"/>
        </w:rPr>
        <w:t xml:space="preserve"> الموك</w:t>
      </w:r>
      <w:r w:rsidR="008B44D3" w:rsidRPr="0063583D">
        <w:rPr>
          <w:sz w:val="40"/>
          <w:szCs w:val="40"/>
          <w:rtl/>
          <w:lang w:bidi="ar-EG"/>
        </w:rPr>
        <w:t>ِّ</w:t>
      </w:r>
      <w:r w:rsidRPr="0063583D">
        <w:rPr>
          <w:sz w:val="40"/>
          <w:szCs w:val="40"/>
          <w:rtl/>
          <w:lang w:bidi="ar-EG"/>
        </w:rPr>
        <w:t>ل والوكيل، لابد أن يكون الموكل جائز التصرف؛ لأن</w:t>
      </w:r>
      <w:r w:rsidR="00C9428E" w:rsidRPr="0063583D">
        <w:rPr>
          <w:sz w:val="40"/>
          <w:szCs w:val="40"/>
          <w:rtl/>
          <w:lang w:bidi="ar-EG"/>
        </w:rPr>
        <w:t>َّ</w:t>
      </w:r>
      <w:r w:rsidRPr="0063583D">
        <w:rPr>
          <w:sz w:val="40"/>
          <w:szCs w:val="40"/>
          <w:rtl/>
          <w:lang w:bidi="ar-EG"/>
        </w:rPr>
        <w:t xml:space="preserve"> من لا يجوز له التصرف</w:t>
      </w:r>
      <w:r w:rsidR="00C62A64" w:rsidRPr="0063583D">
        <w:rPr>
          <w:sz w:val="40"/>
          <w:szCs w:val="40"/>
          <w:rtl/>
          <w:lang w:bidi="ar-EG"/>
        </w:rPr>
        <w:t>،</w:t>
      </w:r>
      <w:r w:rsidRPr="0063583D">
        <w:rPr>
          <w:sz w:val="40"/>
          <w:szCs w:val="40"/>
          <w:rtl/>
          <w:lang w:bidi="ar-EG"/>
        </w:rPr>
        <w:t xml:space="preserve"> لا يجوز له من باب أولى أن ي</w:t>
      </w:r>
      <w:r w:rsidR="00C62A64" w:rsidRPr="0063583D">
        <w:rPr>
          <w:sz w:val="40"/>
          <w:szCs w:val="40"/>
          <w:rtl/>
          <w:lang w:bidi="ar-EG"/>
        </w:rPr>
        <w:t>ُ</w:t>
      </w:r>
      <w:r w:rsidRPr="0063583D">
        <w:rPr>
          <w:sz w:val="40"/>
          <w:szCs w:val="40"/>
          <w:rtl/>
          <w:lang w:bidi="ar-EG"/>
        </w:rPr>
        <w:t>وك</w:t>
      </w:r>
      <w:r w:rsidR="00C62A64" w:rsidRPr="0063583D">
        <w:rPr>
          <w:sz w:val="40"/>
          <w:szCs w:val="40"/>
          <w:rtl/>
          <w:lang w:bidi="ar-EG"/>
        </w:rPr>
        <w:t>ِّ</w:t>
      </w:r>
      <w:r w:rsidRPr="0063583D">
        <w:rPr>
          <w:sz w:val="40"/>
          <w:szCs w:val="40"/>
          <w:rtl/>
          <w:lang w:bidi="ar-EG"/>
        </w:rPr>
        <w:t>ل</w:t>
      </w:r>
      <w:r w:rsidR="00C62A64" w:rsidRPr="0063583D">
        <w:rPr>
          <w:sz w:val="40"/>
          <w:szCs w:val="40"/>
          <w:rtl/>
          <w:lang w:bidi="ar-EG"/>
        </w:rPr>
        <w:t>َ</w:t>
      </w:r>
      <w:r w:rsidRPr="0063583D">
        <w:rPr>
          <w:sz w:val="40"/>
          <w:szCs w:val="40"/>
          <w:rtl/>
          <w:lang w:bidi="ar-EG"/>
        </w:rPr>
        <w:t xml:space="preserve"> شخصًا، فما دام أنه ممنوع من التصرف</w:t>
      </w:r>
      <w:r w:rsidR="00C62A64" w:rsidRPr="0063583D">
        <w:rPr>
          <w:sz w:val="40"/>
          <w:szCs w:val="40"/>
          <w:rtl/>
          <w:lang w:bidi="ar-EG"/>
        </w:rPr>
        <w:t>،</w:t>
      </w:r>
      <w:r w:rsidRPr="0063583D">
        <w:rPr>
          <w:sz w:val="40"/>
          <w:szCs w:val="40"/>
          <w:rtl/>
          <w:lang w:bidi="ar-EG"/>
        </w:rPr>
        <w:t xml:space="preserve"> فمن باب أولى لا يكون له توكيل أحدٍ في تصرف، بل هذا له عليه ولي</w:t>
      </w:r>
      <w:r w:rsidR="00C62A64" w:rsidRPr="0063583D">
        <w:rPr>
          <w:sz w:val="40"/>
          <w:szCs w:val="40"/>
          <w:rtl/>
          <w:lang w:bidi="ar-EG"/>
        </w:rPr>
        <w:t>،</w:t>
      </w:r>
      <w:r w:rsidRPr="0063583D">
        <w:rPr>
          <w:sz w:val="40"/>
          <w:szCs w:val="40"/>
          <w:rtl/>
          <w:lang w:bidi="ar-EG"/>
        </w:rPr>
        <w:t xml:space="preserve"> وهو قائمٌ بمصالحه</w:t>
      </w:r>
      <w:r w:rsidR="00C62A64" w:rsidRPr="0063583D">
        <w:rPr>
          <w:sz w:val="40"/>
          <w:szCs w:val="40"/>
          <w:rtl/>
          <w:lang w:bidi="ar-EG"/>
        </w:rPr>
        <w:t>،</w:t>
      </w:r>
      <w:r w:rsidRPr="0063583D">
        <w:rPr>
          <w:sz w:val="40"/>
          <w:szCs w:val="40"/>
          <w:rtl/>
          <w:lang w:bidi="ar-EG"/>
        </w:rPr>
        <w:t xml:space="preserve"> وهو الذي يتصرف في ماله</w:t>
      </w:r>
      <w:r w:rsidR="00C62A64" w:rsidRPr="0063583D">
        <w:rPr>
          <w:sz w:val="40"/>
          <w:szCs w:val="40"/>
          <w:rtl/>
          <w:lang w:bidi="ar-EG"/>
        </w:rPr>
        <w:t>،</w:t>
      </w:r>
      <w:r w:rsidRPr="0063583D">
        <w:rPr>
          <w:sz w:val="40"/>
          <w:szCs w:val="40"/>
          <w:rtl/>
          <w:lang w:bidi="ar-EG"/>
        </w:rPr>
        <w:t xml:space="preserve"> أخذًا أو ردًا أو بيعًا أو شراءً أو غير ذلك من التصرفات</w:t>
      </w:r>
      <w:r w:rsidR="00C62A64" w:rsidRPr="0063583D">
        <w:rPr>
          <w:sz w:val="40"/>
          <w:szCs w:val="40"/>
          <w:rtl/>
          <w:lang w:bidi="ar-EG"/>
        </w:rPr>
        <w:t>،</w:t>
      </w:r>
      <w:r w:rsidRPr="0063583D">
        <w:rPr>
          <w:sz w:val="40"/>
          <w:szCs w:val="40"/>
          <w:rtl/>
          <w:lang w:bidi="ar-EG"/>
        </w:rPr>
        <w:t xml:space="preserve"> على ما مر</w:t>
      </w:r>
      <w:r w:rsidR="005819C4" w:rsidRPr="0063583D">
        <w:rPr>
          <w:sz w:val="40"/>
          <w:szCs w:val="40"/>
          <w:rtl/>
          <w:lang w:bidi="ar-EG"/>
        </w:rPr>
        <w:t>َّ</w:t>
      </w:r>
      <w:r w:rsidRPr="0063583D">
        <w:rPr>
          <w:sz w:val="40"/>
          <w:szCs w:val="40"/>
          <w:rtl/>
          <w:lang w:bidi="ar-EG"/>
        </w:rPr>
        <w:t xml:space="preserve"> ب</w:t>
      </w:r>
      <w:r w:rsidR="00C62A64" w:rsidRPr="0063583D">
        <w:rPr>
          <w:sz w:val="40"/>
          <w:szCs w:val="40"/>
          <w:rtl/>
          <w:lang w:bidi="ar-EG"/>
        </w:rPr>
        <w:t>ن</w:t>
      </w:r>
      <w:r w:rsidRPr="0063583D">
        <w:rPr>
          <w:sz w:val="40"/>
          <w:szCs w:val="40"/>
          <w:rtl/>
          <w:lang w:bidi="ar-EG"/>
        </w:rPr>
        <w:t>ا</w:t>
      </w:r>
      <w:r w:rsidR="00C62A64" w:rsidRPr="0063583D">
        <w:rPr>
          <w:sz w:val="40"/>
          <w:szCs w:val="40"/>
          <w:rtl/>
          <w:lang w:bidi="ar-EG"/>
        </w:rPr>
        <w:t xml:space="preserve">. </w:t>
      </w:r>
      <w:r w:rsidRPr="0063583D">
        <w:rPr>
          <w:sz w:val="40"/>
          <w:szCs w:val="40"/>
          <w:rtl/>
          <w:lang w:bidi="ar-EG"/>
        </w:rPr>
        <w:t>إذًا لابد أن يكون جائز التصرف</w:t>
      </w:r>
      <w:r w:rsidR="00C62A64" w:rsidRPr="0063583D">
        <w:rPr>
          <w:sz w:val="40"/>
          <w:szCs w:val="40"/>
          <w:rtl/>
          <w:lang w:bidi="ar-EG"/>
        </w:rPr>
        <w:t>.</w:t>
      </w:r>
    </w:p>
    <w:p w14:paraId="3E90328E" w14:textId="7FF94DCA" w:rsidR="00050F2E" w:rsidRPr="0063583D" w:rsidRDefault="00050F2E" w:rsidP="00050F2E">
      <w:pPr>
        <w:rPr>
          <w:sz w:val="40"/>
          <w:szCs w:val="40"/>
          <w:rtl/>
          <w:lang w:bidi="ar-EG"/>
        </w:rPr>
      </w:pPr>
      <w:r w:rsidRPr="0063583D">
        <w:rPr>
          <w:sz w:val="40"/>
          <w:szCs w:val="40"/>
          <w:rtl/>
          <w:lang w:bidi="ar-EG"/>
        </w:rPr>
        <w:lastRenderedPageBreak/>
        <w:t>ومثل ذلك الوكيل</w:t>
      </w:r>
      <w:r w:rsidR="00C62A64" w:rsidRPr="0063583D">
        <w:rPr>
          <w:sz w:val="40"/>
          <w:szCs w:val="40"/>
          <w:rtl/>
          <w:lang w:bidi="ar-EG"/>
        </w:rPr>
        <w:t>،</w:t>
      </w:r>
      <w:r w:rsidRPr="0063583D">
        <w:rPr>
          <w:sz w:val="40"/>
          <w:szCs w:val="40"/>
          <w:rtl/>
          <w:lang w:bidi="ar-EG"/>
        </w:rPr>
        <w:t xml:space="preserve"> فلا يمكن أن يوكل صغيرًا ولا مجنونًا ولا غيرهما؛ لأنه إذا لم يجز له أن يتصرف في نفسه، لم يجز له أن يقبل عن غيره ما هو ممنوعٌ منه أصالةً، فلا يمكن أن يكون فيه بدلًا.</w:t>
      </w:r>
    </w:p>
    <w:p w14:paraId="3CF04D39" w14:textId="36EB1C52" w:rsidR="00050F2E" w:rsidRPr="0063583D" w:rsidRDefault="00050F2E" w:rsidP="00050F2E">
      <w:pPr>
        <w:rPr>
          <w:sz w:val="40"/>
          <w:szCs w:val="40"/>
          <w:rtl/>
          <w:lang w:bidi="ar-EG"/>
        </w:rPr>
      </w:pPr>
      <w:r w:rsidRPr="0063583D">
        <w:rPr>
          <w:sz w:val="40"/>
          <w:szCs w:val="40"/>
          <w:rtl/>
          <w:lang w:bidi="ar-EG"/>
        </w:rPr>
        <w:t>وجائز التصرف بأن يكون حرًا؛ لأن</w:t>
      </w:r>
      <w:r w:rsidR="00C62A64" w:rsidRPr="0063583D">
        <w:rPr>
          <w:sz w:val="40"/>
          <w:szCs w:val="40"/>
          <w:rtl/>
          <w:lang w:bidi="ar-EG"/>
        </w:rPr>
        <w:t>َّ</w:t>
      </w:r>
      <w:r w:rsidRPr="0063583D">
        <w:rPr>
          <w:sz w:val="40"/>
          <w:szCs w:val="40"/>
          <w:rtl/>
          <w:lang w:bidi="ar-EG"/>
        </w:rPr>
        <w:t xml:space="preserve"> غير الحر محجورٌ على مِلك سيده، فهو قد جُعِل فيه، يعني هو من جهة المعنى ربما يكون أتم نظرًا وعقلاً من غيره، </w:t>
      </w:r>
      <w:r w:rsidR="00C62A64" w:rsidRPr="0063583D">
        <w:rPr>
          <w:sz w:val="40"/>
          <w:szCs w:val="40"/>
          <w:rtl/>
          <w:lang w:bidi="ar-EG"/>
        </w:rPr>
        <w:t>و</w:t>
      </w:r>
      <w:r w:rsidRPr="0063583D">
        <w:rPr>
          <w:sz w:val="40"/>
          <w:szCs w:val="40"/>
          <w:rtl/>
          <w:lang w:bidi="ar-EG"/>
        </w:rPr>
        <w:t>لكنه كما يقول أهل العلم</w:t>
      </w:r>
      <w:r w:rsidR="00C62A64" w:rsidRPr="0063583D">
        <w:rPr>
          <w:sz w:val="40"/>
          <w:szCs w:val="40"/>
          <w:rtl/>
          <w:lang w:bidi="ar-EG"/>
        </w:rPr>
        <w:t>:</w:t>
      </w:r>
      <w:r w:rsidRPr="0063583D">
        <w:rPr>
          <w:sz w:val="40"/>
          <w:szCs w:val="40"/>
          <w:rtl/>
          <w:lang w:bidi="ar-EG"/>
        </w:rPr>
        <w:t xml:space="preserve"> هو عجزٌ حكمي، يعني</w:t>
      </w:r>
      <w:r w:rsidR="00C62A64" w:rsidRPr="0063583D">
        <w:rPr>
          <w:sz w:val="40"/>
          <w:szCs w:val="40"/>
          <w:rtl/>
          <w:lang w:bidi="ar-EG"/>
        </w:rPr>
        <w:t>:</w:t>
      </w:r>
      <w:r w:rsidRPr="0063583D">
        <w:rPr>
          <w:sz w:val="40"/>
          <w:szCs w:val="40"/>
          <w:rtl/>
          <w:lang w:bidi="ar-EG"/>
        </w:rPr>
        <w:t xml:space="preserve"> حكمنا عليه بأنه ليس له هذه التصرفات؛ لأن</w:t>
      </w:r>
      <w:r w:rsidR="00C62A64" w:rsidRPr="0063583D">
        <w:rPr>
          <w:sz w:val="40"/>
          <w:szCs w:val="40"/>
          <w:rtl/>
          <w:lang w:bidi="ar-EG"/>
        </w:rPr>
        <w:t>َّ</w:t>
      </w:r>
      <w:r w:rsidRPr="0063583D">
        <w:rPr>
          <w:sz w:val="40"/>
          <w:szCs w:val="40"/>
          <w:rtl/>
          <w:lang w:bidi="ar-EG"/>
        </w:rPr>
        <w:t xml:space="preserve"> منافعه محبوسةٌ على سيده.</w:t>
      </w:r>
    </w:p>
    <w:p w14:paraId="69CF632A" w14:textId="03E9BF4C" w:rsidR="00050F2E" w:rsidRPr="0063583D" w:rsidRDefault="00050F2E" w:rsidP="00050F2E">
      <w:pPr>
        <w:rPr>
          <w:sz w:val="40"/>
          <w:szCs w:val="40"/>
          <w:rtl/>
          <w:lang w:bidi="ar-EG"/>
        </w:rPr>
      </w:pPr>
      <w:r w:rsidRPr="0063583D">
        <w:rPr>
          <w:sz w:val="40"/>
          <w:szCs w:val="40"/>
          <w:rtl/>
          <w:lang w:bidi="ar-EG"/>
        </w:rPr>
        <w:t xml:space="preserve">فإذًا لا بد أن يكون حرّاً مكلّفاً، والمكلّف المراد به العاقل البالغ، فغير العاقل </w:t>
      </w:r>
      <w:r w:rsidR="00C62A64" w:rsidRPr="0063583D">
        <w:rPr>
          <w:sz w:val="40"/>
          <w:szCs w:val="40"/>
          <w:rtl/>
          <w:lang w:bidi="ar-EG"/>
        </w:rPr>
        <w:t xml:space="preserve">أي: </w:t>
      </w:r>
      <w:r w:rsidRPr="0063583D">
        <w:rPr>
          <w:sz w:val="40"/>
          <w:szCs w:val="40"/>
          <w:rtl/>
          <w:lang w:bidi="ar-EG"/>
        </w:rPr>
        <w:t>المجنون</w:t>
      </w:r>
      <w:r w:rsidR="00C62A64" w:rsidRPr="0063583D">
        <w:rPr>
          <w:sz w:val="40"/>
          <w:szCs w:val="40"/>
          <w:rtl/>
          <w:lang w:bidi="ar-EG"/>
        </w:rPr>
        <w:t>،</w:t>
      </w:r>
      <w:r w:rsidRPr="0063583D">
        <w:rPr>
          <w:sz w:val="40"/>
          <w:szCs w:val="40"/>
          <w:rtl/>
          <w:lang w:bidi="ar-EG"/>
        </w:rPr>
        <w:t xml:space="preserve"> عليه ولاية، و</w:t>
      </w:r>
      <w:r w:rsidR="00C62A64" w:rsidRPr="0063583D">
        <w:rPr>
          <w:sz w:val="40"/>
          <w:szCs w:val="40"/>
          <w:rtl/>
          <w:lang w:bidi="ar-EG"/>
        </w:rPr>
        <w:t xml:space="preserve">الصغير </w:t>
      </w:r>
      <w:r w:rsidRPr="0063583D">
        <w:rPr>
          <w:sz w:val="40"/>
          <w:szCs w:val="40"/>
          <w:rtl/>
          <w:lang w:bidi="ar-EG"/>
        </w:rPr>
        <w:t>غير البالغ أيضًا عليه ولاية، وأن يكون رشيدًا بأن يحسن التصرف</w:t>
      </w:r>
      <w:r w:rsidR="00C62A64" w:rsidRPr="0063583D">
        <w:rPr>
          <w:sz w:val="40"/>
          <w:szCs w:val="40"/>
          <w:rtl/>
          <w:lang w:bidi="ar-EG"/>
        </w:rPr>
        <w:t>،</w:t>
      </w:r>
      <w:r w:rsidRPr="0063583D">
        <w:rPr>
          <w:sz w:val="40"/>
          <w:szCs w:val="40"/>
          <w:rtl/>
          <w:lang w:bidi="ar-EG"/>
        </w:rPr>
        <w:t xml:space="preserve"> وإلا أيضًا م</w:t>
      </w:r>
      <w:r w:rsidR="00946285" w:rsidRPr="0063583D">
        <w:rPr>
          <w:sz w:val="40"/>
          <w:szCs w:val="40"/>
          <w:rtl/>
          <w:lang w:bidi="ar-EG"/>
        </w:rPr>
        <w:t>ُ</w:t>
      </w:r>
      <w:r w:rsidRPr="0063583D">
        <w:rPr>
          <w:sz w:val="40"/>
          <w:szCs w:val="40"/>
          <w:rtl/>
          <w:lang w:bidi="ar-EG"/>
        </w:rPr>
        <w:t>نع لأجل السفه، كما مر</w:t>
      </w:r>
      <w:r w:rsidR="00C62A64" w:rsidRPr="0063583D">
        <w:rPr>
          <w:sz w:val="40"/>
          <w:szCs w:val="40"/>
          <w:rtl/>
          <w:lang w:bidi="ar-EG"/>
        </w:rPr>
        <w:t>َ</w:t>
      </w:r>
      <w:r w:rsidRPr="0063583D">
        <w:rPr>
          <w:sz w:val="40"/>
          <w:szCs w:val="40"/>
          <w:rtl/>
          <w:lang w:bidi="ar-EG"/>
        </w:rPr>
        <w:t>ّ بنا في باب الحجر.</w:t>
      </w:r>
    </w:p>
    <w:p w14:paraId="541C2BD5" w14:textId="395C797D" w:rsidR="00050F2E" w:rsidRPr="0063583D" w:rsidRDefault="00050F2E" w:rsidP="00050F2E">
      <w:pPr>
        <w:rPr>
          <w:sz w:val="40"/>
          <w:szCs w:val="40"/>
          <w:rtl/>
          <w:lang w:bidi="ar-EG"/>
        </w:rPr>
      </w:pPr>
      <w:r w:rsidRPr="0063583D">
        <w:rPr>
          <w:sz w:val="40"/>
          <w:szCs w:val="40"/>
          <w:rtl/>
          <w:lang w:bidi="ar-EG"/>
        </w:rPr>
        <w:t>إذًا لابد أن يكون</w:t>
      </w:r>
      <w:r w:rsidR="00946285" w:rsidRPr="0063583D">
        <w:rPr>
          <w:sz w:val="40"/>
          <w:szCs w:val="40"/>
          <w:rtl/>
          <w:lang w:bidi="ar-EG"/>
        </w:rPr>
        <w:t>ا</w:t>
      </w:r>
      <w:r w:rsidRPr="0063583D">
        <w:rPr>
          <w:sz w:val="40"/>
          <w:szCs w:val="40"/>
          <w:rtl/>
          <w:lang w:bidi="ar-EG"/>
        </w:rPr>
        <w:t xml:space="preserve"> جائزي التصرف.</w:t>
      </w:r>
    </w:p>
    <w:p w14:paraId="690E1C4E" w14:textId="77777777" w:rsidR="00D85934"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(وَمَنْ لَهُ تَصَرُّفٌ فِي شَيْءٍ فَلَهُ تَوَكُّلٌ وَتَوْكِيلٌ فِيهِ)</w:t>
      </w:r>
      <w:r w:rsidRPr="0063583D">
        <w:rPr>
          <w:sz w:val="40"/>
          <w:szCs w:val="40"/>
          <w:rtl/>
          <w:lang w:bidi="ar-EG"/>
        </w:rPr>
        <w:t xml:space="preserve">، </w:t>
      </w:r>
      <w:r w:rsidR="00D85934" w:rsidRPr="0063583D">
        <w:rPr>
          <w:sz w:val="40"/>
          <w:szCs w:val="40"/>
          <w:rtl/>
          <w:lang w:bidi="ar-EG"/>
        </w:rPr>
        <w:t>ما</w:t>
      </w:r>
      <w:r w:rsidRPr="0063583D">
        <w:rPr>
          <w:sz w:val="40"/>
          <w:szCs w:val="40"/>
          <w:rtl/>
          <w:lang w:bidi="ar-EG"/>
        </w:rPr>
        <w:t xml:space="preserve"> معنى هذا؟</w:t>
      </w:r>
    </w:p>
    <w:p w14:paraId="57CA6198" w14:textId="6F2A5964" w:rsidR="00050F2E" w:rsidRPr="0063583D" w:rsidRDefault="00050F2E" w:rsidP="00050F2E">
      <w:pPr>
        <w:rPr>
          <w:sz w:val="40"/>
          <w:szCs w:val="40"/>
          <w:rtl/>
          <w:lang w:bidi="ar-EG"/>
        </w:rPr>
      </w:pPr>
      <w:r w:rsidRPr="0063583D">
        <w:rPr>
          <w:sz w:val="40"/>
          <w:szCs w:val="40"/>
          <w:rtl/>
          <w:lang w:bidi="ar-EG"/>
        </w:rPr>
        <w:t>أصل دائرة الوكالة في أن من يتصرف فيها بنفسه له أن يوكل فيها غيره، فإذا كان لإنسان أن يبيع فله أن يوكل من يبيع عنه أو يشتري، وإذا كان للإنسان أن ينكح فله أن يوكل عنه من ينكح، وهكذا..</w:t>
      </w:r>
    </w:p>
    <w:p w14:paraId="2BF4911C" w14:textId="77777777" w:rsidR="004147D0" w:rsidRPr="0063583D" w:rsidRDefault="00050F2E" w:rsidP="00050F2E">
      <w:pPr>
        <w:rPr>
          <w:sz w:val="40"/>
          <w:szCs w:val="40"/>
          <w:rtl/>
          <w:lang w:bidi="ar-EG"/>
        </w:rPr>
      </w:pPr>
      <w:r w:rsidRPr="0063583D">
        <w:rPr>
          <w:sz w:val="40"/>
          <w:szCs w:val="40"/>
          <w:rtl/>
          <w:lang w:bidi="ar-EG"/>
        </w:rPr>
        <w:t>فمفهوم ذلك: أن ما ليس للإنسان أن يتصرف فيه ليس له أن يوكل فيه، وهذه في الجملة، لكن لها مستثنياتٌ ليست قليلة، ولذلك على سبيل المثال قالوا</w:t>
      </w:r>
      <w:r w:rsidR="00D85934" w:rsidRPr="0063583D">
        <w:rPr>
          <w:sz w:val="40"/>
          <w:szCs w:val="40"/>
          <w:rtl/>
          <w:lang w:bidi="ar-EG"/>
        </w:rPr>
        <w:t>:</w:t>
      </w:r>
      <w:r w:rsidRPr="0063583D">
        <w:rPr>
          <w:sz w:val="40"/>
          <w:szCs w:val="40"/>
          <w:rtl/>
          <w:lang w:bidi="ar-EG"/>
        </w:rPr>
        <w:t xml:space="preserve"> أن المرأة لا تملك الطلاق أصالةً، لكن يجوز لها أن تكون وكيلاً فيه، فلو وكّلها زوجها في طلاق نفسها لكان صحيحًا أن تُطلق نفسها، ولجاز لها ذلك، ووقع الطلاق لو طلقت</w:t>
      </w:r>
      <w:r w:rsidR="004147D0" w:rsidRPr="0063583D">
        <w:rPr>
          <w:sz w:val="40"/>
          <w:szCs w:val="40"/>
          <w:rtl/>
          <w:lang w:bidi="ar-EG"/>
        </w:rPr>
        <w:t>.</w:t>
      </w:r>
    </w:p>
    <w:p w14:paraId="2C62D0FA" w14:textId="77777777" w:rsidR="007D48A2" w:rsidRPr="0063583D" w:rsidRDefault="00050F2E" w:rsidP="00050F2E">
      <w:pPr>
        <w:rPr>
          <w:sz w:val="40"/>
          <w:szCs w:val="40"/>
          <w:rtl/>
          <w:lang w:bidi="ar-EG"/>
        </w:rPr>
      </w:pPr>
      <w:r w:rsidRPr="0063583D">
        <w:rPr>
          <w:sz w:val="40"/>
          <w:szCs w:val="40"/>
          <w:rtl/>
          <w:lang w:bidi="ar-EG"/>
        </w:rPr>
        <w:lastRenderedPageBreak/>
        <w:t>ومثل ذلك يقولون</w:t>
      </w:r>
      <w:r w:rsidR="004147D0" w:rsidRPr="0063583D">
        <w:rPr>
          <w:sz w:val="40"/>
          <w:szCs w:val="40"/>
          <w:rtl/>
          <w:lang w:bidi="ar-EG"/>
        </w:rPr>
        <w:t>:</w:t>
      </w:r>
      <w:r w:rsidRPr="0063583D">
        <w:rPr>
          <w:sz w:val="40"/>
          <w:szCs w:val="40"/>
          <w:rtl/>
          <w:lang w:bidi="ar-EG"/>
        </w:rPr>
        <w:t xml:space="preserve"> من كان واجدًا للط</w:t>
      </w:r>
      <w:r w:rsidR="007D48A2" w:rsidRPr="0063583D">
        <w:rPr>
          <w:sz w:val="40"/>
          <w:szCs w:val="40"/>
          <w:rtl/>
          <w:lang w:bidi="ar-EG"/>
        </w:rPr>
        <w:t>َ</w:t>
      </w:r>
      <w:r w:rsidRPr="0063583D">
        <w:rPr>
          <w:sz w:val="40"/>
          <w:szCs w:val="40"/>
          <w:rtl/>
          <w:lang w:bidi="ar-EG"/>
        </w:rPr>
        <w:t>ول</w:t>
      </w:r>
      <w:r w:rsidR="007D48A2" w:rsidRPr="0063583D">
        <w:rPr>
          <w:sz w:val="40"/>
          <w:szCs w:val="40"/>
          <w:rtl/>
          <w:lang w:bidi="ar-EG"/>
        </w:rPr>
        <w:t>ِ</w:t>
      </w:r>
      <w:r w:rsidRPr="0063583D">
        <w:rPr>
          <w:sz w:val="40"/>
          <w:szCs w:val="40"/>
          <w:rtl/>
          <w:lang w:bidi="ar-EG"/>
        </w:rPr>
        <w:t xml:space="preserve"> الحرّة قادرًا، </w:t>
      </w:r>
      <w:r w:rsidR="007D48A2" w:rsidRPr="0063583D">
        <w:rPr>
          <w:sz w:val="40"/>
          <w:szCs w:val="40"/>
          <w:rtl/>
          <w:lang w:bidi="ar-EG"/>
        </w:rPr>
        <w:t>و</w:t>
      </w:r>
      <w:r w:rsidRPr="0063583D">
        <w:rPr>
          <w:sz w:val="40"/>
          <w:szCs w:val="40"/>
          <w:rtl/>
          <w:lang w:bidi="ar-EG"/>
        </w:rPr>
        <w:t>ليس عنده ع</w:t>
      </w:r>
      <w:r w:rsidR="007D48A2" w:rsidRPr="0063583D">
        <w:rPr>
          <w:sz w:val="40"/>
          <w:szCs w:val="40"/>
          <w:rtl/>
          <w:lang w:bidi="ar-EG"/>
        </w:rPr>
        <w:t>ِ</w:t>
      </w:r>
      <w:r w:rsidRPr="0063583D">
        <w:rPr>
          <w:sz w:val="40"/>
          <w:szCs w:val="40"/>
          <w:rtl/>
          <w:lang w:bidi="ar-EG"/>
        </w:rPr>
        <w:t xml:space="preserve">نةٌ ولا نحو ذلك، فلا يجوز له التزوج </w:t>
      </w:r>
      <w:r w:rsidR="007D48A2" w:rsidRPr="0063583D">
        <w:rPr>
          <w:sz w:val="40"/>
          <w:szCs w:val="40"/>
          <w:rtl/>
          <w:lang w:bidi="ar-EG"/>
        </w:rPr>
        <w:t>ل</w:t>
      </w:r>
      <w:r w:rsidRPr="0063583D">
        <w:rPr>
          <w:sz w:val="40"/>
          <w:szCs w:val="40"/>
          <w:rtl/>
          <w:lang w:bidi="ar-EG"/>
        </w:rPr>
        <w:t>أمة، لكن لو كان وكيلًا عن شخصٍ لا يملك المهر، ويخاف الع</w:t>
      </w:r>
      <w:r w:rsidR="007D48A2" w:rsidRPr="0063583D">
        <w:rPr>
          <w:sz w:val="40"/>
          <w:szCs w:val="40"/>
          <w:rtl/>
          <w:lang w:bidi="ar-EG"/>
        </w:rPr>
        <w:t>َنَتَ</w:t>
      </w:r>
      <w:r w:rsidRPr="0063583D">
        <w:rPr>
          <w:sz w:val="40"/>
          <w:szCs w:val="40"/>
          <w:rtl/>
          <w:lang w:bidi="ar-EG"/>
        </w:rPr>
        <w:t xml:space="preserve"> على نفسه</w:t>
      </w:r>
      <w:r w:rsidR="007D48A2" w:rsidRPr="0063583D">
        <w:rPr>
          <w:sz w:val="40"/>
          <w:szCs w:val="40"/>
          <w:rtl/>
          <w:lang w:bidi="ar-EG"/>
        </w:rPr>
        <w:t>،</w:t>
      </w:r>
      <w:r w:rsidRPr="0063583D">
        <w:rPr>
          <w:sz w:val="40"/>
          <w:szCs w:val="40"/>
          <w:rtl/>
          <w:lang w:bidi="ar-EG"/>
        </w:rPr>
        <w:t xml:space="preserve"> جاز أن يكون وكيلاً فيه</w:t>
      </w:r>
      <w:r w:rsidR="007D48A2" w:rsidRPr="0063583D">
        <w:rPr>
          <w:sz w:val="40"/>
          <w:szCs w:val="40"/>
          <w:rtl/>
          <w:lang w:bidi="ar-EG"/>
        </w:rPr>
        <w:t>.</w:t>
      </w:r>
    </w:p>
    <w:p w14:paraId="0A0EEE8C" w14:textId="32225FF4" w:rsidR="00050F2E" w:rsidRPr="0063583D" w:rsidRDefault="007D48A2" w:rsidP="00050F2E">
      <w:pPr>
        <w:rPr>
          <w:sz w:val="40"/>
          <w:szCs w:val="40"/>
          <w:rtl/>
          <w:lang w:bidi="ar-EG"/>
        </w:rPr>
      </w:pPr>
      <w:r w:rsidRPr="0063583D">
        <w:rPr>
          <w:sz w:val="40"/>
          <w:szCs w:val="40"/>
          <w:rtl/>
          <w:lang w:bidi="ar-EG"/>
        </w:rPr>
        <w:t>و</w:t>
      </w:r>
      <w:r w:rsidR="00050F2E" w:rsidRPr="0063583D">
        <w:rPr>
          <w:sz w:val="40"/>
          <w:szCs w:val="40"/>
          <w:rtl/>
          <w:lang w:bidi="ar-EG"/>
        </w:rPr>
        <w:t xml:space="preserve">مثل ذلك يقولون: القبول في نكاح أخته، هو لا يصح أن يقبل نكاح أخته لنفسه، </w:t>
      </w:r>
      <w:r w:rsidR="00BF37A2" w:rsidRPr="0063583D">
        <w:rPr>
          <w:sz w:val="40"/>
          <w:szCs w:val="40"/>
          <w:rtl/>
          <w:lang w:bidi="ar-EG"/>
        </w:rPr>
        <w:t>و</w:t>
      </w:r>
      <w:r w:rsidR="00050F2E" w:rsidRPr="0063583D">
        <w:rPr>
          <w:sz w:val="40"/>
          <w:szCs w:val="40"/>
          <w:rtl/>
          <w:lang w:bidi="ar-EG"/>
        </w:rPr>
        <w:t>لكن</w:t>
      </w:r>
      <w:r w:rsidR="00BF37A2" w:rsidRPr="0063583D">
        <w:rPr>
          <w:sz w:val="40"/>
          <w:szCs w:val="40"/>
          <w:rtl/>
          <w:lang w:bidi="ar-EG"/>
        </w:rPr>
        <w:t>ه</w:t>
      </w:r>
      <w:r w:rsidR="00050F2E" w:rsidRPr="0063583D">
        <w:rPr>
          <w:sz w:val="40"/>
          <w:szCs w:val="40"/>
          <w:rtl/>
          <w:lang w:bidi="ar-EG"/>
        </w:rPr>
        <w:t xml:space="preserve"> يصح أن يكون وكيلًا عن صديقه وجاره ونحو ذلك في هذا، وهكذا.</w:t>
      </w:r>
    </w:p>
    <w:p w14:paraId="6F1B7CC3" w14:textId="762297E2" w:rsidR="00FE0FCF" w:rsidRPr="0063583D" w:rsidRDefault="00050F2E" w:rsidP="00087FE9">
      <w:pPr>
        <w:rPr>
          <w:sz w:val="40"/>
          <w:szCs w:val="40"/>
          <w:rtl/>
          <w:lang w:bidi="ar-EG"/>
        </w:rPr>
      </w:pPr>
      <w:r w:rsidRPr="0063583D">
        <w:rPr>
          <w:sz w:val="40"/>
          <w:szCs w:val="40"/>
          <w:rtl/>
          <w:lang w:bidi="ar-EG"/>
        </w:rPr>
        <w:t>فإذًا لها استثناءات، لكن من حيث الجملة أن</w:t>
      </w:r>
      <w:r w:rsidR="00BF37A2" w:rsidRPr="0063583D">
        <w:rPr>
          <w:sz w:val="40"/>
          <w:szCs w:val="40"/>
          <w:rtl/>
          <w:lang w:bidi="ar-EG"/>
        </w:rPr>
        <w:t>َّ</w:t>
      </w:r>
      <w:r w:rsidRPr="0063583D">
        <w:rPr>
          <w:sz w:val="40"/>
          <w:szCs w:val="40"/>
          <w:rtl/>
          <w:lang w:bidi="ar-EG"/>
        </w:rPr>
        <w:t xml:space="preserve"> من له تصرفٌ في شيء</w:t>
      </w:r>
      <w:r w:rsidR="00BF37A2" w:rsidRPr="0063583D">
        <w:rPr>
          <w:sz w:val="40"/>
          <w:szCs w:val="40"/>
          <w:rtl/>
          <w:lang w:bidi="ar-EG"/>
        </w:rPr>
        <w:t>،</w:t>
      </w:r>
      <w:r w:rsidRPr="0063583D">
        <w:rPr>
          <w:sz w:val="40"/>
          <w:szCs w:val="40"/>
          <w:rtl/>
          <w:lang w:bidi="ar-EG"/>
        </w:rPr>
        <w:t xml:space="preserve"> فله أن يكون وكيلًا فيه، يقولون: مثل الأعمى يشتري أشياء، لا يستطيع أن يشتري شيئًا لكونه يُرى أو يُعلم بالنظر</w:t>
      </w:r>
      <w:r w:rsidR="00BF37A2" w:rsidRPr="0063583D">
        <w:rPr>
          <w:sz w:val="40"/>
          <w:szCs w:val="40"/>
          <w:rtl/>
          <w:lang w:bidi="ar-EG"/>
        </w:rPr>
        <w:t>،</w:t>
      </w:r>
      <w:r w:rsidRPr="0063583D">
        <w:rPr>
          <w:sz w:val="40"/>
          <w:szCs w:val="40"/>
          <w:rtl/>
          <w:lang w:bidi="ar-EG"/>
        </w:rPr>
        <w:t xml:space="preserve"> فله هو أن يوكّل، فهو لا يصح له أصالةً لكن يصح له وكالةً، وهكذا.</w:t>
      </w:r>
    </w:p>
    <w:p w14:paraId="3EF9AE30" w14:textId="77777777" w:rsidR="004147D0" w:rsidRPr="0063583D" w:rsidRDefault="00050F2E" w:rsidP="00050F2E">
      <w:pPr>
        <w:rPr>
          <w:sz w:val="40"/>
          <w:szCs w:val="40"/>
          <w:rtl/>
          <w:lang w:bidi="ar-EG"/>
        </w:rPr>
      </w:pPr>
      <w:r w:rsidRPr="0063583D">
        <w:rPr>
          <w:sz w:val="40"/>
          <w:szCs w:val="40"/>
          <w:rtl/>
          <w:lang w:bidi="ar-EG"/>
        </w:rPr>
        <w:t xml:space="preserve"> {أحسن الله إليكم</w:t>
      </w:r>
      <w:r w:rsidR="004147D0" w:rsidRPr="0063583D">
        <w:rPr>
          <w:sz w:val="40"/>
          <w:szCs w:val="40"/>
          <w:rtl/>
          <w:lang w:bidi="ar-EG"/>
        </w:rPr>
        <w:t>.</w:t>
      </w:r>
    </w:p>
    <w:p w14:paraId="7225F998" w14:textId="49B1A452" w:rsidR="00050F2E"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(وَتَصِحُّ فِي كُلِّ حَقِّ آدَمِيٍّ، لَا ظِهَارٍ وَلِعَانٍ وَأَيْمَانٍ، وَفِي كُلِّ حَقٍّ لِلَّهِ تَدْخُلُهُ اَلنِّيَابَة)</w:t>
      </w:r>
      <w:r w:rsidRPr="0063583D">
        <w:rPr>
          <w:sz w:val="40"/>
          <w:szCs w:val="40"/>
          <w:rtl/>
          <w:lang w:bidi="ar-EG"/>
        </w:rPr>
        <w:t>}.</w:t>
      </w:r>
    </w:p>
    <w:p w14:paraId="35E53694" w14:textId="5CB5D6CC" w:rsidR="00050F2E" w:rsidRPr="0063583D" w:rsidRDefault="00050F2E" w:rsidP="00D57CA5">
      <w:pPr>
        <w:rPr>
          <w:sz w:val="40"/>
          <w:szCs w:val="40"/>
          <w:rtl/>
          <w:lang w:bidi="ar-EG"/>
        </w:rPr>
      </w:pPr>
      <w:r w:rsidRPr="0063583D">
        <w:rPr>
          <w:sz w:val="40"/>
          <w:szCs w:val="40"/>
          <w:rtl/>
          <w:lang w:bidi="ar-EG"/>
        </w:rPr>
        <w:t xml:space="preserve">إذًا هذا من المؤلف -رحمه الله تعالى- أيضًا إشارةٌ إلى بعض ما تدخل فيه، </w:t>
      </w:r>
      <w:r w:rsidRPr="0063583D">
        <w:rPr>
          <w:color w:val="0000CC"/>
          <w:sz w:val="40"/>
          <w:szCs w:val="40"/>
          <w:rtl/>
          <w:lang w:bidi="ar-EG"/>
        </w:rPr>
        <w:t>(وَتَصِحُّ فِي كُلِّ حَقِّ آدَمِيٍّ)</w:t>
      </w:r>
      <w:r w:rsidRPr="0063583D">
        <w:rPr>
          <w:sz w:val="40"/>
          <w:szCs w:val="40"/>
          <w:rtl/>
          <w:lang w:bidi="ar-EG"/>
        </w:rPr>
        <w:t>، كحقوق الآدميين من البيوعات، والشركة، والمشاركة، الوديعة، والعارية، والمساقات، والإجارة وغيرها، حتى من الوقف، والعطية، والهبة، والهدية؛ كلها حقوق آدمي فيجوز له أن يوكّل فيها، فلو وكّل شخصًا في أن يوقف له دارًا، أو أن يهب له سيارةً، أو أن يعير له سيفًا، أو أن يؤجر له بستانًا، أو نحو ذلك كثير.</w:t>
      </w:r>
    </w:p>
    <w:p w14:paraId="356B9712" w14:textId="5FDCC35D" w:rsidR="00050F2E" w:rsidRPr="0063583D" w:rsidRDefault="00050F2E" w:rsidP="00050F2E">
      <w:pPr>
        <w:rPr>
          <w:sz w:val="40"/>
          <w:szCs w:val="40"/>
          <w:rtl/>
          <w:lang w:bidi="ar-EG"/>
        </w:rPr>
      </w:pPr>
      <w:r w:rsidRPr="0063583D">
        <w:rPr>
          <w:sz w:val="40"/>
          <w:szCs w:val="40"/>
          <w:rtl/>
          <w:lang w:bidi="ar-EG"/>
        </w:rPr>
        <w:t xml:space="preserve">فيقول: </w:t>
      </w:r>
      <w:r w:rsidRPr="0063583D">
        <w:rPr>
          <w:color w:val="0000CC"/>
          <w:sz w:val="40"/>
          <w:szCs w:val="40"/>
          <w:rtl/>
          <w:lang w:bidi="ar-EG"/>
        </w:rPr>
        <w:t>(وَتَصِحُّ فِي كُلِّ حَقِّ آدَمِيٍّ، لَا ظِهَارٍ وَلِعَانٍ)</w:t>
      </w:r>
      <w:r w:rsidRPr="0063583D">
        <w:rPr>
          <w:sz w:val="40"/>
          <w:szCs w:val="40"/>
          <w:rtl/>
          <w:lang w:bidi="ar-EG"/>
        </w:rPr>
        <w:t>، أما الظهار فهو محرّم، فلا يجوز تعاطيه، وهي مما جاء الشرع بتحريمه، وهو كان طلاق أهل الجاهلية، فبناءً على ذلك ليس للإنسان أن يظاهر، وليس له أن يوكّل في ظهار، ولو وكّل شخصًا لم تصح الوكالة ولم ينعقد ما تلفّظ به وكيله فيه.</w:t>
      </w:r>
    </w:p>
    <w:p w14:paraId="7B8F5611" w14:textId="77777777" w:rsidR="00050F2E" w:rsidRPr="0063583D" w:rsidRDefault="00050F2E" w:rsidP="00050F2E">
      <w:pPr>
        <w:rPr>
          <w:sz w:val="40"/>
          <w:szCs w:val="40"/>
          <w:rtl/>
          <w:lang w:bidi="ar-EG"/>
        </w:rPr>
      </w:pPr>
      <w:r w:rsidRPr="0063583D">
        <w:rPr>
          <w:sz w:val="40"/>
          <w:szCs w:val="40"/>
          <w:rtl/>
          <w:lang w:bidi="ar-EG"/>
        </w:rPr>
        <w:lastRenderedPageBreak/>
        <w:t>فلو أن هذا الوكيل قال: أنتِ عليه كظهر أمه، نقول: هذه وجودها كعدمها؛ لأن الوكالة ليست صحيحةٌ فما ترتب عليها فليس بصحيحٌ، فلم ينعقد الظهار ولم يلحق به، مع كونه آثمًا فيما عزم عليه من السوء وشرع فيه.</w:t>
      </w:r>
    </w:p>
    <w:p w14:paraId="44E5C3C9" w14:textId="726D0297" w:rsidR="00050F2E" w:rsidRPr="0063583D" w:rsidRDefault="00050F2E" w:rsidP="00050F2E">
      <w:pPr>
        <w:rPr>
          <w:sz w:val="40"/>
          <w:szCs w:val="40"/>
          <w:rtl/>
          <w:lang w:bidi="ar-EG"/>
        </w:rPr>
      </w:pPr>
      <w:r w:rsidRPr="0063583D">
        <w:rPr>
          <w:color w:val="0000CC"/>
          <w:sz w:val="40"/>
          <w:szCs w:val="40"/>
          <w:rtl/>
          <w:lang w:bidi="ar-EG"/>
        </w:rPr>
        <w:t>(وَلِعَانٍ)</w:t>
      </w:r>
      <w:r w:rsidRPr="0063583D">
        <w:rPr>
          <w:sz w:val="40"/>
          <w:szCs w:val="40"/>
          <w:rtl/>
          <w:lang w:bidi="ar-EG"/>
        </w:rPr>
        <w:t>، كذلك اللعان، وهو اللعان بين الزوجين عند القدر بشروطه على ما سيأتي بيانه، إنما هي ألفاظُ متعلقةٌ بالزوج، فليس لأحدٍ أن يقوم مقامه فيها، مثل ذلك</w:t>
      </w:r>
      <w:r w:rsidR="00BF37A2" w:rsidRPr="0063583D">
        <w:rPr>
          <w:sz w:val="40"/>
          <w:szCs w:val="40"/>
          <w:rtl/>
          <w:lang w:bidi="ar-EG"/>
        </w:rPr>
        <w:t>:</w:t>
      </w:r>
      <w:r w:rsidRPr="0063583D">
        <w:rPr>
          <w:sz w:val="40"/>
          <w:szCs w:val="40"/>
          <w:rtl/>
          <w:lang w:bidi="ar-EG"/>
        </w:rPr>
        <w:t xml:space="preserve"> القسامة ال</w:t>
      </w:r>
      <w:r w:rsidR="00BF37A2" w:rsidRPr="0063583D">
        <w:rPr>
          <w:sz w:val="40"/>
          <w:szCs w:val="40"/>
          <w:rtl/>
          <w:lang w:bidi="ar-EG"/>
        </w:rPr>
        <w:t>ت</w:t>
      </w:r>
      <w:r w:rsidRPr="0063583D">
        <w:rPr>
          <w:sz w:val="40"/>
          <w:szCs w:val="40"/>
          <w:rtl/>
          <w:lang w:bidi="ar-EG"/>
        </w:rPr>
        <w:t>ي هي الأيمان في الحكم على الإنسان بقتلٍ أو نحوه، تتعلق بكل أحدٍ بعينه</w:t>
      </w:r>
      <w:r w:rsidR="00BF37A2" w:rsidRPr="0063583D">
        <w:rPr>
          <w:sz w:val="40"/>
          <w:szCs w:val="40"/>
          <w:rtl/>
          <w:lang w:bidi="ar-EG"/>
        </w:rPr>
        <w:t>،</w:t>
      </w:r>
      <w:r w:rsidRPr="0063583D">
        <w:rPr>
          <w:sz w:val="40"/>
          <w:szCs w:val="40"/>
          <w:rtl/>
          <w:lang w:bidi="ar-EG"/>
        </w:rPr>
        <w:t xml:space="preserve"> </w:t>
      </w:r>
      <w:r w:rsidR="00BF37A2" w:rsidRPr="0063583D">
        <w:rPr>
          <w:sz w:val="40"/>
          <w:szCs w:val="40"/>
          <w:rtl/>
          <w:lang w:bidi="ar-EG"/>
        </w:rPr>
        <w:t>و</w:t>
      </w:r>
      <w:r w:rsidRPr="0063583D">
        <w:rPr>
          <w:sz w:val="40"/>
          <w:szCs w:val="40"/>
          <w:rtl/>
          <w:lang w:bidi="ar-EG"/>
        </w:rPr>
        <w:t>لا تنتقل إلى أحدٍ سواه، فبناءً على ذلك ليس له أن يوكل فيها.</w:t>
      </w:r>
    </w:p>
    <w:p w14:paraId="3D94C85E" w14:textId="5B095AE8" w:rsidR="00050F2E" w:rsidRPr="0063583D" w:rsidRDefault="00050F2E" w:rsidP="00050F2E">
      <w:pPr>
        <w:rPr>
          <w:sz w:val="40"/>
          <w:szCs w:val="40"/>
          <w:rtl/>
          <w:lang w:bidi="ar-EG"/>
        </w:rPr>
      </w:pPr>
      <w:r w:rsidRPr="0063583D">
        <w:rPr>
          <w:color w:val="0000CC"/>
          <w:sz w:val="40"/>
          <w:szCs w:val="40"/>
          <w:rtl/>
          <w:lang w:bidi="ar-EG"/>
        </w:rPr>
        <w:t>(وَأَيْمَانٍ)</w:t>
      </w:r>
      <w:r w:rsidRPr="0063583D">
        <w:rPr>
          <w:sz w:val="40"/>
          <w:szCs w:val="40"/>
          <w:rtl/>
          <w:lang w:bidi="ar-EG"/>
        </w:rPr>
        <w:t>، يعني</w:t>
      </w:r>
      <w:r w:rsidR="00BF37A2" w:rsidRPr="0063583D">
        <w:rPr>
          <w:sz w:val="40"/>
          <w:szCs w:val="40"/>
          <w:rtl/>
          <w:lang w:bidi="ar-EG"/>
        </w:rPr>
        <w:t>:</w:t>
      </w:r>
      <w:r w:rsidRPr="0063583D">
        <w:rPr>
          <w:sz w:val="40"/>
          <w:szCs w:val="40"/>
          <w:rtl/>
          <w:lang w:bidi="ar-EG"/>
        </w:rPr>
        <w:t xml:space="preserve"> إذا تعلقت به يمين، مثل ما قلنا في القسامة ونحوها.</w:t>
      </w:r>
    </w:p>
    <w:p w14:paraId="0FD78988" w14:textId="46FE4107" w:rsidR="00050F2E" w:rsidRPr="0063583D" w:rsidRDefault="00050F2E" w:rsidP="00D57CA5">
      <w:pPr>
        <w:rPr>
          <w:sz w:val="40"/>
          <w:szCs w:val="40"/>
          <w:rtl/>
          <w:lang w:bidi="ar-EG"/>
        </w:rPr>
      </w:pPr>
      <w:r w:rsidRPr="0063583D">
        <w:rPr>
          <w:color w:val="0000CC"/>
          <w:sz w:val="40"/>
          <w:szCs w:val="40"/>
          <w:rtl/>
          <w:lang w:bidi="ar-EG"/>
        </w:rPr>
        <w:t>(وَفِي كُلِّ حَقٍّ لِلَّهِ تَدْخُلُهُ اَلنِّيَابَة)</w:t>
      </w:r>
      <w:r w:rsidRPr="0063583D">
        <w:rPr>
          <w:sz w:val="40"/>
          <w:szCs w:val="40"/>
          <w:rtl/>
          <w:lang w:bidi="ar-EG"/>
        </w:rPr>
        <w:t xml:space="preserve">، حقوق الله </w:t>
      </w:r>
      <w:r w:rsidR="003807BB" w:rsidRPr="0063583D">
        <w:rPr>
          <w:sz w:val="40"/>
          <w:szCs w:val="40"/>
          <w:rtl/>
          <w:lang w:bidi="ar-EG"/>
        </w:rPr>
        <w:t>-</w:t>
      </w:r>
      <w:r w:rsidRPr="0063583D">
        <w:rPr>
          <w:sz w:val="40"/>
          <w:szCs w:val="40"/>
          <w:rtl/>
          <w:lang w:bidi="ar-EG"/>
        </w:rPr>
        <w:t>جلّ وعلا</w:t>
      </w:r>
      <w:r w:rsidR="003807BB" w:rsidRPr="0063583D">
        <w:rPr>
          <w:sz w:val="40"/>
          <w:szCs w:val="40"/>
          <w:rtl/>
          <w:lang w:bidi="ar-EG"/>
        </w:rPr>
        <w:t>-</w:t>
      </w:r>
      <w:r w:rsidRPr="0063583D">
        <w:rPr>
          <w:sz w:val="40"/>
          <w:szCs w:val="40"/>
          <w:rtl/>
          <w:lang w:bidi="ar-EG"/>
        </w:rPr>
        <w:t xml:space="preserve"> منها عباداتٌ محضةٌ لا تدخلها النيابة</w:t>
      </w:r>
      <w:r w:rsidR="009130F2" w:rsidRPr="0063583D">
        <w:rPr>
          <w:sz w:val="40"/>
          <w:szCs w:val="40"/>
          <w:rtl/>
          <w:lang w:bidi="ar-EG"/>
        </w:rPr>
        <w:t>،</w:t>
      </w:r>
      <w:r w:rsidRPr="0063583D">
        <w:rPr>
          <w:sz w:val="40"/>
          <w:szCs w:val="40"/>
          <w:rtl/>
          <w:lang w:bidi="ar-EG"/>
        </w:rPr>
        <w:t xml:space="preserve"> كالصلاة والصيام، لا ي</w:t>
      </w:r>
      <w:r w:rsidR="009130F2" w:rsidRPr="0063583D">
        <w:rPr>
          <w:sz w:val="40"/>
          <w:szCs w:val="40"/>
          <w:rtl/>
          <w:lang w:bidi="ar-EG"/>
        </w:rPr>
        <w:t>ُ</w:t>
      </w:r>
      <w:r w:rsidRPr="0063583D">
        <w:rPr>
          <w:sz w:val="40"/>
          <w:szCs w:val="40"/>
          <w:rtl/>
          <w:lang w:bidi="ar-EG"/>
        </w:rPr>
        <w:t>صلي أحدٌ عن أحد</w:t>
      </w:r>
      <w:r w:rsidR="009130F2" w:rsidRPr="0063583D">
        <w:rPr>
          <w:sz w:val="40"/>
          <w:szCs w:val="40"/>
          <w:rtl/>
          <w:lang w:bidi="ar-EG"/>
        </w:rPr>
        <w:t>ٍ</w:t>
      </w:r>
      <w:r w:rsidRPr="0063583D">
        <w:rPr>
          <w:sz w:val="40"/>
          <w:szCs w:val="40"/>
          <w:rtl/>
          <w:lang w:bidi="ar-EG"/>
        </w:rPr>
        <w:t xml:space="preserve">، ولا يصوم أحدٌ عن أحد، </w:t>
      </w:r>
      <w:r w:rsidRPr="0063583D">
        <w:rPr>
          <w:color w:val="006600"/>
          <w:sz w:val="40"/>
          <w:szCs w:val="40"/>
          <w:rtl/>
          <w:lang w:bidi="ar-EG"/>
        </w:rPr>
        <w:t>«ومن مات وعليه صيام صام عنه وليه»</w:t>
      </w:r>
      <w:r w:rsidRPr="0063583D">
        <w:rPr>
          <w:sz w:val="40"/>
          <w:szCs w:val="40"/>
          <w:rtl/>
          <w:lang w:bidi="ar-EG"/>
        </w:rPr>
        <w:t>، هذا في المشهور عند أهل العلم كما مر بنا</w:t>
      </w:r>
      <w:r w:rsidR="009130F2" w:rsidRPr="0063583D">
        <w:rPr>
          <w:sz w:val="40"/>
          <w:szCs w:val="40"/>
          <w:rtl/>
          <w:lang w:bidi="ar-EG"/>
        </w:rPr>
        <w:t>،</w:t>
      </w:r>
      <w:r w:rsidRPr="0063583D">
        <w:rPr>
          <w:sz w:val="40"/>
          <w:szCs w:val="40"/>
          <w:rtl/>
          <w:lang w:bidi="ar-EG"/>
        </w:rPr>
        <w:t xml:space="preserve"> أنه إنما يكون في صيام النذر؛ لأن</w:t>
      </w:r>
      <w:r w:rsidR="009130F2" w:rsidRPr="0063583D">
        <w:rPr>
          <w:sz w:val="40"/>
          <w:szCs w:val="40"/>
          <w:rtl/>
          <w:lang w:bidi="ar-EG"/>
        </w:rPr>
        <w:t>َّ</w:t>
      </w:r>
      <w:r w:rsidRPr="0063583D">
        <w:rPr>
          <w:sz w:val="40"/>
          <w:szCs w:val="40"/>
          <w:rtl/>
          <w:lang w:bidi="ar-EG"/>
        </w:rPr>
        <w:t xml:space="preserve"> النذر من حيث الأصل هو عبادةٌ مالية فدخل فيه.</w:t>
      </w:r>
    </w:p>
    <w:p w14:paraId="5AC3CF8A" w14:textId="23CACC2B" w:rsidR="00050F2E" w:rsidRPr="0063583D" w:rsidRDefault="00050F2E" w:rsidP="00050F2E">
      <w:pPr>
        <w:rPr>
          <w:sz w:val="40"/>
          <w:szCs w:val="40"/>
          <w:rtl/>
          <w:lang w:bidi="ar-EG"/>
        </w:rPr>
      </w:pPr>
      <w:r w:rsidRPr="0063583D">
        <w:rPr>
          <w:sz w:val="40"/>
          <w:szCs w:val="40"/>
          <w:rtl/>
          <w:lang w:bidi="ar-EG"/>
        </w:rPr>
        <w:t xml:space="preserve">إذًا هذه عباداتٌ محضة لا تدخل </w:t>
      </w:r>
      <w:r w:rsidR="009130F2" w:rsidRPr="0063583D">
        <w:rPr>
          <w:sz w:val="40"/>
          <w:szCs w:val="40"/>
          <w:rtl/>
          <w:lang w:bidi="ar-EG"/>
        </w:rPr>
        <w:t xml:space="preserve">فيها </w:t>
      </w:r>
      <w:r w:rsidRPr="0063583D">
        <w:rPr>
          <w:sz w:val="40"/>
          <w:szCs w:val="40"/>
          <w:rtl/>
          <w:lang w:bidi="ar-EG"/>
        </w:rPr>
        <w:t xml:space="preserve">النيابة، </w:t>
      </w:r>
      <w:r w:rsidR="009130F2" w:rsidRPr="0063583D">
        <w:rPr>
          <w:sz w:val="40"/>
          <w:szCs w:val="40"/>
          <w:rtl/>
          <w:lang w:bidi="ar-EG"/>
        </w:rPr>
        <w:t xml:space="preserve">أي: </w:t>
      </w:r>
      <w:r w:rsidRPr="0063583D">
        <w:rPr>
          <w:sz w:val="40"/>
          <w:szCs w:val="40"/>
          <w:rtl/>
          <w:lang w:bidi="ar-EG"/>
        </w:rPr>
        <w:t>ليس لأحدٍ أن يستنيب عنه أحد أن يصلي</w:t>
      </w:r>
      <w:r w:rsidR="009130F2" w:rsidRPr="0063583D">
        <w:rPr>
          <w:sz w:val="40"/>
          <w:szCs w:val="40"/>
          <w:rtl/>
          <w:lang w:bidi="ar-EG"/>
        </w:rPr>
        <w:t xml:space="preserve"> عنه</w:t>
      </w:r>
      <w:r w:rsidRPr="0063583D">
        <w:rPr>
          <w:sz w:val="40"/>
          <w:szCs w:val="40"/>
          <w:rtl/>
          <w:lang w:bidi="ar-EG"/>
        </w:rPr>
        <w:t xml:space="preserve"> </w:t>
      </w:r>
      <w:r w:rsidR="009130F2" w:rsidRPr="0063583D">
        <w:rPr>
          <w:sz w:val="40"/>
          <w:szCs w:val="40"/>
          <w:rtl/>
          <w:lang w:bidi="ar-EG"/>
        </w:rPr>
        <w:t xml:space="preserve">أو </w:t>
      </w:r>
      <w:r w:rsidRPr="0063583D">
        <w:rPr>
          <w:sz w:val="40"/>
          <w:szCs w:val="40"/>
          <w:rtl/>
          <w:lang w:bidi="ar-EG"/>
        </w:rPr>
        <w:t xml:space="preserve">يصوم صيام رمضان، ويوجد في هذا الزمان في بعض المذاهب الضالة من يشترون من يصلي عنهم أو يصوم؛ </w:t>
      </w:r>
      <w:r w:rsidR="009130F2" w:rsidRPr="0063583D">
        <w:rPr>
          <w:sz w:val="40"/>
          <w:szCs w:val="40"/>
          <w:rtl/>
          <w:lang w:bidi="ar-EG"/>
        </w:rPr>
        <w:t>و</w:t>
      </w:r>
      <w:r w:rsidRPr="0063583D">
        <w:rPr>
          <w:sz w:val="40"/>
          <w:szCs w:val="40"/>
          <w:rtl/>
          <w:lang w:bidi="ar-EG"/>
        </w:rPr>
        <w:t>كل ذلك لا يجدي على أهلهم شيئًا، فإن الشرع متقرر</w:t>
      </w:r>
      <w:r w:rsidR="009130F2" w:rsidRPr="0063583D">
        <w:rPr>
          <w:sz w:val="40"/>
          <w:szCs w:val="40"/>
          <w:rtl/>
          <w:lang w:bidi="ar-EG"/>
        </w:rPr>
        <w:t>،</w:t>
      </w:r>
      <w:r w:rsidRPr="0063583D">
        <w:rPr>
          <w:sz w:val="40"/>
          <w:szCs w:val="40"/>
          <w:rtl/>
          <w:lang w:bidi="ar-EG"/>
        </w:rPr>
        <w:t xml:space="preserve"> والحكم في ذلك ظاهرٌ، والأدلة فيه بينةٌ</w:t>
      </w:r>
      <w:r w:rsidR="009130F2" w:rsidRPr="0063583D">
        <w:rPr>
          <w:sz w:val="40"/>
          <w:szCs w:val="40"/>
          <w:rtl/>
          <w:lang w:bidi="ar-EG"/>
        </w:rPr>
        <w:t>،</w:t>
      </w:r>
      <w:r w:rsidRPr="0063583D">
        <w:rPr>
          <w:sz w:val="40"/>
          <w:szCs w:val="40"/>
          <w:rtl/>
          <w:lang w:bidi="ar-EG"/>
        </w:rPr>
        <w:t xml:space="preserve"> لا يختلف في ذلك أهل العلم.</w:t>
      </w:r>
    </w:p>
    <w:p w14:paraId="15C23FB3" w14:textId="23B3B42D" w:rsidR="009130F2" w:rsidRPr="0063583D" w:rsidRDefault="00050F2E" w:rsidP="00087FE9">
      <w:pPr>
        <w:rPr>
          <w:sz w:val="40"/>
          <w:szCs w:val="40"/>
          <w:rtl/>
          <w:lang w:bidi="ar-EG"/>
        </w:rPr>
      </w:pPr>
      <w:r w:rsidRPr="0063583D">
        <w:rPr>
          <w:sz w:val="40"/>
          <w:szCs w:val="40"/>
          <w:rtl/>
          <w:lang w:bidi="ar-EG"/>
        </w:rPr>
        <w:t>لكن من العبادات ما هي عبادةٌ مالية تدخلها النيابة، ودل</w:t>
      </w:r>
      <w:r w:rsidR="009130F2" w:rsidRPr="0063583D">
        <w:rPr>
          <w:sz w:val="40"/>
          <w:szCs w:val="40"/>
          <w:rtl/>
          <w:lang w:bidi="ar-EG"/>
        </w:rPr>
        <w:t>َّ</w:t>
      </w:r>
      <w:r w:rsidRPr="0063583D">
        <w:rPr>
          <w:sz w:val="40"/>
          <w:szCs w:val="40"/>
          <w:rtl/>
          <w:lang w:bidi="ar-EG"/>
        </w:rPr>
        <w:t xml:space="preserve"> عليها الدليل، مثل</w:t>
      </w:r>
      <w:r w:rsidR="00DA1B33" w:rsidRPr="0063583D">
        <w:rPr>
          <w:sz w:val="40"/>
          <w:szCs w:val="40"/>
          <w:rtl/>
          <w:lang w:bidi="ar-EG"/>
        </w:rPr>
        <w:t>:</w:t>
      </w:r>
      <w:r w:rsidRPr="0063583D">
        <w:rPr>
          <w:sz w:val="40"/>
          <w:szCs w:val="40"/>
          <w:rtl/>
          <w:lang w:bidi="ar-EG"/>
        </w:rPr>
        <w:t xml:space="preserve"> بذل </w:t>
      </w:r>
      <w:r w:rsidR="008A4C22" w:rsidRPr="0063583D">
        <w:rPr>
          <w:sz w:val="40"/>
          <w:szCs w:val="40"/>
          <w:rtl/>
          <w:lang w:bidi="ar-EG"/>
        </w:rPr>
        <w:t>ال</w:t>
      </w:r>
      <w:r w:rsidRPr="0063583D">
        <w:rPr>
          <w:sz w:val="40"/>
          <w:szCs w:val="40"/>
          <w:rtl/>
          <w:lang w:bidi="ar-EG"/>
        </w:rPr>
        <w:t>زكاة إذا وكل ونوى، ومثل ذلك الحج والنيابة فيه، وما ماثل ذلك من الأشياء المالية فتدخلها النيابة</w:t>
      </w:r>
      <w:r w:rsidR="009130F2" w:rsidRPr="0063583D">
        <w:rPr>
          <w:sz w:val="40"/>
          <w:szCs w:val="40"/>
          <w:rtl/>
          <w:lang w:bidi="ar-EG"/>
        </w:rPr>
        <w:t>،</w:t>
      </w:r>
      <w:r w:rsidRPr="0063583D">
        <w:rPr>
          <w:sz w:val="40"/>
          <w:szCs w:val="40"/>
          <w:rtl/>
          <w:lang w:bidi="ar-EG"/>
        </w:rPr>
        <w:t xml:space="preserve"> </w:t>
      </w:r>
      <w:r w:rsidR="009130F2" w:rsidRPr="0063583D">
        <w:rPr>
          <w:sz w:val="40"/>
          <w:szCs w:val="40"/>
          <w:rtl/>
          <w:lang w:bidi="ar-EG"/>
        </w:rPr>
        <w:t>و</w:t>
      </w:r>
      <w:r w:rsidRPr="0063583D">
        <w:rPr>
          <w:sz w:val="40"/>
          <w:szCs w:val="40"/>
          <w:rtl/>
          <w:lang w:bidi="ar-EG"/>
        </w:rPr>
        <w:t xml:space="preserve">تجوز </w:t>
      </w:r>
      <w:r w:rsidR="009130F2" w:rsidRPr="0063583D">
        <w:rPr>
          <w:sz w:val="40"/>
          <w:szCs w:val="40"/>
          <w:rtl/>
          <w:lang w:bidi="ar-EG"/>
        </w:rPr>
        <w:t xml:space="preserve">فيها </w:t>
      </w:r>
      <w:r w:rsidRPr="0063583D">
        <w:rPr>
          <w:sz w:val="40"/>
          <w:szCs w:val="40"/>
          <w:rtl/>
          <w:lang w:bidi="ar-EG"/>
        </w:rPr>
        <w:t>الوكالة.</w:t>
      </w:r>
    </w:p>
    <w:p w14:paraId="22223D34" w14:textId="77777777" w:rsidR="009130F2" w:rsidRPr="0063583D" w:rsidRDefault="003807BB" w:rsidP="00050F2E">
      <w:pPr>
        <w:rPr>
          <w:sz w:val="40"/>
          <w:szCs w:val="40"/>
          <w:rtl/>
          <w:lang w:bidi="ar-EG"/>
        </w:rPr>
      </w:pPr>
      <w:r w:rsidRPr="0063583D">
        <w:rPr>
          <w:sz w:val="40"/>
          <w:szCs w:val="40"/>
          <w:rtl/>
          <w:lang w:bidi="ar-EG"/>
        </w:rPr>
        <w:t>{</w:t>
      </w:r>
      <w:r w:rsidR="00050F2E" w:rsidRPr="0063583D">
        <w:rPr>
          <w:sz w:val="40"/>
          <w:szCs w:val="40"/>
          <w:rtl/>
          <w:lang w:bidi="ar-EG"/>
        </w:rPr>
        <w:t>أحسن الله إليكم</w:t>
      </w:r>
      <w:r w:rsidR="009130F2" w:rsidRPr="0063583D">
        <w:rPr>
          <w:sz w:val="40"/>
          <w:szCs w:val="40"/>
          <w:rtl/>
          <w:lang w:bidi="ar-EG"/>
        </w:rPr>
        <w:t>.</w:t>
      </w:r>
    </w:p>
    <w:p w14:paraId="391F6469" w14:textId="53325DA0" w:rsidR="00050F2E" w:rsidRPr="0063583D" w:rsidRDefault="00050F2E" w:rsidP="00050F2E">
      <w:pPr>
        <w:rPr>
          <w:sz w:val="40"/>
          <w:szCs w:val="40"/>
          <w:rtl/>
          <w:lang w:bidi="ar-EG"/>
        </w:rPr>
      </w:pPr>
      <w:r w:rsidRPr="0063583D">
        <w:rPr>
          <w:sz w:val="40"/>
          <w:szCs w:val="40"/>
          <w:rtl/>
          <w:lang w:bidi="ar-EG"/>
        </w:rPr>
        <w:lastRenderedPageBreak/>
        <w:t xml:space="preserve">شيخنا هنا مسألة في </w:t>
      </w:r>
      <w:r w:rsidR="009130F2" w:rsidRPr="0063583D">
        <w:rPr>
          <w:sz w:val="40"/>
          <w:szCs w:val="40"/>
          <w:rtl/>
          <w:lang w:bidi="ar-EG"/>
        </w:rPr>
        <w:t xml:space="preserve">العبادات التي </w:t>
      </w:r>
      <w:r w:rsidRPr="0063583D">
        <w:rPr>
          <w:sz w:val="40"/>
          <w:szCs w:val="40"/>
          <w:rtl/>
          <w:lang w:bidi="ar-EG"/>
        </w:rPr>
        <w:t>تدخلها النيابة</w:t>
      </w:r>
      <w:r w:rsidR="00106317" w:rsidRPr="0063583D">
        <w:rPr>
          <w:sz w:val="40"/>
          <w:szCs w:val="40"/>
          <w:rtl/>
          <w:lang w:bidi="ar-EG"/>
        </w:rPr>
        <w:t>، و</w:t>
      </w:r>
      <w:r w:rsidRPr="0063583D">
        <w:rPr>
          <w:sz w:val="40"/>
          <w:szCs w:val="40"/>
          <w:rtl/>
          <w:lang w:bidi="ar-EG"/>
        </w:rPr>
        <w:t xml:space="preserve">من ضمنها الحج، هل يجوز للإنسان أن يوكل رجلًا يحج عنه </w:t>
      </w:r>
      <w:r w:rsidR="00106317" w:rsidRPr="0063583D">
        <w:rPr>
          <w:sz w:val="40"/>
          <w:szCs w:val="40"/>
          <w:rtl/>
          <w:lang w:bidi="ar-EG"/>
        </w:rPr>
        <w:t xml:space="preserve">سواء كان </w:t>
      </w:r>
      <w:r w:rsidRPr="0063583D">
        <w:rPr>
          <w:sz w:val="40"/>
          <w:szCs w:val="40"/>
          <w:rtl/>
          <w:lang w:bidi="ar-EG"/>
        </w:rPr>
        <w:t>مستطيع</w:t>
      </w:r>
      <w:r w:rsidR="00106317" w:rsidRPr="0063583D">
        <w:rPr>
          <w:sz w:val="40"/>
          <w:szCs w:val="40"/>
          <w:rtl/>
          <w:lang w:bidi="ar-EG"/>
        </w:rPr>
        <w:t xml:space="preserve">ًا أو </w:t>
      </w:r>
      <w:r w:rsidRPr="0063583D">
        <w:rPr>
          <w:sz w:val="40"/>
          <w:szCs w:val="40"/>
          <w:rtl/>
          <w:lang w:bidi="ar-EG"/>
        </w:rPr>
        <w:t>غير مستطيع؟</w:t>
      </w:r>
      <w:r w:rsidR="003807BB" w:rsidRPr="0063583D">
        <w:rPr>
          <w:sz w:val="40"/>
          <w:szCs w:val="40"/>
          <w:rtl/>
          <w:lang w:bidi="ar-EG"/>
        </w:rPr>
        <w:t>}.</w:t>
      </w:r>
    </w:p>
    <w:p w14:paraId="045BD109" w14:textId="19C45349" w:rsidR="00050F2E" w:rsidRPr="0063583D" w:rsidRDefault="00050F2E" w:rsidP="00050F2E">
      <w:pPr>
        <w:rPr>
          <w:sz w:val="40"/>
          <w:szCs w:val="40"/>
          <w:rtl/>
          <w:lang w:bidi="ar-EG"/>
        </w:rPr>
      </w:pPr>
      <w:r w:rsidRPr="0063583D">
        <w:rPr>
          <w:sz w:val="40"/>
          <w:szCs w:val="40"/>
          <w:rtl/>
          <w:lang w:bidi="ar-EG"/>
        </w:rPr>
        <w:t xml:space="preserve">هذه مرت بنا، أما إذا كان غير مستطيع فهذا ظاهر </w:t>
      </w:r>
      <w:r w:rsidR="00106317" w:rsidRPr="0063583D">
        <w:rPr>
          <w:sz w:val="40"/>
          <w:szCs w:val="40"/>
          <w:rtl/>
          <w:lang w:bidi="ar-EG"/>
        </w:rPr>
        <w:t>أنه</w:t>
      </w:r>
      <w:r w:rsidRPr="0063583D">
        <w:rPr>
          <w:sz w:val="40"/>
          <w:szCs w:val="40"/>
          <w:rtl/>
          <w:lang w:bidi="ar-EG"/>
        </w:rPr>
        <w:t xml:space="preserve"> يجوز له أن يوكل، و</w:t>
      </w:r>
      <w:r w:rsidR="00106317" w:rsidRPr="0063583D">
        <w:rPr>
          <w:sz w:val="40"/>
          <w:szCs w:val="40"/>
          <w:rtl/>
          <w:lang w:bidi="ar-EG"/>
        </w:rPr>
        <w:t xml:space="preserve">جاء </w:t>
      </w:r>
      <w:r w:rsidRPr="0063583D">
        <w:rPr>
          <w:sz w:val="40"/>
          <w:szCs w:val="40"/>
          <w:rtl/>
          <w:lang w:bidi="ar-EG"/>
        </w:rPr>
        <w:t xml:space="preserve">هذا في الأحاديث الصحيحة ومر بنا، </w:t>
      </w:r>
      <w:r w:rsidR="00106317" w:rsidRPr="0063583D">
        <w:rPr>
          <w:sz w:val="40"/>
          <w:szCs w:val="40"/>
          <w:rtl/>
          <w:lang w:bidi="ar-EG"/>
        </w:rPr>
        <w:t>و</w:t>
      </w:r>
      <w:r w:rsidRPr="0063583D">
        <w:rPr>
          <w:sz w:val="40"/>
          <w:szCs w:val="40"/>
          <w:rtl/>
          <w:lang w:bidi="ar-EG"/>
        </w:rPr>
        <w:t xml:space="preserve">لكن إذا كان قادرًا فأهل العلم يختلفون في شيء ويتفقون في شيء، فيقولون: إذا كان قادرًا فليس له أن يوكل من يحج عنه فرضًا، </w:t>
      </w:r>
      <w:r w:rsidR="00106317" w:rsidRPr="0063583D">
        <w:rPr>
          <w:sz w:val="40"/>
          <w:szCs w:val="40"/>
          <w:rtl/>
          <w:lang w:bidi="ar-EG"/>
        </w:rPr>
        <w:t>و</w:t>
      </w:r>
      <w:r w:rsidRPr="0063583D">
        <w:rPr>
          <w:sz w:val="40"/>
          <w:szCs w:val="40"/>
          <w:rtl/>
          <w:lang w:bidi="ar-EG"/>
        </w:rPr>
        <w:t>لكن لو كان قد حج الفرض وأراد أن يتنفل فوكل شخصًا، فعند الجمهور أنه لا يصح ذلك؛ لأن الوكالة إنما هي حال العجز.</w:t>
      </w:r>
    </w:p>
    <w:p w14:paraId="5633C283" w14:textId="2FCD5493" w:rsidR="003807BB" w:rsidRPr="0063583D" w:rsidRDefault="00050F2E" w:rsidP="00087FE9">
      <w:pPr>
        <w:rPr>
          <w:sz w:val="40"/>
          <w:szCs w:val="40"/>
          <w:rtl/>
          <w:lang w:bidi="ar-EG"/>
        </w:rPr>
      </w:pPr>
      <w:r w:rsidRPr="0063583D">
        <w:rPr>
          <w:sz w:val="40"/>
          <w:szCs w:val="40"/>
          <w:rtl/>
          <w:lang w:bidi="ar-EG"/>
        </w:rPr>
        <w:t>وذهب الحنابلة إلى أن هذا بابه بابٌ أوسع، والنيابة في النفل بابها موسعٌ فيه، فلأجل ذلك أجازوه للقادر وإن كان يستطيع ذلك بنفسه.</w:t>
      </w:r>
    </w:p>
    <w:p w14:paraId="2B2A9225" w14:textId="35204798" w:rsidR="00050F2E" w:rsidRPr="0063583D" w:rsidRDefault="00050F2E" w:rsidP="00050F2E">
      <w:pPr>
        <w:rPr>
          <w:sz w:val="40"/>
          <w:szCs w:val="40"/>
          <w:rtl/>
          <w:lang w:bidi="ar-EG"/>
        </w:rPr>
      </w:pPr>
      <w:r w:rsidRPr="0063583D">
        <w:rPr>
          <w:sz w:val="40"/>
          <w:szCs w:val="40"/>
          <w:rtl/>
          <w:lang w:bidi="ar-EG"/>
        </w:rPr>
        <w:t>هنا مسألة وه</w:t>
      </w:r>
      <w:r w:rsidR="003807BB" w:rsidRPr="0063583D">
        <w:rPr>
          <w:sz w:val="40"/>
          <w:szCs w:val="40"/>
          <w:rtl/>
          <w:lang w:bidi="ar-EG"/>
        </w:rPr>
        <w:t>ي</w:t>
      </w:r>
      <w:r w:rsidRPr="0063583D">
        <w:rPr>
          <w:sz w:val="40"/>
          <w:szCs w:val="40"/>
          <w:rtl/>
          <w:lang w:bidi="ar-EG"/>
        </w:rPr>
        <w:t xml:space="preserve"> في الوكالات كثيرًا: لابد أن يُعلم أن</w:t>
      </w:r>
      <w:r w:rsidR="00106317" w:rsidRPr="0063583D">
        <w:rPr>
          <w:sz w:val="40"/>
          <w:szCs w:val="40"/>
          <w:rtl/>
          <w:lang w:bidi="ar-EG"/>
        </w:rPr>
        <w:t>َّ</w:t>
      </w:r>
      <w:r w:rsidRPr="0063583D">
        <w:rPr>
          <w:sz w:val="40"/>
          <w:szCs w:val="40"/>
          <w:rtl/>
          <w:lang w:bidi="ar-EG"/>
        </w:rPr>
        <w:t xml:space="preserve"> الوكيل أمينُ، وأنه لا يجوز له أن يتصرف لنفسه، أو أن يُقصر في استنفاذ الحق لموكل، فعلى سبيل المثال: لو أراد أن يبيع سلعةً، فلو كان يبيعها لنفسه فإنه يتشدد حتى تبلغ سعرها، فإذا أراد أن يبيعها لوكيلٍ تساهل، نقول: لا يجوز ذلك.</w:t>
      </w:r>
    </w:p>
    <w:p w14:paraId="4317E435" w14:textId="77777777" w:rsidR="00106317" w:rsidRPr="0063583D" w:rsidRDefault="00050F2E" w:rsidP="00050F2E">
      <w:pPr>
        <w:rPr>
          <w:sz w:val="40"/>
          <w:szCs w:val="40"/>
          <w:rtl/>
          <w:lang w:bidi="ar-EG"/>
        </w:rPr>
      </w:pPr>
      <w:r w:rsidRPr="0063583D">
        <w:rPr>
          <w:sz w:val="40"/>
          <w:szCs w:val="40"/>
          <w:rtl/>
          <w:lang w:bidi="ar-EG"/>
        </w:rPr>
        <w:t>ولأجل هذا قرر الفقهاء بعض الأحكام: فقالوا ليس له أن يشتري لنفسه، ولا أن يبيع على ولده أو زوجه؛ لأنه يظهر منه المحاباة لهم والميل لهم</w:t>
      </w:r>
      <w:r w:rsidR="00106317" w:rsidRPr="0063583D">
        <w:rPr>
          <w:sz w:val="40"/>
          <w:szCs w:val="40"/>
          <w:rtl/>
          <w:lang w:bidi="ar-EG"/>
        </w:rPr>
        <w:t>.</w:t>
      </w:r>
    </w:p>
    <w:p w14:paraId="1B355A01" w14:textId="370D5934" w:rsidR="00050F2E" w:rsidRPr="0063583D" w:rsidRDefault="00050F2E" w:rsidP="00050F2E">
      <w:pPr>
        <w:rPr>
          <w:sz w:val="40"/>
          <w:szCs w:val="40"/>
          <w:rtl/>
          <w:lang w:bidi="ar-EG"/>
        </w:rPr>
      </w:pPr>
      <w:r w:rsidRPr="0063583D">
        <w:rPr>
          <w:sz w:val="40"/>
          <w:szCs w:val="40"/>
          <w:rtl/>
          <w:lang w:bidi="ar-EG"/>
        </w:rPr>
        <w:t>طبعًا يستثنى من ذلك حال واحدة: وه</w:t>
      </w:r>
      <w:r w:rsidR="00106317" w:rsidRPr="0063583D">
        <w:rPr>
          <w:sz w:val="40"/>
          <w:szCs w:val="40"/>
          <w:rtl/>
          <w:lang w:bidi="ar-EG"/>
        </w:rPr>
        <w:t>ي</w:t>
      </w:r>
      <w:r w:rsidRPr="0063583D">
        <w:rPr>
          <w:sz w:val="40"/>
          <w:szCs w:val="40"/>
          <w:rtl/>
          <w:lang w:bidi="ar-EG"/>
        </w:rPr>
        <w:t xml:space="preserve"> أن يكون قد بيّن سعرًا، يقول</w:t>
      </w:r>
      <w:r w:rsidR="00106317" w:rsidRPr="0063583D">
        <w:rPr>
          <w:sz w:val="40"/>
          <w:szCs w:val="40"/>
          <w:rtl/>
          <w:lang w:bidi="ar-EG"/>
        </w:rPr>
        <w:t>:</w:t>
      </w:r>
      <w:r w:rsidRPr="0063583D">
        <w:rPr>
          <w:sz w:val="40"/>
          <w:szCs w:val="40"/>
          <w:rtl/>
          <w:lang w:bidi="ar-EG"/>
        </w:rPr>
        <w:t xml:space="preserve"> </w:t>
      </w:r>
      <w:r w:rsidR="00106317" w:rsidRPr="0063583D">
        <w:rPr>
          <w:sz w:val="40"/>
          <w:szCs w:val="40"/>
          <w:rtl/>
          <w:lang w:bidi="ar-EG"/>
        </w:rPr>
        <w:t>أ</w:t>
      </w:r>
      <w:r w:rsidRPr="0063583D">
        <w:rPr>
          <w:sz w:val="40"/>
          <w:szCs w:val="40"/>
          <w:rtl/>
          <w:lang w:bidi="ar-EG"/>
        </w:rPr>
        <w:t>بيعها بـثمانين ألف، فيستوي أن يشتريها هو أو أن يشتريها غيره.</w:t>
      </w:r>
    </w:p>
    <w:p w14:paraId="68CA938E" w14:textId="08F98D70" w:rsidR="00050F2E" w:rsidRPr="0063583D" w:rsidRDefault="00050F2E" w:rsidP="00050F2E">
      <w:pPr>
        <w:rPr>
          <w:sz w:val="40"/>
          <w:szCs w:val="40"/>
          <w:rtl/>
          <w:lang w:bidi="ar-EG"/>
        </w:rPr>
      </w:pPr>
      <w:r w:rsidRPr="0063583D">
        <w:rPr>
          <w:sz w:val="40"/>
          <w:szCs w:val="40"/>
          <w:rtl/>
          <w:lang w:bidi="ar-EG"/>
        </w:rPr>
        <w:t>لكن لو قال</w:t>
      </w:r>
      <w:r w:rsidR="00106317" w:rsidRPr="0063583D">
        <w:rPr>
          <w:sz w:val="40"/>
          <w:szCs w:val="40"/>
          <w:rtl/>
          <w:lang w:bidi="ar-EG"/>
        </w:rPr>
        <w:t>:</w:t>
      </w:r>
      <w:r w:rsidRPr="0063583D">
        <w:rPr>
          <w:sz w:val="40"/>
          <w:szCs w:val="40"/>
          <w:rtl/>
          <w:lang w:bidi="ar-EG"/>
        </w:rPr>
        <w:t xml:space="preserve"> بعها لي بما وصل إليه ثمنه، فإنه يمنع من ذلك؛ لأنه لا يؤمن عليه أن يحابي نفسه، فتتردد النفس بين الإصلاح لغيره والإصلاح لنفسه، فالغالب أن نفسهُ تغلب فيميل لها على غيرها، فيفوت حق موكلهِ في ذلك، فيتنبه لهذا</w:t>
      </w:r>
      <w:r w:rsidR="00D926FA" w:rsidRPr="0063583D">
        <w:rPr>
          <w:sz w:val="40"/>
          <w:szCs w:val="40"/>
          <w:rtl/>
          <w:lang w:bidi="ar-EG"/>
        </w:rPr>
        <w:t>،</w:t>
      </w:r>
      <w:r w:rsidRPr="0063583D">
        <w:rPr>
          <w:sz w:val="40"/>
          <w:szCs w:val="40"/>
          <w:rtl/>
          <w:lang w:bidi="ar-EG"/>
        </w:rPr>
        <w:t xml:space="preserve"> فإنها مما يكثر فيه.</w:t>
      </w:r>
    </w:p>
    <w:p w14:paraId="347C24B1" w14:textId="2311791E" w:rsidR="003807BB" w:rsidRPr="0063583D" w:rsidRDefault="00050F2E" w:rsidP="00D57CA5">
      <w:pPr>
        <w:rPr>
          <w:sz w:val="40"/>
          <w:szCs w:val="40"/>
          <w:rtl/>
          <w:lang w:bidi="ar-EG"/>
        </w:rPr>
      </w:pPr>
      <w:r w:rsidRPr="0063583D">
        <w:rPr>
          <w:sz w:val="40"/>
          <w:szCs w:val="40"/>
          <w:rtl/>
          <w:lang w:bidi="ar-EG"/>
        </w:rPr>
        <w:lastRenderedPageBreak/>
        <w:t xml:space="preserve">وكثيرٌ من الناس في باب الوكالات </w:t>
      </w:r>
      <w:r w:rsidR="00C6671C" w:rsidRPr="0063583D">
        <w:rPr>
          <w:sz w:val="40"/>
          <w:szCs w:val="40"/>
          <w:rtl/>
          <w:lang w:bidi="ar-EG"/>
        </w:rPr>
        <w:t>و</w:t>
      </w:r>
      <w:r w:rsidRPr="0063583D">
        <w:rPr>
          <w:sz w:val="40"/>
          <w:szCs w:val="40"/>
          <w:rtl/>
          <w:lang w:bidi="ar-EG"/>
        </w:rPr>
        <w:t xml:space="preserve">الولايات على الأيتام والمساكين، إذا غابت عنهم عين المراقبة سهلت عليهم الخيانة، وهذا كثيرٌ جدًا، فيقتسمون ذلك مع من يتعاطون معه، وهذا كله غير جائز، وليس بحلال، وهو أعظم ما يكون من الظلم والعدوان، فإن الله مطلع على ذلك، </w:t>
      </w:r>
      <w:r w:rsidR="00106317" w:rsidRPr="0063583D">
        <w:rPr>
          <w:color w:val="FF0000"/>
          <w:sz w:val="40"/>
          <w:szCs w:val="40"/>
          <w:rtl/>
          <w:lang w:bidi="ar-EG"/>
        </w:rPr>
        <w:t>﴿وَلَا تَأْكُلُوا أَمْوَالَهُمْ إِلَى أَمْوَالِكُمْ﴾</w:t>
      </w:r>
      <w:r w:rsidR="00D81246" w:rsidRPr="0063583D">
        <w:rPr>
          <w:sz w:val="40"/>
          <w:szCs w:val="40"/>
          <w:rtl/>
          <w:lang w:bidi="ar-EG"/>
        </w:rPr>
        <w:t xml:space="preserve"> </w:t>
      </w:r>
      <w:r w:rsidRPr="0063583D">
        <w:rPr>
          <w:sz w:val="40"/>
          <w:szCs w:val="40"/>
          <w:rtl/>
          <w:lang w:bidi="ar-EG"/>
        </w:rPr>
        <w:t>وهذا من أعظم ما يكون من الإثم، وأشد ما يكون من الحرام، فليتنبه لذلك، فإنه مزلقٌ خطير</w:t>
      </w:r>
      <w:r w:rsidR="00106317" w:rsidRPr="0063583D">
        <w:rPr>
          <w:sz w:val="40"/>
          <w:szCs w:val="40"/>
          <w:rtl/>
          <w:lang w:bidi="ar-EG"/>
        </w:rPr>
        <w:t>،</w:t>
      </w:r>
      <w:r w:rsidRPr="0063583D">
        <w:rPr>
          <w:sz w:val="40"/>
          <w:szCs w:val="40"/>
          <w:rtl/>
          <w:lang w:bidi="ar-EG"/>
        </w:rPr>
        <w:t xml:space="preserve"> ربما وقع فيه من عُرف بصلاح أو ظهرت منه ديانة.</w:t>
      </w:r>
    </w:p>
    <w:p w14:paraId="19EFF93E" w14:textId="77777777" w:rsidR="003807BB" w:rsidRPr="0063583D" w:rsidRDefault="00050F2E" w:rsidP="00050F2E">
      <w:pPr>
        <w:rPr>
          <w:sz w:val="40"/>
          <w:szCs w:val="40"/>
          <w:rtl/>
          <w:lang w:bidi="ar-EG"/>
        </w:rPr>
      </w:pPr>
      <w:r w:rsidRPr="0063583D">
        <w:rPr>
          <w:sz w:val="40"/>
          <w:szCs w:val="40"/>
          <w:rtl/>
          <w:lang w:bidi="ar-EG"/>
        </w:rPr>
        <w:t>{أحسن الله إليكم</w:t>
      </w:r>
      <w:r w:rsidR="003807BB" w:rsidRPr="0063583D">
        <w:rPr>
          <w:sz w:val="40"/>
          <w:szCs w:val="40"/>
          <w:rtl/>
          <w:lang w:bidi="ar-EG"/>
        </w:rPr>
        <w:t>.</w:t>
      </w:r>
    </w:p>
    <w:p w14:paraId="0CD7AE6D" w14:textId="20D1567F"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(وَهِيَ وَشَرِكَةٌ وَمُضَارَبَةٌ وَمُسَاقَاةٌ وَمُزَارَعَةٌ وَوَدِيعَةٌ وَجُعَالَةٌ -عُقُودٌ جَائِزَةٌ لِكُلٍّ فَسْخُهَا)</w:t>
      </w:r>
      <w:r w:rsidRPr="0063583D">
        <w:rPr>
          <w:sz w:val="40"/>
          <w:szCs w:val="40"/>
          <w:rtl/>
          <w:lang w:bidi="ar-EG"/>
        </w:rPr>
        <w:t>}.</w:t>
      </w:r>
    </w:p>
    <w:p w14:paraId="494B33AF" w14:textId="339BC693" w:rsidR="00050F2E"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(وَهِيَ وَشَرِكَةٌ)</w:t>
      </w:r>
      <w:r w:rsidRPr="0063583D">
        <w:rPr>
          <w:sz w:val="40"/>
          <w:szCs w:val="40"/>
          <w:rtl/>
          <w:lang w:bidi="ar-EG"/>
        </w:rPr>
        <w:t xml:space="preserve"> </w:t>
      </w:r>
      <w:r w:rsidR="00C6671C" w:rsidRPr="0063583D">
        <w:rPr>
          <w:sz w:val="40"/>
          <w:szCs w:val="40"/>
          <w:rtl/>
          <w:lang w:bidi="ar-EG"/>
        </w:rPr>
        <w:t xml:space="preserve">أي: </w:t>
      </w:r>
      <w:r w:rsidRPr="0063583D">
        <w:rPr>
          <w:sz w:val="40"/>
          <w:szCs w:val="40"/>
          <w:rtl/>
          <w:lang w:bidi="ar-EG"/>
        </w:rPr>
        <w:t>هذا الوكالة من العقود الجائزة، فلما كانت عقدًا جائزًا ضم إليها كل العقود الجائزة، فقال: الشركة، والمضاربة، والمساقاة، والمزارعة، والوديعة، والجعالة؛ كلها عقودٌ جائزة، مع أنها لم تأت بعد، لكن ذكرها هنا مع ذكرها مع الوكالة يجمعها في حالٍ واحدة، لتعرف المتشابهات والمتفقات، وهذا من أنفع ما يكون في العلم، أن تعرف الشيء ونظيره، أن تعرف الشيء وما يقابله، أن تعرف الشيء وما يماثله.</w:t>
      </w:r>
    </w:p>
    <w:p w14:paraId="650AA13B" w14:textId="77777777" w:rsidR="00050F2E" w:rsidRPr="0063583D" w:rsidRDefault="00050F2E" w:rsidP="00050F2E">
      <w:pPr>
        <w:rPr>
          <w:sz w:val="40"/>
          <w:szCs w:val="40"/>
          <w:rtl/>
          <w:lang w:bidi="ar-EG"/>
        </w:rPr>
      </w:pPr>
      <w:r w:rsidRPr="0063583D">
        <w:rPr>
          <w:sz w:val="40"/>
          <w:szCs w:val="40"/>
          <w:rtl/>
          <w:lang w:bidi="ar-EG"/>
        </w:rPr>
        <w:t>فكل ذلك مما يقوي الملكة، ويُحسن عند الطالب طرد الحكم من عدمه، فإذا كان مثلًا هنا الوكالة عقدٌ جائز، جَوْز فسخها في أي وقت، ثم يـأتي إلى الشركة ويقول: لا يجوز، هذا فرق بين متماثلين، وهو كونهما عقودًا جائزة.</w:t>
      </w:r>
    </w:p>
    <w:p w14:paraId="63D83A69" w14:textId="77777777" w:rsidR="00050F2E" w:rsidRPr="0063583D" w:rsidRDefault="00050F2E" w:rsidP="00050F2E">
      <w:pPr>
        <w:rPr>
          <w:sz w:val="40"/>
          <w:szCs w:val="40"/>
          <w:rtl/>
          <w:lang w:bidi="ar-EG"/>
        </w:rPr>
      </w:pPr>
      <w:r w:rsidRPr="0063583D">
        <w:rPr>
          <w:sz w:val="40"/>
          <w:szCs w:val="40"/>
          <w:rtl/>
          <w:lang w:bidi="ar-EG"/>
        </w:rPr>
        <w:t>فبناءً على ذلك: معرفتك أنها عقود جائزة يحملك على أن تسوي بينها فيما سويت فيه من العلة والحكم.</w:t>
      </w:r>
    </w:p>
    <w:p w14:paraId="7945B026" w14:textId="77777777" w:rsidR="00050F2E" w:rsidRPr="0063583D" w:rsidRDefault="00050F2E" w:rsidP="00050F2E">
      <w:pPr>
        <w:rPr>
          <w:sz w:val="40"/>
          <w:szCs w:val="40"/>
          <w:rtl/>
          <w:lang w:bidi="ar-EG"/>
        </w:rPr>
      </w:pPr>
      <w:r w:rsidRPr="0063583D">
        <w:rPr>
          <w:sz w:val="40"/>
          <w:szCs w:val="40"/>
          <w:rtl/>
          <w:lang w:bidi="ar-EG"/>
        </w:rPr>
        <w:lastRenderedPageBreak/>
        <w:t>طبعًا قد يختلف الحكم لسبٍ آخر، هذا خارج، أو لأمرٍ خارج، لكن من حيث الأصل، فإذًا الشركة كذلك المضاربة وهو نوعٌ من الشركة وسيأتي بيانها، أيضًا المساقاة والمزارعة سيورد المؤلف –رحمه الله تعالى- بعد أسطرٍ قليلة ما يتعلق بها.</w:t>
      </w:r>
    </w:p>
    <w:p w14:paraId="01839220" w14:textId="77777777" w:rsidR="00050F2E" w:rsidRPr="0063583D" w:rsidRDefault="00050F2E" w:rsidP="00050F2E">
      <w:pPr>
        <w:rPr>
          <w:sz w:val="40"/>
          <w:szCs w:val="40"/>
          <w:rtl/>
          <w:lang w:bidi="ar-EG"/>
        </w:rPr>
      </w:pPr>
      <w:r w:rsidRPr="0063583D">
        <w:rPr>
          <w:color w:val="0000CC"/>
          <w:sz w:val="40"/>
          <w:szCs w:val="40"/>
          <w:rtl/>
          <w:lang w:bidi="ar-EG"/>
        </w:rPr>
        <w:t>(وَوَدِيعَةٌ وَجُعَالَةٌ)</w:t>
      </w:r>
      <w:r w:rsidRPr="0063583D">
        <w:rPr>
          <w:sz w:val="40"/>
          <w:szCs w:val="40"/>
          <w:rtl/>
          <w:lang w:bidi="ar-EG"/>
        </w:rPr>
        <w:t>، الجعالة ربما تتأخر في الفصل القادم نأتي إليها، لكن المزارعة والمساقاة والمضاربة والشركة سنأخذها لعله في هذا الدرس أو في الدرس القادم، أظنه في الدرس القادم؛ لأنه ما بقي وقت في هذا.</w:t>
      </w:r>
    </w:p>
    <w:p w14:paraId="2F8993E4" w14:textId="73A90E07" w:rsidR="00050F2E" w:rsidRPr="0063583D" w:rsidRDefault="00050F2E" w:rsidP="00050F2E">
      <w:pPr>
        <w:rPr>
          <w:sz w:val="40"/>
          <w:szCs w:val="40"/>
          <w:rtl/>
          <w:lang w:bidi="ar-EG"/>
        </w:rPr>
      </w:pPr>
      <w:r w:rsidRPr="0063583D">
        <w:rPr>
          <w:sz w:val="40"/>
          <w:szCs w:val="40"/>
          <w:rtl/>
          <w:lang w:bidi="ar-EG"/>
        </w:rPr>
        <w:t xml:space="preserve">قالو: </w:t>
      </w:r>
      <w:r w:rsidRPr="0063583D">
        <w:rPr>
          <w:color w:val="0000CC"/>
          <w:sz w:val="40"/>
          <w:szCs w:val="40"/>
          <w:rtl/>
          <w:lang w:bidi="ar-EG"/>
        </w:rPr>
        <w:t>(وهي عُقُودٌ جَائِزَةٌ)</w:t>
      </w:r>
      <w:r w:rsidRPr="0063583D">
        <w:rPr>
          <w:sz w:val="40"/>
          <w:szCs w:val="40"/>
          <w:rtl/>
          <w:lang w:bidi="ar-EG"/>
        </w:rPr>
        <w:t xml:space="preserve">، </w:t>
      </w:r>
      <w:r w:rsidR="003807BB" w:rsidRPr="0063583D">
        <w:rPr>
          <w:sz w:val="40"/>
          <w:szCs w:val="40"/>
          <w:rtl/>
          <w:lang w:bidi="ar-EG"/>
        </w:rPr>
        <w:t>ما</w:t>
      </w:r>
      <w:r w:rsidRPr="0063583D">
        <w:rPr>
          <w:sz w:val="40"/>
          <w:szCs w:val="40"/>
          <w:rtl/>
          <w:lang w:bidi="ar-EG"/>
        </w:rPr>
        <w:t xml:space="preserve"> معنى العقود الجائزة؟</w:t>
      </w:r>
    </w:p>
    <w:p w14:paraId="4BFB697F" w14:textId="77777777" w:rsidR="00050F2E" w:rsidRPr="0063583D" w:rsidRDefault="00050F2E" w:rsidP="00050F2E">
      <w:pPr>
        <w:rPr>
          <w:sz w:val="40"/>
          <w:szCs w:val="40"/>
          <w:rtl/>
          <w:lang w:bidi="ar-EG"/>
        </w:rPr>
      </w:pPr>
      <w:r w:rsidRPr="0063583D">
        <w:rPr>
          <w:sz w:val="40"/>
          <w:szCs w:val="40"/>
          <w:rtl/>
          <w:lang w:bidi="ar-EG"/>
        </w:rPr>
        <w:t>العقود ثلاثة:</w:t>
      </w:r>
    </w:p>
    <w:p w14:paraId="070B000C" w14:textId="04DB998B" w:rsidR="00050F2E" w:rsidRPr="0063583D" w:rsidRDefault="00050F2E" w:rsidP="00050F2E">
      <w:pPr>
        <w:rPr>
          <w:sz w:val="40"/>
          <w:szCs w:val="40"/>
          <w:rtl/>
          <w:lang w:bidi="ar-EG"/>
        </w:rPr>
      </w:pPr>
      <w:r w:rsidRPr="0063583D">
        <w:rPr>
          <w:sz w:val="40"/>
          <w:szCs w:val="40"/>
          <w:rtl/>
          <w:lang w:bidi="ar-EG"/>
        </w:rPr>
        <w:t>العقود: إم</w:t>
      </w:r>
      <w:r w:rsidR="003807BB" w:rsidRPr="0063583D">
        <w:rPr>
          <w:sz w:val="40"/>
          <w:szCs w:val="40"/>
          <w:rtl/>
          <w:lang w:bidi="ar-EG"/>
        </w:rPr>
        <w:t>َّ</w:t>
      </w:r>
      <w:r w:rsidRPr="0063583D">
        <w:rPr>
          <w:sz w:val="40"/>
          <w:szCs w:val="40"/>
          <w:rtl/>
          <w:lang w:bidi="ar-EG"/>
        </w:rPr>
        <w:t>ا أن تكون لازمة من الطرفين، مثل</w:t>
      </w:r>
      <w:r w:rsidR="003807BB" w:rsidRPr="0063583D">
        <w:rPr>
          <w:sz w:val="40"/>
          <w:szCs w:val="40"/>
          <w:rtl/>
          <w:lang w:bidi="ar-EG"/>
        </w:rPr>
        <w:t>:</w:t>
      </w:r>
      <w:r w:rsidRPr="0063583D">
        <w:rPr>
          <w:sz w:val="40"/>
          <w:szCs w:val="40"/>
          <w:rtl/>
          <w:lang w:bidi="ar-EG"/>
        </w:rPr>
        <w:t xml:space="preserve"> البيع، فإذا تبايعا وانتهى وقت الخيار لم يجز للبائع أن يفسخ ولا للمشتري أن يرجع.</w:t>
      </w:r>
    </w:p>
    <w:p w14:paraId="4C0D927E" w14:textId="706049FD" w:rsidR="00050F2E" w:rsidRPr="0063583D" w:rsidRDefault="00050F2E" w:rsidP="00D57CA5">
      <w:pPr>
        <w:rPr>
          <w:sz w:val="40"/>
          <w:szCs w:val="40"/>
          <w:rtl/>
          <w:lang w:bidi="ar-EG"/>
        </w:rPr>
      </w:pPr>
      <w:r w:rsidRPr="0063583D">
        <w:rPr>
          <w:sz w:val="40"/>
          <w:szCs w:val="40"/>
          <w:rtl/>
          <w:lang w:bidi="ar-EG"/>
        </w:rPr>
        <w:t xml:space="preserve">عقد الإجارة: إذا استأجر المستأجر شيئُا فلا يحق له أن </w:t>
      </w:r>
      <w:r w:rsidR="00917492" w:rsidRPr="0063583D">
        <w:rPr>
          <w:sz w:val="40"/>
          <w:szCs w:val="40"/>
          <w:rtl/>
          <w:lang w:bidi="ar-EG"/>
        </w:rPr>
        <w:t>ينقض العقد</w:t>
      </w:r>
      <w:r w:rsidRPr="0063583D">
        <w:rPr>
          <w:sz w:val="40"/>
          <w:szCs w:val="40"/>
          <w:rtl/>
          <w:lang w:bidi="ar-EG"/>
        </w:rPr>
        <w:t xml:space="preserve"> ولا يحل للمؤجر أن يخرج المستأجر، فهما عقودٌ لازمة مثل ذلك عقد الوقف، إذا أوقف لله فإنه عقدُ لازم، ليس للإنسان أن يرجع فيه بحالٍ من الأحوال، العقود الجائزة هي التي ذكرها.</w:t>
      </w:r>
    </w:p>
    <w:p w14:paraId="3FB9C636" w14:textId="390363CD" w:rsidR="00050F2E" w:rsidRPr="0063583D" w:rsidRDefault="00050F2E" w:rsidP="00D57CA5">
      <w:pPr>
        <w:rPr>
          <w:sz w:val="40"/>
          <w:szCs w:val="40"/>
          <w:rtl/>
          <w:lang w:bidi="ar-EG"/>
        </w:rPr>
      </w:pPr>
      <w:r w:rsidRPr="0063583D">
        <w:rPr>
          <w:sz w:val="40"/>
          <w:szCs w:val="40"/>
          <w:rtl/>
          <w:lang w:bidi="ar-EG"/>
        </w:rPr>
        <w:t xml:space="preserve"> فكل واحد من الموكل والوكيل أن يفسخ عقد الوكالة، كل واحد من الشركاء له أن يفسخ، كل واحد في المساقاة من صاحب الزرع أو صاحب العمل له أن يفسخ وهكذا.</w:t>
      </w:r>
    </w:p>
    <w:p w14:paraId="54F5E8AC" w14:textId="77777777" w:rsidR="00050F2E" w:rsidRPr="0063583D" w:rsidRDefault="00050F2E" w:rsidP="00050F2E">
      <w:pPr>
        <w:rPr>
          <w:sz w:val="40"/>
          <w:szCs w:val="40"/>
          <w:rtl/>
          <w:lang w:bidi="ar-EG"/>
        </w:rPr>
      </w:pPr>
      <w:r w:rsidRPr="0063583D">
        <w:rPr>
          <w:sz w:val="40"/>
          <w:szCs w:val="40"/>
          <w:rtl/>
          <w:lang w:bidi="ar-EG"/>
        </w:rPr>
        <w:t xml:space="preserve">ثمَّ عقود تكون لازمة من جهة وجائزةٌ من جهةٍ أخرى، مثل عقود الرهن، والضمان، والكفالة، فالمرتهن الذي له الرهن له أن يقول لا أريد رهنًا، فهو عقدٌ جائز في حقه، متى ما أراد أسقطه، ومن جهة الراهن لا، هو عقدٌ لازم، ليس له أن يخلص رهنه إلا بأن يدفع ما عليه أو أن يتنازل المرتهن عنه، ومثل ذلك الضمان من جهة المضمون له، له أن يسقط؛ لأن الحق له، لكن الضامن ليس له أن يتخلص من عقد الضمان إلا بتأدية صاحب الحق، أو بأن يؤدي عنه، ليس له طريقٌ </w:t>
      </w:r>
      <w:r w:rsidRPr="0063583D">
        <w:rPr>
          <w:sz w:val="40"/>
          <w:szCs w:val="40"/>
          <w:rtl/>
          <w:lang w:bidi="ar-EG"/>
        </w:rPr>
        <w:lastRenderedPageBreak/>
        <w:t>أخرى، والكفالة كذلك على ما مر هي من العقود الجائزة من جهة المكفول له، وهي من العقود الواجبة من جهة الكفيل.</w:t>
      </w:r>
    </w:p>
    <w:p w14:paraId="78EBED44" w14:textId="77777777"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(وَلَا يَصِحُّ بِلَا إِذْنٍ بَيْعُ وَكِيلٍ لِنَفْسِه وَلَا شِرَاؤُهُ مِنْهَا لِمُوَكِّلِهِ، وَوَلَدُهُ وَوَالِدُهُ وَمُكَاتِبُهُ كَنَفْسِهِ)</w:t>
      </w:r>
      <w:r w:rsidRPr="0063583D">
        <w:rPr>
          <w:sz w:val="40"/>
          <w:szCs w:val="40"/>
          <w:rtl/>
          <w:lang w:bidi="ar-EG"/>
        </w:rPr>
        <w:t>}.</w:t>
      </w:r>
    </w:p>
    <w:p w14:paraId="0DFA414B" w14:textId="77777777" w:rsidR="00050F2E" w:rsidRPr="0063583D" w:rsidRDefault="00050F2E" w:rsidP="00050F2E">
      <w:pPr>
        <w:rPr>
          <w:sz w:val="40"/>
          <w:szCs w:val="40"/>
          <w:rtl/>
          <w:lang w:bidi="ar-EG"/>
        </w:rPr>
      </w:pPr>
      <w:r w:rsidRPr="0063583D">
        <w:rPr>
          <w:sz w:val="40"/>
          <w:szCs w:val="40"/>
          <w:rtl/>
          <w:lang w:bidi="ar-EG"/>
        </w:rPr>
        <w:t>مثل ما قلنا: هذه مما يترتب على الوكالة.</w:t>
      </w:r>
    </w:p>
    <w:p w14:paraId="54A789D3" w14:textId="521870BC" w:rsidR="00050F2E" w:rsidRPr="0063583D" w:rsidRDefault="00050F2E" w:rsidP="00D57CA5">
      <w:pPr>
        <w:rPr>
          <w:sz w:val="40"/>
          <w:szCs w:val="40"/>
          <w:rtl/>
          <w:lang w:bidi="ar-EG"/>
        </w:rPr>
      </w:pPr>
      <w:r w:rsidRPr="0063583D">
        <w:rPr>
          <w:sz w:val="40"/>
          <w:szCs w:val="40"/>
          <w:rtl/>
          <w:lang w:bidi="ar-EG"/>
        </w:rPr>
        <w:t xml:space="preserve">قال: </w:t>
      </w:r>
      <w:r w:rsidRPr="0063583D">
        <w:rPr>
          <w:color w:val="0000CC"/>
          <w:sz w:val="40"/>
          <w:szCs w:val="40"/>
          <w:rtl/>
          <w:lang w:bidi="ar-EG"/>
        </w:rPr>
        <w:t>(وَلَا يَصِحُّ بِلَا إِذْنٍ بَيْعُ وَكِيلٍ لِنَفْسِه)</w:t>
      </w:r>
      <w:r w:rsidRPr="0063583D">
        <w:rPr>
          <w:sz w:val="40"/>
          <w:szCs w:val="40"/>
          <w:rtl/>
          <w:lang w:bidi="ar-EG"/>
        </w:rPr>
        <w:t xml:space="preserve">، لأن الوكيل كما قلنا لنفسه لابد أن يميل إليها، والنفس مجبولةٌ على ذلك مهما كان من نقائها </w:t>
      </w:r>
      <w:r w:rsidR="002678AF" w:rsidRPr="0063583D">
        <w:rPr>
          <w:sz w:val="40"/>
          <w:szCs w:val="40"/>
          <w:rtl/>
          <w:lang w:bidi="ar-EG"/>
        </w:rPr>
        <w:t>وزكائها</w:t>
      </w:r>
      <w:r w:rsidRPr="0063583D">
        <w:rPr>
          <w:sz w:val="40"/>
          <w:szCs w:val="40"/>
          <w:rtl/>
          <w:lang w:bidi="ar-EG"/>
        </w:rPr>
        <w:t>، إلا أن يُعلم الموكل، فيقول أنا أشتريه منك بكذا، ففي هذه الحالة.</w:t>
      </w:r>
    </w:p>
    <w:p w14:paraId="3A5F4A9B" w14:textId="2458EA1B" w:rsidR="00050F2E" w:rsidRPr="0063583D" w:rsidRDefault="003807BB" w:rsidP="00050F2E">
      <w:pPr>
        <w:rPr>
          <w:sz w:val="40"/>
          <w:szCs w:val="40"/>
          <w:rtl/>
          <w:lang w:bidi="ar-EG"/>
        </w:rPr>
      </w:pPr>
      <w:r w:rsidRPr="0063583D">
        <w:rPr>
          <w:sz w:val="40"/>
          <w:szCs w:val="40"/>
          <w:rtl/>
          <w:lang w:bidi="ar-EG"/>
        </w:rPr>
        <w:t>{</w:t>
      </w:r>
      <w:r w:rsidR="00050F2E" w:rsidRPr="0063583D">
        <w:rPr>
          <w:sz w:val="40"/>
          <w:szCs w:val="40"/>
          <w:rtl/>
          <w:lang w:bidi="ar-EG"/>
        </w:rPr>
        <w:t>أجازه</w:t>
      </w:r>
      <w:r w:rsidRPr="0063583D">
        <w:rPr>
          <w:sz w:val="40"/>
          <w:szCs w:val="40"/>
          <w:rtl/>
          <w:lang w:bidi="ar-EG"/>
        </w:rPr>
        <w:t>}</w:t>
      </w:r>
    </w:p>
    <w:p w14:paraId="74BDE5CF" w14:textId="77777777" w:rsidR="00050F2E" w:rsidRPr="0063583D" w:rsidRDefault="00050F2E" w:rsidP="00050F2E">
      <w:pPr>
        <w:rPr>
          <w:sz w:val="40"/>
          <w:szCs w:val="40"/>
          <w:rtl/>
          <w:lang w:bidi="ar-EG"/>
        </w:rPr>
      </w:pPr>
      <w:r w:rsidRPr="0063583D">
        <w:rPr>
          <w:sz w:val="40"/>
          <w:szCs w:val="40"/>
          <w:rtl/>
          <w:lang w:bidi="ar-EG"/>
        </w:rPr>
        <w:t>يعني يكون كأنه حصل العقد بينهما، لكن أن يوكله فيذهب ويقول بعته لك وهو الذي اشتراه، ولم يعلمه! فهنا لا يكون صحيحًا.</w:t>
      </w:r>
    </w:p>
    <w:p w14:paraId="34263DAC" w14:textId="0DD34C91" w:rsidR="00050F2E" w:rsidRPr="0063583D" w:rsidRDefault="00050F2E" w:rsidP="00050F2E">
      <w:pPr>
        <w:rPr>
          <w:sz w:val="40"/>
          <w:szCs w:val="40"/>
          <w:rtl/>
          <w:lang w:bidi="ar-EG"/>
        </w:rPr>
      </w:pPr>
      <w:r w:rsidRPr="0063583D">
        <w:rPr>
          <w:color w:val="0000CC"/>
          <w:sz w:val="40"/>
          <w:szCs w:val="40"/>
          <w:rtl/>
          <w:lang w:bidi="ar-EG"/>
        </w:rPr>
        <w:t>(وَلَا شِرَاؤُهُ مِنْهَا لِمُوَكِّلِهِ)</w:t>
      </w:r>
      <w:r w:rsidRPr="0063583D">
        <w:rPr>
          <w:sz w:val="40"/>
          <w:szCs w:val="40"/>
          <w:rtl/>
          <w:lang w:bidi="ar-EG"/>
        </w:rPr>
        <w:t>، وكل هذا إنما هو كما قلنا إذا أطلق له الوكالة، أما إذا قيده بثمن فإن المحظور منتفٍ هنا؛ لأن الثمن سيأخذه البعيد أو القريب على حدٍ سواء، لكن هذا إشارةٌ إلى أن التصرفات التي يُتهم فيها الوكيل هو ممنوعٌ منها، كأن يبيع لنفسه أو أن يبيع لوالده أو ولدهِ أو مكاتبه؛ لأن</w:t>
      </w:r>
      <w:r w:rsidR="00197947" w:rsidRPr="0063583D">
        <w:rPr>
          <w:sz w:val="40"/>
          <w:szCs w:val="40"/>
          <w:rtl/>
          <w:lang w:bidi="ar-EG"/>
        </w:rPr>
        <w:t>َّ</w:t>
      </w:r>
      <w:r w:rsidRPr="0063583D">
        <w:rPr>
          <w:sz w:val="40"/>
          <w:szCs w:val="40"/>
          <w:rtl/>
          <w:lang w:bidi="ar-EG"/>
        </w:rPr>
        <w:t xml:space="preserve"> المكاتب أيضًا يمكن أن يعجز نفسه فيرجع إليه، ويمكن أن أراد أن ينفعه حتى يستطيع التكسب فيرد إليه، أو فيؤدي له ما اشترط عليه من مال وما اتفق عليه في عقدٍ من أقساط.</w:t>
      </w:r>
    </w:p>
    <w:p w14:paraId="3A18B28C" w14:textId="77777777" w:rsidR="00050F2E" w:rsidRPr="0063583D" w:rsidRDefault="00050F2E" w:rsidP="00050F2E">
      <w:pPr>
        <w:rPr>
          <w:sz w:val="40"/>
          <w:szCs w:val="40"/>
          <w:rtl/>
          <w:lang w:bidi="ar-EG"/>
        </w:rPr>
      </w:pPr>
      <w:r w:rsidRPr="0063583D">
        <w:rPr>
          <w:sz w:val="40"/>
          <w:szCs w:val="40"/>
          <w:rtl/>
          <w:lang w:bidi="ar-EG"/>
        </w:rPr>
        <w:t xml:space="preserve">{ثم قال -رحمه الله-: </w:t>
      </w:r>
      <w:r w:rsidRPr="0063583D">
        <w:rPr>
          <w:color w:val="0000CC"/>
          <w:sz w:val="40"/>
          <w:szCs w:val="40"/>
          <w:rtl/>
          <w:lang w:bidi="ar-EG"/>
        </w:rPr>
        <w:t>(وَإِنْ بَاعَ بِدُونِ ثَمَنِ مِثْلٍ أَوْ اِشْتَرَى بِأَكْثَرَ مِنْهُ صَحَّ وَضَمِنَ زِيَادَةً أَوْ نَقْصًا)</w:t>
      </w:r>
      <w:r w:rsidRPr="0063583D">
        <w:rPr>
          <w:sz w:val="40"/>
          <w:szCs w:val="40"/>
          <w:rtl/>
          <w:lang w:bidi="ar-EG"/>
        </w:rPr>
        <w:t>}.</w:t>
      </w:r>
    </w:p>
    <w:p w14:paraId="60866E23" w14:textId="4F17A7A8" w:rsidR="00050F2E" w:rsidRPr="0063583D" w:rsidRDefault="00050F2E" w:rsidP="00D57CA5">
      <w:pPr>
        <w:rPr>
          <w:sz w:val="40"/>
          <w:szCs w:val="40"/>
          <w:rtl/>
          <w:lang w:bidi="ar-EG"/>
        </w:rPr>
      </w:pPr>
      <w:r w:rsidRPr="0063583D">
        <w:rPr>
          <w:color w:val="0000CC"/>
          <w:sz w:val="40"/>
          <w:szCs w:val="40"/>
          <w:rtl/>
          <w:lang w:bidi="ar-EG"/>
        </w:rPr>
        <w:lastRenderedPageBreak/>
        <w:t>(وَإِنْ بَاعَ بِدُونِ ثَمَنِ مِثْلٍ أَوْ اِشْتَرَى بِأَكْثَرَ مِنْهُ)</w:t>
      </w:r>
      <w:r w:rsidRPr="0063583D">
        <w:rPr>
          <w:sz w:val="40"/>
          <w:szCs w:val="40"/>
          <w:rtl/>
          <w:lang w:bidi="ar-EG"/>
        </w:rPr>
        <w:t xml:space="preserve">، وإن إذا باع بدون ثمن المثل، فهذا كما لو كان قد فرط، فالأسواق معروفة والأثمان فيها متقاربة، فبناءً على ذلك كأن المؤلف -رحمه الله- يقول هو أمين، لو تلفت منه السلعة بدون ما تفريط فلا حرج عليه ولا غضاضة، لكن أن </w:t>
      </w:r>
      <w:r w:rsidR="00064F30" w:rsidRPr="0063583D">
        <w:rPr>
          <w:sz w:val="40"/>
          <w:szCs w:val="40"/>
          <w:rtl/>
          <w:lang w:bidi="ar-EG"/>
        </w:rPr>
        <w:t>يوكل</w:t>
      </w:r>
      <w:r w:rsidRPr="0063583D">
        <w:rPr>
          <w:sz w:val="40"/>
          <w:szCs w:val="40"/>
          <w:rtl/>
          <w:lang w:bidi="ar-EG"/>
        </w:rPr>
        <w:t xml:space="preserve"> في بيع ثم يبيع بأقل من ثمن المثل هذا نوع تفريط، فبناءً على ذلك هو صحيحةٌ وكالته فيصح بيعه، لكن ما فوت على موكله من ثمن مثلٍ هو الذي أغرمه.</w:t>
      </w:r>
    </w:p>
    <w:p w14:paraId="203C2748" w14:textId="3F996EC4" w:rsidR="00050F2E" w:rsidRPr="0063583D" w:rsidRDefault="000D6909" w:rsidP="00050F2E">
      <w:pPr>
        <w:rPr>
          <w:sz w:val="40"/>
          <w:szCs w:val="40"/>
          <w:rtl/>
          <w:lang w:bidi="ar-EG"/>
        </w:rPr>
      </w:pPr>
      <w:r w:rsidRPr="0063583D">
        <w:rPr>
          <w:sz w:val="40"/>
          <w:szCs w:val="40"/>
          <w:rtl/>
          <w:lang w:bidi="ar-EG"/>
        </w:rPr>
        <w:t>{</w:t>
      </w:r>
      <w:r w:rsidR="00050F2E" w:rsidRPr="0063583D">
        <w:rPr>
          <w:sz w:val="40"/>
          <w:szCs w:val="40"/>
          <w:rtl/>
          <w:lang w:bidi="ar-EG"/>
        </w:rPr>
        <w:t>يضمنه؟</w:t>
      </w:r>
      <w:r w:rsidRPr="0063583D">
        <w:rPr>
          <w:sz w:val="40"/>
          <w:szCs w:val="40"/>
          <w:rtl/>
          <w:lang w:bidi="ar-EG"/>
        </w:rPr>
        <w:t>}.</w:t>
      </w:r>
    </w:p>
    <w:p w14:paraId="3EBBC495" w14:textId="7C3B205A" w:rsidR="00050F2E" w:rsidRPr="0063583D" w:rsidRDefault="00050F2E" w:rsidP="00050F2E">
      <w:pPr>
        <w:rPr>
          <w:sz w:val="40"/>
          <w:szCs w:val="40"/>
          <w:rtl/>
          <w:lang w:bidi="ar-EG"/>
        </w:rPr>
      </w:pPr>
      <w:r w:rsidRPr="0063583D">
        <w:rPr>
          <w:sz w:val="40"/>
          <w:szCs w:val="40"/>
          <w:rtl/>
          <w:lang w:bidi="ar-EG"/>
        </w:rPr>
        <w:t xml:space="preserve">نعم، قال: </w:t>
      </w:r>
      <w:r w:rsidRPr="0063583D">
        <w:rPr>
          <w:color w:val="0000CC"/>
          <w:sz w:val="40"/>
          <w:szCs w:val="40"/>
          <w:rtl/>
          <w:lang w:bidi="ar-EG"/>
        </w:rPr>
        <w:t>(صَحَّ وَضَمِنَ زِيَادَةً)</w:t>
      </w:r>
      <w:r w:rsidRPr="0063583D">
        <w:rPr>
          <w:sz w:val="40"/>
          <w:szCs w:val="40"/>
          <w:rtl/>
          <w:lang w:bidi="ar-EG"/>
        </w:rPr>
        <w:t>، فإذا كان قد باع بخمس وثمانين وهو يسوي مائة وعشرين، فيكونون يضمن ما بينهما وهي خمسةٌ وثلاثون مثلًا في ذلك المبيع، وكل ما كان هذا شأنه.</w:t>
      </w:r>
    </w:p>
    <w:p w14:paraId="44715049" w14:textId="484141CF" w:rsidR="00050F2E" w:rsidRPr="0063583D" w:rsidRDefault="00050F2E" w:rsidP="00050F2E">
      <w:pPr>
        <w:rPr>
          <w:sz w:val="40"/>
          <w:szCs w:val="40"/>
          <w:rtl/>
          <w:lang w:bidi="ar-EG"/>
        </w:rPr>
      </w:pPr>
      <w:r w:rsidRPr="0063583D">
        <w:rPr>
          <w:sz w:val="40"/>
          <w:szCs w:val="40"/>
          <w:rtl/>
          <w:lang w:bidi="ar-EG"/>
        </w:rPr>
        <w:t>وكلامنا هنا إنما هو في التفاوت الخارج عن المعتاد، فإذا كان نحو 20% على ما ذكرنا فإنهم يعتبرون أنه مما تتفاوت فيه الأسعار، لكن أكثر من ذلك فإنه لا يعتبر، وكما قلنا: أن هذا إنما هو لأن</w:t>
      </w:r>
      <w:r w:rsidR="00F11F17" w:rsidRPr="0063583D">
        <w:rPr>
          <w:sz w:val="40"/>
          <w:szCs w:val="40"/>
          <w:rtl/>
          <w:lang w:bidi="ar-EG"/>
        </w:rPr>
        <w:t>َّ</w:t>
      </w:r>
      <w:r w:rsidRPr="0063583D">
        <w:rPr>
          <w:sz w:val="40"/>
          <w:szCs w:val="40"/>
          <w:rtl/>
          <w:lang w:bidi="ar-EG"/>
        </w:rPr>
        <w:t xml:space="preserve"> الـ 20% كانت في وقتهم هي الكثير والقليل أو الغبن، لكنها لا تنافي أن ذلك مَرده للعرف، فمتى زاد أو نقص أعتبر ما كان في الأسواق، وما كان فيه مناطه الغبن في ذلك السوق، أو في تلك السلع، أو عند أولئك الناس.</w:t>
      </w:r>
    </w:p>
    <w:p w14:paraId="4A21D749" w14:textId="1C83F235" w:rsidR="00050F2E" w:rsidRPr="0063583D" w:rsidRDefault="00050F2E" w:rsidP="00050F2E">
      <w:pPr>
        <w:rPr>
          <w:sz w:val="40"/>
          <w:szCs w:val="40"/>
          <w:rtl/>
          <w:lang w:bidi="ar-EG"/>
        </w:rPr>
      </w:pPr>
      <w:r w:rsidRPr="0063583D">
        <w:rPr>
          <w:sz w:val="40"/>
          <w:szCs w:val="40"/>
          <w:rtl/>
          <w:lang w:bidi="ar-EG"/>
        </w:rPr>
        <w:t xml:space="preserve">قال: </w:t>
      </w:r>
      <w:r w:rsidRPr="0063583D">
        <w:rPr>
          <w:color w:val="0000CC"/>
          <w:sz w:val="40"/>
          <w:szCs w:val="40"/>
          <w:rtl/>
          <w:lang w:bidi="ar-EG"/>
        </w:rPr>
        <w:t>(أَوْ اِشْتَرَى بِأَكْثَرَ مِنْه)</w:t>
      </w:r>
      <w:r w:rsidRPr="0063583D">
        <w:rPr>
          <w:sz w:val="40"/>
          <w:szCs w:val="40"/>
          <w:rtl/>
          <w:lang w:bidi="ar-EG"/>
        </w:rPr>
        <w:t xml:space="preserve">، يعني إذا كان قد وكّل في الشراء، فبدل أن يشتري السيارة بمائة وعشرين اشتراها بمائة وسبعين، لكن لو اشتراها بـمائة </w:t>
      </w:r>
      <w:r w:rsidR="00664368" w:rsidRPr="0063583D">
        <w:rPr>
          <w:sz w:val="40"/>
          <w:szCs w:val="40"/>
          <w:rtl/>
          <w:lang w:bidi="ar-EG"/>
        </w:rPr>
        <w:t>و</w:t>
      </w:r>
      <w:r w:rsidRPr="0063583D">
        <w:rPr>
          <w:sz w:val="40"/>
          <w:szCs w:val="40"/>
          <w:rtl/>
          <w:lang w:bidi="ar-EG"/>
        </w:rPr>
        <w:t>اثنين وعشرين فيعني معقول.</w:t>
      </w:r>
    </w:p>
    <w:p w14:paraId="0F4CF266" w14:textId="4C03C49F" w:rsidR="00050F2E" w:rsidRPr="0063583D" w:rsidRDefault="00050F2E" w:rsidP="00050F2E">
      <w:pPr>
        <w:rPr>
          <w:sz w:val="40"/>
          <w:szCs w:val="40"/>
          <w:rtl/>
          <w:lang w:bidi="ar-EG"/>
        </w:rPr>
      </w:pPr>
      <w:r w:rsidRPr="0063583D">
        <w:rPr>
          <w:sz w:val="40"/>
          <w:szCs w:val="40"/>
          <w:rtl/>
          <w:lang w:bidi="ar-EG"/>
        </w:rPr>
        <w:t xml:space="preserve">لكن هنا </w:t>
      </w:r>
      <w:r w:rsidR="000D6909" w:rsidRPr="0063583D">
        <w:rPr>
          <w:sz w:val="40"/>
          <w:szCs w:val="40"/>
          <w:rtl/>
          <w:lang w:bidi="ar-EG"/>
        </w:rPr>
        <w:t>دعني</w:t>
      </w:r>
      <w:r w:rsidRPr="0063583D">
        <w:rPr>
          <w:sz w:val="40"/>
          <w:szCs w:val="40"/>
          <w:rtl/>
          <w:lang w:bidi="ar-EG"/>
        </w:rPr>
        <w:t xml:space="preserve"> أقول لك مسألة تناسب الحال: الآن السيارات في الوكالات وفي نحوها </w:t>
      </w:r>
      <w:r w:rsidR="000D6909" w:rsidRPr="0063583D">
        <w:rPr>
          <w:sz w:val="40"/>
          <w:szCs w:val="40"/>
          <w:rtl/>
          <w:lang w:bidi="ar-EG"/>
        </w:rPr>
        <w:t>مئة</w:t>
      </w:r>
      <w:r w:rsidRPr="0063583D">
        <w:rPr>
          <w:sz w:val="40"/>
          <w:szCs w:val="40"/>
          <w:rtl/>
          <w:lang w:bidi="ar-EG"/>
        </w:rPr>
        <w:t xml:space="preserve"> وعشرين، راحوا اشتراها من السوق بمائة وثلاثين، هي لا تبلغ 20% الزيادة، لكن بالنسبة لهذه السلعة في هذا الزمان أن هذا خارج عن المعتاد، أن هذا تفريط، خاصة أن الأماكن التي تباع في هذه السلعة كجهةٍ معروف السعر، فما زاد في مثل هذه الأحوال في بعض الأحوال حتى ولو كان قليلًا، فإنه يعتبر نوعه غبن، فكأنه هو الذي تسبب على موكله بهذه الزيادة فيغرمها.</w:t>
      </w:r>
    </w:p>
    <w:p w14:paraId="15FBF598" w14:textId="7399F618" w:rsidR="00050F2E" w:rsidRPr="0063583D" w:rsidRDefault="00050F2E" w:rsidP="00050F2E">
      <w:pPr>
        <w:rPr>
          <w:sz w:val="40"/>
          <w:szCs w:val="40"/>
          <w:rtl/>
          <w:lang w:bidi="ar-EG"/>
        </w:rPr>
      </w:pPr>
      <w:r w:rsidRPr="0063583D">
        <w:rPr>
          <w:sz w:val="40"/>
          <w:szCs w:val="40"/>
          <w:rtl/>
          <w:lang w:bidi="ar-EG"/>
        </w:rPr>
        <w:lastRenderedPageBreak/>
        <w:t>إذًا نحن قلنا</w:t>
      </w:r>
      <w:r w:rsidR="000D6909" w:rsidRPr="0063583D">
        <w:rPr>
          <w:sz w:val="40"/>
          <w:szCs w:val="40"/>
          <w:rtl/>
          <w:lang w:bidi="ar-EG"/>
        </w:rPr>
        <w:t>:</w:t>
      </w:r>
      <w:r w:rsidRPr="0063583D">
        <w:rPr>
          <w:sz w:val="40"/>
          <w:szCs w:val="40"/>
          <w:rtl/>
          <w:lang w:bidi="ar-EG"/>
        </w:rPr>
        <w:t xml:space="preserve"> </w:t>
      </w:r>
      <w:r w:rsidR="000D6909" w:rsidRPr="0063583D">
        <w:rPr>
          <w:sz w:val="40"/>
          <w:szCs w:val="40"/>
          <w:rtl/>
          <w:lang w:bidi="ar-EG"/>
        </w:rPr>
        <w:t>إ</w:t>
      </w:r>
      <w:r w:rsidRPr="0063583D">
        <w:rPr>
          <w:sz w:val="40"/>
          <w:szCs w:val="40"/>
          <w:rtl/>
          <w:lang w:bidi="ar-EG"/>
        </w:rPr>
        <w:t>ن</w:t>
      </w:r>
      <w:r w:rsidR="000D6909" w:rsidRPr="0063583D">
        <w:rPr>
          <w:sz w:val="40"/>
          <w:szCs w:val="40"/>
          <w:rtl/>
          <w:lang w:bidi="ar-EG"/>
        </w:rPr>
        <w:t>َّ</w:t>
      </w:r>
      <w:r w:rsidRPr="0063583D">
        <w:rPr>
          <w:sz w:val="40"/>
          <w:szCs w:val="40"/>
          <w:rtl/>
          <w:lang w:bidi="ar-EG"/>
        </w:rPr>
        <w:t xml:space="preserve"> الحد لذلك: أن يتجاوز ثمن المثل بحسب العرف والعادة، فمتى ما كان كذلك، وأهل الأسواق يعرفون هذا، فيحكم به.</w:t>
      </w:r>
    </w:p>
    <w:p w14:paraId="23EC82C5" w14:textId="4BB327BD" w:rsidR="00664368" w:rsidRPr="0063583D" w:rsidRDefault="00664368" w:rsidP="00664368">
      <w:pPr>
        <w:rPr>
          <w:sz w:val="40"/>
          <w:szCs w:val="40"/>
          <w:rtl/>
          <w:lang w:bidi="ar-EG"/>
        </w:rPr>
      </w:pPr>
      <w:r w:rsidRPr="0063583D">
        <w:rPr>
          <w:sz w:val="40"/>
          <w:szCs w:val="40"/>
          <w:rtl/>
          <w:lang w:bidi="ar-EG"/>
        </w:rPr>
        <w:t>لكن يا شيخ لو أجازه؟ لا لو أجازه هو الحق له، لو أعطاه هذا المبلغ كاملاً أو أعطاه هذا المبلغ وزاده مثله.</w:t>
      </w:r>
    </w:p>
    <w:p w14:paraId="760B14A3" w14:textId="5E1F25B4" w:rsidR="00050F2E" w:rsidRPr="0063583D" w:rsidRDefault="000D6909" w:rsidP="000D6909">
      <w:pPr>
        <w:rPr>
          <w:sz w:val="40"/>
          <w:szCs w:val="40"/>
          <w:rtl/>
          <w:lang w:bidi="ar-EG"/>
        </w:rPr>
      </w:pPr>
      <w:r w:rsidRPr="0063583D">
        <w:rPr>
          <w:sz w:val="40"/>
          <w:szCs w:val="40"/>
          <w:rtl/>
          <w:lang w:bidi="ar-EG"/>
        </w:rPr>
        <w:t>{</w:t>
      </w:r>
      <w:r w:rsidR="00050F2E" w:rsidRPr="0063583D">
        <w:rPr>
          <w:sz w:val="40"/>
          <w:szCs w:val="40"/>
          <w:rtl/>
          <w:lang w:bidi="ar-EG"/>
        </w:rPr>
        <w:t>جز</w:t>
      </w:r>
      <w:r w:rsidRPr="0063583D">
        <w:rPr>
          <w:sz w:val="40"/>
          <w:szCs w:val="40"/>
          <w:rtl/>
          <w:lang w:bidi="ar-EG"/>
        </w:rPr>
        <w:t>ا</w:t>
      </w:r>
      <w:r w:rsidR="00050F2E" w:rsidRPr="0063583D">
        <w:rPr>
          <w:sz w:val="40"/>
          <w:szCs w:val="40"/>
          <w:rtl/>
          <w:lang w:bidi="ar-EG"/>
        </w:rPr>
        <w:t>كم الله خير شيخنا مبارك، وفتح الله لكم وزادكم من فضله</w:t>
      </w:r>
      <w:r w:rsidRPr="0063583D">
        <w:rPr>
          <w:sz w:val="40"/>
          <w:szCs w:val="40"/>
          <w:rtl/>
          <w:lang w:bidi="ar-EG"/>
        </w:rPr>
        <w:t>، و</w:t>
      </w:r>
      <w:r w:rsidR="00050F2E" w:rsidRPr="0063583D">
        <w:rPr>
          <w:sz w:val="40"/>
          <w:szCs w:val="40"/>
          <w:rtl/>
          <w:lang w:bidi="ar-EG"/>
        </w:rPr>
        <w:t>نكتفي بهذا</w:t>
      </w:r>
      <w:r w:rsidRPr="0063583D">
        <w:rPr>
          <w:sz w:val="40"/>
          <w:szCs w:val="40"/>
          <w:rtl/>
          <w:lang w:bidi="ar-EG"/>
        </w:rPr>
        <w:t xml:space="preserve"> القدر}</w:t>
      </w:r>
    </w:p>
    <w:p w14:paraId="4B468B0E" w14:textId="77777777" w:rsidR="00050F2E" w:rsidRPr="0063583D" w:rsidRDefault="00050F2E" w:rsidP="00050F2E">
      <w:pPr>
        <w:rPr>
          <w:sz w:val="40"/>
          <w:szCs w:val="40"/>
          <w:rtl/>
          <w:lang w:bidi="ar-EG"/>
        </w:rPr>
      </w:pPr>
      <w:r w:rsidRPr="0063583D">
        <w:rPr>
          <w:sz w:val="40"/>
          <w:szCs w:val="40"/>
          <w:rtl/>
          <w:lang w:bidi="ar-EG"/>
        </w:rPr>
        <w:t>أسأل الله أن يتم علينا وعليكم النعمة.</w:t>
      </w:r>
    </w:p>
    <w:p w14:paraId="31E0013A" w14:textId="6916D682" w:rsidR="00050F2E" w:rsidRPr="0063583D" w:rsidRDefault="000D6909" w:rsidP="000D6909">
      <w:pPr>
        <w:rPr>
          <w:sz w:val="40"/>
          <w:szCs w:val="40"/>
          <w:rtl/>
          <w:lang w:bidi="ar-EG"/>
        </w:rPr>
      </w:pPr>
      <w:r w:rsidRPr="0063583D">
        <w:rPr>
          <w:sz w:val="40"/>
          <w:szCs w:val="40"/>
          <w:rtl/>
          <w:lang w:bidi="ar-EG"/>
        </w:rPr>
        <w:t>{</w:t>
      </w:r>
      <w:r w:rsidR="00050F2E" w:rsidRPr="0063583D">
        <w:rPr>
          <w:sz w:val="40"/>
          <w:szCs w:val="40"/>
          <w:rtl/>
          <w:lang w:bidi="ar-EG"/>
        </w:rPr>
        <w:t>جز</w:t>
      </w:r>
      <w:r w:rsidRPr="0063583D">
        <w:rPr>
          <w:sz w:val="40"/>
          <w:szCs w:val="40"/>
          <w:rtl/>
          <w:lang w:bidi="ar-EG"/>
        </w:rPr>
        <w:t>ا</w:t>
      </w:r>
      <w:r w:rsidR="00050F2E" w:rsidRPr="0063583D">
        <w:rPr>
          <w:sz w:val="40"/>
          <w:szCs w:val="40"/>
          <w:rtl/>
          <w:lang w:bidi="ar-EG"/>
        </w:rPr>
        <w:t xml:space="preserve">كم الله خير، </w:t>
      </w:r>
      <w:r w:rsidRPr="0063583D">
        <w:rPr>
          <w:sz w:val="40"/>
          <w:szCs w:val="40"/>
          <w:rtl/>
          <w:lang w:bidi="ar-EG"/>
        </w:rPr>
        <w:t>و</w:t>
      </w:r>
      <w:r w:rsidR="00050F2E" w:rsidRPr="0063583D">
        <w:rPr>
          <w:sz w:val="40"/>
          <w:szCs w:val="40"/>
          <w:rtl/>
          <w:lang w:bidi="ar-EG"/>
        </w:rPr>
        <w:t xml:space="preserve">الشكر موصول لكم مشاهدينا الكرام على طيب وحسن المتابعة، نلتقي بكم </w:t>
      </w:r>
      <w:r w:rsidRPr="0063583D">
        <w:rPr>
          <w:sz w:val="40"/>
          <w:szCs w:val="40"/>
          <w:rtl/>
          <w:lang w:bidi="ar-EG"/>
        </w:rPr>
        <w:t>-</w:t>
      </w:r>
      <w:r w:rsidR="00050F2E" w:rsidRPr="0063583D">
        <w:rPr>
          <w:sz w:val="40"/>
          <w:szCs w:val="40"/>
          <w:rtl/>
          <w:lang w:bidi="ar-EG"/>
        </w:rPr>
        <w:t>بعون الله تبارك وتعالى</w:t>
      </w:r>
      <w:r w:rsidRPr="0063583D">
        <w:rPr>
          <w:sz w:val="40"/>
          <w:szCs w:val="40"/>
          <w:rtl/>
          <w:lang w:bidi="ar-EG"/>
        </w:rPr>
        <w:t>-</w:t>
      </w:r>
      <w:r w:rsidR="00050F2E" w:rsidRPr="0063583D">
        <w:rPr>
          <w:sz w:val="40"/>
          <w:szCs w:val="40"/>
          <w:rtl/>
          <w:lang w:bidi="ar-EG"/>
        </w:rPr>
        <w:t xml:space="preserve"> في اللقاء القادم، سبحانك اللهم وبحمدك</w:t>
      </w:r>
      <w:r w:rsidRPr="0063583D">
        <w:rPr>
          <w:sz w:val="40"/>
          <w:szCs w:val="40"/>
          <w:rtl/>
          <w:lang w:bidi="ar-EG"/>
        </w:rPr>
        <w:t>،</w:t>
      </w:r>
      <w:r w:rsidR="00050F2E" w:rsidRPr="0063583D">
        <w:rPr>
          <w:sz w:val="40"/>
          <w:szCs w:val="40"/>
          <w:rtl/>
          <w:lang w:bidi="ar-EG"/>
        </w:rPr>
        <w:t xml:space="preserve"> نشهد أن لا إله إلا أنت</w:t>
      </w:r>
      <w:r w:rsidRPr="0063583D">
        <w:rPr>
          <w:sz w:val="40"/>
          <w:szCs w:val="40"/>
          <w:rtl/>
          <w:lang w:bidi="ar-EG"/>
        </w:rPr>
        <w:t>،</w:t>
      </w:r>
      <w:r w:rsidR="00050F2E" w:rsidRPr="0063583D">
        <w:rPr>
          <w:sz w:val="40"/>
          <w:szCs w:val="40"/>
          <w:rtl/>
          <w:lang w:bidi="ar-EG"/>
        </w:rPr>
        <w:t xml:space="preserve"> نستغفرك ونتوب إليك، والسلام عليكم ورحمة الله وبركاته</w:t>
      </w:r>
      <w:r w:rsidRPr="0063583D">
        <w:rPr>
          <w:sz w:val="40"/>
          <w:szCs w:val="40"/>
          <w:rtl/>
          <w:lang w:bidi="ar-EG"/>
        </w:rPr>
        <w:t>}.</w:t>
      </w:r>
      <w:r w:rsidR="00050F2E" w:rsidRPr="0063583D">
        <w:rPr>
          <w:sz w:val="40"/>
          <w:szCs w:val="40"/>
          <w:rtl/>
          <w:lang w:bidi="ar-EG"/>
        </w:rPr>
        <w:t xml:space="preserve">    </w:t>
      </w:r>
    </w:p>
    <w:p w14:paraId="52B66A6A" w14:textId="112C8803" w:rsidR="006370E3" w:rsidRPr="0063583D" w:rsidRDefault="006370E3" w:rsidP="00050F2E">
      <w:pPr>
        <w:rPr>
          <w:sz w:val="40"/>
          <w:szCs w:val="40"/>
          <w:lang w:bidi="ar-EG"/>
        </w:rPr>
      </w:pPr>
    </w:p>
    <w:sectPr w:rsidR="006370E3" w:rsidRPr="0063583D" w:rsidSect="00E44002">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9730" w14:textId="77777777" w:rsidR="00477602" w:rsidRDefault="00477602" w:rsidP="002E2754">
      <w:pPr>
        <w:spacing w:after="0"/>
      </w:pPr>
      <w:r>
        <w:separator/>
      </w:r>
    </w:p>
  </w:endnote>
  <w:endnote w:type="continuationSeparator" w:id="0">
    <w:p w14:paraId="5B48FC39" w14:textId="77777777" w:rsidR="00477602" w:rsidRDefault="00477602" w:rsidP="002E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39ED2CD-FCD9-4059-BE31-9798437E4940}"/>
    <w:embedBold r:id="rId2" w:fontKey="{CB7A006E-DBEF-479E-AF72-F34BB5EDB052}"/>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39F32D11-C275-4288-9047-B2853B877AB4}"/>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4311020"/>
      <w:docPartObj>
        <w:docPartGallery w:val="Page Numbers (Bottom of Page)"/>
        <w:docPartUnique/>
      </w:docPartObj>
    </w:sdtPr>
    <w:sdtEndPr>
      <w:rPr>
        <w:noProof/>
      </w:rPr>
    </w:sdtEndPr>
    <w:sdtContent>
      <w:p w14:paraId="62DEB284" w14:textId="0FA101AF" w:rsidR="00E44002" w:rsidRDefault="00E44002">
        <w:pPr>
          <w:pStyle w:val="a7"/>
          <w:jc w:val="center"/>
        </w:pPr>
        <w:r>
          <w:fldChar w:fldCharType="begin"/>
        </w:r>
        <w:r>
          <w:instrText xml:space="preserve"> PAGE   \* MERGEFORMAT </w:instrText>
        </w:r>
        <w:r>
          <w:fldChar w:fldCharType="separate"/>
        </w:r>
        <w:r w:rsidR="0063583D">
          <w:rPr>
            <w:noProof/>
            <w:rtl/>
          </w:rPr>
          <w:t>20</w:t>
        </w:r>
        <w:r>
          <w:rPr>
            <w:noProof/>
          </w:rPr>
          <w:fldChar w:fldCharType="end"/>
        </w:r>
      </w:p>
    </w:sdtContent>
  </w:sdt>
  <w:p w14:paraId="61DB5D70" w14:textId="77777777" w:rsidR="00E44002" w:rsidRDefault="00E440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FE3E" w14:textId="77777777" w:rsidR="00477602" w:rsidRDefault="00477602" w:rsidP="002E2754">
      <w:pPr>
        <w:spacing w:after="0"/>
      </w:pPr>
      <w:r>
        <w:separator/>
      </w:r>
    </w:p>
  </w:footnote>
  <w:footnote w:type="continuationSeparator" w:id="0">
    <w:p w14:paraId="3C253844" w14:textId="77777777" w:rsidR="00477602" w:rsidRDefault="00477602" w:rsidP="002E27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80763"/>
    <w:multiLevelType w:val="hybridMultilevel"/>
    <w:tmpl w:val="ABFA0526"/>
    <w:lvl w:ilvl="0" w:tplc="41EA066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61"/>
    <w:rsid w:val="00002041"/>
    <w:rsid w:val="00003375"/>
    <w:rsid w:val="00003636"/>
    <w:rsid w:val="00004918"/>
    <w:rsid w:val="00033833"/>
    <w:rsid w:val="00042663"/>
    <w:rsid w:val="00044D04"/>
    <w:rsid w:val="0004746D"/>
    <w:rsid w:val="00050F2E"/>
    <w:rsid w:val="00063B7E"/>
    <w:rsid w:val="00064F30"/>
    <w:rsid w:val="000734A3"/>
    <w:rsid w:val="00087690"/>
    <w:rsid w:val="00087FE9"/>
    <w:rsid w:val="00091CEC"/>
    <w:rsid w:val="00095283"/>
    <w:rsid w:val="000A30F9"/>
    <w:rsid w:val="000A609D"/>
    <w:rsid w:val="000B6101"/>
    <w:rsid w:val="000C4793"/>
    <w:rsid w:val="000C7CD8"/>
    <w:rsid w:val="000D6909"/>
    <w:rsid w:val="000E211C"/>
    <w:rsid w:val="00106317"/>
    <w:rsid w:val="00122792"/>
    <w:rsid w:val="00123987"/>
    <w:rsid w:val="001246ED"/>
    <w:rsid w:val="00126340"/>
    <w:rsid w:val="0013493B"/>
    <w:rsid w:val="00144156"/>
    <w:rsid w:val="00160E50"/>
    <w:rsid w:val="00196A8E"/>
    <w:rsid w:val="00197947"/>
    <w:rsid w:val="001C3F1B"/>
    <w:rsid w:val="001C6C00"/>
    <w:rsid w:val="001D1672"/>
    <w:rsid w:val="001D74D2"/>
    <w:rsid w:val="00200000"/>
    <w:rsid w:val="002034E5"/>
    <w:rsid w:val="00203A47"/>
    <w:rsid w:val="00205B1E"/>
    <w:rsid w:val="00206401"/>
    <w:rsid w:val="0021163A"/>
    <w:rsid w:val="00223C62"/>
    <w:rsid w:val="002244FF"/>
    <w:rsid w:val="0023426C"/>
    <w:rsid w:val="0023553E"/>
    <w:rsid w:val="0023637E"/>
    <w:rsid w:val="002530DD"/>
    <w:rsid w:val="00261EC4"/>
    <w:rsid w:val="0026676F"/>
    <w:rsid w:val="002678AF"/>
    <w:rsid w:val="00267B1A"/>
    <w:rsid w:val="00286557"/>
    <w:rsid w:val="002974CA"/>
    <w:rsid w:val="00297CB7"/>
    <w:rsid w:val="002B38B2"/>
    <w:rsid w:val="002E2754"/>
    <w:rsid w:val="002E5B4C"/>
    <w:rsid w:val="00320F33"/>
    <w:rsid w:val="00323063"/>
    <w:rsid w:val="00343302"/>
    <w:rsid w:val="003503D3"/>
    <w:rsid w:val="0036268C"/>
    <w:rsid w:val="0036494B"/>
    <w:rsid w:val="003807BB"/>
    <w:rsid w:val="00380F6C"/>
    <w:rsid w:val="0039100D"/>
    <w:rsid w:val="003B4960"/>
    <w:rsid w:val="003C3266"/>
    <w:rsid w:val="003C6E73"/>
    <w:rsid w:val="003C7482"/>
    <w:rsid w:val="003D2AEC"/>
    <w:rsid w:val="0040126A"/>
    <w:rsid w:val="004022AE"/>
    <w:rsid w:val="004147D0"/>
    <w:rsid w:val="0041710A"/>
    <w:rsid w:val="00436541"/>
    <w:rsid w:val="00441631"/>
    <w:rsid w:val="00443FC0"/>
    <w:rsid w:val="00453855"/>
    <w:rsid w:val="004646E4"/>
    <w:rsid w:val="00477602"/>
    <w:rsid w:val="0048143C"/>
    <w:rsid w:val="004A232B"/>
    <w:rsid w:val="004B7D8B"/>
    <w:rsid w:val="004C7A7D"/>
    <w:rsid w:val="004D61B9"/>
    <w:rsid w:val="004F30BD"/>
    <w:rsid w:val="00543826"/>
    <w:rsid w:val="005447F1"/>
    <w:rsid w:val="00557534"/>
    <w:rsid w:val="00572F8F"/>
    <w:rsid w:val="005819C4"/>
    <w:rsid w:val="005822D5"/>
    <w:rsid w:val="005837AD"/>
    <w:rsid w:val="00592A43"/>
    <w:rsid w:val="00596FB4"/>
    <w:rsid w:val="005A47F2"/>
    <w:rsid w:val="005A4837"/>
    <w:rsid w:val="005C33A7"/>
    <w:rsid w:val="005D1338"/>
    <w:rsid w:val="005D30EA"/>
    <w:rsid w:val="00614423"/>
    <w:rsid w:val="00624189"/>
    <w:rsid w:val="00630AA5"/>
    <w:rsid w:val="00633CBE"/>
    <w:rsid w:val="0063583D"/>
    <w:rsid w:val="006370E3"/>
    <w:rsid w:val="00643D13"/>
    <w:rsid w:val="00664368"/>
    <w:rsid w:val="00681B13"/>
    <w:rsid w:val="006968C9"/>
    <w:rsid w:val="006B579F"/>
    <w:rsid w:val="006C5AC2"/>
    <w:rsid w:val="006D2C84"/>
    <w:rsid w:val="006D46DF"/>
    <w:rsid w:val="006D4C89"/>
    <w:rsid w:val="006D4EC1"/>
    <w:rsid w:val="006E080A"/>
    <w:rsid w:val="006E6941"/>
    <w:rsid w:val="006F0B4D"/>
    <w:rsid w:val="00703CFC"/>
    <w:rsid w:val="00710BF3"/>
    <w:rsid w:val="00726DBE"/>
    <w:rsid w:val="00735969"/>
    <w:rsid w:val="00737595"/>
    <w:rsid w:val="00764B58"/>
    <w:rsid w:val="00764BCC"/>
    <w:rsid w:val="00765BBE"/>
    <w:rsid w:val="00772D4A"/>
    <w:rsid w:val="00774BE3"/>
    <w:rsid w:val="0078264D"/>
    <w:rsid w:val="00791F0E"/>
    <w:rsid w:val="0079228B"/>
    <w:rsid w:val="007A3B72"/>
    <w:rsid w:val="007B500C"/>
    <w:rsid w:val="007C0B52"/>
    <w:rsid w:val="007C0EEC"/>
    <w:rsid w:val="007D06C9"/>
    <w:rsid w:val="007D1A16"/>
    <w:rsid w:val="007D2D76"/>
    <w:rsid w:val="007D48A2"/>
    <w:rsid w:val="00805484"/>
    <w:rsid w:val="00814B61"/>
    <w:rsid w:val="00826711"/>
    <w:rsid w:val="00847829"/>
    <w:rsid w:val="008536FF"/>
    <w:rsid w:val="008571B7"/>
    <w:rsid w:val="0087756B"/>
    <w:rsid w:val="00877C65"/>
    <w:rsid w:val="008A4C22"/>
    <w:rsid w:val="008A7F59"/>
    <w:rsid w:val="008B44D3"/>
    <w:rsid w:val="008B7E5F"/>
    <w:rsid w:val="008C0875"/>
    <w:rsid w:val="008C7FEF"/>
    <w:rsid w:val="008D1564"/>
    <w:rsid w:val="008E2AC2"/>
    <w:rsid w:val="008E3B83"/>
    <w:rsid w:val="008F5292"/>
    <w:rsid w:val="008F6B90"/>
    <w:rsid w:val="00910FBF"/>
    <w:rsid w:val="00912853"/>
    <w:rsid w:val="009130F2"/>
    <w:rsid w:val="009163E6"/>
    <w:rsid w:val="00917492"/>
    <w:rsid w:val="00946279"/>
    <w:rsid w:val="00946285"/>
    <w:rsid w:val="00967524"/>
    <w:rsid w:val="0097463B"/>
    <w:rsid w:val="009766A3"/>
    <w:rsid w:val="00980022"/>
    <w:rsid w:val="00981831"/>
    <w:rsid w:val="0098726E"/>
    <w:rsid w:val="00987BF0"/>
    <w:rsid w:val="009A3D34"/>
    <w:rsid w:val="009F7F22"/>
    <w:rsid w:val="00A03D2C"/>
    <w:rsid w:val="00A23934"/>
    <w:rsid w:val="00A32157"/>
    <w:rsid w:val="00A3494F"/>
    <w:rsid w:val="00A42F76"/>
    <w:rsid w:val="00A77291"/>
    <w:rsid w:val="00A81F47"/>
    <w:rsid w:val="00A91144"/>
    <w:rsid w:val="00A95750"/>
    <w:rsid w:val="00AA19E0"/>
    <w:rsid w:val="00AE0E1D"/>
    <w:rsid w:val="00AE4F11"/>
    <w:rsid w:val="00AF4CA2"/>
    <w:rsid w:val="00B03FD7"/>
    <w:rsid w:val="00B045C2"/>
    <w:rsid w:val="00B42318"/>
    <w:rsid w:val="00B71930"/>
    <w:rsid w:val="00B8482B"/>
    <w:rsid w:val="00B84AC3"/>
    <w:rsid w:val="00BC195F"/>
    <w:rsid w:val="00BE228F"/>
    <w:rsid w:val="00BE4BA1"/>
    <w:rsid w:val="00BE7714"/>
    <w:rsid w:val="00BF37A2"/>
    <w:rsid w:val="00C13ADB"/>
    <w:rsid w:val="00C2169E"/>
    <w:rsid w:val="00C279EC"/>
    <w:rsid w:val="00C43E0C"/>
    <w:rsid w:val="00C56BBF"/>
    <w:rsid w:val="00C60043"/>
    <w:rsid w:val="00C62A64"/>
    <w:rsid w:val="00C6671C"/>
    <w:rsid w:val="00C7079B"/>
    <w:rsid w:val="00C927FF"/>
    <w:rsid w:val="00C9428E"/>
    <w:rsid w:val="00CC5E90"/>
    <w:rsid w:val="00CD2AA2"/>
    <w:rsid w:val="00CD4C55"/>
    <w:rsid w:val="00CE29CB"/>
    <w:rsid w:val="00CF4774"/>
    <w:rsid w:val="00D11C7A"/>
    <w:rsid w:val="00D3522B"/>
    <w:rsid w:val="00D57CA5"/>
    <w:rsid w:val="00D60D62"/>
    <w:rsid w:val="00D61901"/>
    <w:rsid w:val="00D75759"/>
    <w:rsid w:val="00D8089E"/>
    <w:rsid w:val="00D81246"/>
    <w:rsid w:val="00D85934"/>
    <w:rsid w:val="00D91531"/>
    <w:rsid w:val="00D926FA"/>
    <w:rsid w:val="00DA1B33"/>
    <w:rsid w:val="00DA6DD9"/>
    <w:rsid w:val="00DC1D4B"/>
    <w:rsid w:val="00DD7847"/>
    <w:rsid w:val="00DF3503"/>
    <w:rsid w:val="00DF7AE1"/>
    <w:rsid w:val="00E02C7F"/>
    <w:rsid w:val="00E058EE"/>
    <w:rsid w:val="00E077DF"/>
    <w:rsid w:val="00E10AEB"/>
    <w:rsid w:val="00E21A21"/>
    <w:rsid w:val="00E41BF2"/>
    <w:rsid w:val="00E44002"/>
    <w:rsid w:val="00E45CE5"/>
    <w:rsid w:val="00E71178"/>
    <w:rsid w:val="00E73414"/>
    <w:rsid w:val="00E860A8"/>
    <w:rsid w:val="00EB1E1D"/>
    <w:rsid w:val="00EB7DE3"/>
    <w:rsid w:val="00EC32BB"/>
    <w:rsid w:val="00EC5D98"/>
    <w:rsid w:val="00EE6D20"/>
    <w:rsid w:val="00F11F17"/>
    <w:rsid w:val="00F3446E"/>
    <w:rsid w:val="00F412AB"/>
    <w:rsid w:val="00F576F2"/>
    <w:rsid w:val="00F60B88"/>
    <w:rsid w:val="00F63F8D"/>
    <w:rsid w:val="00F719F9"/>
    <w:rsid w:val="00F9191B"/>
    <w:rsid w:val="00FA1038"/>
    <w:rsid w:val="00FA4137"/>
    <w:rsid w:val="00FA6586"/>
    <w:rsid w:val="00FC6F22"/>
    <w:rsid w:val="00FE0FCF"/>
    <w:rsid w:val="00FF074E"/>
    <w:rsid w:val="00FF6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1107"/>
  <w15:chartTrackingRefBased/>
  <w15:docId w15:val="{5AC1B0A0-7423-44DC-8B02-882BC02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754"/>
    <w:pPr>
      <w:spacing w:after="0"/>
    </w:pPr>
    <w:rPr>
      <w:sz w:val="20"/>
      <w:szCs w:val="20"/>
    </w:rPr>
  </w:style>
  <w:style w:type="character" w:customStyle="1" w:styleId="Char">
    <w:name w:val="نص حاشية سفلية Char"/>
    <w:basedOn w:val="a0"/>
    <w:link w:val="a3"/>
    <w:uiPriority w:val="99"/>
    <w:semiHidden/>
    <w:rsid w:val="002E2754"/>
    <w:rPr>
      <w:sz w:val="20"/>
      <w:szCs w:val="20"/>
    </w:rPr>
  </w:style>
  <w:style w:type="character" w:styleId="a4">
    <w:name w:val="footnote reference"/>
    <w:basedOn w:val="a0"/>
    <w:uiPriority w:val="99"/>
    <w:semiHidden/>
    <w:unhideWhenUsed/>
    <w:rsid w:val="002E2754"/>
    <w:rPr>
      <w:vertAlign w:val="superscript"/>
    </w:rPr>
  </w:style>
  <w:style w:type="paragraph" w:styleId="a5">
    <w:name w:val="List Paragraph"/>
    <w:basedOn w:val="a"/>
    <w:uiPriority w:val="34"/>
    <w:qFormat/>
    <w:rsid w:val="004C7A7D"/>
    <w:pPr>
      <w:ind w:left="720"/>
      <w:contextualSpacing/>
    </w:pPr>
  </w:style>
  <w:style w:type="paragraph" w:styleId="a6">
    <w:name w:val="header"/>
    <w:basedOn w:val="a"/>
    <w:link w:val="Char0"/>
    <w:uiPriority w:val="99"/>
    <w:unhideWhenUsed/>
    <w:rsid w:val="00E44002"/>
    <w:pPr>
      <w:tabs>
        <w:tab w:val="center" w:pos="4153"/>
        <w:tab w:val="right" w:pos="8306"/>
      </w:tabs>
      <w:spacing w:after="0"/>
    </w:pPr>
  </w:style>
  <w:style w:type="character" w:customStyle="1" w:styleId="Char0">
    <w:name w:val="رأس الصفحة Char"/>
    <w:basedOn w:val="a0"/>
    <w:link w:val="a6"/>
    <w:uiPriority w:val="99"/>
    <w:rsid w:val="00E44002"/>
  </w:style>
  <w:style w:type="paragraph" w:styleId="a7">
    <w:name w:val="footer"/>
    <w:basedOn w:val="a"/>
    <w:link w:val="Char1"/>
    <w:uiPriority w:val="99"/>
    <w:unhideWhenUsed/>
    <w:rsid w:val="00E44002"/>
    <w:pPr>
      <w:tabs>
        <w:tab w:val="center" w:pos="4153"/>
        <w:tab w:val="right" w:pos="8306"/>
      </w:tabs>
      <w:spacing w:after="0"/>
    </w:pPr>
  </w:style>
  <w:style w:type="character" w:customStyle="1" w:styleId="Char1">
    <w:name w:val="تذييل الصفحة Char"/>
    <w:basedOn w:val="a0"/>
    <w:link w:val="a7"/>
    <w:uiPriority w:val="99"/>
    <w:rsid w:val="00E4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0844">
      <w:bodyDiv w:val="1"/>
      <w:marLeft w:val="0"/>
      <w:marRight w:val="0"/>
      <w:marTop w:val="0"/>
      <w:marBottom w:val="0"/>
      <w:divBdr>
        <w:top w:val="none" w:sz="0" w:space="0" w:color="auto"/>
        <w:left w:val="none" w:sz="0" w:space="0" w:color="auto"/>
        <w:bottom w:val="none" w:sz="0" w:space="0" w:color="auto"/>
        <w:right w:val="none" w:sz="0" w:space="0" w:color="auto"/>
      </w:divBdr>
      <w:divsChild>
        <w:div w:id="1792674096">
          <w:marLeft w:val="0"/>
          <w:marRight w:val="0"/>
          <w:marTop w:val="0"/>
          <w:marBottom w:val="0"/>
          <w:divBdr>
            <w:top w:val="none" w:sz="0" w:space="0" w:color="auto"/>
            <w:left w:val="none" w:sz="0" w:space="0" w:color="auto"/>
            <w:bottom w:val="none" w:sz="0" w:space="0" w:color="auto"/>
            <w:right w:val="none" w:sz="0" w:space="0" w:color="auto"/>
          </w:divBdr>
        </w:div>
      </w:divsChild>
    </w:div>
    <w:div w:id="55948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97CEE-1E38-40C1-B1B8-605DDE3D0B41}"/>
</file>

<file path=customXml/itemProps2.xml><?xml version="1.0" encoding="utf-8"?>
<ds:datastoreItem xmlns:ds="http://schemas.openxmlformats.org/officeDocument/2006/customXml" ds:itemID="{3FE94020-708F-4DA1-BBFF-60C2CCFE3D99}">
  <ds:schemaRefs>
    <ds:schemaRef ds:uri="http://schemas.microsoft.com/sharepoint/v3/contenttype/forms"/>
  </ds:schemaRefs>
</ds:datastoreItem>
</file>

<file path=customXml/itemProps3.xml><?xml version="1.0" encoding="utf-8"?>
<ds:datastoreItem xmlns:ds="http://schemas.openxmlformats.org/officeDocument/2006/customXml" ds:itemID="{49E95BEB-5519-404B-8724-ED3F008EE4B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CA43C21A-2177-4BE7-BBC1-A6B7685A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4040</Words>
  <Characters>23029</Characters>
  <Application>Microsoft Office Word</Application>
  <DocSecurity>0</DocSecurity>
  <Lines>191</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2025-02-02T09:58:00Z</dcterms:created>
  <dcterms:modified xsi:type="dcterms:W3CDTF">2025-09-01T10:12:00Z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