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5C1A0" w14:textId="77777777" w:rsidR="00404E8D" w:rsidRPr="00214029" w:rsidRDefault="00404E8D" w:rsidP="00FF2CF6">
      <w:pPr>
        <w:pStyle w:val="a3"/>
        <w:spacing w:after="120"/>
        <w:jc w:val="center"/>
        <w:rPr>
          <w:rFonts w:ascii="Traditional Arabic" w:hAnsi="Traditional Arabic" w:cs="Traditional Arabic"/>
          <w:b/>
          <w:bCs/>
          <w:color w:val="FF0000"/>
          <w:sz w:val="44"/>
          <w:szCs w:val="44"/>
          <w:rtl/>
          <w:lang w:bidi="ar-EG"/>
        </w:rPr>
      </w:pPr>
      <w:r w:rsidRPr="00214029">
        <w:rPr>
          <w:rFonts w:ascii="Traditional Arabic" w:hAnsi="Traditional Arabic" w:cs="Traditional Arabic"/>
          <w:b/>
          <w:bCs/>
          <w:color w:val="FF0000"/>
          <w:sz w:val="44"/>
          <w:szCs w:val="44"/>
          <w:rtl/>
        </w:rPr>
        <w:t>عمدة الأحكام</w:t>
      </w:r>
      <w:r w:rsidRPr="00214029">
        <w:rPr>
          <w:rFonts w:ascii="Traditional Arabic" w:hAnsi="Traditional Arabic" w:cs="Traditional Arabic"/>
          <w:b/>
          <w:bCs/>
          <w:color w:val="FF0000"/>
          <w:sz w:val="44"/>
          <w:szCs w:val="44"/>
          <w:rtl/>
          <w:lang w:bidi="ar-EG"/>
        </w:rPr>
        <w:t xml:space="preserve"> </w:t>
      </w:r>
      <w:r w:rsidRPr="00214029">
        <w:rPr>
          <w:rFonts w:ascii="Traditional Arabic" w:hAnsi="Traditional Arabic" w:cs="Traditional Arabic"/>
          <w:b/>
          <w:bCs/>
          <w:color w:val="3333FF"/>
          <w:sz w:val="44"/>
          <w:szCs w:val="44"/>
          <w:rtl/>
          <w:lang w:bidi="ar-EG"/>
        </w:rPr>
        <w:t>(2)</w:t>
      </w:r>
    </w:p>
    <w:p w14:paraId="4112038C" w14:textId="062A4A2B" w:rsidR="00404E8D" w:rsidRPr="00214029" w:rsidRDefault="00404E8D" w:rsidP="00FF2CF6">
      <w:pPr>
        <w:ind w:firstLine="0"/>
        <w:jc w:val="center"/>
        <w:rPr>
          <w:b/>
          <w:bCs/>
          <w:color w:val="3333FF"/>
          <w:sz w:val="44"/>
          <w:szCs w:val="44"/>
          <w:rtl/>
        </w:rPr>
      </w:pPr>
      <w:r w:rsidRPr="00214029">
        <w:rPr>
          <w:b/>
          <w:bCs/>
          <w:color w:val="3333FF"/>
          <w:sz w:val="44"/>
          <w:szCs w:val="44"/>
          <w:rtl/>
        </w:rPr>
        <w:t>الدرس الثا</w:t>
      </w:r>
      <w:r w:rsidR="00434557" w:rsidRPr="00214029">
        <w:rPr>
          <w:b/>
          <w:bCs/>
          <w:color w:val="3333FF"/>
          <w:sz w:val="44"/>
          <w:szCs w:val="44"/>
          <w:rtl/>
        </w:rPr>
        <w:t>لث</w:t>
      </w:r>
    </w:p>
    <w:p w14:paraId="58AC173D" w14:textId="1F6C0B38" w:rsidR="000D06EB" w:rsidRPr="00214029" w:rsidRDefault="00404E8D" w:rsidP="00FF2CF6">
      <w:pPr>
        <w:ind w:firstLine="0"/>
        <w:jc w:val="right"/>
        <w:rPr>
          <w:b/>
          <w:bCs/>
          <w:color w:val="006600"/>
          <w:sz w:val="28"/>
          <w:szCs w:val="28"/>
          <w:rtl/>
        </w:rPr>
      </w:pPr>
      <w:r w:rsidRPr="00214029">
        <w:rPr>
          <w:b/>
          <w:bCs/>
          <w:color w:val="006600"/>
          <w:sz w:val="28"/>
          <w:szCs w:val="28"/>
          <w:rtl/>
        </w:rPr>
        <w:t>فضيلة الشيخ/ إبراهيم بن عبد الكريم السلوم</w:t>
      </w:r>
    </w:p>
    <w:p w14:paraId="5865E403" w14:textId="77777777" w:rsidR="00214029" w:rsidRDefault="00214029" w:rsidP="00FF2CF6">
      <w:pPr>
        <w:rPr>
          <w:sz w:val="40"/>
          <w:szCs w:val="40"/>
          <w:rtl/>
        </w:rPr>
      </w:pPr>
    </w:p>
    <w:p w14:paraId="5D046283" w14:textId="030E5997" w:rsidR="000D06EB" w:rsidRPr="00214029" w:rsidRDefault="000D06EB" w:rsidP="00FF2CF6">
      <w:pPr>
        <w:rPr>
          <w:sz w:val="40"/>
          <w:szCs w:val="40"/>
          <w:rtl/>
        </w:rPr>
      </w:pPr>
      <w:bookmarkStart w:id="0" w:name="_GoBack"/>
      <w:bookmarkEnd w:id="0"/>
      <w:r w:rsidRPr="00214029">
        <w:rPr>
          <w:sz w:val="40"/>
          <w:szCs w:val="40"/>
          <w:rtl/>
        </w:rPr>
        <w:t xml:space="preserve">{بسم الله الرحمن الرحيم، الحمد لله رب العالمين، والصَّلاة والسَّلام على أشرف الأنبياء وإمام المرسلين، حيَّاكم الله طلاب العلم، حيَّاكم الله </w:t>
      </w:r>
      <w:proofErr w:type="spellStart"/>
      <w:r w:rsidRPr="00214029">
        <w:rPr>
          <w:sz w:val="40"/>
          <w:szCs w:val="40"/>
          <w:rtl/>
        </w:rPr>
        <w:t>وبيَّاكم</w:t>
      </w:r>
      <w:proofErr w:type="spellEnd"/>
      <w:r w:rsidRPr="00214029">
        <w:rPr>
          <w:sz w:val="40"/>
          <w:szCs w:val="40"/>
          <w:rtl/>
        </w:rPr>
        <w:t xml:space="preserve">، وجعل الجنة مثوانا ومثواكم، حياكم الله في برنامج </w:t>
      </w:r>
      <w:r w:rsidRPr="00214029">
        <w:rPr>
          <w:color w:val="3333FF"/>
          <w:sz w:val="40"/>
          <w:szCs w:val="40"/>
          <w:rtl/>
        </w:rPr>
        <w:t>(جادة المتعلم)</w:t>
      </w:r>
      <w:r w:rsidRPr="00214029">
        <w:rPr>
          <w:sz w:val="40"/>
          <w:szCs w:val="40"/>
          <w:rtl/>
        </w:rPr>
        <w:t xml:space="preserve"> للمستوى الثاني، والذي نشرح فيه كتاب </w:t>
      </w:r>
      <w:r w:rsidRPr="00214029">
        <w:rPr>
          <w:color w:val="3333FF"/>
          <w:sz w:val="40"/>
          <w:szCs w:val="40"/>
          <w:rtl/>
        </w:rPr>
        <w:t>(عمدة الأحكام)</w:t>
      </w:r>
      <w:r w:rsidRPr="00214029">
        <w:rPr>
          <w:sz w:val="40"/>
          <w:szCs w:val="40"/>
          <w:rtl/>
        </w:rPr>
        <w:t xml:space="preserve"> للحافظ المقدسي مع فضيلة الشيخ</w:t>
      </w:r>
      <w:r w:rsidR="00FF2CF6" w:rsidRPr="00214029">
        <w:rPr>
          <w:sz w:val="40"/>
          <w:szCs w:val="40"/>
          <w:rtl/>
        </w:rPr>
        <w:t>/</w:t>
      </w:r>
      <w:r w:rsidRPr="00214029">
        <w:rPr>
          <w:sz w:val="40"/>
          <w:szCs w:val="40"/>
          <w:rtl/>
        </w:rPr>
        <w:t xml:space="preserve"> الدكتور إبراهيم بن عبد الكريم السلوم.</w:t>
      </w:r>
    </w:p>
    <w:p w14:paraId="0C443640" w14:textId="1747767E" w:rsidR="000D06EB" w:rsidRPr="00214029" w:rsidRDefault="000D06EB" w:rsidP="00FF2CF6">
      <w:pPr>
        <w:rPr>
          <w:sz w:val="40"/>
          <w:szCs w:val="40"/>
          <w:rtl/>
        </w:rPr>
      </w:pPr>
      <w:r w:rsidRPr="00214029">
        <w:rPr>
          <w:sz w:val="40"/>
          <w:szCs w:val="40"/>
          <w:rtl/>
        </w:rPr>
        <w:t>حي</w:t>
      </w:r>
      <w:r w:rsidR="00D650D5" w:rsidRPr="00214029">
        <w:rPr>
          <w:sz w:val="40"/>
          <w:szCs w:val="40"/>
          <w:rtl/>
        </w:rPr>
        <w:t>َّ</w:t>
      </w:r>
      <w:r w:rsidRPr="00214029">
        <w:rPr>
          <w:sz w:val="40"/>
          <w:szCs w:val="40"/>
          <w:rtl/>
        </w:rPr>
        <w:t>اكم الله شيخ المفضال}.</w:t>
      </w:r>
    </w:p>
    <w:p w14:paraId="2FE1F5FD" w14:textId="66F710F0" w:rsidR="000D06EB" w:rsidRPr="00214029" w:rsidRDefault="000D06EB" w:rsidP="00FF2CF6">
      <w:pPr>
        <w:rPr>
          <w:sz w:val="40"/>
          <w:szCs w:val="40"/>
          <w:rtl/>
        </w:rPr>
      </w:pPr>
      <w:r w:rsidRPr="00214029">
        <w:rPr>
          <w:sz w:val="40"/>
          <w:szCs w:val="40"/>
          <w:rtl/>
        </w:rPr>
        <w:t>حي</w:t>
      </w:r>
      <w:r w:rsidR="00D650D5" w:rsidRPr="00214029">
        <w:rPr>
          <w:sz w:val="40"/>
          <w:szCs w:val="40"/>
          <w:rtl/>
        </w:rPr>
        <w:t>َّ</w:t>
      </w:r>
      <w:r w:rsidRPr="00214029">
        <w:rPr>
          <w:sz w:val="40"/>
          <w:szCs w:val="40"/>
          <w:rtl/>
        </w:rPr>
        <w:t>اكم الله وحي</w:t>
      </w:r>
      <w:r w:rsidR="00D650D5" w:rsidRPr="00214029">
        <w:rPr>
          <w:sz w:val="40"/>
          <w:szCs w:val="40"/>
          <w:rtl/>
        </w:rPr>
        <w:t>َّ</w:t>
      </w:r>
      <w:r w:rsidRPr="00214029">
        <w:rPr>
          <w:sz w:val="40"/>
          <w:szCs w:val="40"/>
          <w:rtl/>
        </w:rPr>
        <w:t>ا الله الإخوة والأخوات المشاهدين والمشاهدات.</w:t>
      </w:r>
    </w:p>
    <w:p w14:paraId="0AA6C25B" w14:textId="2D4D276A" w:rsidR="000D06EB" w:rsidRPr="00214029" w:rsidRDefault="000D06EB" w:rsidP="00FF2CF6">
      <w:pPr>
        <w:rPr>
          <w:sz w:val="40"/>
          <w:szCs w:val="40"/>
          <w:rtl/>
        </w:rPr>
      </w:pPr>
      <w:r w:rsidRPr="00214029">
        <w:rPr>
          <w:sz w:val="40"/>
          <w:szCs w:val="40"/>
          <w:rtl/>
        </w:rPr>
        <w:t>{الله يبارك فيكم</w:t>
      </w:r>
      <w:r w:rsidR="00351992" w:rsidRPr="00214029">
        <w:rPr>
          <w:sz w:val="40"/>
          <w:szCs w:val="40"/>
          <w:rtl/>
        </w:rPr>
        <w:t>.</w:t>
      </w:r>
      <w:r w:rsidRPr="00214029">
        <w:rPr>
          <w:sz w:val="40"/>
          <w:szCs w:val="40"/>
          <w:rtl/>
        </w:rPr>
        <w:t xml:space="preserve"> نستأذنكم شيخنا في البداية.</w:t>
      </w:r>
    </w:p>
    <w:p w14:paraId="3A7ACF90" w14:textId="6BD0A104" w:rsidR="000D06EB" w:rsidRPr="00214029" w:rsidRDefault="000D06EB" w:rsidP="00FF2CF6">
      <w:pPr>
        <w:rPr>
          <w:sz w:val="40"/>
          <w:szCs w:val="40"/>
          <w:rtl/>
        </w:rPr>
      </w:pPr>
      <w:r w:rsidRPr="00214029">
        <w:rPr>
          <w:sz w:val="40"/>
          <w:szCs w:val="40"/>
          <w:rtl/>
        </w:rPr>
        <w:t xml:space="preserve">نبدأ بسم الله، قال -رَحِمَهُ اللهُ: </w:t>
      </w:r>
      <w:r w:rsidRPr="00214029">
        <w:rPr>
          <w:color w:val="3333FF"/>
          <w:sz w:val="40"/>
          <w:szCs w:val="40"/>
          <w:rtl/>
        </w:rPr>
        <w:t>(عن أبي هريرة -رَضِيَ اللهُ عَنْهُ وَأَرْضَاهُ</w:t>
      </w:r>
      <w:r w:rsidR="00FF2CF6" w:rsidRPr="00214029">
        <w:rPr>
          <w:color w:val="3333FF"/>
          <w:sz w:val="40"/>
          <w:szCs w:val="40"/>
          <w:rtl/>
        </w:rPr>
        <w:t>-</w:t>
      </w:r>
      <w:r w:rsidRPr="00214029">
        <w:rPr>
          <w:color w:val="3333FF"/>
          <w:sz w:val="40"/>
          <w:szCs w:val="40"/>
          <w:rtl/>
        </w:rPr>
        <w:t xml:space="preserve"> أَنَّ رَسُولَ اللَّهِ </w:t>
      </w:r>
      <w:r w:rsidR="003D3F72" w:rsidRPr="00214029">
        <w:rPr>
          <w:rFonts w:ascii="Sakkal Majalla" w:hAnsi="Sakkal Majalla" w:cs="Sakkal Majalla" w:hint="cs"/>
          <w:color w:val="FF0000"/>
          <w:sz w:val="40"/>
          <w:szCs w:val="40"/>
          <w:rtl/>
        </w:rPr>
        <w:t>ﷺ</w:t>
      </w:r>
      <w:r w:rsidRPr="00214029">
        <w:rPr>
          <w:color w:val="3333FF"/>
          <w:sz w:val="40"/>
          <w:szCs w:val="40"/>
          <w:rtl/>
        </w:rPr>
        <w:t xml:space="preserve"> قَالَ</w:t>
      </w:r>
      <w:r w:rsidR="00FF2CF6" w:rsidRPr="00214029">
        <w:rPr>
          <w:color w:val="3333FF"/>
          <w:sz w:val="40"/>
          <w:szCs w:val="40"/>
          <w:rtl/>
        </w:rPr>
        <w:t>:</w:t>
      </w:r>
      <w:r w:rsidRPr="00214029">
        <w:rPr>
          <w:color w:val="3333FF"/>
          <w:sz w:val="40"/>
          <w:szCs w:val="40"/>
          <w:rtl/>
        </w:rPr>
        <w:t xml:space="preserve"> </w:t>
      </w:r>
      <w:r w:rsidR="00FF2CF6" w:rsidRPr="00214029">
        <w:rPr>
          <w:color w:val="006600"/>
          <w:sz w:val="40"/>
          <w:szCs w:val="40"/>
          <w:rtl/>
        </w:rPr>
        <w:t>«</w:t>
      </w:r>
      <w:r w:rsidRPr="00214029">
        <w:rPr>
          <w:color w:val="006600"/>
          <w:sz w:val="40"/>
          <w:szCs w:val="40"/>
          <w:rtl/>
        </w:rPr>
        <w:t>مَنْ اغْتَسَلَ يَوْمَ الْجُمُعَةِ، ثُمَّ رَاحَ فَكَأَنَّمَا قَرَّبَ بَدَنَةً</w:t>
      </w:r>
      <w:r w:rsidR="00FF2CF6" w:rsidRPr="00214029">
        <w:rPr>
          <w:color w:val="006600"/>
          <w:sz w:val="40"/>
          <w:szCs w:val="40"/>
          <w:rtl/>
        </w:rPr>
        <w:t>،</w:t>
      </w:r>
      <w:r w:rsidRPr="00214029">
        <w:rPr>
          <w:color w:val="006600"/>
          <w:sz w:val="40"/>
          <w:szCs w:val="40"/>
          <w:rtl/>
        </w:rPr>
        <w:t xml:space="preserve"> وَمَنْ رَاحَ فِي السَّاعَةِ الثَّانِيَةِ فَكَأَنَّمَا قَرَّبَ بَقَرَةً</w:t>
      </w:r>
      <w:r w:rsidR="00FF2CF6" w:rsidRPr="00214029">
        <w:rPr>
          <w:color w:val="006600"/>
          <w:sz w:val="40"/>
          <w:szCs w:val="40"/>
          <w:rtl/>
        </w:rPr>
        <w:t>،</w:t>
      </w:r>
      <w:r w:rsidRPr="00214029">
        <w:rPr>
          <w:color w:val="006600"/>
          <w:sz w:val="40"/>
          <w:szCs w:val="40"/>
          <w:rtl/>
        </w:rPr>
        <w:t xml:space="preserve"> وَمَنْ رَاحَ فِي السَّاعَةِ الثَّالِثَةِ فَكَأَنَّمَا قَرَّبَ كَبْشًا أَقْرَنَ</w:t>
      </w:r>
      <w:r w:rsidR="00FF2CF6" w:rsidRPr="00214029">
        <w:rPr>
          <w:color w:val="006600"/>
          <w:sz w:val="40"/>
          <w:szCs w:val="40"/>
          <w:rtl/>
        </w:rPr>
        <w:t>،</w:t>
      </w:r>
      <w:r w:rsidRPr="00214029">
        <w:rPr>
          <w:color w:val="006600"/>
          <w:sz w:val="40"/>
          <w:szCs w:val="40"/>
          <w:rtl/>
        </w:rPr>
        <w:t xml:space="preserve"> وَمَنْ رَاحَ فِي السَّاعَةِ الرَّابِعَةِ فَكَأَنَّمَا قَرَّبَ دَجَاجَةً</w:t>
      </w:r>
      <w:r w:rsidR="00FF2CF6" w:rsidRPr="00214029">
        <w:rPr>
          <w:color w:val="006600"/>
          <w:sz w:val="40"/>
          <w:szCs w:val="40"/>
          <w:rtl/>
        </w:rPr>
        <w:t>،</w:t>
      </w:r>
      <w:r w:rsidRPr="00214029">
        <w:rPr>
          <w:color w:val="006600"/>
          <w:sz w:val="40"/>
          <w:szCs w:val="40"/>
          <w:rtl/>
        </w:rPr>
        <w:t xml:space="preserve"> وَمَنْ رَاحَ فِي السَّاعَةِ الْخَامِسَةِ فَكَأَنَّمَا قَرَّبَ بَيْضَةً</w:t>
      </w:r>
      <w:r w:rsidR="00FF2CF6" w:rsidRPr="00214029">
        <w:rPr>
          <w:color w:val="006600"/>
          <w:sz w:val="40"/>
          <w:szCs w:val="40"/>
          <w:rtl/>
        </w:rPr>
        <w:t>،</w:t>
      </w:r>
      <w:r w:rsidRPr="00214029">
        <w:rPr>
          <w:color w:val="006600"/>
          <w:sz w:val="40"/>
          <w:szCs w:val="40"/>
          <w:rtl/>
        </w:rPr>
        <w:t xml:space="preserve"> فَإِذَا خَرَجَ الْإِمَامُ حَضَرَتْ الْمَلَائِكَةُ يَسْمَعُونَ الذِّكْرَ»</w:t>
      </w:r>
      <w:r w:rsidRPr="00214029">
        <w:rPr>
          <w:color w:val="3333FF"/>
          <w:sz w:val="40"/>
          <w:szCs w:val="40"/>
          <w:rtl/>
        </w:rPr>
        <w:t>)</w:t>
      </w:r>
      <w:r w:rsidRPr="00214029">
        <w:rPr>
          <w:sz w:val="40"/>
          <w:szCs w:val="40"/>
          <w:rtl/>
        </w:rPr>
        <w:t>}.</w:t>
      </w:r>
    </w:p>
    <w:p w14:paraId="14798B20" w14:textId="0EF734A5" w:rsidR="000D06EB" w:rsidRPr="00214029" w:rsidRDefault="000D06EB" w:rsidP="00FF2CF6">
      <w:pPr>
        <w:rPr>
          <w:sz w:val="40"/>
          <w:szCs w:val="40"/>
          <w:rtl/>
        </w:rPr>
      </w:pPr>
      <w:r w:rsidRPr="00214029">
        <w:rPr>
          <w:sz w:val="40"/>
          <w:szCs w:val="40"/>
          <w:rtl/>
        </w:rPr>
        <w:t>الحمد لله رب العالمين، وصلى الله وسلم على عبده ورسوله نبينا محمد</w:t>
      </w:r>
      <w:r w:rsidR="00434557" w:rsidRPr="00214029">
        <w:rPr>
          <w:sz w:val="40"/>
          <w:szCs w:val="40"/>
          <w:rtl/>
        </w:rPr>
        <w:t>،</w:t>
      </w:r>
      <w:r w:rsidRPr="00214029">
        <w:rPr>
          <w:sz w:val="40"/>
          <w:szCs w:val="40"/>
          <w:rtl/>
        </w:rPr>
        <w:t xml:space="preserve"> وعلى </w:t>
      </w:r>
      <w:proofErr w:type="spellStart"/>
      <w:r w:rsidRPr="00214029">
        <w:rPr>
          <w:sz w:val="40"/>
          <w:szCs w:val="40"/>
          <w:rtl/>
        </w:rPr>
        <w:t>آله</w:t>
      </w:r>
      <w:proofErr w:type="spellEnd"/>
      <w:r w:rsidRPr="00214029">
        <w:rPr>
          <w:sz w:val="40"/>
          <w:szCs w:val="40"/>
          <w:rtl/>
        </w:rPr>
        <w:t xml:space="preserve"> وأصحابه أجمعين.</w:t>
      </w:r>
    </w:p>
    <w:p w14:paraId="15DB0CDD" w14:textId="424C7E3B" w:rsidR="000D06EB" w:rsidRPr="00214029" w:rsidRDefault="000D06EB" w:rsidP="00FF2CF6">
      <w:pPr>
        <w:rPr>
          <w:sz w:val="40"/>
          <w:szCs w:val="40"/>
          <w:rtl/>
        </w:rPr>
      </w:pPr>
      <w:r w:rsidRPr="00214029">
        <w:rPr>
          <w:sz w:val="40"/>
          <w:szCs w:val="40"/>
          <w:rtl/>
        </w:rPr>
        <w:lastRenderedPageBreak/>
        <w:t>أم</w:t>
      </w:r>
      <w:r w:rsidR="00434557" w:rsidRPr="00214029">
        <w:rPr>
          <w:sz w:val="40"/>
          <w:szCs w:val="40"/>
          <w:rtl/>
        </w:rPr>
        <w:t>َّ</w:t>
      </w:r>
      <w:r w:rsidRPr="00214029">
        <w:rPr>
          <w:sz w:val="40"/>
          <w:szCs w:val="40"/>
          <w:rtl/>
        </w:rPr>
        <w:t xml:space="preserve">ا بعد، </w:t>
      </w:r>
      <w:r w:rsidR="00351992" w:rsidRPr="00214029">
        <w:rPr>
          <w:sz w:val="40"/>
          <w:szCs w:val="40"/>
          <w:rtl/>
        </w:rPr>
        <w:t>ف</w:t>
      </w:r>
      <w:r w:rsidRPr="00214029">
        <w:rPr>
          <w:sz w:val="40"/>
          <w:szCs w:val="40"/>
          <w:rtl/>
        </w:rPr>
        <w:t xml:space="preserve">ما زال المصنف -رَحِمَهُ اللهُ- يذكر الأحاديث الواردة في أحكام يوم الجمعة، والحقُّ </w:t>
      </w:r>
      <w:r w:rsidR="00434557" w:rsidRPr="00214029">
        <w:rPr>
          <w:sz w:val="40"/>
          <w:szCs w:val="40"/>
          <w:rtl/>
        </w:rPr>
        <w:t>-</w:t>
      </w:r>
      <w:r w:rsidRPr="00214029">
        <w:rPr>
          <w:sz w:val="40"/>
          <w:szCs w:val="40"/>
          <w:rtl/>
        </w:rPr>
        <w:t>بوجه عام</w:t>
      </w:r>
      <w:r w:rsidR="00434557" w:rsidRPr="00214029">
        <w:rPr>
          <w:sz w:val="40"/>
          <w:szCs w:val="40"/>
          <w:rtl/>
        </w:rPr>
        <w:t>-</w:t>
      </w:r>
      <w:r w:rsidRPr="00214029">
        <w:rPr>
          <w:sz w:val="40"/>
          <w:szCs w:val="40"/>
          <w:rtl/>
        </w:rPr>
        <w:t xml:space="preserve"> أن يُعلم أن</w:t>
      </w:r>
      <w:r w:rsidR="00434557" w:rsidRPr="00214029">
        <w:rPr>
          <w:sz w:val="40"/>
          <w:szCs w:val="40"/>
          <w:rtl/>
        </w:rPr>
        <w:t>َّ</w:t>
      </w:r>
      <w:r w:rsidRPr="00214029">
        <w:rPr>
          <w:sz w:val="40"/>
          <w:szCs w:val="40"/>
          <w:rtl/>
        </w:rPr>
        <w:t xml:space="preserve"> الباب الذي تتابعت </w:t>
      </w:r>
      <w:r w:rsidR="00434557" w:rsidRPr="00214029">
        <w:rPr>
          <w:sz w:val="40"/>
          <w:szCs w:val="40"/>
          <w:rtl/>
        </w:rPr>
        <w:t xml:space="preserve">وتكاثرت </w:t>
      </w:r>
      <w:r w:rsidRPr="00214029">
        <w:rPr>
          <w:sz w:val="40"/>
          <w:szCs w:val="40"/>
          <w:rtl/>
        </w:rPr>
        <w:t xml:space="preserve">فيه الأحاديث عن رسول الله </w:t>
      </w:r>
      <w:r w:rsidR="003D3F72" w:rsidRPr="00214029">
        <w:rPr>
          <w:rFonts w:ascii="Sakkal Majalla" w:hAnsi="Sakkal Majalla" w:cs="Sakkal Majalla" w:hint="cs"/>
          <w:color w:val="FF0000"/>
          <w:sz w:val="40"/>
          <w:szCs w:val="40"/>
          <w:rtl/>
        </w:rPr>
        <w:t>ﷺ</w:t>
      </w:r>
      <w:r w:rsidR="00434557" w:rsidRPr="00214029">
        <w:rPr>
          <w:sz w:val="40"/>
          <w:szCs w:val="40"/>
          <w:rtl/>
        </w:rPr>
        <w:t xml:space="preserve">، </w:t>
      </w:r>
      <w:r w:rsidRPr="00214029">
        <w:rPr>
          <w:sz w:val="40"/>
          <w:szCs w:val="40"/>
          <w:rtl/>
        </w:rPr>
        <w:t xml:space="preserve">إنما يدل ذلك على </w:t>
      </w:r>
      <w:proofErr w:type="spellStart"/>
      <w:r w:rsidRPr="00214029">
        <w:rPr>
          <w:sz w:val="40"/>
          <w:szCs w:val="40"/>
          <w:rtl/>
        </w:rPr>
        <w:t>آكدية</w:t>
      </w:r>
      <w:proofErr w:type="spellEnd"/>
      <w:r w:rsidRPr="00214029">
        <w:rPr>
          <w:sz w:val="40"/>
          <w:szCs w:val="40"/>
          <w:rtl/>
        </w:rPr>
        <w:t xml:space="preserve"> هذا الباب، وعلى أن</w:t>
      </w:r>
      <w:r w:rsidR="00434557" w:rsidRPr="00214029">
        <w:rPr>
          <w:sz w:val="40"/>
          <w:szCs w:val="40"/>
          <w:rtl/>
        </w:rPr>
        <w:t>َّ</w:t>
      </w:r>
      <w:r w:rsidRPr="00214029">
        <w:rPr>
          <w:sz w:val="40"/>
          <w:szCs w:val="40"/>
          <w:rtl/>
        </w:rPr>
        <w:t xml:space="preserve"> الأمة عُنيت بنقله، ولهذا إذا نظرنا إلى يوم الجمعة رأينا أنه أصل قرآني</w:t>
      </w:r>
      <w:r w:rsidR="00434557" w:rsidRPr="00214029">
        <w:rPr>
          <w:sz w:val="40"/>
          <w:szCs w:val="40"/>
          <w:rtl/>
        </w:rPr>
        <w:t>،</w:t>
      </w:r>
      <w:r w:rsidRPr="00214029">
        <w:rPr>
          <w:sz w:val="40"/>
          <w:szCs w:val="40"/>
          <w:rtl/>
        </w:rPr>
        <w:t xml:space="preserve"> ثم جاءت السنة بأحاديث كثيرة عن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في الجمعة، سواء في كيفية إقامة صلاة الجمعة أو في فضل </w:t>
      </w:r>
      <w:r w:rsidR="00434557" w:rsidRPr="00214029">
        <w:rPr>
          <w:sz w:val="40"/>
          <w:szCs w:val="40"/>
          <w:rtl/>
        </w:rPr>
        <w:t>ذلك</w:t>
      </w:r>
      <w:r w:rsidRPr="00214029">
        <w:rPr>
          <w:sz w:val="40"/>
          <w:szCs w:val="40"/>
          <w:rtl/>
        </w:rPr>
        <w:t xml:space="preserve"> اليوم أو في فضل الرَّواح له، ومن أصح</w:t>
      </w:r>
      <w:r w:rsidR="00DA386B" w:rsidRPr="00214029">
        <w:rPr>
          <w:sz w:val="40"/>
          <w:szCs w:val="40"/>
          <w:rtl/>
        </w:rPr>
        <w:t>ِّ</w:t>
      </w:r>
      <w:r w:rsidRPr="00214029">
        <w:rPr>
          <w:sz w:val="40"/>
          <w:szCs w:val="40"/>
          <w:rtl/>
        </w:rPr>
        <w:t xml:space="preserve"> وأعلى وأجل</w:t>
      </w:r>
      <w:r w:rsidR="00DA386B" w:rsidRPr="00214029">
        <w:rPr>
          <w:sz w:val="40"/>
          <w:szCs w:val="40"/>
          <w:rtl/>
        </w:rPr>
        <w:t>ِّ</w:t>
      </w:r>
      <w:r w:rsidRPr="00214029">
        <w:rPr>
          <w:sz w:val="40"/>
          <w:szCs w:val="40"/>
          <w:rtl/>
        </w:rPr>
        <w:t xml:space="preserve"> ما ثبت عن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في فضل الجمعة حديث أبي هريرة -رَضِيَ اللهُ عَنْهُ</w:t>
      </w:r>
      <w:r w:rsidR="00434557" w:rsidRPr="00214029">
        <w:rPr>
          <w:sz w:val="40"/>
          <w:szCs w:val="40"/>
          <w:rtl/>
        </w:rPr>
        <w:t>-</w:t>
      </w:r>
      <w:r w:rsidRPr="00214029">
        <w:rPr>
          <w:sz w:val="40"/>
          <w:szCs w:val="40"/>
          <w:rtl/>
        </w:rPr>
        <w:t xml:space="preserve"> أَنَّ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قَالَ</w:t>
      </w:r>
      <w:r w:rsidR="00434557" w:rsidRPr="00214029">
        <w:rPr>
          <w:sz w:val="40"/>
          <w:szCs w:val="40"/>
          <w:rtl/>
        </w:rPr>
        <w:t>:</w:t>
      </w:r>
      <w:r w:rsidRPr="00214029">
        <w:rPr>
          <w:sz w:val="40"/>
          <w:szCs w:val="40"/>
          <w:rtl/>
        </w:rPr>
        <w:t xml:space="preserve"> </w:t>
      </w:r>
      <w:r w:rsidR="00434557" w:rsidRPr="00214029">
        <w:rPr>
          <w:color w:val="006600"/>
          <w:sz w:val="40"/>
          <w:szCs w:val="40"/>
          <w:rtl/>
        </w:rPr>
        <w:t>«</w:t>
      </w:r>
      <w:r w:rsidRPr="00214029">
        <w:rPr>
          <w:color w:val="006600"/>
          <w:sz w:val="40"/>
          <w:szCs w:val="40"/>
          <w:rtl/>
        </w:rPr>
        <w:t>مَنْ اغْتَسَلَ يَوْمَ الْجُمُعَةِ، ثُمَّ رَاحَ»</w:t>
      </w:r>
      <w:r w:rsidRPr="00214029">
        <w:rPr>
          <w:sz w:val="40"/>
          <w:szCs w:val="40"/>
          <w:rtl/>
        </w:rPr>
        <w:t>، الفضل هذا م</w:t>
      </w:r>
      <w:r w:rsidR="00434557" w:rsidRPr="00214029">
        <w:rPr>
          <w:sz w:val="40"/>
          <w:szCs w:val="40"/>
          <w:rtl/>
        </w:rPr>
        <w:t>ُ</w:t>
      </w:r>
      <w:r w:rsidRPr="00214029">
        <w:rPr>
          <w:sz w:val="40"/>
          <w:szCs w:val="40"/>
          <w:rtl/>
        </w:rPr>
        <w:t>قيد بالاغتسال، فإذًا مَن توضأ لم يدخل في هذا الفضل.</w:t>
      </w:r>
    </w:p>
    <w:p w14:paraId="0F8943A5" w14:textId="3C116954" w:rsidR="000D06EB" w:rsidRPr="00214029" w:rsidRDefault="000D06EB" w:rsidP="00FF2CF6">
      <w:pPr>
        <w:rPr>
          <w:sz w:val="40"/>
          <w:szCs w:val="40"/>
          <w:rtl/>
        </w:rPr>
      </w:pPr>
      <w:r w:rsidRPr="00214029">
        <w:rPr>
          <w:sz w:val="40"/>
          <w:szCs w:val="40"/>
          <w:rtl/>
        </w:rPr>
        <w:t xml:space="preserve">قال: </w:t>
      </w:r>
      <w:r w:rsidR="00434557" w:rsidRPr="00214029">
        <w:rPr>
          <w:sz w:val="40"/>
          <w:szCs w:val="40"/>
          <w:rtl/>
        </w:rPr>
        <w:t xml:space="preserve">قال رَسُولَ اللَّهِ </w:t>
      </w:r>
      <w:r w:rsidR="00434557" w:rsidRPr="00214029">
        <w:rPr>
          <w:rFonts w:ascii="Sakkal Majalla" w:hAnsi="Sakkal Majalla" w:cs="Sakkal Majalla" w:hint="cs"/>
          <w:color w:val="FF0000"/>
          <w:sz w:val="40"/>
          <w:szCs w:val="40"/>
          <w:rtl/>
        </w:rPr>
        <w:t>ﷺ</w:t>
      </w:r>
      <w:r w:rsidR="00434557" w:rsidRPr="00214029">
        <w:rPr>
          <w:sz w:val="40"/>
          <w:szCs w:val="40"/>
          <w:rtl/>
        </w:rPr>
        <w:t xml:space="preserve">: </w:t>
      </w:r>
      <w:r w:rsidRPr="00214029">
        <w:rPr>
          <w:color w:val="006600"/>
          <w:sz w:val="40"/>
          <w:szCs w:val="40"/>
          <w:rtl/>
        </w:rPr>
        <w:t>«مَنْ اغْتَسَلَ يَوْمَ الْجُمُعَةِ، ثُمَّ رَاحَ فَكَأَنَّمَا قَرَّبَ بَدَنَةً»</w:t>
      </w:r>
      <w:r w:rsidRPr="00214029">
        <w:rPr>
          <w:sz w:val="40"/>
          <w:szCs w:val="40"/>
          <w:rtl/>
        </w:rPr>
        <w:t xml:space="preserve"> </w:t>
      </w:r>
      <w:r w:rsidR="00434557" w:rsidRPr="00214029">
        <w:rPr>
          <w:sz w:val="40"/>
          <w:szCs w:val="40"/>
          <w:rtl/>
        </w:rPr>
        <w:t xml:space="preserve">وجاء </w:t>
      </w:r>
      <w:r w:rsidRPr="00214029">
        <w:rPr>
          <w:sz w:val="40"/>
          <w:szCs w:val="40"/>
          <w:rtl/>
        </w:rPr>
        <w:t>في بعض ا</w:t>
      </w:r>
      <w:r w:rsidR="003D3F72" w:rsidRPr="00214029">
        <w:rPr>
          <w:sz w:val="40"/>
          <w:szCs w:val="40"/>
          <w:rtl/>
        </w:rPr>
        <w:t>ل</w:t>
      </w:r>
      <w:r w:rsidRPr="00214029">
        <w:rPr>
          <w:sz w:val="40"/>
          <w:szCs w:val="40"/>
          <w:rtl/>
        </w:rPr>
        <w:t>روايات</w:t>
      </w:r>
      <w:r w:rsidR="00434557" w:rsidRPr="00214029">
        <w:rPr>
          <w:sz w:val="40"/>
          <w:szCs w:val="40"/>
          <w:rtl/>
        </w:rPr>
        <w:t>:</w:t>
      </w:r>
      <w:r w:rsidRPr="00214029">
        <w:rPr>
          <w:sz w:val="40"/>
          <w:szCs w:val="40"/>
          <w:rtl/>
        </w:rPr>
        <w:t xml:space="preserve"> </w:t>
      </w:r>
      <w:r w:rsidR="003D3F72" w:rsidRPr="00214029">
        <w:rPr>
          <w:color w:val="006600"/>
          <w:sz w:val="40"/>
          <w:szCs w:val="40"/>
          <w:rtl/>
        </w:rPr>
        <w:t>«</w:t>
      </w:r>
      <w:r w:rsidR="0063098C" w:rsidRPr="00214029">
        <w:rPr>
          <w:color w:val="006600"/>
          <w:sz w:val="40"/>
          <w:szCs w:val="40"/>
          <w:rtl/>
        </w:rPr>
        <w:t>ثُمَّ رَاحَ فِي السَّاعَةِ الأُولَى</w:t>
      </w:r>
      <w:r w:rsidR="003D3F72" w:rsidRPr="00214029">
        <w:rPr>
          <w:color w:val="006600"/>
          <w:sz w:val="40"/>
          <w:szCs w:val="40"/>
          <w:rtl/>
        </w:rPr>
        <w:t>»</w:t>
      </w:r>
      <w:r w:rsidR="00202675" w:rsidRPr="00214029">
        <w:rPr>
          <w:rStyle w:val="a5"/>
          <w:sz w:val="40"/>
          <w:szCs w:val="40"/>
          <w:rtl/>
        </w:rPr>
        <w:footnoteReference w:id="1"/>
      </w:r>
      <w:r w:rsidRPr="00214029">
        <w:rPr>
          <w:sz w:val="40"/>
          <w:szCs w:val="40"/>
          <w:rtl/>
        </w:rPr>
        <w:t>.</w:t>
      </w:r>
    </w:p>
    <w:p w14:paraId="1FF4BDC0" w14:textId="0694381E" w:rsidR="000D06EB" w:rsidRPr="00214029" w:rsidRDefault="000D06EB" w:rsidP="00FF2CF6">
      <w:pPr>
        <w:rPr>
          <w:sz w:val="40"/>
          <w:szCs w:val="40"/>
          <w:rtl/>
        </w:rPr>
      </w:pPr>
      <w:r w:rsidRPr="00214029">
        <w:rPr>
          <w:sz w:val="40"/>
          <w:szCs w:val="40"/>
          <w:rtl/>
        </w:rPr>
        <w:t>قال:</w:t>
      </w:r>
      <w:r w:rsidR="00AB38B1" w:rsidRPr="00214029">
        <w:rPr>
          <w:sz w:val="40"/>
          <w:szCs w:val="40"/>
          <w:rtl/>
        </w:rPr>
        <w:t xml:space="preserve"> </w:t>
      </w:r>
      <w:r w:rsidR="003D3F72" w:rsidRPr="00214029">
        <w:rPr>
          <w:color w:val="006600"/>
          <w:sz w:val="40"/>
          <w:szCs w:val="40"/>
          <w:rtl/>
        </w:rPr>
        <w:t>«</w:t>
      </w:r>
      <w:r w:rsidRPr="00214029">
        <w:rPr>
          <w:color w:val="006600"/>
          <w:sz w:val="40"/>
          <w:szCs w:val="40"/>
          <w:rtl/>
        </w:rPr>
        <w:t>فَكَأَنَّمَا قَرَّبَ بَدَنَةً»</w:t>
      </w:r>
      <w:r w:rsidRPr="00214029">
        <w:rPr>
          <w:sz w:val="40"/>
          <w:szCs w:val="40"/>
          <w:rtl/>
        </w:rPr>
        <w:t>، البدنة هي الناقة، وهي أفضل الهدي الذي يُتقرب به إلى الله -عَزَّ وَجَلَّ.</w:t>
      </w:r>
    </w:p>
    <w:p w14:paraId="0B203A0E" w14:textId="0F59EBB5"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وَمَنْ رَاحَ فِي السَّاعَةِ الثَّانِيَةِ فَكَأَنَّمَا قَرَّبَ بَقَرَةً</w:t>
      </w:r>
      <w:r w:rsidR="003D3F72" w:rsidRPr="00214029">
        <w:rPr>
          <w:color w:val="006600"/>
          <w:sz w:val="40"/>
          <w:szCs w:val="40"/>
          <w:rtl/>
        </w:rPr>
        <w:t>»</w:t>
      </w:r>
      <w:r w:rsidRPr="00214029">
        <w:rPr>
          <w:sz w:val="40"/>
          <w:szCs w:val="40"/>
          <w:rtl/>
        </w:rPr>
        <w:t xml:space="preserve"> وهي دونها في المنزلة.</w:t>
      </w:r>
    </w:p>
    <w:p w14:paraId="6E5FF39D" w14:textId="2A5ECBEC"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وَمَنْ رَاحَ فِي السَّاعَةِ الثَّالِثَةِ فَكَأَنَّمَا قَرَّبَ كَبْشًا أَقْرَنَ</w:t>
      </w:r>
      <w:r w:rsidR="003D3F72" w:rsidRPr="00214029">
        <w:rPr>
          <w:color w:val="006600"/>
          <w:sz w:val="40"/>
          <w:szCs w:val="40"/>
          <w:rtl/>
        </w:rPr>
        <w:t>»</w:t>
      </w:r>
      <w:r w:rsidRPr="00214029">
        <w:rPr>
          <w:sz w:val="40"/>
          <w:szCs w:val="40"/>
          <w:rtl/>
        </w:rPr>
        <w:t>، وهو أحسن الكباش.</w:t>
      </w:r>
    </w:p>
    <w:p w14:paraId="2A42CC52" w14:textId="1A8C0613" w:rsidR="00ED164F" w:rsidRPr="00214029" w:rsidRDefault="000D06EB" w:rsidP="00FE4979">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وَمَنْ رَاحَ فِي السَّاعَةِ الرَّابِعَةِ فَكَأَنَّمَا قَرَّبَ دَجَاجَةً،</w:t>
      </w:r>
      <w:r w:rsidR="00AB38B1" w:rsidRPr="00214029">
        <w:rPr>
          <w:color w:val="006600"/>
          <w:sz w:val="40"/>
          <w:szCs w:val="40"/>
          <w:rtl/>
        </w:rPr>
        <w:t xml:space="preserve"> </w:t>
      </w:r>
      <w:r w:rsidRPr="00214029">
        <w:rPr>
          <w:color w:val="006600"/>
          <w:sz w:val="40"/>
          <w:szCs w:val="40"/>
          <w:rtl/>
        </w:rPr>
        <w:t>وَمَنْ رَاحَ فِي السَّاعَةِ الْخَامِسَةِ فَكَأَنَّمَا قَرَّبَ بَيْضَةً</w:t>
      </w:r>
      <w:r w:rsidR="003D3F72" w:rsidRPr="00214029">
        <w:rPr>
          <w:color w:val="006600"/>
          <w:sz w:val="40"/>
          <w:szCs w:val="40"/>
          <w:rtl/>
        </w:rPr>
        <w:t>»</w:t>
      </w:r>
      <w:r w:rsidRPr="00214029">
        <w:rPr>
          <w:sz w:val="40"/>
          <w:szCs w:val="40"/>
          <w:rtl/>
        </w:rPr>
        <w:t>، والناس يتفاوتون على تفاوت غدوِّهم يوم الجمعة، وإنما منزلتهم من الله -عَزَّ وَجَلَّ- في النَّظر إليه يوم القيامة بمنازلهم من الجمعة،</w:t>
      </w:r>
      <w:r w:rsidR="00AB38B1" w:rsidRPr="00214029">
        <w:rPr>
          <w:sz w:val="40"/>
          <w:szCs w:val="40"/>
          <w:rtl/>
        </w:rPr>
        <w:t xml:space="preserve"> </w:t>
      </w:r>
      <w:r w:rsidRPr="00214029">
        <w:rPr>
          <w:sz w:val="40"/>
          <w:szCs w:val="40"/>
          <w:rtl/>
        </w:rPr>
        <w:t xml:space="preserve">وقد جاء هذا في حديث ابن </w:t>
      </w:r>
      <w:r w:rsidR="00351992" w:rsidRPr="00214029">
        <w:rPr>
          <w:sz w:val="40"/>
          <w:szCs w:val="40"/>
          <w:rtl/>
        </w:rPr>
        <w:t>م</w:t>
      </w:r>
      <w:r w:rsidRPr="00214029">
        <w:rPr>
          <w:sz w:val="40"/>
          <w:szCs w:val="40"/>
          <w:rtl/>
        </w:rPr>
        <w:t xml:space="preserve">سعود -رضي الله عنه- </w:t>
      </w:r>
      <w:r w:rsidR="00434557" w:rsidRPr="00214029">
        <w:rPr>
          <w:sz w:val="40"/>
          <w:szCs w:val="40"/>
          <w:rtl/>
        </w:rPr>
        <w:t>وفي</w:t>
      </w:r>
      <w:r w:rsidRPr="00214029">
        <w:rPr>
          <w:sz w:val="40"/>
          <w:szCs w:val="40"/>
          <w:rtl/>
        </w:rPr>
        <w:t xml:space="preserve">ه </w:t>
      </w:r>
      <w:r w:rsidR="00434557" w:rsidRPr="00214029">
        <w:rPr>
          <w:sz w:val="40"/>
          <w:szCs w:val="40"/>
          <w:rtl/>
        </w:rPr>
        <w:t xml:space="preserve">أنَّه </w:t>
      </w:r>
      <w:r w:rsidRPr="00214029">
        <w:rPr>
          <w:sz w:val="40"/>
          <w:szCs w:val="40"/>
          <w:rtl/>
        </w:rPr>
        <w:t>ب</w:t>
      </w:r>
      <w:r w:rsidR="00434557" w:rsidRPr="00214029">
        <w:rPr>
          <w:sz w:val="40"/>
          <w:szCs w:val="40"/>
          <w:rtl/>
        </w:rPr>
        <w:t>َ</w:t>
      </w:r>
      <w:r w:rsidRPr="00214029">
        <w:rPr>
          <w:sz w:val="40"/>
          <w:szCs w:val="40"/>
          <w:rtl/>
        </w:rPr>
        <w:t>ك</w:t>
      </w:r>
      <w:r w:rsidR="00351992" w:rsidRPr="00214029">
        <w:rPr>
          <w:sz w:val="40"/>
          <w:szCs w:val="40"/>
          <w:rtl/>
        </w:rPr>
        <w:t>َّ</w:t>
      </w:r>
      <w:r w:rsidRPr="00214029">
        <w:rPr>
          <w:sz w:val="40"/>
          <w:szCs w:val="40"/>
          <w:rtl/>
        </w:rPr>
        <w:t>ر</w:t>
      </w:r>
      <w:r w:rsidR="00434557" w:rsidRPr="00214029">
        <w:rPr>
          <w:sz w:val="40"/>
          <w:szCs w:val="40"/>
          <w:rtl/>
        </w:rPr>
        <w:t>َ</w:t>
      </w:r>
      <w:r w:rsidRPr="00214029">
        <w:rPr>
          <w:sz w:val="40"/>
          <w:szCs w:val="40"/>
          <w:rtl/>
        </w:rPr>
        <w:t xml:space="preserve"> يوم الجمعة</w:t>
      </w:r>
      <w:r w:rsidR="00434557" w:rsidRPr="00214029">
        <w:rPr>
          <w:sz w:val="40"/>
          <w:szCs w:val="40"/>
          <w:rtl/>
        </w:rPr>
        <w:t>،</w:t>
      </w:r>
      <w:r w:rsidRPr="00214029">
        <w:rPr>
          <w:sz w:val="40"/>
          <w:szCs w:val="40"/>
          <w:rtl/>
        </w:rPr>
        <w:t xml:space="preserve"> فوجدَ ثلاثة قد سبقوه، فقال: "</w:t>
      </w:r>
      <w:r w:rsidR="00811B18" w:rsidRPr="00214029">
        <w:rPr>
          <w:sz w:val="40"/>
          <w:szCs w:val="40"/>
          <w:rtl/>
        </w:rPr>
        <w:t>رابعُ أربعةٍ، وما رابعُ أربعةٍ ببعيدٍ</w:t>
      </w:r>
      <w:r w:rsidRPr="00214029">
        <w:rPr>
          <w:sz w:val="40"/>
          <w:szCs w:val="40"/>
          <w:rtl/>
        </w:rPr>
        <w:t>"، ثم ذكر عن رسول الله</w:t>
      </w:r>
      <w:r w:rsidR="00434557" w:rsidRPr="00214029">
        <w:rPr>
          <w:sz w:val="40"/>
          <w:szCs w:val="40"/>
          <w:rtl/>
        </w:rPr>
        <w:t xml:space="preserve"> </w:t>
      </w:r>
      <w:r w:rsidR="00434557" w:rsidRPr="00214029">
        <w:rPr>
          <w:rFonts w:ascii="Sakkal Majalla" w:hAnsi="Sakkal Majalla" w:cs="Sakkal Majalla" w:hint="cs"/>
          <w:color w:val="FF0000"/>
          <w:sz w:val="40"/>
          <w:szCs w:val="40"/>
          <w:rtl/>
        </w:rPr>
        <w:t>ﷺ</w:t>
      </w:r>
      <w:r w:rsidR="00434557" w:rsidRPr="00214029">
        <w:rPr>
          <w:sz w:val="40"/>
          <w:szCs w:val="40"/>
          <w:rtl/>
        </w:rPr>
        <w:t xml:space="preserve"> قوله</w:t>
      </w:r>
      <w:r w:rsidRPr="00214029">
        <w:rPr>
          <w:sz w:val="40"/>
          <w:szCs w:val="40"/>
          <w:rtl/>
        </w:rPr>
        <w:t xml:space="preserve">: </w:t>
      </w:r>
      <w:r w:rsidR="003D3F72" w:rsidRPr="00214029">
        <w:rPr>
          <w:color w:val="006600"/>
          <w:sz w:val="40"/>
          <w:szCs w:val="40"/>
          <w:rtl/>
        </w:rPr>
        <w:t>«</w:t>
      </w:r>
      <w:r w:rsidR="00834FF5" w:rsidRPr="00214029">
        <w:rPr>
          <w:color w:val="006600"/>
          <w:sz w:val="40"/>
          <w:szCs w:val="40"/>
          <w:rtl/>
        </w:rPr>
        <w:t xml:space="preserve">إنَّ الناسَ يَجلِسونَ يومَ القيامةِ منَ اللهِ على قَدْرِ </w:t>
      </w:r>
      <w:r w:rsidR="00834FF5" w:rsidRPr="00214029">
        <w:rPr>
          <w:color w:val="006600"/>
          <w:sz w:val="40"/>
          <w:szCs w:val="40"/>
          <w:rtl/>
        </w:rPr>
        <w:lastRenderedPageBreak/>
        <w:t>رَواحِهم إلى الجمُعةِ</w:t>
      </w:r>
      <w:r w:rsidR="003D3F72" w:rsidRPr="00214029">
        <w:rPr>
          <w:color w:val="006600"/>
          <w:sz w:val="40"/>
          <w:szCs w:val="40"/>
          <w:rtl/>
        </w:rPr>
        <w:t>»</w:t>
      </w:r>
      <w:r w:rsidR="00351992" w:rsidRPr="00214029">
        <w:rPr>
          <w:rStyle w:val="a5"/>
          <w:sz w:val="40"/>
          <w:szCs w:val="40"/>
          <w:rtl/>
        </w:rPr>
        <w:footnoteReference w:id="2"/>
      </w:r>
      <w:r w:rsidR="00434557" w:rsidRPr="00214029">
        <w:rPr>
          <w:sz w:val="40"/>
          <w:szCs w:val="40"/>
          <w:rtl/>
        </w:rPr>
        <w:t>؛</w:t>
      </w:r>
      <w:r w:rsidRPr="00214029">
        <w:rPr>
          <w:sz w:val="40"/>
          <w:szCs w:val="40"/>
          <w:rtl/>
        </w:rPr>
        <w:t xml:space="preserve"> لأنَّك إنما تتقرب من الله</w:t>
      </w:r>
      <w:r w:rsidR="00AB38B1" w:rsidRPr="00214029">
        <w:rPr>
          <w:sz w:val="40"/>
          <w:szCs w:val="40"/>
          <w:rtl/>
        </w:rPr>
        <w:t xml:space="preserve"> </w:t>
      </w:r>
      <w:r w:rsidRPr="00214029">
        <w:rPr>
          <w:sz w:val="40"/>
          <w:szCs w:val="40"/>
          <w:rtl/>
        </w:rPr>
        <w:t>-جَلَّ وَعَلَا-</w:t>
      </w:r>
      <w:r w:rsidR="00AB38B1" w:rsidRPr="00214029">
        <w:rPr>
          <w:sz w:val="40"/>
          <w:szCs w:val="40"/>
          <w:rtl/>
        </w:rPr>
        <w:t xml:space="preserve"> </w:t>
      </w:r>
      <w:r w:rsidRPr="00214029">
        <w:rPr>
          <w:sz w:val="40"/>
          <w:szCs w:val="40"/>
          <w:rtl/>
        </w:rPr>
        <w:t>أنت ما تقرب من الإمام</w:t>
      </w:r>
      <w:r w:rsidR="00434557" w:rsidRPr="00214029">
        <w:rPr>
          <w:sz w:val="40"/>
          <w:szCs w:val="40"/>
          <w:rtl/>
        </w:rPr>
        <w:t>، بل</w:t>
      </w:r>
      <w:r w:rsidRPr="00214029">
        <w:rPr>
          <w:sz w:val="40"/>
          <w:szCs w:val="40"/>
          <w:rtl/>
        </w:rPr>
        <w:t xml:space="preserve"> أنت تقرب من رب العزة والجلال، هذا معنى.</w:t>
      </w:r>
    </w:p>
    <w:p w14:paraId="2F24D74A" w14:textId="27F30F2E" w:rsidR="000D06EB" w:rsidRPr="00214029" w:rsidRDefault="000D06EB" w:rsidP="00FF2CF6">
      <w:pPr>
        <w:rPr>
          <w:sz w:val="40"/>
          <w:szCs w:val="40"/>
          <w:rtl/>
        </w:rPr>
      </w:pPr>
      <w:r w:rsidRPr="00214029">
        <w:rPr>
          <w:sz w:val="40"/>
          <w:szCs w:val="40"/>
          <w:rtl/>
        </w:rPr>
        <w:t>المعنى الآخر من المعاني التي ينبغي أن تناقش في مثل هذا الحديث، ولا يقصد بها التهوين البتة، هذا الكلام الذي سأقوله الآن</w:t>
      </w:r>
      <w:r w:rsidR="00AA5C05" w:rsidRPr="00214029">
        <w:rPr>
          <w:sz w:val="40"/>
          <w:szCs w:val="40"/>
          <w:rtl/>
        </w:rPr>
        <w:t>،</w:t>
      </w:r>
      <w:r w:rsidRPr="00214029">
        <w:rPr>
          <w:sz w:val="40"/>
          <w:szCs w:val="40"/>
          <w:rtl/>
        </w:rPr>
        <w:t xml:space="preserve"> لا يُظن أنه يقصد به ثني الناس عن الخير</w:t>
      </w:r>
      <w:r w:rsidR="00AA5C05" w:rsidRPr="00214029">
        <w:rPr>
          <w:sz w:val="40"/>
          <w:szCs w:val="40"/>
          <w:rtl/>
        </w:rPr>
        <w:t>،</w:t>
      </w:r>
      <w:r w:rsidRPr="00214029">
        <w:rPr>
          <w:sz w:val="40"/>
          <w:szCs w:val="40"/>
          <w:rtl/>
        </w:rPr>
        <w:t xml:space="preserve"> قوله</w:t>
      </w:r>
      <w:r w:rsidR="00AA5C05" w:rsidRPr="00214029">
        <w:rPr>
          <w:sz w:val="40"/>
          <w:szCs w:val="40"/>
          <w:rtl/>
        </w:rPr>
        <w:t>:</w:t>
      </w:r>
      <w:r w:rsidRPr="00214029">
        <w:rPr>
          <w:sz w:val="40"/>
          <w:szCs w:val="40"/>
          <w:rtl/>
        </w:rPr>
        <w:t xml:space="preserve"> </w:t>
      </w:r>
      <w:r w:rsidR="003D3F72" w:rsidRPr="00214029">
        <w:rPr>
          <w:color w:val="006600"/>
          <w:sz w:val="40"/>
          <w:szCs w:val="40"/>
          <w:rtl/>
        </w:rPr>
        <w:t>«</w:t>
      </w:r>
      <w:r w:rsidR="0063098C" w:rsidRPr="00214029">
        <w:rPr>
          <w:color w:val="006600"/>
          <w:sz w:val="40"/>
          <w:szCs w:val="40"/>
          <w:rtl/>
        </w:rPr>
        <w:t>ثُمَّ رَاحَ فِي السَّاعَةِ الأُولَى</w:t>
      </w:r>
      <w:r w:rsidR="003D3F72" w:rsidRPr="00214029">
        <w:rPr>
          <w:color w:val="006600"/>
          <w:sz w:val="40"/>
          <w:szCs w:val="40"/>
          <w:rtl/>
        </w:rPr>
        <w:t>»</w:t>
      </w:r>
      <w:r w:rsidRPr="00214029">
        <w:rPr>
          <w:sz w:val="40"/>
          <w:szCs w:val="40"/>
          <w:rtl/>
        </w:rPr>
        <w:t>، هل المراد بالساعة الأولى ها هنا الساعة الأولى من طلوع الشمس؟ أو أن</w:t>
      </w:r>
      <w:r w:rsidR="00AA5C05" w:rsidRPr="00214029">
        <w:rPr>
          <w:sz w:val="40"/>
          <w:szCs w:val="40"/>
          <w:rtl/>
        </w:rPr>
        <w:t>َّ</w:t>
      </w:r>
      <w:r w:rsidRPr="00214029">
        <w:rPr>
          <w:sz w:val="40"/>
          <w:szCs w:val="40"/>
          <w:rtl/>
        </w:rPr>
        <w:t xml:space="preserve"> المراد به ساعات م</w:t>
      </w:r>
      <w:r w:rsidR="00AA5C05" w:rsidRPr="00214029">
        <w:rPr>
          <w:sz w:val="40"/>
          <w:szCs w:val="40"/>
          <w:rtl/>
        </w:rPr>
        <w:t>ُ</w:t>
      </w:r>
      <w:r w:rsidRPr="00214029">
        <w:rPr>
          <w:sz w:val="40"/>
          <w:szCs w:val="40"/>
          <w:rtl/>
        </w:rPr>
        <w:t>تقاربة بعضها قبل بعض</w:t>
      </w:r>
      <w:r w:rsidR="00AA5C05" w:rsidRPr="00214029">
        <w:rPr>
          <w:sz w:val="40"/>
          <w:szCs w:val="40"/>
          <w:rtl/>
        </w:rPr>
        <w:t>،</w:t>
      </w:r>
      <w:r w:rsidRPr="00214029">
        <w:rPr>
          <w:sz w:val="40"/>
          <w:szCs w:val="40"/>
          <w:rtl/>
        </w:rPr>
        <w:t xml:space="preserve"> قبيل الزوال؟ </w:t>
      </w:r>
    </w:p>
    <w:p w14:paraId="3363FD56" w14:textId="5F133A31" w:rsidR="000D06EB" w:rsidRPr="00214029" w:rsidRDefault="000D06EB" w:rsidP="00FF2CF6">
      <w:pPr>
        <w:rPr>
          <w:sz w:val="40"/>
          <w:szCs w:val="40"/>
          <w:rtl/>
        </w:rPr>
      </w:pPr>
      <w:r w:rsidRPr="00214029">
        <w:rPr>
          <w:sz w:val="40"/>
          <w:szCs w:val="40"/>
          <w:rtl/>
        </w:rPr>
        <w:t xml:space="preserve">هذا مما وقع الخلاف </w:t>
      </w:r>
      <w:r w:rsidR="00FF2CF6" w:rsidRPr="00214029">
        <w:rPr>
          <w:sz w:val="40"/>
          <w:szCs w:val="40"/>
          <w:rtl/>
        </w:rPr>
        <w:t xml:space="preserve">فيه </w:t>
      </w:r>
      <w:r w:rsidRPr="00214029">
        <w:rPr>
          <w:sz w:val="40"/>
          <w:szCs w:val="40"/>
          <w:rtl/>
        </w:rPr>
        <w:t>بين العلماء</w:t>
      </w:r>
      <w:r w:rsidR="00FF2CF6" w:rsidRPr="00214029">
        <w:rPr>
          <w:sz w:val="40"/>
          <w:szCs w:val="40"/>
          <w:rtl/>
        </w:rPr>
        <w:t xml:space="preserve">، </w:t>
      </w:r>
      <w:r w:rsidRPr="00214029">
        <w:rPr>
          <w:sz w:val="40"/>
          <w:szCs w:val="40"/>
          <w:rtl/>
        </w:rPr>
        <w:t>وكل</w:t>
      </w:r>
      <w:r w:rsidR="00AA5C05" w:rsidRPr="00214029">
        <w:rPr>
          <w:sz w:val="40"/>
          <w:szCs w:val="40"/>
          <w:rtl/>
        </w:rPr>
        <w:t>ٌ</w:t>
      </w:r>
      <w:r w:rsidRPr="00214029">
        <w:rPr>
          <w:sz w:val="40"/>
          <w:szCs w:val="40"/>
          <w:rtl/>
        </w:rPr>
        <w:t xml:space="preserve"> أدلى بدلوه في مثل هذه المسألة، والظاهر </w:t>
      </w:r>
      <w:r w:rsidR="00FF2CF6" w:rsidRPr="00214029">
        <w:rPr>
          <w:sz w:val="40"/>
          <w:szCs w:val="40"/>
          <w:rtl/>
        </w:rPr>
        <w:t>-</w:t>
      </w:r>
      <w:r w:rsidRPr="00214029">
        <w:rPr>
          <w:sz w:val="40"/>
          <w:szCs w:val="40"/>
          <w:rtl/>
        </w:rPr>
        <w:t xml:space="preserve">والله </w:t>
      </w:r>
      <w:proofErr w:type="gramStart"/>
      <w:r w:rsidRPr="00214029">
        <w:rPr>
          <w:sz w:val="40"/>
          <w:szCs w:val="40"/>
          <w:rtl/>
        </w:rPr>
        <w:t>أعلم</w:t>
      </w:r>
      <w:r w:rsidR="00FF2CF6" w:rsidRPr="00214029">
        <w:rPr>
          <w:sz w:val="40"/>
          <w:szCs w:val="40"/>
          <w:rtl/>
        </w:rPr>
        <w:t>-</w:t>
      </w:r>
      <w:r w:rsidRPr="00214029">
        <w:rPr>
          <w:sz w:val="40"/>
          <w:szCs w:val="40"/>
          <w:rtl/>
        </w:rPr>
        <w:t xml:space="preserve"> في</w:t>
      </w:r>
      <w:proofErr w:type="gramEnd"/>
      <w:r w:rsidRPr="00214029">
        <w:rPr>
          <w:sz w:val="40"/>
          <w:szCs w:val="40"/>
          <w:rtl/>
        </w:rPr>
        <w:t xml:space="preserve"> هذا المعنى ما قرَّره مالك -رَحِمَهُ اللهُ-، من أنَّ الرواح إنما هي ساعات م</w:t>
      </w:r>
      <w:r w:rsidR="00AA5C05" w:rsidRPr="00214029">
        <w:rPr>
          <w:sz w:val="40"/>
          <w:szCs w:val="40"/>
          <w:rtl/>
        </w:rPr>
        <w:t>ُ</w:t>
      </w:r>
      <w:r w:rsidRPr="00214029">
        <w:rPr>
          <w:sz w:val="40"/>
          <w:szCs w:val="40"/>
          <w:rtl/>
        </w:rPr>
        <w:t>تقاربة قُبيل الجمعة.</w:t>
      </w:r>
    </w:p>
    <w:p w14:paraId="1DFAA2B6" w14:textId="5A318A0D" w:rsidR="000D06EB" w:rsidRPr="00214029" w:rsidRDefault="000D06EB" w:rsidP="00FF2CF6">
      <w:pPr>
        <w:rPr>
          <w:sz w:val="40"/>
          <w:szCs w:val="40"/>
          <w:rtl/>
        </w:rPr>
      </w:pPr>
      <w:r w:rsidRPr="00214029">
        <w:rPr>
          <w:sz w:val="40"/>
          <w:szCs w:val="40"/>
          <w:rtl/>
        </w:rPr>
        <w:t>يعني نقول مثلًا: إذا كانت الجمعة في الساعة الثانية عشرة</w:t>
      </w:r>
      <w:r w:rsidR="00AA5C05" w:rsidRPr="00214029">
        <w:rPr>
          <w:sz w:val="40"/>
          <w:szCs w:val="40"/>
          <w:rtl/>
        </w:rPr>
        <w:t>،</w:t>
      </w:r>
      <w:r w:rsidRPr="00214029">
        <w:rPr>
          <w:sz w:val="40"/>
          <w:szCs w:val="40"/>
          <w:rtl/>
        </w:rPr>
        <w:t xml:space="preserve"> تكون الساعة الأولى تبدأ من الساعة الحادية عشر أو من الساعة العاشرة والنصف.</w:t>
      </w:r>
    </w:p>
    <w:p w14:paraId="3340EB1F" w14:textId="77777777" w:rsidR="000D06EB" w:rsidRPr="00214029" w:rsidRDefault="000D06EB" w:rsidP="00FF2CF6">
      <w:pPr>
        <w:rPr>
          <w:sz w:val="40"/>
          <w:szCs w:val="40"/>
          <w:rtl/>
        </w:rPr>
      </w:pPr>
      <w:r w:rsidRPr="00214029">
        <w:rPr>
          <w:sz w:val="40"/>
          <w:szCs w:val="40"/>
          <w:rtl/>
        </w:rPr>
        <w:t>فإن قال قائل: من أين؟</w:t>
      </w:r>
    </w:p>
    <w:p w14:paraId="5C88D748" w14:textId="0F8BF22A" w:rsidR="000D06EB" w:rsidRPr="00214029" w:rsidRDefault="000D06EB" w:rsidP="00FF2CF6">
      <w:pPr>
        <w:rPr>
          <w:sz w:val="40"/>
          <w:szCs w:val="40"/>
          <w:rtl/>
        </w:rPr>
      </w:pPr>
      <w:r w:rsidRPr="00214029">
        <w:rPr>
          <w:sz w:val="40"/>
          <w:szCs w:val="40"/>
          <w:rtl/>
        </w:rPr>
        <w:t>قلنا: إن</w:t>
      </w:r>
      <w:r w:rsidR="00FF2CF6" w:rsidRPr="00214029">
        <w:rPr>
          <w:sz w:val="40"/>
          <w:szCs w:val="40"/>
          <w:rtl/>
        </w:rPr>
        <w:t>َّ</w:t>
      </w:r>
      <w:r w:rsidRPr="00214029">
        <w:rPr>
          <w:sz w:val="40"/>
          <w:szCs w:val="40"/>
          <w:rtl/>
        </w:rPr>
        <w:t xml:space="preserve"> مالكًا -رَحِمَهُ </w:t>
      </w:r>
      <w:proofErr w:type="gramStart"/>
      <w:r w:rsidRPr="00214029">
        <w:rPr>
          <w:sz w:val="40"/>
          <w:szCs w:val="40"/>
          <w:rtl/>
        </w:rPr>
        <w:t>اللهُ- نقل</w:t>
      </w:r>
      <w:proofErr w:type="gramEnd"/>
      <w:r w:rsidRPr="00214029">
        <w:rPr>
          <w:sz w:val="40"/>
          <w:szCs w:val="40"/>
          <w:rtl/>
        </w:rPr>
        <w:t xml:space="preserve"> عمل أهل المدينة، وأهل المدينة إنما كان العهد بهم قريبًا، فمالك -رَحِمَهُ اللهُ- توفي سنة تسعة وسبعين ومائة، وهم أكثر الناس اتباعًا لآثار الصحابة والتابعين، فذكر أنَّ عمل الناس إنما كان على هذا المعنى، وهو أنهم إنما كانوا يروحون إذا تقارب.</w:t>
      </w:r>
    </w:p>
    <w:p w14:paraId="08B7C8E4" w14:textId="0461F592" w:rsidR="000D06EB" w:rsidRPr="00214029" w:rsidRDefault="000D06EB" w:rsidP="00FF2CF6">
      <w:pPr>
        <w:rPr>
          <w:sz w:val="40"/>
          <w:szCs w:val="40"/>
          <w:rtl/>
        </w:rPr>
      </w:pPr>
      <w:r w:rsidRPr="00214029">
        <w:rPr>
          <w:sz w:val="40"/>
          <w:szCs w:val="40"/>
          <w:rtl/>
        </w:rPr>
        <w:t>قالوا</w:t>
      </w:r>
      <w:r w:rsidR="009E23D8" w:rsidRPr="00214029">
        <w:rPr>
          <w:sz w:val="40"/>
          <w:szCs w:val="40"/>
          <w:rtl/>
        </w:rPr>
        <w:t>:</w:t>
      </w:r>
      <w:r w:rsidRPr="00214029">
        <w:rPr>
          <w:sz w:val="40"/>
          <w:szCs w:val="40"/>
          <w:rtl/>
        </w:rPr>
        <w:t xml:space="preserve"> مما يدل على ذلك أن</w:t>
      </w:r>
      <w:r w:rsidR="00AA5C05" w:rsidRPr="00214029">
        <w:rPr>
          <w:sz w:val="40"/>
          <w:szCs w:val="40"/>
          <w:rtl/>
        </w:rPr>
        <w:t>َّ</w:t>
      </w:r>
      <w:r w:rsidRPr="00214029">
        <w:rPr>
          <w:sz w:val="40"/>
          <w:szCs w:val="40"/>
          <w:rtl/>
        </w:rPr>
        <w:t xml:space="preserve"> عثمان -رَضِيَ اللهُ عَنْهُ- هو الذي سنَّ الأذان الأول، وإنما سن</w:t>
      </w:r>
      <w:r w:rsidR="00AA5C05" w:rsidRPr="00214029">
        <w:rPr>
          <w:sz w:val="40"/>
          <w:szCs w:val="40"/>
          <w:rtl/>
        </w:rPr>
        <w:t>َّ</w:t>
      </w:r>
      <w:r w:rsidRPr="00214029">
        <w:rPr>
          <w:sz w:val="40"/>
          <w:szCs w:val="40"/>
          <w:rtl/>
        </w:rPr>
        <w:t xml:space="preserve"> الأذان الأول </w:t>
      </w:r>
      <w:r w:rsidR="00AA5C05" w:rsidRPr="00214029">
        <w:rPr>
          <w:sz w:val="40"/>
          <w:szCs w:val="40"/>
          <w:rtl/>
        </w:rPr>
        <w:t xml:space="preserve">حتى </w:t>
      </w:r>
      <w:r w:rsidRPr="00214029">
        <w:rPr>
          <w:sz w:val="40"/>
          <w:szCs w:val="40"/>
          <w:rtl/>
        </w:rPr>
        <w:t>يرجع الناس من أعمالهم ومن أسواقهم</w:t>
      </w:r>
      <w:r w:rsidR="00AA5C05" w:rsidRPr="00214029">
        <w:rPr>
          <w:sz w:val="40"/>
          <w:szCs w:val="40"/>
          <w:rtl/>
        </w:rPr>
        <w:t>،</w:t>
      </w:r>
      <w:r w:rsidRPr="00214029">
        <w:rPr>
          <w:sz w:val="40"/>
          <w:szCs w:val="40"/>
          <w:rtl/>
        </w:rPr>
        <w:t xml:space="preserve"> </w:t>
      </w:r>
      <w:r w:rsidR="00AA5C05" w:rsidRPr="00214029">
        <w:rPr>
          <w:sz w:val="40"/>
          <w:szCs w:val="40"/>
          <w:rtl/>
        </w:rPr>
        <w:t>ومن ثم يغتسلون</w:t>
      </w:r>
      <w:r w:rsidRPr="00214029">
        <w:rPr>
          <w:sz w:val="40"/>
          <w:szCs w:val="40"/>
          <w:rtl/>
        </w:rPr>
        <w:t xml:space="preserve"> ويذهبو</w:t>
      </w:r>
      <w:r w:rsidR="00AA5C05" w:rsidRPr="00214029">
        <w:rPr>
          <w:sz w:val="40"/>
          <w:szCs w:val="40"/>
          <w:rtl/>
        </w:rPr>
        <w:t>ن</w:t>
      </w:r>
      <w:r w:rsidRPr="00214029">
        <w:rPr>
          <w:sz w:val="40"/>
          <w:szCs w:val="40"/>
          <w:rtl/>
        </w:rPr>
        <w:t xml:space="preserve"> إلى المسجد، فدلَّ -والله أعلم- على أن</w:t>
      </w:r>
      <w:r w:rsidR="00AA5C05" w:rsidRPr="00214029">
        <w:rPr>
          <w:sz w:val="40"/>
          <w:szCs w:val="40"/>
          <w:rtl/>
        </w:rPr>
        <w:t>َّ</w:t>
      </w:r>
      <w:r w:rsidRPr="00214029">
        <w:rPr>
          <w:sz w:val="40"/>
          <w:szCs w:val="40"/>
          <w:rtl/>
        </w:rPr>
        <w:t xml:space="preserve"> هذا المعنى هو الم</w:t>
      </w:r>
      <w:r w:rsidR="00AA5C05" w:rsidRPr="00214029">
        <w:rPr>
          <w:sz w:val="40"/>
          <w:szCs w:val="40"/>
          <w:rtl/>
        </w:rPr>
        <w:t>ت</w:t>
      </w:r>
      <w:r w:rsidRPr="00214029">
        <w:rPr>
          <w:sz w:val="40"/>
          <w:szCs w:val="40"/>
          <w:rtl/>
        </w:rPr>
        <w:t>قرر، ومما يدل عليه أن</w:t>
      </w:r>
      <w:r w:rsidR="00AA5C05" w:rsidRPr="00214029">
        <w:rPr>
          <w:sz w:val="40"/>
          <w:szCs w:val="40"/>
          <w:rtl/>
        </w:rPr>
        <w:t>َّ</w:t>
      </w:r>
      <w:r w:rsidRPr="00214029">
        <w:rPr>
          <w:sz w:val="40"/>
          <w:szCs w:val="40"/>
          <w:rtl/>
        </w:rPr>
        <w:t xml:space="preserve"> النبي </w:t>
      </w:r>
      <w:r w:rsidR="00AA5C05" w:rsidRPr="00214029">
        <w:rPr>
          <w:rFonts w:ascii="Sakkal Majalla" w:hAnsi="Sakkal Majalla" w:cs="Sakkal Majalla" w:hint="cs"/>
          <w:color w:val="FF0000"/>
          <w:sz w:val="40"/>
          <w:szCs w:val="40"/>
          <w:rtl/>
        </w:rPr>
        <w:t>ﷺ</w:t>
      </w:r>
      <w:r w:rsidRPr="00214029">
        <w:rPr>
          <w:sz w:val="40"/>
          <w:szCs w:val="40"/>
          <w:rtl/>
        </w:rPr>
        <w:t xml:space="preserve"> قال: </w:t>
      </w:r>
      <w:r w:rsidR="00404E8D" w:rsidRPr="00214029">
        <w:rPr>
          <w:color w:val="006600"/>
          <w:sz w:val="40"/>
          <w:szCs w:val="40"/>
          <w:rtl/>
        </w:rPr>
        <w:t>«</w:t>
      </w:r>
      <w:r w:rsidRPr="00214029">
        <w:rPr>
          <w:color w:val="006600"/>
          <w:sz w:val="40"/>
          <w:szCs w:val="40"/>
          <w:rtl/>
        </w:rPr>
        <w:t>وَمَنْ رَاحَ</w:t>
      </w:r>
      <w:r w:rsidR="003D3F72" w:rsidRPr="00214029">
        <w:rPr>
          <w:color w:val="006600"/>
          <w:sz w:val="40"/>
          <w:szCs w:val="40"/>
          <w:rtl/>
        </w:rPr>
        <w:t>»</w:t>
      </w:r>
      <w:r w:rsidRPr="00214029">
        <w:rPr>
          <w:sz w:val="40"/>
          <w:szCs w:val="40"/>
          <w:rtl/>
        </w:rPr>
        <w:t xml:space="preserve">، والرواح إنما يكون قريب الزوال، </w:t>
      </w:r>
      <w:r w:rsidR="00AA5C05" w:rsidRPr="00214029">
        <w:rPr>
          <w:sz w:val="40"/>
          <w:szCs w:val="40"/>
          <w:rtl/>
        </w:rPr>
        <w:t>ولم يقل</w:t>
      </w:r>
      <w:r w:rsidRPr="00214029">
        <w:rPr>
          <w:sz w:val="40"/>
          <w:szCs w:val="40"/>
          <w:rtl/>
        </w:rPr>
        <w:t>: "م</w:t>
      </w:r>
      <w:r w:rsidR="00AA5C05" w:rsidRPr="00214029">
        <w:rPr>
          <w:sz w:val="40"/>
          <w:szCs w:val="40"/>
          <w:rtl/>
        </w:rPr>
        <w:t>َ</w:t>
      </w:r>
      <w:r w:rsidRPr="00214029">
        <w:rPr>
          <w:sz w:val="40"/>
          <w:szCs w:val="40"/>
          <w:rtl/>
        </w:rPr>
        <w:t xml:space="preserve">ن غدا"، فلو أراد الذهاب من أول </w:t>
      </w:r>
      <w:r w:rsidRPr="00214029">
        <w:rPr>
          <w:sz w:val="40"/>
          <w:szCs w:val="40"/>
          <w:rtl/>
        </w:rPr>
        <w:lastRenderedPageBreak/>
        <w:t xml:space="preserve">النهار </w:t>
      </w:r>
      <w:r w:rsidR="00AA5C05" w:rsidRPr="00214029">
        <w:rPr>
          <w:sz w:val="40"/>
          <w:szCs w:val="40"/>
          <w:rtl/>
        </w:rPr>
        <w:t>ل</w:t>
      </w:r>
      <w:r w:rsidRPr="00214029">
        <w:rPr>
          <w:sz w:val="40"/>
          <w:szCs w:val="40"/>
          <w:rtl/>
        </w:rPr>
        <w:t xml:space="preserve">قال: "من غدا" ولكنه إنما قال: </w:t>
      </w:r>
      <w:r w:rsidR="00404E8D" w:rsidRPr="00214029">
        <w:rPr>
          <w:color w:val="006600"/>
          <w:sz w:val="40"/>
          <w:szCs w:val="40"/>
          <w:rtl/>
        </w:rPr>
        <w:t>«</w:t>
      </w:r>
      <w:r w:rsidRPr="00214029">
        <w:rPr>
          <w:color w:val="006600"/>
          <w:sz w:val="40"/>
          <w:szCs w:val="40"/>
          <w:rtl/>
        </w:rPr>
        <w:t>وَمَنْ رَاحَ</w:t>
      </w:r>
      <w:r w:rsidR="003D3F72" w:rsidRPr="00214029">
        <w:rPr>
          <w:color w:val="006600"/>
          <w:sz w:val="40"/>
          <w:szCs w:val="40"/>
          <w:rtl/>
        </w:rPr>
        <w:t>»</w:t>
      </w:r>
      <w:r w:rsidRPr="00214029">
        <w:rPr>
          <w:sz w:val="40"/>
          <w:szCs w:val="40"/>
          <w:rtl/>
        </w:rPr>
        <w:t>،</w:t>
      </w:r>
      <w:r w:rsidR="00AB38B1" w:rsidRPr="00214029">
        <w:rPr>
          <w:sz w:val="40"/>
          <w:szCs w:val="40"/>
          <w:rtl/>
        </w:rPr>
        <w:t xml:space="preserve"> </w:t>
      </w:r>
      <w:r w:rsidRPr="00214029">
        <w:rPr>
          <w:sz w:val="40"/>
          <w:szCs w:val="40"/>
          <w:rtl/>
        </w:rPr>
        <w:t xml:space="preserve">فهذا المعنى مما ينبغي أن يُلتفت إليه، </w:t>
      </w:r>
      <w:r w:rsidR="00AA5C05" w:rsidRPr="00214029">
        <w:rPr>
          <w:sz w:val="40"/>
          <w:szCs w:val="40"/>
          <w:rtl/>
        </w:rPr>
        <w:t>و</w:t>
      </w:r>
      <w:r w:rsidRPr="00214029">
        <w:rPr>
          <w:sz w:val="40"/>
          <w:szCs w:val="40"/>
          <w:rtl/>
        </w:rPr>
        <w:t>لا يعني هذا أن</w:t>
      </w:r>
      <w:r w:rsidR="00AA5C05" w:rsidRPr="00214029">
        <w:rPr>
          <w:sz w:val="40"/>
          <w:szCs w:val="40"/>
          <w:rtl/>
        </w:rPr>
        <w:t>َّ</w:t>
      </w:r>
      <w:r w:rsidRPr="00214029">
        <w:rPr>
          <w:sz w:val="40"/>
          <w:szCs w:val="40"/>
          <w:rtl/>
        </w:rPr>
        <w:t xml:space="preserve"> الإنسان لا ي</w:t>
      </w:r>
      <w:r w:rsidR="00AA5C05" w:rsidRPr="00214029">
        <w:rPr>
          <w:sz w:val="40"/>
          <w:szCs w:val="40"/>
          <w:rtl/>
        </w:rPr>
        <w:t>ُ</w:t>
      </w:r>
      <w:r w:rsidRPr="00214029">
        <w:rPr>
          <w:sz w:val="40"/>
          <w:szCs w:val="40"/>
          <w:rtl/>
        </w:rPr>
        <w:t>ثاب على ذهابه إلى الجمعة، نقول: لا، بل إذا بكَّر أو صلى الفجر في م</w:t>
      </w:r>
      <w:r w:rsidR="00AA5C05" w:rsidRPr="00214029">
        <w:rPr>
          <w:sz w:val="40"/>
          <w:szCs w:val="40"/>
          <w:rtl/>
        </w:rPr>
        <w:t>ُ</w:t>
      </w:r>
      <w:r w:rsidRPr="00214029">
        <w:rPr>
          <w:sz w:val="40"/>
          <w:szCs w:val="40"/>
          <w:rtl/>
        </w:rPr>
        <w:t>صلَّاه ووصل الجمعة فهذا خير، لكن نحن نريد أن نُبين للناس أن</w:t>
      </w:r>
      <w:r w:rsidR="00AA5C05" w:rsidRPr="00214029">
        <w:rPr>
          <w:sz w:val="40"/>
          <w:szCs w:val="40"/>
          <w:rtl/>
        </w:rPr>
        <w:t>َّ</w:t>
      </w:r>
      <w:r w:rsidRPr="00214029">
        <w:rPr>
          <w:sz w:val="40"/>
          <w:szCs w:val="40"/>
          <w:rtl/>
        </w:rPr>
        <w:t xml:space="preserve"> رحمة الله -عَزَّ وَجَلَّ- واسعة، وأن</w:t>
      </w:r>
      <w:r w:rsidR="00AA5C05" w:rsidRPr="00214029">
        <w:rPr>
          <w:sz w:val="40"/>
          <w:szCs w:val="40"/>
          <w:rtl/>
        </w:rPr>
        <w:t>َّ</w:t>
      </w:r>
      <w:r w:rsidRPr="00214029">
        <w:rPr>
          <w:sz w:val="40"/>
          <w:szCs w:val="40"/>
          <w:rtl/>
        </w:rPr>
        <w:t xml:space="preserve"> بعض الناس يقول ما دام أني الآن استيقظت في الساعة الحادية عشر ما عاد لي إلا البيضة، نقول: لا، بل بالعكس، إذا استيقظت في الحادي</w:t>
      </w:r>
      <w:r w:rsidR="00AA5C05" w:rsidRPr="00214029">
        <w:rPr>
          <w:sz w:val="40"/>
          <w:szCs w:val="40"/>
          <w:rtl/>
        </w:rPr>
        <w:t>ة</w:t>
      </w:r>
      <w:r w:rsidRPr="00214029">
        <w:rPr>
          <w:sz w:val="40"/>
          <w:szCs w:val="40"/>
          <w:rtl/>
        </w:rPr>
        <w:t xml:space="preserve"> عشر فبكِّر</w:t>
      </w:r>
      <w:r w:rsidR="00AA5C05" w:rsidRPr="00214029">
        <w:rPr>
          <w:sz w:val="40"/>
          <w:szCs w:val="40"/>
          <w:rtl/>
        </w:rPr>
        <w:t>، لعلك</w:t>
      </w:r>
      <w:r w:rsidRPr="00214029">
        <w:rPr>
          <w:sz w:val="40"/>
          <w:szCs w:val="40"/>
          <w:rtl/>
        </w:rPr>
        <w:t xml:space="preserve"> تصيب البدنة أو البقرة أو الكبش الأقرن.</w:t>
      </w:r>
    </w:p>
    <w:p w14:paraId="0DA27D3E" w14:textId="78EA9648" w:rsidR="000D06EB" w:rsidRPr="00214029" w:rsidRDefault="000D06EB" w:rsidP="00FF2CF6">
      <w:pPr>
        <w:rPr>
          <w:sz w:val="40"/>
          <w:szCs w:val="40"/>
          <w:rtl/>
        </w:rPr>
      </w:pPr>
      <w:r w:rsidRPr="00214029">
        <w:rPr>
          <w:sz w:val="40"/>
          <w:szCs w:val="40"/>
          <w:rtl/>
        </w:rPr>
        <w:t>فإذًا، هذا المعنى مما ينبغي أن يُقرر</w:t>
      </w:r>
      <w:r w:rsidR="00AB38B1" w:rsidRPr="00214029">
        <w:rPr>
          <w:sz w:val="40"/>
          <w:szCs w:val="40"/>
          <w:rtl/>
        </w:rPr>
        <w:t>،</w:t>
      </w:r>
      <w:r w:rsidRPr="00214029">
        <w:rPr>
          <w:sz w:val="40"/>
          <w:szCs w:val="40"/>
          <w:rtl/>
        </w:rPr>
        <w:t xml:space="preserve"> ويقال: إن</w:t>
      </w:r>
      <w:r w:rsidR="00AA5C05" w:rsidRPr="00214029">
        <w:rPr>
          <w:sz w:val="40"/>
          <w:szCs w:val="40"/>
          <w:rtl/>
        </w:rPr>
        <w:t>َّ</w:t>
      </w:r>
      <w:r w:rsidRPr="00214029">
        <w:rPr>
          <w:sz w:val="40"/>
          <w:szCs w:val="40"/>
          <w:rtl/>
        </w:rPr>
        <w:t xml:space="preserve"> الإنسان لو وط</w:t>
      </w:r>
      <w:r w:rsidR="00AA5C05" w:rsidRPr="00214029">
        <w:rPr>
          <w:sz w:val="40"/>
          <w:szCs w:val="40"/>
          <w:rtl/>
        </w:rPr>
        <w:t>َّ</w:t>
      </w:r>
      <w:r w:rsidRPr="00214029">
        <w:rPr>
          <w:sz w:val="40"/>
          <w:szCs w:val="40"/>
          <w:rtl/>
        </w:rPr>
        <w:t xml:space="preserve">ن نفسه أن يذهب يوم الجمعة من الساعة العاشرة والنصف أو العاشرة لقلنا: </w:t>
      </w:r>
      <w:r w:rsidR="002D01D1" w:rsidRPr="00214029">
        <w:rPr>
          <w:sz w:val="40"/>
          <w:szCs w:val="40"/>
          <w:rtl/>
        </w:rPr>
        <w:t>إنَّه -</w:t>
      </w:r>
      <w:r w:rsidRPr="00214029">
        <w:rPr>
          <w:sz w:val="40"/>
          <w:szCs w:val="40"/>
          <w:rtl/>
        </w:rPr>
        <w:t>إن شاء الله</w:t>
      </w:r>
      <w:r w:rsidR="002D01D1" w:rsidRPr="00214029">
        <w:rPr>
          <w:sz w:val="40"/>
          <w:szCs w:val="40"/>
          <w:rtl/>
        </w:rPr>
        <w:t>-</w:t>
      </w:r>
      <w:r w:rsidRPr="00214029">
        <w:rPr>
          <w:sz w:val="40"/>
          <w:szCs w:val="40"/>
          <w:rtl/>
        </w:rPr>
        <w:t xml:space="preserve"> سيحظى بهذه البدنة</w:t>
      </w:r>
      <w:r w:rsidR="002D01D1" w:rsidRPr="00214029">
        <w:rPr>
          <w:sz w:val="40"/>
          <w:szCs w:val="40"/>
          <w:rtl/>
        </w:rPr>
        <w:t>؛</w:t>
      </w:r>
      <w:r w:rsidRPr="00214029">
        <w:rPr>
          <w:sz w:val="40"/>
          <w:szCs w:val="40"/>
          <w:rtl/>
        </w:rPr>
        <w:t xml:space="preserve"> لأن</w:t>
      </w:r>
      <w:r w:rsidR="002D01D1" w:rsidRPr="00214029">
        <w:rPr>
          <w:sz w:val="40"/>
          <w:szCs w:val="40"/>
          <w:rtl/>
        </w:rPr>
        <w:t>َّ</w:t>
      </w:r>
      <w:r w:rsidRPr="00214029">
        <w:rPr>
          <w:sz w:val="40"/>
          <w:szCs w:val="40"/>
          <w:rtl/>
        </w:rPr>
        <w:t>ه قد راح</w:t>
      </w:r>
      <w:r w:rsidR="002D01D1" w:rsidRPr="00214029">
        <w:rPr>
          <w:sz w:val="40"/>
          <w:szCs w:val="40"/>
          <w:rtl/>
        </w:rPr>
        <w:t>؛</w:t>
      </w:r>
      <w:r w:rsidRPr="00214029">
        <w:rPr>
          <w:sz w:val="40"/>
          <w:szCs w:val="40"/>
          <w:rtl/>
        </w:rPr>
        <w:t xml:space="preserve"> ولأن</w:t>
      </w:r>
      <w:r w:rsidR="002D01D1" w:rsidRPr="00214029">
        <w:rPr>
          <w:sz w:val="40"/>
          <w:szCs w:val="40"/>
          <w:rtl/>
        </w:rPr>
        <w:t>َّ</w:t>
      </w:r>
      <w:r w:rsidRPr="00214029">
        <w:rPr>
          <w:sz w:val="40"/>
          <w:szCs w:val="40"/>
          <w:rtl/>
        </w:rPr>
        <w:t xml:space="preserve"> هذا هو ما ذكره مالك</w:t>
      </w:r>
      <w:r w:rsidR="00AB38B1" w:rsidRPr="00214029">
        <w:rPr>
          <w:sz w:val="40"/>
          <w:szCs w:val="40"/>
          <w:rtl/>
        </w:rPr>
        <w:t xml:space="preserve"> </w:t>
      </w:r>
      <w:r w:rsidRPr="00214029">
        <w:rPr>
          <w:sz w:val="40"/>
          <w:szCs w:val="40"/>
          <w:rtl/>
        </w:rPr>
        <w:t xml:space="preserve">-رَحِمَهُ اللهُ- </w:t>
      </w:r>
      <w:r w:rsidR="002D01D1" w:rsidRPr="00214029">
        <w:rPr>
          <w:sz w:val="40"/>
          <w:szCs w:val="40"/>
          <w:rtl/>
        </w:rPr>
        <w:t>وبيَّن أنَّه</w:t>
      </w:r>
      <w:r w:rsidRPr="00214029">
        <w:rPr>
          <w:sz w:val="40"/>
          <w:szCs w:val="40"/>
          <w:rtl/>
        </w:rPr>
        <w:t xml:space="preserve"> عمل أهل المدينة الذين ينقلونه، </w:t>
      </w:r>
      <w:r w:rsidR="002D01D1" w:rsidRPr="00214029">
        <w:rPr>
          <w:sz w:val="40"/>
          <w:szCs w:val="40"/>
          <w:rtl/>
        </w:rPr>
        <w:t>و</w:t>
      </w:r>
      <w:r w:rsidRPr="00214029">
        <w:rPr>
          <w:sz w:val="40"/>
          <w:szCs w:val="40"/>
          <w:rtl/>
        </w:rPr>
        <w:t xml:space="preserve">هم </w:t>
      </w:r>
      <w:r w:rsidR="002D01D1" w:rsidRPr="00214029">
        <w:rPr>
          <w:sz w:val="40"/>
          <w:szCs w:val="40"/>
          <w:rtl/>
        </w:rPr>
        <w:t>ل</w:t>
      </w:r>
      <w:r w:rsidRPr="00214029">
        <w:rPr>
          <w:sz w:val="40"/>
          <w:szCs w:val="40"/>
          <w:rtl/>
        </w:rPr>
        <w:t>ا ينقلون الآن حديث</w:t>
      </w:r>
      <w:r w:rsidR="002D01D1" w:rsidRPr="00214029">
        <w:rPr>
          <w:sz w:val="40"/>
          <w:szCs w:val="40"/>
          <w:rtl/>
        </w:rPr>
        <w:t>ًا</w:t>
      </w:r>
      <w:r w:rsidRPr="00214029">
        <w:rPr>
          <w:sz w:val="40"/>
          <w:szCs w:val="40"/>
          <w:rtl/>
        </w:rPr>
        <w:t xml:space="preserve"> قد يقع الخطأ فيه،</w:t>
      </w:r>
      <w:r w:rsidR="00AB38B1" w:rsidRPr="00214029">
        <w:rPr>
          <w:sz w:val="40"/>
          <w:szCs w:val="40"/>
          <w:rtl/>
        </w:rPr>
        <w:t xml:space="preserve"> </w:t>
      </w:r>
      <w:r w:rsidRPr="00214029">
        <w:rPr>
          <w:sz w:val="40"/>
          <w:szCs w:val="40"/>
          <w:rtl/>
        </w:rPr>
        <w:t>يعني</w:t>
      </w:r>
      <w:r w:rsidR="002D01D1" w:rsidRPr="00214029">
        <w:rPr>
          <w:sz w:val="40"/>
          <w:szCs w:val="40"/>
          <w:rtl/>
        </w:rPr>
        <w:t>:</w:t>
      </w:r>
      <w:r w:rsidRPr="00214029">
        <w:rPr>
          <w:sz w:val="40"/>
          <w:szCs w:val="40"/>
          <w:rtl/>
        </w:rPr>
        <w:t xml:space="preserve"> هل يعقل أن يحافظ أهل الرياض على سنة </w:t>
      </w:r>
      <w:r w:rsidR="002D01D1" w:rsidRPr="00214029">
        <w:rPr>
          <w:sz w:val="40"/>
          <w:szCs w:val="40"/>
          <w:rtl/>
        </w:rPr>
        <w:t xml:space="preserve">من هدي النبي </w:t>
      </w:r>
      <w:r w:rsidR="002D01D1" w:rsidRPr="00214029">
        <w:rPr>
          <w:rFonts w:ascii="Sakkal Majalla" w:hAnsi="Sakkal Majalla" w:cs="Sakkal Majalla" w:hint="cs"/>
          <w:color w:val="FF0000"/>
          <w:sz w:val="40"/>
          <w:szCs w:val="40"/>
          <w:rtl/>
        </w:rPr>
        <w:t>ﷺ</w:t>
      </w:r>
      <w:r w:rsidR="002D01D1" w:rsidRPr="00214029">
        <w:rPr>
          <w:sz w:val="40"/>
          <w:szCs w:val="40"/>
          <w:rtl/>
        </w:rPr>
        <w:t xml:space="preserve"> </w:t>
      </w:r>
      <w:r w:rsidRPr="00214029">
        <w:rPr>
          <w:sz w:val="40"/>
          <w:szCs w:val="40"/>
          <w:rtl/>
        </w:rPr>
        <w:t xml:space="preserve">-على سبيل المثال- </w:t>
      </w:r>
      <w:r w:rsidR="002D01D1" w:rsidRPr="00214029">
        <w:rPr>
          <w:sz w:val="40"/>
          <w:szCs w:val="40"/>
          <w:rtl/>
        </w:rPr>
        <w:t xml:space="preserve">وذلك </w:t>
      </w:r>
      <w:r w:rsidRPr="00214029">
        <w:rPr>
          <w:sz w:val="40"/>
          <w:szCs w:val="40"/>
          <w:rtl/>
        </w:rPr>
        <w:t xml:space="preserve">بعد ألف وأربعمائة سنة من موت النبي </w:t>
      </w:r>
      <w:r w:rsidR="002D01D1" w:rsidRPr="00214029">
        <w:rPr>
          <w:rFonts w:ascii="Sakkal Majalla" w:hAnsi="Sakkal Majalla" w:cs="Sakkal Majalla" w:hint="cs"/>
          <w:color w:val="FF0000"/>
          <w:sz w:val="40"/>
          <w:szCs w:val="40"/>
          <w:rtl/>
        </w:rPr>
        <w:t>ﷺ</w:t>
      </w:r>
      <w:r w:rsidRPr="00214029">
        <w:rPr>
          <w:sz w:val="40"/>
          <w:szCs w:val="40"/>
          <w:rtl/>
        </w:rPr>
        <w:t xml:space="preserve">، ويتركها أهل المدينة بعد مائة وتسع وسبعين سنة من وفاة النبي </w:t>
      </w:r>
      <w:r w:rsidR="002D01D1" w:rsidRPr="00214029">
        <w:rPr>
          <w:rFonts w:ascii="Sakkal Majalla" w:hAnsi="Sakkal Majalla" w:cs="Sakkal Majalla" w:hint="cs"/>
          <w:color w:val="FF0000"/>
          <w:sz w:val="40"/>
          <w:szCs w:val="40"/>
          <w:rtl/>
        </w:rPr>
        <w:t>ﷺ</w:t>
      </w:r>
      <w:r w:rsidRPr="00214029">
        <w:rPr>
          <w:sz w:val="40"/>
          <w:szCs w:val="40"/>
          <w:rtl/>
        </w:rPr>
        <w:t xml:space="preserve"> أو أقل من ذلك؟! معاذ الله! وليس هذا من إحسان الظن بالسابقين الأولين، ولو كان هذا موجودًا عند أهل المدينة لأخبر به مالك -رَحِمَهُ اللهُ.</w:t>
      </w:r>
    </w:p>
    <w:p w14:paraId="2DAB5FA8" w14:textId="0A47F381" w:rsidR="000D06EB" w:rsidRPr="00214029" w:rsidRDefault="000D06EB" w:rsidP="00FF2CF6">
      <w:pPr>
        <w:rPr>
          <w:sz w:val="40"/>
          <w:szCs w:val="40"/>
          <w:rtl/>
        </w:rPr>
      </w:pPr>
      <w:r w:rsidRPr="00214029">
        <w:rPr>
          <w:sz w:val="40"/>
          <w:szCs w:val="40"/>
          <w:rtl/>
        </w:rPr>
        <w:t xml:space="preserve">فإذًا يُنظر في هذا الحديث إلى تفسير وعمل الصحابة -رضي الله </w:t>
      </w:r>
      <w:proofErr w:type="gramStart"/>
      <w:r w:rsidRPr="00214029">
        <w:rPr>
          <w:sz w:val="40"/>
          <w:szCs w:val="40"/>
          <w:rtl/>
        </w:rPr>
        <w:t>عنهم- فنرى</w:t>
      </w:r>
      <w:proofErr w:type="gramEnd"/>
      <w:r w:rsidRPr="00214029">
        <w:rPr>
          <w:sz w:val="40"/>
          <w:szCs w:val="40"/>
          <w:rtl/>
        </w:rPr>
        <w:t xml:space="preserve"> أن</w:t>
      </w:r>
      <w:r w:rsidR="002D01D1" w:rsidRPr="00214029">
        <w:rPr>
          <w:sz w:val="40"/>
          <w:szCs w:val="40"/>
          <w:rtl/>
        </w:rPr>
        <w:t>َّ</w:t>
      </w:r>
      <w:r w:rsidRPr="00214029">
        <w:rPr>
          <w:sz w:val="40"/>
          <w:szCs w:val="40"/>
          <w:rtl/>
        </w:rPr>
        <w:t xml:space="preserve"> عمل الصحابة -رَضِيَ اللهُ عَنْهُم- أنهم لم يكونوا يبكِّرون من أول من أول النهار، وإنما كانوا إذا قارب الوقت ذهبوا إلى المساجد</w:t>
      </w:r>
      <w:r w:rsidR="002D01D1" w:rsidRPr="00214029">
        <w:rPr>
          <w:sz w:val="40"/>
          <w:szCs w:val="40"/>
          <w:rtl/>
        </w:rPr>
        <w:t>؛</w:t>
      </w:r>
      <w:r w:rsidRPr="00214029">
        <w:rPr>
          <w:sz w:val="40"/>
          <w:szCs w:val="40"/>
          <w:rtl/>
        </w:rPr>
        <w:t xml:space="preserve"> فنالوا بذلك </w:t>
      </w:r>
      <w:r w:rsidR="002D01D1" w:rsidRPr="00214029">
        <w:rPr>
          <w:sz w:val="40"/>
          <w:szCs w:val="40"/>
          <w:rtl/>
        </w:rPr>
        <w:t>-</w:t>
      </w:r>
      <w:r w:rsidRPr="00214029">
        <w:rPr>
          <w:sz w:val="40"/>
          <w:szCs w:val="40"/>
          <w:rtl/>
        </w:rPr>
        <w:t>إن شاء الله</w:t>
      </w:r>
      <w:r w:rsidR="002D01D1" w:rsidRPr="00214029">
        <w:rPr>
          <w:sz w:val="40"/>
          <w:szCs w:val="40"/>
          <w:rtl/>
        </w:rPr>
        <w:t>-</w:t>
      </w:r>
      <w:r w:rsidRPr="00214029">
        <w:rPr>
          <w:sz w:val="40"/>
          <w:szCs w:val="40"/>
          <w:rtl/>
        </w:rPr>
        <w:t xml:space="preserve"> الفضل الذي أخبر به رسول الله </w:t>
      </w:r>
      <w:r w:rsidR="003D3F72" w:rsidRPr="00214029">
        <w:rPr>
          <w:rFonts w:ascii="Sakkal Majalla" w:hAnsi="Sakkal Majalla" w:cs="Sakkal Majalla" w:hint="cs"/>
          <w:color w:val="FF0000"/>
          <w:sz w:val="40"/>
          <w:szCs w:val="40"/>
          <w:rtl/>
        </w:rPr>
        <w:t>ﷺ</w:t>
      </w:r>
      <w:r w:rsidRPr="00214029">
        <w:rPr>
          <w:sz w:val="40"/>
          <w:szCs w:val="40"/>
          <w:rtl/>
        </w:rPr>
        <w:t>.</w:t>
      </w:r>
    </w:p>
    <w:p w14:paraId="22818959" w14:textId="17E64D90" w:rsidR="000D06EB" w:rsidRPr="00214029" w:rsidRDefault="000D06EB" w:rsidP="00FF2CF6">
      <w:pPr>
        <w:rPr>
          <w:sz w:val="40"/>
          <w:szCs w:val="40"/>
          <w:rtl/>
        </w:rPr>
      </w:pPr>
      <w:r w:rsidRPr="00214029">
        <w:rPr>
          <w:sz w:val="40"/>
          <w:szCs w:val="40"/>
          <w:rtl/>
        </w:rPr>
        <w:t xml:space="preserve">قال: </w:t>
      </w:r>
      <w:r w:rsidR="00404E8D" w:rsidRPr="00214029">
        <w:rPr>
          <w:color w:val="006600"/>
          <w:sz w:val="40"/>
          <w:szCs w:val="40"/>
          <w:rtl/>
        </w:rPr>
        <w:t>«</w:t>
      </w:r>
      <w:r w:rsidRPr="00214029">
        <w:rPr>
          <w:color w:val="006600"/>
          <w:sz w:val="40"/>
          <w:szCs w:val="40"/>
          <w:rtl/>
        </w:rPr>
        <w:t>فَإِذَا خَرَجَ الْإِمَامُ حَضَرَتْ الْمَلَائِكَةُ يَسْمَعُونَ الذِّكْرَ»</w:t>
      </w:r>
      <w:r w:rsidR="00AB38B1" w:rsidRPr="00214029">
        <w:rPr>
          <w:sz w:val="40"/>
          <w:szCs w:val="40"/>
          <w:rtl/>
        </w:rPr>
        <w:t>،</w:t>
      </w:r>
      <w:r w:rsidRPr="00214029">
        <w:rPr>
          <w:sz w:val="40"/>
          <w:szCs w:val="40"/>
          <w:rtl/>
        </w:rPr>
        <w:t xml:space="preserve"> بمعنى أنه بحضور الإمام تنقطع هذه الفضائل</w:t>
      </w:r>
      <w:r w:rsidR="00AB38B1" w:rsidRPr="00214029">
        <w:rPr>
          <w:sz w:val="40"/>
          <w:szCs w:val="40"/>
          <w:rtl/>
        </w:rPr>
        <w:t xml:space="preserve"> </w:t>
      </w:r>
      <w:r w:rsidRPr="00214029">
        <w:rPr>
          <w:sz w:val="40"/>
          <w:szCs w:val="40"/>
          <w:rtl/>
        </w:rPr>
        <w:t>التي هي فضائل الصدقة، وفي هذا ما يدل أيضًا على أن</w:t>
      </w:r>
      <w:r w:rsidR="002D01D1" w:rsidRPr="00214029">
        <w:rPr>
          <w:sz w:val="40"/>
          <w:szCs w:val="40"/>
          <w:rtl/>
        </w:rPr>
        <w:t>َّ</w:t>
      </w:r>
      <w:r w:rsidRPr="00214029">
        <w:rPr>
          <w:sz w:val="40"/>
          <w:szCs w:val="40"/>
          <w:rtl/>
        </w:rPr>
        <w:t xml:space="preserve"> يوم الجمعة مما تشرع فيه الصدقة</w:t>
      </w:r>
      <w:r w:rsidR="002D01D1" w:rsidRPr="00214029">
        <w:rPr>
          <w:sz w:val="40"/>
          <w:szCs w:val="40"/>
          <w:rtl/>
        </w:rPr>
        <w:t>؛</w:t>
      </w:r>
      <w:r w:rsidRPr="00214029">
        <w:rPr>
          <w:sz w:val="40"/>
          <w:szCs w:val="40"/>
          <w:rtl/>
        </w:rPr>
        <w:t xml:space="preserve"> لأن</w:t>
      </w:r>
      <w:r w:rsidR="002D01D1"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ل</w:t>
      </w:r>
      <w:r w:rsidR="002D01D1" w:rsidRPr="00214029">
        <w:rPr>
          <w:sz w:val="40"/>
          <w:szCs w:val="40"/>
          <w:rtl/>
        </w:rPr>
        <w:t>َ</w:t>
      </w:r>
      <w:r w:rsidRPr="00214029">
        <w:rPr>
          <w:sz w:val="40"/>
          <w:szCs w:val="40"/>
          <w:rtl/>
        </w:rPr>
        <w:t>م</w:t>
      </w:r>
      <w:r w:rsidR="002D01D1" w:rsidRPr="00214029">
        <w:rPr>
          <w:sz w:val="40"/>
          <w:szCs w:val="40"/>
          <w:rtl/>
        </w:rPr>
        <w:t>َّ</w:t>
      </w:r>
      <w:r w:rsidRPr="00214029">
        <w:rPr>
          <w:sz w:val="40"/>
          <w:szCs w:val="40"/>
          <w:rtl/>
        </w:rPr>
        <w:t xml:space="preserve">ا أخبر بالفضل </w:t>
      </w:r>
      <w:r w:rsidR="002D01D1" w:rsidRPr="00214029">
        <w:rPr>
          <w:sz w:val="40"/>
          <w:szCs w:val="40"/>
          <w:rtl/>
        </w:rPr>
        <w:t>لم</w:t>
      </w:r>
      <w:r w:rsidRPr="00214029">
        <w:rPr>
          <w:sz w:val="40"/>
          <w:szCs w:val="40"/>
          <w:rtl/>
        </w:rPr>
        <w:t xml:space="preserve"> </w:t>
      </w:r>
      <w:r w:rsidR="002D01D1" w:rsidRPr="00214029">
        <w:rPr>
          <w:sz w:val="40"/>
          <w:szCs w:val="40"/>
          <w:rtl/>
        </w:rPr>
        <w:t>يقل:</w:t>
      </w:r>
      <w:r w:rsidRPr="00214029">
        <w:rPr>
          <w:sz w:val="40"/>
          <w:szCs w:val="40"/>
          <w:rtl/>
        </w:rPr>
        <w:t xml:space="preserve"> "كتب الله -عَزَّ </w:t>
      </w:r>
      <w:proofErr w:type="gramStart"/>
      <w:r w:rsidRPr="00214029">
        <w:rPr>
          <w:sz w:val="40"/>
          <w:szCs w:val="40"/>
          <w:rtl/>
        </w:rPr>
        <w:t>وَجَلَّ- له</w:t>
      </w:r>
      <w:proofErr w:type="gramEnd"/>
      <w:r w:rsidRPr="00214029">
        <w:rPr>
          <w:sz w:val="40"/>
          <w:szCs w:val="40"/>
          <w:rtl/>
        </w:rPr>
        <w:t xml:space="preserve"> ألف حسنة"، وإنما </w:t>
      </w:r>
      <w:r w:rsidRPr="00214029">
        <w:rPr>
          <w:sz w:val="40"/>
          <w:szCs w:val="40"/>
          <w:rtl/>
        </w:rPr>
        <w:lastRenderedPageBreak/>
        <w:t xml:space="preserve">أخبر بالصدقة، فقال: </w:t>
      </w:r>
      <w:r w:rsidR="00404E8D" w:rsidRPr="00214029">
        <w:rPr>
          <w:color w:val="006600"/>
          <w:sz w:val="40"/>
          <w:szCs w:val="40"/>
          <w:rtl/>
        </w:rPr>
        <w:t>«</w:t>
      </w:r>
      <w:r w:rsidRPr="00214029">
        <w:rPr>
          <w:color w:val="006600"/>
          <w:sz w:val="40"/>
          <w:szCs w:val="40"/>
          <w:rtl/>
        </w:rPr>
        <w:t>فَكَأَنَّمَا قَرَّبَ بَدَنَةً</w:t>
      </w:r>
      <w:r w:rsidR="003D3F72" w:rsidRPr="00214029">
        <w:rPr>
          <w:color w:val="006600"/>
          <w:sz w:val="40"/>
          <w:szCs w:val="40"/>
          <w:rtl/>
        </w:rPr>
        <w:t>»</w:t>
      </w:r>
      <w:r w:rsidRPr="00214029">
        <w:rPr>
          <w:sz w:val="40"/>
          <w:szCs w:val="40"/>
          <w:rtl/>
        </w:rPr>
        <w:t>، حتى يتصدق بثمنها أو بلحمها على الفقراء والمساكين.</w:t>
      </w:r>
    </w:p>
    <w:p w14:paraId="5E7EE296" w14:textId="06D6001D" w:rsidR="000D06EB" w:rsidRPr="00214029" w:rsidRDefault="000D06EB" w:rsidP="00FF2CF6">
      <w:pPr>
        <w:rPr>
          <w:sz w:val="40"/>
          <w:szCs w:val="40"/>
          <w:rtl/>
        </w:rPr>
      </w:pPr>
      <w:r w:rsidRPr="00214029">
        <w:rPr>
          <w:sz w:val="40"/>
          <w:szCs w:val="40"/>
          <w:rtl/>
        </w:rPr>
        <w:t>وفي معنى آخر: وهو أنه ي</w:t>
      </w:r>
      <w:r w:rsidR="002D01D1" w:rsidRPr="00214029">
        <w:rPr>
          <w:sz w:val="40"/>
          <w:szCs w:val="40"/>
          <w:rtl/>
        </w:rPr>
        <w:t>ُ</w:t>
      </w:r>
      <w:r w:rsidRPr="00214029">
        <w:rPr>
          <w:sz w:val="40"/>
          <w:szCs w:val="40"/>
          <w:rtl/>
        </w:rPr>
        <w:t>شرع في هذا اليوم الإطعام</w:t>
      </w:r>
      <w:r w:rsidR="002D01D1" w:rsidRPr="00214029">
        <w:rPr>
          <w:sz w:val="40"/>
          <w:szCs w:val="40"/>
          <w:rtl/>
        </w:rPr>
        <w:t>؛</w:t>
      </w:r>
      <w:r w:rsidRPr="00214029">
        <w:rPr>
          <w:sz w:val="40"/>
          <w:szCs w:val="40"/>
          <w:rtl/>
        </w:rPr>
        <w:t xml:space="preserve"> لأنه ذكر التقريب،</w:t>
      </w:r>
      <w:r w:rsidR="003D3F72" w:rsidRPr="00214029">
        <w:rPr>
          <w:sz w:val="40"/>
          <w:szCs w:val="40"/>
          <w:rtl/>
        </w:rPr>
        <w:t xml:space="preserve"> </w:t>
      </w:r>
      <w:r w:rsidRPr="00214029">
        <w:rPr>
          <w:sz w:val="40"/>
          <w:szCs w:val="40"/>
          <w:rtl/>
        </w:rPr>
        <w:t>فالمقصود بقوله</w:t>
      </w:r>
      <w:r w:rsidR="002D01D1" w:rsidRPr="00214029">
        <w:rPr>
          <w:sz w:val="40"/>
          <w:szCs w:val="40"/>
          <w:rtl/>
        </w:rPr>
        <w:t>:</w:t>
      </w:r>
      <w:r w:rsidRPr="00214029">
        <w:rPr>
          <w:sz w:val="40"/>
          <w:szCs w:val="40"/>
          <w:rtl/>
        </w:rPr>
        <w:t xml:space="preserve"> </w:t>
      </w:r>
      <w:r w:rsidR="00404E8D" w:rsidRPr="00214029">
        <w:rPr>
          <w:color w:val="006600"/>
          <w:sz w:val="40"/>
          <w:szCs w:val="40"/>
          <w:rtl/>
        </w:rPr>
        <w:t>«</w:t>
      </w:r>
      <w:r w:rsidRPr="00214029">
        <w:rPr>
          <w:color w:val="006600"/>
          <w:sz w:val="40"/>
          <w:szCs w:val="40"/>
          <w:rtl/>
        </w:rPr>
        <w:t>فَكَأَنَّمَا قَرَّبَ بَدَنَةً</w:t>
      </w:r>
      <w:r w:rsidR="003D3F72" w:rsidRPr="00214029">
        <w:rPr>
          <w:color w:val="006600"/>
          <w:sz w:val="40"/>
          <w:szCs w:val="40"/>
          <w:rtl/>
        </w:rPr>
        <w:t>»</w:t>
      </w:r>
      <w:r w:rsidRPr="00214029">
        <w:rPr>
          <w:sz w:val="40"/>
          <w:szCs w:val="40"/>
          <w:rtl/>
        </w:rPr>
        <w:t>، أي</w:t>
      </w:r>
      <w:r w:rsidR="00FF2CF6" w:rsidRPr="00214029">
        <w:rPr>
          <w:sz w:val="40"/>
          <w:szCs w:val="40"/>
          <w:rtl/>
        </w:rPr>
        <w:t>:</w:t>
      </w:r>
      <w:r w:rsidRPr="00214029">
        <w:rPr>
          <w:sz w:val="40"/>
          <w:szCs w:val="40"/>
          <w:rtl/>
        </w:rPr>
        <w:t xml:space="preserve"> تطعهما،</w:t>
      </w:r>
      <w:r w:rsidR="00AB38B1" w:rsidRPr="00214029">
        <w:rPr>
          <w:sz w:val="40"/>
          <w:szCs w:val="40"/>
          <w:rtl/>
        </w:rPr>
        <w:t xml:space="preserve"> </w:t>
      </w:r>
      <w:r w:rsidRPr="00214029">
        <w:rPr>
          <w:sz w:val="40"/>
          <w:szCs w:val="40"/>
          <w:rtl/>
        </w:rPr>
        <w:t xml:space="preserve">فإذًا هذا اليوم </w:t>
      </w:r>
      <w:r w:rsidR="002D01D1" w:rsidRPr="00214029">
        <w:rPr>
          <w:sz w:val="40"/>
          <w:szCs w:val="40"/>
          <w:rtl/>
        </w:rPr>
        <w:t>م</w:t>
      </w:r>
      <w:r w:rsidRPr="00214029">
        <w:rPr>
          <w:sz w:val="40"/>
          <w:szCs w:val="40"/>
          <w:rtl/>
        </w:rPr>
        <w:t>م</w:t>
      </w:r>
      <w:r w:rsidR="002D01D1" w:rsidRPr="00214029">
        <w:rPr>
          <w:sz w:val="40"/>
          <w:szCs w:val="40"/>
          <w:rtl/>
        </w:rPr>
        <w:t>َّ</w:t>
      </w:r>
      <w:r w:rsidRPr="00214029">
        <w:rPr>
          <w:sz w:val="40"/>
          <w:szCs w:val="40"/>
          <w:rtl/>
        </w:rPr>
        <w:t>ا يشرع فيه الإطعام.</w:t>
      </w:r>
    </w:p>
    <w:p w14:paraId="44C78ABB" w14:textId="5961AF2C" w:rsidR="000D06EB" w:rsidRPr="00214029" w:rsidRDefault="000D06EB" w:rsidP="00FF2CF6">
      <w:pPr>
        <w:rPr>
          <w:sz w:val="40"/>
          <w:szCs w:val="40"/>
          <w:rtl/>
        </w:rPr>
      </w:pPr>
      <w:r w:rsidRPr="00214029">
        <w:rPr>
          <w:sz w:val="40"/>
          <w:szCs w:val="40"/>
          <w:rtl/>
        </w:rPr>
        <w:t>ومما يقرب هذا المعنى: أن</w:t>
      </w:r>
      <w:r w:rsidR="00FF2CF6" w:rsidRPr="00214029">
        <w:rPr>
          <w:sz w:val="40"/>
          <w:szCs w:val="40"/>
          <w:rtl/>
        </w:rPr>
        <w:t>َّ يوم الجمعة</w:t>
      </w:r>
      <w:r w:rsidRPr="00214029">
        <w:rPr>
          <w:sz w:val="40"/>
          <w:szCs w:val="40"/>
          <w:rtl/>
        </w:rPr>
        <w:t xml:space="preserve"> يوم فرح عيد، وقد شرع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يوم العيد الطعام، وكان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يقول في أيام التشريق: </w:t>
      </w:r>
      <w:r w:rsidR="003D3F72" w:rsidRPr="00214029">
        <w:rPr>
          <w:color w:val="006600"/>
          <w:sz w:val="40"/>
          <w:szCs w:val="40"/>
          <w:rtl/>
        </w:rPr>
        <w:t>«</w:t>
      </w:r>
      <w:r w:rsidR="00DD6A0E" w:rsidRPr="00214029">
        <w:rPr>
          <w:color w:val="006600"/>
          <w:sz w:val="40"/>
          <w:szCs w:val="40"/>
          <w:rtl/>
        </w:rPr>
        <w:t>أَيَّامُ أَكْلٍ وَشُرْبٍ»</w:t>
      </w:r>
      <w:r w:rsidR="00DD6A0E" w:rsidRPr="00214029">
        <w:rPr>
          <w:rStyle w:val="a5"/>
          <w:sz w:val="40"/>
          <w:szCs w:val="40"/>
          <w:rtl/>
        </w:rPr>
        <w:footnoteReference w:id="3"/>
      </w:r>
      <w:r w:rsidR="00DD6A0E" w:rsidRPr="00214029">
        <w:rPr>
          <w:sz w:val="40"/>
          <w:szCs w:val="40"/>
          <w:rtl/>
        </w:rPr>
        <w:t xml:space="preserve">. وفي رواية زاد </w:t>
      </w:r>
      <w:r w:rsidR="002D01D1" w:rsidRPr="00214029">
        <w:rPr>
          <w:sz w:val="40"/>
          <w:szCs w:val="40"/>
          <w:rtl/>
        </w:rPr>
        <w:t xml:space="preserve">فيها: </w:t>
      </w:r>
      <w:r w:rsidR="00DD6A0E" w:rsidRPr="00214029">
        <w:rPr>
          <w:color w:val="006600"/>
          <w:sz w:val="40"/>
          <w:szCs w:val="40"/>
          <w:rtl/>
        </w:rPr>
        <w:t>«وذكرٍ لله</w:t>
      </w:r>
      <w:r w:rsidR="003D3F72" w:rsidRPr="00214029">
        <w:rPr>
          <w:color w:val="006600"/>
          <w:sz w:val="40"/>
          <w:szCs w:val="40"/>
          <w:rtl/>
        </w:rPr>
        <w:t>»</w:t>
      </w:r>
      <w:r w:rsidRPr="00214029">
        <w:rPr>
          <w:sz w:val="40"/>
          <w:szCs w:val="40"/>
          <w:rtl/>
        </w:rPr>
        <w:t>.</w:t>
      </w:r>
    </w:p>
    <w:p w14:paraId="1E5C2F64" w14:textId="77777777" w:rsidR="007E325F" w:rsidRPr="00214029" w:rsidRDefault="000D06EB" w:rsidP="00FF2CF6">
      <w:pPr>
        <w:rPr>
          <w:sz w:val="40"/>
          <w:szCs w:val="40"/>
          <w:rtl/>
        </w:rPr>
      </w:pPr>
      <w:r w:rsidRPr="00214029">
        <w:rPr>
          <w:sz w:val="40"/>
          <w:szCs w:val="40"/>
          <w:rtl/>
        </w:rPr>
        <w:t xml:space="preserve">وفيه إظهار شعائر الله -عَزَّ وَجَلَّ-، ترى -يا إخوان </w:t>
      </w:r>
      <w:proofErr w:type="spellStart"/>
      <w:r w:rsidRPr="00214029">
        <w:rPr>
          <w:sz w:val="40"/>
          <w:szCs w:val="40"/>
          <w:rtl/>
        </w:rPr>
        <w:t>ويا</w:t>
      </w:r>
      <w:proofErr w:type="spellEnd"/>
      <w:r w:rsidRPr="00214029">
        <w:rPr>
          <w:sz w:val="40"/>
          <w:szCs w:val="40"/>
          <w:rtl/>
        </w:rPr>
        <w:t xml:space="preserve"> أخوات- كونك تتصدق بالمال هذا معنى جليل، لكن كونك ت</w:t>
      </w:r>
      <w:r w:rsidR="002D01D1" w:rsidRPr="00214029">
        <w:rPr>
          <w:sz w:val="40"/>
          <w:szCs w:val="40"/>
          <w:rtl/>
        </w:rPr>
        <w:t>ُ</w:t>
      </w:r>
      <w:r w:rsidRPr="00214029">
        <w:rPr>
          <w:sz w:val="40"/>
          <w:szCs w:val="40"/>
          <w:rtl/>
        </w:rPr>
        <w:t>طعم كما يفعله بعض المحسنين حينما يفرغ مثلًا من صلاة الجمعة</w:t>
      </w:r>
      <w:r w:rsidR="002D01D1" w:rsidRPr="00214029">
        <w:rPr>
          <w:sz w:val="40"/>
          <w:szCs w:val="40"/>
          <w:rtl/>
        </w:rPr>
        <w:t>،</w:t>
      </w:r>
      <w:r w:rsidRPr="00214029">
        <w:rPr>
          <w:sz w:val="40"/>
          <w:szCs w:val="40"/>
          <w:rtl/>
        </w:rPr>
        <w:t xml:space="preserve"> فتجد أنه يفتح بابه للناس ويطعمهم؛ نقول: هذا من أعظم ما يكون من تعظيم شعائر الله -عَزَّ وَجَلَّ-، وقد ذكر سهل بن سعد -رَضِيَ اللهُ عَنْهُ- صنيع الأنصارية التي حببتهم </w:t>
      </w:r>
      <w:r w:rsidR="002D01D1" w:rsidRPr="00214029">
        <w:rPr>
          <w:sz w:val="40"/>
          <w:szCs w:val="40"/>
          <w:rtl/>
        </w:rPr>
        <w:t xml:space="preserve">في </w:t>
      </w:r>
      <w:r w:rsidRPr="00214029">
        <w:rPr>
          <w:sz w:val="40"/>
          <w:szCs w:val="40"/>
          <w:rtl/>
        </w:rPr>
        <w:t xml:space="preserve">يوم الجمعة، </w:t>
      </w:r>
      <w:r w:rsidR="007E325F" w:rsidRPr="00214029">
        <w:rPr>
          <w:sz w:val="40"/>
          <w:szCs w:val="40"/>
          <w:rtl/>
        </w:rPr>
        <w:t>ف</w:t>
      </w:r>
      <w:r w:rsidR="002D01D1" w:rsidRPr="00214029">
        <w:rPr>
          <w:sz w:val="40"/>
          <w:szCs w:val="40"/>
          <w:rtl/>
        </w:rPr>
        <w:t xml:space="preserve">قال: </w:t>
      </w:r>
      <w:r w:rsidR="007E325F" w:rsidRPr="00214029">
        <w:rPr>
          <w:sz w:val="40"/>
          <w:szCs w:val="40"/>
          <w:rtl/>
        </w:rPr>
        <w:t>"إنَّا كُنَّا نَفْرَحُ بيَومِ الجُمُعَةِ، كَانَتْ لَنَا عَجُوزٌ تَأْخُذُ مِن أُصُولِ سِلْقٍ لَنَا كُنَّا نَغْرِسُهُ في أرْبِعَائِنَا، فَتَجْعَلُهُ في قِدْرٍ لَهَا، فَتَجْعَلُ فيه حَبَّاتٍ مِن شَعِيرٍ، فَإِذَا صَلَّيْنَا الجُمُعَةَ زُرْنَاهَا فَقَرَّبَتْهُ إلَيْنَا، فَكُنَّا نَفْرَحُ بيَومِ الجُمُعَةِ مِن أجْلِ ذلكَ، وما كُنَّا نَتَغَدَّى ولَا نَقِيلُ، إلَّا بَعْدَ الجُمُعَةِ"</w:t>
      </w:r>
      <w:r w:rsidR="007E325F" w:rsidRPr="00214029">
        <w:rPr>
          <w:rStyle w:val="a5"/>
          <w:sz w:val="40"/>
          <w:szCs w:val="40"/>
          <w:rtl/>
        </w:rPr>
        <w:footnoteReference w:id="4"/>
      </w:r>
      <w:r w:rsidRPr="00214029">
        <w:rPr>
          <w:sz w:val="40"/>
          <w:szCs w:val="40"/>
          <w:rtl/>
        </w:rPr>
        <w:t xml:space="preserve">، </w:t>
      </w:r>
      <w:r w:rsidR="007E325F" w:rsidRPr="00214029">
        <w:rPr>
          <w:sz w:val="40"/>
          <w:szCs w:val="40"/>
          <w:rtl/>
        </w:rPr>
        <w:t>ف</w:t>
      </w:r>
      <w:r w:rsidRPr="00214029">
        <w:rPr>
          <w:sz w:val="40"/>
          <w:szCs w:val="40"/>
          <w:rtl/>
        </w:rPr>
        <w:t xml:space="preserve">دلَّ </w:t>
      </w:r>
      <w:r w:rsidR="007E325F" w:rsidRPr="00214029">
        <w:rPr>
          <w:sz w:val="40"/>
          <w:szCs w:val="40"/>
          <w:rtl/>
        </w:rPr>
        <w:t xml:space="preserve">ذلك </w:t>
      </w:r>
      <w:r w:rsidRPr="00214029">
        <w:rPr>
          <w:sz w:val="40"/>
          <w:szCs w:val="40"/>
          <w:rtl/>
        </w:rPr>
        <w:t>على أن</w:t>
      </w:r>
      <w:r w:rsidR="007E325F" w:rsidRPr="00214029">
        <w:rPr>
          <w:sz w:val="40"/>
          <w:szCs w:val="40"/>
          <w:rtl/>
        </w:rPr>
        <w:t>َّ</w:t>
      </w:r>
      <w:r w:rsidRPr="00214029">
        <w:rPr>
          <w:sz w:val="40"/>
          <w:szCs w:val="40"/>
          <w:rtl/>
        </w:rPr>
        <w:t xml:space="preserve"> من هدي الصحابة في عهد النبي </w:t>
      </w:r>
      <w:r w:rsidR="002D01D1" w:rsidRPr="00214029">
        <w:rPr>
          <w:rFonts w:ascii="Sakkal Majalla" w:hAnsi="Sakkal Majalla" w:cs="Sakkal Majalla" w:hint="cs"/>
          <w:color w:val="FF0000"/>
          <w:sz w:val="40"/>
          <w:szCs w:val="40"/>
          <w:rtl/>
        </w:rPr>
        <w:t>ﷺ</w:t>
      </w:r>
      <w:r w:rsidRPr="00214029">
        <w:rPr>
          <w:sz w:val="40"/>
          <w:szCs w:val="40"/>
          <w:rtl/>
        </w:rPr>
        <w:t xml:space="preserve"> أنهم كانوا يخصُّون يوم الجمعة بطعام، وهذا من تعظيم شعائر الله التي يغفل عنها كثير من الناس</w:t>
      </w:r>
      <w:r w:rsidR="007E325F" w:rsidRPr="00214029">
        <w:rPr>
          <w:sz w:val="40"/>
          <w:szCs w:val="40"/>
          <w:rtl/>
        </w:rPr>
        <w:t>.</w:t>
      </w:r>
    </w:p>
    <w:p w14:paraId="67199D51" w14:textId="77777777" w:rsidR="007E325F" w:rsidRPr="00214029" w:rsidRDefault="000D06EB" w:rsidP="00FF2CF6">
      <w:pPr>
        <w:rPr>
          <w:sz w:val="40"/>
          <w:szCs w:val="40"/>
          <w:rtl/>
        </w:rPr>
      </w:pPr>
      <w:r w:rsidRPr="00214029">
        <w:rPr>
          <w:sz w:val="40"/>
          <w:szCs w:val="40"/>
          <w:rtl/>
        </w:rPr>
        <w:t>كثيرٌ من المسلمين والمسلمات في بعض البلدان ربما تكون عندهم أحيانًا ما يسمونها بالطقوس، أنت حينما تجعلها طقوسًا قد أخرجتها عن المعنى العبادي، عندهم يوم الجمعة نوع من التَّزين والطعام، نقول: هذه كلها من الأمور المشروعة، وكلها مما ت</w:t>
      </w:r>
      <w:r w:rsidR="007E325F" w:rsidRPr="00214029">
        <w:rPr>
          <w:sz w:val="40"/>
          <w:szCs w:val="40"/>
          <w:rtl/>
        </w:rPr>
        <w:t>ُ</w:t>
      </w:r>
      <w:r w:rsidRPr="00214029">
        <w:rPr>
          <w:sz w:val="40"/>
          <w:szCs w:val="40"/>
          <w:rtl/>
        </w:rPr>
        <w:t>ثاب عليها</w:t>
      </w:r>
      <w:r w:rsidR="007E325F" w:rsidRPr="00214029">
        <w:rPr>
          <w:sz w:val="40"/>
          <w:szCs w:val="40"/>
          <w:rtl/>
        </w:rPr>
        <w:t>،</w:t>
      </w:r>
      <w:r w:rsidRPr="00214029">
        <w:rPr>
          <w:sz w:val="40"/>
          <w:szCs w:val="40"/>
          <w:rtl/>
        </w:rPr>
        <w:t xml:space="preserve"> لو أنك قصدتَّ بها تعظيم شعائر الله</w:t>
      </w:r>
      <w:r w:rsidR="007E325F" w:rsidRPr="00214029">
        <w:rPr>
          <w:sz w:val="40"/>
          <w:szCs w:val="40"/>
          <w:rtl/>
        </w:rPr>
        <w:t>.</w:t>
      </w:r>
    </w:p>
    <w:p w14:paraId="1C8F5ABB" w14:textId="77777777" w:rsidR="007E325F" w:rsidRPr="00214029" w:rsidRDefault="000D06EB" w:rsidP="00FF2CF6">
      <w:pPr>
        <w:rPr>
          <w:sz w:val="40"/>
          <w:szCs w:val="40"/>
          <w:rtl/>
        </w:rPr>
      </w:pPr>
      <w:r w:rsidRPr="00214029">
        <w:rPr>
          <w:sz w:val="40"/>
          <w:szCs w:val="40"/>
          <w:rtl/>
        </w:rPr>
        <w:lastRenderedPageBreak/>
        <w:t>ومن تعظيم شعائر الله تعظيم هذا اليوم الذي هو يوم الجمعة، فينبغي للإنسان أن ي</w:t>
      </w:r>
      <w:r w:rsidR="007E325F" w:rsidRPr="00214029">
        <w:rPr>
          <w:sz w:val="40"/>
          <w:szCs w:val="40"/>
          <w:rtl/>
        </w:rPr>
        <w:t>ُ</w:t>
      </w:r>
      <w:r w:rsidRPr="00214029">
        <w:rPr>
          <w:sz w:val="40"/>
          <w:szCs w:val="40"/>
          <w:rtl/>
        </w:rPr>
        <w:t>ع</w:t>
      </w:r>
      <w:r w:rsidR="007E325F" w:rsidRPr="00214029">
        <w:rPr>
          <w:sz w:val="40"/>
          <w:szCs w:val="40"/>
          <w:rtl/>
        </w:rPr>
        <w:t>َ</w:t>
      </w:r>
      <w:r w:rsidRPr="00214029">
        <w:rPr>
          <w:sz w:val="40"/>
          <w:szCs w:val="40"/>
          <w:rtl/>
        </w:rPr>
        <w:t>ظ</w:t>
      </w:r>
      <w:r w:rsidR="007E325F" w:rsidRPr="00214029">
        <w:rPr>
          <w:sz w:val="40"/>
          <w:szCs w:val="40"/>
          <w:rtl/>
        </w:rPr>
        <w:t>ِّ</w:t>
      </w:r>
      <w:r w:rsidRPr="00214029">
        <w:rPr>
          <w:sz w:val="40"/>
          <w:szCs w:val="40"/>
          <w:rtl/>
        </w:rPr>
        <w:t>م</w:t>
      </w:r>
      <w:r w:rsidR="007E325F" w:rsidRPr="00214029">
        <w:rPr>
          <w:sz w:val="40"/>
          <w:szCs w:val="40"/>
          <w:rtl/>
        </w:rPr>
        <w:t>َ</w:t>
      </w:r>
      <w:r w:rsidRPr="00214029">
        <w:rPr>
          <w:sz w:val="40"/>
          <w:szCs w:val="40"/>
          <w:rtl/>
        </w:rPr>
        <w:t>ه بأن ي</w:t>
      </w:r>
      <w:r w:rsidR="007E325F" w:rsidRPr="00214029">
        <w:rPr>
          <w:sz w:val="40"/>
          <w:szCs w:val="40"/>
          <w:rtl/>
        </w:rPr>
        <w:t>ُ</w:t>
      </w:r>
      <w:r w:rsidRPr="00214029">
        <w:rPr>
          <w:sz w:val="40"/>
          <w:szCs w:val="40"/>
          <w:rtl/>
        </w:rPr>
        <w:t xml:space="preserve">ظهر الفرح فيه وبأن يوسع على عياله فيه، يخرجهم إلى اللهو وما فيه بأس، النبي </w:t>
      </w:r>
      <w:r w:rsidR="002D01D1" w:rsidRPr="00214029">
        <w:rPr>
          <w:rFonts w:ascii="Sakkal Majalla" w:hAnsi="Sakkal Majalla" w:cs="Sakkal Majalla" w:hint="cs"/>
          <w:color w:val="FF0000"/>
          <w:sz w:val="40"/>
          <w:szCs w:val="40"/>
          <w:rtl/>
        </w:rPr>
        <w:t>ﷺ</w:t>
      </w:r>
      <w:r w:rsidRPr="00214029">
        <w:rPr>
          <w:sz w:val="40"/>
          <w:szCs w:val="40"/>
          <w:rtl/>
        </w:rPr>
        <w:t xml:space="preserve"> رخَّص للحبشة أن يلهو بحرابهم بالمسجد</w:t>
      </w:r>
      <w:r w:rsidR="007E325F" w:rsidRPr="00214029">
        <w:rPr>
          <w:sz w:val="40"/>
          <w:szCs w:val="40"/>
          <w:rtl/>
        </w:rPr>
        <w:t>؛</w:t>
      </w:r>
      <w:r w:rsidRPr="00214029">
        <w:rPr>
          <w:sz w:val="40"/>
          <w:szCs w:val="40"/>
          <w:rtl/>
        </w:rPr>
        <w:t xml:space="preserve"> لأن</w:t>
      </w:r>
      <w:r w:rsidR="007E325F" w:rsidRPr="00214029">
        <w:rPr>
          <w:sz w:val="40"/>
          <w:szCs w:val="40"/>
          <w:rtl/>
        </w:rPr>
        <w:t>َّ</w:t>
      </w:r>
      <w:r w:rsidRPr="00214029">
        <w:rPr>
          <w:sz w:val="40"/>
          <w:szCs w:val="40"/>
          <w:rtl/>
        </w:rPr>
        <w:t xml:space="preserve">ه قال: </w:t>
      </w:r>
      <w:r w:rsidR="003D3F72" w:rsidRPr="00214029">
        <w:rPr>
          <w:color w:val="006600"/>
          <w:sz w:val="40"/>
          <w:szCs w:val="40"/>
          <w:rtl/>
        </w:rPr>
        <w:t>«</w:t>
      </w:r>
      <w:r w:rsidR="00230EEA" w:rsidRPr="00214029">
        <w:rPr>
          <w:color w:val="006600"/>
          <w:sz w:val="40"/>
          <w:szCs w:val="40"/>
          <w:rtl/>
        </w:rPr>
        <w:t>إنَّ لِكُلِّ قَومٍ عِيدًا، وهذا عِيدُنا</w:t>
      </w:r>
      <w:r w:rsidR="003D3F72" w:rsidRPr="00214029">
        <w:rPr>
          <w:color w:val="006600"/>
          <w:sz w:val="40"/>
          <w:szCs w:val="40"/>
          <w:rtl/>
        </w:rPr>
        <w:t>»</w:t>
      </w:r>
      <w:r w:rsidR="00230EEA" w:rsidRPr="00214029">
        <w:rPr>
          <w:rStyle w:val="a5"/>
          <w:sz w:val="40"/>
          <w:szCs w:val="40"/>
          <w:rtl/>
        </w:rPr>
        <w:footnoteReference w:id="5"/>
      </w:r>
      <w:r w:rsidRPr="00214029">
        <w:rPr>
          <w:sz w:val="40"/>
          <w:szCs w:val="40"/>
          <w:rtl/>
        </w:rPr>
        <w:t>، فما كان يوم عيد مثل يوم الجمعة يُرخَّص للإنسان في ذلك</w:t>
      </w:r>
      <w:r w:rsidR="007E325F" w:rsidRPr="00214029">
        <w:rPr>
          <w:sz w:val="40"/>
          <w:szCs w:val="40"/>
          <w:rtl/>
        </w:rPr>
        <w:t>.</w:t>
      </w:r>
    </w:p>
    <w:p w14:paraId="3621F38A" w14:textId="4B977EC1" w:rsidR="000D06EB" w:rsidRPr="00214029" w:rsidRDefault="000D06EB" w:rsidP="00FF2CF6">
      <w:pPr>
        <w:rPr>
          <w:sz w:val="40"/>
          <w:szCs w:val="40"/>
          <w:rtl/>
        </w:rPr>
      </w:pPr>
      <w:r w:rsidRPr="00214029">
        <w:rPr>
          <w:sz w:val="40"/>
          <w:szCs w:val="40"/>
          <w:rtl/>
        </w:rPr>
        <w:t>يا أخي لا تجعل يوم الجمعة يمر على أطفالك وعلى أولادك كسائر أيام الأسبوع، فإنَّ هذا مِن تعظيم شعائر الله -عَزَّ وَجَلَّ-، وهذا أيضًا مما يدخل في قلوبهم اليقين والطمأنينة بالإسلام، وأن</w:t>
      </w:r>
      <w:r w:rsidR="007E325F" w:rsidRPr="00214029">
        <w:rPr>
          <w:sz w:val="40"/>
          <w:szCs w:val="40"/>
          <w:rtl/>
        </w:rPr>
        <w:t>َّ</w:t>
      </w:r>
      <w:r w:rsidRPr="00214029">
        <w:rPr>
          <w:sz w:val="40"/>
          <w:szCs w:val="40"/>
          <w:rtl/>
        </w:rPr>
        <w:t xml:space="preserve"> هذا الدين دين يسر ودين سماحة</w:t>
      </w:r>
      <w:r w:rsidR="00AB38B1" w:rsidRPr="00214029">
        <w:rPr>
          <w:sz w:val="40"/>
          <w:szCs w:val="40"/>
          <w:rtl/>
        </w:rPr>
        <w:t>،</w:t>
      </w:r>
      <w:r w:rsidRPr="00214029">
        <w:rPr>
          <w:sz w:val="40"/>
          <w:szCs w:val="40"/>
          <w:rtl/>
        </w:rPr>
        <w:t xml:space="preserve"> فإذا رأوا أن</w:t>
      </w:r>
      <w:r w:rsidR="007E325F" w:rsidRPr="00214029">
        <w:rPr>
          <w:sz w:val="40"/>
          <w:szCs w:val="40"/>
          <w:rtl/>
        </w:rPr>
        <w:t>َّ</w:t>
      </w:r>
      <w:r w:rsidRPr="00214029">
        <w:rPr>
          <w:sz w:val="40"/>
          <w:szCs w:val="40"/>
          <w:rtl/>
        </w:rPr>
        <w:t xml:space="preserve"> هذا اليوم يوم فيه أكل وفيه شرب وفيه لهو مباح، وفيه شيء يختلف عن بقية الأيام؛ كان في هذا ما يقربهم إلى دين الله -عَزَّ وَجَلَّ.</w:t>
      </w:r>
    </w:p>
    <w:p w14:paraId="4F88B32C" w14:textId="7F0C02F8" w:rsidR="000D06EB" w:rsidRPr="00214029" w:rsidRDefault="000D06EB" w:rsidP="00FF2CF6">
      <w:pPr>
        <w:rPr>
          <w:sz w:val="40"/>
          <w:szCs w:val="40"/>
          <w:rtl/>
        </w:rPr>
      </w:pPr>
      <w:r w:rsidRPr="00214029">
        <w:rPr>
          <w:sz w:val="40"/>
          <w:szCs w:val="40"/>
          <w:rtl/>
        </w:rPr>
        <w:t xml:space="preserve">{قال -رَحِمَهُ اللهُ: </w:t>
      </w:r>
      <w:r w:rsidRPr="00214029">
        <w:rPr>
          <w:color w:val="3333FF"/>
          <w:sz w:val="40"/>
          <w:szCs w:val="40"/>
          <w:rtl/>
        </w:rPr>
        <w:t>(عَنْ سَلَمَةَ بْنِ الْأَكْوَعِ</w:t>
      </w:r>
      <w:r w:rsidR="007E325F" w:rsidRPr="00214029">
        <w:rPr>
          <w:color w:val="3333FF"/>
          <w:sz w:val="40"/>
          <w:szCs w:val="40"/>
          <w:rtl/>
        </w:rPr>
        <w:t xml:space="preserve">، </w:t>
      </w:r>
      <w:r w:rsidRPr="00214029">
        <w:rPr>
          <w:color w:val="3333FF"/>
          <w:sz w:val="40"/>
          <w:szCs w:val="40"/>
          <w:rtl/>
        </w:rPr>
        <w:t>وَكَانَ مِنْ أَصْحَابِ الشَّجَرَةِ</w:t>
      </w:r>
      <w:r w:rsidR="007E325F" w:rsidRPr="00214029">
        <w:rPr>
          <w:color w:val="3333FF"/>
          <w:sz w:val="40"/>
          <w:szCs w:val="40"/>
          <w:rtl/>
        </w:rPr>
        <w:t xml:space="preserve"> </w:t>
      </w:r>
      <w:r w:rsidRPr="00214029">
        <w:rPr>
          <w:color w:val="3333FF"/>
          <w:sz w:val="40"/>
          <w:szCs w:val="40"/>
          <w:rtl/>
        </w:rPr>
        <w:t xml:space="preserve">-رَضِيَ اللَّهُ </w:t>
      </w:r>
      <w:proofErr w:type="gramStart"/>
      <w:r w:rsidRPr="00214029">
        <w:rPr>
          <w:color w:val="3333FF"/>
          <w:sz w:val="40"/>
          <w:szCs w:val="40"/>
          <w:rtl/>
        </w:rPr>
        <w:t>عَنْهُ- قَالَ</w:t>
      </w:r>
      <w:proofErr w:type="gramEnd"/>
      <w:r w:rsidR="007E325F" w:rsidRPr="00214029">
        <w:rPr>
          <w:color w:val="3333FF"/>
          <w:sz w:val="40"/>
          <w:szCs w:val="40"/>
          <w:rtl/>
        </w:rPr>
        <w:t>:</w:t>
      </w:r>
      <w:r w:rsidRPr="00214029">
        <w:rPr>
          <w:color w:val="3333FF"/>
          <w:sz w:val="40"/>
          <w:szCs w:val="40"/>
          <w:rtl/>
        </w:rPr>
        <w:t xml:space="preserve"> </w:t>
      </w:r>
      <w:r w:rsidRPr="00214029">
        <w:rPr>
          <w:color w:val="006600"/>
          <w:sz w:val="40"/>
          <w:szCs w:val="40"/>
          <w:rtl/>
        </w:rPr>
        <w:t xml:space="preserve">«كُنَّا نُصَلِّي مَعَ رَسُولِ اللَّهِ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الْجُمُعَةَ، ثُمَّ نَنْصَرِفُ</w:t>
      </w:r>
      <w:r w:rsidR="007E325F" w:rsidRPr="00214029">
        <w:rPr>
          <w:color w:val="006600"/>
          <w:sz w:val="40"/>
          <w:szCs w:val="40"/>
          <w:rtl/>
        </w:rPr>
        <w:t>،</w:t>
      </w:r>
      <w:r w:rsidRPr="00214029">
        <w:rPr>
          <w:color w:val="006600"/>
          <w:sz w:val="40"/>
          <w:szCs w:val="40"/>
          <w:rtl/>
        </w:rPr>
        <w:t xml:space="preserve"> وَلَيْسَ لِلْحِيطَانِ ظِلٌّ نَسْتَظِلُّ بِهِ</w:t>
      </w:r>
      <w:r w:rsidR="007E325F" w:rsidRPr="00214029">
        <w:rPr>
          <w:color w:val="006600"/>
          <w:sz w:val="40"/>
          <w:szCs w:val="40"/>
          <w:rtl/>
        </w:rPr>
        <w:t>»</w:t>
      </w:r>
      <w:r w:rsidR="007E325F" w:rsidRPr="00214029">
        <w:rPr>
          <w:color w:val="3333FF"/>
          <w:sz w:val="40"/>
          <w:szCs w:val="40"/>
          <w:rtl/>
        </w:rPr>
        <w:t>،</w:t>
      </w:r>
      <w:r w:rsidRPr="00214029">
        <w:rPr>
          <w:color w:val="3333FF"/>
          <w:sz w:val="40"/>
          <w:szCs w:val="40"/>
          <w:rtl/>
        </w:rPr>
        <w:t xml:space="preserve"> وَفِي لَفْظٍ</w:t>
      </w:r>
      <w:r w:rsidR="007E325F" w:rsidRPr="00214029">
        <w:rPr>
          <w:color w:val="3333FF"/>
          <w:sz w:val="40"/>
          <w:szCs w:val="40"/>
          <w:rtl/>
        </w:rPr>
        <w:t>:</w:t>
      </w:r>
      <w:r w:rsidRPr="00214029">
        <w:rPr>
          <w:color w:val="3333FF"/>
          <w:sz w:val="40"/>
          <w:szCs w:val="40"/>
          <w:rtl/>
        </w:rPr>
        <w:t xml:space="preserve"> </w:t>
      </w:r>
      <w:r w:rsidR="007E325F" w:rsidRPr="00214029">
        <w:rPr>
          <w:color w:val="006600"/>
          <w:sz w:val="40"/>
          <w:szCs w:val="40"/>
          <w:rtl/>
        </w:rPr>
        <w:t>«</w:t>
      </w:r>
      <w:r w:rsidRPr="00214029">
        <w:rPr>
          <w:color w:val="006600"/>
          <w:sz w:val="40"/>
          <w:szCs w:val="40"/>
          <w:rtl/>
        </w:rPr>
        <w:t xml:space="preserve">كُنَّا نُجَمِّعُ مَعَ رَسُولِ اللَّهِ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إذَا زَالَتْ الشَّمْسُ، ثُمَّ نَرْجِعُ فَنَتَتَبَّعُ الْفَيْءَ»</w:t>
      </w:r>
      <w:r w:rsidRPr="00214029">
        <w:rPr>
          <w:color w:val="3333FF"/>
          <w:sz w:val="40"/>
          <w:szCs w:val="40"/>
          <w:rtl/>
        </w:rPr>
        <w:t>)</w:t>
      </w:r>
      <w:r w:rsidRPr="00214029">
        <w:rPr>
          <w:sz w:val="40"/>
          <w:szCs w:val="40"/>
          <w:rtl/>
        </w:rPr>
        <w:t>}.</w:t>
      </w:r>
    </w:p>
    <w:p w14:paraId="4A4E881C" w14:textId="6B4687BE" w:rsidR="000D06EB" w:rsidRPr="00214029" w:rsidRDefault="000D06EB" w:rsidP="00FF2CF6">
      <w:pPr>
        <w:rPr>
          <w:sz w:val="40"/>
          <w:szCs w:val="40"/>
          <w:rtl/>
        </w:rPr>
      </w:pPr>
      <w:r w:rsidRPr="00214029">
        <w:rPr>
          <w:sz w:val="40"/>
          <w:szCs w:val="40"/>
          <w:rtl/>
        </w:rPr>
        <w:t xml:space="preserve">حديث سلمة بن الأكوع -رَضِيَ اللهُ عَنْهُ- وحديث جابر -رَضِيَ اللهُ عَنْهُ- أيضًا في هذا الباب عن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كلُّها إنما ذكرها المصنف -رَحِمَهُ اللهُ- لغرض بيانِ وقت إقامة الجمعة، وهذا من المسائل التي وقع فيها الخلاف بين العلماء، فذهب الأئمة الثلاثة إلى أن</w:t>
      </w:r>
      <w:r w:rsidR="00F02C60" w:rsidRPr="00214029">
        <w:rPr>
          <w:sz w:val="40"/>
          <w:szCs w:val="40"/>
          <w:rtl/>
        </w:rPr>
        <w:t>َّ</w:t>
      </w:r>
      <w:r w:rsidRPr="00214029">
        <w:rPr>
          <w:sz w:val="40"/>
          <w:szCs w:val="40"/>
          <w:rtl/>
        </w:rPr>
        <w:t xml:space="preserve"> الجمعة إنما يكون وقتها بعد الزوال كوقت الظهر، وقاسوا الجمعة على الظهر، وقالوا: لو أقامها قبل الزوال </w:t>
      </w:r>
      <w:r w:rsidR="00F02C60" w:rsidRPr="00214029">
        <w:rPr>
          <w:sz w:val="40"/>
          <w:szCs w:val="40"/>
          <w:rtl/>
        </w:rPr>
        <w:t xml:space="preserve">فإنَّه </w:t>
      </w:r>
      <w:r w:rsidRPr="00214029">
        <w:rPr>
          <w:sz w:val="40"/>
          <w:szCs w:val="40"/>
          <w:rtl/>
        </w:rPr>
        <w:t>يكون قد أقامها في غير وقتها</w:t>
      </w:r>
      <w:r w:rsidR="00F02C60" w:rsidRPr="00214029">
        <w:rPr>
          <w:sz w:val="40"/>
          <w:szCs w:val="40"/>
          <w:rtl/>
        </w:rPr>
        <w:t>،</w:t>
      </w:r>
      <w:r w:rsidRPr="00214029">
        <w:rPr>
          <w:sz w:val="40"/>
          <w:szCs w:val="40"/>
          <w:rtl/>
        </w:rPr>
        <w:t xml:space="preserve"> كمن صلى الظهر قبل وقتها، وذهب الإمام أحمد</w:t>
      </w:r>
      <w:r w:rsidR="00AB38B1" w:rsidRPr="00214029">
        <w:rPr>
          <w:sz w:val="40"/>
          <w:szCs w:val="40"/>
          <w:rtl/>
        </w:rPr>
        <w:t xml:space="preserve"> </w:t>
      </w:r>
      <w:r w:rsidRPr="00214029">
        <w:rPr>
          <w:sz w:val="40"/>
          <w:szCs w:val="40"/>
          <w:rtl/>
        </w:rPr>
        <w:t>-رَحِمَهُ اللهُ- إلى خلاف ذلك، ورأى أنه يجوز إقامتها قبل الزوال، بل إنه جعل وقتها كوقت صلاة العيد من حين طلوع الشمس وارتفاعها قيد رمح، قال: لأن</w:t>
      </w:r>
      <w:r w:rsidR="00F02C60" w:rsidRPr="00214029">
        <w:rPr>
          <w:sz w:val="40"/>
          <w:szCs w:val="40"/>
          <w:rtl/>
        </w:rPr>
        <w:t>َّ</w:t>
      </w:r>
      <w:r w:rsidRPr="00214029">
        <w:rPr>
          <w:sz w:val="40"/>
          <w:szCs w:val="40"/>
          <w:rtl/>
        </w:rPr>
        <w:t xml:space="preserve"> الأصل فيها أنها صلاة عيد.</w:t>
      </w:r>
    </w:p>
    <w:p w14:paraId="6C3E0F20" w14:textId="07FBFFCD" w:rsidR="00F02C60" w:rsidRPr="00214029" w:rsidRDefault="000D06EB" w:rsidP="00FF2CF6">
      <w:pPr>
        <w:rPr>
          <w:sz w:val="40"/>
          <w:szCs w:val="40"/>
          <w:rtl/>
        </w:rPr>
      </w:pPr>
      <w:r w:rsidRPr="00214029">
        <w:rPr>
          <w:sz w:val="40"/>
          <w:szCs w:val="40"/>
          <w:rtl/>
        </w:rPr>
        <w:lastRenderedPageBreak/>
        <w:t xml:space="preserve">واستدل المصنف على مذهب أحمد -رَحِمَهُ اللهُ-، بحديث سلمة، قال: </w:t>
      </w:r>
      <w:r w:rsidRPr="00214029">
        <w:rPr>
          <w:color w:val="006600"/>
          <w:sz w:val="40"/>
          <w:szCs w:val="40"/>
          <w:rtl/>
        </w:rPr>
        <w:t xml:space="preserve">«كُنَّا نُصَلِّي مَعَ رَسُولِ اللَّهِ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الْجُمُعَةَ، ثُمَّ نَنْصَرِفُ وَلَيْسَ لِلْحِيطَانِ ظِلٌّ نَسْتَظِلُّ بِهِ</w:t>
      </w:r>
      <w:r w:rsidR="003D3F72" w:rsidRPr="00214029">
        <w:rPr>
          <w:color w:val="006600"/>
          <w:sz w:val="40"/>
          <w:szCs w:val="40"/>
          <w:rtl/>
        </w:rPr>
        <w:t>»</w:t>
      </w:r>
      <w:r w:rsidRPr="00214029">
        <w:rPr>
          <w:sz w:val="40"/>
          <w:szCs w:val="40"/>
          <w:rtl/>
        </w:rPr>
        <w:t xml:space="preserve"> قال: هذا يدل على أن</w:t>
      </w:r>
      <w:r w:rsidR="00F02C60"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ربما يفرغ أحيانًا من الجمعة وقت الزوال</w:t>
      </w:r>
      <w:r w:rsidR="00F02C60" w:rsidRPr="00214029">
        <w:rPr>
          <w:sz w:val="40"/>
          <w:szCs w:val="40"/>
          <w:rtl/>
        </w:rPr>
        <w:t>؛</w:t>
      </w:r>
      <w:r w:rsidRPr="00214029">
        <w:rPr>
          <w:sz w:val="40"/>
          <w:szCs w:val="40"/>
          <w:rtl/>
        </w:rPr>
        <w:t xml:space="preserve"> لأن</w:t>
      </w:r>
      <w:r w:rsidR="00F02C60" w:rsidRPr="00214029">
        <w:rPr>
          <w:sz w:val="40"/>
          <w:szCs w:val="40"/>
          <w:rtl/>
        </w:rPr>
        <w:t>َّ</w:t>
      </w:r>
      <w:r w:rsidRPr="00214029">
        <w:rPr>
          <w:sz w:val="40"/>
          <w:szCs w:val="40"/>
          <w:rtl/>
        </w:rPr>
        <w:t xml:space="preserve"> بعد الزوال يكون للحيطان شيء من الظل، فإذا صلاها النبي </w:t>
      </w:r>
      <w:r w:rsidR="002D01D1" w:rsidRPr="00214029">
        <w:rPr>
          <w:rFonts w:ascii="Sakkal Majalla" w:hAnsi="Sakkal Majalla" w:cs="Sakkal Majalla" w:hint="cs"/>
          <w:color w:val="FF0000"/>
          <w:sz w:val="40"/>
          <w:szCs w:val="40"/>
          <w:rtl/>
        </w:rPr>
        <w:t>ﷺ</w:t>
      </w:r>
      <w:r w:rsidRPr="00214029">
        <w:rPr>
          <w:sz w:val="40"/>
          <w:szCs w:val="40"/>
          <w:rtl/>
        </w:rPr>
        <w:t xml:space="preserve"> وفرغَ قبل الزَّوال أو حين الزوال؛ خرجوا وما وجدوا شي</w:t>
      </w:r>
      <w:r w:rsidR="00F02C60" w:rsidRPr="00214029">
        <w:rPr>
          <w:sz w:val="40"/>
          <w:szCs w:val="40"/>
          <w:rtl/>
        </w:rPr>
        <w:t>ئًا.</w:t>
      </w:r>
    </w:p>
    <w:p w14:paraId="41C86DF1" w14:textId="2E46E846" w:rsidR="000D06EB" w:rsidRPr="00214029" w:rsidRDefault="00F02C60" w:rsidP="00FF2CF6">
      <w:pPr>
        <w:rPr>
          <w:sz w:val="40"/>
          <w:szCs w:val="40"/>
          <w:rtl/>
        </w:rPr>
      </w:pPr>
      <w:r w:rsidRPr="00214029">
        <w:rPr>
          <w:sz w:val="40"/>
          <w:szCs w:val="40"/>
          <w:rtl/>
        </w:rPr>
        <w:t xml:space="preserve">وجاء </w:t>
      </w:r>
      <w:r w:rsidR="000D06EB" w:rsidRPr="00214029">
        <w:rPr>
          <w:sz w:val="40"/>
          <w:szCs w:val="40"/>
          <w:rtl/>
        </w:rPr>
        <w:t xml:space="preserve">في بعض الروايات: </w:t>
      </w:r>
      <w:r w:rsidR="003D3F72" w:rsidRPr="00214029">
        <w:rPr>
          <w:color w:val="006600"/>
          <w:sz w:val="40"/>
          <w:szCs w:val="40"/>
          <w:rtl/>
        </w:rPr>
        <w:t>«</w:t>
      </w:r>
      <w:r w:rsidR="001A17E8" w:rsidRPr="00214029">
        <w:rPr>
          <w:color w:val="006600"/>
          <w:sz w:val="40"/>
          <w:szCs w:val="40"/>
          <w:rtl/>
        </w:rPr>
        <w:t xml:space="preserve">كُنَّا نُجَمِّعُ مع رَسولِ اللهِ </w:t>
      </w:r>
      <w:r w:rsidRPr="00214029">
        <w:rPr>
          <w:rFonts w:ascii="Sakkal Majalla" w:hAnsi="Sakkal Majalla" w:cs="Sakkal Majalla" w:hint="cs"/>
          <w:color w:val="FF0000"/>
          <w:sz w:val="40"/>
          <w:szCs w:val="40"/>
          <w:rtl/>
        </w:rPr>
        <w:t>ﷺ</w:t>
      </w:r>
      <w:r w:rsidRPr="00214029">
        <w:rPr>
          <w:color w:val="006600"/>
          <w:sz w:val="40"/>
          <w:szCs w:val="40"/>
          <w:rtl/>
        </w:rPr>
        <w:t xml:space="preserve"> </w:t>
      </w:r>
      <w:r w:rsidR="001A17E8" w:rsidRPr="00214029">
        <w:rPr>
          <w:color w:val="006600"/>
          <w:sz w:val="40"/>
          <w:szCs w:val="40"/>
          <w:rtl/>
        </w:rPr>
        <w:t>إذَا زَالَتِ الشَّمْسُ، ثُمَّ نَرْجِعُ نَتَتَبَّعُ الفَيْءَ</w:t>
      </w:r>
      <w:r w:rsidR="003D3F72" w:rsidRPr="00214029">
        <w:rPr>
          <w:color w:val="006600"/>
          <w:sz w:val="40"/>
          <w:szCs w:val="40"/>
          <w:rtl/>
        </w:rPr>
        <w:t>»</w:t>
      </w:r>
      <w:r w:rsidR="001A17E8" w:rsidRPr="00214029">
        <w:rPr>
          <w:rStyle w:val="a5"/>
          <w:sz w:val="40"/>
          <w:szCs w:val="40"/>
          <w:rtl/>
        </w:rPr>
        <w:footnoteReference w:id="6"/>
      </w:r>
      <w:r w:rsidR="000D06EB" w:rsidRPr="00214029">
        <w:rPr>
          <w:sz w:val="40"/>
          <w:szCs w:val="40"/>
          <w:rtl/>
        </w:rPr>
        <w:t>.</w:t>
      </w:r>
    </w:p>
    <w:p w14:paraId="1648ED79" w14:textId="08D1D8A7" w:rsidR="00486C2B" w:rsidRPr="00214029" w:rsidRDefault="000D06EB" w:rsidP="00FE4979">
      <w:pPr>
        <w:rPr>
          <w:sz w:val="40"/>
          <w:szCs w:val="40"/>
          <w:rtl/>
        </w:rPr>
      </w:pPr>
      <w:r w:rsidRPr="00214029">
        <w:rPr>
          <w:sz w:val="40"/>
          <w:szCs w:val="40"/>
          <w:rtl/>
        </w:rPr>
        <w:t xml:space="preserve">ومما استدل به أيضًا الإمام أحمد -رَحِمَهُ اللهُ: حديث عبد الله بن زيدان، وفيه أنه صلى مع الصديق -رَضِيَ اللهُ </w:t>
      </w:r>
      <w:proofErr w:type="gramStart"/>
      <w:r w:rsidRPr="00214029">
        <w:rPr>
          <w:sz w:val="40"/>
          <w:szCs w:val="40"/>
          <w:rtl/>
        </w:rPr>
        <w:t>عَنْهُ- فكان</w:t>
      </w:r>
      <w:proofErr w:type="gramEnd"/>
      <w:r w:rsidRPr="00214029">
        <w:rPr>
          <w:sz w:val="40"/>
          <w:szCs w:val="40"/>
          <w:rtl/>
        </w:rPr>
        <w:t xml:space="preserve"> يصليها قبل الزوال، وصلاها مع عمر -رَضِيَ اللهُ عَنْهُ- قبل ذلك، لكن حديث عبد الله بن زيدان هذا مما وقع فيه خلاف بين العلماء في صحته.</w:t>
      </w:r>
    </w:p>
    <w:p w14:paraId="32D35916" w14:textId="093FAAFE" w:rsidR="000D06EB" w:rsidRPr="00214029" w:rsidRDefault="000D06EB" w:rsidP="00FF2CF6">
      <w:pPr>
        <w:rPr>
          <w:sz w:val="40"/>
          <w:szCs w:val="40"/>
          <w:rtl/>
        </w:rPr>
      </w:pPr>
      <w:r w:rsidRPr="00214029">
        <w:rPr>
          <w:sz w:val="40"/>
          <w:szCs w:val="40"/>
          <w:rtl/>
        </w:rPr>
        <w:t>وبناء عليه؛ يقال: ما دام أنَّ الأمر قد وقعَ فيه الخلاف بين العلماء -رحمهم الله- وهو مما يمكن التَّحوُّط فيه والاحتراز؛ فالاحتراز أن لا توقع الصلاة إلا بعد الزَّوال، هذا هو الاحتراز والاحتياط، خاصة أن</w:t>
      </w:r>
      <w:r w:rsidR="00F02C60" w:rsidRPr="00214029">
        <w:rPr>
          <w:sz w:val="40"/>
          <w:szCs w:val="40"/>
          <w:rtl/>
        </w:rPr>
        <w:t>َّ</w:t>
      </w:r>
      <w:r w:rsidRPr="00214029">
        <w:rPr>
          <w:sz w:val="40"/>
          <w:szCs w:val="40"/>
          <w:rtl/>
        </w:rPr>
        <w:t xml:space="preserve"> هذا مما يوقع اللبس لكثير من النساء في البيوت</w:t>
      </w:r>
      <w:r w:rsidR="00F02C60" w:rsidRPr="00214029">
        <w:rPr>
          <w:sz w:val="40"/>
          <w:szCs w:val="40"/>
          <w:rtl/>
        </w:rPr>
        <w:t>؛</w:t>
      </w:r>
      <w:r w:rsidRPr="00214029">
        <w:rPr>
          <w:sz w:val="40"/>
          <w:szCs w:val="40"/>
          <w:rtl/>
        </w:rPr>
        <w:t xml:space="preserve"> لأنها ت</w:t>
      </w:r>
      <w:r w:rsidR="00F02C60" w:rsidRPr="00214029">
        <w:rPr>
          <w:sz w:val="40"/>
          <w:szCs w:val="40"/>
          <w:rtl/>
        </w:rPr>
        <w:t>ُ</w:t>
      </w:r>
      <w:r w:rsidRPr="00214029">
        <w:rPr>
          <w:sz w:val="40"/>
          <w:szCs w:val="40"/>
          <w:rtl/>
        </w:rPr>
        <w:t>صلي ظهرًا،</w:t>
      </w:r>
      <w:r w:rsidR="00F02C60" w:rsidRPr="00214029">
        <w:rPr>
          <w:sz w:val="40"/>
          <w:szCs w:val="40"/>
          <w:rtl/>
        </w:rPr>
        <w:t xml:space="preserve"> ول</w:t>
      </w:r>
      <w:r w:rsidRPr="00214029">
        <w:rPr>
          <w:sz w:val="40"/>
          <w:szCs w:val="40"/>
          <w:rtl/>
        </w:rPr>
        <w:t xml:space="preserve">ا تصلي جمعة، </w:t>
      </w:r>
      <w:r w:rsidR="00F02C60" w:rsidRPr="00214029">
        <w:rPr>
          <w:sz w:val="40"/>
          <w:szCs w:val="40"/>
          <w:rtl/>
        </w:rPr>
        <w:t>و</w:t>
      </w:r>
      <w:r w:rsidRPr="00214029">
        <w:rPr>
          <w:sz w:val="40"/>
          <w:szCs w:val="40"/>
          <w:rtl/>
        </w:rPr>
        <w:t xml:space="preserve">بالإجماع عند العلماء أن صلاة الظهر ما تجوز قبل الزوال، فإذا سمعت الإمام يدخل والخطيب يخطب ربما صلَّت، تحسب أنه قد دخل الوقت، فربما أوقعها ذلك في أن تصلي صلاتها في غير وقتها، </w:t>
      </w:r>
      <w:r w:rsidR="00F02C60" w:rsidRPr="00214029">
        <w:rPr>
          <w:sz w:val="40"/>
          <w:szCs w:val="40"/>
          <w:rtl/>
        </w:rPr>
        <w:t xml:space="preserve">ولذا </w:t>
      </w:r>
      <w:r w:rsidRPr="00214029">
        <w:rPr>
          <w:sz w:val="40"/>
          <w:szCs w:val="40"/>
          <w:rtl/>
        </w:rPr>
        <w:t>يقال: من باب سد الذرائع</w:t>
      </w:r>
      <w:r w:rsidR="00F02C60" w:rsidRPr="00214029">
        <w:rPr>
          <w:sz w:val="40"/>
          <w:szCs w:val="40"/>
          <w:rtl/>
        </w:rPr>
        <w:t>،</w:t>
      </w:r>
      <w:r w:rsidRPr="00214029">
        <w:rPr>
          <w:sz w:val="40"/>
          <w:szCs w:val="40"/>
          <w:rtl/>
        </w:rPr>
        <w:t xml:space="preserve"> ومن باب الاحتياط للدين</w:t>
      </w:r>
      <w:r w:rsidR="00F02C60" w:rsidRPr="00214029">
        <w:rPr>
          <w:sz w:val="40"/>
          <w:szCs w:val="40"/>
          <w:rtl/>
        </w:rPr>
        <w:t>،</w:t>
      </w:r>
      <w:r w:rsidRPr="00214029">
        <w:rPr>
          <w:sz w:val="40"/>
          <w:szCs w:val="40"/>
          <w:rtl/>
        </w:rPr>
        <w:t xml:space="preserve"> ومن باب التسهيل على المسلمين</w:t>
      </w:r>
      <w:r w:rsidR="00F02C60" w:rsidRPr="00214029">
        <w:rPr>
          <w:sz w:val="40"/>
          <w:szCs w:val="40"/>
          <w:rtl/>
        </w:rPr>
        <w:t>؛</w:t>
      </w:r>
      <w:r w:rsidRPr="00214029">
        <w:rPr>
          <w:sz w:val="40"/>
          <w:szCs w:val="40"/>
          <w:rtl/>
        </w:rPr>
        <w:t xml:space="preserve"> لأن إيقاعها قبل الزوال </w:t>
      </w:r>
      <w:r w:rsidR="00F02C60" w:rsidRPr="00214029">
        <w:rPr>
          <w:sz w:val="40"/>
          <w:szCs w:val="40"/>
          <w:rtl/>
        </w:rPr>
        <w:t>قد</w:t>
      </w:r>
      <w:r w:rsidRPr="00214029">
        <w:rPr>
          <w:sz w:val="40"/>
          <w:szCs w:val="40"/>
          <w:rtl/>
        </w:rPr>
        <w:t xml:space="preserve"> يكون في مشقة على الناس</w:t>
      </w:r>
      <w:r w:rsidR="00AB38B1" w:rsidRPr="00214029">
        <w:rPr>
          <w:sz w:val="40"/>
          <w:szCs w:val="40"/>
          <w:rtl/>
        </w:rPr>
        <w:t>،</w:t>
      </w:r>
      <w:r w:rsidRPr="00214029">
        <w:rPr>
          <w:sz w:val="40"/>
          <w:szCs w:val="40"/>
          <w:rtl/>
        </w:rPr>
        <w:t xml:space="preserve"> فإن كثير</w:t>
      </w:r>
      <w:r w:rsidR="00F02C60" w:rsidRPr="00214029">
        <w:rPr>
          <w:sz w:val="40"/>
          <w:szCs w:val="40"/>
          <w:rtl/>
        </w:rPr>
        <w:t>ً</w:t>
      </w:r>
      <w:r w:rsidRPr="00214029">
        <w:rPr>
          <w:sz w:val="40"/>
          <w:szCs w:val="40"/>
          <w:rtl/>
        </w:rPr>
        <w:t xml:space="preserve"> من الناس لا يكاد يدركها </w:t>
      </w:r>
      <w:r w:rsidR="00F02C60" w:rsidRPr="00214029">
        <w:rPr>
          <w:sz w:val="40"/>
          <w:szCs w:val="40"/>
          <w:rtl/>
        </w:rPr>
        <w:t xml:space="preserve">الآن </w:t>
      </w:r>
      <w:r w:rsidRPr="00214029">
        <w:rPr>
          <w:sz w:val="40"/>
          <w:szCs w:val="40"/>
          <w:rtl/>
        </w:rPr>
        <w:t>مع كونها تقام بعد الزوال، بسبب أن</w:t>
      </w:r>
      <w:r w:rsidR="00F02C60" w:rsidRPr="00214029">
        <w:rPr>
          <w:sz w:val="40"/>
          <w:szCs w:val="40"/>
          <w:rtl/>
        </w:rPr>
        <w:t>َّ</w:t>
      </w:r>
      <w:r w:rsidRPr="00214029">
        <w:rPr>
          <w:sz w:val="40"/>
          <w:szCs w:val="40"/>
          <w:rtl/>
        </w:rPr>
        <w:t xml:space="preserve"> الناس </w:t>
      </w:r>
      <w:r w:rsidR="00F02C60" w:rsidRPr="00214029">
        <w:rPr>
          <w:sz w:val="40"/>
          <w:szCs w:val="40"/>
          <w:rtl/>
        </w:rPr>
        <w:t xml:space="preserve">اعتادوا </w:t>
      </w:r>
      <w:r w:rsidRPr="00214029">
        <w:rPr>
          <w:sz w:val="40"/>
          <w:szCs w:val="40"/>
          <w:rtl/>
        </w:rPr>
        <w:t xml:space="preserve">في هذا اليوم </w:t>
      </w:r>
      <w:r w:rsidR="00F02C60" w:rsidRPr="00214029">
        <w:rPr>
          <w:sz w:val="40"/>
          <w:szCs w:val="40"/>
          <w:rtl/>
        </w:rPr>
        <w:t>على</w:t>
      </w:r>
      <w:r w:rsidRPr="00214029">
        <w:rPr>
          <w:sz w:val="40"/>
          <w:szCs w:val="40"/>
          <w:rtl/>
        </w:rPr>
        <w:t xml:space="preserve"> نوم في كثير من الأحيان.</w:t>
      </w:r>
    </w:p>
    <w:p w14:paraId="710D773B" w14:textId="2AE31C0E" w:rsidR="000D06EB" w:rsidRPr="00214029" w:rsidRDefault="000D06EB" w:rsidP="00FF2CF6">
      <w:pPr>
        <w:rPr>
          <w:sz w:val="40"/>
          <w:szCs w:val="40"/>
          <w:rtl/>
        </w:rPr>
      </w:pPr>
      <w:r w:rsidRPr="00214029">
        <w:rPr>
          <w:sz w:val="40"/>
          <w:szCs w:val="40"/>
          <w:rtl/>
        </w:rPr>
        <w:lastRenderedPageBreak/>
        <w:t xml:space="preserve">فإذًا يقال في مثل هذه الصورة: الأحسن </w:t>
      </w:r>
      <w:proofErr w:type="spellStart"/>
      <w:r w:rsidR="00F02C60" w:rsidRPr="00214029">
        <w:rPr>
          <w:sz w:val="40"/>
          <w:szCs w:val="40"/>
          <w:rtl/>
        </w:rPr>
        <w:t>والأحوط</w:t>
      </w:r>
      <w:proofErr w:type="spellEnd"/>
      <w:r w:rsidR="00F02C60" w:rsidRPr="00214029">
        <w:rPr>
          <w:sz w:val="40"/>
          <w:szCs w:val="40"/>
          <w:rtl/>
        </w:rPr>
        <w:t xml:space="preserve"> </w:t>
      </w:r>
      <w:r w:rsidRPr="00214029">
        <w:rPr>
          <w:sz w:val="40"/>
          <w:szCs w:val="40"/>
          <w:rtl/>
        </w:rPr>
        <w:t xml:space="preserve">-والله </w:t>
      </w:r>
      <w:proofErr w:type="gramStart"/>
      <w:r w:rsidRPr="00214029">
        <w:rPr>
          <w:sz w:val="40"/>
          <w:szCs w:val="40"/>
          <w:rtl/>
        </w:rPr>
        <w:t>أعلم- أل</w:t>
      </w:r>
      <w:r w:rsidR="001A17E8" w:rsidRPr="00214029">
        <w:rPr>
          <w:sz w:val="40"/>
          <w:szCs w:val="40"/>
          <w:rtl/>
        </w:rPr>
        <w:t>َّ</w:t>
      </w:r>
      <w:r w:rsidRPr="00214029">
        <w:rPr>
          <w:sz w:val="40"/>
          <w:szCs w:val="40"/>
          <w:rtl/>
        </w:rPr>
        <w:t>ا</w:t>
      </w:r>
      <w:proofErr w:type="gramEnd"/>
      <w:r w:rsidRPr="00214029">
        <w:rPr>
          <w:sz w:val="40"/>
          <w:szCs w:val="40"/>
          <w:rtl/>
        </w:rPr>
        <w:t xml:space="preserve"> تقام صلاة الجمعة، أو ألا يدخل الخطيب إلا إذا زالت الشمس.</w:t>
      </w:r>
    </w:p>
    <w:p w14:paraId="2CA41543" w14:textId="0D518760" w:rsidR="000D06EB" w:rsidRPr="00214029" w:rsidRDefault="000D06EB" w:rsidP="00FF2CF6">
      <w:pPr>
        <w:rPr>
          <w:sz w:val="40"/>
          <w:szCs w:val="40"/>
          <w:rtl/>
        </w:rPr>
      </w:pPr>
      <w:r w:rsidRPr="00214029">
        <w:rPr>
          <w:sz w:val="40"/>
          <w:szCs w:val="40"/>
          <w:rtl/>
        </w:rPr>
        <w:t>{</w:t>
      </w:r>
      <w:r w:rsidR="00F02C60" w:rsidRPr="00214029">
        <w:rPr>
          <w:sz w:val="40"/>
          <w:szCs w:val="40"/>
          <w:rtl/>
        </w:rPr>
        <w:t xml:space="preserve">ما الحكم </w:t>
      </w:r>
      <w:r w:rsidRPr="00214029">
        <w:rPr>
          <w:sz w:val="40"/>
          <w:szCs w:val="40"/>
          <w:rtl/>
        </w:rPr>
        <w:t>لو دخل الخطيب قبل وقت الزوال لكن الصلاة تكون بعد الزوال</w:t>
      </w:r>
      <w:r w:rsidR="00F02C60" w:rsidRPr="00214029">
        <w:rPr>
          <w:sz w:val="40"/>
          <w:szCs w:val="40"/>
          <w:rtl/>
        </w:rPr>
        <w:t>؟</w:t>
      </w:r>
      <w:r w:rsidRPr="00214029">
        <w:rPr>
          <w:sz w:val="40"/>
          <w:szCs w:val="40"/>
          <w:rtl/>
        </w:rPr>
        <w:t>}.</w:t>
      </w:r>
    </w:p>
    <w:p w14:paraId="2DD06483" w14:textId="656D7262" w:rsidR="000D06EB" w:rsidRPr="00214029" w:rsidRDefault="000D06EB" w:rsidP="00FF2CF6">
      <w:pPr>
        <w:rPr>
          <w:sz w:val="40"/>
          <w:szCs w:val="40"/>
          <w:rtl/>
        </w:rPr>
      </w:pPr>
      <w:r w:rsidRPr="00214029">
        <w:rPr>
          <w:sz w:val="40"/>
          <w:szCs w:val="40"/>
          <w:rtl/>
        </w:rPr>
        <w:t>ما في بأس عندهم</w:t>
      </w:r>
      <w:r w:rsidR="00AB38B1" w:rsidRPr="00214029">
        <w:rPr>
          <w:sz w:val="40"/>
          <w:szCs w:val="40"/>
          <w:rtl/>
        </w:rPr>
        <w:t>،</w:t>
      </w:r>
      <w:r w:rsidRPr="00214029">
        <w:rPr>
          <w:sz w:val="40"/>
          <w:szCs w:val="40"/>
          <w:rtl/>
        </w:rPr>
        <w:t xml:space="preserve"> الإشكالية عندهم أنها قد تكون فيها تغرير بالنساء</w:t>
      </w:r>
      <w:r w:rsidR="00F02C60" w:rsidRPr="00214029">
        <w:rPr>
          <w:sz w:val="40"/>
          <w:szCs w:val="40"/>
          <w:rtl/>
        </w:rPr>
        <w:t>؛</w:t>
      </w:r>
      <w:r w:rsidRPr="00214029">
        <w:rPr>
          <w:sz w:val="40"/>
          <w:szCs w:val="40"/>
          <w:rtl/>
        </w:rPr>
        <w:t xml:space="preserve"> لأن</w:t>
      </w:r>
      <w:r w:rsidR="00F02C60" w:rsidRPr="00214029">
        <w:rPr>
          <w:sz w:val="40"/>
          <w:szCs w:val="40"/>
          <w:rtl/>
        </w:rPr>
        <w:t>َّ</w:t>
      </w:r>
      <w:r w:rsidRPr="00214029">
        <w:rPr>
          <w:sz w:val="40"/>
          <w:szCs w:val="40"/>
          <w:rtl/>
        </w:rPr>
        <w:t xml:space="preserve"> كثير</w:t>
      </w:r>
      <w:r w:rsidR="00F02C60" w:rsidRPr="00214029">
        <w:rPr>
          <w:sz w:val="40"/>
          <w:szCs w:val="40"/>
          <w:rtl/>
        </w:rPr>
        <w:t>ًا</w:t>
      </w:r>
      <w:r w:rsidRPr="00214029">
        <w:rPr>
          <w:sz w:val="40"/>
          <w:szCs w:val="40"/>
          <w:rtl/>
        </w:rPr>
        <w:t xml:space="preserve"> من النساء درجت عادتها أنها حينما تسمع الخطيب يخطب ت</w:t>
      </w:r>
      <w:r w:rsidR="00F02C60" w:rsidRPr="00214029">
        <w:rPr>
          <w:sz w:val="40"/>
          <w:szCs w:val="40"/>
          <w:rtl/>
        </w:rPr>
        <w:t>ُ</w:t>
      </w:r>
      <w:r w:rsidRPr="00214029">
        <w:rPr>
          <w:sz w:val="40"/>
          <w:szCs w:val="40"/>
          <w:rtl/>
        </w:rPr>
        <w:t>صلي، فيكون فيه نوع من التغرير بالنساء، هذا أمر.</w:t>
      </w:r>
    </w:p>
    <w:p w14:paraId="2EACBFC5" w14:textId="11A79811" w:rsidR="000D06EB" w:rsidRPr="00214029" w:rsidRDefault="000D06EB" w:rsidP="00FF2CF6">
      <w:pPr>
        <w:rPr>
          <w:sz w:val="40"/>
          <w:szCs w:val="40"/>
          <w:rtl/>
        </w:rPr>
      </w:pPr>
      <w:r w:rsidRPr="00214029">
        <w:rPr>
          <w:sz w:val="40"/>
          <w:szCs w:val="40"/>
          <w:rtl/>
        </w:rPr>
        <w:t>الأمر الآخر: أنه ليس فيه مراعاة للتيسير على الناس</w:t>
      </w:r>
      <w:r w:rsidR="00F02C60" w:rsidRPr="00214029">
        <w:rPr>
          <w:sz w:val="40"/>
          <w:szCs w:val="40"/>
          <w:rtl/>
        </w:rPr>
        <w:t>؛</w:t>
      </w:r>
      <w:r w:rsidRPr="00214029">
        <w:rPr>
          <w:sz w:val="40"/>
          <w:szCs w:val="40"/>
          <w:rtl/>
        </w:rPr>
        <w:t xml:space="preserve"> لأن</w:t>
      </w:r>
      <w:r w:rsidR="00F02C60" w:rsidRPr="00214029">
        <w:rPr>
          <w:sz w:val="40"/>
          <w:szCs w:val="40"/>
          <w:rtl/>
        </w:rPr>
        <w:t>َّ</w:t>
      </w:r>
      <w:r w:rsidRPr="00214029">
        <w:rPr>
          <w:sz w:val="40"/>
          <w:szCs w:val="40"/>
          <w:rtl/>
        </w:rPr>
        <w:t xml:space="preserve"> الأصل جمع </w:t>
      </w:r>
      <w:r w:rsidR="00F02C60" w:rsidRPr="00214029">
        <w:rPr>
          <w:sz w:val="40"/>
          <w:szCs w:val="40"/>
          <w:rtl/>
        </w:rPr>
        <w:t xml:space="preserve">الناس </w:t>
      </w:r>
      <w:r w:rsidRPr="00214029">
        <w:rPr>
          <w:sz w:val="40"/>
          <w:szCs w:val="40"/>
          <w:rtl/>
        </w:rPr>
        <w:t xml:space="preserve">بقدر </w:t>
      </w:r>
      <w:r w:rsidR="00F02C60" w:rsidRPr="00214029">
        <w:rPr>
          <w:sz w:val="40"/>
          <w:szCs w:val="40"/>
          <w:rtl/>
        </w:rPr>
        <w:t>الاستطاعة</w:t>
      </w:r>
      <w:r w:rsidRPr="00214029">
        <w:rPr>
          <w:sz w:val="40"/>
          <w:szCs w:val="40"/>
          <w:rtl/>
        </w:rPr>
        <w:t xml:space="preserve"> خاصة في هذا اليوم، ونحن نرى أن الناس -على سبيل </w:t>
      </w:r>
      <w:proofErr w:type="gramStart"/>
      <w:r w:rsidRPr="00214029">
        <w:rPr>
          <w:sz w:val="40"/>
          <w:szCs w:val="40"/>
          <w:rtl/>
        </w:rPr>
        <w:t>المثال- في</w:t>
      </w:r>
      <w:proofErr w:type="gramEnd"/>
      <w:r w:rsidRPr="00214029">
        <w:rPr>
          <w:sz w:val="40"/>
          <w:szCs w:val="40"/>
          <w:rtl/>
        </w:rPr>
        <w:t xml:space="preserve"> الأيام التي يكون فيها الزوال متقدمًا كما إذا كان في الساعة الحادية عشرة وثمانية وثلاثين دقيقة في مدينة الرياض؛ تجد أن</w:t>
      </w:r>
      <w:r w:rsidR="00F02C60" w:rsidRPr="00214029">
        <w:rPr>
          <w:sz w:val="40"/>
          <w:szCs w:val="40"/>
          <w:rtl/>
        </w:rPr>
        <w:t>َّ</w:t>
      </w:r>
      <w:r w:rsidRPr="00214029">
        <w:rPr>
          <w:sz w:val="40"/>
          <w:szCs w:val="40"/>
          <w:rtl/>
        </w:rPr>
        <w:t xml:space="preserve"> الحضور للجمعة قليل، ومن يقضيها أكثر، مع أن</w:t>
      </w:r>
      <w:r w:rsidR="00F02C60" w:rsidRPr="00214029">
        <w:rPr>
          <w:sz w:val="40"/>
          <w:szCs w:val="40"/>
          <w:rtl/>
        </w:rPr>
        <w:t>َّ</w:t>
      </w:r>
      <w:r w:rsidRPr="00214029">
        <w:rPr>
          <w:sz w:val="40"/>
          <w:szCs w:val="40"/>
          <w:rtl/>
        </w:rPr>
        <w:t xml:space="preserve"> الفارق عشرين دقيقة، فانظر أثر العشرين دقيقة هذه على الناس في اجتماعهم! فكيف الحال إذا قدمها الإنسان إلى الساعة العاشرة أو الساعة التاسعة وقال: أنا سأعمل بمذهب الإمام أحمد</w:t>
      </w:r>
      <w:r w:rsidR="00AB38B1" w:rsidRPr="00214029">
        <w:rPr>
          <w:sz w:val="40"/>
          <w:szCs w:val="40"/>
          <w:rtl/>
        </w:rPr>
        <w:t xml:space="preserve"> </w:t>
      </w:r>
      <w:r w:rsidRPr="00214029">
        <w:rPr>
          <w:sz w:val="40"/>
          <w:szCs w:val="40"/>
          <w:rtl/>
        </w:rPr>
        <w:t xml:space="preserve">-رَحِمَهُ </w:t>
      </w:r>
      <w:proofErr w:type="gramStart"/>
      <w:r w:rsidRPr="00214029">
        <w:rPr>
          <w:sz w:val="40"/>
          <w:szCs w:val="40"/>
          <w:rtl/>
        </w:rPr>
        <w:t>اللهُ- في</w:t>
      </w:r>
      <w:proofErr w:type="gramEnd"/>
      <w:r w:rsidRPr="00214029">
        <w:rPr>
          <w:sz w:val="40"/>
          <w:szCs w:val="40"/>
          <w:rtl/>
        </w:rPr>
        <w:t xml:space="preserve"> مثل هذا.</w:t>
      </w:r>
    </w:p>
    <w:p w14:paraId="3445BBAA" w14:textId="35FA0F42" w:rsidR="000D06EB" w:rsidRPr="00214029" w:rsidRDefault="000D06EB" w:rsidP="00FF2CF6">
      <w:pPr>
        <w:rPr>
          <w:sz w:val="40"/>
          <w:szCs w:val="40"/>
          <w:rtl/>
        </w:rPr>
      </w:pPr>
      <w:r w:rsidRPr="00214029">
        <w:rPr>
          <w:sz w:val="40"/>
          <w:szCs w:val="40"/>
          <w:rtl/>
        </w:rPr>
        <w:t>ونقول: إن</w:t>
      </w:r>
      <w:r w:rsidR="00F02C60" w:rsidRPr="00214029">
        <w:rPr>
          <w:sz w:val="40"/>
          <w:szCs w:val="40"/>
          <w:rtl/>
        </w:rPr>
        <w:t>َّ</w:t>
      </w:r>
      <w:r w:rsidRPr="00214029">
        <w:rPr>
          <w:sz w:val="40"/>
          <w:szCs w:val="40"/>
          <w:rtl/>
        </w:rPr>
        <w:t xml:space="preserve"> الأصل في ذلك أن يُعمل بما جرى عليه عُرف البلد بوجه عام، وعُرف البلد الآن أن صلاة الجمعة تُقام في وقت صلاة الظهر، أو أن وقت دخول الخطيب إنما يكون في وقت الزوال، وعلى هذا يكون العمل -إن شاء الله عزَّ وَجلَّ.</w:t>
      </w:r>
    </w:p>
    <w:p w14:paraId="723D2D17" w14:textId="625B48E0" w:rsidR="000D06EB" w:rsidRPr="00214029" w:rsidRDefault="000D06EB" w:rsidP="00FF2CF6">
      <w:pPr>
        <w:rPr>
          <w:sz w:val="40"/>
          <w:szCs w:val="40"/>
          <w:rtl/>
        </w:rPr>
      </w:pPr>
      <w:r w:rsidRPr="00214029">
        <w:rPr>
          <w:sz w:val="40"/>
          <w:szCs w:val="40"/>
          <w:rtl/>
        </w:rPr>
        <w:t xml:space="preserve">{قال -رَحِمَهُ اللهُ: </w:t>
      </w:r>
      <w:r w:rsidRPr="00214029">
        <w:rPr>
          <w:color w:val="3333FF"/>
          <w:sz w:val="40"/>
          <w:szCs w:val="40"/>
          <w:rtl/>
        </w:rPr>
        <w:t xml:space="preserve">(عَنْ أَبِي هُرَيْرَةَ -رَضِيَ اللَّهُ </w:t>
      </w:r>
      <w:proofErr w:type="gramStart"/>
      <w:r w:rsidRPr="00214029">
        <w:rPr>
          <w:color w:val="3333FF"/>
          <w:sz w:val="40"/>
          <w:szCs w:val="40"/>
          <w:rtl/>
        </w:rPr>
        <w:t>عَنْهُ- قَالَ</w:t>
      </w:r>
      <w:proofErr w:type="gramEnd"/>
      <w:r w:rsidR="00251C5F" w:rsidRPr="00214029">
        <w:rPr>
          <w:color w:val="3333FF"/>
          <w:sz w:val="40"/>
          <w:szCs w:val="40"/>
          <w:rtl/>
        </w:rPr>
        <w:t>:</w:t>
      </w:r>
      <w:r w:rsidRPr="00214029">
        <w:rPr>
          <w:color w:val="3333FF"/>
          <w:sz w:val="40"/>
          <w:szCs w:val="40"/>
          <w:rtl/>
        </w:rPr>
        <w:t xml:space="preserve"> </w:t>
      </w:r>
      <w:r w:rsidR="00251C5F" w:rsidRPr="00214029">
        <w:rPr>
          <w:color w:val="006600"/>
          <w:sz w:val="40"/>
          <w:szCs w:val="40"/>
          <w:rtl/>
        </w:rPr>
        <w:t>«</w:t>
      </w:r>
      <w:r w:rsidRPr="00214029">
        <w:rPr>
          <w:color w:val="006600"/>
          <w:sz w:val="40"/>
          <w:szCs w:val="40"/>
          <w:rtl/>
        </w:rPr>
        <w:t xml:space="preserve">كَانَ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يَقْرَأُ فِي صَلَاةِ الْفَجْرِ يَوْمَ الْجُمُعَةِ: </w:t>
      </w:r>
      <w:r w:rsidR="00486C2B" w:rsidRPr="00214029">
        <w:rPr>
          <w:color w:val="FF0000"/>
          <w:sz w:val="40"/>
          <w:szCs w:val="40"/>
          <w:rtl/>
        </w:rPr>
        <w:t>﴿</w:t>
      </w:r>
      <w:r w:rsidRPr="00214029">
        <w:rPr>
          <w:color w:val="FF0000"/>
          <w:sz w:val="40"/>
          <w:szCs w:val="40"/>
          <w:rtl/>
        </w:rPr>
        <w:t>الم تَنْزِيلُ السَّجْدَةَ</w:t>
      </w:r>
      <w:r w:rsidR="00486C2B" w:rsidRPr="00214029">
        <w:rPr>
          <w:color w:val="FF0000"/>
          <w:sz w:val="40"/>
          <w:szCs w:val="40"/>
          <w:rtl/>
        </w:rPr>
        <w:t>﴾</w:t>
      </w:r>
      <w:r w:rsidRPr="00214029">
        <w:rPr>
          <w:color w:val="006600"/>
          <w:sz w:val="40"/>
          <w:szCs w:val="40"/>
          <w:rtl/>
        </w:rPr>
        <w:t xml:space="preserve"> وَ </w:t>
      </w:r>
      <w:r w:rsidR="00486C2B" w:rsidRPr="00214029">
        <w:rPr>
          <w:color w:val="FF0000"/>
          <w:sz w:val="40"/>
          <w:szCs w:val="40"/>
          <w:rtl/>
        </w:rPr>
        <w:t>﴿</w:t>
      </w:r>
      <w:r w:rsidRPr="00214029">
        <w:rPr>
          <w:color w:val="FF0000"/>
          <w:sz w:val="40"/>
          <w:szCs w:val="40"/>
          <w:rtl/>
        </w:rPr>
        <w:t>هَلْ أَتَى عَلَى الْإِنْسَانِ</w:t>
      </w:r>
      <w:r w:rsidR="00486C2B" w:rsidRPr="00214029">
        <w:rPr>
          <w:color w:val="FF0000"/>
          <w:sz w:val="40"/>
          <w:szCs w:val="40"/>
          <w:rtl/>
        </w:rPr>
        <w:t>﴾</w:t>
      </w:r>
      <w:r w:rsidRPr="00214029">
        <w:rPr>
          <w:color w:val="006600"/>
          <w:sz w:val="40"/>
          <w:szCs w:val="40"/>
          <w:rtl/>
        </w:rPr>
        <w:t>»</w:t>
      </w:r>
      <w:r w:rsidRPr="00214029">
        <w:rPr>
          <w:color w:val="3333FF"/>
          <w:sz w:val="40"/>
          <w:szCs w:val="40"/>
          <w:rtl/>
        </w:rPr>
        <w:t>)</w:t>
      </w:r>
      <w:r w:rsidRPr="00214029">
        <w:rPr>
          <w:sz w:val="40"/>
          <w:szCs w:val="40"/>
          <w:rtl/>
        </w:rPr>
        <w:t>}.</w:t>
      </w:r>
    </w:p>
    <w:p w14:paraId="2FF7BE5F" w14:textId="615D0868" w:rsidR="000D06EB" w:rsidRPr="00214029" w:rsidRDefault="000D06EB" w:rsidP="00FF2CF6">
      <w:pPr>
        <w:rPr>
          <w:sz w:val="40"/>
          <w:szCs w:val="40"/>
          <w:rtl/>
        </w:rPr>
      </w:pPr>
      <w:r w:rsidRPr="00214029">
        <w:rPr>
          <w:sz w:val="40"/>
          <w:szCs w:val="40"/>
          <w:rtl/>
        </w:rPr>
        <w:t xml:space="preserve">هذا الحديث هو حديث أبي هريرة -رضي الله </w:t>
      </w:r>
      <w:proofErr w:type="gramStart"/>
      <w:r w:rsidRPr="00214029">
        <w:rPr>
          <w:sz w:val="40"/>
          <w:szCs w:val="40"/>
          <w:rtl/>
        </w:rPr>
        <w:t>عنه- وهو</w:t>
      </w:r>
      <w:proofErr w:type="gramEnd"/>
      <w:r w:rsidRPr="00214029">
        <w:rPr>
          <w:sz w:val="40"/>
          <w:szCs w:val="40"/>
          <w:rtl/>
        </w:rPr>
        <w:t xml:space="preserve"> أصح ما جاء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مشروعية القراءة في صلاة الفجر يوم الجمعة.</w:t>
      </w:r>
    </w:p>
    <w:p w14:paraId="4E4F1575" w14:textId="4891F929" w:rsidR="000D06EB" w:rsidRPr="00214029" w:rsidRDefault="000D06EB" w:rsidP="00FF2CF6">
      <w:pPr>
        <w:rPr>
          <w:sz w:val="40"/>
          <w:szCs w:val="40"/>
          <w:rtl/>
        </w:rPr>
      </w:pPr>
      <w:r w:rsidRPr="00214029">
        <w:rPr>
          <w:sz w:val="40"/>
          <w:szCs w:val="40"/>
          <w:rtl/>
        </w:rPr>
        <w:lastRenderedPageBreak/>
        <w:t>وفيه أن</w:t>
      </w:r>
      <w:r w:rsidR="00251C5F"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كان يقرأ فيها بسورة السجدة في الركعة الأولى وسورة الإنسان في الركعة الثانية، وكان </w:t>
      </w:r>
      <w:proofErr w:type="spellStart"/>
      <w:r w:rsidRPr="00214029">
        <w:rPr>
          <w:sz w:val="40"/>
          <w:szCs w:val="40"/>
          <w:rtl/>
        </w:rPr>
        <w:t>يقرأهما</w:t>
      </w:r>
      <w:proofErr w:type="spellEnd"/>
      <w:r w:rsidRPr="00214029">
        <w:rPr>
          <w:sz w:val="40"/>
          <w:szCs w:val="40"/>
          <w:rtl/>
        </w:rPr>
        <w:t xml:space="preserve"> بتمامهما، وليس كما يفعل بعض الناس من أن يُجزِّئ، و</w:t>
      </w:r>
      <w:r w:rsidR="00251C5F" w:rsidRPr="00214029">
        <w:rPr>
          <w:sz w:val="40"/>
          <w:szCs w:val="40"/>
          <w:rtl/>
        </w:rPr>
        <w:t>ي</w:t>
      </w:r>
      <w:r w:rsidRPr="00214029">
        <w:rPr>
          <w:sz w:val="40"/>
          <w:szCs w:val="40"/>
          <w:rtl/>
        </w:rPr>
        <w:t xml:space="preserve">قول: هذه ليست من السنن، أو ليس كما </w:t>
      </w:r>
      <w:proofErr w:type="spellStart"/>
      <w:r w:rsidRPr="00214029">
        <w:rPr>
          <w:sz w:val="40"/>
          <w:szCs w:val="40"/>
          <w:rtl/>
        </w:rPr>
        <w:t>يعتقده</w:t>
      </w:r>
      <w:proofErr w:type="spellEnd"/>
      <w:r w:rsidRPr="00214029">
        <w:rPr>
          <w:sz w:val="40"/>
          <w:szCs w:val="40"/>
          <w:rtl/>
        </w:rPr>
        <w:t xml:space="preserve"> بعض الناس من أن</w:t>
      </w:r>
      <w:r w:rsidR="00251C5F" w:rsidRPr="00214029">
        <w:rPr>
          <w:sz w:val="40"/>
          <w:szCs w:val="40"/>
          <w:rtl/>
        </w:rPr>
        <w:t>َّ</w:t>
      </w:r>
      <w:r w:rsidRPr="00214029">
        <w:rPr>
          <w:sz w:val="40"/>
          <w:szCs w:val="40"/>
          <w:rtl/>
        </w:rPr>
        <w:t xml:space="preserve"> صلاة الفجر يوم الجمعة يُشرَع فيها أي سجدة، فتجده أنه ربما قرأ سورة العلق أو نحو ذلك. نقول: السنة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أن تُقرأ فيهما هاتان السورتان.</w:t>
      </w:r>
    </w:p>
    <w:p w14:paraId="4AF70644" w14:textId="13979BDD" w:rsidR="000D06EB" w:rsidRPr="00214029" w:rsidRDefault="000D06EB" w:rsidP="00FF2CF6">
      <w:pPr>
        <w:rPr>
          <w:sz w:val="40"/>
          <w:szCs w:val="40"/>
          <w:rtl/>
        </w:rPr>
      </w:pPr>
      <w:r w:rsidRPr="00214029">
        <w:rPr>
          <w:sz w:val="40"/>
          <w:szCs w:val="40"/>
          <w:rtl/>
        </w:rPr>
        <w:t xml:space="preserve">وقد جاء في حديث ابن مسعود -رضي الله </w:t>
      </w:r>
      <w:proofErr w:type="gramStart"/>
      <w:r w:rsidRPr="00214029">
        <w:rPr>
          <w:sz w:val="40"/>
          <w:szCs w:val="40"/>
          <w:rtl/>
        </w:rPr>
        <w:t>عنه- في</w:t>
      </w:r>
      <w:proofErr w:type="gramEnd"/>
      <w:r w:rsidRPr="00214029">
        <w:rPr>
          <w:sz w:val="40"/>
          <w:szCs w:val="40"/>
          <w:rtl/>
        </w:rPr>
        <w:t xml:space="preserve"> مسند الإمام أحمد وغيره</w:t>
      </w:r>
      <w:r w:rsidR="00251C5F" w:rsidRPr="00214029">
        <w:rPr>
          <w:sz w:val="40"/>
          <w:szCs w:val="40"/>
          <w:rtl/>
        </w:rPr>
        <w:t xml:space="preserve">، </w:t>
      </w:r>
      <w:r w:rsidRPr="00214029">
        <w:rPr>
          <w:sz w:val="40"/>
          <w:szCs w:val="40"/>
          <w:rtl/>
        </w:rPr>
        <w:t xml:space="preserve">وهذه اللفظة عند الطبراني </w:t>
      </w:r>
      <w:r w:rsidR="003D3F72" w:rsidRPr="00214029">
        <w:rPr>
          <w:color w:val="006600"/>
          <w:sz w:val="40"/>
          <w:szCs w:val="40"/>
          <w:rtl/>
        </w:rPr>
        <w:t>«</w:t>
      </w:r>
      <w:r w:rsidRPr="00214029">
        <w:rPr>
          <w:color w:val="006600"/>
          <w:sz w:val="40"/>
          <w:szCs w:val="40"/>
          <w:rtl/>
        </w:rPr>
        <w:t>أن</w:t>
      </w:r>
      <w:r w:rsidR="00FE4979" w:rsidRPr="00214029">
        <w:rPr>
          <w:color w:val="006600"/>
          <w:sz w:val="40"/>
          <w:szCs w:val="40"/>
          <w:rtl/>
        </w:rPr>
        <w:t>َّ</w:t>
      </w:r>
      <w:r w:rsidRPr="00214029">
        <w:rPr>
          <w:color w:val="006600"/>
          <w:sz w:val="40"/>
          <w:szCs w:val="40"/>
          <w:rtl/>
        </w:rPr>
        <w:t xml:space="preserve"> النبي </w:t>
      </w:r>
      <w:r w:rsidR="002D01D1" w:rsidRPr="00214029">
        <w:rPr>
          <w:rFonts w:ascii="Sakkal Majalla" w:hAnsi="Sakkal Majalla" w:cs="Sakkal Majalla" w:hint="cs"/>
          <w:color w:val="FF0000"/>
          <w:sz w:val="40"/>
          <w:szCs w:val="40"/>
          <w:rtl/>
        </w:rPr>
        <w:t>ﷺ</w:t>
      </w:r>
      <w:r w:rsidRPr="00214029">
        <w:rPr>
          <w:color w:val="006600"/>
          <w:sz w:val="40"/>
          <w:szCs w:val="40"/>
          <w:rtl/>
        </w:rPr>
        <w:t xml:space="preserve"> </w:t>
      </w:r>
      <w:r w:rsidR="0000011A" w:rsidRPr="00214029">
        <w:rPr>
          <w:color w:val="006600"/>
          <w:sz w:val="40"/>
          <w:szCs w:val="40"/>
          <w:rtl/>
        </w:rPr>
        <w:t>كانَ يُديمُ ذلكَ</w:t>
      </w:r>
      <w:r w:rsidR="003D3F72" w:rsidRPr="00214029">
        <w:rPr>
          <w:color w:val="006600"/>
          <w:sz w:val="40"/>
          <w:szCs w:val="40"/>
          <w:rtl/>
        </w:rPr>
        <w:t>»</w:t>
      </w:r>
      <w:r w:rsidR="0000011A" w:rsidRPr="00214029">
        <w:rPr>
          <w:rStyle w:val="a5"/>
          <w:sz w:val="40"/>
          <w:szCs w:val="40"/>
          <w:rtl/>
        </w:rPr>
        <w:footnoteReference w:id="7"/>
      </w:r>
      <w:r w:rsidRPr="00214029">
        <w:rPr>
          <w:sz w:val="40"/>
          <w:szCs w:val="40"/>
          <w:rtl/>
        </w:rPr>
        <w:t>، يعني: يداوم على ذلك، لكن هذا اللفظ فيه نظر، ولكن نقول: قد ثبتت الس</w:t>
      </w:r>
      <w:r w:rsidR="00251C5F" w:rsidRPr="00214029">
        <w:rPr>
          <w:sz w:val="40"/>
          <w:szCs w:val="40"/>
          <w:rtl/>
        </w:rPr>
        <w:t>ُّ</w:t>
      </w:r>
      <w:r w:rsidRPr="00214029">
        <w:rPr>
          <w:sz w:val="40"/>
          <w:szCs w:val="40"/>
          <w:rtl/>
        </w:rPr>
        <w:t>ن</w:t>
      </w:r>
      <w:r w:rsidR="00251C5F" w:rsidRPr="00214029">
        <w:rPr>
          <w:sz w:val="40"/>
          <w:szCs w:val="40"/>
          <w:rtl/>
        </w:rPr>
        <w:t>َّ</w:t>
      </w:r>
      <w:r w:rsidRPr="00214029">
        <w:rPr>
          <w:sz w:val="40"/>
          <w:szCs w:val="40"/>
          <w:rtl/>
        </w:rPr>
        <w:t xml:space="preserve">ة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أنه كان يقرأ في صلاة الفجر يوم الجمعة </w:t>
      </w:r>
      <w:r w:rsidR="00AB38B1" w:rsidRPr="00214029">
        <w:rPr>
          <w:color w:val="FF0000"/>
          <w:sz w:val="40"/>
          <w:szCs w:val="40"/>
          <w:rtl/>
        </w:rPr>
        <w:t>﴿</w:t>
      </w:r>
      <w:r w:rsidRPr="00214029">
        <w:rPr>
          <w:color w:val="FF0000"/>
          <w:sz w:val="40"/>
          <w:szCs w:val="40"/>
          <w:rtl/>
        </w:rPr>
        <w:t>الم* تنزيل</w:t>
      </w:r>
      <w:r w:rsidR="00AB38B1" w:rsidRPr="00214029">
        <w:rPr>
          <w:color w:val="FF0000"/>
          <w:sz w:val="40"/>
          <w:szCs w:val="40"/>
          <w:rtl/>
        </w:rPr>
        <w:t>﴾</w:t>
      </w:r>
      <w:r w:rsidRPr="00214029">
        <w:rPr>
          <w:sz w:val="40"/>
          <w:szCs w:val="40"/>
          <w:rtl/>
        </w:rPr>
        <w:t xml:space="preserve"> السجدة و</w:t>
      </w:r>
      <w:r w:rsidR="001D26F1" w:rsidRPr="00214029">
        <w:rPr>
          <w:sz w:val="40"/>
          <w:szCs w:val="40"/>
          <w:rtl/>
        </w:rPr>
        <w:t xml:space="preserve"> </w:t>
      </w:r>
      <w:r w:rsidR="00AB38B1" w:rsidRPr="00214029">
        <w:rPr>
          <w:color w:val="FF0000"/>
          <w:sz w:val="40"/>
          <w:szCs w:val="40"/>
          <w:rtl/>
        </w:rPr>
        <w:t>﴿</w:t>
      </w:r>
      <w:r w:rsidRPr="00214029">
        <w:rPr>
          <w:color w:val="FF0000"/>
          <w:sz w:val="40"/>
          <w:szCs w:val="40"/>
          <w:rtl/>
        </w:rPr>
        <w:t>هل أتى على الإنسان</w:t>
      </w:r>
      <w:r w:rsidR="00AB38B1" w:rsidRPr="00214029">
        <w:rPr>
          <w:color w:val="FF0000"/>
          <w:sz w:val="40"/>
          <w:szCs w:val="40"/>
          <w:rtl/>
        </w:rPr>
        <w:t>﴾</w:t>
      </w:r>
      <w:r w:rsidRPr="00214029">
        <w:rPr>
          <w:sz w:val="40"/>
          <w:szCs w:val="40"/>
          <w:rtl/>
        </w:rPr>
        <w:t>.</w:t>
      </w:r>
    </w:p>
    <w:p w14:paraId="01B8339A" w14:textId="77777777" w:rsidR="000D06EB" w:rsidRPr="00214029" w:rsidRDefault="000D06EB" w:rsidP="00FF2CF6">
      <w:pPr>
        <w:rPr>
          <w:sz w:val="40"/>
          <w:szCs w:val="40"/>
          <w:rtl/>
        </w:rPr>
      </w:pPr>
      <w:r w:rsidRPr="00214029">
        <w:rPr>
          <w:sz w:val="40"/>
          <w:szCs w:val="40"/>
          <w:rtl/>
        </w:rPr>
        <w:t>فإن قيل: لِـمَ؟</w:t>
      </w:r>
    </w:p>
    <w:p w14:paraId="12A046B5" w14:textId="4E7EA0D9" w:rsidR="000D06EB" w:rsidRPr="00214029" w:rsidRDefault="000D06EB" w:rsidP="00FF2CF6">
      <w:pPr>
        <w:rPr>
          <w:sz w:val="40"/>
          <w:szCs w:val="40"/>
          <w:rtl/>
        </w:rPr>
      </w:pPr>
      <w:r w:rsidRPr="00214029">
        <w:rPr>
          <w:sz w:val="40"/>
          <w:szCs w:val="40"/>
          <w:rtl/>
        </w:rPr>
        <w:t>قلنا: ل</w:t>
      </w:r>
      <w:r w:rsidR="00251C5F" w:rsidRPr="00214029">
        <w:rPr>
          <w:sz w:val="40"/>
          <w:szCs w:val="40"/>
          <w:rtl/>
        </w:rPr>
        <w:t>ِ</w:t>
      </w:r>
      <w:r w:rsidRPr="00214029">
        <w:rPr>
          <w:sz w:val="40"/>
          <w:szCs w:val="40"/>
          <w:rtl/>
        </w:rPr>
        <w:t>م</w:t>
      </w:r>
      <w:r w:rsidR="00251C5F" w:rsidRPr="00214029">
        <w:rPr>
          <w:sz w:val="40"/>
          <w:szCs w:val="40"/>
          <w:rtl/>
        </w:rPr>
        <w:t>َ</w:t>
      </w:r>
      <w:r w:rsidRPr="00214029">
        <w:rPr>
          <w:sz w:val="40"/>
          <w:szCs w:val="40"/>
          <w:rtl/>
        </w:rPr>
        <w:t>ا فيهما من التذكير بالآخرة، والتذكير بأصل النشأة</w:t>
      </w:r>
      <w:r w:rsidR="00251C5F" w:rsidRPr="00214029">
        <w:rPr>
          <w:sz w:val="40"/>
          <w:szCs w:val="40"/>
          <w:rtl/>
        </w:rPr>
        <w:t>،</w:t>
      </w:r>
      <w:r w:rsidRPr="00214029">
        <w:rPr>
          <w:sz w:val="40"/>
          <w:szCs w:val="40"/>
          <w:rtl/>
        </w:rPr>
        <w:t xml:space="preserve"> وأصل الخلقة</w:t>
      </w:r>
      <w:r w:rsidR="00251C5F" w:rsidRPr="00214029">
        <w:rPr>
          <w:sz w:val="40"/>
          <w:szCs w:val="40"/>
          <w:rtl/>
        </w:rPr>
        <w:t>،</w:t>
      </w:r>
      <w:r w:rsidRPr="00214029">
        <w:rPr>
          <w:sz w:val="40"/>
          <w:szCs w:val="40"/>
          <w:rtl/>
        </w:rPr>
        <w:t xml:space="preserve"> ومرد الإنسان، وثواب أهل الإيمان، وعقاب أهل الكفر؛ هذه كلها معاني، ولهذا فإن</w:t>
      </w:r>
      <w:r w:rsidR="00251C5F" w:rsidRPr="00214029">
        <w:rPr>
          <w:sz w:val="40"/>
          <w:szCs w:val="40"/>
          <w:rtl/>
        </w:rPr>
        <w:t>َّ</w:t>
      </w:r>
      <w:r w:rsidRPr="00214029">
        <w:rPr>
          <w:sz w:val="40"/>
          <w:szCs w:val="40"/>
          <w:rtl/>
        </w:rPr>
        <w:t xml:space="preserve"> مَن تأمَّل سورة الإنسان بوجه عام وجد أنها من أعظم ما يرقق قلب الإنسان</w:t>
      </w:r>
      <w:r w:rsidR="00251C5F" w:rsidRPr="00214029">
        <w:rPr>
          <w:sz w:val="40"/>
          <w:szCs w:val="40"/>
          <w:rtl/>
        </w:rPr>
        <w:t>؛</w:t>
      </w:r>
      <w:r w:rsidRPr="00214029">
        <w:rPr>
          <w:sz w:val="40"/>
          <w:szCs w:val="40"/>
          <w:rtl/>
        </w:rPr>
        <w:t xml:space="preserve"> لأن</w:t>
      </w:r>
      <w:r w:rsidR="00251C5F" w:rsidRPr="00214029">
        <w:rPr>
          <w:sz w:val="40"/>
          <w:szCs w:val="40"/>
          <w:rtl/>
        </w:rPr>
        <w:t>َّ</w:t>
      </w:r>
      <w:r w:rsidRPr="00214029">
        <w:rPr>
          <w:sz w:val="40"/>
          <w:szCs w:val="40"/>
          <w:rtl/>
        </w:rPr>
        <w:t xml:space="preserve"> فيها ذكر منازل المتقين، وفيها ذكر عقاب الكافرين، وفيها ذكر فضائل كتاب الله -عز </w:t>
      </w:r>
      <w:proofErr w:type="gramStart"/>
      <w:r w:rsidRPr="00214029">
        <w:rPr>
          <w:sz w:val="40"/>
          <w:szCs w:val="40"/>
          <w:rtl/>
        </w:rPr>
        <w:t>وجل- وتلاوته</w:t>
      </w:r>
      <w:proofErr w:type="gramEnd"/>
      <w:r w:rsidRPr="00214029">
        <w:rPr>
          <w:sz w:val="40"/>
          <w:szCs w:val="40"/>
          <w:rtl/>
        </w:rPr>
        <w:t>، وفيها ذكر أصل الإنسان، وبدء هذه السورة مما يكسر قلب الإنسان</w:t>
      </w:r>
      <w:r w:rsidR="00AB38B1" w:rsidRPr="00214029">
        <w:rPr>
          <w:sz w:val="40"/>
          <w:szCs w:val="40"/>
          <w:rtl/>
        </w:rPr>
        <w:t xml:space="preserve"> </w:t>
      </w:r>
      <w:r w:rsidR="00AB38B1" w:rsidRPr="00214029">
        <w:rPr>
          <w:color w:val="FF0000"/>
          <w:sz w:val="40"/>
          <w:szCs w:val="40"/>
          <w:rtl/>
        </w:rPr>
        <w:t>﴿</w:t>
      </w:r>
      <w:r w:rsidRPr="00214029">
        <w:rPr>
          <w:color w:val="FF0000"/>
          <w:sz w:val="40"/>
          <w:szCs w:val="40"/>
          <w:rtl/>
        </w:rPr>
        <w:t>هل أتى على الإنسان حين من الدهر لم يكن شيئا مذكورا</w:t>
      </w:r>
      <w:r w:rsidR="00AB38B1" w:rsidRPr="00214029">
        <w:rPr>
          <w:color w:val="FF0000"/>
          <w:sz w:val="40"/>
          <w:szCs w:val="40"/>
          <w:rtl/>
        </w:rPr>
        <w:t>﴾</w:t>
      </w:r>
      <w:r w:rsidRPr="00214029">
        <w:rPr>
          <w:sz w:val="40"/>
          <w:szCs w:val="40"/>
          <w:rtl/>
        </w:rPr>
        <w:t xml:space="preserve"> [الإنسان</w:t>
      </w:r>
      <w:r w:rsidR="00251C5F" w:rsidRPr="00214029">
        <w:rPr>
          <w:sz w:val="40"/>
          <w:szCs w:val="40"/>
          <w:rtl/>
        </w:rPr>
        <w:t>:</w:t>
      </w:r>
      <w:r w:rsidRPr="00214029">
        <w:rPr>
          <w:sz w:val="40"/>
          <w:szCs w:val="40"/>
          <w:rtl/>
        </w:rPr>
        <w:t>1]</w:t>
      </w:r>
      <w:r w:rsidR="001D26F1" w:rsidRPr="00214029">
        <w:rPr>
          <w:sz w:val="40"/>
          <w:szCs w:val="40"/>
          <w:rtl/>
        </w:rPr>
        <w:t>.</w:t>
      </w:r>
    </w:p>
    <w:p w14:paraId="29C5443B" w14:textId="55F3C60F" w:rsidR="000D06EB" w:rsidRPr="00214029" w:rsidRDefault="000D06EB" w:rsidP="00FF2CF6">
      <w:pPr>
        <w:rPr>
          <w:sz w:val="40"/>
          <w:szCs w:val="40"/>
          <w:rtl/>
        </w:rPr>
      </w:pPr>
      <w:r w:rsidRPr="00214029">
        <w:rPr>
          <w:sz w:val="40"/>
          <w:szCs w:val="40"/>
          <w:rtl/>
        </w:rPr>
        <w:t>فهذه من المعاني التي ينبغي أن تُتلمَّس، وهذا مما يدل على أن هذا المعنى مما ينبغي أن يُنتزَع ليكون في الخطبة، يعني ينظر الإنسان إلى مثل هذه المعاني التي في سورة السجدة وفي سورة الإنسان فيجعلها في خطبته</w:t>
      </w:r>
      <w:r w:rsidR="00FE4979" w:rsidRPr="00214029">
        <w:rPr>
          <w:sz w:val="40"/>
          <w:szCs w:val="40"/>
          <w:rtl/>
        </w:rPr>
        <w:t>؛</w:t>
      </w:r>
      <w:r w:rsidRPr="00214029">
        <w:rPr>
          <w:sz w:val="40"/>
          <w:szCs w:val="40"/>
          <w:rtl/>
        </w:rPr>
        <w:t xml:space="preserve"> لأنها مما ترقق قلب الإنسان، والنبي </w:t>
      </w:r>
      <w:r w:rsidR="002D01D1" w:rsidRPr="00214029">
        <w:rPr>
          <w:rFonts w:ascii="Sakkal Majalla" w:hAnsi="Sakkal Majalla" w:cs="Sakkal Majalla" w:hint="cs"/>
          <w:color w:val="FF0000"/>
          <w:sz w:val="40"/>
          <w:szCs w:val="40"/>
          <w:rtl/>
        </w:rPr>
        <w:t>ﷺ</w:t>
      </w:r>
      <w:r w:rsidRPr="00214029">
        <w:rPr>
          <w:sz w:val="40"/>
          <w:szCs w:val="40"/>
          <w:rtl/>
        </w:rPr>
        <w:t xml:space="preserve"> ما قرأها إلا لهذا الغرض.</w:t>
      </w:r>
    </w:p>
    <w:p w14:paraId="0FD757F0" w14:textId="77777777" w:rsidR="000D06EB" w:rsidRPr="00214029" w:rsidRDefault="000D06EB" w:rsidP="00FF2CF6">
      <w:pPr>
        <w:rPr>
          <w:color w:val="3333FF"/>
          <w:sz w:val="40"/>
          <w:szCs w:val="40"/>
          <w:rtl/>
        </w:rPr>
      </w:pPr>
      <w:r w:rsidRPr="00214029">
        <w:rPr>
          <w:sz w:val="40"/>
          <w:szCs w:val="40"/>
          <w:rtl/>
        </w:rPr>
        <w:lastRenderedPageBreak/>
        <w:t xml:space="preserve">{قال -رَحِمَهُ اللهُ: </w:t>
      </w:r>
      <w:r w:rsidRPr="00214029">
        <w:rPr>
          <w:color w:val="3333FF"/>
          <w:sz w:val="40"/>
          <w:szCs w:val="40"/>
          <w:rtl/>
        </w:rPr>
        <w:t>(بَابُ الْعِيدَيْنِ.</w:t>
      </w:r>
    </w:p>
    <w:p w14:paraId="5355571F" w14:textId="369AC65F" w:rsidR="000D06EB" w:rsidRPr="00214029" w:rsidRDefault="000D06EB" w:rsidP="00FF2CF6">
      <w:pPr>
        <w:rPr>
          <w:sz w:val="40"/>
          <w:szCs w:val="40"/>
          <w:rtl/>
        </w:rPr>
      </w:pPr>
      <w:r w:rsidRPr="00214029">
        <w:rPr>
          <w:color w:val="3333FF"/>
          <w:sz w:val="40"/>
          <w:szCs w:val="40"/>
          <w:rtl/>
        </w:rPr>
        <w:t xml:space="preserve">عَنْ عَبْدِ اللَّهِ بْنِ عُمَرَ -رَضِيَ اللَّهُ </w:t>
      </w:r>
      <w:proofErr w:type="gramStart"/>
      <w:r w:rsidRPr="00214029">
        <w:rPr>
          <w:color w:val="3333FF"/>
          <w:sz w:val="40"/>
          <w:szCs w:val="40"/>
          <w:rtl/>
        </w:rPr>
        <w:t>عَنْهُمَا- قَالَ</w:t>
      </w:r>
      <w:proofErr w:type="gramEnd"/>
      <w:r w:rsidR="00251C5F" w:rsidRPr="00214029">
        <w:rPr>
          <w:color w:val="3333FF"/>
          <w:sz w:val="40"/>
          <w:szCs w:val="40"/>
          <w:rtl/>
        </w:rPr>
        <w:t>:</w:t>
      </w:r>
      <w:r w:rsidRPr="00214029">
        <w:rPr>
          <w:color w:val="3333FF"/>
          <w:sz w:val="40"/>
          <w:szCs w:val="40"/>
          <w:rtl/>
        </w:rPr>
        <w:t xml:space="preserve"> </w:t>
      </w:r>
      <w:r w:rsidRPr="00214029">
        <w:rPr>
          <w:color w:val="006600"/>
          <w:sz w:val="40"/>
          <w:szCs w:val="40"/>
          <w:rtl/>
        </w:rPr>
        <w:t xml:space="preserve">«كَانَ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وَأَبُو بَكْرٍ وَعُمَرُ يُصَلُّونَ الْعِيدَيْنِ قَبْلَ الْخُطْبَةِ»</w:t>
      </w:r>
      <w:r w:rsidRPr="00214029">
        <w:rPr>
          <w:color w:val="3333FF"/>
          <w:sz w:val="40"/>
          <w:szCs w:val="40"/>
          <w:rtl/>
        </w:rPr>
        <w:t>)</w:t>
      </w:r>
      <w:r w:rsidRPr="00214029">
        <w:rPr>
          <w:sz w:val="40"/>
          <w:szCs w:val="40"/>
          <w:rtl/>
        </w:rPr>
        <w:t>}.</w:t>
      </w:r>
    </w:p>
    <w:p w14:paraId="0BFC1E4D" w14:textId="39729A20" w:rsidR="000D06EB" w:rsidRPr="00214029" w:rsidRDefault="000D06EB" w:rsidP="00FF2CF6">
      <w:pPr>
        <w:rPr>
          <w:sz w:val="40"/>
          <w:szCs w:val="40"/>
          <w:rtl/>
        </w:rPr>
      </w:pPr>
      <w:r w:rsidRPr="00214029">
        <w:rPr>
          <w:sz w:val="40"/>
          <w:szCs w:val="40"/>
          <w:rtl/>
        </w:rPr>
        <w:t>العيدان بوجه عام من شعائر الدين الظاهرة، وه</w:t>
      </w:r>
      <w:r w:rsidR="00251C5F" w:rsidRPr="00214029">
        <w:rPr>
          <w:sz w:val="40"/>
          <w:szCs w:val="40"/>
          <w:rtl/>
        </w:rPr>
        <w:t>ما</w:t>
      </w:r>
      <w:r w:rsidRPr="00214029">
        <w:rPr>
          <w:sz w:val="40"/>
          <w:szCs w:val="40"/>
          <w:rtl/>
        </w:rPr>
        <w:t xml:space="preserve"> من الأصول التي جاءت بها سنة النبي </w:t>
      </w:r>
      <w:r w:rsidR="002D01D1" w:rsidRPr="00214029">
        <w:rPr>
          <w:rFonts w:ascii="Sakkal Majalla" w:hAnsi="Sakkal Majalla" w:cs="Sakkal Majalla" w:hint="cs"/>
          <w:color w:val="FF0000"/>
          <w:sz w:val="40"/>
          <w:szCs w:val="40"/>
          <w:rtl/>
        </w:rPr>
        <w:t>ﷺ</w:t>
      </w:r>
      <w:r w:rsidRPr="00214029">
        <w:rPr>
          <w:sz w:val="40"/>
          <w:szCs w:val="40"/>
          <w:rtl/>
        </w:rPr>
        <w:t xml:space="preserve">، وهما عيدان لأهل الإسلام: عيد الأضحى وعيد الفطر، وهما من شعائر الدين التي ينبغي أن تُظهَر وأن يُستعلَن فيها بالفرح، ولهذا رخص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فيها بمزيد لهوٍ لم يكن يرخص فيه في غيرهما، فكان </w:t>
      </w:r>
      <w:r w:rsidR="002D01D1" w:rsidRPr="00214029">
        <w:rPr>
          <w:rFonts w:ascii="Sakkal Majalla" w:hAnsi="Sakkal Majalla" w:cs="Sakkal Majalla" w:hint="cs"/>
          <w:color w:val="FF0000"/>
          <w:sz w:val="40"/>
          <w:szCs w:val="40"/>
          <w:rtl/>
        </w:rPr>
        <w:t>ﷺ</w:t>
      </w:r>
      <w:r w:rsidRPr="00214029">
        <w:rPr>
          <w:sz w:val="40"/>
          <w:szCs w:val="40"/>
          <w:rtl/>
        </w:rPr>
        <w:t xml:space="preserve"> يرخِّص في العيدين بوجه عام في اللهو واللعب بالحراب، وربما رخص فيه</w:t>
      </w:r>
      <w:r w:rsidR="00251C5F" w:rsidRPr="00214029">
        <w:rPr>
          <w:sz w:val="40"/>
          <w:szCs w:val="40"/>
          <w:rtl/>
        </w:rPr>
        <w:t>م</w:t>
      </w:r>
      <w:r w:rsidRPr="00214029">
        <w:rPr>
          <w:sz w:val="40"/>
          <w:szCs w:val="40"/>
          <w:rtl/>
        </w:rPr>
        <w:t>ا بالدف</w:t>
      </w:r>
      <w:r w:rsidR="00251C5F" w:rsidRPr="00214029">
        <w:rPr>
          <w:sz w:val="40"/>
          <w:szCs w:val="40"/>
          <w:rtl/>
        </w:rPr>
        <w:t xml:space="preserve"> للنساء</w:t>
      </w:r>
      <w:r w:rsidRPr="00214029">
        <w:rPr>
          <w:sz w:val="40"/>
          <w:szCs w:val="40"/>
          <w:rtl/>
        </w:rPr>
        <w:t xml:space="preserve">، كما رخص النبي </w:t>
      </w:r>
      <w:r w:rsidR="002D01D1" w:rsidRPr="00214029">
        <w:rPr>
          <w:rFonts w:ascii="Sakkal Majalla" w:hAnsi="Sakkal Majalla" w:cs="Sakkal Majalla" w:hint="cs"/>
          <w:color w:val="FF0000"/>
          <w:sz w:val="40"/>
          <w:szCs w:val="40"/>
          <w:rtl/>
        </w:rPr>
        <w:t>ﷺ</w:t>
      </w:r>
      <w:r w:rsidRPr="00214029">
        <w:rPr>
          <w:sz w:val="40"/>
          <w:szCs w:val="40"/>
          <w:rtl/>
        </w:rPr>
        <w:t xml:space="preserve"> للجاريتين التي كانتا تدففان عند عائشة -رَضِيَ اللهُ عَنْهُ- وتغنيان بغناء بعاث، قالت عائشة -رَضِيَ اللهُ عَنْها: </w:t>
      </w:r>
      <w:r w:rsidR="003D3F72" w:rsidRPr="00214029">
        <w:rPr>
          <w:color w:val="006600"/>
          <w:sz w:val="40"/>
          <w:szCs w:val="40"/>
          <w:rtl/>
        </w:rPr>
        <w:t>«</w:t>
      </w:r>
      <w:r w:rsidR="00AF16E2" w:rsidRPr="00214029">
        <w:rPr>
          <w:color w:val="006600"/>
          <w:sz w:val="40"/>
          <w:szCs w:val="40"/>
          <w:rtl/>
        </w:rPr>
        <w:t>وليسَتَا بمُغَنِّيَتَيْنِ</w:t>
      </w:r>
      <w:r w:rsidR="003D3F72" w:rsidRPr="00214029">
        <w:rPr>
          <w:color w:val="006600"/>
          <w:sz w:val="40"/>
          <w:szCs w:val="40"/>
          <w:rtl/>
        </w:rPr>
        <w:t>»</w:t>
      </w:r>
      <w:r w:rsidR="00AF16E2" w:rsidRPr="00214029">
        <w:rPr>
          <w:rStyle w:val="a5"/>
          <w:sz w:val="40"/>
          <w:szCs w:val="40"/>
          <w:rtl/>
        </w:rPr>
        <w:footnoteReference w:id="8"/>
      </w:r>
      <w:r w:rsidRPr="00214029">
        <w:rPr>
          <w:sz w:val="40"/>
          <w:szCs w:val="40"/>
          <w:rtl/>
        </w:rPr>
        <w:t>.</w:t>
      </w:r>
    </w:p>
    <w:p w14:paraId="622321E0" w14:textId="7421AEE2" w:rsidR="000D06EB" w:rsidRPr="00214029" w:rsidRDefault="000D06EB" w:rsidP="00FF2CF6">
      <w:pPr>
        <w:rPr>
          <w:sz w:val="40"/>
          <w:szCs w:val="40"/>
          <w:rtl/>
        </w:rPr>
      </w:pPr>
      <w:r w:rsidRPr="00214029">
        <w:rPr>
          <w:sz w:val="40"/>
          <w:szCs w:val="40"/>
          <w:rtl/>
        </w:rPr>
        <w:t>والعيد بوجه عام: إنما هو ل</w:t>
      </w:r>
      <w:r w:rsidR="00251C5F" w:rsidRPr="00214029">
        <w:rPr>
          <w:sz w:val="40"/>
          <w:szCs w:val="40"/>
          <w:rtl/>
        </w:rPr>
        <w:t>ِ</w:t>
      </w:r>
      <w:r w:rsidRPr="00214029">
        <w:rPr>
          <w:sz w:val="40"/>
          <w:szCs w:val="40"/>
          <w:rtl/>
        </w:rPr>
        <w:t>م</w:t>
      </w:r>
      <w:r w:rsidR="00251C5F" w:rsidRPr="00214029">
        <w:rPr>
          <w:sz w:val="40"/>
          <w:szCs w:val="40"/>
          <w:rtl/>
        </w:rPr>
        <w:t>َ</w:t>
      </w:r>
      <w:r w:rsidRPr="00214029">
        <w:rPr>
          <w:sz w:val="40"/>
          <w:szCs w:val="40"/>
          <w:rtl/>
        </w:rPr>
        <w:t>ا يعود ويتكرر، فكل ما كان مما يعود ويتكرر</w:t>
      </w:r>
      <w:r w:rsidR="00251C5F" w:rsidRPr="00214029">
        <w:rPr>
          <w:sz w:val="40"/>
          <w:szCs w:val="40"/>
          <w:rtl/>
        </w:rPr>
        <w:t>؛</w:t>
      </w:r>
      <w:r w:rsidRPr="00214029">
        <w:rPr>
          <w:sz w:val="40"/>
          <w:szCs w:val="40"/>
          <w:rtl/>
        </w:rPr>
        <w:t xml:space="preserve"> فإنه يسمى "عيدًا"، وقد شرع الله -عَزَّ </w:t>
      </w:r>
      <w:proofErr w:type="gramStart"/>
      <w:r w:rsidRPr="00214029">
        <w:rPr>
          <w:sz w:val="40"/>
          <w:szCs w:val="40"/>
          <w:rtl/>
        </w:rPr>
        <w:t>وَجَلَّ- عيدان</w:t>
      </w:r>
      <w:proofErr w:type="gramEnd"/>
      <w:r w:rsidRPr="00214029">
        <w:rPr>
          <w:sz w:val="40"/>
          <w:szCs w:val="40"/>
          <w:rtl/>
        </w:rPr>
        <w:t xml:space="preserve"> في السنة: عيد الفطر وعيد الأضحى، وشرع -سبحانه وبحمده- عيدًا واحدًا في الأسبوع وهو عيد يوم الجمعة</w:t>
      </w:r>
      <w:r w:rsidR="00251C5F" w:rsidRPr="00214029">
        <w:rPr>
          <w:sz w:val="40"/>
          <w:szCs w:val="40"/>
          <w:rtl/>
        </w:rPr>
        <w:t>؛</w:t>
      </w:r>
      <w:r w:rsidRPr="00214029">
        <w:rPr>
          <w:sz w:val="40"/>
          <w:szCs w:val="40"/>
          <w:rtl/>
        </w:rPr>
        <w:t xml:space="preserve"> لأجل إظهار شعائر الله -تبارك وتعالى.</w:t>
      </w:r>
    </w:p>
    <w:p w14:paraId="78D76729" w14:textId="2EB8C72E" w:rsidR="000D06EB" w:rsidRPr="00214029" w:rsidRDefault="000D06EB" w:rsidP="00FF2CF6">
      <w:pPr>
        <w:rPr>
          <w:sz w:val="40"/>
          <w:szCs w:val="40"/>
          <w:rtl/>
        </w:rPr>
      </w:pPr>
      <w:r w:rsidRPr="00214029">
        <w:rPr>
          <w:sz w:val="40"/>
          <w:szCs w:val="40"/>
          <w:rtl/>
        </w:rPr>
        <w:t xml:space="preserve">وفيه أيضًا أنه يلتمس بمثل هذه المجامع العظيمة ذكر الله -عَزَّ </w:t>
      </w:r>
      <w:proofErr w:type="gramStart"/>
      <w:r w:rsidRPr="00214029">
        <w:rPr>
          <w:sz w:val="40"/>
          <w:szCs w:val="40"/>
          <w:rtl/>
        </w:rPr>
        <w:t>وَجَلَّ- فإن</w:t>
      </w:r>
      <w:r w:rsidR="00251C5F" w:rsidRPr="00214029">
        <w:rPr>
          <w:sz w:val="40"/>
          <w:szCs w:val="40"/>
          <w:rtl/>
        </w:rPr>
        <w:t>َّ</w:t>
      </w:r>
      <w:proofErr w:type="gramEnd"/>
      <w:r w:rsidRPr="00214029">
        <w:rPr>
          <w:sz w:val="40"/>
          <w:szCs w:val="40"/>
          <w:rtl/>
        </w:rPr>
        <w:t xml:space="preserve"> العيد على الرغم من كونه مكان فرحٍ ومكان لهوٍ وقد رخص الشارع فيه في التوسع في المآكل والمشارب والملابس؛ إلا أن</w:t>
      </w:r>
      <w:r w:rsidR="00251C5F" w:rsidRPr="00214029">
        <w:rPr>
          <w:sz w:val="40"/>
          <w:szCs w:val="40"/>
          <w:rtl/>
        </w:rPr>
        <w:t>َّ</w:t>
      </w:r>
      <w:r w:rsidRPr="00214029">
        <w:rPr>
          <w:sz w:val="40"/>
          <w:szCs w:val="40"/>
          <w:rtl/>
        </w:rPr>
        <w:t xml:space="preserve"> الشارع لم يُخلِه من شيء من العبادة والتعبد لله -تبارك وتعالى-، فشرع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فيه صلاة العيد، وأمر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فيها بإخراج النساء والحُيَّض، قال: </w:t>
      </w:r>
      <w:r w:rsidR="003D3F72" w:rsidRPr="00214029">
        <w:rPr>
          <w:color w:val="006600"/>
          <w:sz w:val="40"/>
          <w:szCs w:val="40"/>
          <w:rtl/>
        </w:rPr>
        <w:t>«</w:t>
      </w:r>
      <w:r w:rsidR="00E170DA" w:rsidRPr="00214029">
        <w:rPr>
          <w:color w:val="006600"/>
          <w:sz w:val="40"/>
          <w:szCs w:val="40"/>
          <w:rtl/>
        </w:rPr>
        <w:t>وذَوَاتِ الخُدُورِ</w:t>
      </w:r>
      <w:r w:rsidR="003D3F72" w:rsidRPr="00214029">
        <w:rPr>
          <w:color w:val="006600"/>
          <w:sz w:val="40"/>
          <w:szCs w:val="40"/>
          <w:rtl/>
        </w:rPr>
        <w:t>»</w:t>
      </w:r>
      <w:r w:rsidR="00E170DA" w:rsidRPr="00214029">
        <w:rPr>
          <w:rStyle w:val="a5"/>
          <w:sz w:val="40"/>
          <w:szCs w:val="40"/>
          <w:rtl/>
        </w:rPr>
        <w:footnoteReference w:id="9"/>
      </w:r>
      <w:r w:rsidRPr="00214029">
        <w:rPr>
          <w:sz w:val="40"/>
          <w:szCs w:val="40"/>
          <w:rtl/>
        </w:rPr>
        <w:t xml:space="preserve">، وهن </w:t>
      </w:r>
      <w:proofErr w:type="spellStart"/>
      <w:r w:rsidRPr="00214029">
        <w:rPr>
          <w:sz w:val="40"/>
          <w:szCs w:val="40"/>
          <w:rtl/>
        </w:rPr>
        <w:t>الأبكار</w:t>
      </w:r>
      <w:proofErr w:type="spellEnd"/>
      <w:r w:rsidRPr="00214029">
        <w:rPr>
          <w:sz w:val="40"/>
          <w:szCs w:val="40"/>
          <w:rtl/>
        </w:rPr>
        <w:t xml:space="preserve"> المخدَّرات، فأمر النبي </w:t>
      </w:r>
      <w:r w:rsidR="002D01D1" w:rsidRPr="00214029">
        <w:rPr>
          <w:rFonts w:ascii="Sakkal Majalla" w:hAnsi="Sakkal Majalla" w:cs="Sakkal Majalla" w:hint="cs"/>
          <w:color w:val="FF0000"/>
          <w:sz w:val="40"/>
          <w:szCs w:val="40"/>
          <w:rtl/>
        </w:rPr>
        <w:t>ﷺ</w:t>
      </w:r>
      <w:r w:rsidRPr="00214029">
        <w:rPr>
          <w:sz w:val="40"/>
          <w:szCs w:val="40"/>
          <w:rtl/>
        </w:rPr>
        <w:t xml:space="preserve"> بإخراج كل هؤلاء لشهود صلاة لشهود صلاة العيد.</w:t>
      </w:r>
    </w:p>
    <w:p w14:paraId="7A9D9976" w14:textId="2B792210" w:rsidR="000D06EB" w:rsidRPr="00214029" w:rsidRDefault="000D06EB" w:rsidP="00FF2CF6">
      <w:pPr>
        <w:rPr>
          <w:sz w:val="40"/>
          <w:szCs w:val="40"/>
          <w:rtl/>
        </w:rPr>
      </w:pPr>
      <w:r w:rsidRPr="00214029">
        <w:rPr>
          <w:sz w:val="40"/>
          <w:szCs w:val="40"/>
          <w:rtl/>
        </w:rPr>
        <w:lastRenderedPageBreak/>
        <w:t>ول</w:t>
      </w:r>
      <w:r w:rsidR="00251C5F" w:rsidRPr="00214029">
        <w:rPr>
          <w:sz w:val="40"/>
          <w:szCs w:val="40"/>
          <w:rtl/>
        </w:rPr>
        <w:t>َ</w:t>
      </w:r>
      <w:r w:rsidRPr="00214029">
        <w:rPr>
          <w:sz w:val="40"/>
          <w:szCs w:val="40"/>
          <w:rtl/>
        </w:rPr>
        <w:t>م</w:t>
      </w:r>
      <w:r w:rsidR="00251C5F" w:rsidRPr="00214029">
        <w:rPr>
          <w:sz w:val="40"/>
          <w:szCs w:val="40"/>
          <w:rtl/>
        </w:rPr>
        <w:t>َّ</w:t>
      </w:r>
      <w:r w:rsidRPr="00214029">
        <w:rPr>
          <w:sz w:val="40"/>
          <w:szCs w:val="40"/>
          <w:rtl/>
        </w:rPr>
        <w:t xml:space="preserve">ا ذكر المصنف -رَحِمَهُ </w:t>
      </w:r>
      <w:proofErr w:type="gramStart"/>
      <w:r w:rsidRPr="00214029">
        <w:rPr>
          <w:sz w:val="40"/>
          <w:szCs w:val="40"/>
          <w:rtl/>
        </w:rPr>
        <w:t xml:space="preserve">اللهُ- </w:t>
      </w:r>
      <w:r w:rsidRPr="00214029">
        <w:rPr>
          <w:color w:val="3333FF"/>
          <w:sz w:val="40"/>
          <w:szCs w:val="40"/>
          <w:rtl/>
        </w:rPr>
        <w:t>(</w:t>
      </w:r>
      <w:proofErr w:type="gramEnd"/>
      <w:r w:rsidRPr="00214029">
        <w:rPr>
          <w:color w:val="3333FF"/>
          <w:sz w:val="40"/>
          <w:szCs w:val="40"/>
          <w:rtl/>
        </w:rPr>
        <w:t>باب العيدين)</w:t>
      </w:r>
      <w:r w:rsidRPr="00214029">
        <w:rPr>
          <w:sz w:val="40"/>
          <w:szCs w:val="40"/>
          <w:rtl/>
        </w:rPr>
        <w:t xml:space="preserve"> فإنما يريد </w:t>
      </w:r>
      <w:r w:rsidR="00251C5F" w:rsidRPr="00214029">
        <w:rPr>
          <w:sz w:val="40"/>
          <w:szCs w:val="40"/>
          <w:rtl/>
        </w:rPr>
        <w:t xml:space="preserve">بذلك </w:t>
      </w:r>
      <w:r w:rsidRPr="00214029">
        <w:rPr>
          <w:sz w:val="40"/>
          <w:szCs w:val="40"/>
          <w:rtl/>
        </w:rPr>
        <w:t>بيان أحكام صلاة العيد</w:t>
      </w:r>
      <w:r w:rsidR="00251C5F" w:rsidRPr="00214029">
        <w:rPr>
          <w:sz w:val="40"/>
          <w:szCs w:val="40"/>
          <w:rtl/>
        </w:rPr>
        <w:t>ين</w:t>
      </w:r>
      <w:r w:rsidRPr="00214029">
        <w:rPr>
          <w:sz w:val="40"/>
          <w:szCs w:val="40"/>
          <w:rtl/>
        </w:rPr>
        <w:t xml:space="preserve">، </w:t>
      </w:r>
      <w:r w:rsidR="00251C5F" w:rsidRPr="00214029">
        <w:rPr>
          <w:sz w:val="40"/>
          <w:szCs w:val="40"/>
          <w:rtl/>
        </w:rPr>
        <w:t>و</w:t>
      </w:r>
      <w:r w:rsidRPr="00214029">
        <w:rPr>
          <w:sz w:val="40"/>
          <w:szCs w:val="40"/>
          <w:rtl/>
        </w:rPr>
        <w:t>ذكر فيهما حديث ابن عمر -رَضِيَ اللهُ عَنْهُ</w:t>
      </w:r>
      <w:r w:rsidR="00251C5F" w:rsidRPr="00214029">
        <w:rPr>
          <w:sz w:val="40"/>
          <w:szCs w:val="40"/>
          <w:rtl/>
        </w:rPr>
        <w:t>:</w:t>
      </w:r>
      <w:r w:rsidR="00AB38B1" w:rsidRPr="00214029">
        <w:rPr>
          <w:sz w:val="40"/>
          <w:szCs w:val="40"/>
          <w:rtl/>
        </w:rPr>
        <w:t xml:space="preserve"> </w:t>
      </w:r>
      <w:r w:rsidRPr="00214029">
        <w:rPr>
          <w:color w:val="006600"/>
          <w:sz w:val="40"/>
          <w:szCs w:val="40"/>
          <w:rtl/>
        </w:rPr>
        <w:t xml:space="preserve">«كَانَ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وَأَبُو بَكْرٍ وَعُمَرُ يُصَلُّونَ الْعِيدَيْنِ قَبْلَ الْخُطْبَةِ»</w:t>
      </w:r>
      <w:r w:rsidRPr="00214029">
        <w:rPr>
          <w:sz w:val="40"/>
          <w:szCs w:val="40"/>
          <w:rtl/>
        </w:rPr>
        <w:t xml:space="preserve">، في هذا الحديث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معاني جليلة، من أهمها: </w:t>
      </w:r>
    </w:p>
    <w:p w14:paraId="0B153097" w14:textId="77777777" w:rsidR="000D06EB" w:rsidRPr="00214029" w:rsidRDefault="000D06EB" w:rsidP="00FF2CF6">
      <w:pPr>
        <w:rPr>
          <w:sz w:val="40"/>
          <w:szCs w:val="40"/>
          <w:rtl/>
        </w:rPr>
      </w:pPr>
      <w:r w:rsidRPr="00214029">
        <w:rPr>
          <w:sz w:val="40"/>
          <w:szCs w:val="40"/>
          <w:rtl/>
        </w:rPr>
        <w:t>الأمر الأول: أنَّ العيد مما يُبدأ فيه بالصلاة قبل الخطبة على خلاف يوم الجمعة.</w:t>
      </w:r>
    </w:p>
    <w:p w14:paraId="46F5D9E9" w14:textId="77777777" w:rsidR="000D06EB" w:rsidRPr="00214029" w:rsidRDefault="000D06EB" w:rsidP="00FF2CF6">
      <w:pPr>
        <w:rPr>
          <w:sz w:val="40"/>
          <w:szCs w:val="40"/>
          <w:rtl/>
        </w:rPr>
      </w:pPr>
      <w:r w:rsidRPr="00214029">
        <w:rPr>
          <w:sz w:val="40"/>
          <w:szCs w:val="40"/>
          <w:rtl/>
        </w:rPr>
        <w:t xml:space="preserve">الأمر الثاني: أنه لم يكن ينادى فيه ولا يُؤذَّن فيه ولا يقام فيه ولا يدعى فيه بالصلاة جامعة ولا نحو ذلك، كما جاء عن جابر -رَضِيَ اللهُ </w:t>
      </w:r>
      <w:proofErr w:type="gramStart"/>
      <w:r w:rsidRPr="00214029">
        <w:rPr>
          <w:sz w:val="40"/>
          <w:szCs w:val="40"/>
          <w:rtl/>
        </w:rPr>
        <w:t>عَنْهُ- وعن</w:t>
      </w:r>
      <w:proofErr w:type="gramEnd"/>
      <w:r w:rsidRPr="00214029">
        <w:rPr>
          <w:sz w:val="40"/>
          <w:szCs w:val="40"/>
          <w:rtl/>
        </w:rPr>
        <w:t xml:space="preserve"> ابن عباس -رَضِيَ اللهُ عَنْهُ.</w:t>
      </w:r>
    </w:p>
    <w:p w14:paraId="60B59D4E" w14:textId="77777777" w:rsidR="000D06EB" w:rsidRPr="00214029" w:rsidRDefault="000D06EB" w:rsidP="00FF2CF6">
      <w:pPr>
        <w:rPr>
          <w:sz w:val="40"/>
          <w:szCs w:val="40"/>
          <w:rtl/>
        </w:rPr>
      </w:pPr>
      <w:r w:rsidRPr="00214029">
        <w:rPr>
          <w:sz w:val="40"/>
          <w:szCs w:val="40"/>
          <w:rtl/>
        </w:rPr>
        <w:t>الأمر الثالث: أنه لا يصلي قبل العيد شيئًا ولا بعدها شيئًا، وإنما يقصد إلى صلاة العيدين، ووقت صلاة العيد إنما يبدأ من طلوع الشمس وارتفاعها قيد رمح، وارتفاع قيدها رمح تقريبًا بعد عشر دقائق من شروق الشمس، هذا هو قيد الرمح، بعد ذلك يبدأ وقت صلاة العيد، وينتهي وقت صلاة العيد بانتهاء وقت صلاة الظهر على ما ذكره بعض العلماء.</w:t>
      </w:r>
    </w:p>
    <w:p w14:paraId="5A33C541" w14:textId="3A43397D" w:rsidR="00C934C5" w:rsidRPr="00214029" w:rsidRDefault="000D06EB" w:rsidP="00FE4979">
      <w:pPr>
        <w:rPr>
          <w:sz w:val="40"/>
          <w:szCs w:val="40"/>
          <w:rtl/>
        </w:rPr>
      </w:pPr>
      <w:r w:rsidRPr="00214029">
        <w:rPr>
          <w:sz w:val="40"/>
          <w:szCs w:val="40"/>
          <w:rtl/>
        </w:rPr>
        <w:t>وقال بعض العلماء</w:t>
      </w:r>
      <w:r w:rsidR="00E57A0F" w:rsidRPr="00214029">
        <w:rPr>
          <w:sz w:val="40"/>
          <w:szCs w:val="40"/>
          <w:rtl/>
        </w:rPr>
        <w:t>:</w:t>
      </w:r>
      <w:r w:rsidRPr="00214029">
        <w:rPr>
          <w:sz w:val="40"/>
          <w:szCs w:val="40"/>
          <w:rtl/>
        </w:rPr>
        <w:t xml:space="preserve"> بل ينتهي بالزوال،</w:t>
      </w:r>
      <w:r w:rsidR="00AB38B1" w:rsidRPr="00214029">
        <w:rPr>
          <w:sz w:val="40"/>
          <w:szCs w:val="40"/>
          <w:rtl/>
        </w:rPr>
        <w:t xml:space="preserve"> </w:t>
      </w:r>
      <w:r w:rsidRPr="00214029">
        <w:rPr>
          <w:sz w:val="40"/>
          <w:szCs w:val="40"/>
          <w:rtl/>
        </w:rPr>
        <w:t>حتى لو تأخر لو أنهم أخروها مثلا إلى الساعة العاشرة أو الساعة الحادية عشر فهذا الأمر واسع عند العلماء -رحمهم الله.</w:t>
      </w:r>
    </w:p>
    <w:p w14:paraId="3E45B3A8" w14:textId="474F44DC" w:rsidR="000D06EB" w:rsidRPr="00214029" w:rsidRDefault="000D06EB" w:rsidP="00FF2CF6">
      <w:pPr>
        <w:rPr>
          <w:sz w:val="40"/>
          <w:szCs w:val="40"/>
          <w:rtl/>
        </w:rPr>
      </w:pPr>
      <w:r w:rsidRPr="00214029">
        <w:rPr>
          <w:sz w:val="40"/>
          <w:szCs w:val="40"/>
          <w:rtl/>
        </w:rPr>
        <w:t>وصلاة العيد بوجه عام هي من فروض الكفايات، يعني يجب على إمام المسلمين أن يقيمها، ويجب على المسلمين أن يقيمها من يقع به الكفاية، وقد ذهب بعض</w:t>
      </w:r>
      <w:r w:rsidR="00D20FCA" w:rsidRPr="00214029">
        <w:rPr>
          <w:sz w:val="40"/>
          <w:szCs w:val="40"/>
          <w:rtl/>
        </w:rPr>
        <w:t xml:space="preserve"> العلماء</w:t>
      </w:r>
      <w:r w:rsidRPr="00214029">
        <w:rPr>
          <w:sz w:val="40"/>
          <w:szCs w:val="40"/>
          <w:rtl/>
        </w:rPr>
        <w:t xml:space="preserve"> -رَحِمَهُ</w:t>
      </w:r>
      <w:r w:rsidR="00D20FCA" w:rsidRPr="00214029">
        <w:rPr>
          <w:sz w:val="40"/>
          <w:szCs w:val="40"/>
          <w:rtl/>
        </w:rPr>
        <w:t>م</w:t>
      </w:r>
      <w:r w:rsidRPr="00214029">
        <w:rPr>
          <w:sz w:val="40"/>
          <w:szCs w:val="40"/>
          <w:rtl/>
        </w:rPr>
        <w:t xml:space="preserve"> اللهُ- كشيخ الإسلام ابن تيمية إلى أنها واجبة، قال ومما يدل على وجوبها: أن</w:t>
      </w:r>
      <w:r w:rsidR="00251C5F"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قال: </w:t>
      </w:r>
      <w:r w:rsidR="003D3F72" w:rsidRPr="00214029">
        <w:rPr>
          <w:color w:val="006600"/>
          <w:sz w:val="40"/>
          <w:szCs w:val="40"/>
          <w:rtl/>
        </w:rPr>
        <w:t>«</w:t>
      </w:r>
      <w:r w:rsidR="00864C07" w:rsidRPr="00214029">
        <w:rPr>
          <w:color w:val="006600"/>
          <w:sz w:val="40"/>
          <w:szCs w:val="40"/>
          <w:rtl/>
        </w:rPr>
        <w:t>يَخْرُجُ العَوَاتِقُ وذَوَاتُ الخُدُورِ، أوِ العَوَاتِقُ ذَوَاتُ الخُدُورِ، والحُيَّضُ، ولْيَشْهَدْنَ الخَيْرَ، ودَعْوَةَ المُؤْمِنِينَ، ويَعْتَزِلُ الحُيَّضُ المُصَلَّى</w:t>
      </w:r>
      <w:r w:rsidR="003D3F72" w:rsidRPr="00214029">
        <w:rPr>
          <w:color w:val="006600"/>
          <w:sz w:val="40"/>
          <w:szCs w:val="40"/>
          <w:rtl/>
        </w:rPr>
        <w:t>»</w:t>
      </w:r>
      <w:r w:rsidR="00864C07" w:rsidRPr="00214029">
        <w:rPr>
          <w:rStyle w:val="a5"/>
          <w:sz w:val="40"/>
          <w:szCs w:val="40"/>
          <w:rtl/>
        </w:rPr>
        <w:footnoteReference w:id="10"/>
      </w:r>
      <w:r w:rsidRPr="00214029">
        <w:rPr>
          <w:sz w:val="40"/>
          <w:szCs w:val="40"/>
          <w:rtl/>
        </w:rPr>
        <w:t xml:space="preserve">، قال: فلما أخرج هؤلاء كلهن دل على </w:t>
      </w:r>
      <w:proofErr w:type="spellStart"/>
      <w:r w:rsidRPr="00214029">
        <w:rPr>
          <w:sz w:val="40"/>
          <w:szCs w:val="40"/>
          <w:rtl/>
        </w:rPr>
        <w:t>آكدية</w:t>
      </w:r>
      <w:proofErr w:type="spellEnd"/>
      <w:r w:rsidRPr="00214029">
        <w:rPr>
          <w:sz w:val="40"/>
          <w:szCs w:val="40"/>
          <w:rtl/>
        </w:rPr>
        <w:t xml:space="preserve"> هذه الصلاة، لكن الظاهر -والله أعلم- أنها ليست بواجبها، وإنما هي من السنن المؤكدة، ومن السنن أيضًا التي ينبغي للإنسان أن يخرج فيها أهله وقرابته، فالأصل في صلاة المرأة أن صلاتها في بيتها خير لها، </w:t>
      </w:r>
      <w:r w:rsidRPr="00214029">
        <w:rPr>
          <w:sz w:val="40"/>
          <w:szCs w:val="40"/>
          <w:rtl/>
        </w:rPr>
        <w:lastRenderedPageBreak/>
        <w:t xml:space="preserve">لكن إلا صلاة العيد، يُخرج الإنسان أهله وأولاده كلهم حتى يشهدون هذا المجمع العام، الذي هو المجمع العظيم، وقد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يتزيَّن فيه، ألم يقل عمر -رَضِيَ اللهُ عَنْهُ- ل</w:t>
      </w:r>
      <w:r w:rsidR="00251C5F" w:rsidRPr="00214029">
        <w:rPr>
          <w:sz w:val="40"/>
          <w:szCs w:val="40"/>
          <w:rtl/>
        </w:rPr>
        <w:t>َ</w:t>
      </w:r>
      <w:r w:rsidRPr="00214029">
        <w:rPr>
          <w:sz w:val="40"/>
          <w:szCs w:val="40"/>
          <w:rtl/>
        </w:rPr>
        <w:t>م</w:t>
      </w:r>
      <w:r w:rsidR="00251C5F" w:rsidRPr="00214029">
        <w:rPr>
          <w:sz w:val="40"/>
          <w:szCs w:val="40"/>
          <w:rtl/>
        </w:rPr>
        <w:t>َّ</w:t>
      </w:r>
      <w:r w:rsidRPr="00214029">
        <w:rPr>
          <w:sz w:val="40"/>
          <w:szCs w:val="40"/>
          <w:rtl/>
        </w:rPr>
        <w:t>ا مر بالحلَّة التي يبيعها عطارد، فقال يا رسول الله: "</w:t>
      </w:r>
      <w:r w:rsidR="00CA7E8B" w:rsidRPr="00214029">
        <w:rPr>
          <w:sz w:val="40"/>
          <w:szCs w:val="40"/>
          <w:rtl/>
        </w:rPr>
        <w:t>ابْتَعْ هذِه تَجَمَّلْ بها لِلْعِيدِ والوُفُودِ</w:t>
      </w:r>
      <w:r w:rsidRPr="00214029">
        <w:rPr>
          <w:sz w:val="40"/>
          <w:szCs w:val="40"/>
          <w:rtl/>
        </w:rPr>
        <w:t>"</w:t>
      </w:r>
      <w:r w:rsidR="00CA7E8B" w:rsidRPr="00214029">
        <w:rPr>
          <w:rStyle w:val="a5"/>
          <w:sz w:val="40"/>
          <w:szCs w:val="40"/>
          <w:rtl/>
        </w:rPr>
        <w:footnoteReference w:id="11"/>
      </w:r>
      <w:r w:rsidRPr="00214029">
        <w:rPr>
          <w:sz w:val="40"/>
          <w:szCs w:val="40"/>
          <w:rtl/>
        </w:rPr>
        <w:t>، فدلَّ على أن</w:t>
      </w:r>
      <w:r w:rsidR="00251C5F" w:rsidRPr="00214029">
        <w:rPr>
          <w:sz w:val="40"/>
          <w:szCs w:val="40"/>
          <w:rtl/>
        </w:rPr>
        <w:t>َّ</w:t>
      </w:r>
      <w:r w:rsidRPr="00214029">
        <w:rPr>
          <w:sz w:val="40"/>
          <w:szCs w:val="40"/>
          <w:rtl/>
        </w:rPr>
        <w:t xml:space="preserve"> العيد مما يُتجمَّل فيه، ومما ينبغي أن يُلبس فيه اللباس الحسن؛ هذا كله من إظهار شعائر الله -عَزَّ وَجَلَّ-، ومما ينبغي أن يوسع فيه بسائر التَّوسعة المباحة شرعًا. هذه كلها من المعاني </w:t>
      </w:r>
      <w:proofErr w:type="spellStart"/>
      <w:r w:rsidRPr="00214029">
        <w:rPr>
          <w:sz w:val="40"/>
          <w:szCs w:val="40"/>
          <w:rtl/>
        </w:rPr>
        <w:t>المتقررة</w:t>
      </w:r>
      <w:proofErr w:type="spellEnd"/>
      <w:r w:rsidRPr="00214029">
        <w:rPr>
          <w:sz w:val="40"/>
          <w:szCs w:val="40"/>
          <w:rtl/>
        </w:rPr>
        <w:t xml:space="preserve"> في العيد.</w:t>
      </w:r>
    </w:p>
    <w:p w14:paraId="004DB81E" w14:textId="0AFABCE7" w:rsidR="00D20FCA" w:rsidRPr="00214029" w:rsidRDefault="000D06EB" w:rsidP="00FE4979">
      <w:pPr>
        <w:rPr>
          <w:sz w:val="40"/>
          <w:szCs w:val="40"/>
          <w:rtl/>
        </w:rPr>
      </w:pPr>
      <w:r w:rsidRPr="00214029">
        <w:rPr>
          <w:sz w:val="40"/>
          <w:szCs w:val="40"/>
          <w:rtl/>
        </w:rPr>
        <w:t xml:space="preserve">ومن المعاني </w:t>
      </w:r>
      <w:proofErr w:type="spellStart"/>
      <w:r w:rsidRPr="00214029">
        <w:rPr>
          <w:sz w:val="40"/>
          <w:szCs w:val="40"/>
          <w:rtl/>
        </w:rPr>
        <w:t>المت</w:t>
      </w:r>
      <w:r w:rsidR="001C386C" w:rsidRPr="00214029">
        <w:rPr>
          <w:sz w:val="40"/>
          <w:szCs w:val="40"/>
          <w:rtl/>
        </w:rPr>
        <w:t>ق</w:t>
      </w:r>
      <w:r w:rsidRPr="00214029">
        <w:rPr>
          <w:sz w:val="40"/>
          <w:szCs w:val="40"/>
          <w:rtl/>
        </w:rPr>
        <w:t>ررة</w:t>
      </w:r>
      <w:proofErr w:type="spellEnd"/>
      <w:r w:rsidRPr="00214029">
        <w:rPr>
          <w:sz w:val="40"/>
          <w:szCs w:val="40"/>
          <w:rtl/>
        </w:rPr>
        <w:t xml:space="preserve"> في العيد: أن</w:t>
      </w:r>
      <w:r w:rsidR="00251C5F" w:rsidRPr="00214029">
        <w:rPr>
          <w:sz w:val="40"/>
          <w:szCs w:val="40"/>
          <w:rtl/>
        </w:rPr>
        <w:t>َّ</w:t>
      </w:r>
      <w:r w:rsidRPr="00214029">
        <w:rPr>
          <w:sz w:val="40"/>
          <w:szCs w:val="40"/>
          <w:rtl/>
        </w:rPr>
        <w:t xml:space="preserve"> صلاة العيد بوجه عام لو كبَّر فيها تكبيرة واحدة أجزاء، يعني لو أنه صلاة العيد كما يصلي صلاة الفجر أو كما يصلي صلاة الجمعة لكان مجزئًا، ولكن قد جاء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كما في حديث ابن ع</w:t>
      </w:r>
      <w:r w:rsidR="00CA47C3" w:rsidRPr="00214029">
        <w:rPr>
          <w:sz w:val="40"/>
          <w:szCs w:val="40"/>
          <w:rtl/>
        </w:rPr>
        <w:t>مر</w:t>
      </w:r>
      <w:r w:rsidRPr="00214029">
        <w:rPr>
          <w:sz w:val="40"/>
          <w:szCs w:val="40"/>
          <w:rtl/>
        </w:rPr>
        <w:t xml:space="preserve"> -رَضِيَ اللهُ عَنْهُ: </w:t>
      </w:r>
      <w:r w:rsidR="003D3F72" w:rsidRPr="00214029">
        <w:rPr>
          <w:color w:val="006600"/>
          <w:sz w:val="40"/>
          <w:szCs w:val="40"/>
          <w:rtl/>
        </w:rPr>
        <w:t>«</w:t>
      </w:r>
      <w:r w:rsidR="00CA47C3" w:rsidRPr="00214029">
        <w:rPr>
          <w:color w:val="006600"/>
          <w:sz w:val="40"/>
          <w:szCs w:val="40"/>
          <w:rtl/>
        </w:rPr>
        <w:t>فكَبَّرَ في الرَّكْعةِ الأُولى سَبْعَ تَكْبيراتٍ قَبْلَ القِراءةِ، وفي الآخِرةِ خَمْسَ تَكْبيراتٍ قَبْلَ القِراءةِ</w:t>
      </w:r>
      <w:r w:rsidR="003D3F72" w:rsidRPr="00214029">
        <w:rPr>
          <w:color w:val="006600"/>
          <w:sz w:val="40"/>
          <w:szCs w:val="40"/>
          <w:rtl/>
        </w:rPr>
        <w:t>»</w:t>
      </w:r>
      <w:r w:rsidR="009B2624" w:rsidRPr="00214029">
        <w:rPr>
          <w:rStyle w:val="a5"/>
          <w:sz w:val="40"/>
          <w:szCs w:val="40"/>
          <w:rtl/>
        </w:rPr>
        <w:footnoteReference w:id="12"/>
      </w:r>
      <w:r w:rsidRPr="00214029">
        <w:rPr>
          <w:sz w:val="40"/>
          <w:szCs w:val="40"/>
          <w:rtl/>
        </w:rPr>
        <w:t xml:space="preserve">، وقد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يقرأ فيها مرة بـ "ق" وبـ </w:t>
      </w:r>
      <w:r w:rsidR="00AB38B1" w:rsidRPr="00214029">
        <w:rPr>
          <w:color w:val="FF0000"/>
          <w:sz w:val="40"/>
          <w:szCs w:val="40"/>
          <w:rtl/>
        </w:rPr>
        <w:t>﴿</w:t>
      </w:r>
      <w:r w:rsidRPr="00214029">
        <w:rPr>
          <w:color w:val="FF0000"/>
          <w:sz w:val="40"/>
          <w:szCs w:val="40"/>
          <w:rtl/>
        </w:rPr>
        <w:t>اقتربت</w:t>
      </w:r>
      <w:r w:rsidR="00AB38B1" w:rsidRPr="00214029">
        <w:rPr>
          <w:color w:val="FF0000"/>
          <w:sz w:val="40"/>
          <w:szCs w:val="40"/>
          <w:rtl/>
        </w:rPr>
        <w:t>﴾</w:t>
      </w:r>
      <w:r w:rsidRPr="00214029">
        <w:rPr>
          <w:sz w:val="40"/>
          <w:szCs w:val="40"/>
          <w:rtl/>
        </w:rPr>
        <w:t xml:space="preserve">، ومرة بـ </w:t>
      </w:r>
      <w:r w:rsidR="00AB38B1" w:rsidRPr="00214029">
        <w:rPr>
          <w:color w:val="FF0000"/>
          <w:sz w:val="40"/>
          <w:szCs w:val="40"/>
          <w:rtl/>
        </w:rPr>
        <w:t>﴿</w:t>
      </w:r>
      <w:r w:rsidRPr="00214029">
        <w:rPr>
          <w:color w:val="FF0000"/>
          <w:sz w:val="40"/>
          <w:szCs w:val="40"/>
          <w:rtl/>
        </w:rPr>
        <w:t>سبح اسم ربك الأعلى</w:t>
      </w:r>
      <w:r w:rsidR="00AB38B1" w:rsidRPr="00214029">
        <w:rPr>
          <w:color w:val="FF0000"/>
          <w:sz w:val="40"/>
          <w:szCs w:val="40"/>
          <w:rtl/>
        </w:rPr>
        <w:t>﴾</w:t>
      </w:r>
      <w:r w:rsidRPr="00214029">
        <w:rPr>
          <w:sz w:val="40"/>
          <w:szCs w:val="40"/>
          <w:rtl/>
        </w:rPr>
        <w:t xml:space="preserve"> و</w:t>
      </w:r>
      <w:r w:rsidR="00251C5F" w:rsidRPr="00214029">
        <w:rPr>
          <w:sz w:val="40"/>
          <w:szCs w:val="40"/>
          <w:rtl/>
        </w:rPr>
        <w:t xml:space="preserve"> </w:t>
      </w:r>
      <w:r w:rsidR="00AB38B1" w:rsidRPr="00214029">
        <w:rPr>
          <w:color w:val="FF0000"/>
          <w:sz w:val="40"/>
          <w:szCs w:val="40"/>
          <w:rtl/>
        </w:rPr>
        <w:t>﴿</w:t>
      </w:r>
      <w:r w:rsidRPr="00214029">
        <w:rPr>
          <w:color w:val="FF0000"/>
          <w:sz w:val="40"/>
          <w:szCs w:val="40"/>
          <w:rtl/>
        </w:rPr>
        <w:t>هل أتاك حديث الغاشية</w:t>
      </w:r>
      <w:r w:rsidR="00AB38B1" w:rsidRPr="00214029">
        <w:rPr>
          <w:color w:val="FF0000"/>
          <w:sz w:val="40"/>
          <w:szCs w:val="40"/>
          <w:rtl/>
        </w:rPr>
        <w:t>﴾</w:t>
      </w:r>
      <w:r w:rsidRPr="00214029">
        <w:rPr>
          <w:sz w:val="40"/>
          <w:szCs w:val="40"/>
          <w:rtl/>
        </w:rPr>
        <w:t>، فكيف ما فعل</w:t>
      </w:r>
      <w:r w:rsidR="00AB38B1" w:rsidRPr="00214029">
        <w:rPr>
          <w:sz w:val="40"/>
          <w:szCs w:val="40"/>
          <w:rtl/>
        </w:rPr>
        <w:t xml:space="preserve"> </w:t>
      </w:r>
      <w:r w:rsidRPr="00214029">
        <w:rPr>
          <w:sz w:val="40"/>
          <w:szCs w:val="40"/>
          <w:rtl/>
        </w:rPr>
        <w:t xml:space="preserve">أجزأ ذلك وأصاب السنة عن رسول الله </w:t>
      </w:r>
      <w:r w:rsidR="003D3F72" w:rsidRPr="00214029">
        <w:rPr>
          <w:rFonts w:ascii="Sakkal Majalla" w:hAnsi="Sakkal Majalla" w:cs="Sakkal Majalla" w:hint="cs"/>
          <w:color w:val="FF0000"/>
          <w:sz w:val="40"/>
          <w:szCs w:val="40"/>
          <w:rtl/>
        </w:rPr>
        <w:t>ﷺ</w:t>
      </w:r>
      <w:r w:rsidRPr="00214029">
        <w:rPr>
          <w:sz w:val="40"/>
          <w:szCs w:val="40"/>
          <w:rtl/>
        </w:rPr>
        <w:t>.</w:t>
      </w:r>
    </w:p>
    <w:p w14:paraId="04E268C1" w14:textId="61D779CF" w:rsidR="000D06EB" w:rsidRPr="00214029" w:rsidRDefault="000D06EB" w:rsidP="00FF2CF6">
      <w:pPr>
        <w:rPr>
          <w:sz w:val="40"/>
          <w:szCs w:val="40"/>
          <w:rtl/>
        </w:rPr>
      </w:pPr>
      <w:r w:rsidRPr="00214029">
        <w:rPr>
          <w:sz w:val="40"/>
          <w:szCs w:val="40"/>
          <w:rtl/>
        </w:rPr>
        <w:t xml:space="preserve">قال: </w:t>
      </w:r>
      <w:r w:rsidRPr="00214029">
        <w:rPr>
          <w:color w:val="3333FF"/>
          <w:sz w:val="40"/>
          <w:szCs w:val="40"/>
          <w:rtl/>
        </w:rPr>
        <w:t>(عَنْ عَبْدِ اللَّهِ بْنِ عُمَرَ -رَضِيَ اللَّهُ عَنْهُمَا- قَالَ</w:t>
      </w:r>
      <w:r w:rsidR="00251C5F" w:rsidRPr="00214029">
        <w:rPr>
          <w:color w:val="3333FF"/>
          <w:sz w:val="40"/>
          <w:szCs w:val="40"/>
          <w:rtl/>
        </w:rPr>
        <w:t>:</w:t>
      </w:r>
      <w:r w:rsidRPr="00214029">
        <w:rPr>
          <w:color w:val="3333FF"/>
          <w:sz w:val="40"/>
          <w:szCs w:val="40"/>
          <w:rtl/>
        </w:rPr>
        <w:t xml:space="preserve"> </w:t>
      </w:r>
      <w:r w:rsidRPr="00214029">
        <w:rPr>
          <w:color w:val="006600"/>
          <w:sz w:val="40"/>
          <w:szCs w:val="40"/>
          <w:rtl/>
        </w:rPr>
        <w:t xml:space="preserve">«كَانَ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وَأَبُو بَكْرٍ وَعُمَرُ يُصَلُّونَ الْعِيدَيْنِ قَبْلَ الْخُطْبَةِ»</w:t>
      </w:r>
      <w:r w:rsidRPr="00214029">
        <w:rPr>
          <w:color w:val="3333FF"/>
          <w:sz w:val="40"/>
          <w:szCs w:val="40"/>
          <w:rtl/>
        </w:rPr>
        <w:t>)</w:t>
      </w:r>
      <w:r w:rsidRPr="00214029">
        <w:rPr>
          <w:sz w:val="40"/>
          <w:szCs w:val="40"/>
          <w:rtl/>
        </w:rPr>
        <w:t>، ولم يزل هذا هو عمل الصحابة -رَضِيَ اللهُ عَنْهُم- وعمل الناس جيلًا بعد جيلٍ، أن يقدموا الصلاة ثم يؤخِّروا الخطبة، ويكون للإنسان الحرية في الخطبة، يجوز له أن يسمعها وهذا هو الأولى، ويجوز له أن ينصرف كما جاء عن عثمان -رَضِيَ اللهُ عَنْهُ-، حتى كان زمن مروان بن الحكم</w:t>
      </w:r>
      <w:r w:rsidR="00591BEC" w:rsidRPr="00214029">
        <w:rPr>
          <w:sz w:val="40"/>
          <w:szCs w:val="40"/>
          <w:rtl/>
        </w:rPr>
        <w:t>،</w:t>
      </w:r>
      <w:r w:rsidRPr="00214029">
        <w:rPr>
          <w:sz w:val="40"/>
          <w:szCs w:val="40"/>
          <w:rtl/>
        </w:rPr>
        <w:t xml:space="preserve"> وكان عاملًا على المدينة، قيل</w:t>
      </w:r>
      <w:r w:rsidR="00591BEC" w:rsidRPr="00214029">
        <w:rPr>
          <w:sz w:val="40"/>
          <w:szCs w:val="40"/>
          <w:rtl/>
        </w:rPr>
        <w:t>:</w:t>
      </w:r>
      <w:r w:rsidRPr="00214029">
        <w:rPr>
          <w:sz w:val="40"/>
          <w:szCs w:val="40"/>
          <w:rtl/>
        </w:rPr>
        <w:t xml:space="preserve"> إنه لمعاوية بن أبي سفيان -رَضِيَ اللهُ عَنْهُ</w:t>
      </w:r>
      <w:r w:rsidR="00591BEC" w:rsidRPr="00214029">
        <w:rPr>
          <w:sz w:val="40"/>
          <w:szCs w:val="40"/>
          <w:rtl/>
        </w:rPr>
        <w:t>ما</w:t>
      </w:r>
      <w:r w:rsidRPr="00214029">
        <w:rPr>
          <w:sz w:val="40"/>
          <w:szCs w:val="40"/>
          <w:rtl/>
        </w:rPr>
        <w:t xml:space="preserve">-، "فخرج مع أبي سعيد -رَضِيَ اللهُ عَنْهُ- إلى الرحبة التي يصلون فيها، فإذا منبرٌ قد بناه </w:t>
      </w:r>
      <w:r w:rsidR="00591BEC" w:rsidRPr="00214029">
        <w:rPr>
          <w:sz w:val="40"/>
          <w:szCs w:val="40"/>
          <w:rtl/>
        </w:rPr>
        <w:t>كَثِير بن الصَّلْت</w:t>
      </w:r>
      <w:r w:rsidRPr="00214029">
        <w:rPr>
          <w:sz w:val="40"/>
          <w:szCs w:val="40"/>
          <w:rtl/>
        </w:rPr>
        <w:t xml:space="preserve">، </w:t>
      </w:r>
      <w:r w:rsidR="00591BEC" w:rsidRPr="00214029">
        <w:rPr>
          <w:sz w:val="40"/>
          <w:szCs w:val="40"/>
          <w:rtl/>
        </w:rPr>
        <w:t xml:space="preserve">فَإِذَا مَرْوَانُ يُرِيدُ أنْ </w:t>
      </w:r>
      <w:proofErr w:type="spellStart"/>
      <w:r w:rsidR="00591BEC" w:rsidRPr="00214029">
        <w:rPr>
          <w:sz w:val="40"/>
          <w:szCs w:val="40"/>
          <w:rtl/>
        </w:rPr>
        <w:t>يَرْتَقِيَهُ</w:t>
      </w:r>
      <w:proofErr w:type="spellEnd"/>
      <w:r w:rsidR="00591BEC" w:rsidRPr="00214029">
        <w:rPr>
          <w:sz w:val="40"/>
          <w:szCs w:val="40"/>
          <w:rtl/>
        </w:rPr>
        <w:t xml:space="preserve"> قَبْلَ أنْ يُصَلِّيَ، أي:</w:t>
      </w:r>
      <w:r w:rsidRPr="00214029">
        <w:rPr>
          <w:sz w:val="40"/>
          <w:szCs w:val="40"/>
          <w:rtl/>
        </w:rPr>
        <w:t xml:space="preserve"> ي</w:t>
      </w:r>
      <w:r w:rsidR="00591BEC" w:rsidRPr="00214029">
        <w:rPr>
          <w:sz w:val="40"/>
          <w:szCs w:val="40"/>
          <w:rtl/>
        </w:rPr>
        <w:t>ُ</w:t>
      </w:r>
      <w:r w:rsidRPr="00214029">
        <w:rPr>
          <w:sz w:val="40"/>
          <w:szCs w:val="40"/>
          <w:rtl/>
        </w:rPr>
        <w:t>ق</w:t>
      </w:r>
      <w:r w:rsidR="00591BEC" w:rsidRPr="00214029">
        <w:rPr>
          <w:sz w:val="40"/>
          <w:szCs w:val="40"/>
          <w:rtl/>
        </w:rPr>
        <w:t>َ</w:t>
      </w:r>
      <w:r w:rsidRPr="00214029">
        <w:rPr>
          <w:sz w:val="40"/>
          <w:szCs w:val="40"/>
          <w:rtl/>
        </w:rPr>
        <w:t>د</w:t>
      </w:r>
      <w:r w:rsidR="00591BEC" w:rsidRPr="00214029">
        <w:rPr>
          <w:sz w:val="40"/>
          <w:szCs w:val="40"/>
          <w:rtl/>
        </w:rPr>
        <w:t>ِّ</w:t>
      </w:r>
      <w:r w:rsidRPr="00214029">
        <w:rPr>
          <w:sz w:val="40"/>
          <w:szCs w:val="40"/>
          <w:rtl/>
        </w:rPr>
        <w:t>م</w:t>
      </w:r>
      <w:r w:rsidR="00591BEC" w:rsidRPr="00214029">
        <w:rPr>
          <w:sz w:val="40"/>
          <w:szCs w:val="40"/>
          <w:rtl/>
        </w:rPr>
        <w:t xml:space="preserve">َ </w:t>
      </w:r>
      <w:r w:rsidRPr="00214029">
        <w:rPr>
          <w:sz w:val="40"/>
          <w:szCs w:val="40"/>
          <w:rtl/>
        </w:rPr>
        <w:t xml:space="preserve">الخطبة قبل الصلاة، </w:t>
      </w:r>
      <w:r w:rsidRPr="00214029">
        <w:rPr>
          <w:sz w:val="40"/>
          <w:szCs w:val="40"/>
          <w:rtl/>
        </w:rPr>
        <w:lastRenderedPageBreak/>
        <w:t>فجذبه أبو سعيد</w:t>
      </w:r>
      <w:r w:rsidR="00591BEC" w:rsidRPr="00214029">
        <w:rPr>
          <w:sz w:val="40"/>
          <w:szCs w:val="40"/>
          <w:rtl/>
        </w:rPr>
        <w:t>،</w:t>
      </w:r>
      <w:r w:rsidR="00AB38B1" w:rsidRPr="00214029">
        <w:rPr>
          <w:sz w:val="40"/>
          <w:szCs w:val="40"/>
          <w:rtl/>
        </w:rPr>
        <w:t xml:space="preserve"> </w:t>
      </w:r>
      <w:r w:rsidR="00591BEC" w:rsidRPr="00214029">
        <w:rPr>
          <w:sz w:val="40"/>
          <w:szCs w:val="40"/>
          <w:rtl/>
        </w:rPr>
        <w:t>ولكنه</w:t>
      </w:r>
      <w:r w:rsidRPr="00214029">
        <w:rPr>
          <w:sz w:val="40"/>
          <w:szCs w:val="40"/>
          <w:rtl/>
        </w:rPr>
        <w:t xml:space="preserve"> خطب ثم صلى، فقال: </w:t>
      </w:r>
      <w:r w:rsidR="00591BEC" w:rsidRPr="00214029">
        <w:rPr>
          <w:sz w:val="40"/>
          <w:szCs w:val="40"/>
          <w:rtl/>
        </w:rPr>
        <w:t>غَيَّرْتُمْ واللَّهِ</w:t>
      </w:r>
      <w:r w:rsidRPr="00214029">
        <w:rPr>
          <w:sz w:val="40"/>
          <w:szCs w:val="40"/>
          <w:rtl/>
        </w:rPr>
        <w:t xml:space="preserve">! </w:t>
      </w:r>
      <w:r w:rsidR="00591BEC" w:rsidRPr="00214029">
        <w:rPr>
          <w:sz w:val="40"/>
          <w:szCs w:val="40"/>
          <w:rtl/>
        </w:rPr>
        <w:t>فَقالَ: "أبَا سَعِيدٍ قدْ ذَهَبَ ما تَعْلَمُ"</w:t>
      </w:r>
      <w:r w:rsidRPr="00214029">
        <w:rPr>
          <w:sz w:val="40"/>
          <w:szCs w:val="40"/>
          <w:rtl/>
        </w:rPr>
        <w:t xml:space="preserve">، فقلت: </w:t>
      </w:r>
      <w:r w:rsidR="00591BEC" w:rsidRPr="00214029">
        <w:rPr>
          <w:sz w:val="40"/>
          <w:szCs w:val="40"/>
          <w:rtl/>
        </w:rPr>
        <w:t>"ما أعْلَمُ واللَّهِ خَيْرٌ ممَّا لا أعْلَمُ"</w:t>
      </w:r>
      <w:r w:rsidRPr="00214029">
        <w:rPr>
          <w:sz w:val="40"/>
          <w:szCs w:val="40"/>
          <w:rtl/>
        </w:rPr>
        <w:t xml:space="preserve">، فقال: </w:t>
      </w:r>
      <w:r w:rsidR="00591BEC" w:rsidRPr="00214029">
        <w:rPr>
          <w:sz w:val="40"/>
          <w:szCs w:val="40"/>
          <w:rtl/>
        </w:rPr>
        <w:t>"إنَّ النَّاسَ لَمْ يَكونُوا يَجْلِسُونَ لَنَا بَعْدَ الصَّلَاةِ، فَجَعَلْتُهَا قَبْلَ الصَّلَاةِ</w:t>
      </w:r>
      <w:r w:rsidRPr="00214029">
        <w:rPr>
          <w:sz w:val="40"/>
          <w:szCs w:val="40"/>
          <w:rtl/>
        </w:rPr>
        <w:t>"</w:t>
      </w:r>
      <w:r w:rsidR="00591BEC" w:rsidRPr="00214029">
        <w:rPr>
          <w:rStyle w:val="a5"/>
          <w:sz w:val="40"/>
          <w:szCs w:val="40"/>
          <w:rtl/>
        </w:rPr>
        <w:footnoteReference w:id="13"/>
      </w:r>
      <w:r w:rsidRPr="00214029">
        <w:rPr>
          <w:sz w:val="40"/>
          <w:szCs w:val="40"/>
          <w:rtl/>
        </w:rPr>
        <w:t xml:space="preserve">، هذا اجتهاد، ولكنه اجتهاد في غير محله، وهو اجتهاد مما يخالف النص، والأصل في ذلك أن يوسَّع وتُتبع السنة عن رسول الله </w:t>
      </w:r>
      <w:r w:rsidR="003D3F72" w:rsidRPr="00214029">
        <w:rPr>
          <w:rFonts w:ascii="Sakkal Majalla" w:hAnsi="Sakkal Majalla" w:cs="Sakkal Majalla" w:hint="cs"/>
          <w:color w:val="FF0000"/>
          <w:sz w:val="40"/>
          <w:szCs w:val="40"/>
          <w:rtl/>
        </w:rPr>
        <w:t>ﷺ</w:t>
      </w:r>
      <w:r w:rsidR="00AB38B1" w:rsidRPr="00214029">
        <w:rPr>
          <w:sz w:val="40"/>
          <w:szCs w:val="40"/>
          <w:rtl/>
        </w:rPr>
        <w:t>،</w:t>
      </w:r>
      <w:r w:rsidRPr="00214029">
        <w:rPr>
          <w:sz w:val="40"/>
          <w:szCs w:val="40"/>
          <w:rtl/>
        </w:rPr>
        <w:t xml:space="preserve"> تصلي ثم تخطب بعد ذلك، هذا هو الأصل.</w:t>
      </w:r>
    </w:p>
    <w:p w14:paraId="7CD97107" w14:textId="77777777" w:rsidR="000D06EB" w:rsidRPr="00214029" w:rsidRDefault="000D06EB" w:rsidP="00FF2CF6">
      <w:pPr>
        <w:rPr>
          <w:sz w:val="40"/>
          <w:szCs w:val="40"/>
          <w:rtl/>
        </w:rPr>
      </w:pPr>
      <w:r w:rsidRPr="00214029">
        <w:rPr>
          <w:sz w:val="40"/>
          <w:szCs w:val="40"/>
          <w:rtl/>
        </w:rPr>
        <w:t>فإذًا بوجه عام فيما يتعلق باجتماع الخطبة مع الصلاة نقول: هي على أحوال:</w:t>
      </w:r>
    </w:p>
    <w:p w14:paraId="3CD20D3C" w14:textId="4B0D8297" w:rsidR="000D06EB" w:rsidRPr="00214029" w:rsidRDefault="000D06EB" w:rsidP="00FF2CF6">
      <w:pPr>
        <w:rPr>
          <w:sz w:val="40"/>
          <w:szCs w:val="40"/>
          <w:rtl/>
        </w:rPr>
      </w:pPr>
      <w:r w:rsidRPr="00214029">
        <w:rPr>
          <w:sz w:val="40"/>
          <w:szCs w:val="40"/>
          <w:rtl/>
        </w:rPr>
        <w:t>- أم</w:t>
      </w:r>
      <w:r w:rsidR="00E57A0F" w:rsidRPr="00214029">
        <w:rPr>
          <w:sz w:val="40"/>
          <w:szCs w:val="40"/>
          <w:rtl/>
        </w:rPr>
        <w:t>َّ</w:t>
      </w:r>
      <w:r w:rsidRPr="00214029">
        <w:rPr>
          <w:sz w:val="40"/>
          <w:szCs w:val="40"/>
          <w:rtl/>
        </w:rPr>
        <w:t>ا الجمعة فإنه يبدأ فيها بالخطبة ثم يعقبها الصلاة قولًا واحدًا</w:t>
      </w:r>
      <w:r w:rsidR="00AB38B1" w:rsidRPr="00214029">
        <w:rPr>
          <w:sz w:val="40"/>
          <w:szCs w:val="40"/>
          <w:rtl/>
        </w:rPr>
        <w:t>،</w:t>
      </w:r>
      <w:r w:rsidRPr="00214029">
        <w:rPr>
          <w:sz w:val="40"/>
          <w:szCs w:val="40"/>
          <w:rtl/>
        </w:rPr>
        <w:t xml:space="preserve"> وأم</w:t>
      </w:r>
      <w:r w:rsidR="00591BEC" w:rsidRPr="00214029">
        <w:rPr>
          <w:sz w:val="40"/>
          <w:szCs w:val="40"/>
          <w:rtl/>
        </w:rPr>
        <w:t>َّ</w:t>
      </w:r>
      <w:r w:rsidRPr="00214029">
        <w:rPr>
          <w:sz w:val="40"/>
          <w:szCs w:val="40"/>
          <w:rtl/>
        </w:rPr>
        <w:t>ا العيد فإنه يبدأ فيها بالصلاة ثم تتعقبها الخطبة، وأم</w:t>
      </w:r>
      <w:r w:rsidR="00591BEC" w:rsidRPr="00214029">
        <w:rPr>
          <w:sz w:val="40"/>
          <w:szCs w:val="40"/>
          <w:rtl/>
        </w:rPr>
        <w:t>َّ</w:t>
      </w:r>
      <w:r w:rsidRPr="00214029">
        <w:rPr>
          <w:sz w:val="40"/>
          <w:szCs w:val="40"/>
          <w:rtl/>
        </w:rPr>
        <w:t xml:space="preserve">ا صلاة الكسوف فإنه مما وقع التَّخيير، فقد جاء </w:t>
      </w:r>
      <w:r w:rsidR="00591BEC" w:rsidRPr="00214029">
        <w:rPr>
          <w:sz w:val="40"/>
          <w:szCs w:val="40"/>
          <w:rtl/>
        </w:rPr>
        <w:t>عن ا</w:t>
      </w:r>
      <w:r w:rsidRPr="00214029">
        <w:rPr>
          <w:sz w:val="40"/>
          <w:szCs w:val="40"/>
          <w:rtl/>
        </w:rPr>
        <w:t xml:space="preserve">لنبي </w:t>
      </w:r>
      <w:r w:rsidR="002D01D1" w:rsidRPr="00214029">
        <w:rPr>
          <w:rFonts w:ascii="Sakkal Majalla" w:hAnsi="Sakkal Majalla" w:cs="Sakkal Majalla" w:hint="cs"/>
          <w:color w:val="FF0000"/>
          <w:sz w:val="40"/>
          <w:szCs w:val="40"/>
          <w:rtl/>
        </w:rPr>
        <w:t>ﷺ</w:t>
      </w:r>
      <w:r w:rsidRPr="00214029">
        <w:rPr>
          <w:sz w:val="40"/>
          <w:szCs w:val="40"/>
          <w:rtl/>
        </w:rPr>
        <w:t xml:space="preserve"> هذا، فيجوز أن يبتدأ بالصلاة قبل الخطبة ويجوز أن يبدأ بالخطبة قبل الصلاة</w:t>
      </w:r>
      <w:r w:rsidR="00591BEC" w:rsidRPr="00214029">
        <w:rPr>
          <w:sz w:val="40"/>
          <w:szCs w:val="40"/>
          <w:rtl/>
        </w:rPr>
        <w:t>؛</w:t>
      </w:r>
      <w:r w:rsidRPr="00214029">
        <w:rPr>
          <w:sz w:val="40"/>
          <w:szCs w:val="40"/>
          <w:rtl/>
        </w:rPr>
        <w:t xml:space="preserve"> لأنه لو صلى أصلًا بلا خطبة لأجزأ، ولو قام بغير صلاة لأجزأ، وصلاة الكسوف يبدأ فيها بالصلاة ثم يُخطَب فيها إن أراد، فإن</w:t>
      </w:r>
      <w:r w:rsidR="00591BEC"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ل</w:t>
      </w:r>
      <w:r w:rsidR="00591BEC" w:rsidRPr="00214029">
        <w:rPr>
          <w:sz w:val="40"/>
          <w:szCs w:val="40"/>
          <w:rtl/>
        </w:rPr>
        <w:t>َ</w:t>
      </w:r>
      <w:r w:rsidRPr="00214029">
        <w:rPr>
          <w:sz w:val="40"/>
          <w:szCs w:val="40"/>
          <w:rtl/>
        </w:rPr>
        <w:t>م</w:t>
      </w:r>
      <w:r w:rsidR="00591BEC" w:rsidRPr="00214029">
        <w:rPr>
          <w:sz w:val="40"/>
          <w:szCs w:val="40"/>
          <w:rtl/>
        </w:rPr>
        <w:t>َّ</w:t>
      </w:r>
      <w:r w:rsidRPr="00214029">
        <w:rPr>
          <w:sz w:val="40"/>
          <w:szCs w:val="40"/>
          <w:rtl/>
        </w:rPr>
        <w:t xml:space="preserve">ا صلى بهم صلاة الكسوف خطبهم </w:t>
      </w:r>
      <w:r w:rsidR="00591BEC" w:rsidRPr="00214029">
        <w:rPr>
          <w:rFonts w:ascii="Sakkal Majalla" w:hAnsi="Sakkal Majalla" w:cs="Sakkal Majalla" w:hint="cs"/>
          <w:color w:val="FF0000"/>
          <w:sz w:val="40"/>
          <w:szCs w:val="40"/>
          <w:rtl/>
        </w:rPr>
        <w:t>ﷺ</w:t>
      </w:r>
      <w:r w:rsidRPr="00214029">
        <w:rPr>
          <w:sz w:val="40"/>
          <w:szCs w:val="40"/>
          <w:rtl/>
        </w:rPr>
        <w:t>.</w:t>
      </w:r>
    </w:p>
    <w:p w14:paraId="61527BA7" w14:textId="77777777" w:rsidR="000D06EB" w:rsidRPr="00214029" w:rsidRDefault="000D06EB" w:rsidP="00FF2CF6">
      <w:pPr>
        <w:rPr>
          <w:sz w:val="40"/>
          <w:szCs w:val="40"/>
          <w:rtl/>
        </w:rPr>
      </w:pPr>
      <w:r w:rsidRPr="00214029">
        <w:rPr>
          <w:sz w:val="40"/>
          <w:szCs w:val="40"/>
          <w:rtl/>
        </w:rPr>
        <w:t>هذه هي أحوال الصلوات بوجه عام مع الخطب.</w:t>
      </w:r>
    </w:p>
    <w:p w14:paraId="345EB319" w14:textId="1E493FF5" w:rsidR="000D06EB" w:rsidRPr="00214029" w:rsidRDefault="000D06EB" w:rsidP="00FF2CF6">
      <w:pPr>
        <w:rPr>
          <w:sz w:val="40"/>
          <w:szCs w:val="40"/>
          <w:rtl/>
        </w:rPr>
      </w:pPr>
      <w:r w:rsidRPr="00214029">
        <w:rPr>
          <w:sz w:val="40"/>
          <w:szCs w:val="40"/>
          <w:rtl/>
        </w:rPr>
        <w:t xml:space="preserve">{قال -رَحِمَهُ اللهُ: </w:t>
      </w:r>
      <w:r w:rsidRPr="00214029">
        <w:rPr>
          <w:color w:val="3333FF"/>
          <w:sz w:val="40"/>
          <w:szCs w:val="40"/>
          <w:rtl/>
        </w:rPr>
        <w:t xml:space="preserve">(عَنْ الْبَرَاءِ بْنِ عَازِبٍ -رَضِيَ اللَّهُ </w:t>
      </w:r>
      <w:proofErr w:type="gramStart"/>
      <w:r w:rsidRPr="00214029">
        <w:rPr>
          <w:color w:val="3333FF"/>
          <w:sz w:val="40"/>
          <w:szCs w:val="40"/>
          <w:rtl/>
        </w:rPr>
        <w:t>عَنْهُ- قَالَ</w:t>
      </w:r>
      <w:proofErr w:type="gramEnd"/>
      <w:r w:rsidRPr="00214029">
        <w:rPr>
          <w:color w:val="3333FF"/>
          <w:sz w:val="40"/>
          <w:szCs w:val="40"/>
          <w:rtl/>
        </w:rPr>
        <w:t xml:space="preserve">: خَطَبَنَا النَّبِيُّ </w:t>
      </w:r>
      <w:r w:rsidR="003D3F72" w:rsidRPr="00214029">
        <w:rPr>
          <w:rFonts w:ascii="Sakkal Majalla" w:hAnsi="Sakkal Majalla" w:cs="Sakkal Majalla" w:hint="cs"/>
          <w:color w:val="FF0000"/>
          <w:sz w:val="40"/>
          <w:szCs w:val="40"/>
          <w:rtl/>
        </w:rPr>
        <w:t>ﷺ</w:t>
      </w:r>
      <w:r w:rsidRPr="00214029">
        <w:rPr>
          <w:color w:val="3333FF"/>
          <w:sz w:val="40"/>
          <w:szCs w:val="40"/>
          <w:rtl/>
        </w:rPr>
        <w:t xml:space="preserve"> يَوْمَ الْأَضْحَى بَعْدَ الصَّلَاةِ، فَقَالَ: </w:t>
      </w:r>
      <w:r w:rsidR="00591BEC" w:rsidRPr="00214029">
        <w:rPr>
          <w:color w:val="006600"/>
          <w:sz w:val="40"/>
          <w:szCs w:val="40"/>
          <w:rtl/>
        </w:rPr>
        <w:t>«</w:t>
      </w:r>
      <w:r w:rsidRPr="00214029">
        <w:rPr>
          <w:color w:val="006600"/>
          <w:sz w:val="40"/>
          <w:szCs w:val="40"/>
          <w:rtl/>
        </w:rPr>
        <w:t>مَنْ صَلَّى صَلَاتَنَا وَنَسَكَ نُسُكَنَا فَقَدْ أَصَابَ النُّسُكَ، وَمَنْ نَسَكَ قَبْلَ الصَّلَاةِ فَلَا نُسُكَ لَهُ</w:t>
      </w:r>
      <w:r w:rsidR="00591BEC" w:rsidRPr="00214029">
        <w:rPr>
          <w:color w:val="006600"/>
          <w:sz w:val="40"/>
          <w:szCs w:val="40"/>
          <w:rtl/>
        </w:rPr>
        <w:t>»</w:t>
      </w:r>
      <w:r w:rsidRPr="00214029">
        <w:rPr>
          <w:color w:val="3333FF"/>
          <w:sz w:val="40"/>
          <w:szCs w:val="40"/>
          <w:rtl/>
        </w:rPr>
        <w:t>. فَقَالَ أَبُو بُرْدَةَ بْنُ نِيَارٍ</w:t>
      </w:r>
      <w:r w:rsidR="00591BEC" w:rsidRPr="00214029">
        <w:rPr>
          <w:color w:val="3333FF"/>
          <w:sz w:val="40"/>
          <w:szCs w:val="40"/>
          <w:rtl/>
        </w:rPr>
        <w:t xml:space="preserve">، </w:t>
      </w:r>
      <w:r w:rsidRPr="00214029">
        <w:rPr>
          <w:color w:val="3333FF"/>
          <w:sz w:val="40"/>
          <w:szCs w:val="40"/>
          <w:rtl/>
        </w:rPr>
        <w:t>خَالُ الْبَرَاءِ بْنِ عَازِبٍ</w:t>
      </w:r>
      <w:r w:rsidR="00591BEC" w:rsidRPr="00214029">
        <w:rPr>
          <w:color w:val="3333FF"/>
          <w:sz w:val="40"/>
          <w:szCs w:val="40"/>
          <w:rtl/>
        </w:rPr>
        <w:t>،</w:t>
      </w:r>
      <w:r w:rsidRPr="00214029">
        <w:rPr>
          <w:color w:val="3333FF"/>
          <w:sz w:val="40"/>
          <w:szCs w:val="40"/>
          <w:rtl/>
        </w:rPr>
        <w:t xml:space="preserve"> يَا رَسُولَ اللَّهِ، إنِّي نَسَكْتُ شَاتِي قَبْلَ الصَّلَاةِ. وَعَرَفْتُ أَنَّ الْيَوْمَ يَوْمُ أَكْلٍ وَشُرْبٍ. وَأَحْبَبْتُ أَنْ تَكُونَ شَاتِي أَوَّلَ مَا يُذْبَحُ فِي بَيْتِي</w:t>
      </w:r>
      <w:r w:rsidR="00EC07B7" w:rsidRPr="00214029">
        <w:rPr>
          <w:color w:val="3333FF"/>
          <w:sz w:val="40"/>
          <w:szCs w:val="40"/>
          <w:rtl/>
        </w:rPr>
        <w:t>،</w:t>
      </w:r>
      <w:r w:rsidRPr="00214029">
        <w:rPr>
          <w:color w:val="3333FF"/>
          <w:sz w:val="40"/>
          <w:szCs w:val="40"/>
          <w:rtl/>
        </w:rPr>
        <w:t xml:space="preserve"> فَذَبَحْتُ شَاتِي، وَتَغَذَّيْتُ قَبْلَ أَنْ آتِيَ الصَّلَاةَ. فَقَالَ: </w:t>
      </w:r>
      <w:r w:rsidR="00EC07B7" w:rsidRPr="00214029">
        <w:rPr>
          <w:color w:val="006600"/>
          <w:sz w:val="40"/>
          <w:szCs w:val="40"/>
          <w:rtl/>
        </w:rPr>
        <w:t>«</w:t>
      </w:r>
      <w:r w:rsidRPr="00214029">
        <w:rPr>
          <w:color w:val="006600"/>
          <w:sz w:val="40"/>
          <w:szCs w:val="40"/>
          <w:rtl/>
        </w:rPr>
        <w:t>شَاتُكَ شَاةُ لَحْمٍ</w:t>
      </w:r>
      <w:r w:rsidR="00EC07B7" w:rsidRPr="00214029">
        <w:rPr>
          <w:color w:val="006600"/>
          <w:sz w:val="40"/>
          <w:szCs w:val="40"/>
          <w:rtl/>
        </w:rPr>
        <w:t>»</w:t>
      </w:r>
      <w:r w:rsidRPr="00214029">
        <w:rPr>
          <w:color w:val="3333FF"/>
          <w:sz w:val="40"/>
          <w:szCs w:val="40"/>
          <w:rtl/>
        </w:rPr>
        <w:t xml:space="preserve">. قَالَ: يَا رَسُولَ اللَّهِ، فَإِنَّ عِنْدَنَا عِنَاقًا هِيَ أَحَبُّ إلَيَّ مِنْ شَاتَيْنِ </w:t>
      </w:r>
      <w:proofErr w:type="spellStart"/>
      <w:r w:rsidRPr="00214029">
        <w:rPr>
          <w:color w:val="3333FF"/>
          <w:sz w:val="40"/>
          <w:szCs w:val="40"/>
          <w:rtl/>
        </w:rPr>
        <w:t>أَفَتُجْزِي</w:t>
      </w:r>
      <w:proofErr w:type="spellEnd"/>
      <w:r w:rsidRPr="00214029">
        <w:rPr>
          <w:color w:val="3333FF"/>
          <w:sz w:val="40"/>
          <w:szCs w:val="40"/>
          <w:rtl/>
        </w:rPr>
        <w:t xml:space="preserve"> عَنِّي؟ قَالَ: </w:t>
      </w:r>
      <w:r w:rsidR="00EC07B7" w:rsidRPr="00214029">
        <w:rPr>
          <w:color w:val="006600"/>
          <w:sz w:val="40"/>
          <w:szCs w:val="40"/>
          <w:rtl/>
        </w:rPr>
        <w:t>«</w:t>
      </w:r>
      <w:r w:rsidRPr="00214029">
        <w:rPr>
          <w:color w:val="006600"/>
          <w:sz w:val="40"/>
          <w:szCs w:val="40"/>
          <w:rtl/>
        </w:rPr>
        <w:t>نَعَمْ، وَلَنْ تَجْزِيَ عَنْ أَحَدٍ بَعْدَكَ»</w:t>
      </w:r>
      <w:r w:rsidRPr="00214029">
        <w:rPr>
          <w:color w:val="3333FF"/>
          <w:sz w:val="40"/>
          <w:szCs w:val="40"/>
          <w:rtl/>
        </w:rPr>
        <w:t>)</w:t>
      </w:r>
      <w:r w:rsidRPr="00214029">
        <w:rPr>
          <w:sz w:val="40"/>
          <w:szCs w:val="40"/>
          <w:rtl/>
        </w:rPr>
        <w:t>}.</w:t>
      </w:r>
    </w:p>
    <w:p w14:paraId="3009A278" w14:textId="50A8808C" w:rsidR="000D06EB" w:rsidRPr="00214029" w:rsidRDefault="000D06EB" w:rsidP="00FF2CF6">
      <w:pPr>
        <w:rPr>
          <w:sz w:val="40"/>
          <w:szCs w:val="40"/>
          <w:rtl/>
        </w:rPr>
      </w:pPr>
      <w:r w:rsidRPr="00214029">
        <w:rPr>
          <w:sz w:val="40"/>
          <w:szCs w:val="40"/>
          <w:rtl/>
        </w:rPr>
        <w:lastRenderedPageBreak/>
        <w:t xml:space="preserve">هذا حديث البراء بن عازب -رَضِيَ اللهُ </w:t>
      </w:r>
      <w:proofErr w:type="gramStart"/>
      <w:r w:rsidRPr="00214029">
        <w:rPr>
          <w:sz w:val="40"/>
          <w:szCs w:val="40"/>
          <w:rtl/>
        </w:rPr>
        <w:t xml:space="preserve">عَنْهُ- </w:t>
      </w:r>
      <w:r w:rsidR="00EC07B7" w:rsidRPr="00214029">
        <w:rPr>
          <w:sz w:val="40"/>
          <w:szCs w:val="40"/>
          <w:rtl/>
        </w:rPr>
        <w:t>و</w:t>
      </w:r>
      <w:r w:rsidRPr="00214029">
        <w:rPr>
          <w:sz w:val="40"/>
          <w:szCs w:val="40"/>
          <w:rtl/>
        </w:rPr>
        <w:t>هو</w:t>
      </w:r>
      <w:proofErr w:type="gramEnd"/>
      <w:r w:rsidRPr="00214029">
        <w:rPr>
          <w:sz w:val="40"/>
          <w:szCs w:val="40"/>
          <w:rtl/>
        </w:rPr>
        <w:t xml:space="preserve"> أصل جليل في بيان أحكام الهدي يوم الأضحى، فإن</w:t>
      </w:r>
      <w:r w:rsidR="00EC07B7" w:rsidRPr="00214029">
        <w:rPr>
          <w:sz w:val="40"/>
          <w:szCs w:val="40"/>
          <w:rtl/>
        </w:rPr>
        <w:t>َّ</w:t>
      </w:r>
      <w:r w:rsidRPr="00214029">
        <w:rPr>
          <w:sz w:val="40"/>
          <w:szCs w:val="40"/>
          <w:rtl/>
        </w:rPr>
        <w:t xml:space="preserve"> الأصل بوجه عام أن</w:t>
      </w:r>
      <w:r w:rsidR="00EC07B7" w:rsidRPr="00214029">
        <w:rPr>
          <w:sz w:val="40"/>
          <w:szCs w:val="40"/>
          <w:rtl/>
        </w:rPr>
        <w:t>َّ</w:t>
      </w:r>
      <w:r w:rsidRPr="00214029">
        <w:rPr>
          <w:sz w:val="40"/>
          <w:szCs w:val="40"/>
          <w:rtl/>
        </w:rPr>
        <w:t xml:space="preserve"> العيد عيدان، وما يتعلق بهما من الأحكام على قسمين:</w:t>
      </w:r>
    </w:p>
    <w:p w14:paraId="7CAAAE01" w14:textId="77777777" w:rsidR="000D06EB" w:rsidRPr="00214029" w:rsidRDefault="000D06EB" w:rsidP="00FF2CF6">
      <w:pPr>
        <w:rPr>
          <w:sz w:val="40"/>
          <w:szCs w:val="40"/>
          <w:rtl/>
        </w:rPr>
      </w:pPr>
      <w:r w:rsidRPr="00214029">
        <w:rPr>
          <w:sz w:val="40"/>
          <w:szCs w:val="40"/>
          <w:rtl/>
        </w:rPr>
        <w:t xml:space="preserve">- عيد الفطر: يشرع للإنسان أن يأكل قبل أن يغدو إلى المسجد تمرات يفطر عليها، ثم يغدو إلى المسجد فيشهد الصلاة، وليس فيه نحر ولا ذبح، وإنما فيه التوسعة على الإنسان بالأكل والشرب ونحو ذلك وهو مما حرم الله -عَزَّ </w:t>
      </w:r>
      <w:proofErr w:type="gramStart"/>
      <w:r w:rsidRPr="00214029">
        <w:rPr>
          <w:sz w:val="40"/>
          <w:szCs w:val="40"/>
          <w:rtl/>
        </w:rPr>
        <w:t>وَجَلَّ- فيه</w:t>
      </w:r>
      <w:proofErr w:type="gramEnd"/>
      <w:r w:rsidRPr="00214029">
        <w:rPr>
          <w:sz w:val="40"/>
          <w:szCs w:val="40"/>
          <w:rtl/>
        </w:rPr>
        <w:t xml:space="preserve"> الصيام، عيد الفطر وعيد الأضحى، حتى لو أن الإنسان نذر أن يصوم فيهما لوجب عليه أن يفطرهما، كما جاء في حديث عمر -رَضِيَ اللهُ عَنْهُ- وفي حديث ابن عمر -رَضِيَ اللهُ عَنْهُما.</w:t>
      </w:r>
    </w:p>
    <w:p w14:paraId="3AE26974" w14:textId="227D0B7C" w:rsidR="000D06EB" w:rsidRPr="00214029" w:rsidRDefault="000D06EB" w:rsidP="00FF2CF6">
      <w:pPr>
        <w:rPr>
          <w:sz w:val="40"/>
          <w:szCs w:val="40"/>
          <w:rtl/>
        </w:rPr>
      </w:pPr>
      <w:r w:rsidRPr="00214029">
        <w:rPr>
          <w:sz w:val="40"/>
          <w:szCs w:val="40"/>
          <w:rtl/>
        </w:rPr>
        <w:t>- وأم</w:t>
      </w:r>
      <w:r w:rsidR="00EC07B7" w:rsidRPr="00214029">
        <w:rPr>
          <w:sz w:val="40"/>
          <w:szCs w:val="40"/>
          <w:rtl/>
        </w:rPr>
        <w:t>َّ</w:t>
      </w:r>
      <w:r w:rsidRPr="00214029">
        <w:rPr>
          <w:sz w:val="40"/>
          <w:szCs w:val="40"/>
          <w:rtl/>
        </w:rPr>
        <w:t xml:space="preserve">ا يوم الأضحى: فإنه يشرع للإنسان </w:t>
      </w:r>
      <w:r w:rsidR="00EC07B7" w:rsidRPr="00214029">
        <w:rPr>
          <w:sz w:val="40"/>
          <w:szCs w:val="40"/>
          <w:rtl/>
        </w:rPr>
        <w:t>أ</w:t>
      </w:r>
      <w:r w:rsidRPr="00214029">
        <w:rPr>
          <w:sz w:val="40"/>
          <w:szCs w:val="40"/>
          <w:rtl/>
        </w:rPr>
        <w:t>لا يأكل شيئًا حتى يأكل من لحم أضحيته.</w:t>
      </w:r>
    </w:p>
    <w:p w14:paraId="1AF4622E" w14:textId="1CFAAE79" w:rsidR="000D06EB" w:rsidRPr="00214029" w:rsidRDefault="000D06EB" w:rsidP="00FF2CF6">
      <w:pPr>
        <w:rPr>
          <w:sz w:val="40"/>
          <w:szCs w:val="40"/>
          <w:rtl/>
        </w:rPr>
      </w:pPr>
      <w:r w:rsidRPr="00214029">
        <w:rPr>
          <w:sz w:val="40"/>
          <w:szCs w:val="40"/>
          <w:rtl/>
        </w:rPr>
        <w:t xml:space="preserve">وصلاة العيد كما سبق وقررنا أنها تُشرع بعد ارتفاع الشمس قيد رمح، في هذا الزمان يدخل الإمام فيكبر بالمأمومين، ولا تشرع النسيكة ولا تجزئ النسيكة حتى يفرغ الإمام من صلاته، بل بعض العلماء قال حتى يفرغ أيضًا من خطبته، ولهذا قال: </w:t>
      </w:r>
      <w:r w:rsidRPr="00214029">
        <w:rPr>
          <w:color w:val="006600"/>
          <w:sz w:val="40"/>
          <w:szCs w:val="40"/>
          <w:rtl/>
        </w:rPr>
        <w:t xml:space="preserve">«خَطَبَنَا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يَوْمَ الْأَضْحَى بَعْدَ الصَّلَاةِ، فَقَالَ: مَنْ صَلَّى صَلَاتَنَا وَنَسَكَ نُسُكَنَا فَقَدْ أَصَابَ النُّسُكَ، وَمَنْ نَسَكَ قَبْلَ الصَّلَاةِ فَلَا نُسُكَ لَهُ</w:t>
      </w:r>
      <w:r w:rsidR="003D3F72" w:rsidRPr="00214029">
        <w:rPr>
          <w:color w:val="006600"/>
          <w:sz w:val="40"/>
          <w:szCs w:val="40"/>
          <w:rtl/>
        </w:rPr>
        <w:t>»</w:t>
      </w:r>
      <w:r w:rsidRPr="00214029">
        <w:rPr>
          <w:sz w:val="40"/>
          <w:szCs w:val="40"/>
          <w:rtl/>
        </w:rPr>
        <w:t>، فذهب العلماء -رحمهم الله- إلى أن</w:t>
      </w:r>
      <w:r w:rsidR="00EC07B7" w:rsidRPr="00214029">
        <w:rPr>
          <w:sz w:val="40"/>
          <w:szCs w:val="40"/>
          <w:rtl/>
        </w:rPr>
        <w:t>َّ</w:t>
      </w:r>
      <w:r w:rsidRPr="00214029">
        <w:rPr>
          <w:sz w:val="40"/>
          <w:szCs w:val="40"/>
          <w:rtl/>
        </w:rPr>
        <w:t xml:space="preserve"> من ذبح قبل أن تنتهي صلاة الإمام</w:t>
      </w:r>
      <w:r w:rsidR="00EC07B7" w:rsidRPr="00214029">
        <w:rPr>
          <w:sz w:val="40"/>
          <w:szCs w:val="40"/>
          <w:rtl/>
        </w:rPr>
        <w:t>؛</w:t>
      </w:r>
      <w:r w:rsidRPr="00214029">
        <w:rPr>
          <w:sz w:val="40"/>
          <w:szCs w:val="40"/>
          <w:rtl/>
        </w:rPr>
        <w:t xml:space="preserve"> فإن ذبيحته لا تجزئ، وهي ذبيحة لحم، يعني</w:t>
      </w:r>
      <w:r w:rsidR="00EC07B7" w:rsidRPr="00214029">
        <w:rPr>
          <w:sz w:val="40"/>
          <w:szCs w:val="40"/>
          <w:rtl/>
        </w:rPr>
        <w:t>:</w:t>
      </w:r>
      <w:r w:rsidRPr="00214029">
        <w:rPr>
          <w:sz w:val="40"/>
          <w:szCs w:val="40"/>
          <w:rtl/>
        </w:rPr>
        <w:t xml:space="preserve"> شأنها كشأن ما يذبحه من الذبائح في بقية أيام العام.</w:t>
      </w:r>
    </w:p>
    <w:p w14:paraId="2C674CCA" w14:textId="77777777" w:rsidR="000D06EB" w:rsidRPr="00214029" w:rsidRDefault="000D06EB" w:rsidP="00FF2CF6">
      <w:pPr>
        <w:rPr>
          <w:sz w:val="40"/>
          <w:szCs w:val="40"/>
          <w:rtl/>
        </w:rPr>
      </w:pPr>
      <w:r w:rsidRPr="00214029">
        <w:rPr>
          <w:sz w:val="40"/>
          <w:szCs w:val="40"/>
          <w:rtl/>
        </w:rPr>
        <w:t>هل يجب عليه أن يخلفها؟</w:t>
      </w:r>
    </w:p>
    <w:p w14:paraId="11F99F34" w14:textId="705120F5" w:rsidR="000D06EB" w:rsidRPr="00214029" w:rsidRDefault="000D06EB" w:rsidP="00FF2CF6">
      <w:pPr>
        <w:rPr>
          <w:sz w:val="40"/>
          <w:szCs w:val="40"/>
          <w:rtl/>
        </w:rPr>
      </w:pPr>
      <w:r w:rsidRPr="00214029">
        <w:rPr>
          <w:sz w:val="40"/>
          <w:szCs w:val="40"/>
          <w:rtl/>
        </w:rPr>
        <w:t>نقول: نعم، إذا كان يجد سعة يجب عليه أن يخلفها، يعني</w:t>
      </w:r>
      <w:r w:rsidR="00EC07B7" w:rsidRPr="00214029">
        <w:rPr>
          <w:sz w:val="40"/>
          <w:szCs w:val="40"/>
          <w:rtl/>
        </w:rPr>
        <w:t>:</w:t>
      </w:r>
      <w:r w:rsidRPr="00214029">
        <w:rPr>
          <w:sz w:val="40"/>
          <w:szCs w:val="40"/>
          <w:rtl/>
        </w:rPr>
        <w:t xml:space="preserve"> يذبح بدلها، كما قاله أبو بردة بن نيار -رَضِيَ اللهُ عَنْهُ.</w:t>
      </w:r>
    </w:p>
    <w:p w14:paraId="305D3BBF" w14:textId="211A993E" w:rsidR="000D06EB" w:rsidRPr="00214029" w:rsidRDefault="000D06EB" w:rsidP="00FF2CF6">
      <w:pPr>
        <w:rPr>
          <w:sz w:val="40"/>
          <w:szCs w:val="40"/>
          <w:rtl/>
        </w:rPr>
      </w:pPr>
      <w:r w:rsidRPr="00214029">
        <w:rPr>
          <w:sz w:val="40"/>
          <w:szCs w:val="40"/>
          <w:rtl/>
        </w:rPr>
        <w:t xml:space="preserve">قال: </w:t>
      </w:r>
      <w:r w:rsidRPr="00214029">
        <w:rPr>
          <w:color w:val="006600"/>
          <w:sz w:val="40"/>
          <w:szCs w:val="40"/>
          <w:rtl/>
        </w:rPr>
        <w:t xml:space="preserve">«خَطَبَنَا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يَوْمَ الْأَضْحَى بَعْدَ الصَّلَاةِ</w:t>
      </w:r>
      <w:r w:rsidR="003D3F72" w:rsidRPr="00214029">
        <w:rPr>
          <w:color w:val="006600"/>
          <w:sz w:val="40"/>
          <w:szCs w:val="40"/>
          <w:rtl/>
        </w:rPr>
        <w:t>»</w:t>
      </w:r>
      <w:r w:rsidRPr="00214029">
        <w:rPr>
          <w:sz w:val="40"/>
          <w:szCs w:val="40"/>
          <w:rtl/>
        </w:rPr>
        <w:t>، فدلَّ على أن</w:t>
      </w:r>
      <w:r w:rsidR="00EC07B7" w:rsidRPr="00214029">
        <w:rPr>
          <w:sz w:val="40"/>
          <w:szCs w:val="40"/>
          <w:rtl/>
        </w:rPr>
        <w:t>َّ</w:t>
      </w:r>
      <w:r w:rsidRPr="00214029">
        <w:rPr>
          <w:sz w:val="40"/>
          <w:szCs w:val="40"/>
          <w:rtl/>
        </w:rPr>
        <w:t xml:space="preserve"> هذا المعنى متقرر عند الصحابة -رَضِيَ اللهُ </w:t>
      </w:r>
      <w:proofErr w:type="gramStart"/>
      <w:r w:rsidRPr="00214029">
        <w:rPr>
          <w:sz w:val="40"/>
          <w:szCs w:val="40"/>
          <w:rtl/>
        </w:rPr>
        <w:t>عَنْهُم- أن</w:t>
      </w:r>
      <w:r w:rsidR="00EC07B7" w:rsidRPr="00214029">
        <w:rPr>
          <w:sz w:val="40"/>
          <w:szCs w:val="40"/>
          <w:rtl/>
        </w:rPr>
        <w:t>َّ</w:t>
      </w:r>
      <w:proofErr w:type="gramEnd"/>
      <w:r w:rsidRPr="00214029">
        <w:rPr>
          <w:sz w:val="40"/>
          <w:szCs w:val="40"/>
          <w:rtl/>
        </w:rPr>
        <w:t xml:space="preserve"> الخطبة كانت بعد الصلاة.</w:t>
      </w:r>
    </w:p>
    <w:p w14:paraId="03C9EE86" w14:textId="666E93A3" w:rsidR="000D06EB" w:rsidRPr="00214029" w:rsidRDefault="000D06EB" w:rsidP="00FF2CF6">
      <w:pPr>
        <w:rPr>
          <w:sz w:val="40"/>
          <w:szCs w:val="40"/>
          <w:rtl/>
        </w:rPr>
      </w:pPr>
      <w:r w:rsidRPr="00214029">
        <w:rPr>
          <w:sz w:val="40"/>
          <w:szCs w:val="40"/>
          <w:rtl/>
        </w:rPr>
        <w:lastRenderedPageBreak/>
        <w:t xml:space="preserve">قال: </w:t>
      </w:r>
      <w:r w:rsidR="00404E8D" w:rsidRPr="00214029">
        <w:rPr>
          <w:color w:val="006600"/>
          <w:sz w:val="40"/>
          <w:szCs w:val="40"/>
          <w:rtl/>
        </w:rPr>
        <w:t>«</w:t>
      </w:r>
      <w:r w:rsidRPr="00214029">
        <w:rPr>
          <w:color w:val="006600"/>
          <w:sz w:val="40"/>
          <w:szCs w:val="40"/>
          <w:rtl/>
        </w:rPr>
        <w:t>مَنْ صَلَّى صَلَاتَنَا وَنَسَكَ نُسُكَنَا</w:t>
      </w:r>
      <w:r w:rsidR="003D3F72" w:rsidRPr="00214029">
        <w:rPr>
          <w:color w:val="006600"/>
          <w:sz w:val="40"/>
          <w:szCs w:val="40"/>
          <w:rtl/>
        </w:rPr>
        <w:t>»</w:t>
      </w:r>
      <w:r w:rsidRPr="00214029">
        <w:rPr>
          <w:sz w:val="40"/>
          <w:szCs w:val="40"/>
          <w:rtl/>
        </w:rPr>
        <w:t>، يعني</w:t>
      </w:r>
      <w:r w:rsidR="00EC07B7" w:rsidRPr="00214029">
        <w:rPr>
          <w:sz w:val="40"/>
          <w:szCs w:val="40"/>
          <w:rtl/>
        </w:rPr>
        <w:t>:</w:t>
      </w:r>
      <w:r w:rsidRPr="00214029">
        <w:rPr>
          <w:sz w:val="40"/>
          <w:szCs w:val="40"/>
          <w:rtl/>
        </w:rPr>
        <w:t xml:space="preserve"> قدَّم نسكًا، بمعنى أنه أعدَّ الذبيحة وأعد</w:t>
      </w:r>
      <w:r w:rsidR="00EC07B7" w:rsidRPr="00214029">
        <w:rPr>
          <w:sz w:val="40"/>
          <w:szCs w:val="40"/>
          <w:rtl/>
        </w:rPr>
        <w:t>َّ</w:t>
      </w:r>
      <w:r w:rsidRPr="00214029">
        <w:rPr>
          <w:sz w:val="40"/>
          <w:szCs w:val="40"/>
          <w:rtl/>
        </w:rPr>
        <w:t xml:space="preserve"> الأضحية حتى ينسكها. قال: </w:t>
      </w:r>
      <w:r w:rsidR="003D3F72" w:rsidRPr="00214029">
        <w:rPr>
          <w:color w:val="006600"/>
          <w:sz w:val="40"/>
          <w:szCs w:val="40"/>
          <w:rtl/>
        </w:rPr>
        <w:t>«</w:t>
      </w:r>
      <w:r w:rsidRPr="00214029">
        <w:rPr>
          <w:color w:val="006600"/>
          <w:sz w:val="40"/>
          <w:szCs w:val="40"/>
          <w:rtl/>
        </w:rPr>
        <w:t>فَقَدْ أَصَابَ النُّسُكَ</w:t>
      </w:r>
      <w:r w:rsidR="003D3F72" w:rsidRPr="00214029">
        <w:rPr>
          <w:color w:val="006600"/>
          <w:sz w:val="40"/>
          <w:szCs w:val="40"/>
          <w:rtl/>
        </w:rPr>
        <w:t>»</w:t>
      </w:r>
      <w:r w:rsidRPr="00214029">
        <w:rPr>
          <w:sz w:val="40"/>
          <w:szCs w:val="40"/>
          <w:rtl/>
        </w:rPr>
        <w:t>.</w:t>
      </w:r>
    </w:p>
    <w:p w14:paraId="74D03FE0" w14:textId="3B22D22B"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فَقَدْ أَصَابَ النُّسُكَ</w:t>
      </w:r>
      <w:r w:rsidR="003D3F72" w:rsidRPr="00214029">
        <w:rPr>
          <w:color w:val="006600"/>
          <w:sz w:val="40"/>
          <w:szCs w:val="40"/>
          <w:rtl/>
        </w:rPr>
        <w:t>»</w:t>
      </w:r>
      <w:r w:rsidRPr="00214029">
        <w:rPr>
          <w:sz w:val="40"/>
          <w:szCs w:val="40"/>
          <w:rtl/>
        </w:rPr>
        <w:t>، يعني</w:t>
      </w:r>
      <w:r w:rsidR="00EC07B7" w:rsidRPr="00214029">
        <w:rPr>
          <w:sz w:val="40"/>
          <w:szCs w:val="40"/>
          <w:rtl/>
        </w:rPr>
        <w:t>:</w:t>
      </w:r>
      <w:r w:rsidRPr="00214029">
        <w:rPr>
          <w:sz w:val="40"/>
          <w:szCs w:val="40"/>
          <w:rtl/>
        </w:rPr>
        <w:t xml:space="preserve"> لا هدي له ولا أضحية له.</w:t>
      </w:r>
    </w:p>
    <w:p w14:paraId="742F733A" w14:textId="77777777" w:rsidR="000D06EB" w:rsidRPr="00214029" w:rsidRDefault="000D06EB" w:rsidP="00FF2CF6">
      <w:pPr>
        <w:rPr>
          <w:sz w:val="40"/>
          <w:szCs w:val="40"/>
          <w:rtl/>
        </w:rPr>
      </w:pPr>
      <w:r w:rsidRPr="00214029">
        <w:rPr>
          <w:sz w:val="40"/>
          <w:szCs w:val="40"/>
          <w:rtl/>
        </w:rPr>
        <w:t xml:space="preserve">قال: </w:t>
      </w:r>
      <w:r w:rsidRPr="00214029">
        <w:rPr>
          <w:color w:val="3333FF"/>
          <w:sz w:val="40"/>
          <w:szCs w:val="40"/>
          <w:rtl/>
        </w:rPr>
        <w:t xml:space="preserve">(فَقَالَ أَبُو بُرْدَةَ بْنُ نِيَارٍ </w:t>
      </w:r>
      <w:proofErr w:type="gramStart"/>
      <w:r w:rsidRPr="00214029">
        <w:rPr>
          <w:color w:val="3333FF"/>
          <w:sz w:val="40"/>
          <w:szCs w:val="40"/>
          <w:rtl/>
        </w:rPr>
        <w:t>- خَالُ</w:t>
      </w:r>
      <w:proofErr w:type="gramEnd"/>
      <w:r w:rsidRPr="00214029">
        <w:rPr>
          <w:color w:val="3333FF"/>
          <w:sz w:val="40"/>
          <w:szCs w:val="40"/>
          <w:rtl/>
        </w:rPr>
        <w:t xml:space="preserve"> الْبَرَاءِ بْنِ عَازِبٍ - يَا رَسُولَ اللَّهِ، إنِّي نَسَكْتُ شَاتِي قَبْلَ الصَّلَاةِ)</w:t>
      </w:r>
      <w:r w:rsidRPr="00214029">
        <w:rPr>
          <w:sz w:val="40"/>
          <w:szCs w:val="40"/>
          <w:rtl/>
        </w:rPr>
        <w:t xml:space="preserve">، وذكر خلَّة من جيرانه -رَضِيَ اللهُ عَنْهُم-، </w:t>
      </w:r>
      <w:proofErr w:type="spellStart"/>
      <w:r w:rsidRPr="00214029">
        <w:rPr>
          <w:sz w:val="40"/>
          <w:szCs w:val="40"/>
          <w:rtl/>
        </w:rPr>
        <w:t>و"خلَّة</w:t>
      </w:r>
      <w:proofErr w:type="spellEnd"/>
      <w:r w:rsidRPr="00214029">
        <w:rPr>
          <w:sz w:val="40"/>
          <w:szCs w:val="40"/>
          <w:rtl/>
        </w:rPr>
        <w:t>" يعني: جوع، قال: إني وجدت بعض جيراني جائع، وأردت أن أواسيهم في هذا اليوم فعجلت وذبحت قبل الصلاة، فالنبي ما عذره، قال شاتك شاة لحم.</w:t>
      </w:r>
    </w:p>
    <w:p w14:paraId="5B6465D7" w14:textId="5EAAA4D6" w:rsidR="000D06EB" w:rsidRPr="00214029" w:rsidRDefault="000D06EB" w:rsidP="00FF2CF6">
      <w:pPr>
        <w:rPr>
          <w:sz w:val="40"/>
          <w:szCs w:val="40"/>
          <w:rtl/>
        </w:rPr>
      </w:pPr>
      <w:r w:rsidRPr="00214029">
        <w:rPr>
          <w:sz w:val="40"/>
          <w:szCs w:val="40"/>
          <w:rtl/>
        </w:rPr>
        <w:t xml:space="preserve">قال: </w:t>
      </w:r>
      <w:r w:rsidRPr="00214029">
        <w:rPr>
          <w:color w:val="3333FF"/>
          <w:sz w:val="40"/>
          <w:szCs w:val="40"/>
          <w:rtl/>
        </w:rPr>
        <w:t>(يَا رَسُولَ اللَّهِ، فَإِنَّ عِنْدَنَا عِنَاقًا)</w:t>
      </w:r>
      <w:r w:rsidRPr="00214029">
        <w:rPr>
          <w:sz w:val="40"/>
          <w:szCs w:val="40"/>
          <w:rtl/>
        </w:rPr>
        <w:t>، العناق: هي الأنثى من الماعز.</w:t>
      </w:r>
    </w:p>
    <w:p w14:paraId="35A3C6FE" w14:textId="55D382AE"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 xml:space="preserve">هِيَ أَحَبُّ إلَيَّ مِنْ شَاتَيْنِ </w:t>
      </w:r>
      <w:proofErr w:type="spellStart"/>
      <w:r w:rsidRPr="00214029">
        <w:rPr>
          <w:color w:val="006600"/>
          <w:sz w:val="40"/>
          <w:szCs w:val="40"/>
          <w:rtl/>
        </w:rPr>
        <w:t>أَفَتُجْزِي</w:t>
      </w:r>
      <w:proofErr w:type="spellEnd"/>
      <w:r w:rsidRPr="00214029">
        <w:rPr>
          <w:color w:val="006600"/>
          <w:sz w:val="40"/>
          <w:szCs w:val="40"/>
          <w:rtl/>
        </w:rPr>
        <w:t xml:space="preserve"> عَنِّي؟ قَالَ: نَعَمْ، وَلَنْ تَجْزِيَ عَنْ أَحَدٍ بَعْدَكَ»</w:t>
      </w:r>
      <w:r w:rsidRPr="00214029">
        <w:rPr>
          <w:sz w:val="40"/>
          <w:szCs w:val="40"/>
          <w:rtl/>
        </w:rPr>
        <w:t xml:space="preserve">)، دلَّ على اعتبار الأسنان في الذبائح، فالضأن لا يضحى منها إلا بما بلغ ستة أشهر فصعدا، والأفضل أيضًا أن تكون مسنَّة لا جذعة، مسنة يعني ما كمل سنة، هذا هو الأصل في الضأن، والماعز لا يُضحى إلا بما كان مسنًّا، يعني جاوز السنة، والبقر لا يضحى إلا بما جاوز السنتين، والإبل لا يُضحى إلا بما جاوز الخمس سنين، هذا هو الأصل بوجه عام في أسنان الأضاحي، فهي معتبرة، وكأنما هي </w:t>
      </w:r>
      <w:proofErr w:type="spellStart"/>
      <w:r w:rsidRPr="00214029">
        <w:rPr>
          <w:sz w:val="40"/>
          <w:szCs w:val="40"/>
          <w:rtl/>
        </w:rPr>
        <w:t>متقرر</w:t>
      </w:r>
      <w:r w:rsidR="00F85569" w:rsidRPr="00214029">
        <w:rPr>
          <w:sz w:val="40"/>
          <w:szCs w:val="40"/>
          <w:rtl/>
        </w:rPr>
        <w:t>ة</w:t>
      </w:r>
      <w:proofErr w:type="spellEnd"/>
      <w:r w:rsidRPr="00214029">
        <w:rPr>
          <w:sz w:val="40"/>
          <w:szCs w:val="40"/>
          <w:rtl/>
        </w:rPr>
        <w:t xml:space="preserve"> عند الصحابة، لهذا قال الصحابي -رَضِيَ اللهُ عَنْهُ: </w:t>
      </w:r>
      <w:r w:rsidRPr="00214029">
        <w:rPr>
          <w:color w:val="3333FF"/>
          <w:sz w:val="40"/>
          <w:szCs w:val="40"/>
          <w:rtl/>
        </w:rPr>
        <w:t xml:space="preserve">(فَإِنَّ عِنْدَنَا عِنَاقًا هِيَ أَحَبُّ إلَيَّ مِنْ شَاتَيْنِ </w:t>
      </w:r>
      <w:proofErr w:type="spellStart"/>
      <w:r w:rsidRPr="00214029">
        <w:rPr>
          <w:color w:val="3333FF"/>
          <w:sz w:val="40"/>
          <w:szCs w:val="40"/>
          <w:rtl/>
        </w:rPr>
        <w:t>أَفَتُجْزِي</w:t>
      </w:r>
      <w:proofErr w:type="spellEnd"/>
      <w:r w:rsidRPr="00214029">
        <w:rPr>
          <w:color w:val="3333FF"/>
          <w:sz w:val="40"/>
          <w:szCs w:val="40"/>
          <w:rtl/>
        </w:rPr>
        <w:t xml:space="preserve"> عَنِّي؟)</w:t>
      </w:r>
      <w:r w:rsidRPr="00214029">
        <w:rPr>
          <w:sz w:val="40"/>
          <w:szCs w:val="40"/>
          <w:rtl/>
        </w:rPr>
        <w:t xml:space="preserve">، كأنما يعلم أنها ليست مجزئة على الأصل، فاستفسر من النبي </w:t>
      </w:r>
      <w:r w:rsidR="002D01D1" w:rsidRPr="00214029">
        <w:rPr>
          <w:rFonts w:ascii="Sakkal Majalla" w:hAnsi="Sakkal Majalla" w:cs="Sakkal Majalla" w:hint="cs"/>
          <w:color w:val="FF0000"/>
          <w:sz w:val="40"/>
          <w:szCs w:val="40"/>
          <w:rtl/>
        </w:rPr>
        <w:t>ﷺ</w:t>
      </w:r>
      <w:r w:rsidRPr="00214029">
        <w:rPr>
          <w:sz w:val="40"/>
          <w:szCs w:val="40"/>
          <w:rtl/>
        </w:rPr>
        <w:t xml:space="preserve"> فرخَّص له وقال: </w:t>
      </w:r>
      <w:r w:rsidR="003D3F72" w:rsidRPr="00214029">
        <w:rPr>
          <w:color w:val="006600"/>
          <w:sz w:val="40"/>
          <w:szCs w:val="40"/>
          <w:rtl/>
        </w:rPr>
        <w:t>«</w:t>
      </w:r>
      <w:r w:rsidRPr="00214029">
        <w:rPr>
          <w:color w:val="006600"/>
          <w:sz w:val="40"/>
          <w:szCs w:val="40"/>
          <w:rtl/>
        </w:rPr>
        <w:t>نَعَمْ، وَلَنْ تَجْزِيَ عَنْ أَحَدٍ بَعْدَكَ»</w:t>
      </w:r>
      <w:r w:rsidRPr="00214029">
        <w:rPr>
          <w:sz w:val="40"/>
          <w:szCs w:val="40"/>
          <w:rtl/>
        </w:rPr>
        <w:t>، فدل على أن التضحية بمثل هذا لا يُجزئ، وعلى أن التضحية أيضًا قبل الفراغ من الصلاة أيضًا لا تجزئ.</w:t>
      </w:r>
    </w:p>
    <w:p w14:paraId="6715C89A" w14:textId="77777777" w:rsidR="000D06EB" w:rsidRPr="00214029" w:rsidRDefault="000D06EB" w:rsidP="00FF2CF6">
      <w:pPr>
        <w:rPr>
          <w:sz w:val="40"/>
          <w:szCs w:val="40"/>
          <w:rtl/>
        </w:rPr>
      </w:pPr>
      <w:r w:rsidRPr="00214029">
        <w:rPr>
          <w:sz w:val="40"/>
          <w:szCs w:val="40"/>
          <w:rtl/>
        </w:rPr>
        <w:t>فإن كان الإنسان في مكان بعيد لا تُقام فيه صلاة الجمعة كما لو كان في هجرة من الهجر، وقال: أنا ما عندي الآن مسجد تُقام فيه الصلاة فأقتدي فيه بالإمام.</w:t>
      </w:r>
    </w:p>
    <w:p w14:paraId="49BD9CFA" w14:textId="690E939B" w:rsidR="000D06EB" w:rsidRPr="00214029" w:rsidRDefault="000D06EB" w:rsidP="00FF2CF6">
      <w:pPr>
        <w:rPr>
          <w:sz w:val="40"/>
          <w:szCs w:val="40"/>
          <w:rtl/>
        </w:rPr>
      </w:pPr>
      <w:r w:rsidRPr="00214029">
        <w:rPr>
          <w:sz w:val="40"/>
          <w:szCs w:val="40"/>
          <w:rtl/>
        </w:rPr>
        <w:lastRenderedPageBreak/>
        <w:t>نقول: يحسب قدره، بمعنى أن يرى أن</w:t>
      </w:r>
      <w:r w:rsidR="00EC07B7" w:rsidRPr="00214029">
        <w:rPr>
          <w:sz w:val="40"/>
          <w:szCs w:val="40"/>
          <w:rtl/>
        </w:rPr>
        <w:t>َّ</w:t>
      </w:r>
      <w:r w:rsidRPr="00214029">
        <w:rPr>
          <w:sz w:val="40"/>
          <w:szCs w:val="40"/>
          <w:rtl/>
        </w:rPr>
        <w:t xml:space="preserve"> صلاة الناس في الجمعة تبلغ عشر دقائق أو اثنا عشر دقيقة، وأن الناس درجت عادتهم على أنهم لا يكبرون للصلاة إلا بعد مرور خمسة عشر دقيقة على شروق الشمس، فإذًا بعد مضي سبعة وعشرين دقيقة أو ثمانية وعشرين دقيقة يجوز له النُّسك، أو ينظر إذا كان يستطيع من خلال التلفاز أو غير ذلك ينظر إلى صلاة إمامٍ، ينظر إلى صلاة المسجد الأكبر في المدينة القريبة منه مثلًا، في الرياض ينظر مثلا إلى الجامع الكبير؛ فهذا هو الجامع الأساسي، في مكة ينظر إلى الحرم المكي، في المدينة ينظر إلى الحرم المدني... وهكذا، إن وصل إلى الخبر ينسك بعد ذلك، إذا ما وصل إلى خبر يُقدِّر، وعليه أن يحتاط أيضًا بالوقت</w:t>
      </w:r>
      <w:r w:rsidR="00AB38B1" w:rsidRPr="00214029">
        <w:rPr>
          <w:sz w:val="40"/>
          <w:szCs w:val="40"/>
          <w:rtl/>
        </w:rPr>
        <w:t>،</w:t>
      </w:r>
      <w:r w:rsidRPr="00214029">
        <w:rPr>
          <w:sz w:val="40"/>
          <w:szCs w:val="40"/>
          <w:rtl/>
        </w:rPr>
        <w:t xml:space="preserve"> فيزيد في الوقت حتى ما يقع في الحرج بنهي النبي -عَلَيْهِ الصَّلَاةُ وَالسَّلَامُ.</w:t>
      </w:r>
    </w:p>
    <w:p w14:paraId="0A3C0548" w14:textId="0EDFD700" w:rsidR="000D06EB" w:rsidRPr="00214029" w:rsidRDefault="000D06EB" w:rsidP="00FF2CF6">
      <w:pPr>
        <w:rPr>
          <w:sz w:val="40"/>
          <w:szCs w:val="40"/>
          <w:rtl/>
        </w:rPr>
      </w:pPr>
      <w:r w:rsidRPr="00214029">
        <w:rPr>
          <w:sz w:val="40"/>
          <w:szCs w:val="40"/>
          <w:rtl/>
        </w:rPr>
        <w:t xml:space="preserve">{قال -رَحِمَهُ اللهُ: </w:t>
      </w:r>
      <w:r w:rsidRPr="00214029">
        <w:rPr>
          <w:color w:val="3333FF"/>
          <w:sz w:val="40"/>
          <w:szCs w:val="40"/>
          <w:rtl/>
        </w:rPr>
        <w:t xml:space="preserve">(عَنْ جُنْدُبِ بْنِ عَبْدِ اللَّهِ الْبَجَلِيِّ -رَضِيَ اللَّهُ </w:t>
      </w:r>
      <w:proofErr w:type="gramStart"/>
      <w:r w:rsidRPr="00214029">
        <w:rPr>
          <w:color w:val="3333FF"/>
          <w:sz w:val="40"/>
          <w:szCs w:val="40"/>
          <w:rtl/>
        </w:rPr>
        <w:t>عَنْهُ- قَالَ</w:t>
      </w:r>
      <w:proofErr w:type="gramEnd"/>
      <w:r w:rsidR="00EC07B7" w:rsidRPr="00214029">
        <w:rPr>
          <w:color w:val="3333FF"/>
          <w:sz w:val="40"/>
          <w:szCs w:val="40"/>
          <w:rtl/>
        </w:rPr>
        <w:t>:</w:t>
      </w:r>
      <w:r w:rsidRPr="00214029">
        <w:rPr>
          <w:color w:val="3333FF"/>
          <w:sz w:val="40"/>
          <w:szCs w:val="40"/>
          <w:rtl/>
        </w:rPr>
        <w:t xml:space="preserve"> صَلَّى النَّبِيُّ </w:t>
      </w:r>
      <w:r w:rsidR="003D3F72" w:rsidRPr="00214029">
        <w:rPr>
          <w:rFonts w:ascii="Sakkal Majalla" w:hAnsi="Sakkal Majalla" w:cs="Sakkal Majalla" w:hint="cs"/>
          <w:color w:val="FF0000"/>
          <w:sz w:val="40"/>
          <w:szCs w:val="40"/>
          <w:rtl/>
        </w:rPr>
        <w:t>ﷺ</w:t>
      </w:r>
      <w:r w:rsidRPr="00214029">
        <w:rPr>
          <w:color w:val="3333FF"/>
          <w:sz w:val="40"/>
          <w:szCs w:val="40"/>
          <w:rtl/>
        </w:rPr>
        <w:t xml:space="preserve"> يَوْمَ النَّحْرِ</w:t>
      </w:r>
      <w:r w:rsidR="00EC07B7" w:rsidRPr="00214029">
        <w:rPr>
          <w:color w:val="3333FF"/>
          <w:sz w:val="40"/>
          <w:szCs w:val="40"/>
          <w:rtl/>
        </w:rPr>
        <w:t>،</w:t>
      </w:r>
      <w:r w:rsidRPr="00214029">
        <w:rPr>
          <w:color w:val="3333FF"/>
          <w:sz w:val="40"/>
          <w:szCs w:val="40"/>
          <w:rtl/>
        </w:rPr>
        <w:t xml:space="preserve"> ثُمَّ خَطَبَ</w:t>
      </w:r>
      <w:r w:rsidR="00EC07B7" w:rsidRPr="00214029">
        <w:rPr>
          <w:color w:val="3333FF"/>
          <w:sz w:val="40"/>
          <w:szCs w:val="40"/>
          <w:rtl/>
        </w:rPr>
        <w:t>،</w:t>
      </w:r>
      <w:r w:rsidRPr="00214029">
        <w:rPr>
          <w:color w:val="3333FF"/>
          <w:sz w:val="40"/>
          <w:szCs w:val="40"/>
          <w:rtl/>
        </w:rPr>
        <w:t xml:space="preserve"> ثُمَّ ذَبَحَ</w:t>
      </w:r>
      <w:r w:rsidR="00EC07B7" w:rsidRPr="00214029">
        <w:rPr>
          <w:color w:val="3333FF"/>
          <w:sz w:val="40"/>
          <w:szCs w:val="40"/>
          <w:rtl/>
        </w:rPr>
        <w:t>،</w:t>
      </w:r>
      <w:r w:rsidRPr="00214029">
        <w:rPr>
          <w:color w:val="3333FF"/>
          <w:sz w:val="40"/>
          <w:szCs w:val="40"/>
          <w:rtl/>
        </w:rPr>
        <w:t xml:space="preserve"> وَقَالَ: </w:t>
      </w:r>
      <w:r w:rsidR="00EC07B7" w:rsidRPr="00214029">
        <w:rPr>
          <w:color w:val="006600"/>
          <w:sz w:val="40"/>
          <w:szCs w:val="40"/>
          <w:rtl/>
        </w:rPr>
        <w:t>«</w:t>
      </w:r>
      <w:r w:rsidRPr="00214029">
        <w:rPr>
          <w:color w:val="006600"/>
          <w:sz w:val="40"/>
          <w:szCs w:val="40"/>
          <w:rtl/>
        </w:rPr>
        <w:t>مَنْ ذَبَحَ قَبْلَ أَنْ يُصَلِّيَ فَلْيَذْبَحْ أُخْرَى مَكَانَهَا، وَمَنْ لَمْ يَذْبَحْ فَلْيَذْبَحْ بِاسْمِ اللَّهِ»</w:t>
      </w:r>
      <w:r w:rsidRPr="00214029">
        <w:rPr>
          <w:color w:val="3333FF"/>
          <w:sz w:val="40"/>
          <w:szCs w:val="40"/>
          <w:rtl/>
        </w:rPr>
        <w:t>)</w:t>
      </w:r>
      <w:r w:rsidRPr="00214029">
        <w:rPr>
          <w:sz w:val="40"/>
          <w:szCs w:val="40"/>
          <w:rtl/>
        </w:rPr>
        <w:t>}.</w:t>
      </w:r>
    </w:p>
    <w:p w14:paraId="3BA34232" w14:textId="51206EAB" w:rsidR="000D06EB" w:rsidRPr="00214029" w:rsidRDefault="000D06EB" w:rsidP="00FF2CF6">
      <w:pPr>
        <w:rPr>
          <w:sz w:val="40"/>
          <w:szCs w:val="40"/>
          <w:rtl/>
        </w:rPr>
      </w:pPr>
      <w:r w:rsidRPr="00214029">
        <w:rPr>
          <w:sz w:val="40"/>
          <w:szCs w:val="40"/>
          <w:rtl/>
        </w:rPr>
        <w:t xml:space="preserve">حديث جندب -رَضِيَ اللهُ </w:t>
      </w:r>
      <w:proofErr w:type="gramStart"/>
      <w:r w:rsidRPr="00214029">
        <w:rPr>
          <w:sz w:val="40"/>
          <w:szCs w:val="40"/>
          <w:rtl/>
        </w:rPr>
        <w:t>عَنْهُ- أيضًا</w:t>
      </w:r>
      <w:proofErr w:type="gramEnd"/>
      <w:r w:rsidRPr="00214029">
        <w:rPr>
          <w:sz w:val="40"/>
          <w:szCs w:val="40"/>
          <w:rtl/>
        </w:rPr>
        <w:t xml:space="preserve"> يأتي على ما يأتي عليه حديث البراء ابن عازب -رَضِيَ اللهُ عَنْهُ-، وفيه </w:t>
      </w:r>
      <w:r w:rsidR="00EC07B7" w:rsidRPr="00214029">
        <w:rPr>
          <w:sz w:val="40"/>
          <w:szCs w:val="40"/>
          <w:rtl/>
        </w:rPr>
        <w:t xml:space="preserve">قال: </w:t>
      </w:r>
      <w:r w:rsidR="00EC07B7" w:rsidRPr="00214029">
        <w:rPr>
          <w:color w:val="3333FF"/>
          <w:sz w:val="40"/>
          <w:szCs w:val="40"/>
          <w:rtl/>
        </w:rPr>
        <w:t>(</w:t>
      </w:r>
      <w:r w:rsidRPr="00214029">
        <w:rPr>
          <w:color w:val="3333FF"/>
          <w:sz w:val="40"/>
          <w:szCs w:val="40"/>
          <w:rtl/>
        </w:rPr>
        <w:t xml:space="preserve">صَلَّى النَّبِيُّ </w:t>
      </w:r>
      <w:r w:rsidR="003D3F72" w:rsidRPr="00214029">
        <w:rPr>
          <w:rFonts w:ascii="Sakkal Majalla" w:hAnsi="Sakkal Majalla" w:cs="Sakkal Majalla" w:hint="cs"/>
          <w:color w:val="FF0000"/>
          <w:sz w:val="40"/>
          <w:szCs w:val="40"/>
          <w:rtl/>
        </w:rPr>
        <w:t>ﷺ</w:t>
      </w:r>
      <w:r w:rsidRPr="00214029">
        <w:rPr>
          <w:color w:val="3333FF"/>
          <w:sz w:val="40"/>
          <w:szCs w:val="40"/>
          <w:rtl/>
        </w:rPr>
        <w:t xml:space="preserve"> يَوْمَ النَّحْرِ. ثُمَّ خَطَبَ</w:t>
      </w:r>
      <w:r w:rsidR="00EC07B7" w:rsidRPr="00214029">
        <w:rPr>
          <w:color w:val="3333FF"/>
          <w:sz w:val="40"/>
          <w:szCs w:val="40"/>
          <w:rtl/>
        </w:rPr>
        <w:t>)</w:t>
      </w:r>
      <w:r w:rsidRPr="00214029">
        <w:rPr>
          <w:sz w:val="40"/>
          <w:szCs w:val="40"/>
          <w:rtl/>
        </w:rPr>
        <w:t>، فقدَّم الصلاة قبل الخطبة ثم ذبح -عَلَيْهِ الصَّلَاةُ وَالسَّلَامُ.</w:t>
      </w:r>
    </w:p>
    <w:p w14:paraId="012F43FF" w14:textId="44F96EED" w:rsidR="000D06EB" w:rsidRPr="00214029" w:rsidRDefault="000D06EB" w:rsidP="00FF2CF6">
      <w:pPr>
        <w:rPr>
          <w:sz w:val="40"/>
          <w:szCs w:val="40"/>
          <w:rtl/>
        </w:rPr>
      </w:pPr>
      <w:r w:rsidRPr="00214029">
        <w:rPr>
          <w:sz w:val="40"/>
          <w:szCs w:val="40"/>
          <w:rtl/>
        </w:rPr>
        <w:t xml:space="preserve">وقال: </w:t>
      </w:r>
      <w:r w:rsidR="003D3F72" w:rsidRPr="00214029">
        <w:rPr>
          <w:color w:val="006600"/>
          <w:sz w:val="40"/>
          <w:szCs w:val="40"/>
          <w:rtl/>
        </w:rPr>
        <w:t>«</w:t>
      </w:r>
      <w:r w:rsidRPr="00214029">
        <w:rPr>
          <w:color w:val="006600"/>
          <w:sz w:val="40"/>
          <w:szCs w:val="40"/>
          <w:rtl/>
        </w:rPr>
        <w:t>مَنْ ذَبَحَ قَبْلَ أَنْ يُصَلِّيَ</w:t>
      </w:r>
      <w:r w:rsidR="00404E8D" w:rsidRPr="00214029">
        <w:rPr>
          <w:color w:val="006600"/>
          <w:sz w:val="40"/>
          <w:szCs w:val="40"/>
          <w:rtl/>
        </w:rPr>
        <w:t>»</w:t>
      </w:r>
      <w:r w:rsidRPr="00214029">
        <w:rPr>
          <w:sz w:val="40"/>
          <w:szCs w:val="40"/>
          <w:rtl/>
        </w:rPr>
        <w:t xml:space="preserve">، وما قال: "قبل أن نفرغ من الخطبة"، ومما يدل على ذلك أن النبي </w:t>
      </w:r>
      <w:r w:rsidR="002D01D1" w:rsidRPr="00214029">
        <w:rPr>
          <w:rFonts w:ascii="Sakkal Majalla" w:hAnsi="Sakkal Majalla" w:cs="Sakkal Majalla" w:hint="cs"/>
          <w:color w:val="FF0000"/>
          <w:sz w:val="40"/>
          <w:szCs w:val="40"/>
          <w:rtl/>
        </w:rPr>
        <w:t>ﷺ</w:t>
      </w:r>
      <w:r w:rsidRPr="00214029">
        <w:rPr>
          <w:sz w:val="40"/>
          <w:szCs w:val="40"/>
          <w:rtl/>
        </w:rPr>
        <w:t xml:space="preserve"> قد شرع لهم الانصراف وقت الخطبة، ومن المعلوم أن الإنسان حينما ينصرف الخطبة سيكون أول</w:t>
      </w:r>
      <w:r w:rsidR="00AB38B1" w:rsidRPr="00214029">
        <w:rPr>
          <w:sz w:val="40"/>
          <w:szCs w:val="40"/>
          <w:rtl/>
        </w:rPr>
        <w:t xml:space="preserve"> </w:t>
      </w:r>
      <w:r w:rsidRPr="00214029">
        <w:rPr>
          <w:sz w:val="40"/>
          <w:szCs w:val="40"/>
          <w:rtl/>
        </w:rPr>
        <w:t>همه أن ينحر، فربما نحر والإمام يخطب، فدلَّ ذلك على أنه يجوز، وأن النبي</w:t>
      </w:r>
      <w:r w:rsidR="00AB38B1" w:rsidRPr="00214029">
        <w:rPr>
          <w:sz w:val="40"/>
          <w:szCs w:val="40"/>
          <w:rtl/>
        </w:rPr>
        <w:t xml:space="preserve"> </w:t>
      </w:r>
      <w:r w:rsidR="002D01D1" w:rsidRPr="00214029">
        <w:rPr>
          <w:rFonts w:ascii="Sakkal Majalla" w:hAnsi="Sakkal Majalla" w:cs="Sakkal Majalla" w:hint="cs"/>
          <w:color w:val="FF0000"/>
          <w:sz w:val="40"/>
          <w:szCs w:val="40"/>
          <w:rtl/>
        </w:rPr>
        <w:t>ﷺ</w:t>
      </w:r>
      <w:r w:rsidRPr="00214029">
        <w:rPr>
          <w:sz w:val="40"/>
          <w:szCs w:val="40"/>
          <w:rtl/>
        </w:rPr>
        <w:t xml:space="preserve"> ما قال لهم "لا انتظروا" ولو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يريد أن يعلقها بالخطبة لما أذن لهم بالانصراف، لو كان يريد أن يُعلِّق الذبيحة بالأضحية لقال "انتظر، حتى نفرغ من الخطبة ثم تذهب"، فدلَّ ذلك على أن الأمر إنما هو معلَّق بالصلاة.</w:t>
      </w:r>
    </w:p>
    <w:p w14:paraId="0D503A39" w14:textId="6DA94A5F" w:rsidR="000D06EB" w:rsidRPr="00214029" w:rsidRDefault="000D06EB" w:rsidP="00FF2CF6">
      <w:pPr>
        <w:rPr>
          <w:sz w:val="40"/>
          <w:szCs w:val="40"/>
          <w:rtl/>
        </w:rPr>
      </w:pPr>
      <w:r w:rsidRPr="00214029">
        <w:rPr>
          <w:sz w:val="40"/>
          <w:szCs w:val="40"/>
          <w:rtl/>
        </w:rPr>
        <w:lastRenderedPageBreak/>
        <w:t xml:space="preserve">قال: </w:t>
      </w:r>
      <w:r w:rsidR="003D3F72" w:rsidRPr="00214029">
        <w:rPr>
          <w:color w:val="006600"/>
          <w:sz w:val="40"/>
          <w:szCs w:val="40"/>
          <w:rtl/>
        </w:rPr>
        <w:t>«</w:t>
      </w:r>
      <w:r w:rsidRPr="00214029">
        <w:rPr>
          <w:color w:val="006600"/>
          <w:sz w:val="40"/>
          <w:szCs w:val="40"/>
          <w:rtl/>
        </w:rPr>
        <w:t>مَنْ ذَبَحَ قَبْلَ أَنْ يُصَلِّيَ فَلْيَذْبَحْ أُخْرَى مَكَانَهَا</w:t>
      </w:r>
      <w:r w:rsidR="003D3F72" w:rsidRPr="00214029">
        <w:rPr>
          <w:color w:val="006600"/>
          <w:sz w:val="40"/>
          <w:szCs w:val="40"/>
          <w:rtl/>
        </w:rPr>
        <w:t>»</w:t>
      </w:r>
      <w:r w:rsidRPr="00214029">
        <w:rPr>
          <w:sz w:val="40"/>
          <w:szCs w:val="40"/>
          <w:rtl/>
        </w:rPr>
        <w:t xml:space="preserve">، قالوا: هذا مما يدل على وجوب الأضحية، ولهذا ذهب بعض العلماء -رحمهم الله وهو قول وجيه- إلى أن الأضحية للقادر عليها واجبة، حتى </w:t>
      </w:r>
      <w:r w:rsidR="00EC07B7" w:rsidRPr="00214029">
        <w:rPr>
          <w:sz w:val="40"/>
          <w:szCs w:val="40"/>
          <w:rtl/>
        </w:rPr>
        <w:t>إ</w:t>
      </w:r>
      <w:r w:rsidRPr="00214029">
        <w:rPr>
          <w:sz w:val="40"/>
          <w:szCs w:val="40"/>
          <w:rtl/>
        </w:rPr>
        <w:t>ن بعض العلماء قال</w:t>
      </w:r>
      <w:r w:rsidR="00EC07B7" w:rsidRPr="00214029">
        <w:rPr>
          <w:sz w:val="40"/>
          <w:szCs w:val="40"/>
          <w:rtl/>
        </w:rPr>
        <w:t>:</w:t>
      </w:r>
      <w:r w:rsidRPr="00214029">
        <w:rPr>
          <w:sz w:val="40"/>
          <w:szCs w:val="40"/>
          <w:rtl/>
        </w:rPr>
        <w:t xml:space="preserve"> يشرع</w:t>
      </w:r>
      <w:r w:rsidR="00AB38B1" w:rsidRPr="00214029">
        <w:rPr>
          <w:sz w:val="40"/>
          <w:szCs w:val="40"/>
          <w:rtl/>
        </w:rPr>
        <w:t xml:space="preserve"> </w:t>
      </w:r>
      <w:r w:rsidRPr="00214029">
        <w:rPr>
          <w:sz w:val="40"/>
          <w:szCs w:val="40"/>
          <w:rtl/>
        </w:rPr>
        <w:t xml:space="preserve">لغير الموسر ممن يرجِّي الخير، يعني على سبيل المثال: موظف كان في آخر الشهر، ويعلم أنه سيأتيه راتبه بعد يومين أو ثلاثة أيام أربعة أيام فيشرع له أن يستدين، لأن هذا من أعظم ما يعين على شعائر الله -عَزَّ وَجَلَّ-، وقد تتابع الناس ووجدوا أن من ذبح أضحيته في عامه وسَّع الله -عَزَّ وَجَلَّ- عليه وبارك له في رزقه، لأنها من تعظيم شعائر الله -عَزَّ وَجَلَّ- ومن تقاعس عن ذلك وبخل ضيَّق الله -عَزَّ وَجَلَّ- عليه ولهذا ما كان الصحابة -رَضِيَ اللهُ عَنْهُم- يستهينون بها، فكانوا يحبون استعظامها </w:t>
      </w:r>
      <w:proofErr w:type="spellStart"/>
      <w:r w:rsidRPr="00214029">
        <w:rPr>
          <w:sz w:val="40"/>
          <w:szCs w:val="40"/>
          <w:rtl/>
        </w:rPr>
        <w:t>واستسمانها</w:t>
      </w:r>
      <w:proofErr w:type="spellEnd"/>
      <w:r w:rsidRPr="00214029">
        <w:rPr>
          <w:sz w:val="40"/>
          <w:szCs w:val="40"/>
          <w:rtl/>
        </w:rPr>
        <w:t>، وربما اشتروها قبل عيد الأضحى بفترة حتى يسمنونها -رَضِيَ اللهُ عَنْهُم- كما جاء في حديث أبي أيوب -رَضِيَ اللهُ عَنْهُ.</w:t>
      </w:r>
    </w:p>
    <w:p w14:paraId="59D6531B" w14:textId="47E69078"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وَمَنْ لَمْ يَذْبَحْ فَلْيَذْبَحْ بِاسْمِ اللَّهِ»</w:t>
      </w:r>
      <w:r w:rsidRPr="00214029">
        <w:rPr>
          <w:sz w:val="40"/>
          <w:szCs w:val="40"/>
          <w:rtl/>
        </w:rPr>
        <w:t>.</w:t>
      </w:r>
    </w:p>
    <w:p w14:paraId="0E3F1335" w14:textId="058E3700" w:rsidR="000D06EB" w:rsidRPr="00214029" w:rsidRDefault="000D06EB" w:rsidP="00FF2CF6">
      <w:pPr>
        <w:rPr>
          <w:sz w:val="40"/>
          <w:szCs w:val="40"/>
          <w:rtl/>
        </w:rPr>
      </w:pPr>
      <w:r w:rsidRPr="00214029">
        <w:rPr>
          <w:sz w:val="40"/>
          <w:szCs w:val="40"/>
          <w:rtl/>
        </w:rPr>
        <w:t xml:space="preserve">{قال -رَحِمَهُ اللهُ: </w:t>
      </w:r>
      <w:r w:rsidRPr="00214029">
        <w:rPr>
          <w:color w:val="3333FF"/>
          <w:sz w:val="40"/>
          <w:szCs w:val="40"/>
          <w:rtl/>
        </w:rPr>
        <w:t xml:space="preserve">(عَنْ جَابِرٍ -رَضِيَ اللَّهُ </w:t>
      </w:r>
      <w:proofErr w:type="gramStart"/>
      <w:r w:rsidRPr="00214029">
        <w:rPr>
          <w:color w:val="3333FF"/>
          <w:sz w:val="40"/>
          <w:szCs w:val="40"/>
          <w:rtl/>
        </w:rPr>
        <w:t xml:space="preserve">عَنْهُ- </w:t>
      </w:r>
      <w:r w:rsidR="00EC07B7" w:rsidRPr="00214029">
        <w:rPr>
          <w:color w:val="3333FF"/>
          <w:sz w:val="40"/>
          <w:szCs w:val="40"/>
          <w:rtl/>
        </w:rPr>
        <w:t>قال</w:t>
      </w:r>
      <w:proofErr w:type="gramEnd"/>
      <w:r w:rsidR="00EC07B7" w:rsidRPr="00214029">
        <w:rPr>
          <w:color w:val="3333FF"/>
          <w:sz w:val="40"/>
          <w:szCs w:val="40"/>
          <w:rtl/>
        </w:rPr>
        <w:t xml:space="preserve">: </w:t>
      </w:r>
      <w:r w:rsidRPr="00214029">
        <w:rPr>
          <w:color w:val="006600"/>
          <w:sz w:val="40"/>
          <w:szCs w:val="40"/>
          <w:rtl/>
        </w:rPr>
        <w:t xml:space="preserve">«شَهِدْتُ مَعَ النَّبِيِّ </w:t>
      </w:r>
      <w:r w:rsidR="003D3F72" w:rsidRPr="00214029">
        <w:rPr>
          <w:rFonts w:ascii="Sakkal Majalla" w:hAnsi="Sakkal Majalla" w:cs="Sakkal Majalla" w:hint="cs"/>
          <w:color w:val="FF0000"/>
          <w:sz w:val="40"/>
          <w:szCs w:val="40"/>
          <w:rtl/>
        </w:rPr>
        <w:t>ﷺ</w:t>
      </w:r>
      <w:r w:rsidRPr="00214029">
        <w:rPr>
          <w:color w:val="006600"/>
          <w:sz w:val="40"/>
          <w:szCs w:val="40"/>
          <w:rtl/>
        </w:rPr>
        <w:t xml:space="preserve"> يَوْمَ الْعِيدِ. فَبَدَأَ بِالصَّلَاةِ قَبْلَ الْخُطْبَةِ، بِلَا أَذَانٍ وَلَا إقَامَةٍ. ثُمَّ قَامَ </w:t>
      </w:r>
      <w:proofErr w:type="spellStart"/>
      <w:r w:rsidRPr="00214029">
        <w:rPr>
          <w:color w:val="006600"/>
          <w:sz w:val="40"/>
          <w:szCs w:val="40"/>
          <w:rtl/>
        </w:rPr>
        <w:t>مُتَوَكِّئًا</w:t>
      </w:r>
      <w:proofErr w:type="spellEnd"/>
      <w:r w:rsidRPr="00214029">
        <w:rPr>
          <w:color w:val="006600"/>
          <w:sz w:val="40"/>
          <w:szCs w:val="40"/>
          <w:rtl/>
        </w:rPr>
        <w:t xml:space="preserve"> عَلَى بِلَالٍ، فَأَمَرَ بِتَقْوَى اللَّهِ تَعَالَى، وَحَثَّ عَلَى طَاعَتِهِ، وَوَعَظَ النَّاسَ وَذَكَّرَهُمْ، ثُمَّ مَضَى حَتَّى أَتَى النِّسَاءَ فَوَعَظَهُنَّ وَذَكَّرَهُنَّ، وَقَالَ: يَا مَعْشَرَ النِّسَاءِ، تَصَدَّقْنَ. فَإِنَّكُنَّ أَكْثَرُ حَطَبِ جَهَنَّمَ، فَقَامَتْ امْرَأَةٌ مِنْ </w:t>
      </w:r>
      <w:proofErr w:type="spellStart"/>
      <w:r w:rsidRPr="00214029">
        <w:rPr>
          <w:color w:val="006600"/>
          <w:sz w:val="40"/>
          <w:szCs w:val="40"/>
          <w:rtl/>
        </w:rPr>
        <w:t>سِطَةِ</w:t>
      </w:r>
      <w:proofErr w:type="spellEnd"/>
      <w:r w:rsidRPr="00214029">
        <w:rPr>
          <w:color w:val="006600"/>
          <w:sz w:val="40"/>
          <w:szCs w:val="40"/>
          <w:rtl/>
        </w:rPr>
        <w:t xml:space="preserve"> النِّسَاءِ، سَفْعَاءُ الْخَدَّيْنِ فَقَالَتْ: لِمَ يَا رَسُولَ اللَّهِ فَقَالَ: لِأَنَّكُنَّ تُكْثِرْنَ الشَّكَاةَ، وَتَكْفُرْنَ الْعَشِيرَ. قَالَ: فَجَعَلْنَ يَتَصَدَّقْنَ مِنْ حُلِيِّهِنَّ يُلْقِينَ فِي ثَوْبِ بِلَالٍ مِنْ أَقْرَاطِهِنَّ وَخَوَاتِيمِهِنَّ»</w:t>
      </w:r>
      <w:r w:rsidRPr="00214029">
        <w:rPr>
          <w:color w:val="3333FF"/>
          <w:sz w:val="40"/>
          <w:szCs w:val="40"/>
          <w:rtl/>
        </w:rPr>
        <w:t>)</w:t>
      </w:r>
      <w:r w:rsidRPr="00214029">
        <w:rPr>
          <w:sz w:val="40"/>
          <w:szCs w:val="40"/>
          <w:rtl/>
        </w:rPr>
        <w:t>}.</w:t>
      </w:r>
    </w:p>
    <w:p w14:paraId="24D092B3" w14:textId="0761E999" w:rsidR="000D06EB" w:rsidRPr="00214029" w:rsidRDefault="000D06EB" w:rsidP="00FF2CF6">
      <w:pPr>
        <w:rPr>
          <w:sz w:val="40"/>
          <w:szCs w:val="40"/>
          <w:rtl/>
        </w:rPr>
      </w:pPr>
      <w:r w:rsidRPr="00214029">
        <w:rPr>
          <w:sz w:val="40"/>
          <w:szCs w:val="40"/>
          <w:rtl/>
        </w:rPr>
        <w:t xml:space="preserve">هذا حديث جليل القدر فيه جملة من السنن التي تشرع في يوم العيد بوجه عام، فمن ذلك: أن النبي </w:t>
      </w:r>
      <w:r w:rsidR="002D01D1" w:rsidRPr="00214029">
        <w:rPr>
          <w:rFonts w:ascii="Sakkal Majalla" w:hAnsi="Sakkal Majalla" w:cs="Sakkal Majalla" w:hint="cs"/>
          <w:color w:val="FF0000"/>
          <w:sz w:val="40"/>
          <w:szCs w:val="40"/>
          <w:rtl/>
        </w:rPr>
        <w:t>ﷺ</w:t>
      </w:r>
      <w:r w:rsidRPr="00214029">
        <w:rPr>
          <w:sz w:val="40"/>
          <w:szCs w:val="40"/>
          <w:rtl/>
        </w:rPr>
        <w:t xml:space="preserve"> بدأ بالصلاة قبل الخطبة بلا أذان ولا إقامة، وهذا هو الشاهد الذي أراد المصنف -رَحِمَهُ </w:t>
      </w:r>
      <w:proofErr w:type="gramStart"/>
      <w:r w:rsidRPr="00214029">
        <w:rPr>
          <w:sz w:val="40"/>
          <w:szCs w:val="40"/>
          <w:rtl/>
        </w:rPr>
        <w:t>اللهُ- حينما</w:t>
      </w:r>
      <w:proofErr w:type="gramEnd"/>
      <w:r w:rsidRPr="00214029">
        <w:rPr>
          <w:sz w:val="40"/>
          <w:szCs w:val="40"/>
          <w:rtl/>
        </w:rPr>
        <w:t xml:space="preserve"> أورد هذا الحديث، أنه لا يشرع الأذان ولا الإقامة لصلاة العيدين كما قررناه سابقًا، ولا يشرع النداء لهما بالصلاة جامعة ولا نحو ذلك.</w:t>
      </w:r>
    </w:p>
    <w:p w14:paraId="7098AA93" w14:textId="47E4D30D" w:rsidR="000D06EB" w:rsidRPr="00214029" w:rsidRDefault="000D06EB" w:rsidP="00FF2CF6">
      <w:pPr>
        <w:rPr>
          <w:sz w:val="40"/>
          <w:szCs w:val="40"/>
          <w:rtl/>
        </w:rPr>
      </w:pPr>
      <w:r w:rsidRPr="00214029">
        <w:rPr>
          <w:sz w:val="40"/>
          <w:szCs w:val="40"/>
          <w:rtl/>
        </w:rPr>
        <w:lastRenderedPageBreak/>
        <w:t xml:space="preserve">قال: </w:t>
      </w:r>
      <w:r w:rsidR="003D3F72" w:rsidRPr="00214029">
        <w:rPr>
          <w:color w:val="006600"/>
          <w:sz w:val="40"/>
          <w:szCs w:val="40"/>
          <w:rtl/>
        </w:rPr>
        <w:t>«</w:t>
      </w:r>
      <w:r w:rsidRPr="00214029">
        <w:rPr>
          <w:color w:val="006600"/>
          <w:sz w:val="40"/>
          <w:szCs w:val="40"/>
          <w:rtl/>
        </w:rPr>
        <w:t xml:space="preserve">ثُمَّ قَامَ </w:t>
      </w:r>
      <w:proofErr w:type="spellStart"/>
      <w:r w:rsidRPr="00214029">
        <w:rPr>
          <w:color w:val="006600"/>
          <w:sz w:val="40"/>
          <w:szCs w:val="40"/>
          <w:rtl/>
        </w:rPr>
        <w:t>مُتَوَكِّئًا</w:t>
      </w:r>
      <w:proofErr w:type="spellEnd"/>
      <w:r w:rsidRPr="00214029">
        <w:rPr>
          <w:color w:val="006600"/>
          <w:sz w:val="40"/>
          <w:szCs w:val="40"/>
          <w:rtl/>
        </w:rPr>
        <w:t xml:space="preserve"> عَلَى بِلَالٍ، فَأَمَرَ بِتَقْوَى اللَّهِ تَعَالَى، وَحَثَّ عَلَى طَاعَتِهِ، وَوَعَظَ النَّاسَ وَذَكَّرَهُمْ</w:t>
      </w:r>
      <w:r w:rsidR="003D3F72" w:rsidRPr="00214029">
        <w:rPr>
          <w:color w:val="006600"/>
          <w:sz w:val="40"/>
          <w:szCs w:val="40"/>
          <w:rtl/>
        </w:rPr>
        <w:t>»</w:t>
      </w:r>
      <w:r w:rsidRPr="00214029">
        <w:rPr>
          <w:sz w:val="40"/>
          <w:szCs w:val="40"/>
          <w:rtl/>
        </w:rPr>
        <w:t xml:space="preserve">، هذا هو السياق العام من خطب النبي </w:t>
      </w:r>
      <w:r w:rsidR="002D01D1" w:rsidRPr="00214029">
        <w:rPr>
          <w:rFonts w:ascii="Sakkal Majalla" w:hAnsi="Sakkal Majalla" w:cs="Sakkal Majalla" w:hint="cs"/>
          <w:color w:val="FF0000"/>
          <w:sz w:val="40"/>
          <w:szCs w:val="40"/>
          <w:rtl/>
        </w:rPr>
        <w:t>ﷺ</w:t>
      </w:r>
      <w:r w:rsidR="00EC07B7" w:rsidRPr="00214029">
        <w:rPr>
          <w:sz w:val="40"/>
          <w:szCs w:val="40"/>
          <w:rtl/>
        </w:rPr>
        <w:t>، حيث</w:t>
      </w:r>
      <w:r w:rsidRPr="00214029">
        <w:rPr>
          <w:sz w:val="40"/>
          <w:szCs w:val="40"/>
          <w:rtl/>
        </w:rPr>
        <w:t xml:space="preserve">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خطبه إنما يأمر بتقوى الله -عَزَّ </w:t>
      </w:r>
      <w:proofErr w:type="gramStart"/>
      <w:r w:rsidRPr="00214029">
        <w:rPr>
          <w:sz w:val="40"/>
          <w:szCs w:val="40"/>
          <w:rtl/>
        </w:rPr>
        <w:t>وَجَلَّ- ويحث</w:t>
      </w:r>
      <w:proofErr w:type="gramEnd"/>
      <w:r w:rsidRPr="00214029">
        <w:rPr>
          <w:sz w:val="40"/>
          <w:szCs w:val="40"/>
          <w:rtl/>
        </w:rPr>
        <w:t xml:space="preserve"> على طاعته ويعظ الناس، بكلمات يسيرات.</w:t>
      </w:r>
    </w:p>
    <w:p w14:paraId="2BD4C988" w14:textId="31610014" w:rsidR="000D06EB" w:rsidRPr="00214029" w:rsidRDefault="000D06EB" w:rsidP="001A2CFC">
      <w:pPr>
        <w:rPr>
          <w:sz w:val="40"/>
          <w:szCs w:val="40"/>
          <w:rtl/>
        </w:rPr>
      </w:pPr>
      <w:r w:rsidRPr="00214029">
        <w:rPr>
          <w:sz w:val="40"/>
          <w:szCs w:val="40"/>
          <w:rtl/>
        </w:rPr>
        <w:t xml:space="preserve">وقد كان من هدي النبي </w:t>
      </w:r>
      <w:r w:rsidR="002D01D1" w:rsidRPr="00214029">
        <w:rPr>
          <w:rFonts w:ascii="Sakkal Majalla" w:hAnsi="Sakkal Majalla" w:cs="Sakkal Majalla" w:hint="cs"/>
          <w:color w:val="FF0000"/>
          <w:sz w:val="40"/>
          <w:szCs w:val="40"/>
          <w:rtl/>
        </w:rPr>
        <w:t>ﷺ</w:t>
      </w:r>
      <w:r w:rsidRPr="00214029">
        <w:rPr>
          <w:sz w:val="40"/>
          <w:szCs w:val="40"/>
          <w:rtl/>
        </w:rPr>
        <w:t xml:space="preserve"> بوجه عام في خطبه: أنها كانت خطب يسيرة، لم يكن </w:t>
      </w:r>
      <w:r w:rsidR="002D01D1" w:rsidRPr="00214029">
        <w:rPr>
          <w:rFonts w:ascii="Sakkal Majalla" w:hAnsi="Sakkal Majalla" w:cs="Sakkal Majalla" w:hint="cs"/>
          <w:color w:val="FF0000"/>
          <w:sz w:val="40"/>
          <w:szCs w:val="40"/>
          <w:rtl/>
        </w:rPr>
        <w:t>ﷺ</w:t>
      </w:r>
      <w:r w:rsidRPr="00214029">
        <w:rPr>
          <w:sz w:val="40"/>
          <w:szCs w:val="40"/>
          <w:rtl/>
        </w:rPr>
        <w:t xml:space="preserve"> يطيل حتى قالت عائشة -رَضِيَ اللهُ عَنْها: </w:t>
      </w:r>
      <w:r w:rsidR="003D3F72" w:rsidRPr="00214029">
        <w:rPr>
          <w:color w:val="006600"/>
          <w:sz w:val="40"/>
          <w:szCs w:val="40"/>
          <w:rtl/>
        </w:rPr>
        <w:t>«</w:t>
      </w:r>
      <w:r w:rsidR="00DA0EBF" w:rsidRPr="00214029">
        <w:rPr>
          <w:color w:val="006600"/>
          <w:sz w:val="40"/>
          <w:szCs w:val="40"/>
          <w:rtl/>
        </w:rPr>
        <w:t>إنَّما كانَ النبيُّ صَلَّى اللَّهُ عليه وَسَلَّمَ يُحَدِّثُ حَدِيثًا، لو عَدَّهُ العَادُّ لأَحْصَاهُ</w:t>
      </w:r>
      <w:r w:rsidR="003D3F72" w:rsidRPr="00214029">
        <w:rPr>
          <w:color w:val="006600"/>
          <w:sz w:val="40"/>
          <w:szCs w:val="40"/>
          <w:rtl/>
        </w:rPr>
        <w:t>»</w:t>
      </w:r>
      <w:r w:rsidR="00DA0EBF" w:rsidRPr="00214029">
        <w:rPr>
          <w:rStyle w:val="a5"/>
          <w:sz w:val="40"/>
          <w:szCs w:val="40"/>
          <w:rtl/>
        </w:rPr>
        <w:footnoteReference w:id="14"/>
      </w:r>
      <w:r w:rsidR="00835A38" w:rsidRPr="00214029">
        <w:rPr>
          <w:sz w:val="40"/>
          <w:szCs w:val="40"/>
          <w:rtl/>
        </w:rPr>
        <w:t xml:space="preserve"> </w:t>
      </w:r>
      <w:r w:rsidRPr="00214029">
        <w:rPr>
          <w:sz w:val="40"/>
          <w:szCs w:val="40"/>
          <w:rtl/>
        </w:rPr>
        <w:t xml:space="preserve">بل إن الصحابة -رَضِيَ اللهُ </w:t>
      </w:r>
      <w:proofErr w:type="gramStart"/>
      <w:r w:rsidRPr="00214029">
        <w:rPr>
          <w:sz w:val="40"/>
          <w:szCs w:val="40"/>
          <w:rtl/>
        </w:rPr>
        <w:t>عَنْهُم- قد</w:t>
      </w:r>
      <w:proofErr w:type="gramEnd"/>
      <w:r w:rsidRPr="00214029">
        <w:rPr>
          <w:sz w:val="40"/>
          <w:szCs w:val="40"/>
          <w:rtl/>
        </w:rPr>
        <w:t xml:space="preserve"> كانوا ربما نقلوا خطبة النبي </w:t>
      </w:r>
      <w:r w:rsidR="002D01D1" w:rsidRPr="00214029">
        <w:rPr>
          <w:rFonts w:ascii="Sakkal Majalla" w:hAnsi="Sakkal Majalla" w:cs="Sakkal Majalla" w:hint="cs"/>
          <w:color w:val="FF0000"/>
          <w:sz w:val="40"/>
          <w:szCs w:val="40"/>
          <w:rtl/>
        </w:rPr>
        <w:t>ﷺ</w:t>
      </w:r>
      <w:r w:rsidRPr="00214029">
        <w:rPr>
          <w:sz w:val="40"/>
          <w:szCs w:val="40"/>
          <w:rtl/>
        </w:rPr>
        <w:t xml:space="preserve"> بتمامها، فإذا بحثنا عنها وجدناها شيئًا يسيرًا إذا قُرِنَ وقيس بماء يصنعه كثير من الخطباء.</w:t>
      </w:r>
    </w:p>
    <w:p w14:paraId="1D443143" w14:textId="08AD21A4" w:rsidR="000D06EB" w:rsidRPr="00214029" w:rsidRDefault="000D06EB" w:rsidP="00FF2CF6">
      <w:pPr>
        <w:rPr>
          <w:sz w:val="40"/>
          <w:szCs w:val="40"/>
          <w:rtl/>
        </w:rPr>
      </w:pPr>
      <w:r w:rsidRPr="00214029">
        <w:rPr>
          <w:sz w:val="40"/>
          <w:szCs w:val="40"/>
          <w:rtl/>
        </w:rPr>
        <w:t>ومما يدل على ذلك: أن</w:t>
      </w:r>
      <w:r w:rsidR="00EC07B7" w:rsidRPr="00214029">
        <w:rPr>
          <w:sz w:val="40"/>
          <w:szCs w:val="40"/>
          <w:rtl/>
        </w:rPr>
        <w:t>َّ</w:t>
      </w:r>
      <w:r w:rsidRPr="00214029">
        <w:rPr>
          <w:sz w:val="40"/>
          <w:szCs w:val="40"/>
          <w:rtl/>
        </w:rPr>
        <w:t xml:space="preserve"> أعظم الخطب التي هي خطبة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حجة الوداع، قد كانت خطبةً يسيرةً خطبها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أصحابه، فكانت خطبة يسيرة مع أنها من أجل الخطب وأعظمها</w:t>
      </w:r>
      <w:r w:rsidR="00D919B8" w:rsidRPr="00214029">
        <w:rPr>
          <w:sz w:val="40"/>
          <w:szCs w:val="40"/>
          <w:rtl/>
        </w:rPr>
        <w:t>،</w:t>
      </w:r>
      <w:r w:rsidRPr="00214029">
        <w:rPr>
          <w:sz w:val="40"/>
          <w:szCs w:val="40"/>
          <w:rtl/>
        </w:rPr>
        <w:t xml:space="preserve"> وتعد من أطول الخطب، ومع ذلك فإنها إذا قُرنت الآن بما يخطبه الناس أو بما يفعله كثير من الخطباء كانت يسيرة، وهذا يدل على أن</w:t>
      </w:r>
      <w:r w:rsidR="00D919B8" w:rsidRPr="00214029">
        <w:rPr>
          <w:sz w:val="40"/>
          <w:szCs w:val="40"/>
          <w:rtl/>
        </w:rPr>
        <w:t>َّ</w:t>
      </w:r>
      <w:r w:rsidRPr="00214029">
        <w:rPr>
          <w:sz w:val="40"/>
          <w:szCs w:val="40"/>
          <w:rtl/>
        </w:rPr>
        <w:t xml:space="preserve"> خير الكلام ما قلَّ</w:t>
      </w:r>
      <w:r w:rsidR="00D919B8" w:rsidRPr="00214029">
        <w:rPr>
          <w:sz w:val="40"/>
          <w:szCs w:val="40"/>
          <w:rtl/>
        </w:rPr>
        <w:t xml:space="preserve"> ودلَّ</w:t>
      </w:r>
      <w:r w:rsidRPr="00214029">
        <w:rPr>
          <w:sz w:val="40"/>
          <w:szCs w:val="40"/>
          <w:rtl/>
        </w:rPr>
        <w:t>، ما كان قليلًا دالًّا على المعنى، وما كان يتناول ما يعمله الناس، يعني أن ينقل الإنسان وينقل الخطيب إلى الناس الفقه العملي، الذي إذا خرجوا من هذه الخطبة تعبَّدوا لله -عَزَّ وَجَلَّ- به من فورهم، وأن يكون الكلام كلامًا يسيرًا، بحسب الإنسان أن يخطب بكلمات يسيرات حتى ينفع الله -عَزَّ وَجَلَّ- بها، وحتى يفقهها الناس ولا يصيبهم الملل ولا الكآبة ولا السآمة خاصة الآن مع كثرة أشغال الناس، ومع تقاعس كثير من الناس عن الطاعة، فربما كان في إطالة الخطيب أحيانًا للجمعة وللخطبة نوع من الأمور التي تنفِّرهم عن خطبة يوم الجمعة.</w:t>
      </w:r>
    </w:p>
    <w:p w14:paraId="5C229C6C" w14:textId="4551A420" w:rsidR="000D06EB" w:rsidRPr="00214029" w:rsidRDefault="000D06EB" w:rsidP="00FF2CF6">
      <w:pPr>
        <w:rPr>
          <w:sz w:val="40"/>
          <w:szCs w:val="40"/>
          <w:rtl/>
        </w:rPr>
      </w:pPr>
      <w:r w:rsidRPr="00214029">
        <w:rPr>
          <w:sz w:val="40"/>
          <w:szCs w:val="40"/>
          <w:rtl/>
        </w:rPr>
        <w:t>فيقال: الأصل بوجه عام في الخطبة أن تكون خطبة يسيرة، وأن يقتصر الإنسان على بعض المعالم وبعض المعاني التي يستطيع الإنسان يفقهها، يؤصِّل أصلًا من أصول الدين وجه عام</w:t>
      </w:r>
      <w:r w:rsidR="00AB38B1" w:rsidRPr="00214029">
        <w:rPr>
          <w:sz w:val="40"/>
          <w:szCs w:val="40"/>
          <w:rtl/>
        </w:rPr>
        <w:t>،</w:t>
      </w:r>
      <w:r w:rsidRPr="00214029">
        <w:rPr>
          <w:sz w:val="40"/>
          <w:szCs w:val="40"/>
          <w:rtl/>
        </w:rPr>
        <w:t xml:space="preserve"> </w:t>
      </w:r>
      <w:r w:rsidRPr="00214029">
        <w:rPr>
          <w:sz w:val="40"/>
          <w:szCs w:val="40"/>
          <w:rtl/>
        </w:rPr>
        <w:lastRenderedPageBreak/>
        <w:t xml:space="preserve">ويستدل عليه بكتاب الله -عَزَّ </w:t>
      </w:r>
      <w:proofErr w:type="gramStart"/>
      <w:r w:rsidRPr="00214029">
        <w:rPr>
          <w:sz w:val="40"/>
          <w:szCs w:val="40"/>
          <w:rtl/>
        </w:rPr>
        <w:t>وَجَلَّ- وبسنة</w:t>
      </w:r>
      <w:proofErr w:type="gramEnd"/>
      <w:r w:rsidRPr="00214029">
        <w:rPr>
          <w:sz w:val="40"/>
          <w:szCs w:val="40"/>
          <w:rtl/>
        </w:rPr>
        <w:t xml:space="preserve"> نبيه </w:t>
      </w:r>
      <w:r w:rsidR="003D3F72" w:rsidRPr="00214029">
        <w:rPr>
          <w:rFonts w:ascii="Sakkal Majalla" w:hAnsi="Sakkal Majalla" w:cs="Sakkal Majalla" w:hint="cs"/>
          <w:color w:val="FF0000"/>
          <w:sz w:val="40"/>
          <w:szCs w:val="40"/>
          <w:rtl/>
        </w:rPr>
        <w:t>ﷺ</w:t>
      </w:r>
      <w:r w:rsidRPr="00214029">
        <w:rPr>
          <w:sz w:val="40"/>
          <w:szCs w:val="40"/>
          <w:rtl/>
        </w:rPr>
        <w:t xml:space="preserve"> وبشيء من كلام الصحابة رضوان الله -عَزَّ وَجَلَّ- عليهم</w:t>
      </w:r>
      <w:r w:rsidR="00AB38B1" w:rsidRPr="00214029">
        <w:rPr>
          <w:sz w:val="40"/>
          <w:szCs w:val="40"/>
          <w:rtl/>
        </w:rPr>
        <w:t>،</w:t>
      </w:r>
      <w:r w:rsidRPr="00214029">
        <w:rPr>
          <w:sz w:val="40"/>
          <w:szCs w:val="40"/>
          <w:rtl/>
        </w:rPr>
        <w:t xml:space="preserve"> حتى إذا خرج الناس فسألتَ الخارج منهم ما الذي تكلم عنه الخطيب؟ قال: تكلم عن كذا وكذا ما. استشهد به؟ قال: استشهد بقول الله كذا وبقول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كذا، فأما إذا طالت الخطبة فإن كثير من الناس ما يستطيعون، ولو أن هذه الخطبة التي يخطبها كثير من الخطباء خُطبت على حفَّاظ العرب لَما استطاعوا أن يحفظوها، ولما خرجوا منها بطائل! فكيف بهذا الزمان الذي قد يعني ضعفت فيه همم الناس بوجه عام! </w:t>
      </w:r>
    </w:p>
    <w:p w14:paraId="36D7C735" w14:textId="0E8DCFA0"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ثُمَّ مَضَى حَتَّى أَتَى النِّسَاءَ فَوَعَظَهُنَّ وَذَكَّرَهُنَّ</w:t>
      </w:r>
      <w:r w:rsidR="003D3F72" w:rsidRPr="00214029">
        <w:rPr>
          <w:color w:val="006600"/>
          <w:sz w:val="40"/>
          <w:szCs w:val="40"/>
          <w:rtl/>
        </w:rPr>
        <w:t>»</w:t>
      </w:r>
      <w:r w:rsidRPr="00214029">
        <w:rPr>
          <w:sz w:val="40"/>
          <w:szCs w:val="40"/>
          <w:rtl/>
        </w:rPr>
        <w:t>،</w:t>
      </w:r>
      <w:r w:rsidR="00AB38B1" w:rsidRPr="00214029">
        <w:rPr>
          <w:sz w:val="40"/>
          <w:szCs w:val="40"/>
          <w:rtl/>
        </w:rPr>
        <w:t xml:space="preserve"> </w:t>
      </w:r>
      <w:r w:rsidRPr="00214029">
        <w:rPr>
          <w:sz w:val="40"/>
          <w:szCs w:val="40"/>
          <w:rtl/>
        </w:rPr>
        <w:t xml:space="preserve">هذا أيضًا من المعاني الجليلة وهو أنه ينبغي في مثل هذه الأيام الجليلة </w:t>
      </w:r>
      <w:proofErr w:type="gramStart"/>
      <w:r w:rsidRPr="00214029">
        <w:rPr>
          <w:sz w:val="40"/>
          <w:szCs w:val="40"/>
          <w:rtl/>
        </w:rPr>
        <w:t>أن لا</w:t>
      </w:r>
      <w:proofErr w:type="gramEnd"/>
      <w:r w:rsidRPr="00214029">
        <w:rPr>
          <w:sz w:val="40"/>
          <w:szCs w:val="40"/>
          <w:rtl/>
        </w:rPr>
        <w:t xml:space="preserve"> يُغفل فيها عن النساء، وقد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لا يغفل عن النساء، وقد كان قد خصَّص لهن يومًا يعظهن ويذكرهن كما جاء في الصحيح.</w:t>
      </w:r>
    </w:p>
    <w:p w14:paraId="0F020C48" w14:textId="4262FA7E" w:rsidR="000D06EB" w:rsidRPr="00214029" w:rsidRDefault="000D06EB" w:rsidP="00FF2CF6">
      <w:pPr>
        <w:rPr>
          <w:sz w:val="40"/>
          <w:szCs w:val="40"/>
          <w:rtl/>
        </w:rPr>
      </w:pPr>
      <w:r w:rsidRPr="00214029">
        <w:rPr>
          <w:sz w:val="40"/>
          <w:szCs w:val="40"/>
          <w:rtl/>
        </w:rPr>
        <w:t xml:space="preserve">ومن اهتمامه </w:t>
      </w:r>
      <w:r w:rsidR="002D01D1" w:rsidRPr="00214029">
        <w:rPr>
          <w:rFonts w:ascii="Sakkal Majalla" w:hAnsi="Sakkal Majalla" w:cs="Sakkal Majalla" w:hint="cs"/>
          <w:color w:val="FF0000"/>
          <w:sz w:val="40"/>
          <w:szCs w:val="40"/>
          <w:rtl/>
        </w:rPr>
        <w:t>ﷺ</w:t>
      </w:r>
      <w:r w:rsidRPr="00214029">
        <w:rPr>
          <w:sz w:val="40"/>
          <w:szCs w:val="40"/>
          <w:rtl/>
        </w:rPr>
        <w:t xml:space="preserve"> بالنساء وبعظتهن وتذكيرهن أنه </w:t>
      </w:r>
      <w:r w:rsidR="002D01D1" w:rsidRPr="00214029">
        <w:rPr>
          <w:rFonts w:ascii="Sakkal Majalla" w:hAnsi="Sakkal Majalla" w:cs="Sakkal Majalla" w:hint="cs"/>
          <w:color w:val="FF0000"/>
          <w:sz w:val="40"/>
          <w:szCs w:val="40"/>
          <w:rtl/>
        </w:rPr>
        <w:t>ﷺ</w:t>
      </w:r>
      <w:r w:rsidRPr="00214029">
        <w:rPr>
          <w:sz w:val="40"/>
          <w:szCs w:val="40"/>
          <w:rtl/>
        </w:rPr>
        <w:t xml:space="preserve"> كان ربما خصَّص لهن خطبة، حتى قال بعض العلماء: هذه هي الخطبة الثانية، الخطبة الأولى كانت للرجال، قال: </w:t>
      </w:r>
      <w:r w:rsidR="003D3F72" w:rsidRPr="00214029">
        <w:rPr>
          <w:color w:val="006600"/>
          <w:sz w:val="40"/>
          <w:szCs w:val="40"/>
          <w:rtl/>
        </w:rPr>
        <w:t>«</w:t>
      </w:r>
      <w:r w:rsidRPr="00214029">
        <w:rPr>
          <w:color w:val="006600"/>
          <w:sz w:val="40"/>
          <w:szCs w:val="40"/>
          <w:rtl/>
        </w:rPr>
        <w:t>ث</w:t>
      </w:r>
      <w:r w:rsidR="00DA0EBF" w:rsidRPr="00214029">
        <w:rPr>
          <w:color w:val="006600"/>
          <w:sz w:val="40"/>
          <w:szCs w:val="40"/>
          <w:rtl/>
        </w:rPr>
        <w:t>ُمَّ</w:t>
      </w:r>
      <w:r w:rsidRPr="00214029">
        <w:rPr>
          <w:color w:val="006600"/>
          <w:sz w:val="40"/>
          <w:szCs w:val="40"/>
          <w:rtl/>
        </w:rPr>
        <w:t xml:space="preserve"> م</w:t>
      </w:r>
      <w:r w:rsidR="00DA0EBF" w:rsidRPr="00214029">
        <w:rPr>
          <w:color w:val="006600"/>
          <w:sz w:val="40"/>
          <w:szCs w:val="40"/>
          <w:rtl/>
        </w:rPr>
        <w:t>َ</w:t>
      </w:r>
      <w:r w:rsidRPr="00214029">
        <w:rPr>
          <w:color w:val="006600"/>
          <w:sz w:val="40"/>
          <w:szCs w:val="40"/>
          <w:rtl/>
        </w:rPr>
        <w:t>ض</w:t>
      </w:r>
      <w:r w:rsidR="00DA0EBF" w:rsidRPr="00214029">
        <w:rPr>
          <w:color w:val="006600"/>
          <w:sz w:val="40"/>
          <w:szCs w:val="40"/>
          <w:rtl/>
        </w:rPr>
        <w:t>َ</w:t>
      </w:r>
      <w:r w:rsidRPr="00214029">
        <w:rPr>
          <w:color w:val="006600"/>
          <w:sz w:val="40"/>
          <w:szCs w:val="40"/>
          <w:rtl/>
        </w:rPr>
        <w:t>ى</w:t>
      </w:r>
      <w:r w:rsidR="003D3F72" w:rsidRPr="00214029">
        <w:rPr>
          <w:color w:val="006600"/>
          <w:sz w:val="40"/>
          <w:szCs w:val="40"/>
          <w:rtl/>
        </w:rPr>
        <w:t>»</w:t>
      </w:r>
      <w:r w:rsidRPr="00214029">
        <w:rPr>
          <w:sz w:val="40"/>
          <w:szCs w:val="40"/>
          <w:rtl/>
        </w:rPr>
        <w:t xml:space="preserve">، فهذه هي الخطبة الثانية، خطبها النبي </w:t>
      </w:r>
      <w:r w:rsidR="002D01D1" w:rsidRPr="00214029">
        <w:rPr>
          <w:rFonts w:ascii="Sakkal Majalla" w:hAnsi="Sakkal Majalla" w:cs="Sakkal Majalla" w:hint="cs"/>
          <w:color w:val="FF0000"/>
          <w:sz w:val="40"/>
          <w:szCs w:val="40"/>
          <w:rtl/>
        </w:rPr>
        <w:t>ﷺ</w:t>
      </w:r>
      <w:r w:rsidRPr="00214029">
        <w:rPr>
          <w:sz w:val="40"/>
          <w:szCs w:val="40"/>
          <w:rtl/>
        </w:rPr>
        <w:t xml:space="preserve"> للنساء. قالوا: بوجه عام في العيدين أن تكون الخطبة الأولى للرجال وأن تكون الخطبة الثانية للنساء إذا كنَّ حضورًا فيوجَّه الكلام لهن، يذكرهن بالله -عَزَّ وَجَلَّ- وباليوم الآخر وببعض الإشكالات أو الملاحظات التي تقع على النساء مما قد تكون لا قدَّر الله مما يقربهن من عقاب الله -عَزَّ وَجَلَّ-</w:t>
      </w:r>
      <w:r w:rsidR="00AB38B1" w:rsidRPr="00214029">
        <w:rPr>
          <w:sz w:val="40"/>
          <w:szCs w:val="40"/>
          <w:rtl/>
        </w:rPr>
        <w:t>،</w:t>
      </w:r>
      <w:r w:rsidRPr="00214029">
        <w:rPr>
          <w:sz w:val="40"/>
          <w:szCs w:val="40"/>
          <w:rtl/>
        </w:rPr>
        <w:t xml:space="preserve"> ويأمرهن بالنفقة، وفيه دلالة على أن النساء كنَّ في ذلك الزمان يملكن المال، كان لديهنَّ أموالًا وإلا ما أمرهنَّ النبي </w:t>
      </w:r>
      <w:r w:rsidR="002D01D1" w:rsidRPr="00214029">
        <w:rPr>
          <w:rFonts w:ascii="Sakkal Majalla" w:hAnsi="Sakkal Majalla" w:cs="Sakkal Majalla" w:hint="cs"/>
          <w:color w:val="FF0000"/>
          <w:sz w:val="40"/>
          <w:szCs w:val="40"/>
          <w:rtl/>
        </w:rPr>
        <w:t>ﷺ</w:t>
      </w:r>
      <w:r w:rsidRPr="00214029">
        <w:rPr>
          <w:sz w:val="40"/>
          <w:szCs w:val="40"/>
          <w:rtl/>
        </w:rPr>
        <w:t xml:space="preserve"> بالنَّفقة، وفي دلالة على أن المرأة لها الحرية في مالها، تتصرف فيه كيفما شاءت من غير أذن زوجها</w:t>
      </w:r>
      <w:r w:rsidR="00D919B8" w:rsidRPr="00214029">
        <w:rPr>
          <w:sz w:val="40"/>
          <w:szCs w:val="40"/>
          <w:rtl/>
        </w:rPr>
        <w:t>؛</w:t>
      </w:r>
      <w:r w:rsidRPr="00214029">
        <w:rPr>
          <w:sz w:val="40"/>
          <w:szCs w:val="40"/>
          <w:rtl/>
        </w:rPr>
        <w:t xml:space="preserve"> لأن النبي </w:t>
      </w:r>
      <w:r w:rsidR="002D01D1" w:rsidRPr="00214029">
        <w:rPr>
          <w:rFonts w:ascii="Sakkal Majalla" w:hAnsi="Sakkal Majalla" w:cs="Sakkal Majalla" w:hint="cs"/>
          <w:color w:val="FF0000"/>
          <w:sz w:val="40"/>
          <w:szCs w:val="40"/>
          <w:rtl/>
        </w:rPr>
        <w:t>ﷺ</w:t>
      </w:r>
      <w:r w:rsidRPr="00214029">
        <w:rPr>
          <w:sz w:val="40"/>
          <w:szCs w:val="40"/>
          <w:rtl/>
        </w:rPr>
        <w:t xml:space="preserve"> أمرهن بالنفقة وقبل منهن نفقتهن، ما قال: "ارجعن إلى أزواجكن وشاورهم".</w:t>
      </w:r>
    </w:p>
    <w:p w14:paraId="5C9DD955" w14:textId="0416D1B5" w:rsidR="000D06EB" w:rsidRPr="00214029" w:rsidRDefault="000D06EB" w:rsidP="00FF2CF6">
      <w:pPr>
        <w:rPr>
          <w:sz w:val="40"/>
          <w:szCs w:val="40"/>
          <w:rtl/>
        </w:rPr>
      </w:pPr>
      <w:r w:rsidRPr="00214029">
        <w:rPr>
          <w:sz w:val="40"/>
          <w:szCs w:val="40"/>
          <w:rtl/>
        </w:rPr>
        <w:t xml:space="preserve">قال: </w:t>
      </w:r>
      <w:r w:rsidR="00404E8D" w:rsidRPr="00214029">
        <w:rPr>
          <w:color w:val="006600"/>
          <w:sz w:val="40"/>
          <w:szCs w:val="40"/>
          <w:rtl/>
        </w:rPr>
        <w:t>«</w:t>
      </w:r>
      <w:r w:rsidRPr="00214029">
        <w:rPr>
          <w:color w:val="006600"/>
          <w:sz w:val="40"/>
          <w:szCs w:val="40"/>
          <w:rtl/>
        </w:rPr>
        <w:t>يَا مَعْشَرَ النِّسَاءِ، تَصَدَّقْنَ. فَإِنَّكُنَّ أَكْثَرُ حَطَبِ جَهَنَّمَ</w:t>
      </w:r>
      <w:r w:rsidR="003D3F72" w:rsidRPr="00214029">
        <w:rPr>
          <w:color w:val="006600"/>
          <w:sz w:val="40"/>
          <w:szCs w:val="40"/>
          <w:rtl/>
        </w:rPr>
        <w:t>»</w:t>
      </w:r>
      <w:r w:rsidRPr="00214029">
        <w:rPr>
          <w:sz w:val="40"/>
          <w:szCs w:val="40"/>
          <w:rtl/>
        </w:rPr>
        <w:t xml:space="preserve">، هذا وعيد بوجه عام للنساء ووعيد بوجه عام لعموم الأمة، الأصل أن الرجل أو المرأة كلما ابتعدت عن الله -عَزَّ وَجَلَّ- كان عرضة لنار جهنم، وكلما أغرق في المادة وفي الجمع قسا قلبه، وإنما يرق قلبه ويلين بالصدقة، </w:t>
      </w:r>
      <w:r w:rsidRPr="00214029">
        <w:rPr>
          <w:sz w:val="40"/>
          <w:szCs w:val="40"/>
          <w:rtl/>
        </w:rPr>
        <w:lastRenderedPageBreak/>
        <w:t xml:space="preserve">وليس شيء يباعد عن النار وعن حطب جهنم وعن الشيِّ في نار جهنم كالصدقة، أو لم يقل النبي </w:t>
      </w:r>
      <w:r w:rsidR="002D01D1" w:rsidRPr="00214029">
        <w:rPr>
          <w:rFonts w:ascii="Sakkal Majalla" w:hAnsi="Sakkal Majalla" w:cs="Sakkal Majalla" w:hint="cs"/>
          <w:color w:val="FF0000"/>
          <w:sz w:val="40"/>
          <w:szCs w:val="40"/>
          <w:rtl/>
        </w:rPr>
        <w:t>ﷺ</w:t>
      </w:r>
      <w:r w:rsidRPr="00214029">
        <w:rPr>
          <w:sz w:val="40"/>
          <w:szCs w:val="40"/>
          <w:rtl/>
        </w:rPr>
        <w:t xml:space="preserve"> ل</w:t>
      </w:r>
      <w:r w:rsidR="00D919B8" w:rsidRPr="00214029">
        <w:rPr>
          <w:sz w:val="40"/>
          <w:szCs w:val="40"/>
          <w:rtl/>
        </w:rPr>
        <w:t>َ</w:t>
      </w:r>
      <w:r w:rsidRPr="00214029">
        <w:rPr>
          <w:sz w:val="40"/>
          <w:szCs w:val="40"/>
          <w:rtl/>
        </w:rPr>
        <w:t>م</w:t>
      </w:r>
      <w:r w:rsidR="00D919B8" w:rsidRPr="00214029">
        <w:rPr>
          <w:sz w:val="40"/>
          <w:szCs w:val="40"/>
          <w:rtl/>
        </w:rPr>
        <w:t>َّ</w:t>
      </w:r>
      <w:r w:rsidRPr="00214029">
        <w:rPr>
          <w:sz w:val="40"/>
          <w:szCs w:val="40"/>
          <w:rtl/>
        </w:rPr>
        <w:t xml:space="preserve">ا أشاح مرةً بوجهه يمينًا ومرة أشاح بوجهه يسارًا، ثم قال النبي </w:t>
      </w:r>
      <w:r w:rsidR="00D919B8" w:rsidRPr="00214029">
        <w:rPr>
          <w:rFonts w:ascii="Sakkal Majalla" w:hAnsi="Sakkal Majalla" w:cs="Sakkal Majalla" w:hint="cs"/>
          <w:color w:val="FF0000"/>
          <w:sz w:val="40"/>
          <w:szCs w:val="40"/>
          <w:rtl/>
        </w:rPr>
        <w:t>ﷺ</w:t>
      </w:r>
      <w:r w:rsidRPr="00214029">
        <w:rPr>
          <w:sz w:val="40"/>
          <w:szCs w:val="40"/>
          <w:rtl/>
        </w:rPr>
        <w:t xml:space="preserve">: </w:t>
      </w:r>
      <w:r w:rsidR="003D3F72" w:rsidRPr="00214029">
        <w:rPr>
          <w:color w:val="006600"/>
          <w:sz w:val="40"/>
          <w:szCs w:val="40"/>
          <w:rtl/>
        </w:rPr>
        <w:t>«</w:t>
      </w:r>
      <w:r w:rsidR="00DA0EBF" w:rsidRPr="00214029">
        <w:rPr>
          <w:color w:val="006600"/>
          <w:sz w:val="40"/>
          <w:szCs w:val="40"/>
          <w:rtl/>
        </w:rPr>
        <w:t>اتَّقُوا النَّارَ ولو بشِقِّ تَمْرَةٍ، فمَن لَمْ يَجِدْ فَبِكَلِمَةٍ طَيِّبَةٍ</w:t>
      </w:r>
      <w:r w:rsidR="003D3F72" w:rsidRPr="00214029">
        <w:rPr>
          <w:color w:val="006600"/>
          <w:sz w:val="40"/>
          <w:szCs w:val="40"/>
          <w:rtl/>
        </w:rPr>
        <w:t>»</w:t>
      </w:r>
      <w:r w:rsidR="00DA0EBF" w:rsidRPr="00214029">
        <w:rPr>
          <w:rStyle w:val="a5"/>
          <w:sz w:val="40"/>
          <w:szCs w:val="40"/>
          <w:rtl/>
        </w:rPr>
        <w:footnoteReference w:id="15"/>
      </w:r>
      <w:r w:rsidRPr="00214029">
        <w:rPr>
          <w:sz w:val="40"/>
          <w:szCs w:val="40"/>
          <w:rtl/>
        </w:rPr>
        <w:t>، فدلَّ ذلك على أن</w:t>
      </w:r>
      <w:r w:rsidR="00D919B8" w:rsidRPr="00214029">
        <w:rPr>
          <w:sz w:val="40"/>
          <w:szCs w:val="40"/>
          <w:rtl/>
        </w:rPr>
        <w:t>َّ</w:t>
      </w:r>
      <w:r w:rsidRPr="00214029">
        <w:rPr>
          <w:sz w:val="40"/>
          <w:szCs w:val="40"/>
          <w:rtl/>
        </w:rPr>
        <w:t xml:space="preserve"> نفع الناس المتعدي بالمال من أعظم ما يحول بين الإنسان وبين نار جهنم، وأنه إن عجز عن نفعهم بالمال فينبغي له أن ينفعهم باللسان.</w:t>
      </w:r>
    </w:p>
    <w:p w14:paraId="2EA76E0B" w14:textId="7D5A728F" w:rsidR="000D06EB" w:rsidRPr="00214029" w:rsidRDefault="000D06EB" w:rsidP="00FF2CF6">
      <w:pPr>
        <w:rPr>
          <w:sz w:val="40"/>
          <w:szCs w:val="40"/>
          <w:rtl/>
        </w:rPr>
      </w:pPr>
      <w:r w:rsidRPr="00214029">
        <w:rPr>
          <w:sz w:val="40"/>
          <w:szCs w:val="40"/>
          <w:rtl/>
        </w:rPr>
        <w:t xml:space="preserve">النبي </w:t>
      </w:r>
      <w:r w:rsidR="002D01D1" w:rsidRPr="00214029">
        <w:rPr>
          <w:rFonts w:ascii="Sakkal Majalla" w:hAnsi="Sakkal Majalla" w:cs="Sakkal Majalla" w:hint="cs"/>
          <w:color w:val="FF0000"/>
          <w:sz w:val="40"/>
          <w:szCs w:val="40"/>
          <w:rtl/>
        </w:rPr>
        <w:t>ﷺ</w:t>
      </w:r>
      <w:r w:rsidRPr="00214029">
        <w:rPr>
          <w:sz w:val="40"/>
          <w:szCs w:val="40"/>
          <w:rtl/>
        </w:rPr>
        <w:t xml:space="preserve"> قال: </w:t>
      </w:r>
      <w:r w:rsidR="00404E8D" w:rsidRPr="00214029">
        <w:rPr>
          <w:color w:val="006600"/>
          <w:sz w:val="40"/>
          <w:szCs w:val="40"/>
          <w:rtl/>
        </w:rPr>
        <w:t>«</w:t>
      </w:r>
      <w:r w:rsidR="007C5DB0" w:rsidRPr="00214029">
        <w:rPr>
          <w:color w:val="006600"/>
          <w:sz w:val="40"/>
          <w:szCs w:val="40"/>
          <w:rtl/>
        </w:rPr>
        <w:t>المُسْلِمُ مَن سَلِمَ المُسْلِمُونَ مِن لِسانِهِ ويَدِهِ</w:t>
      </w:r>
      <w:r w:rsidR="003D3F72" w:rsidRPr="00214029">
        <w:rPr>
          <w:color w:val="006600"/>
          <w:sz w:val="40"/>
          <w:szCs w:val="40"/>
          <w:rtl/>
        </w:rPr>
        <w:t>»</w:t>
      </w:r>
      <w:r w:rsidR="007C5DB0" w:rsidRPr="00214029">
        <w:rPr>
          <w:rStyle w:val="a5"/>
          <w:sz w:val="40"/>
          <w:szCs w:val="40"/>
          <w:rtl/>
        </w:rPr>
        <w:footnoteReference w:id="16"/>
      </w:r>
      <w:r w:rsidRPr="00214029">
        <w:rPr>
          <w:sz w:val="40"/>
          <w:szCs w:val="40"/>
          <w:rtl/>
        </w:rPr>
        <w:t xml:space="preserve">، فهذه شعبة ومنزلة دنيا الذي هي منزلة المسلم، يسلم المسلم كفافًا لا له ولا عليه، ثم منزلة أخرى فوق ذلك وهي منزلة </w:t>
      </w:r>
      <w:r w:rsidR="003D3F72" w:rsidRPr="00214029">
        <w:rPr>
          <w:color w:val="006600"/>
          <w:sz w:val="40"/>
          <w:szCs w:val="40"/>
          <w:rtl/>
        </w:rPr>
        <w:t>«</w:t>
      </w:r>
      <w:r w:rsidR="000C76A0" w:rsidRPr="00214029">
        <w:rPr>
          <w:color w:val="006600"/>
          <w:sz w:val="40"/>
          <w:szCs w:val="40"/>
          <w:rtl/>
        </w:rPr>
        <w:t>ثلاثٌ من جمعهُنَّ فقد جمع الإيمانَ: الإنصافُ من نفسِكَ، وبذلُ السَّلام للعالَمِ، والإنفاقُ من الإقتارِ</w:t>
      </w:r>
      <w:r w:rsidR="003D3F72" w:rsidRPr="00214029">
        <w:rPr>
          <w:color w:val="006600"/>
          <w:sz w:val="40"/>
          <w:szCs w:val="40"/>
          <w:rtl/>
        </w:rPr>
        <w:t>»</w:t>
      </w:r>
      <w:r w:rsidR="000C76A0" w:rsidRPr="00214029">
        <w:rPr>
          <w:rStyle w:val="a5"/>
          <w:sz w:val="40"/>
          <w:szCs w:val="40"/>
          <w:rtl/>
        </w:rPr>
        <w:footnoteReference w:id="17"/>
      </w:r>
      <w:r w:rsidRPr="00214029">
        <w:rPr>
          <w:sz w:val="40"/>
          <w:szCs w:val="40"/>
          <w:rtl/>
        </w:rPr>
        <w:t xml:space="preserve"> هذه النفقة الصالحة التي هي من أعظم ما يباعد عن نار جهنم.</w:t>
      </w:r>
    </w:p>
    <w:p w14:paraId="68355F81" w14:textId="5D811B57" w:rsidR="000D06EB" w:rsidRPr="00214029" w:rsidRDefault="000D06EB" w:rsidP="00FF2CF6">
      <w:pPr>
        <w:rPr>
          <w:sz w:val="40"/>
          <w:szCs w:val="40"/>
          <w:rtl/>
        </w:rPr>
      </w:pPr>
      <w:r w:rsidRPr="00214029">
        <w:rPr>
          <w:sz w:val="40"/>
          <w:szCs w:val="40"/>
          <w:rtl/>
        </w:rPr>
        <w:t>ومما يدل على ذلك أن</w:t>
      </w:r>
      <w:r w:rsidR="00D919B8"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في الكسوف أمر بالصدقة وأمر بالعتاقة؛ كلها مما يباعد عن النار، فمن أراد أن يُباعَد عن النار وأن يزحزح عن نار جهنم فعليه بكثرة صدقة، فإن لم يجد فعليه بالكلمة الطيبة التي هي صدقة منه يتصدق بها على الناس، "السلام عليكم"، يأمر بالخير وينهى عن المنكر،</w:t>
      </w:r>
      <w:r w:rsidR="00AB38B1" w:rsidRPr="00214029">
        <w:rPr>
          <w:sz w:val="40"/>
          <w:szCs w:val="40"/>
          <w:rtl/>
        </w:rPr>
        <w:t xml:space="preserve"> </w:t>
      </w:r>
      <w:r w:rsidRPr="00214029">
        <w:rPr>
          <w:sz w:val="40"/>
          <w:szCs w:val="40"/>
          <w:rtl/>
        </w:rPr>
        <w:t xml:space="preserve">يعطي كلمة، يتلو آية من كتاب الله -عَزَّ وَجَلَّ-، أو حديثًا عن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كثير من الناس لا يفقه من الموعظة إلا أن يقوم الخطيب فيلقي كلمة مدبَّجة! </w:t>
      </w:r>
    </w:p>
    <w:p w14:paraId="629DCAF4" w14:textId="1B832B9A" w:rsidR="000D06EB" w:rsidRPr="00214029" w:rsidRDefault="000D06EB" w:rsidP="00FF2CF6">
      <w:pPr>
        <w:rPr>
          <w:sz w:val="40"/>
          <w:szCs w:val="40"/>
          <w:rtl/>
        </w:rPr>
      </w:pPr>
      <w:r w:rsidRPr="00214029">
        <w:rPr>
          <w:sz w:val="40"/>
          <w:szCs w:val="40"/>
          <w:rtl/>
        </w:rPr>
        <w:t xml:space="preserve">نقول: لا، إنما كان الصحابة -رَضِيَ اللهُ </w:t>
      </w:r>
      <w:proofErr w:type="gramStart"/>
      <w:r w:rsidRPr="00214029">
        <w:rPr>
          <w:sz w:val="40"/>
          <w:szCs w:val="40"/>
          <w:rtl/>
        </w:rPr>
        <w:t>عَنْهُم- ربما</w:t>
      </w:r>
      <w:proofErr w:type="gramEnd"/>
      <w:r w:rsidRPr="00214029">
        <w:rPr>
          <w:sz w:val="40"/>
          <w:szCs w:val="40"/>
          <w:rtl/>
        </w:rPr>
        <w:t xml:space="preserve"> يعظون بالآيات، أو بآية واحدة، وربما وعظوا بحديث واحد عن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بل هذا أفضل أحيانًا من تدبيج الكلام، ربما يلقي خطبة يظنها عصماء وليس فيها شيء الله ولا من سنة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w:t>
      </w:r>
    </w:p>
    <w:p w14:paraId="5A7FCC7A" w14:textId="7577B604" w:rsidR="000D06EB" w:rsidRPr="00214029" w:rsidRDefault="000D06EB" w:rsidP="00FF2CF6">
      <w:pPr>
        <w:rPr>
          <w:sz w:val="40"/>
          <w:szCs w:val="40"/>
          <w:rtl/>
        </w:rPr>
      </w:pPr>
      <w:r w:rsidRPr="00214029">
        <w:rPr>
          <w:sz w:val="40"/>
          <w:szCs w:val="40"/>
          <w:rtl/>
        </w:rPr>
        <w:lastRenderedPageBreak/>
        <w:t>هذا المعنى متى ما تقرر أصبح الناس كلهم دعاة إلى الخير، يصبح الإنسان متى ما علم قول النبي -</w:t>
      </w:r>
      <w:r w:rsidR="003D3F72" w:rsidRPr="00214029">
        <w:rPr>
          <w:rFonts w:ascii="Sakkal Majalla" w:hAnsi="Sakkal Majalla" w:cs="Sakkal Majalla" w:hint="cs"/>
          <w:color w:val="FF0000"/>
          <w:sz w:val="40"/>
          <w:szCs w:val="40"/>
          <w:rtl/>
        </w:rPr>
        <w:t>ﷺ</w:t>
      </w:r>
      <w:r w:rsidRPr="00214029">
        <w:rPr>
          <w:sz w:val="40"/>
          <w:szCs w:val="40"/>
          <w:rtl/>
        </w:rPr>
        <w:t>:</w:t>
      </w:r>
      <w:r w:rsidR="001D26F1" w:rsidRPr="00214029">
        <w:rPr>
          <w:sz w:val="40"/>
          <w:szCs w:val="40"/>
          <w:rtl/>
        </w:rPr>
        <w:t xml:space="preserve"> </w:t>
      </w:r>
      <w:r w:rsidR="003D3F72" w:rsidRPr="00214029">
        <w:rPr>
          <w:color w:val="006600"/>
          <w:sz w:val="40"/>
          <w:szCs w:val="40"/>
          <w:rtl/>
        </w:rPr>
        <w:t>«</w:t>
      </w:r>
      <w:r w:rsidRPr="00214029">
        <w:rPr>
          <w:color w:val="006600"/>
          <w:sz w:val="40"/>
          <w:szCs w:val="40"/>
          <w:rtl/>
        </w:rPr>
        <w:t>بلغوا عني ولو اية</w:t>
      </w:r>
      <w:r w:rsidR="003D3F72" w:rsidRPr="00214029">
        <w:rPr>
          <w:color w:val="006600"/>
          <w:sz w:val="40"/>
          <w:szCs w:val="40"/>
          <w:rtl/>
        </w:rPr>
        <w:t>»</w:t>
      </w:r>
      <w:r w:rsidRPr="00214029">
        <w:rPr>
          <w:sz w:val="40"/>
          <w:szCs w:val="40"/>
          <w:rtl/>
        </w:rPr>
        <w:t xml:space="preserve">، وقال النبي </w:t>
      </w:r>
      <w:r w:rsidR="00D919B8" w:rsidRPr="00214029">
        <w:rPr>
          <w:rFonts w:ascii="Sakkal Majalla" w:hAnsi="Sakkal Majalla" w:cs="Sakkal Majalla" w:hint="cs"/>
          <w:color w:val="FF0000"/>
          <w:sz w:val="40"/>
          <w:szCs w:val="40"/>
          <w:rtl/>
        </w:rPr>
        <w:t>ﷺ</w:t>
      </w:r>
      <w:r w:rsidRPr="00214029">
        <w:rPr>
          <w:sz w:val="40"/>
          <w:szCs w:val="40"/>
          <w:rtl/>
        </w:rPr>
        <w:t xml:space="preserve">: </w:t>
      </w:r>
      <w:r w:rsidR="003D3F72" w:rsidRPr="00214029">
        <w:rPr>
          <w:color w:val="006600"/>
          <w:sz w:val="40"/>
          <w:szCs w:val="40"/>
          <w:rtl/>
        </w:rPr>
        <w:t>«</w:t>
      </w:r>
      <w:r w:rsidR="00062926" w:rsidRPr="00214029">
        <w:rPr>
          <w:color w:val="006600"/>
          <w:sz w:val="40"/>
          <w:szCs w:val="40"/>
          <w:rtl/>
        </w:rPr>
        <w:t xml:space="preserve">إنَّ مَثَلَ ما بَعَثَنِيَ اللَّهُ به </w:t>
      </w:r>
      <w:r w:rsidR="00D919B8" w:rsidRPr="00214029">
        <w:rPr>
          <w:color w:val="006600"/>
          <w:sz w:val="40"/>
          <w:szCs w:val="40"/>
          <w:rtl/>
        </w:rPr>
        <w:t>-</w:t>
      </w:r>
      <w:r w:rsidR="00062926" w:rsidRPr="00214029">
        <w:rPr>
          <w:color w:val="006600"/>
          <w:sz w:val="40"/>
          <w:szCs w:val="40"/>
          <w:rtl/>
        </w:rPr>
        <w:t>عزَّ وجلَّ</w:t>
      </w:r>
      <w:r w:rsidR="00D919B8" w:rsidRPr="00214029">
        <w:rPr>
          <w:color w:val="006600"/>
          <w:sz w:val="40"/>
          <w:szCs w:val="40"/>
          <w:rtl/>
        </w:rPr>
        <w:t>-</w:t>
      </w:r>
      <w:r w:rsidR="00062926" w:rsidRPr="00214029">
        <w:rPr>
          <w:color w:val="006600"/>
          <w:sz w:val="40"/>
          <w:szCs w:val="40"/>
          <w:rtl/>
        </w:rPr>
        <w:t xml:space="preserve"> مِنَ الهُدَى والْعِلْمِ، كَمَثَلِ غَيْثٍ أصابَ أرْضًا، فَكانَتْ مِنْها طائِفَةٌ طَيِّبَةٌ، قَبِلَتِ الماءَ فأنْبَتَتِ الكَلأَ والْعُشْبَ الكَثِيرَ، وكانَ مِنْها أجادِبُ أمْسَكَتِ الماءَ، فَنَفَعَ اللَّهُ بها النَّاسَ، فَشَرِبُوا مِنْها وسَقَوْا ورَعَوْا، وأَصابَ طائِفَةً مِنْها أُخْرَى، إنَّما هي قِيعانٌ لا تُمْسِكُ ماءً، ولا تُنْبِتُ كَلَأً، فَذلكَ مَثَلُ مَن فَقُهَ في دِينِ اللهِ، ونَفَعَهُ بما بَعَثَنِيَ اللَّهُ به، فَعَلِمَ وعَلَّمَ، ومَثَلُ مَن لَمْ يَرْفَعْ بذلكَ رَأْسًا، ولَمْ يَقْبَلْ هُدَى اللهِ الذي أُرْسِلْتُ بهِ</w:t>
      </w:r>
      <w:r w:rsidR="003D3F72" w:rsidRPr="00214029">
        <w:rPr>
          <w:color w:val="006600"/>
          <w:sz w:val="40"/>
          <w:szCs w:val="40"/>
          <w:rtl/>
        </w:rPr>
        <w:t>»</w:t>
      </w:r>
      <w:r w:rsidR="00062926" w:rsidRPr="00214029">
        <w:rPr>
          <w:rStyle w:val="a5"/>
          <w:sz w:val="40"/>
          <w:szCs w:val="40"/>
          <w:rtl/>
        </w:rPr>
        <w:footnoteReference w:id="18"/>
      </w:r>
      <w:r w:rsidRPr="00214029">
        <w:rPr>
          <w:sz w:val="40"/>
          <w:szCs w:val="40"/>
          <w:rtl/>
        </w:rPr>
        <w:t xml:space="preserve">، فإذًا كل مَن فقه شيئًا من العلم فعليه أن يبثه كله ويبلغه ولو كان آية، بلغ الآية وعلمها يا أخي، حفظتَ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حديثًا وعلمتَ أنه صحيح فانشره في المجالس، فإن هذا من تبليغ رسالات الله -عَزَّ وَجَلَّ.</w:t>
      </w:r>
    </w:p>
    <w:p w14:paraId="73D45C5A" w14:textId="5FDABE93" w:rsidR="000D06EB" w:rsidRPr="00214029" w:rsidRDefault="000D06EB" w:rsidP="00FF2CF6">
      <w:pPr>
        <w:rPr>
          <w:sz w:val="40"/>
          <w:szCs w:val="40"/>
          <w:rtl/>
        </w:rPr>
      </w:pPr>
      <w:r w:rsidRPr="00214029">
        <w:rPr>
          <w:sz w:val="40"/>
          <w:szCs w:val="40"/>
          <w:rtl/>
        </w:rPr>
        <w:t xml:space="preserve">{فضيلة الشيخ من أعظم الأسباب أيضًا للتذكير، أيضًا بعض الأمور كالحالات </w:t>
      </w:r>
      <w:proofErr w:type="spellStart"/>
      <w:r w:rsidRPr="00214029">
        <w:rPr>
          <w:sz w:val="40"/>
          <w:szCs w:val="40"/>
          <w:rtl/>
        </w:rPr>
        <w:t>الواتس</w:t>
      </w:r>
      <w:proofErr w:type="spellEnd"/>
      <w:r w:rsidRPr="00214029">
        <w:rPr>
          <w:sz w:val="40"/>
          <w:szCs w:val="40"/>
          <w:rtl/>
        </w:rPr>
        <w:t xml:space="preserve"> وغيرها، رسالة تذكير، هذه كلها من أعظم الأسباب}. </w:t>
      </w:r>
    </w:p>
    <w:p w14:paraId="34E7E873" w14:textId="2F5CC997" w:rsidR="000D06EB" w:rsidRPr="00214029" w:rsidRDefault="000D06EB" w:rsidP="00FF2CF6">
      <w:pPr>
        <w:rPr>
          <w:sz w:val="40"/>
          <w:szCs w:val="40"/>
          <w:rtl/>
        </w:rPr>
      </w:pPr>
      <w:r w:rsidRPr="00214029">
        <w:rPr>
          <w:sz w:val="40"/>
          <w:szCs w:val="40"/>
          <w:rtl/>
        </w:rPr>
        <w:t>بلا شك هذه كلها من وسائل الدعوة</w:t>
      </w:r>
      <w:r w:rsidR="00AB38B1" w:rsidRPr="00214029">
        <w:rPr>
          <w:sz w:val="40"/>
          <w:szCs w:val="40"/>
          <w:rtl/>
        </w:rPr>
        <w:t xml:space="preserve"> </w:t>
      </w:r>
      <w:r w:rsidRPr="00214029">
        <w:rPr>
          <w:sz w:val="40"/>
          <w:szCs w:val="40"/>
          <w:rtl/>
        </w:rPr>
        <w:t xml:space="preserve">التي تجعل الإنسان داعيًا إلى الله -عَزَّ </w:t>
      </w:r>
      <w:proofErr w:type="gramStart"/>
      <w:r w:rsidRPr="00214029">
        <w:rPr>
          <w:sz w:val="40"/>
          <w:szCs w:val="40"/>
          <w:rtl/>
        </w:rPr>
        <w:t>وَجَلَّ- بكل</w:t>
      </w:r>
      <w:proofErr w:type="gramEnd"/>
      <w:r w:rsidRPr="00214029">
        <w:rPr>
          <w:sz w:val="40"/>
          <w:szCs w:val="40"/>
          <w:rtl/>
        </w:rPr>
        <w:t xml:space="preserve"> حال، ليس من شرط الدعوة إلى الله -عَزَّ وَجَلَّ- أن تقوم في مجمع فتلقي كلمة بل من الدعوة إلى الله -عَزَّ وَجَلَّ- أن ترسل هذه الرسائل إذا تحقَّقت من صحتها وتحقَّقت من سلامتها، وهذا أمر ظاهر، أما كتاب الله -عَزَّ وَجَلَّ- فالحمد لله؛ أرسل ما شئت منه، وأما سنة النبي </w:t>
      </w:r>
      <w:r w:rsidR="002D01D1" w:rsidRPr="00214029">
        <w:rPr>
          <w:rFonts w:ascii="Sakkal Majalla" w:hAnsi="Sakkal Majalla" w:cs="Sakkal Majalla" w:hint="cs"/>
          <w:color w:val="FF0000"/>
          <w:sz w:val="40"/>
          <w:szCs w:val="40"/>
          <w:rtl/>
        </w:rPr>
        <w:t>ﷺ</w:t>
      </w:r>
      <w:r w:rsidRPr="00214029">
        <w:rPr>
          <w:sz w:val="40"/>
          <w:szCs w:val="40"/>
          <w:rtl/>
        </w:rPr>
        <w:t xml:space="preserve"> فانظر إذا كان في الصحيحين فأرسل ما شئت منهما، وإذا كان في غيرهما فانظر كلام أهل العلم فيه فأرسله، هذه كلها من الدعوة إلى الله -عَزَّ وَجَلَّ:</w:t>
      </w:r>
    </w:p>
    <w:p w14:paraId="3FCD5214" w14:textId="06FC8011"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تَصَدَّقْنَ</w:t>
      </w:r>
      <w:r w:rsidR="00D919B8" w:rsidRPr="00214029">
        <w:rPr>
          <w:color w:val="006600"/>
          <w:sz w:val="40"/>
          <w:szCs w:val="40"/>
          <w:rtl/>
        </w:rPr>
        <w:t>،</w:t>
      </w:r>
      <w:r w:rsidRPr="00214029">
        <w:rPr>
          <w:color w:val="006600"/>
          <w:sz w:val="40"/>
          <w:szCs w:val="40"/>
          <w:rtl/>
        </w:rPr>
        <w:t xml:space="preserve"> فَإِنَّكُنَّ أَكْثَرُ حَطَبِ جَهَنَّمَ، فَقَامَتْ امْرَأَةٌ مِنْ </w:t>
      </w:r>
      <w:proofErr w:type="spellStart"/>
      <w:r w:rsidRPr="00214029">
        <w:rPr>
          <w:color w:val="006600"/>
          <w:sz w:val="40"/>
          <w:szCs w:val="40"/>
          <w:rtl/>
        </w:rPr>
        <w:t>سِطَةِ</w:t>
      </w:r>
      <w:proofErr w:type="spellEnd"/>
      <w:r w:rsidRPr="00214029">
        <w:rPr>
          <w:color w:val="006600"/>
          <w:sz w:val="40"/>
          <w:szCs w:val="40"/>
          <w:rtl/>
        </w:rPr>
        <w:t xml:space="preserve"> النِّسَاءِ</w:t>
      </w:r>
      <w:r w:rsidR="003D3F72" w:rsidRPr="00214029">
        <w:rPr>
          <w:color w:val="006600"/>
          <w:sz w:val="40"/>
          <w:szCs w:val="40"/>
          <w:rtl/>
        </w:rPr>
        <w:t>»</w:t>
      </w:r>
      <w:r w:rsidRPr="00214029">
        <w:rPr>
          <w:sz w:val="40"/>
          <w:szCs w:val="40"/>
          <w:rtl/>
        </w:rPr>
        <w:t>،</w:t>
      </w:r>
      <w:r w:rsidR="00AB38B1" w:rsidRPr="00214029">
        <w:rPr>
          <w:sz w:val="40"/>
          <w:szCs w:val="40"/>
          <w:rtl/>
        </w:rPr>
        <w:t xml:space="preserve"> </w:t>
      </w:r>
      <w:r w:rsidRPr="00214029">
        <w:rPr>
          <w:sz w:val="40"/>
          <w:szCs w:val="40"/>
          <w:rtl/>
        </w:rPr>
        <w:t>يعني</w:t>
      </w:r>
      <w:r w:rsidR="00D919B8" w:rsidRPr="00214029">
        <w:rPr>
          <w:sz w:val="40"/>
          <w:szCs w:val="40"/>
          <w:rtl/>
        </w:rPr>
        <w:t>:</w:t>
      </w:r>
      <w:r w:rsidRPr="00214029">
        <w:rPr>
          <w:sz w:val="40"/>
          <w:szCs w:val="40"/>
          <w:rtl/>
        </w:rPr>
        <w:t xml:space="preserve"> من أوساطهن، أي: ليست من أشرافهن ولا من سفلتهن.</w:t>
      </w:r>
    </w:p>
    <w:p w14:paraId="42D29BFD" w14:textId="1FC9B145" w:rsidR="000D06EB" w:rsidRPr="00214029" w:rsidRDefault="000D06EB" w:rsidP="00FF2CF6">
      <w:pPr>
        <w:rPr>
          <w:sz w:val="40"/>
          <w:szCs w:val="40"/>
          <w:rtl/>
        </w:rPr>
      </w:pPr>
      <w:r w:rsidRPr="00214029">
        <w:rPr>
          <w:sz w:val="40"/>
          <w:szCs w:val="40"/>
          <w:rtl/>
        </w:rPr>
        <w:lastRenderedPageBreak/>
        <w:t xml:space="preserve">قال: </w:t>
      </w:r>
      <w:r w:rsidR="003D3F72" w:rsidRPr="00214029">
        <w:rPr>
          <w:color w:val="006600"/>
          <w:sz w:val="40"/>
          <w:szCs w:val="40"/>
          <w:rtl/>
        </w:rPr>
        <w:t>«</w:t>
      </w:r>
      <w:r w:rsidRPr="00214029">
        <w:rPr>
          <w:color w:val="006600"/>
          <w:sz w:val="40"/>
          <w:szCs w:val="40"/>
          <w:rtl/>
        </w:rPr>
        <w:t>سَفْعَاءُ الْخَدَّيْنِ</w:t>
      </w:r>
      <w:r w:rsidR="003D3F72" w:rsidRPr="00214029">
        <w:rPr>
          <w:color w:val="006600"/>
          <w:sz w:val="40"/>
          <w:szCs w:val="40"/>
          <w:rtl/>
        </w:rPr>
        <w:t>»</w:t>
      </w:r>
      <w:r w:rsidRPr="00214029">
        <w:rPr>
          <w:sz w:val="40"/>
          <w:szCs w:val="40"/>
          <w:rtl/>
        </w:rPr>
        <w:t>، أي: في خدها سفع، كيف استبان جابر -رَضِيَ اللهُ عَنْهُ؟ قد تكون امرأة كبيرة في السن أو ما إلى ذلك، يعني</w:t>
      </w:r>
      <w:r w:rsidR="00D919B8" w:rsidRPr="00214029">
        <w:rPr>
          <w:sz w:val="40"/>
          <w:szCs w:val="40"/>
          <w:rtl/>
        </w:rPr>
        <w:t>:</w:t>
      </w:r>
      <w:r w:rsidRPr="00214029">
        <w:rPr>
          <w:sz w:val="40"/>
          <w:szCs w:val="40"/>
          <w:rtl/>
        </w:rPr>
        <w:t xml:space="preserve"> ليست هذه من الأمور التي يتعلق بها أصحاب الشبهات.</w:t>
      </w:r>
    </w:p>
    <w:p w14:paraId="24B700C5" w14:textId="4983E6FD"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لِمَ يَا رَسُولَ اللَّهِ</w:t>
      </w:r>
      <w:r w:rsidR="003D3F72" w:rsidRPr="00214029">
        <w:rPr>
          <w:color w:val="006600"/>
          <w:sz w:val="40"/>
          <w:szCs w:val="40"/>
          <w:rtl/>
        </w:rPr>
        <w:t>»</w:t>
      </w:r>
      <w:r w:rsidRPr="00214029">
        <w:rPr>
          <w:sz w:val="40"/>
          <w:szCs w:val="40"/>
          <w:rtl/>
        </w:rPr>
        <w:t xml:space="preserve">، إنما أرادت أن تستفسر من رسول الله </w:t>
      </w:r>
      <w:r w:rsidR="003D3F72" w:rsidRPr="00214029">
        <w:rPr>
          <w:rFonts w:ascii="Sakkal Majalla" w:hAnsi="Sakkal Majalla" w:cs="Sakkal Majalla" w:hint="cs"/>
          <w:color w:val="FF0000"/>
          <w:sz w:val="40"/>
          <w:szCs w:val="40"/>
          <w:rtl/>
        </w:rPr>
        <w:t>ﷺ</w:t>
      </w:r>
      <w:r w:rsidRPr="00214029">
        <w:rPr>
          <w:sz w:val="40"/>
          <w:szCs w:val="40"/>
          <w:rtl/>
        </w:rPr>
        <w:t xml:space="preserve"> عن السبب حتى تتقيه،</w:t>
      </w:r>
      <w:r w:rsidR="00AB38B1" w:rsidRPr="00214029">
        <w:rPr>
          <w:sz w:val="40"/>
          <w:szCs w:val="40"/>
          <w:rtl/>
        </w:rPr>
        <w:t xml:space="preserve"> </w:t>
      </w:r>
      <w:r w:rsidRPr="00214029">
        <w:rPr>
          <w:sz w:val="40"/>
          <w:szCs w:val="40"/>
          <w:rtl/>
        </w:rPr>
        <w:t xml:space="preserve">و-رَضِيَ اللهُ </w:t>
      </w:r>
      <w:proofErr w:type="gramStart"/>
      <w:r w:rsidRPr="00214029">
        <w:rPr>
          <w:sz w:val="40"/>
          <w:szCs w:val="40"/>
          <w:rtl/>
        </w:rPr>
        <w:t>عَنْها- فإن</w:t>
      </w:r>
      <w:r w:rsidR="00D919B8" w:rsidRPr="00214029">
        <w:rPr>
          <w:sz w:val="40"/>
          <w:szCs w:val="40"/>
          <w:rtl/>
        </w:rPr>
        <w:t>َّ</w:t>
      </w:r>
      <w:proofErr w:type="gramEnd"/>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لو انصرف وما بيَّن لأصبحت النساء على وجلٍ.</w:t>
      </w:r>
    </w:p>
    <w:p w14:paraId="1BA54076" w14:textId="6C10821E"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لِأَنَّكُنَّ تُكْثِرْنَ الشَّكَاةَ، وَتَكْفُرْنَ الْعَشِيرَ</w:t>
      </w:r>
      <w:r w:rsidR="003D3F72" w:rsidRPr="00214029">
        <w:rPr>
          <w:color w:val="006600"/>
          <w:sz w:val="40"/>
          <w:szCs w:val="40"/>
          <w:rtl/>
        </w:rPr>
        <w:t>»</w:t>
      </w:r>
      <w:r w:rsidR="00AB38B1" w:rsidRPr="00214029">
        <w:rPr>
          <w:sz w:val="40"/>
          <w:szCs w:val="40"/>
          <w:rtl/>
        </w:rPr>
        <w:t>،</w:t>
      </w:r>
      <w:r w:rsidRPr="00214029">
        <w:rPr>
          <w:sz w:val="40"/>
          <w:szCs w:val="40"/>
          <w:rtl/>
        </w:rPr>
        <w:t xml:space="preserve"> بوجه عام كل من أكثر الش</w:t>
      </w:r>
      <w:r w:rsidR="00A51B8C" w:rsidRPr="00214029">
        <w:rPr>
          <w:sz w:val="40"/>
          <w:szCs w:val="40"/>
          <w:rtl/>
        </w:rPr>
        <w:t>ِّ</w:t>
      </w:r>
      <w:r w:rsidRPr="00214029">
        <w:rPr>
          <w:sz w:val="40"/>
          <w:szCs w:val="40"/>
          <w:rtl/>
        </w:rPr>
        <w:t>كاة من الرجال أو نساء وكفر المعروف فإنه يدخل في هذا وعيد، لكن لما كان هذا صفة في النساء أخبر به النبي -عَلَيْهِ الصَّلَاةُ وَالسَّلَامُ.</w:t>
      </w:r>
    </w:p>
    <w:p w14:paraId="2DA6BFDE" w14:textId="139785B7" w:rsidR="000D06EB" w:rsidRPr="00214029" w:rsidRDefault="000D06EB" w:rsidP="001A2CFC">
      <w:pPr>
        <w:rPr>
          <w:sz w:val="40"/>
          <w:szCs w:val="40"/>
          <w:rtl/>
        </w:rPr>
      </w:pPr>
      <w:r w:rsidRPr="00214029">
        <w:rPr>
          <w:sz w:val="40"/>
          <w:szCs w:val="40"/>
          <w:rtl/>
        </w:rPr>
        <w:t xml:space="preserve">وقوله: </w:t>
      </w:r>
      <w:r w:rsidR="00404E8D" w:rsidRPr="00214029">
        <w:rPr>
          <w:color w:val="006600"/>
          <w:sz w:val="40"/>
          <w:szCs w:val="40"/>
          <w:rtl/>
        </w:rPr>
        <w:t>«</w:t>
      </w:r>
      <w:r w:rsidRPr="00214029">
        <w:rPr>
          <w:color w:val="006600"/>
          <w:sz w:val="40"/>
          <w:szCs w:val="40"/>
          <w:rtl/>
        </w:rPr>
        <w:t>تُكْثِرْنَ الشَّكَاةَ</w:t>
      </w:r>
      <w:r w:rsidR="003D3F72" w:rsidRPr="00214029">
        <w:rPr>
          <w:color w:val="006600"/>
          <w:sz w:val="40"/>
          <w:szCs w:val="40"/>
          <w:rtl/>
        </w:rPr>
        <w:t>»</w:t>
      </w:r>
      <w:r w:rsidRPr="00214029">
        <w:rPr>
          <w:sz w:val="40"/>
          <w:szCs w:val="40"/>
          <w:rtl/>
        </w:rPr>
        <w:t xml:space="preserve">، يعني تتشكين كثيرا، ولهذا جاء في حديث أم زرع: </w:t>
      </w:r>
      <w:r w:rsidR="003D3F72" w:rsidRPr="00214029">
        <w:rPr>
          <w:color w:val="006600"/>
          <w:sz w:val="40"/>
          <w:szCs w:val="40"/>
          <w:rtl/>
        </w:rPr>
        <w:t>«</w:t>
      </w:r>
      <w:r w:rsidR="00915026" w:rsidRPr="00214029">
        <w:rPr>
          <w:color w:val="006600"/>
          <w:sz w:val="40"/>
          <w:szCs w:val="40"/>
          <w:rtl/>
        </w:rPr>
        <w:t>جَلَسَ إِحْدَى عَشْرَةَ امْرَأَةً فَتَعَاهَدْنَ وَتَعَاقَدْنَ أَنْ لاَ يَكْتُمْنَ مِنْ أَخْبَارِ أَزْوَاجِهِنَّ شَيْئًا</w:t>
      </w:r>
      <w:r w:rsidR="003D3F72" w:rsidRPr="00214029">
        <w:rPr>
          <w:color w:val="006600"/>
          <w:sz w:val="40"/>
          <w:szCs w:val="40"/>
          <w:rtl/>
        </w:rPr>
        <w:t>»</w:t>
      </w:r>
      <w:r w:rsidR="00576552" w:rsidRPr="00214029">
        <w:rPr>
          <w:rStyle w:val="a5"/>
          <w:sz w:val="40"/>
          <w:szCs w:val="40"/>
          <w:rtl/>
        </w:rPr>
        <w:footnoteReference w:id="19"/>
      </w:r>
      <w:r w:rsidRPr="00214029">
        <w:rPr>
          <w:sz w:val="40"/>
          <w:szCs w:val="40"/>
          <w:rtl/>
        </w:rPr>
        <w:t>، فرأينا أن</w:t>
      </w:r>
      <w:r w:rsidR="00D919B8" w:rsidRPr="00214029">
        <w:rPr>
          <w:sz w:val="40"/>
          <w:szCs w:val="40"/>
          <w:rtl/>
        </w:rPr>
        <w:t>َّ</w:t>
      </w:r>
      <w:r w:rsidRPr="00214029">
        <w:rPr>
          <w:sz w:val="40"/>
          <w:szCs w:val="40"/>
          <w:rtl/>
        </w:rPr>
        <w:t xml:space="preserve"> أغلبهن يتشكين، كل واحدة منهم تشكى من زوجها لم يكن إلا أربعًا أو ثلاثًا هن الذين مدحن أزواجهن، وأما البقية إنما يتشكين، فالشكاة أن تكثر المرأة التشكي سواء إلى زوجها أو إلى غيره، والأصل في ذلك أن المؤمن صابر ومحتسب، </w:t>
      </w:r>
      <w:r w:rsidR="00E57A0F" w:rsidRPr="00214029">
        <w:rPr>
          <w:color w:val="006600"/>
          <w:sz w:val="40"/>
          <w:szCs w:val="40"/>
          <w:rtl/>
        </w:rPr>
        <w:t>«إِنْ أَصَابَتْهُ سَرَّاءُ شَكَرَ، فَكانَ خَيْرًا له، وإِنْ أَصَابَتْهُ ضَرَّاءُ، صَبَرَ فَكانَ خَيْرًا له»</w:t>
      </w:r>
      <w:r w:rsidR="00E57A0F" w:rsidRPr="00214029">
        <w:rPr>
          <w:rStyle w:val="a5"/>
          <w:sz w:val="40"/>
          <w:szCs w:val="40"/>
          <w:rtl/>
        </w:rPr>
        <w:footnoteReference w:id="20"/>
      </w:r>
      <w:r w:rsidRPr="00214029">
        <w:rPr>
          <w:sz w:val="40"/>
          <w:szCs w:val="40"/>
          <w:rtl/>
        </w:rPr>
        <w:t>، وأن</w:t>
      </w:r>
      <w:r w:rsidR="00D919B8" w:rsidRPr="00214029">
        <w:rPr>
          <w:sz w:val="40"/>
          <w:szCs w:val="40"/>
          <w:rtl/>
        </w:rPr>
        <w:t>َّ</w:t>
      </w:r>
      <w:r w:rsidRPr="00214029">
        <w:rPr>
          <w:sz w:val="40"/>
          <w:szCs w:val="40"/>
          <w:rtl/>
        </w:rPr>
        <w:t xml:space="preserve"> حال المؤمن كحال يعقوب </w:t>
      </w:r>
      <w:r w:rsidR="002D01D1" w:rsidRPr="00214029">
        <w:rPr>
          <w:rFonts w:ascii="Sakkal Majalla" w:hAnsi="Sakkal Majalla" w:cs="Sakkal Majalla" w:hint="cs"/>
          <w:color w:val="FF0000"/>
          <w:sz w:val="40"/>
          <w:szCs w:val="40"/>
          <w:rtl/>
        </w:rPr>
        <w:t>ﷺ</w:t>
      </w:r>
      <w:r w:rsidRPr="00214029">
        <w:rPr>
          <w:sz w:val="40"/>
          <w:szCs w:val="40"/>
          <w:rtl/>
        </w:rPr>
        <w:t xml:space="preserve"> حينما قال: </w:t>
      </w:r>
      <w:r w:rsidR="00AB38B1" w:rsidRPr="00214029">
        <w:rPr>
          <w:color w:val="FF0000"/>
          <w:sz w:val="40"/>
          <w:szCs w:val="40"/>
          <w:rtl/>
        </w:rPr>
        <w:t>﴿</w:t>
      </w:r>
      <w:r w:rsidR="00E57A0F" w:rsidRPr="00214029">
        <w:rPr>
          <w:color w:val="FF0000"/>
          <w:sz w:val="40"/>
          <w:szCs w:val="40"/>
          <w:rtl/>
        </w:rPr>
        <w:t>إِنَّمَا أَشْكُو بَثِّي وَحُزْنِي إِلَى اللَّهِ</w:t>
      </w:r>
      <w:r w:rsidR="00AB38B1" w:rsidRPr="00214029">
        <w:rPr>
          <w:color w:val="FF0000"/>
          <w:sz w:val="40"/>
          <w:szCs w:val="40"/>
          <w:rtl/>
        </w:rPr>
        <w:t>﴾</w:t>
      </w:r>
      <w:r w:rsidRPr="00214029">
        <w:rPr>
          <w:sz w:val="40"/>
          <w:szCs w:val="40"/>
          <w:rtl/>
        </w:rPr>
        <w:t xml:space="preserve"> </w:t>
      </w:r>
      <w:r w:rsidR="00E57A0F" w:rsidRPr="00214029">
        <w:rPr>
          <w:sz w:val="40"/>
          <w:szCs w:val="40"/>
          <w:rtl/>
        </w:rPr>
        <w:t xml:space="preserve">[يوسف:86]، </w:t>
      </w:r>
      <w:r w:rsidRPr="00214029">
        <w:rPr>
          <w:sz w:val="40"/>
          <w:szCs w:val="40"/>
          <w:rtl/>
        </w:rPr>
        <w:t xml:space="preserve">يشكو بثه وحزنه، ويعلم أنه ليس أحد يقدر على نفعه وعلى دفع الضر عنه إلا الله -عَزَّ وَجَلَّ- ويعلم أن الشكوى إلى غير الله -عَزَّ وَجَلَّ- نوع من المهانة، ونوع من الافتقار، ونوع من إبداء الخضوع لغير الله -عَزَّ وَجَلَّ-، فكأنما أنت تشكو الخالق إلى المخلوق، وهذا غاية ما يكون من الجفاء، وغاية ما يكون من الجهل، تشكو ما بك من البلاء الذي أنزله الله -عَزَّ وَجَلَّ- بك إلى المخلوق! تشكو ربك -عَزَّ </w:t>
      </w:r>
      <w:proofErr w:type="gramStart"/>
      <w:r w:rsidRPr="00214029">
        <w:rPr>
          <w:sz w:val="40"/>
          <w:szCs w:val="40"/>
          <w:rtl/>
        </w:rPr>
        <w:t>وَجَلَّ- إلى</w:t>
      </w:r>
      <w:proofErr w:type="gramEnd"/>
      <w:r w:rsidRPr="00214029">
        <w:rPr>
          <w:sz w:val="40"/>
          <w:szCs w:val="40"/>
          <w:rtl/>
        </w:rPr>
        <w:t xml:space="preserve"> المخلوق! </w:t>
      </w:r>
      <w:r w:rsidRPr="00214029">
        <w:rPr>
          <w:sz w:val="40"/>
          <w:szCs w:val="40"/>
          <w:rtl/>
        </w:rPr>
        <w:lastRenderedPageBreak/>
        <w:t xml:space="preserve">بدل ما تتوب إلى الله -عَزَّ </w:t>
      </w:r>
      <w:proofErr w:type="gramStart"/>
      <w:r w:rsidRPr="00214029">
        <w:rPr>
          <w:sz w:val="40"/>
          <w:szCs w:val="40"/>
          <w:rtl/>
        </w:rPr>
        <w:t xml:space="preserve">وَجَلَّ- </w:t>
      </w:r>
      <w:r w:rsidR="00BE2434" w:rsidRPr="00214029">
        <w:rPr>
          <w:sz w:val="40"/>
          <w:szCs w:val="40"/>
          <w:rtl/>
        </w:rPr>
        <w:t>وتؤوب</w:t>
      </w:r>
      <w:proofErr w:type="gramEnd"/>
      <w:r w:rsidRPr="00214029">
        <w:rPr>
          <w:sz w:val="40"/>
          <w:szCs w:val="40"/>
          <w:rtl/>
        </w:rPr>
        <w:t xml:space="preserve"> إلى الله -عَزَّ وَجَلَّ-، وتشكو بثك وحزنك إلى الله -عَزَّ وَجَلَّ-، تطلب من الله -عَزَّ وَجَلَّ- أن يرفع ما بك من الضر بسبب ذنوبك، وتتقرَّب به إلى الله -عَزَّ وَجَلَّ- بذكر الله -عَزَّ وَجَلَّ- والدعاء والاستغفار ونحو ذلك.</w:t>
      </w:r>
    </w:p>
    <w:p w14:paraId="711B68AF" w14:textId="3F9D7A62" w:rsidR="000D06EB" w:rsidRPr="00214029" w:rsidRDefault="000D06EB" w:rsidP="00FF2CF6">
      <w:pPr>
        <w:rPr>
          <w:sz w:val="40"/>
          <w:szCs w:val="40"/>
          <w:rtl/>
        </w:rPr>
      </w:pPr>
      <w:r w:rsidRPr="00214029">
        <w:rPr>
          <w:sz w:val="40"/>
          <w:szCs w:val="40"/>
          <w:rtl/>
        </w:rPr>
        <w:t>قال</w:t>
      </w:r>
      <w:r w:rsidR="001D26F1" w:rsidRPr="00214029">
        <w:rPr>
          <w:sz w:val="40"/>
          <w:szCs w:val="40"/>
          <w:rtl/>
        </w:rPr>
        <w:t>:</w:t>
      </w:r>
      <w:r w:rsidRPr="00214029">
        <w:rPr>
          <w:sz w:val="40"/>
          <w:szCs w:val="40"/>
          <w:rtl/>
        </w:rPr>
        <w:t xml:space="preserve"> </w:t>
      </w:r>
      <w:r w:rsidR="003D3F72" w:rsidRPr="00214029">
        <w:rPr>
          <w:color w:val="006600"/>
          <w:sz w:val="40"/>
          <w:szCs w:val="40"/>
          <w:rtl/>
        </w:rPr>
        <w:t>«</w:t>
      </w:r>
      <w:r w:rsidRPr="00214029">
        <w:rPr>
          <w:color w:val="006600"/>
          <w:sz w:val="40"/>
          <w:szCs w:val="40"/>
          <w:rtl/>
        </w:rPr>
        <w:t>وَتَكْفُرْنَ الْعَشِيرَ</w:t>
      </w:r>
      <w:r w:rsidR="003D3F72" w:rsidRPr="00214029">
        <w:rPr>
          <w:color w:val="006600"/>
          <w:sz w:val="40"/>
          <w:szCs w:val="40"/>
          <w:rtl/>
        </w:rPr>
        <w:t>»</w:t>
      </w:r>
      <w:r w:rsidRPr="00214029">
        <w:rPr>
          <w:sz w:val="40"/>
          <w:szCs w:val="40"/>
          <w:rtl/>
        </w:rPr>
        <w:t>، ي</w:t>
      </w:r>
      <w:r w:rsidR="00E57A0F" w:rsidRPr="00214029">
        <w:rPr>
          <w:sz w:val="40"/>
          <w:szCs w:val="40"/>
          <w:rtl/>
        </w:rPr>
        <w:t>ُ</w:t>
      </w:r>
      <w:r w:rsidRPr="00214029">
        <w:rPr>
          <w:sz w:val="40"/>
          <w:szCs w:val="40"/>
          <w:rtl/>
        </w:rPr>
        <w:t>راد به كفران عشرة زوجي،</w:t>
      </w:r>
      <w:r w:rsidR="00AB38B1" w:rsidRPr="00214029">
        <w:rPr>
          <w:sz w:val="40"/>
          <w:szCs w:val="40"/>
          <w:rtl/>
        </w:rPr>
        <w:t xml:space="preserve"> </w:t>
      </w:r>
      <w:r w:rsidRPr="00214029">
        <w:rPr>
          <w:sz w:val="40"/>
          <w:szCs w:val="40"/>
          <w:rtl/>
        </w:rPr>
        <w:t xml:space="preserve">وقد جاء تفسيره في قوله: </w:t>
      </w:r>
      <w:r w:rsidR="00404E8D" w:rsidRPr="00214029">
        <w:rPr>
          <w:color w:val="006600"/>
          <w:sz w:val="40"/>
          <w:szCs w:val="40"/>
          <w:rtl/>
        </w:rPr>
        <w:t>«</w:t>
      </w:r>
      <w:r w:rsidR="00A51B8C" w:rsidRPr="00214029">
        <w:rPr>
          <w:color w:val="006600"/>
          <w:sz w:val="40"/>
          <w:szCs w:val="40"/>
          <w:rtl/>
        </w:rPr>
        <w:t>لو أحْسَنْتَ إلى إحْدَاهُنَّ الدَّهْرَ كُلَّهُ، ثُمَّ رَأَتْ مِنْكَ شيئًا، قالَتْ: ما رَأَيْتُ مِنْكَ خَيْرًا قَطُّ</w:t>
      </w:r>
      <w:r w:rsidR="003D3F72" w:rsidRPr="00214029">
        <w:rPr>
          <w:color w:val="006600"/>
          <w:sz w:val="40"/>
          <w:szCs w:val="40"/>
          <w:rtl/>
        </w:rPr>
        <w:t>»</w:t>
      </w:r>
      <w:r w:rsidR="00A51B8C" w:rsidRPr="00214029">
        <w:rPr>
          <w:rStyle w:val="a5"/>
          <w:sz w:val="40"/>
          <w:szCs w:val="40"/>
          <w:rtl/>
        </w:rPr>
        <w:footnoteReference w:id="21"/>
      </w:r>
      <w:r w:rsidRPr="00214029">
        <w:rPr>
          <w:sz w:val="40"/>
          <w:szCs w:val="40"/>
          <w:rtl/>
        </w:rPr>
        <w:t xml:space="preserve">، هذا هو كفران العشير الذي أخبر به النبي </w:t>
      </w:r>
      <w:r w:rsidR="002D01D1" w:rsidRPr="00214029">
        <w:rPr>
          <w:rFonts w:ascii="Sakkal Majalla" w:hAnsi="Sakkal Majalla" w:cs="Sakkal Majalla" w:hint="cs"/>
          <w:color w:val="FF0000"/>
          <w:sz w:val="40"/>
          <w:szCs w:val="40"/>
          <w:rtl/>
        </w:rPr>
        <w:t>ﷺ</w:t>
      </w:r>
      <w:r w:rsidRPr="00214029">
        <w:rPr>
          <w:sz w:val="40"/>
          <w:szCs w:val="40"/>
          <w:rtl/>
        </w:rPr>
        <w:t>، وهذا مما ينبغي أن يحذر منه الرجل والمرأة، أما الرجل فيحذر من كفران العشير حتى مع والده ووالدته،</w:t>
      </w:r>
      <w:r w:rsidR="00AB38B1" w:rsidRPr="00214029">
        <w:rPr>
          <w:sz w:val="40"/>
          <w:szCs w:val="40"/>
          <w:rtl/>
        </w:rPr>
        <w:t xml:space="preserve"> </w:t>
      </w:r>
      <w:proofErr w:type="spellStart"/>
      <w:r w:rsidRPr="00214029">
        <w:rPr>
          <w:sz w:val="40"/>
          <w:szCs w:val="40"/>
          <w:rtl/>
        </w:rPr>
        <w:t>يتغاضب</w:t>
      </w:r>
      <w:proofErr w:type="spellEnd"/>
      <w:r w:rsidRPr="00214029">
        <w:rPr>
          <w:sz w:val="40"/>
          <w:szCs w:val="40"/>
          <w:rtl/>
        </w:rPr>
        <w:t xml:space="preserve"> مع والده فيقول: ما رأيت منك خيرًا! أعوذ بالله! هذا من أعظم ما يكون من كفر العشير، وليس المراد بكفران العشير كفران حق الزوج فحسب؛ بل كفران حق وكل ذي حق، تكون مع شيخك الذي علَّمك على مدار عشرين سنة، أو عشر سنوات، ثم تختلف أنت وإياه، فتقول: ما رأيت</w:t>
      </w:r>
      <w:r w:rsidR="00AB38B1" w:rsidRPr="00214029">
        <w:rPr>
          <w:sz w:val="40"/>
          <w:szCs w:val="40"/>
          <w:rtl/>
        </w:rPr>
        <w:t xml:space="preserve"> </w:t>
      </w:r>
      <w:r w:rsidRPr="00214029">
        <w:rPr>
          <w:sz w:val="40"/>
          <w:szCs w:val="40"/>
          <w:rtl/>
        </w:rPr>
        <w:t>إلا الشر؟! نعوذ بالله، هذا من كفران العشير! تكون مع صاحبك شريكك سواء كان صاحب لك في أمر دنياك أو في أمر دينك، ما رأيتَ منه إلا الخير، ثم يقع في زلَّة واحدة، أو في زلتين أو ثلاث ما يسلم منها أحد،</w:t>
      </w:r>
      <w:r w:rsidR="00AB38B1" w:rsidRPr="00214029">
        <w:rPr>
          <w:sz w:val="40"/>
          <w:szCs w:val="40"/>
          <w:rtl/>
        </w:rPr>
        <w:t xml:space="preserve"> </w:t>
      </w:r>
      <w:r w:rsidRPr="00214029">
        <w:rPr>
          <w:sz w:val="40"/>
          <w:szCs w:val="40"/>
          <w:rtl/>
        </w:rPr>
        <w:t xml:space="preserve">هذا بلا شك أنه من كفران العشير، ترى ليس كفران العشير يتعلق ببعض الناس، بعض الرجال يقول: امرأتي كفارة عشير، وهو من أعظم الناس كفرانًا للعشير! قطع أصحابه وقطع إخوانه وقطع أقاربه وقطع شركاءه! هذا كله من كفران العشير، ثم يأتي يلقي بهذا اللوم على المرأة. نقول: أنت نسيت نفسك أيضًا، وكذلك أيضًا المرأة لكن لأجل أن الخلاف الذي يقع بين الرجل والمرأة أكثر، بحكم أن العلاقة كلما كانت أكثر كلما أصبحت عرضة لكثرة الخلافات، فكانت المرأة أحيانًا ربما تختلف مع الرجل فتقول: والله ما رأيت قط! وقد جاء عن النبي </w:t>
      </w:r>
      <w:r w:rsidR="002D01D1" w:rsidRPr="00214029">
        <w:rPr>
          <w:rFonts w:ascii="Sakkal Majalla" w:hAnsi="Sakkal Majalla" w:cs="Sakkal Majalla" w:hint="cs"/>
          <w:color w:val="FF0000"/>
          <w:sz w:val="40"/>
          <w:szCs w:val="40"/>
          <w:rtl/>
        </w:rPr>
        <w:t>ﷺ</w:t>
      </w:r>
      <w:r w:rsidRPr="00214029">
        <w:rPr>
          <w:sz w:val="40"/>
          <w:szCs w:val="40"/>
          <w:rtl/>
        </w:rPr>
        <w:t xml:space="preserve"> أنه قال: </w:t>
      </w:r>
      <w:r w:rsidR="00404E8D" w:rsidRPr="00214029">
        <w:rPr>
          <w:color w:val="006600"/>
          <w:sz w:val="40"/>
          <w:szCs w:val="40"/>
          <w:rtl/>
        </w:rPr>
        <w:t>«</w:t>
      </w:r>
      <w:r w:rsidR="00BC3890" w:rsidRPr="00214029">
        <w:rPr>
          <w:color w:val="006600"/>
          <w:sz w:val="40"/>
          <w:szCs w:val="40"/>
          <w:rtl/>
        </w:rPr>
        <w:t>لَعَلَّ إِحْدَاكُنَّ تَطُولُ أَيْمَتُهَا مِنْ أَبَوَيْهَا</w:t>
      </w:r>
      <w:r w:rsidR="003D3F72" w:rsidRPr="00214029">
        <w:rPr>
          <w:color w:val="006600"/>
          <w:sz w:val="40"/>
          <w:szCs w:val="40"/>
          <w:rtl/>
        </w:rPr>
        <w:t>»</w:t>
      </w:r>
      <w:r w:rsidRPr="00214029">
        <w:rPr>
          <w:sz w:val="40"/>
          <w:szCs w:val="40"/>
          <w:rtl/>
        </w:rPr>
        <w:t xml:space="preserve">: يعني تجلس في البيت عند أبويها ويبلغ عمرها اثنين وعشرين أو ثلاثة وعشرين أو أربعة وعشرين أو خمسة وعشرين. قال: </w:t>
      </w:r>
      <w:r w:rsidR="00404E8D" w:rsidRPr="00214029">
        <w:rPr>
          <w:color w:val="006600"/>
          <w:sz w:val="40"/>
          <w:szCs w:val="40"/>
          <w:rtl/>
        </w:rPr>
        <w:t>«</w:t>
      </w:r>
      <w:r w:rsidR="00BC3890" w:rsidRPr="00214029">
        <w:rPr>
          <w:color w:val="006600"/>
          <w:sz w:val="40"/>
          <w:szCs w:val="40"/>
          <w:rtl/>
        </w:rPr>
        <w:t xml:space="preserve">ثُمَّ يَرْزُقُهَا اللَّهُ زَوْجًا، </w:t>
      </w:r>
      <w:r w:rsidR="00BC3890" w:rsidRPr="00214029">
        <w:rPr>
          <w:color w:val="006600"/>
          <w:sz w:val="40"/>
          <w:szCs w:val="40"/>
          <w:rtl/>
        </w:rPr>
        <w:lastRenderedPageBreak/>
        <w:t>وَيَرْزُقُهَا مِنْهُ وَلَدًا، فَتَغْضَبُ الْغَضْبَةَ فَتَكْفُرُ فَتَقُولُ: مَا رَأَيْتُ مِنْكَ خَيْرًا قَطُّ</w:t>
      </w:r>
      <w:r w:rsidR="003D3F72" w:rsidRPr="00214029">
        <w:rPr>
          <w:color w:val="006600"/>
          <w:sz w:val="40"/>
          <w:szCs w:val="40"/>
          <w:rtl/>
        </w:rPr>
        <w:t>»</w:t>
      </w:r>
      <w:r w:rsidR="00BC3890" w:rsidRPr="00214029">
        <w:rPr>
          <w:rStyle w:val="a5"/>
          <w:sz w:val="40"/>
          <w:szCs w:val="40"/>
          <w:rtl/>
        </w:rPr>
        <w:footnoteReference w:id="22"/>
      </w:r>
      <w:r w:rsidRPr="00214029">
        <w:rPr>
          <w:sz w:val="40"/>
          <w:szCs w:val="40"/>
          <w:rtl/>
        </w:rPr>
        <w:t>، فما من شك أن</w:t>
      </w:r>
      <w:r w:rsidR="00A95BAD" w:rsidRPr="00214029">
        <w:rPr>
          <w:sz w:val="40"/>
          <w:szCs w:val="40"/>
          <w:rtl/>
        </w:rPr>
        <w:t>َّ</w:t>
      </w:r>
      <w:r w:rsidRPr="00214029">
        <w:rPr>
          <w:sz w:val="40"/>
          <w:szCs w:val="40"/>
          <w:rtl/>
        </w:rPr>
        <w:t xml:space="preserve"> هذا من كفران العشير بوجه عام، وقد كان من هدي النبي </w:t>
      </w:r>
      <w:r w:rsidR="002D01D1" w:rsidRPr="00214029">
        <w:rPr>
          <w:rFonts w:ascii="Sakkal Majalla" w:hAnsi="Sakkal Majalla" w:cs="Sakkal Majalla" w:hint="cs"/>
          <w:color w:val="FF0000"/>
          <w:sz w:val="40"/>
          <w:szCs w:val="40"/>
          <w:rtl/>
        </w:rPr>
        <w:t>ﷺ</w:t>
      </w:r>
      <w:r w:rsidRPr="00214029">
        <w:rPr>
          <w:sz w:val="40"/>
          <w:szCs w:val="40"/>
          <w:rtl/>
        </w:rPr>
        <w:t xml:space="preserve"> رعاية العهد، وقد بوَّب الإمام البخاري </w:t>
      </w:r>
      <w:r w:rsidR="006239D0" w:rsidRPr="00214029">
        <w:rPr>
          <w:color w:val="3333FF"/>
          <w:sz w:val="40"/>
          <w:szCs w:val="40"/>
          <w:rtl/>
        </w:rPr>
        <w:t>(بَاب حُسْنُ الْعَهْدِ مِنْ الإِيمَانِ)</w:t>
      </w:r>
      <w:r w:rsidRPr="00214029">
        <w:rPr>
          <w:sz w:val="40"/>
          <w:szCs w:val="40"/>
          <w:rtl/>
        </w:rPr>
        <w:t xml:space="preserve"> وذكر فيه أن</w:t>
      </w:r>
      <w:r w:rsidR="006239D0"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كان يذبح الشاة فيهدي في خلائل خديجة، انظر كيف الصلة العظيمة التي كان النبي </w:t>
      </w:r>
      <w:r w:rsidR="002D01D1" w:rsidRPr="00214029">
        <w:rPr>
          <w:rFonts w:ascii="Sakkal Majalla" w:hAnsi="Sakkal Majalla" w:cs="Sakkal Majalla" w:hint="cs"/>
          <w:color w:val="FF0000"/>
          <w:sz w:val="40"/>
          <w:szCs w:val="40"/>
          <w:rtl/>
        </w:rPr>
        <w:t>ﷺ</w:t>
      </w:r>
      <w:r w:rsidRPr="00214029">
        <w:rPr>
          <w:sz w:val="40"/>
          <w:szCs w:val="40"/>
          <w:rtl/>
        </w:rPr>
        <w:t xml:space="preserve"> ي</w:t>
      </w:r>
      <w:r w:rsidR="00E57A0F" w:rsidRPr="00214029">
        <w:rPr>
          <w:sz w:val="40"/>
          <w:szCs w:val="40"/>
          <w:rtl/>
        </w:rPr>
        <w:t>َ</w:t>
      </w:r>
      <w:r w:rsidRPr="00214029">
        <w:rPr>
          <w:sz w:val="40"/>
          <w:szCs w:val="40"/>
          <w:rtl/>
        </w:rPr>
        <w:t>ص</w:t>
      </w:r>
      <w:r w:rsidR="00E57A0F" w:rsidRPr="00214029">
        <w:rPr>
          <w:sz w:val="40"/>
          <w:szCs w:val="40"/>
          <w:rtl/>
        </w:rPr>
        <w:t>ِ</w:t>
      </w:r>
      <w:r w:rsidRPr="00214029">
        <w:rPr>
          <w:sz w:val="40"/>
          <w:szCs w:val="40"/>
          <w:rtl/>
        </w:rPr>
        <w:t>ل</w:t>
      </w:r>
      <w:r w:rsidR="00E57A0F" w:rsidRPr="00214029">
        <w:rPr>
          <w:sz w:val="40"/>
          <w:szCs w:val="40"/>
          <w:rtl/>
        </w:rPr>
        <w:t>ُ</w:t>
      </w:r>
      <w:r w:rsidRPr="00214029">
        <w:rPr>
          <w:sz w:val="40"/>
          <w:szCs w:val="40"/>
          <w:rtl/>
        </w:rPr>
        <w:t>ها في خلائل خديجة -رَضِيَ اللهُ عَنْه</w:t>
      </w:r>
      <w:r w:rsidR="00E57A0F" w:rsidRPr="00214029">
        <w:rPr>
          <w:sz w:val="40"/>
          <w:szCs w:val="40"/>
          <w:rtl/>
        </w:rPr>
        <w:t>ن</w:t>
      </w:r>
      <w:r w:rsidRPr="00214029">
        <w:rPr>
          <w:sz w:val="40"/>
          <w:szCs w:val="40"/>
          <w:rtl/>
        </w:rPr>
        <w:t>- هذا مما يدل على أن</w:t>
      </w:r>
      <w:r w:rsidR="00E57A0F" w:rsidRPr="00214029">
        <w:rPr>
          <w:sz w:val="40"/>
          <w:szCs w:val="40"/>
          <w:rtl/>
        </w:rPr>
        <w:t>َّ</w:t>
      </w:r>
      <w:r w:rsidRPr="00214029">
        <w:rPr>
          <w:sz w:val="40"/>
          <w:szCs w:val="40"/>
          <w:rtl/>
        </w:rPr>
        <w:t xml:space="preserve"> النبي </w:t>
      </w:r>
      <w:r w:rsidR="002D01D1" w:rsidRPr="00214029">
        <w:rPr>
          <w:rFonts w:ascii="Sakkal Majalla" w:hAnsi="Sakkal Majalla" w:cs="Sakkal Majalla" w:hint="cs"/>
          <w:color w:val="FF0000"/>
          <w:sz w:val="40"/>
          <w:szCs w:val="40"/>
          <w:rtl/>
        </w:rPr>
        <w:t>ﷺ</w:t>
      </w:r>
      <w:r w:rsidRPr="00214029">
        <w:rPr>
          <w:sz w:val="40"/>
          <w:szCs w:val="40"/>
          <w:rtl/>
        </w:rPr>
        <w:t xml:space="preserve"> كان يرعى العهد حق الرعاية.</w:t>
      </w:r>
    </w:p>
    <w:p w14:paraId="438BF4E4" w14:textId="176CCD6F" w:rsidR="000D06EB" w:rsidRPr="00214029" w:rsidRDefault="000D06EB" w:rsidP="00FF2CF6">
      <w:pPr>
        <w:rPr>
          <w:sz w:val="40"/>
          <w:szCs w:val="40"/>
          <w:rtl/>
        </w:rPr>
      </w:pPr>
      <w:r w:rsidRPr="00214029">
        <w:rPr>
          <w:sz w:val="40"/>
          <w:szCs w:val="40"/>
          <w:rtl/>
        </w:rPr>
        <w:t xml:space="preserve">قال: </w:t>
      </w:r>
      <w:r w:rsidR="003D3F72" w:rsidRPr="00214029">
        <w:rPr>
          <w:color w:val="006600"/>
          <w:sz w:val="40"/>
          <w:szCs w:val="40"/>
          <w:rtl/>
        </w:rPr>
        <w:t>«</w:t>
      </w:r>
      <w:r w:rsidRPr="00214029">
        <w:rPr>
          <w:color w:val="006600"/>
          <w:sz w:val="40"/>
          <w:szCs w:val="40"/>
          <w:rtl/>
        </w:rPr>
        <w:t>فَجَعَلْنَ يَتَصَدَّقْنَ مِنْ حُلِيِّهِنَّ</w:t>
      </w:r>
      <w:r w:rsidR="003D3F72" w:rsidRPr="00214029">
        <w:rPr>
          <w:color w:val="006600"/>
          <w:sz w:val="40"/>
          <w:szCs w:val="40"/>
          <w:rtl/>
        </w:rPr>
        <w:t>»</w:t>
      </w:r>
      <w:r w:rsidRPr="00214029">
        <w:rPr>
          <w:sz w:val="40"/>
          <w:szCs w:val="40"/>
          <w:rtl/>
        </w:rPr>
        <w:t>، انظر إلى م</w:t>
      </w:r>
      <w:r w:rsidR="00A95BAD" w:rsidRPr="00214029">
        <w:rPr>
          <w:sz w:val="40"/>
          <w:szCs w:val="40"/>
          <w:rtl/>
        </w:rPr>
        <w:t>ُ</w:t>
      </w:r>
      <w:r w:rsidRPr="00214029">
        <w:rPr>
          <w:sz w:val="40"/>
          <w:szCs w:val="40"/>
          <w:rtl/>
        </w:rPr>
        <w:t>بادرة نساء الصحابة -رَضِيَ اللهُ عَنْهُم.</w:t>
      </w:r>
    </w:p>
    <w:p w14:paraId="6B3E9748" w14:textId="792EEC0A" w:rsidR="000D06EB" w:rsidRPr="00214029" w:rsidRDefault="000D06EB" w:rsidP="00FF2CF6">
      <w:pPr>
        <w:rPr>
          <w:sz w:val="40"/>
          <w:szCs w:val="40"/>
          <w:rtl/>
        </w:rPr>
      </w:pPr>
      <w:r w:rsidRPr="00214029">
        <w:rPr>
          <w:sz w:val="40"/>
          <w:szCs w:val="40"/>
          <w:rtl/>
        </w:rPr>
        <w:t xml:space="preserve">قال: </w:t>
      </w:r>
      <w:r w:rsidR="00404E8D" w:rsidRPr="00214029">
        <w:rPr>
          <w:color w:val="006600"/>
          <w:sz w:val="40"/>
          <w:szCs w:val="40"/>
          <w:rtl/>
        </w:rPr>
        <w:t>«</w:t>
      </w:r>
      <w:r w:rsidRPr="00214029">
        <w:rPr>
          <w:color w:val="006600"/>
          <w:sz w:val="40"/>
          <w:szCs w:val="40"/>
          <w:rtl/>
        </w:rPr>
        <w:t>يُلْقِينَ فِي ثَوْبِ بِلَالٍ مِنْ أَقْرَاطِهِنَّ وَخَوَاتِيمِهِنَّ»</w:t>
      </w:r>
      <w:r w:rsidRPr="00214029">
        <w:rPr>
          <w:sz w:val="40"/>
          <w:szCs w:val="40"/>
          <w:rtl/>
        </w:rPr>
        <w:t>، يتصدقن بهذا الذهب -رَضِيَ اللهُ عَنْهُن.</w:t>
      </w:r>
    </w:p>
    <w:p w14:paraId="44D95AA7" w14:textId="5B3E97CC" w:rsidR="006B579F" w:rsidRPr="00214029" w:rsidRDefault="000D06EB" w:rsidP="00FF2CF6">
      <w:pPr>
        <w:rPr>
          <w:sz w:val="40"/>
          <w:szCs w:val="40"/>
        </w:rPr>
      </w:pPr>
      <w:r w:rsidRPr="00214029">
        <w:rPr>
          <w:sz w:val="40"/>
          <w:szCs w:val="40"/>
          <w:rtl/>
        </w:rPr>
        <w:t>{نشكركم شيخنا شكرًا وافرًا، ونسأل الله تبارك وتعالى بأن يجزيكم عنا خير الجزاء، وعن معاشر طلبة العلم جميعًا، والشكر موصول لكم مشاهدينا الكرام، أشكركم على حسن المتابعة، ونسأل الله تبارك وتعالى بأن يجمعنا بكم في لقاءات عديدة. والسلام عليكم ورحمة الله وبركاته}.</w:t>
      </w:r>
    </w:p>
    <w:sectPr w:rsidR="006B579F" w:rsidRPr="00214029" w:rsidSect="00D650D5">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C7D72" w14:textId="77777777" w:rsidR="009618DC" w:rsidRDefault="009618DC" w:rsidP="00202675">
      <w:pPr>
        <w:spacing w:after="0"/>
      </w:pPr>
      <w:r>
        <w:separator/>
      </w:r>
    </w:p>
  </w:endnote>
  <w:endnote w:type="continuationSeparator" w:id="0">
    <w:p w14:paraId="2291A230" w14:textId="77777777" w:rsidR="009618DC" w:rsidRDefault="009618DC" w:rsidP="002026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6DAD8FF-121C-4E39-AE18-E38A09BA37BC}"/>
    <w:embedBold r:id="rId2" w:fontKey="{F996703D-DFAB-4782-9084-AED2A9E5E0BF}"/>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A33C454E-473D-4B12-93D9-9E8D44EFB5C4}"/>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1456255"/>
      <w:docPartObj>
        <w:docPartGallery w:val="Page Numbers (Bottom of Page)"/>
        <w:docPartUnique/>
      </w:docPartObj>
    </w:sdtPr>
    <w:sdtEndPr>
      <w:rPr>
        <w:noProof/>
      </w:rPr>
    </w:sdtEndPr>
    <w:sdtContent>
      <w:p w14:paraId="5764F476" w14:textId="328BAE42" w:rsidR="002D01D1" w:rsidRDefault="002D01D1">
        <w:pPr>
          <w:pStyle w:val="a7"/>
          <w:jc w:val="center"/>
        </w:pPr>
        <w:r>
          <w:fldChar w:fldCharType="begin"/>
        </w:r>
        <w:r>
          <w:instrText xml:space="preserve"> PAGE   \* MERGEFORMAT </w:instrText>
        </w:r>
        <w:r>
          <w:fldChar w:fldCharType="separate"/>
        </w:r>
        <w:r w:rsidR="00214029">
          <w:rPr>
            <w:noProof/>
            <w:rtl/>
          </w:rPr>
          <w:t>20</w:t>
        </w:r>
        <w:r>
          <w:rPr>
            <w:noProof/>
          </w:rPr>
          <w:fldChar w:fldCharType="end"/>
        </w:r>
      </w:p>
    </w:sdtContent>
  </w:sdt>
  <w:p w14:paraId="1ED85DF5" w14:textId="77777777" w:rsidR="002D01D1" w:rsidRDefault="002D01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B3E0" w14:textId="77777777" w:rsidR="009618DC" w:rsidRDefault="009618DC" w:rsidP="00202675">
      <w:pPr>
        <w:spacing w:after="0"/>
      </w:pPr>
      <w:r>
        <w:separator/>
      </w:r>
    </w:p>
  </w:footnote>
  <w:footnote w:type="continuationSeparator" w:id="0">
    <w:p w14:paraId="41CF0387" w14:textId="77777777" w:rsidR="009618DC" w:rsidRDefault="009618DC" w:rsidP="00202675">
      <w:pPr>
        <w:spacing w:after="0"/>
      </w:pPr>
      <w:r>
        <w:continuationSeparator/>
      </w:r>
    </w:p>
  </w:footnote>
  <w:footnote w:id="1">
    <w:p w14:paraId="3EB73824" w14:textId="57374017" w:rsidR="00202675" w:rsidRDefault="00202675">
      <w:pPr>
        <w:pStyle w:val="a4"/>
        <w:rPr>
          <w:rtl/>
          <w:lang w:bidi="ar-EG"/>
        </w:rPr>
      </w:pPr>
      <w:r>
        <w:rPr>
          <w:rStyle w:val="a5"/>
        </w:rPr>
        <w:footnoteRef/>
      </w:r>
      <w:r>
        <w:rPr>
          <w:rtl/>
        </w:rPr>
        <w:t xml:space="preserve"> </w:t>
      </w:r>
      <w:r w:rsidR="00811B18">
        <w:rPr>
          <w:rFonts w:hint="cs"/>
          <w:rtl/>
          <w:lang w:bidi="ar-EG"/>
        </w:rPr>
        <w:t>صحيح الجامع (</w:t>
      </w:r>
      <w:r w:rsidR="00811B18" w:rsidRPr="00811B18">
        <w:rPr>
          <w:rtl/>
          <w:lang w:bidi="ar-EG"/>
        </w:rPr>
        <w:t>6063</w:t>
      </w:r>
      <w:r w:rsidR="00811B18">
        <w:rPr>
          <w:rFonts w:hint="cs"/>
          <w:rtl/>
          <w:lang w:bidi="ar-EG"/>
        </w:rPr>
        <w:t>).</w:t>
      </w:r>
    </w:p>
  </w:footnote>
  <w:footnote w:id="2">
    <w:p w14:paraId="3B9D85D8" w14:textId="77777777" w:rsidR="00351992" w:rsidRDefault="00351992" w:rsidP="00351992">
      <w:pPr>
        <w:pStyle w:val="a4"/>
        <w:rPr>
          <w:lang w:bidi="ar-EG"/>
        </w:rPr>
      </w:pPr>
      <w:r>
        <w:rPr>
          <w:rStyle w:val="a5"/>
        </w:rPr>
        <w:footnoteRef/>
      </w:r>
      <w:r>
        <w:rPr>
          <w:rtl/>
        </w:rPr>
        <w:t xml:space="preserve"> </w:t>
      </w:r>
      <w:r w:rsidRPr="00811B18">
        <w:rPr>
          <w:rtl/>
        </w:rPr>
        <w:t>أخرجه ابن ماجه (1094)، والطبراني (10/96) (10013)، والبيهقي في ((شعب الإيمان)) (2995) واللفظ له</w:t>
      </w:r>
      <w:r>
        <w:rPr>
          <w:rFonts w:hint="cs"/>
          <w:rtl/>
        </w:rPr>
        <w:t>.</w:t>
      </w:r>
    </w:p>
  </w:footnote>
  <w:footnote w:id="3">
    <w:p w14:paraId="503FF1E4" w14:textId="49B1772A" w:rsidR="00DD6A0E" w:rsidRDefault="00DD6A0E">
      <w:pPr>
        <w:pStyle w:val="a4"/>
        <w:rPr>
          <w:rtl/>
          <w:lang w:bidi="ar-EG"/>
        </w:rPr>
      </w:pPr>
      <w:r>
        <w:rPr>
          <w:rStyle w:val="a5"/>
        </w:rPr>
        <w:footnoteRef/>
      </w:r>
      <w:r>
        <w:rPr>
          <w:rtl/>
        </w:rPr>
        <w:t xml:space="preserve"> </w:t>
      </w:r>
      <w:r>
        <w:rPr>
          <w:rFonts w:hint="cs"/>
          <w:rtl/>
          <w:lang w:bidi="ar-EG"/>
        </w:rPr>
        <w:t>صحيح مسلم (1141).</w:t>
      </w:r>
    </w:p>
  </w:footnote>
  <w:footnote w:id="4">
    <w:p w14:paraId="47ED20D9" w14:textId="3AB640E8" w:rsidR="007E325F" w:rsidRDefault="007E325F">
      <w:pPr>
        <w:pStyle w:val="a4"/>
      </w:pPr>
      <w:r>
        <w:rPr>
          <w:rStyle w:val="a5"/>
        </w:rPr>
        <w:footnoteRef/>
      </w:r>
      <w:r>
        <w:rPr>
          <w:rtl/>
        </w:rPr>
        <w:t xml:space="preserve"> </w:t>
      </w:r>
      <w:r>
        <w:rPr>
          <w:rFonts w:hint="cs"/>
          <w:rtl/>
        </w:rPr>
        <w:t>رواه البخاري (2349).</w:t>
      </w:r>
    </w:p>
  </w:footnote>
  <w:footnote w:id="5">
    <w:p w14:paraId="4B537DB4" w14:textId="7A86DCD0" w:rsidR="00230EEA" w:rsidRDefault="00230EEA">
      <w:pPr>
        <w:pStyle w:val="a4"/>
        <w:rPr>
          <w:lang w:bidi="ar-EG"/>
        </w:rPr>
      </w:pPr>
      <w:r>
        <w:rPr>
          <w:rStyle w:val="a5"/>
        </w:rPr>
        <w:footnoteRef/>
      </w:r>
      <w:r>
        <w:rPr>
          <w:rtl/>
        </w:rPr>
        <w:t xml:space="preserve"> </w:t>
      </w:r>
      <w:r w:rsidRPr="00230EEA">
        <w:rPr>
          <w:rtl/>
          <w:lang w:bidi="ar-EG"/>
        </w:rPr>
        <w:t>أخرجه النسائي (1595) بنحوه، وأحمد (25534) واللفظ له</w:t>
      </w:r>
      <w:r>
        <w:rPr>
          <w:rFonts w:hint="cs"/>
          <w:rtl/>
          <w:lang w:bidi="ar-EG"/>
        </w:rPr>
        <w:t>.</w:t>
      </w:r>
    </w:p>
  </w:footnote>
  <w:footnote w:id="6">
    <w:p w14:paraId="02862070" w14:textId="0C638D12" w:rsidR="001A17E8" w:rsidRDefault="001A17E8">
      <w:pPr>
        <w:pStyle w:val="a4"/>
        <w:rPr>
          <w:rtl/>
          <w:lang w:bidi="ar-EG"/>
        </w:rPr>
      </w:pPr>
      <w:r>
        <w:rPr>
          <w:rStyle w:val="a5"/>
        </w:rPr>
        <w:footnoteRef/>
      </w:r>
      <w:r>
        <w:rPr>
          <w:rtl/>
        </w:rPr>
        <w:t xml:space="preserve"> </w:t>
      </w:r>
      <w:r>
        <w:rPr>
          <w:rFonts w:hint="cs"/>
          <w:rtl/>
          <w:lang w:bidi="ar-EG"/>
        </w:rPr>
        <w:t>صحيح مسلم (860).</w:t>
      </w:r>
    </w:p>
  </w:footnote>
  <w:footnote w:id="7">
    <w:p w14:paraId="7D403D73" w14:textId="0579878A" w:rsidR="0000011A" w:rsidRDefault="0000011A">
      <w:pPr>
        <w:pStyle w:val="a4"/>
        <w:rPr>
          <w:lang w:bidi="ar-EG"/>
        </w:rPr>
      </w:pPr>
      <w:r>
        <w:rPr>
          <w:rStyle w:val="a5"/>
        </w:rPr>
        <w:footnoteRef/>
      </w:r>
      <w:r>
        <w:rPr>
          <w:rtl/>
        </w:rPr>
        <w:t xml:space="preserve"> </w:t>
      </w:r>
      <w:r w:rsidRPr="0000011A">
        <w:rPr>
          <w:rtl/>
        </w:rPr>
        <w:t>أخرجه ابن ماجة (824)،</w:t>
      </w:r>
      <w:r w:rsidR="005A083E">
        <w:rPr>
          <w:rFonts w:hint="cs"/>
          <w:rtl/>
        </w:rPr>
        <w:t xml:space="preserve"> </w:t>
      </w:r>
      <w:r w:rsidRPr="0000011A">
        <w:rPr>
          <w:rtl/>
        </w:rPr>
        <w:t>والطبراني في الأوسط (6659)،</w:t>
      </w:r>
      <w:r w:rsidR="005A083E">
        <w:rPr>
          <w:rFonts w:hint="cs"/>
          <w:rtl/>
        </w:rPr>
        <w:t xml:space="preserve"> </w:t>
      </w:r>
      <w:r w:rsidRPr="0000011A">
        <w:rPr>
          <w:rtl/>
        </w:rPr>
        <w:t>والترمذي في العلل الكبير (147)</w:t>
      </w:r>
      <w:r>
        <w:rPr>
          <w:rFonts w:hint="cs"/>
          <w:rtl/>
        </w:rPr>
        <w:t>.</w:t>
      </w:r>
    </w:p>
  </w:footnote>
  <w:footnote w:id="8">
    <w:p w14:paraId="13679E8A" w14:textId="76B22845" w:rsidR="00AF16E2" w:rsidRDefault="00AF16E2">
      <w:pPr>
        <w:pStyle w:val="a4"/>
        <w:rPr>
          <w:lang w:bidi="ar-EG"/>
        </w:rPr>
      </w:pPr>
      <w:r>
        <w:rPr>
          <w:rStyle w:val="a5"/>
        </w:rPr>
        <w:footnoteRef/>
      </w:r>
      <w:r>
        <w:rPr>
          <w:rtl/>
        </w:rPr>
        <w:t xml:space="preserve"> </w:t>
      </w:r>
      <w:r w:rsidRPr="00AF16E2">
        <w:rPr>
          <w:rtl/>
        </w:rPr>
        <w:t>أخرجه البخاري (952)، ومسلم (892)</w:t>
      </w:r>
      <w:r>
        <w:rPr>
          <w:rFonts w:hint="cs"/>
          <w:rtl/>
        </w:rPr>
        <w:t>.</w:t>
      </w:r>
    </w:p>
  </w:footnote>
  <w:footnote w:id="9">
    <w:p w14:paraId="416D2E80" w14:textId="30D8645A" w:rsidR="00E170DA" w:rsidRDefault="00E170DA">
      <w:pPr>
        <w:pStyle w:val="a4"/>
        <w:rPr>
          <w:lang w:bidi="ar-EG"/>
        </w:rPr>
      </w:pPr>
      <w:r>
        <w:rPr>
          <w:rStyle w:val="a5"/>
        </w:rPr>
        <w:footnoteRef/>
      </w:r>
      <w:r>
        <w:rPr>
          <w:rtl/>
        </w:rPr>
        <w:t xml:space="preserve"> </w:t>
      </w:r>
      <w:r>
        <w:rPr>
          <w:rFonts w:hint="cs"/>
          <w:rtl/>
          <w:lang w:bidi="ar-EG"/>
        </w:rPr>
        <w:t xml:space="preserve">أخرجه البخاري (351)، </w:t>
      </w:r>
      <w:r w:rsidRPr="00E170DA">
        <w:rPr>
          <w:rtl/>
          <w:lang w:bidi="ar-EG"/>
        </w:rPr>
        <w:t>مسلم (890)</w:t>
      </w:r>
      <w:r>
        <w:rPr>
          <w:rFonts w:hint="cs"/>
          <w:rtl/>
          <w:lang w:bidi="ar-EG"/>
        </w:rPr>
        <w:t xml:space="preserve"> باختلاف يسير.</w:t>
      </w:r>
    </w:p>
  </w:footnote>
  <w:footnote w:id="10">
    <w:p w14:paraId="24334018" w14:textId="69FCEFF5" w:rsidR="00864C07" w:rsidRDefault="00864C07">
      <w:pPr>
        <w:pStyle w:val="a4"/>
      </w:pPr>
      <w:r>
        <w:rPr>
          <w:rStyle w:val="a5"/>
        </w:rPr>
        <w:footnoteRef/>
      </w:r>
      <w:r>
        <w:rPr>
          <w:rtl/>
        </w:rPr>
        <w:t xml:space="preserve"> </w:t>
      </w:r>
      <w:r w:rsidRPr="00864C07">
        <w:rPr>
          <w:rtl/>
        </w:rPr>
        <w:t>أخرجه البخاري (324)، ومسلم (890)</w:t>
      </w:r>
      <w:r>
        <w:rPr>
          <w:rFonts w:hint="cs"/>
          <w:rtl/>
        </w:rPr>
        <w:t>.</w:t>
      </w:r>
    </w:p>
  </w:footnote>
  <w:footnote w:id="11">
    <w:p w14:paraId="5BD5B74A" w14:textId="3E3A5A76" w:rsidR="00CA7E8B" w:rsidRDefault="00CA7E8B">
      <w:pPr>
        <w:pStyle w:val="a4"/>
      </w:pPr>
      <w:r>
        <w:rPr>
          <w:rStyle w:val="a5"/>
        </w:rPr>
        <w:footnoteRef/>
      </w:r>
      <w:r>
        <w:rPr>
          <w:rtl/>
        </w:rPr>
        <w:t xml:space="preserve"> </w:t>
      </w:r>
      <w:r w:rsidRPr="00CA7E8B">
        <w:rPr>
          <w:rtl/>
        </w:rPr>
        <w:t>أخرجه البخاري (948)، ومسلم (2068)</w:t>
      </w:r>
      <w:r>
        <w:rPr>
          <w:rFonts w:hint="cs"/>
          <w:rtl/>
        </w:rPr>
        <w:t>.</w:t>
      </w:r>
    </w:p>
  </w:footnote>
  <w:footnote w:id="12">
    <w:p w14:paraId="21DE2920" w14:textId="60ACD0F6" w:rsidR="009B2624" w:rsidRDefault="009B2624">
      <w:pPr>
        <w:pStyle w:val="a4"/>
        <w:rPr>
          <w:rtl/>
        </w:rPr>
      </w:pPr>
      <w:r>
        <w:rPr>
          <w:rStyle w:val="a5"/>
        </w:rPr>
        <w:footnoteRef/>
      </w:r>
      <w:r>
        <w:rPr>
          <w:rtl/>
        </w:rPr>
        <w:t xml:space="preserve"> </w:t>
      </w:r>
      <w:r w:rsidR="00CA47C3">
        <w:rPr>
          <w:rFonts w:hint="cs"/>
          <w:rtl/>
        </w:rPr>
        <w:t>صححه الألباني في "إرواء الغليل" (</w:t>
      </w:r>
      <w:r w:rsidR="00CA47C3" w:rsidRPr="00CA47C3">
        <w:rPr>
          <w:rtl/>
        </w:rPr>
        <w:t>3/110</w:t>
      </w:r>
      <w:r w:rsidR="00CA47C3">
        <w:rPr>
          <w:rFonts w:hint="cs"/>
          <w:rtl/>
        </w:rPr>
        <w:t>).</w:t>
      </w:r>
    </w:p>
  </w:footnote>
  <w:footnote w:id="13">
    <w:p w14:paraId="2268EF04" w14:textId="799877D6" w:rsidR="00591BEC" w:rsidRDefault="00591BEC">
      <w:pPr>
        <w:pStyle w:val="a4"/>
      </w:pPr>
      <w:r>
        <w:rPr>
          <w:rStyle w:val="a5"/>
        </w:rPr>
        <w:footnoteRef/>
      </w:r>
      <w:r>
        <w:rPr>
          <w:rtl/>
        </w:rPr>
        <w:t xml:space="preserve"> </w:t>
      </w:r>
      <w:r>
        <w:rPr>
          <w:rFonts w:hint="cs"/>
          <w:rtl/>
        </w:rPr>
        <w:t>رواه البخاري (956).</w:t>
      </w:r>
    </w:p>
  </w:footnote>
  <w:footnote w:id="14">
    <w:p w14:paraId="1604538C" w14:textId="6895854C" w:rsidR="00DA0EBF" w:rsidRDefault="00DA0EBF">
      <w:pPr>
        <w:pStyle w:val="a4"/>
        <w:rPr>
          <w:lang w:bidi="ar-EG"/>
        </w:rPr>
      </w:pPr>
      <w:r>
        <w:rPr>
          <w:rStyle w:val="a5"/>
        </w:rPr>
        <w:footnoteRef/>
      </w:r>
      <w:r>
        <w:rPr>
          <w:rtl/>
        </w:rPr>
        <w:t xml:space="preserve"> </w:t>
      </w:r>
      <w:r>
        <w:rPr>
          <w:rFonts w:hint="cs"/>
          <w:rtl/>
          <w:lang w:bidi="ar-EG"/>
        </w:rPr>
        <w:t>أخرجه البخاري (3567)، مسلم (2493).</w:t>
      </w:r>
    </w:p>
  </w:footnote>
  <w:footnote w:id="15">
    <w:p w14:paraId="13229CE1" w14:textId="7EF3D1CC" w:rsidR="00DA0EBF" w:rsidRDefault="00DA0EBF">
      <w:pPr>
        <w:pStyle w:val="a4"/>
        <w:rPr>
          <w:lang w:bidi="ar-EG"/>
        </w:rPr>
      </w:pPr>
      <w:r>
        <w:rPr>
          <w:rStyle w:val="a5"/>
        </w:rPr>
        <w:footnoteRef/>
      </w:r>
      <w:r>
        <w:rPr>
          <w:rtl/>
        </w:rPr>
        <w:t xml:space="preserve"> </w:t>
      </w:r>
      <w:r>
        <w:rPr>
          <w:rFonts w:hint="cs"/>
          <w:rtl/>
          <w:lang w:bidi="ar-EG"/>
        </w:rPr>
        <w:t>صحيح البخاري (6540).</w:t>
      </w:r>
    </w:p>
  </w:footnote>
  <w:footnote w:id="16">
    <w:p w14:paraId="45B24A64" w14:textId="28250A94" w:rsidR="007C5DB0" w:rsidRDefault="007C5DB0">
      <w:pPr>
        <w:pStyle w:val="a4"/>
        <w:rPr>
          <w:lang w:bidi="ar-EG"/>
        </w:rPr>
      </w:pPr>
      <w:r>
        <w:rPr>
          <w:rStyle w:val="a5"/>
        </w:rPr>
        <w:footnoteRef/>
      </w:r>
      <w:r>
        <w:rPr>
          <w:rtl/>
        </w:rPr>
        <w:t xml:space="preserve"> </w:t>
      </w:r>
      <w:r w:rsidRPr="007C5DB0">
        <w:rPr>
          <w:rtl/>
        </w:rPr>
        <w:t>أخرجه البخاري (10)، ومسلم (40)</w:t>
      </w:r>
      <w:r>
        <w:rPr>
          <w:rFonts w:hint="cs"/>
          <w:rtl/>
        </w:rPr>
        <w:t>.</w:t>
      </w:r>
    </w:p>
  </w:footnote>
  <w:footnote w:id="17">
    <w:p w14:paraId="2B981B48" w14:textId="209B3B58" w:rsidR="000C76A0" w:rsidRDefault="000C76A0">
      <w:pPr>
        <w:pStyle w:val="a4"/>
        <w:rPr>
          <w:rtl/>
          <w:lang w:bidi="ar-EG"/>
        </w:rPr>
      </w:pPr>
      <w:r>
        <w:rPr>
          <w:rStyle w:val="a5"/>
        </w:rPr>
        <w:footnoteRef/>
      </w:r>
      <w:r>
        <w:rPr>
          <w:rtl/>
        </w:rPr>
        <w:t xml:space="preserve"> </w:t>
      </w:r>
      <w:r>
        <w:rPr>
          <w:rFonts w:hint="cs"/>
          <w:rtl/>
          <w:lang w:bidi="ar-EG"/>
        </w:rPr>
        <w:t xml:space="preserve">صححه الألباني في </w:t>
      </w:r>
      <w:r w:rsidR="0035073B">
        <w:rPr>
          <w:rFonts w:hint="cs"/>
          <w:rtl/>
          <w:lang w:bidi="ar-EG"/>
        </w:rPr>
        <w:t>"</w:t>
      </w:r>
      <w:r>
        <w:rPr>
          <w:rFonts w:hint="cs"/>
          <w:rtl/>
          <w:lang w:bidi="ar-EG"/>
        </w:rPr>
        <w:t>الكلم الطيب" (197).</w:t>
      </w:r>
    </w:p>
  </w:footnote>
  <w:footnote w:id="18">
    <w:p w14:paraId="186036E7" w14:textId="2D50DFCD" w:rsidR="00062926" w:rsidRDefault="00062926">
      <w:pPr>
        <w:pStyle w:val="a4"/>
        <w:rPr>
          <w:lang w:bidi="ar-EG"/>
        </w:rPr>
      </w:pPr>
      <w:r>
        <w:rPr>
          <w:rStyle w:val="a5"/>
        </w:rPr>
        <w:footnoteRef/>
      </w:r>
      <w:r>
        <w:rPr>
          <w:rtl/>
        </w:rPr>
        <w:t xml:space="preserve"> </w:t>
      </w:r>
      <w:r>
        <w:rPr>
          <w:rFonts w:hint="cs"/>
          <w:rtl/>
          <w:lang w:bidi="ar-EG"/>
        </w:rPr>
        <w:t>صحيح مسلم (2282).</w:t>
      </w:r>
    </w:p>
  </w:footnote>
  <w:footnote w:id="19">
    <w:p w14:paraId="7FB446C3" w14:textId="33DDA6F5" w:rsidR="00576552" w:rsidRDefault="00576552">
      <w:pPr>
        <w:pStyle w:val="a4"/>
        <w:rPr>
          <w:lang w:bidi="ar-EG"/>
        </w:rPr>
      </w:pPr>
      <w:r>
        <w:rPr>
          <w:rStyle w:val="a5"/>
        </w:rPr>
        <w:footnoteRef/>
      </w:r>
      <w:r>
        <w:rPr>
          <w:rtl/>
        </w:rPr>
        <w:t xml:space="preserve"> </w:t>
      </w:r>
      <w:r w:rsidR="000A55D9">
        <w:rPr>
          <w:rFonts w:hint="cs"/>
          <w:rtl/>
          <w:lang w:bidi="ar-EG"/>
        </w:rPr>
        <w:t>أخرجه البخاري (5189)، مسلم (2448).</w:t>
      </w:r>
    </w:p>
  </w:footnote>
  <w:footnote w:id="20">
    <w:p w14:paraId="2B3609AA" w14:textId="256396B1" w:rsidR="00E57A0F" w:rsidRDefault="00E57A0F">
      <w:pPr>
        <w:pStyle w:val="a4"/>
      </w:pPr>
      <w:r>
        <w:rPr>
          <w:rStyle w:val="a5"/>
        </w:rPr>
        <w:footnoteRef/>
      </w:r>
      <w:r>
        <w:rPr>
          <w:rtl/>
        </w:rPr>
        <w:t xml:space="preserve"> </w:t>
      </w:r>
      <w:r>
        <w:rPr>
          <w:rFonts w:hint="cs"/>
          <w:rtl/>
        </w:rPr>
        <w:t>رواه مسلم (2999).</w:t>
      </w:r>
    </w:p>
  </w:footnote>
  <w:footnote w:id="21">
    <w:p w14:paraId="26F5F5F2" w14:textId="1782A816" w:rsidR="00A51B8C" w:rsidRDefault="00A51B8C">
      <w:pPr>
        <w:pStyle w:val="a4"/>
        <w:rPr>
          <w:rtl/>
          <w:lang w:bidi="ar-EG"/>
        </w:rPr>
      </w:pPr>
      <w:r>
        <w:rPr>
          <w:rStyle w:val="a5"/>
        </w:rPr>
        <w:footnoteRef/>
      </w:r>
      <w:r>
        <w:rPr>
          <w:rtl/>
        </w:rPr>
        <w:t xml:space="preserve"> </w:t>
      </w:r>
      <w:r>
        <w:rPr>
          <w:rFonts w:hint="cs"/>
          <w:rtl/>
          <w:lang w:bidi="ar-EG"/>
        </w:rPr>
        <w:t>أخرجه البخاري (</w:t>
      </w:r>
      <w:r w:rsidR="00206ADD">
        <w:rPr>
          <w:rFonts w:hint="cs"/>
          <w:rtl/>
          <w:lang w:bidi="ar-EG"/>
        </w:rPr>
        <w:t>1052)، مسلم (907).</w:t>
      </w:r>
    </w:p>
  </w:footnote>
  <w:footnote w:id="22">
    <w:p w14:paraId="3BF12A85" w14:textId="444A7488" w:rsidR="00BC3890" w:rsidRDefault="00BC3890">
      <w:pPr>
        <w:pStyle w:val="a4"/>
        <w:rPr>
          <w:rtl/>
          <w:lang w:bidi="ar-EG"/>
        </w:rPr>
      </w:pPr>
      <w:r>
        <w:rPr>
          <w:rStyle w:val="a5"/>
        </w:rPr>
        <w:footnoteRef/>
      </w:r>
      <w:r>
        <w:rPr>
          <w:rtl/>
        </w:rPr>
        <w:t xml:space="preserve"> </w:t>
      </w:r>
      <w:r>
        <w:rPr>
          <w:rFonts w:hint="cs"/>
          <w:rtl/>
          <w:lang w:bidi="ar-EG"/>
        </w:rPr>
        <w:t>السلسلة الصحيحة للألباني (823).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FF"/>
    <w:rsid w:val="0000011A"/>
    <w:rsid w:val="00062926"/>
    <w:rsid w:val="000A55D9"/>
    <w:rsid w:val="000C6D7C"/>
    <w:rsid w:val="000C76A0"/>
    <w:rsid w:val="000D06EB"/>
    <w:rsid w:val="001034FD"/>
    <w:rsid w:val="00160E50"/>
    <w:rsid w:val="001A17E8"/>
    <w:rsid w:val="001A2CFC"/>
    <w:rsid w:val="001C386C"/>
    <w:rsid w:val="001D26F1"/>
    <w:rsid w:val="00202675"/>
    <w:rsid w:val="00206ADD"/>
    <w:rsid w:val="00214029"/>
    <w:rsid w:val="00230EEA"/>
    <w:rsid w:val="0025045D"/>
    <w:rsid w:val="00251C5F"/>
    <w:rsid w:val="002564FB"/>
    <w:rsid w:val="002D01D1"/>
    <w:rsid w:val="0035073B"/>
    <w:rsid w:val="00351992"/>
    <w:rsid w:val="003C1CF9"/>
    <w:rsid w:val="003D3F72"/>
    <w:rsid w:val="00404E8D"/>
    <w:rsid w:val="00434557"/>
    <w:rsid w:val="00486C2B"/>
    <w:rsid w:val="004B3845"/>
    <w:rsid w:val="00557030"/>
    <w:rsid w:val="00562436"/>
    <w:rsid w:val="00576552"/>
    <w:rsid w:val="00591BEC"/>
    <w:rsid w:val="005A083E"/>
    <w:rsid w:val="006239D0"/>
    <w:rsid w:val="0063098C"/>
    <w:rsid w:val="006631C0"/>
    <w:rsid w:val="006A6F9B"/>
    <w:rsid w:val="006B579F"/>
    <w:rsid w:val="007240CE"/>
    <w:rsid w:val="007644FF"/>
    <w:rsid w:val="007C5DB0"/>
    <w:rsid w:val="007E325F"/>
    <w:rsid w:val="00811B18"/>
    <w:rsid w:val="00834FF5"/>
    <w:rsid w:val="00835A38"/>
    <w:rsid w:val="00864C07"/>
    <w:rsid w:val="00871196"/>
    <w:rsid w:val="008A42DA"/>
    <w:rsid w:val="008C318C"/>
    <w:rsid w:val="00915026"/>
    <w:rsid w:val="00940218"/>
    <w:rsid w:val="009618DC"/>
    <w:rsid w:val="009A3B97"/>
    <w:rsid w:val="009B2624"/>
    <w:rsid w:val="009D4234"/>
    <w:rsid w:val="009E215E"/>
    <w:rsid w:val="009E23D8"/>
    <w:rsid w:val="00A51B8C"/>
    <w:rsid w:val="00A95BAD"/>
    <w:rsid w:val="00AA5C05"/>
    <w:rsid w:val="00AB2F66"/>
    <w:rsid w:val="00AB38B1"/>
    <w:rsid w:val="00AF16E2"/>
    <w:rsid w:val="00B54B2F"/>
    <w:rsid w:val="00B6019F"/>
    <w:rsid w:val="00B64213"/>
    <w:rsid w:val="00BC3890"/>
    <w:rsid w:val="00BE2434"/>
    <w:rsid w:val="00C934C5"/>
    <w:rsid w:val="00CA47C3"/>
    <w:rsid w:val="00CA7E8B"/>
    <w:rsid w:val="00D20FCA"/>
    <w:rsid w:val="00D30BDD"/>
    <w:rsid w:val="00D650D5"/>
    <w:rsid w:val="00D70F05"/>
    <w:rsid w:val="00D919B8"/>
    <w:rsid w:val="00DA0EBF"/>
    <w:rsid w:val="00DA386B"/>
    <w:rsid w:val="00DC1A84"/>
    <w:rsid w:val="00DD6A0E"/>
    <w:rsid w:val="00DE2FEC"/>
    <w:rsid w:val="00E170DA"/>
    <w:rsid w:val="00E57A0F"/>
    <w:rsid w:val="00EC07B7"/>
    <w:rsid w:val="00ED164F"/>
    <w:rsid w:val="00F02C60"/>
    <w:rsid w:val="00F3260B"/>
    <w:rsid w:val="00F85569"/>
    <w:rsid w:val="00FE4979"/>
    <w:rsid w:val="00FF2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EDFB"/>
  <w15:chartTrackingRefBased/>
  <w15:docId w15:val="{216198FB-C05E-4C8B-86BE-AFA86343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04E8D"/>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04E8D"/>
    <w:rPr>
      <w:rFonts w:asciiTheme="majorHAnsi" w:eastAsiaTheme="majorEastAsia" w:hAnsiTheme="majorHAnsi" w:cstheme="majorBidi"/>
      <w:spacing w:val="-10"/>
      <w:kern w:val="28"/>
      <w:sz w:val="56"/>
      <w:szCs w:val="56"/>
    </w:rPr>
  </w:style>
  <w:style w:type="paragraph" w:styleId="a4">
    <w:name w:val="footnote text"/>
    <w:basedOn w:val="a"/>
    <w:link w:val="Char0"/>
    <w:uiPriority w:val="99"/>
    <w:semiHidden/>
    <w:unhideWhenUsed/>
    <w:rsid w:val="00202675"/>
    <w:pPr>
      <w:spacing w:after="0"/>
    </w:pPr>
    <w:rPr>
      <w:sz w:val="20"/>
      <w:szCs w:val="20"/>
    </w:rPr>
  </w:style>
  <w:style w:type="character" w:customStyle="1" w:styleId="Char0">
    <w:name w:val="نص حاشية سفلية Char"/>
    <w:basedOn w:val="a0"/>
    <w:link w:val="a4"/>
    <w:uiPriority w:val="99"/>
    <w:semiHidden/>
    <w:rsid w:val="00202675"/>
    <w:rPr>
      <w:sz w:val="20"/>
      <w:szCs w:val="20"/>
    </w:rPr>
  </w:style>
  <w:style w:type="character" w:styleId="a5">
    <w:name w:val="footnote reference"/>
    <w:basedOn w:val="a0"/>
    <w:uiPriority w:val="99"/>
    <w:semiHidden/>
    <w:unhideWhenUsed/>
    <w:rsid w:val="00202675"/>
    <w:rPr>
      <w:vertAlign w:val="superscript"/>
    </w:rPr>
  </w:style>
  <w:style w:type="paragraph" w:styleId="a6">
    <w:name w:val="header"/>
    <w:basedOn w:val="a"/>
    <w:link w:val="Char1"/>
    <w:uiPriority w:val="99"/>
    <w:unhideWhenUsed/>
    <w:rsid w:val="002D01D1"/>
    <w:pPr>
      <w:tabs>
        <w:tab w:val="center" w:pos="4320"/>
        <w:tab w:val="right" w:pos="8640"/>
      </w:tabs>
      <w:spacing w:after="0"/>
    </w:pPr>
  </w:style>
  <w:style w:type="character" w:customStyle="1" w:styleId="Char1">
    <w:name w:val="رأس الصفحة Char"/>
    <w:basedOn w:val="a0"/>
    <w:link w:val="a6"/>
    <w:uiPriority w:val="99"/>
    <w:rsid w:val="002D01D1"/>
  </w:style>
  <w:style w:type="paragraph" w:styleId="a7">
    <w:name w:val="footer"/>
    <w:basedOn w:val="a"/>
    <w:link w:val="Char2"/>
    <w:uiPriority w:val="99"/>
    <w:unhideWhenUsed/>
    <w:rsid w:val="002D01D1"/>
    <w:pPr>
      <w:tabs>
        <w:tab w:val="center" w:pos="4320"/>
        <w:tab w:val="right" w:pos="8640"/>
      </w:tabs>
      <w:spacing w:after="0"/>
    </w:pPr>
  </w:style>
  <w:style w:type="character" w:customStyle="1" w:styleId="Char2">
    <w:name w:val="تذييل الصفحة Char"/>
    <w:basedOn w:val="a0"/>
    <w:link w:val="a7"/>
    <w:uiPriority w:val="99"/>
    <w:rsid w:val="002D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6C87-2CCA-4C85-A628-5C86B2EE04D0}"/>
</file>

<file path=customXml/itemProps2.xml><?xml version="1.0" encoding="utf-8"?>
<ds:datastoreItem xmlns:ds="http://schemas.openxmlformats.org/officeDocument/2006/customXml" ds:itemID="{9B50D5DD-E3FB-44B9-A801-25EDAF3797AA}">
  <ds:schemaRefs>
    <ds:schemaRef ds:uri="http://schemas.microsoft.com/sharepoint/v3/contenttype/forms"/>
  </ds:schemaRefs>
</ds:datastoreItem>
</file>

<file path=customXml/itemProps3.xml><?xml version="1.0" encoding="utf-8"?>
<ds:datastoreItem xmlns:ds="http://schemas.openxmlformats.org/officeDocument/2006/customXml" ds:itemID="{D767F0E3-D7DC-4741-ADD5-82BFF6BB06F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7EEC619-D3E2-46FE-AFE9-4CBAEFB0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5622</Words>
  <Characters>32052</Characters>
  <Application>Microsoft Office Word</Application>
  <DocSecurity>0</DocSecurity>
  <Lines>267</Lines>
  <Paragraphs>75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2025-06-15T08:31:00Z</dcterms:created>
  <dcterms:modified xsi:type="dcterms:W3CDTF">2025-09-02T11:44:00Z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