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3BB63" w14:textId="77777777" w:rsidR="004173CD" w:rsidRPr="00CC5E71" w:rsidRDefault="004173CD" w:rsidP="004173CD">
      <w:pPr>
        <w:ind w:firstLine="0"/>
        <w:jc w:val="center"/>
        <w:rPr>
          <w:rFonts w:ascii="Traditional Arabic" w:hAnsi="Traditional Arabic"/>
          <w:b/>
          <w:bCs/>
          <w:color w:val="FF0000"/>
          <w:sz w:val="44"/>
          <w:szCs w:val="44"/>
          <w:rtl/>
        </w:rPr>
      </w:pPr>
      <w:r w:rsidRPr="00CC5E71">
        <w:rPr>
          <w:rFonts w:ascii="Traditional Arabic" w:hAnsi="Traditional Arabic"/>
          <w:b/>
          <w:bCs/>
          <w:color w:val="FF0000"/>
          <w:sz w:val="44"/>
          <w:szCs w:val="44"/>
          <w:rtl/>
        </w:rPr>
        <w:t xml:space="preserve">أخصر المختصرات </w:t>
      </w:r>
      <w:r w:rsidRPr="00CC5E71">
        <w:rPr>
          <w:rFonts w:ascii="Traditional Arabic" w:hAnsi="Traditional Arabic"/>
          <w:b/>
          <w:bCs/>
          <w:color w:val="0000FF"/>
          <w:sz w:val="44"/>
          <w:szCs w:val="44"/>
          <w:rtl/>
        </w:rPr>
        <w:t>(2)</w:t>
      </w:r>
    </w:p>
    <w:p w14:paraId="17988CF9" w14:textId="7A41C718" w:rsidR="004173CD" w:rsidRPr="00CC5E71" w:rsidRDefault="004173CD" w:rsidP="004173CD">
      <w:pPr>
        <w:ind w:firstLine="0"/>
        <w:jc w:val="center"/>
        <w:rPr>
          <w:rFonts w:ascii="Traditional Arabic" w:hAnsi="Traditional Arabic"/>
          <w:b/>
          <w:bCs/>
          <w:color w:val="0000FF"/>
          <w:sz w:val="44"/>
          <w:szCs w:val="44"/>
          <w:rtl/>
        </w:rPr>
      </w:pPr>
      <w:r w:rsidRPr="00CC5E71">
        <w:rPr>
          <w:rFonts w:ascii="Traditional Arabic" w:hAnsi="Traditional Arabic"/>
          <w:b/>
          <w:bCs/>
          <w:color w:val="0000FF"/>
          <w:sz w:val="44"/>
          <w:szCs w:val="44"/>
          <w:rtl/>
        </w:rPr>
        <w:t xml:space="preserve">الدرس </w:t>
      </w:r>
      <w:r w:rsidR="007C4D6D" w:rsidRPr="00CC5E71">
        <w:rPr>
          <w:rFonts w:ascii="Traditional Arabic" w:hAnsi="Traditional Arabic"/>
          <w:b/>
          <w:bCs/>
          <w:color w:val="0000FF"/>
          <w:sz w:val="44"/>
          <w:szCs w:val="44"/>
          <w:rtl/>
        </w:rPr>
        <w:t>السابع عشر</w:t>
      </w:r>
    </w:p>
    <w:p w14:paraId="5264F549" w14:textId="77777777" w:rsidR="004173CD" w:rsidRPr="00CC5E71" w:rsidRDefault="004173CD" w:rsidP="004173CD">
      <w:pPr>
        <w:ind w:firstLine="0"/>
        <w:jc w:val="right"/>
        <w:rPr>
          <w:rFonts w:ascii="Traditional Arabic" w:hAnsi="Traditional Arabic"/>
          <w:b/>
          <w:bCs/>
          <w:color w:val="008000"/>
          <w:sz w:val="40"/>
          <w:szCs w:val="40"/>
          <w:rtl/>
        </w:rPr>
      </w:pPr>
      <w:r w:rsidRPr="00CC5E71">
        <w:rPr>
          <w:rFonts w:ascii="Traditional Arabic" w:hAnsi="Traditional Arabic"/>
          <w:b/>
          <w:bCs/>
          <w:color w:val="008000"/>
          <w:sz w:val="40"/>
          <w:szCs w:val="40"/>
          <w:rtl/>
        </w:rPr>
        <w:t>فضيلة الدكتور/ عبد الحكيم بن محمد العجلان</w:t>
      </w:r>
    </w:p>
    <w:p w14:paraId="4B0179D1" w14:textId="5C8B9609" w:rsidR="00234D17" w:rsidRPr="00CC5E71" w:rsidRDefault="005812AE" w:rsidP="009A0D5F">
      <w:pPr>
        <w:rPr>
          <w:rFonts w:ascii="Traditional Arabic" w:hAnsi="Traditional Arabic"/>
          <w:sz w:val="40"/>
          <w:szCs w:val="40"/>
          <w:rtl/>
          <w:lang w:bidi="ar-EG"/>
        </w:rPr>
      </w:pPr>
      <w:bookmarkStart w:id="0" w:name="_GoBack"/>
      <w:bookmarkEnd w:id="0"/>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الحمد لله رب العالمين</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وأ</w:t>
      </w:r>
      <w:r w:rsidRPr="00CC5E71">
        <w:rPr>
          <w:rFonts w:ascii="Traditional Arabic" w:hAnsi="Traditional Arabic"/>
          <w:sz w:val="40"/>
          <w:szCs w:val="40"/>
          <w:rtl/>
          <w:lang w:bidi="ar-EG"/>
        </w:rPr>
        <w:t xml:space="preserve">صلي </w:t>
      </w:r>
      <w:r w:rsidR="00234D17" w:rsidRPr="00CC5E71">
        <w:rPr>
          <w:rFonts w:ascii="Traditional Arabic" w:hAnsi="Traditional Arabic"/>
          <w:sz w:val="40"/>
          <w:szCs w:val="40"/>
          <w:rtl/>
          <w:lang w:bidi="ar-EG"/>
        </w:rPr>
        <w:t>وأسلم على المبعوث رحمة للعالمين</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نبينا محمد عليه وعلى </w:t>
      </w:r>
      <w:proofErr w:type="spellStart"/>
      <w:r w:rsidR="00234D17" w:rsidRPr="00CC5E71">
        <w:rPr>
          <w:rFonts w:ascii="Traditional Arabic" w:hAnsi="Traditional Arabic"/>
          <w:sz w:val="40"/>
          <w:szCs w:val="40"/>
          <w:rtl/>
          <w:lang w:bidi="ar-EG"/>
        </w:rPr>
        <w:t>آله</w:t>
      </w:r>
      <w:proofErr w:type="spellEnd"/>
      <w:r w:rsidR="00234D17" w:rsidRPr="00CC5E71">
        <w:rPr>
          <w:rFonts w:ascii="Traditional Arabic" w:hAnsi="Traditional Arabic"/>
          <w:sz w:val="40"/>
          <w:szCs w:val="40"/>
          <w:rtl/>
          <w:lang w:bidi="ar-EG"/>
        </w:rPr>
        <w:t xml:space="preserve"> أفضل صلاة وأتم تسليم</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أما بعد،</w:t>
      </w:r>
      <w:r w:rsidRPr="00CC5E71">
        <w:rPr>
          <w:rFonts w:ascii="Traditional Arabic" w:hAnsi="Traditional Arabic"/>
          <w:sz w:val="40"/>
          <w:szCs w:val="40"/>
          <w:rtl/>
          <w:lang w:bidi="ar-EG"/>
        </w:rPr>
        <w:t xml:space="preserve"> </w:t>
      </w:r>
      <w:r w:rsidR="00234D17" w:rsidRPr="00CC5E71">
        <w:rPr>
          <w:rFonts w:ascii="Traditional Arabic" w:hAnsi="Traditional Arabic"/>
          <w:sz w:val="40"/>
          <w:szCs w:val="40"/>
          <w:rtl/>
          <w:lang w:bidi="ar-EG"/>
        </w:rPr>
        <w:t>فأهلًا وسهلًا بكم أعزا</w:t>
      </w:r>
      <w:r w:rsidRPr="00CC5E71">
        <w:rPr>
          <w:rFonts w:ascii="Traditional Arabic" w:hAnsi="Traditional Arabic"/>
          <w:sz w:val="40"/>
          <w:szCs w:val="40"/>
          <w:rtl/>
          <w:lang w:bidi="ar-EG"/>
        </w:rPr>
        <w:t>ء</w:t>
      </w:r>
      <w:r w:rsidR="00234D17" w:rsidRPr="00CC5E71">
        <w:rPr>
          <w:rFonts w:ascii="Traditional Arabic" w:hAnsi="Traditional Arabic"/>
          <w:sz w:val="40"/>
          <w:szCs w:val="40"/>
          <w:rtl/>
          <w:lang w:bidi="ar-EG"/>
        </w:rPr>
        <w:t>نا المشاهدين والمستمعين في كل مكان</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في مجلس</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جديد</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من مجالس شرح متن </w:t>
      </w:r>
      <w:r w:rsidRPr="00CC5E71">
        <w:rPr>
          <w:rFonts w:ascii="Traditional Arabic" w:hAnsi="Traditional Arabic"/>
          <w:color w:val="0000FF"/>
          <w:sz w:val="40"/>
          <w:szCs w:val="40"/>
          <w:rtl/>
          <w:lang w:bidi="ar-EG"/>
        </w:rPr>
        <w:t>(</w:t>
      </w:r>
      <w:r w:rsidR="00234D17" w:rsidRPr="00CC5E71">
        <w:rPr>
          <w:rFonts w:ascii="Traditional Arabic" w:hAnsi="Traditional Arabic"/>
          <w:color w:val="0000FF"/>
          <w:sz w:val="40"/>
          <w:szCs w:val="40"/>
          <w:rtl/>
          <w:lang w:bidi="ar-EG"/>
        </w:rPr>
        <w:t>أخصر المختصرات</w:t>
      </w:r>
      <w:r w:rsidRPr="00CC5E71">
        <w:rPr>
          <w:rFonts w:ascii="Traditional Arabic" w:hAnsi="Traditional Arabic"/>
          <w:color w:val="0000FF"/>
          <w:sz w:val="40"/>
          <w:szCs w:val="40"/>
          <w:rtl/>
          <w:lang w:bidi="ar-EG"/>
        </w:rPr>
        <w:t>)</w:t>
      </w:r>
      <w:r w:rsidR="00234D17" w:rsidRPr="00CC5E71">
        <w:rPr>
          <w:rFonts w:ascii="Traditional Arabic" w:hAnsi="Traditional Arabic"/>
          <w:sz w:val="40"/>
          <w:szCs w:val="40"/>
          <w:rtl/>
          <w:lang w:bidi="ar-EG"/>
        </w:rPr>
        <w:t xml:space="preserve"> يشرحه فضيلة الشيخ</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ال</w:t>
      </w:r>
      <w:r w:rsidR="00234D17" w:rsidRPr="00CC5E71">
        <w:rPr>
          <w:rFonts w:ascii="Traditional Arabic" w:hAnsi="Traditional Arabic"/>
          <w:sz w:val="40"/>
          <w:szCs w:val="40"/>
          <w:rtl/>
          <w:lang w:bidi="ar-EG"/>
        </w:rPr>
        <w:t xml:space="preserve">دكتور عبد الحكيم </w:t>
      </w:r>
      <w:r w:rsidRPr="00CC5E71">
        <w:rPr>
          <w:rFonts w:ascii="Traditional Arabic" w:hAnsi="Traditional Arabic"/>
          <w:sz w:val="40"/>
          <w:szCs w:val="40"/>
          <w:rtl/>
          <w:lang w:bidi="ar-EG"/>
        </w:rPr>
        <w:t xml:space="preserve">بن </w:t>
      </w:r>
      <w:r w:rsidR="00234D17" w:rsidRPr="00CC5E71">
        <w:rPr>
          <w:rFonts w:ascii="Traditional Arabic" w:hAnsi="Traditional Arabic"/>
          <w:sz w:val="40"/>
          <w:szCs w:val="40"/>
          <w:rtl/>
          <w:lang w:bidi="ar-EG"/>
        </w:rPr>
        <w:t>محمد العجلان</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أهلًا وسهلًا بكم صاحب الفضيلة</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w:t>
      </w:r>
    </w:p>
    <w:p w14:paraId="21F9C521" w14:textId="77777777" w:rsidR="005812AE" w:rsidRPr="00CC5E71" w:rsidRDefault="005812AE" w:rsidP="009A0D5F">
      <w:pPr>
        <w:rPr>
          <w:rFonts w:ascii="Traditional Arabic" w:hAnsi="Traditional Arabic"/>
          <w:sz w:val="40"/>
          <w:szCs w:val="40"/>
          <w:rtl/>
          <w:lang w:bidi="ar-EG"/>
        </w:rPr>
      </w:pPr>
      <w:r w:rsidRPr="00CC5E71">
        <w:rPr>
          <w:rFonts w:ascii="Traditional Arabic" w:hAnsi="Traditional Arabic"/>
          <w:sz w:val="40"/>
          <w:szCs w:val="40"/>
          <w:rtl/>
          <w:lang w:bidi="ar-EG"/>
        </w:rPr>
        <w:t>أه</w:t>
      </w:r>
      <w:r w:rsidR="00234D17" w:rsidRPr="00CC5E71">
        <w:rPr>
          <w:rFonts w:ascii="Traditional Arabic" w:hAnsi="Traditional Arabic"/>
          <w:sz w:val="40"/>
          <w:szCs w:val="40"/>
          <w:rtl/>
          <w:lang w:bidi="ar-EG"/>
        </w:rPr>
        <w:t>لا</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وسهلًا</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حياك</w:t>
      </w:r>
      <w:r w:rsidRPr="00CC5E71">
        <w:rPr>
          <w:rFonts w:ascii="Traditional Arabic" w:hAnsi="Traditional Arabic"/>
          <w:sz w:val="40"/>
          <w:szCs w:val="40"/>
          <w:rtl/>
          <w:lang w:bidi="ar-EG"/>
        </w:rPr>
        <w:t>م</w:t>
      </w:r>
      <w:r w:rsidR="00234D17" w:rsidRPr="00CC5E71">
        <w:rPr>
          <w:rFonts w:ascii="Traditional Arabic" w:hAnsi="Traditional Arabic"/>
          <w:sz w:val="40"/>
          <w:szCs w:val="40"/>
          <w:rtl/>
          <w:lang w:bidi="ar-EG"/>
        </w:rPr>
        <w:t xml:space="preserve"> الله</w:t>
      </w:r>
      <w:r w:rsidRPr="00CC5E71">
        <w:rPr>
          <w:rFonts w:ascii="Traditional Arabic" w:hAnsi="Traditional Arabic"/>
          <w:sz w:val="40"/>
          <w:szCs w:val="40"/>
          <w:rtl/>
          <w:lang w:bidi="ar-EG"/>
        </w:rPr>
        <w:t>.</w:t>
      </w:r>
    </w:p>
    <w:p w14:paraId="00BBFF79" w14:textId="77777777" w:rsidR="005812AE" w:rsidRPr="00CC5E71" w:rsidRDefault="005812AE" w:rsidP="009A0D5F">
      <w:pPr>
        <w:rPr>
          <w:rFonts w:ascii="Traditional Arabic" w:hAnsi="Traditional Arabic"/>
          <w:sz w:val="40"/>
          <w:szCs w:val="40"/>
          <w:rtl/>
          <w:lang w:bidi="ar-EG"/>
        </w:rPr>
      </w:pP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بارك الله فيك</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ونفع بكم</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أستأذنكم </w:t>
      </w:r>
      <w:r w:rsidRPr="00CC5E71">
        <w:rPr>
          <w:rFonts w:ascii="Traditional Arabic" w:hAnsi="Traditional Arabic"/>
          <w:sz w:val="40"/>
          <w:szCs w:val="40"/>
          <w:rtl/>
          <w:lang w:bidi="ar-EG"/>
        </w:rPr>
        <w:t xml:space="preserve">في </w:t>
      </w:r>
      <w:r w:rsidR="00234D17" w:rsidRPr="00CC5E71">
        <w:rPr>
          <w:rFonts w:ascii="Traditional Arabic" w:hAnsi="Traditional Arabic"/>
          <w:sz w:val="40"/>
          <w:szCs w:val="40"/>
          <w:rtl/>
          <w:lang w:bidi="ar-EG"/>
        </w:rPr>
        <w:t>استكمال ما توقفنا عنده</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w:t>
      </w:r>
    </w:p>
    <w:p w14:paraId="12AB1A53" w14:textId="2AC1357F"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توكل على الله</w:t>
      </w:r>
      <w:r w:rsidR="005812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p>
    <w:p w14:paraId="0FF6682C" w14:textId="60E0F3D8" w:rsidR="00234D17" w:rsidRPr="00CC5E71" w:rsidRDefault="005812AE" w:rsidP="00651675">
      <w:pPr>
        <w:rPr>
          <w:rFonts w:ascii="Traditional Arabic" w:hAnsi="Traditional Arabic"/>
          <w:sz w:val="40"/>
          <w:szCs w:val="40"/>
          <w:rtl/>
          <w:lang w:bidi="ar-EG"/>
        </w:rPr>
      </w:pPr>
      <w:r w:rsidRPr="00CC5E71">
        <w:rPr>
          <w:rFonts w:ascii="Traditional Arabic" w:hAnsi="Traditional Arabic"/>
          <w:sz w:val="40"/>
          <w:szCs w:val="40"/>
          <w:rtl/>
          <w:lang w:bidi="ar-EG"/>
        </w:rPr>
        <w:t>{</w:t>
      </w:r>
      <w:r w:rsidR="00651675" w:rsidRPr="00CC5E71">
        <w:rPr>
          <w:rFonts w:ascii="Traditional Arabic" w:hAnsi="Traditional Arabic"/>
          <w:sz w:val="40"/>
          <w:szCs w:val="40"/>
          <w:rtl/>
          <w:lang w:bidi="ar-EG"/>
        </w:rPr>
        <w:t xml:space="preserve">أحسن الله إليكم، </w:t>
      </w:r>
      <w:r w:rsidR="00234D17" w:rsidRPr="00CC5E71">
        <w:rPr>
          <w:rFonts w:ascii="Traditional Arabic" w:hAnsi="Traditional Arabic"/>
          <w:sz w:val="40"/>
          <w:szCs w:val="40"/>
          <w:rtl/>
          <w:lang w:bidi="ar-EG"/>
        </w:rPr>
        <w:t xml:space="preserve">قال </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رحمه الله</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w:t>
      </w:r>
      <w:r w:rsidRPr="00CC5E71">
        <w:rPr>
          <w:rFonts w:ascii="Traditional Arabic" w:hAnsi="Traditional Arabic"/>
          <w:color w:val="0000FF"/>
          <w:sz w:val="40"/>
          <w:szCs w:val="40"/>
          <w:rtl/>
          <w:lang w:bidi="ar-EG"/>
        </w:rPr>
        <w:t>(كِتَابُ الصِّيَامِ</w:t>
      </w:r>
      <w:r w:rsidR="00651675" w:rsidRPr="00CC5E71">
        <w:rPr>
          <w:rFonts w:ascii="Traditional Arabic" w:hAnsi="Traditional Arabic"/>
          <w:color w:val="0000FF"/>
          <w:sz w:val="40"/>
          <w:szCs w:val="40"/>
          <w:rtl/>
          <w:lang w:bidi="ar-EG"/>
        </w:rPr>
        <w:t xml:space="preserve">، </w:t>
      </w:r>
      <w:r w:rsidRPr="00CC5E71">
        <w:rPr>
          <w:rFonts w:ascii="Traditional Arabic" w:hAnsi="Traditional Arabic"/>
          <w:color w:val="0000FF"/>
          <w:sz w:val="40"/>
          <w:szCs w:val="40"/>
          <w:rtl/>
          <w:lang w:bidi="ar-EG"/>
        </w:rPr>
        <w:t>يَلْزَمُ كُلَّ مُسْلِمٍ مُكَلَّفٍ قَادِرٍ)</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w:t>
      </w:r>
    </w:p>
    <w:p w14:paraId="30D5F206" w14:textId="77777777" w:rsidR="00252EC4"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بسم الله الرحمن الرحيم</w:t>
      </w:r>
      <w:r w:rsidR="00252EC4" w:rsidRPr="00CC5E71">
        <w:rPr>
          <w:rFonts w:ascii="Traditional Arabic" w:hAnsi="Traditional Arabic"/>
          <w:sz w:val="40"/>
          <w:szCs w:val="40"/>
          <w:rtl/>
          <w:lang w:bidi="ar-EG"/>
        </w:rPr>
        <w:t>.</w:t>
      </w:r>
    </w:p>
    <w:p w14:paraId="4AEAF33F" w14:textId="44CE13AF" w:rsidR="009A0D5F"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الحمد لله رب العالمين</w:t>
      </w:r>
      <w:r w:rsidR="009A0D5F"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وصلى الله وسلم وبارك على نبينا محمد</w:t>
      </w:r>
      <w:r w:rsidR="009A0D5F"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وعلى </w:t>
      </w:r>
      <w:proofErr w:type="spellStart"/>
      <w:r w:rsidRPr="00CC5E71">
        <w:rPr>
          <w:rFonts w:ascii="Traditional Arabic" w:hAnsi="Traditional Arabic"/>
          <w:sz w:val="40"/>
          <w:szCs w:val="40"/>
          <w:rtl/>
          <w:lang w:bidi="ar-EG"/>
        </w:rPr>
        <w:t>آله</w:t>
      </w:r>
      <w:proofErr w:type="spellEnd"/>
      <w:r w:rsidRPr="00CC5E71">
        <w:rPr>
          <w:rFonts w:ascii="Traditional Arabic" w:hAnsi="Traditional Arabic"/>
          <w:sz w:val="40"/>
          <w:szCs w:val="40"/>
          <w:rtl/>
          <w:lang w:bidi="ar-EG"/>
        </w:rPr>
        <w:t xml:space="preserve"> وأصحابه وسل</w:t>
      </w:r>
      <w:r w:rsidR="009A0D5F" w:rsidRPr="00CC5E71">
        <w:rPr>
          <w:rFonts w:ascii="Traditional Arabic" w:hAnsi="Traditional Arabic"/>
          <w:sz w:val="40"/>
          <w:szCs w:val="40"/>
          <w:rtl/>
          <w:lang w:bidi="ar-EG"/>
        </w:rPr>
        <w:t>ِّ</w:t>
      </w:r>
      <w:r w:rsidRPr="00CC5E71">
        <w:rPr>
          <w:rFonts w:ascii="Traditional Arabic" w:hAnsi="Traditional Arabic"/>
          <w:sz w:val="40"/>
          <w:szCs w:val="40"/>
          <w:rtl/>
          <w:lang w:bidi="ar-EG"/>
        </w:rPr>
        <w:t>م تسليمًا كثيرًا إلى يوم الدين</w:t>
      </w:r>
      <w:r w:rsidR="009A0D5F"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أم</w:t>
      </w:r>
      <w:r w:rsidR="009A0D5F" w:rsidRPr="00CC5E71">
        <w:rPr>
          <w:rFonts w:ascii="Traditional Arabic" w:hAnsi="Traditional Arabic"/>
          <w:sz w:val="40"/>
          <w:szCs w:val="40"/>
          <w:rtl/>
          <w:lang w:bidi="ar-EG"/>
        </w:rPr>
        <w:t>َّ</w:t>
      </w:r>
      <w:r w:rsidRPr="00CC5E71">
        <w:rPr>
          <w:rFonts w:ascii="Traditional Arabic" w:hAnsi="Traditional Arabic"/>
          <w:sz w:val="40"/>
          <w:szCs w:val="40"/>
          <w:rtl/>
          <w:lang w:bidi="ar-EG"/>
        </w:rPr>
        <w:t>ا بعد</w:t>
      </w:r>
      <w:r w:rsidR="009A0D5F"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فأسأل الله </w:t>
      </w:r>
      <w:r w:rsidR="009A0D5F"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جل </w:t>
      </w:r>
      <w:proofErr w:type="gramStart"/>
      <w:r w:rsidRPr="00CC5E71">
        <w:rPr>
          <w:rFonts w:ascii="Traditional Arabic" w:hAnsi="Traditional Arabic"/>
          <w:sz w:val="40"/>
          <w:szCs w:val="40"/>
          <w:rtl/>
          <w:lang w:bidi="ar-EG"/>
        </w:rPr>
        <w:t>وعلا</w:t>
      </w:r>
      <w:r w:rsidR="009A0D5F"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أن</w:t>
      </w:r>
      <w:proofErr w:type="gramEnd"/>
      <w:r w:rsidRPr="00CC5E71">
        <w:rPr>
          <w:rFonts w:ascii="Traditional Arabic" w:hAnsi="Traditional Arabic"/>
          <w:sz w:val="40"/>
          <w:szCs w:val="40"/>
          <w:rtl/>
          <w:lang w:bidi="ar-EG"/>
        </w:rPr>
        <w:t xml:space="preserve"> يجعلنا وإياكم من عباده الصالحين</w:t>
      </w:r>
      <w:r w:rsidR="009A0D5F"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وأوليائه المتقين</w:t>
      </w:r>
      <w:r w:rsidR="009A0D5F"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وأن يجعلنا من المخلصين</w:t>
      </w:r>
      <w:r w:rsidR="009A0D5F"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وأن يغفر لنا ولوالدينا وأزواجنا وذرياتنا وأحبابنا والمسلمين.</w:t>
      </w:r>
    </w:p>
    <w:p w14:paraId="74558D7A" w14:textId="22A7816F" w:rsidR="00256288"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كنا أي</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ها الطلاب </w:t>
      </w:r>
      <w:r w:rsidR="00256288" w:rsidRPr="00CC5E71">
        <w:rPr>
          <w:rFonts w:ascii="Traditional Arabic" w:hAnsi="Traditional Arabic"/>
          <w:sz w:val="40"/>
          <w:szCs w:val="40"/>
          <w:rtl/>
          <w:lang w:bidi="ar-EG"/>
        </w:rPr>
        <w:t>وال</w:t>
      </w:r>
      <w:r w:rsidRPr="00CC5E71">
        <w:rPr>
          <w:rFonts w:ascii="Traditional Arabic" w:hAnsi="Traditional Arabic"/>
          <w:sz w:val="40"/>
          <w:szCs w:val="40"/>
          <w:rtl/>
          <w:lang w:bidi="ar-EG"/>
        </w:rPr>
        <w:t xml:space="preserve">طالبات في المجلس الماضي ابتدأنا أو استهللنا الحديث في مقدمة </w:t>
      </w:r>
      <w:r w:rsidR="00256288" w:rsidRPr="00CC5E71">
        <w:rPr>
          <w:rFonts w:ascii="Traditional Arabic" w:hAnsi="Traditional Arabic"/>
          <w:sz w:val="40"/>
          <w:szCs w:val="40"/>
          <w:rtl/>
          <w:lang w:bidi="ar-EG"/>
        </w:rPr>
        <w:t xml:space="preserve">عن </w:t>
      </w:r>
      <w:r w:rsidR="00256288" w:rsidRPr="00CC5E71">
        <w:rPr>
          <w:rFonts w:ascii="Traditional Arabic" w:hAnsi="Traditional Arabic"/>
          <w:color w:val="0000FF"/>
          <w:sz w:val="40"/>
          <w:szCs w:val="40"/>
          <w:rtl/>
          <w:lang w:bidi="ar-EG"/>
        </w:rPr>
        <w:t>(كِتَاب الصِّيَامِ)</w:t>
      </w:r>
      <w:r w:rsidR="00256288"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في ذكر تعريفه</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والأصل في مشروعيته من الكتاب والسنة وإجماع المسلمين</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وأشرنا </w:t>
      </w:r>
      <w:r w:rsidR="00256288" w:rsidRPr="00CC5E71">
        <w:rPr>
          <w:rFonts w:ascii="Traditional Arabic" w:hAnsi="Traditional Arabic"/>
          <w:sz w:val="40"/>
          <w:szCs w:val="40"/>
          <w:rtl/>
          <w:lang w:bidi="ar-EG"/>
        </w:rPr>
        <w:t xml:space="preserve">أيضًا </w:t>
      </w:r>
      <w:r w:rsidRPr="00CC5E71">
        <w:rPr>
          <w:rFonts w:ascii="Traditional Arabic" w:hAnsi="Traditional Arabic"/>
          <w:sz w:val="40"/>
          <w:szCs w:val="40"/>
          <w:rtl/>
          <w:lang w:bidi="ar-EG"/>
        </w:rPr>
        <w:t>إلى ما ينبغي لطالب العلم في مثل هذه المسائل</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أو </w:t>
      </w:r>
      <w:r w:rsidR="00256288" w:rsidRPr="00CC5E71">
        <w:rPr>
          <w:rFonts w:ascii="Traditional Arabic" w:hAnsi="Traditional Arabic"/>
          <w:sz w:val="40"/>
          <w:szCs w:val="40"/>
          <w:rtl/>
          <w:lang w:bidi="ar-EG"/>
        </w:rPr>
        <w:t xml:space="preserve">في </w:t>
      </w:r>
      <w:r w:rsidRPr="00CC5E71">
        <w:rPr>
          <w:rFonts w:ascii="Traditional Arabic" w:hAnsi="Traditional Arabic"/>
          <w:sz w:val="40"/>
          <w:szCs w:val="40"/>
          <w:rtl/>
          <w:lang w:bidi="ar-EG"/>
        </w:rPr>
        <w:t>مثل هذه العبادات</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أنه </w:t>
      </w:r>
      <w:r w:rsidRPr="00CC5E71">
        <w:rPr>
          <w:rFonts w:ascii="Traditional Arabic" w:hAnsi="Traditional Arabic"/>
          <w:sz w:val="40"/>
          <w:szCs w:val="40"/>
          <w:rtl/>
          <w:lang w:bidi="ar-EG"/>
        </w:rPr>
        <w:lastRenderedPageBreak/>
        <w:t>يجب عليه أن يحفظ من الأحاديث الدالة على فضلها</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وأن يكون </w:t>
      </w:r>
      <w:r w:rsidR="00252EC4" w:rsidRPr="00CC5E71">
        <w:rPr>
          <w:rFonts w:ascii="Traditional Arabic" w:hAnsi="Traditional Arabic"/>
          <w:sz w:val="40"/>
          <w:szCs w:val="40"/>
          <w:rtl/>
          <w:lang w:bidi="ar-EG"/>
        </w:rPr>
        <w:t xml:space="preserve">أيضًا </w:t>
      </w:r>
      <w:r w:rsidRPr="00CC5E71">
        <w:rPr>
          <w:rFonts w:ascii="Traditional Arabic" w:hAnsi="Traditional Arabic"/>
          <w:sz w:val="40"/>
          <w:szCs w:val="40"/>
          <w:rtl/>
          <w:lang w:bidi="ar-EG"/>
        </w:rPr>
        <w:t>لديه من الأحاديث التي فيها بيان عقوبة من أ</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خ</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ل</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أو تخلف أو قص</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ر في أداء تلك الفرائض</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ما يحمله على نفع الناس ووعظهم وتذكيرهم</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وإعانتهم على الخير والهدى</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والبر والتقوى</w:t>
      </w:r>
      <w:r w:rsidR="00EF28CF"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كما أشرنا إلى مشروعية الصيام</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وكيف كان في أول الأمر إلى ما انتهى إليه</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واستقرت به الشريعة</w:t>
      </w:r>
      <w:r w:rsidR="0025628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وبقيت به هذه الفريضة. </w:t>
      </w:r>
    </w:p>
    <w:p w14:paraId="58B090FB" w14:textId="23018820" w:rsidR="00234D17" w:rsidRPr="00CC5E71" w:rsidRDefault="00234D17" w:rsidP="00BF7D97">
      <w:pPr>
        <w:rPr>
          <w:rFonts w:ascii="Traditional Arabic" w:hAnsi="Traditional Arabic"/>
          <w:sz w:val="40"/>
          <w:szCs w:val="40"/>
          <w:rtl/>
          <w:lang w:bidi="ar-EG"/>
        </w:rPr>
      </w:pPr>
      <w:r w:rsidRPr="00CC5E71">
        <w:rPr>
          <w:rFonts w:ascii="Traditional Arabic" w:hAnsi="Traditional Arabic"/>
          <w:sz w:val="40"/>
          <w:szCs w:val="40"/>
          <w:rtl/>
          <w:lang w:bidi="ar-EG"/>
        </w:rPr>
        <w:t>يقول المؤلف -رحمه الله تعالى</w:t>
      </w:r>
      <w:r w:rsidR="00256288" w:rsidRPr="00CC5E71">
        <w:rPr>
          <w:rFonts w:ascii="Traditional Arabic" w:hAnsi="Traditional Arabic"/>
          <w:sz w:val="40"/>
          <w:szCs w:val="40"/>
          <w:rtl/>
          <w:lang w:bidi="ar-EG"/>
        </w:rPr>
        <w:t>-</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بعد ذلك</w:t>
      </w:r>
      <w:r w:rsidR="00BF7D9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BF7D97" w:rsidRPr="00CC5E71">
        <w:rPr>
          <w:rFonts w:ascii="Traditional Arabic" w:hAnsi="Traditional Arabic"/>
          <w:color w:val="0000FF"/>
          <w:sz w:val="40"/>
          <w:szCs w:val="40"/>
          <w:rtl/>
          <w:lang w:bidi="ar-EG"/>
        </w:rPr>
        <w:t>(يَلْزَمُ كُلَّ مُسْلِمٍ مُكَلَّفٍ قَادِرٍ)</w:t>
      </w:r>
      <w:r w:rsidR="00BF7D97" w:rsidRPr="00CC5E71">
        <w:rPr>
          <w:rFonts w:ascii="Traditional Arabic" w:hAnsi="Traditional Arabic"/>
          <w:sz w:val="40"/>
          <w:szCs w:val="40"/>
          <w:rtl/>
          <w:lang w:bidi="ar-EG"/>
        </w:rPr>
        <w:t>، ف</w:t>
      </w:r>
      <w:r w:rsidRPr="00CC5E71">
        <w:rPr>
          <w:rFonts w:ascii="Traditional Arabic" w:hAnsi="Traditional Arabic"/>
          <w:sz w:val="40"/>
          <w:szCs w:val="40"/>
          <w:rtl/>
          <w:lang w:bidi="ar-EG"/>
        </w:rPr>
        <w:t xml:space="preserve">الصيام لازم لكل مسلم، </w:t>
      </w:r>
      <w:r w:rsidR="00BF7D97" w:rsidRPr="00CC5E71">
        <w:rPr>
          <w:rFonts w:ascii="Traditional Arabic" w:hAnsi="Traditional Arabic"/>
          <w:sz w:val="40"/>
          <w:szCs w:val="40"/>
          <w:rtl/>
          <w:lang w:bidi="ar-EG"/>
        </w:rPr>
        <w:t>و</w:t>
      </w:r>
      <w:r w:rsidRPr="00CC5E71">
        <w:rPr>
          <w:rFonts w:ascii="Traditional Arabic" w:hAnsi="Traditional Arabic"/>
          <w:sz w:val="40"/>
          <w:szCs w:val="40"/>
          <w:rtl/>
          <w:lang w:bidi="ar-EG"/>
        </w:rPr>
        <w:t>أم</w:t>
      </w:r>
      <w:r w:rsidR="00BF7D97" w:rsidRPr="00CC5E71">
        <w:rPr>
          <w:rFonts w:ascii="Traditional Arabic" w:hAnsi="Traditional Arabic"/>
          <w:sz w:val="40"/>
          <w:szCs w:val="40"/>
          <w:rtl/>
          <w:lang w:bidi="ar-EG"/>
        </w:rPr>
        <w:t>َّ</w:t>
      </w:r>
      <w:r w:rsidRPr="00CC5E71">
        <w:rPr>
          <w:rFonts w:ascii="Traditional Arabic" w:hAnsi="Traditional Arabic"/>
          <w:sz w:val="40"/>
          <w:szCs w:val="40"/>
          <w:rtl/>
          <w:lang w:bidi="ar-EG"/>
        </w:rPr>
        <w:t>ا غير المسلم فغير لازم له في الدنيا</w:t>
      </w:r>
      <w:r w:rsidR="00BF7D9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بمعنى أنه لا يصح منه؛</w:t>
      </w:r>
      <w:r w:rsidR="004D0950" w:rsidRPr="00CC5E71">
        <w:rPr>
          <w:rFonts w:ascii="Traditional Arabic" w:hAnsi="Traditional Arabic"/>
          <w:sz w:val="40"/>
          <w:szCs w:val="40"/>
          <w:rtl/>
          <w:lang w:bidi="ar-EG"/>
        </w:rPr>
        <w:t xml:space="preserve"> لأن</w:t>
      </w:r>
      <w:r w:rsidR="00BF7D97" w:rsidRPr="00CC5E71">
        <w:rPr>
          <w:rFonts w:ascii="Traditional Arabic" w:hAnsi="Traditional Arabic"/>
          <w:sz w:val="40"/>
          <w:szCs w:val="40"/>
          <w:rtl/>
          <w:lang w:bidi="ar-EG"/>
        </w:rPr>
        <w:t>َّ</w:t>
      </w:r>
      <w:r w:rsidR="004D0950"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العبادات لا تصح إلا بنية</w:t>
      </w:r>
      <w:r w:rsidR="00BF7D9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والكافر لا نية له</w:t>
      </w:r>
      <w:r w:rsidR="00BF7D9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BF7D97" w:rsidRPr="00CC5E71">
        <w:rPr>
          <w:rFonts w:ascii="Traditional Arabic" w:hAnsi="Traditional Arabic"/>
          <w:sz w:val="40"/>
          <w:szCs w:val="40"/>
          <w:rtl/>
          <w:lang w:bidi="ar-EG"/>
        </w:rPr>
        <w:t>و</w:t>
      </w:r>
      <w:r w:rsidRPr="00CC5E71">
        <w:rPr>
          <w:rFonts w:ascii="Traditional Arabic" w:hAnsi="Traditional Arabic"/>
          <w:sz w:val="40"/>
          <w:szCs w:val="40"/>
          <w:rtl/>
          <w:lang w:bidi="ar-EG"/>
        </w:rPr>
        <w:t xml:space="preserve">لأجل ذلك قال المؤلف </w:t>
      </w:r>
      <w:r w:rsidR="00BF7D9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رحمه الله: </w:t>
      </w:r>
      <w:r w:rsidR="00BF7D97" w:rsidRPr="00CC5E71">
        <w:rPr>
          <w:rFonts w:ascii="Traditional Arabic" w:hAnsi="Traditional Arabic"/>
          <w:color w:val="0000FF"/>
          <w:sz w:val="40"/>
          <w:szCs w:val="40"/>
          <w:rtl/>
          <w:lang w:bidi="ar-EG"/>
        </w:rPr>
        <w:t>(يَلْزَمُ كُلَّ مُسْلِمٍ)</w:t>
      </w:r>
      <w:r w:rsidRPr="00CC5E71">
        <w:rPr>
          <w:rFonts w:ascii="Traditional Arabic" w:hAnsi="Traditional Arabic"/>
          <w:sz w:val="40"/>
          <w:szCs w:val="40"/>
          <w:rtl/>
          <w:lang w:bidi="ar-EG"/>
        </w:rPr>
        <w:t xml:space="preserve"> </w:t>
      </w:r>
      <w:r w:rsidR="00BF7D97" w:rsidRPr="00CC5E71">
        <w:rPr>
          <w:rFonts w:ascii="Traditional Arabic" w:hAnsi="Traditional Arabic"/>
          <w:sz w:val="40"/>
          <w:szCs w:val="40"/>
          <w:rtl/>
          <w:lang w:bidi="ar-EG"/>
        </w:rPr>
        <w:t xml:space="preserve">أي: </w:t>
      </w:r>
      <w:r w:rsidRPr="00CC5E71">
        <w:rPr>
          <w:rFonts w:ascii="Traditional Arabic" w:hAnsi="Traditional Arabic"/>
          <w:sz w:val="40"/>
          <w:szCs w:val="40"/>
          <w:rtl/>
          <w:lang w:bidi="ar-EG"/>
        </w:rPr>
        <w:t>لزوم أداءٍ وتعبد</w:t>
      </w:r>
      <w:r w:rsidR="00BF7D9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وأم</w:t>
      </w:r>
      <w:r w:rsidR="00E81C93" w:rsidRPr="00CC5E71">
        <w:rPr>
          <w:rFonts w:ascii="Traditional Arabic" w:hAnsi="Traditional Arabic"/>
          <w:sz w:val="40"/>
          <w:szCs w:val="40"/>
          <w:rtl/>
          <w:lang w:bidi="ar-EG"/>
        </w:rPr>
        <w:t>َّ</w:t>
      </w:r>
      <w:r w:rsidRPr="00CC5E71">
        <w:rPr>
          <w:rFonts w:ascii="Traditional Arabic" w:hAnsi="Traditional Arabic"/>
          <w:sz w:val="40"/>
          <w:szCs w:val="40"/>
          <w:rtl/>
          <w:lang w:bidi="ar-EG"/>
        </w:rPr>
        <w:t>ا لزوم الحساب والعقاب</w:t>
      </w:r>
      <w:r w:rsidR="00E81C9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فهذا </w:t>
      </w:r>
      <w:r w:rsidR="00E81C93" w:rsidRPr="00CC5E71">
        <w:rPr>
          <w:rFonts w:ascii="Traditional Arabic" w:hAnsi="Traditional Arabic"/>
          <w:sz w:val="40"/>
          <w:szCs w:val="40"/>
          <w:rtl/>
          <w:lang w:bidi="ar-EG"/>
        </w:rPr>
        <w:t>ل</w:t>
      </w:r>
      <w:r w:rsidRPr="00CC5E71">
        <w:rPr>
          <w:rFonts w:ascii="Traditional Arabic" w:hAnsi="Traditional Arabic"/>
          <w:sz w:val="40"/>
          <w:szCs w:val="40"/>
          <w:rtl/>
          <w:lang w:bidi="ar-EG"/>
        </w:rPr>
        <w:t>كل الناس</w:t>
      </w:r>
      <w:r w:rsidR="00E81C93" w:rsidRPr="00CC5E71">
        <w:rPr>
          <w:rFonts w:ascii="Traditional Arabic" w:hAnsi="Traditional Arabic"/>
          <w:sz w:val="40"/>
          <w:szCs w:val="40"/>
          <w:rtl/>
          <w:lang w:bidi="ar-EG"/>
        </w:rPr>
        <w:t>، فالناس جميعًا</w:t>
      </w:r>
      <w:r w:rsidRPr="00CC5E71">
        <w:rPr>
          <w:rFonts w:ascii="Traditional Arabic" w:hAnsi="Traditional Arabic"/>
          <w:sz w:val="40"/>
          <w:szCs w:val="40"/>
          <w:rtl/>
          <w:lang w:bidi="ar-EG"/>
        </w:rPr>
        <w:t xml:space="preserve"> سيحاسبون عن قليل الأمور و كثيرها</w:t>
      </w:r>
      <w:r w:rsidR="005812AE" w:rsidRPr="00CC5E71">
        <w:rPr>
          <w:rFonts w:ascii="Traditional Arabic" w:hAnsi="Traditional Arabic"/>
          <w:sz w:val="40"/>
          <w:szCs w:val="40"/>
          <w:rtl/>
          <w:lang w:bidi="ar-EG"/>
        </w:rPr>
        <w:t xml:space="preserve"> </w:t>
      </w:r>
      <w:r w:rsidR="00E81C93" w:rsidRPr="00CC5E71">
        <w:rPr>
          <w:rFonts w:ascii="Traditional Arabic" w:hAnsi="Traditional Arabic"/>
          <w:color w:val="FF0000"/>
          <w:sz w:val="40"/>
          <w:szCs w:val="40"/>
          <w:rtl/>
          <w:lang w:bidi="ar-EG"/>
        </w:rPr>
        <w:t>﴿</w:t>
      </w:r>
      <w:r w:rsidRPr="00CC5E71">
        <w:rPr>
          <w:rFonts w:ascii="Traditional Arabic" w:hAnsi="Traditional Arabic"/>
          <w:color w:val="FF0000"/>
          <w:sz w:val="40"/>
          <w:szCs w:val="40"/>
          <w:rtl/>
        </w:rPr>
        <w:t>مَا سَلَكَكُمْ فِي سَقَرَ</w:t>
      </w:r>
      <w:r w:rsidR="00E81C93" w:rsidRPr="00CC5E71">
        <w:rPr>
          <w:rFonts w:ascii="Traditional Arabic" w:hAnsi="Traditional Arabic"/>
          <w:color w:val="FF0000"/>
          <w:sz w:val="40"/>
          <w:szCs w:val="40"/>
          <w:rtl/>
        </w:rPr>
        <w:t xml:space="preserve"> </w:t>
      </w:r>
      <w:r w:rsidRPr="00CC5E71">
        <w:rPr>
          <w:rFonts w:ascii="Traditional Arabic" w:hAnsi="Traditional Arabic"/>
          <w:color w:val="FF0000"/>
          <w:sz w:val="40"/>
          <w:szCs w:val="40"/>
          <w:rtl/>
        </w:rPr>
        <w:t>* قَالُوا لَمْ نَكُ مِنَ الْمُصَلِّينَ</w:t>
      </w:r>
      <w:r w:rsidR="00E81C93" w:rsidRPr="00CC5E71">
        <w:rPr>
          <w:rFonts w:ascii="Traditional Arabic" w:hAnsi="Traditional Arabic"/>
          <w:color w:val="FF0000"/>
          <w:sz w:val="40"/>
          <w:szCs w:val="40"/>
          <w:rtl/>
        </w:rPr>
        <w:t xml:space="preserve"> </w:t>
      </w:r>
      <w:r w:rsidRPr="00CC5E71">
        <w:rPr>
          <w:rFonts w:ascii="Traditional Arabic" w:hAnsi="Traditional Arabic"/>
          <w:color w:val="FF0000"/>
          <w:sz w:val="40"/>
          <w:szCs w:val="40"/>
          <w:rtl/>
        </w:rPr>
        <w:t>* وَلَمْ نَكُ نُطْعِمُ الْمِسْكِينَ</w:t>
      </w:r>
      <w:r w:rsidR="00E81C93" w:rsidRPr="00CC5E71">
        <w:rPr>
          <w:rFonts w:ascii="Traditional Arabic" w:hAnsi="Traditional Arabic"/>
          <w:color w:val="FF0000"/>
          <w:sz w:val="40"/>
          <w:szCs w:val="40"/>
          <w:rtl/>
        </w:rPr>
        <w:t xml:space="preserve"> </w:t>
      </w:r>
      <w:r w:rsidRPr="00CC5E71">
        <w:rPr>
          <w:rFonts w:ascii="Traditional Arabic" w:hAnsi="Traditional Arabic"/>
          <w:color w:val="FF0000"/>
          <w:sz w:val="40"/>
          <w:szCs w:val="40"/>
          <w:rtl/>
        </w:rPr>
        <w:t>* وَكُنَّا نَخُوضُ مَعَ الْخَائِضِينَ</w:t>
      </w:r>
      <w:r w:rsidR="00E81C93" w:rsidRPr="00CC5E71">
        <w:rPr>
          <w:rFonts w:ascii="Traditional Arabic" w:hAnsi="Traditional Arabic"/>
          <w:color w:val="FF0000"/>
          <w:sz w:val="40"/>
          <w:szCs w:val="40"/>
          <w:rtl/>
          <w:lang w:bidi="ar-EG"/>
        </w:rPr>
        <w:t>﴾</w:t>
      </w:r>
      <w:r w:rsidR="00E81C93" w:rsidRPr="00CC5E71">
        <w:rPr>
          <w:rFonts w:ascii="Traditional Arabic" w:hAnsi="Traditional Arabic"/>
          <w:sz w:val="40"/>
          <w:szCs w:val="40"/>
          <w:rtl/>
          <w:lang w:bidi="ar-EG"/>
        </w:rPr>
        <w:t>.</w:t>
      </w:r>
    </w:p>
    <w:p w14:paraId="08B6C095" w14:textId="410059E2" w:rsidR="00234D17" w:rsidRPr="00CC5E71" w:rsidRDefault="00234D17" w:rsidP="00651675">
      <w:pPr>
        <w:rPr>
          <w:rFonts w:ascii="Traditional Arabic" w:hAnsi="Traditional Arabic"/>
          <w:sz w:val="40"/>
          <w:szCs w:val="40"/>
          <w:rtl/>
          <w:lang w:bidi="ar-EG"/>
        </w:rPr>
      </w:pPr>
      <w:r w:rsidRPr="00CC5E71">
        <w:rPr>
          <w:rFonts w:ascii="Traditional Arabic" w:hAnsi="Traditional Arabic"/>
          <w:sz w:val="40"/>
          <w:szCs w:val="40"/>
          <w:rtl/>
          <w:lang w:bidi="ar-EG"/>
        </w:rPr>
        <w:t xml:space="preserve"> قول المؤلف -رحمه الله تعالى-</w:t>
      </w:r>
      <w:r w:rsidR="00EF28CF" w:rsidRPr="00CC5E71">
        <w:rPr>
          <w:rFonts w:ascii="Traditional Arabic" w:hAnsi="Traditional Arabic"/>
          <w:sz w:val="40"/>
          <w:szCs w:val="40"/>
          <w:rtl/>
          <w:lang w:bidi="ar-EG"/>
        </w:rPr>
        <w:t xml:space="preserve">: </w:t>
      </w:r>
      <w:r w:rsidR="00E81C93" w:rsidRPr="00CC5E71">
        <w:rPr>
          <w:rFonts w:ascii="Traditional Arabic" w:hAnsi="Traditional Arabic"/>
          <w:color w:val="0000FF"/>
          <w:sz w:val="40"/>
          <w:szCs w:val="40"/>
          <w:rtl/>
          <w:lang w:bidi="ar-EG"/>
        </w:rPr>
        <w:t>(مُكَلَّفٍ)</w:t>
      </w:r>
      <w:r w:rsidRPr="00CC5E71">
        <w:rPr>
          <w:rFonts w:ascii="Traditional Arabic" w:hAnsi="Traditional Arabic"/>
          <w:sz w:val="40"/>
          <w:szCs w:val="40"/>
          <w:rtl/>
          <w:lang w:bidi="ar-EG"/>
        </w:rPr>
        <w:t>، يعني</w:t>
      </w:r>
      <w:r w:rsidR="00E81C9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جرى عليه التكليف</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والتكليف يجري على المرء من </w:t>
      </w:r>
      <w:r w:rsidR="00E81C93" w:rsidRPr="00CC5E71">
        <w:rPr>
          <w:rFonts w:ascii="Traditional Arabic" w:hAnsi="Traditional Arabic"/>
          <w:sz w:val="40"/>
          <w:szCs w:val="40"/>
          <w:rtl/>
          <w:lang w:bidi="ar-EG"/>
        </w:rPr>
        <w:t>ال</w:t>
      </w:r>
      <w:r w:rsidRPr="00CC5E71">
        <w:rPr>
          <w:rFonts w:ascii="Traditional Arabic" w:hAnsi="Traditional Arabic"/>
          <w:sz w:val="40"/>
          <w:szCs w:val="40"/>
          <w:rtl/>
          <w:lang w:bidi="ar-EG"/>
        </w:rPr>
        <w:t>بلوغ والعقل</w:t>
      </w:r>
      <w:r w:rsidR="00E81C9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فمن لم يكن عاقلًا</w:t>
      </w:r>
      <w:r w:rsidR="00E81C93"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كما لو كان مجنونًا</w:t>
      </w:r>
      <w:r w:rsidR="00E81C9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E81C93" w:rsidRPr="00CC5E71">
        <w:rPr>
          <w:rFonts w:ascii="Traditional Arabic" w:hAnsi="Traditional Arabic"/>
          <w:sz w:val="40"/>
          <w:szCs w:val="40"/>
          <w:rtl/>
          <w:lang w:bidi="ar-EG"/>
        </w:rPr>
        <w:t>أ</w:t>
      </w:r>
      <w:r w:rsidRPr="00CC5E71">
        <w:rPr>
          <w:rFonts w:ascii="Traditional Arabic" w:hAnsi="Traditional Arabic"/>
          <w:sz w:val="40"/>
          <w:szCs w:val="40"/>
          <w:rtl/>
          <w:lang w:bidi="ar-EG"/>
        </w:rPr>
        <w:t>و</w:t>
      </w:r>
      <w:r w:rsidR="00E81C93"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به سفه في عقله</w:t>
      </w:r>
      <w:r w:rsidR="00E81C9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E81C93" w:rsidRPr="00CC5E71">
        <w:rPr>
          <w:rFonts w:ascii="Traditional Arabic" w:hAnsi="Traditional Arabic"/>
          <w:sz w:val="40"/>
          <w:szCs w:val="40"/>
          <w:rtl/>
          <w:lang w:bidi="ar-EG"/>
        </w:rPr>
        <w:t>و</w:t>
      </w:r>
      <w:r w:rsidRPr="00CC5E71">
        <w:rPr>
          <w:rFonts w:ascii="Traditional Arabic" w:hAnsi="Traditional Arabic"/>
          <w:sz w:val="40"/>
          <w:szCs w:val="40"/>
          <w:rtl/>
          <w:lang w:bidi="ar-EG"/>
        </w:rPr>
        <w:t>لا يستوي به نظره</w:t>
      </w:r>
      <w:r w:rsidR="00E81C9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ولا يقوم به فكره</w:t>
      </w:r>
      <w:r w:rsidR="00E81C9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فإنه لا تكليف عليه</w:t>
      </w:r>
      <w:r w:rsidR="00BD7D7B"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لقول النبي</w:t>
      </w:r>
      <w:r w:rsidR="0093771A" w:rsidRPr="00CC5E71">
        <w:rPr>
          <w:rFonts w:ascii="Traditional Arabic" w:hAnsi="Traditional Arabic"/>
          <w:sz w:val="40"/>
          <w:szCs w:val="40"/>
          <w:rtl/>
          <w:lang w:bidi="ar-EG"/>
        </w:rPr>
        <w:t xml:space="preserve"> </w:t>
      </w:r>
      <w:r w:rsidR="00BD7D7B" w:rsidRPr="00CC5E71">
        <w:rPr>
          <w:rFonts w:ascii="Sakkal Majalla" w:hAnsi="Sakkal Majalla" w:cs="Sakkal Majalla" w:hint="cs"/>
          <w:color w:val="C00000"/>
          <w:sz w:val="40"/>
          <w:szCs w:val="40"/>
          <w:rtl/>
          <w:lang w:bidi="ar-EG"/>
        </w:rPr>
        <w:t>ﷺ</w:t>
      </w:r>
      <w:r w:rsidR="00E81C93"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في حديث علي وعائشة</w:t>
      </w:r>
      <w:r w:rsidR="00EF28CF" w:rsidRPr="00CC5E71">
        <w:rPr>
          <w:rFonts w:ascii="Traditional Arabic" w:hAnsi="Traditional Arabic"/>
          <w:sz w:val="40"/>
          <w:szCs w:val="40"/>
          <w:rtl/>
          <w:lang w:bidi="ar-EG"/>
        </w:rPr>
        <w:t xml:space="preserve">: </w:t>
      </w:r>
      <w:r w:rsidR="00C26438" w:rsidRPr="00CC5E71">
        <w:rPr>
          <w:rFonts w:ascii="Traditional Arabic" w:hAnsi="Traditional Arabic"/>
          <w:color w:val="006600"/>
          <w:sz w:val="40"/>
          <w:szCs w:val="40"/>
          <w:rtl/>
          <w:lang w:bidi="ar-EG"/>
        </w:rPr>
        <w:t>«رُفِع القَلمُ عَنْ ثَلَاثَةٍ:</w:t>
      </w:r>
      <w:r w:rsidR="00C9735F" w:rsidRPr="00CC5E71">
        <w:rPr>
          <w:rFonts w:ascii="Traditional Arabic" w:hAnsi="Traditional Arabic"/>
          <w:color w:val="006600"/>
          <w:sz w:val="40"/>
          <w:szCs w:val="40"/>
          <w:rtl/>
          <w:lang w:bidi="ar-EG"/>
        </w:rPr>
        <w:t xml:space="preserve"> </w:t>
      </w:r>
      <w:r w:rsidR="00C26438" w:rsidRPr="00CC5E71">
        <w:rPr>
          <w:rFonts w:ascii="Traditional Arabic" w:hAnsi="Traditional Arabic"/>
          <w:color w:val="006600"/>
          <w:sz w:val="40"/>
          <w:szCs w:val="40"/>
          <w:rtl/>
          <w:lang w:bidi="ar-EG"/>
        </w:rPr>
        <w:t>عَنْ النَّائِمِ حَتَّى يَسْتَيقِظَ، وَعَنْ الصَّبي</w:t>
      </w:r>
      <w:r w:rsidR="00C9735F" w:rsidRPr="00CC5E71">
        <w:rPr>
          <w:rFonts w:ascii="Traditional Arabic" w:hAnsi="Traditional Arabic"/>
          <w:color w:val="006600"/>
          <w:sz w:val="40"/>
          <w:szCs w:val="40"/>
          <w:rtl/>
          <w:lang w:bidi="ar-EG"/>
        </w:rPr>
        <w:t xml:space="preserve"> </w:t>
      </w:r>
      <w:r w:rsidR="00C26438" w:rsidRPr="00CC5E71">
        <w:rPr>
          <w:rFonts w:ascii="Traditional Arabic" w:hAnsi="Traditional Arabic"/>
          <w:color w:val="006600"/>
          <w:sz w:val="40"/>
          <w:szCs w:val="40"/>
          <w:rtl/>
          <w:lang w:bidi="ar-EG"/>
        </w:rPr>
        <w:t>حَتَّى يَحْتَلِمَ، وَعَنْ الْمَجنُونِ حَتَّى يَعقِلَ»</w:t>
      </w:r>
      <w:r w:rsidR="00C26438" w:rsidRPr="00CC5E71">
        <w:rPr>
          <w:rStyle w:val="a6"/>
          <w:rFonts w:ascii="Traditional Arabic" w:hAnsi="Traditional Arabic"/>
          <w:sz w:val="40"/>
          <w:szCs w:val="40"/>
          <w:rtl/>
          <w:lang w:bidi="ar-EG"/>
        </w:rPr>
        <w:footnoteReference w:id="1"/>
      </w:r>
      <w:r w:rsidR="00C26438"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إذًا لابد أن يكون بالغًا وعاقلًا</w:t>
      </w:r>
      <w:r w:rsidR="00EF28CF"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أن يكون بالغًا</w:t>
      </w:r>
      <w:r w:rsidR="006B55EC" w:rsidRPr="00CC5E71">
        <w:rPr>
          <w:rFonts w:ascii="Traditional Arabic" w:hAnsi="Traditional Arabic"/>
          <w:sz w:val="40"/>
          <w:szCs w:val="40"/>
          <w:rtl/>
          <w:lang w:bidi="ar-EG"/>
        </w:rPr>
        <w:t>؛ لأنَّ</w:t>
      </w:r>
      <w:r w:rsidRPr="00CC5E71">
        <w:rPr>
          <w:rFonts w:ascii="Traditional Arabic" w:hAnsi="Traditional Arabic"/>
          <w:sz w:val="40"/>
          <w:szCs w:val="40"/>
          <w:rtl/>
          <w:lang w:bidi="ar-EG"/>
        </w:rPr>
        <w:t xml:space="preserve"> الصغير لا وجوب عليه</w:t>
      </w:r>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وإن كان يؤمر بذلك</w:t>
      </w:r>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فهو أمر تأديب وتهذيب</w:t>
      </w:r>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كما جاء في الصلوات</w:t>
      </w:r>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وكما جاء ذلك عن الصحابة </w:t>
      </w:r>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رضوان الله تعالى عليهم</w:t>
      </w:r>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أنهم كانوا ي</w:t>
      </w:r>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ص</w:t>
      </w:r>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ومون </w:t>
      </w:r>
      <w:proofErr w:type="spellStart"/>
      <w:r w:rsidRPr="00CC5E71">
        <w:rPr>
          <w:rFonts w:ascii="Traditional Arabic" w:hAnsi="Traditional Arabic"/>
          <w:sz w:val="40"/>
          <w:szCs w:val="40"/>
          <w:rtl/>
          <w:lang w:bidi="ar-EG"/>
        </w:rPr>
        <w:t>صبيانهم</w:t>
      </w:r>
      <w:proofErr w:type="spellEnd"/>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6B55EC" w:rsidRPr="00CC5E71">
        <w:rPr>
          <w:rFonts w:ascii="Traditional Arabic" w:hAnsi="Traditional Arabic"/>
          <w:sz w:val="40"/>
          <w:szCs w:val="40"/>
          <w:rtl/>
          <w:lang w:bidi="ar-EG"/>
        </w:rPr>
        <w:t>و</w:t>
      </w:r>
      <w:r w:rsidRPr="00CC5E71">
        <w:rPr>
          <w:rFonts w:ascii="Traditional Arabic" w:hAnsi="Traditional Arabic"/>
          <w:sz w:val="40"/>
          <w:szCs w:val="40"/>
          <w:rtl/>
          <w:lang w:bidi="ar-EG"/>
        </w:rPr>
        <w:t>لكن ذلك ليس على سبيل الوجوب</w:t>
      </w:r>
      <w:r w:rsidR="00BD7D7B"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لأنه لم يجد عليه التكليف</w:t>
      </w:r>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ومثل ذلك إذا لم يكن عاقلًا</w:t>
      </w:r>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ولو بلغ الثلاثين أو الأربعين من عمره</w:t>
      </w:r>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فالمجنون وإن كبر جسده</w:t>
      </w:r>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وإن مضت أيامه</w:t>
      </w:r>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إلا أنه لا عقل له</w:t>
      </w:r>
      <w:r w:rsidR="006B55E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6B55EC" w:rsidRPr="00CC5E71">
        <w:rPr>
          <w:rFonts w:ascii="Traditional Arabic" w:hAnsi="Traditional Arabic"/>
          <w:sz w:val="40"/>
          <w:szCs w:val="40"/>
          <w:rtl/>
          <w:lang w:bidi="ar-EG"/>
        </w:rPr>
        <w:t xml:space="preserve">وبالتالي: </w:t>
      </w:r>
      <w:r w:rsidRPr="00CC5E71">
        <w:rPr>
          <w:rFonts w:ascii="Traditional Arabic" w:hAnsi="Traditional Arabic"/>
          <w:sz w:val="40"/>
          <w:szCs w:val="40"/>
          <w:rtl/>
          <w:lang w:bidi="ar-EG"/>
        </w:rPr>
        <w:t>لا تكليف عليه.</w:t>
      </w:r>
    </w:p>
    <w:p w14:paraId="13529952" w14:textId="77777777" w:rsidR="00767496" w:rsidRPr="00CC5E71" w:rsidRDefault="00234D17" w:rsidP="00767496">
      <w:pPr>
        <w:rPr>
          <w:rFonts w:ascii="Traditional Arabic" w:hAnsi="Traditional Arabic"/>
          <w:sz w:val="40"/>
          <w:szCs w:val="40"/>
          <w:rtl/>
          <w:lang w:bidi="ar-EG"/>
        </w:rPr>
      </w:pPr>
      <w:r w:rsidRPr="00CC5E71">
        <w:rPr>
          <w:rFonts w:ascii="Traditional Arabic" w:hAnsi="Traditional Arabic"/>
          <w:sz w:val="40"/>
          <w:szCs w:val="40"/>
          <w:rtl/>
          <w:lang w:bidi="ar-EG"/>
        </w:rPr>
        <w:lastRenderedPageBreak/>
        <w:t>قال المؤلف -رحمه الله تعالى-</w:t>
      </w:r>
      <w:r w:rsidR="00EF28CF" w:rsidRPr="00CC5E71">
        <w:rPr>
          <w:rFonts w:ascii="Traditional Arabic" w:hAnsi="Traditional Arabic"/>
          <w:sz w:val="40"/>
          <w:szCs w:val="40"/>
          <w:rtl/>
          <w:lang w:bidi="ar-EG"/>
        </w:rPr>
        <w:t xml:space="preserve">: </w:t>
      </w:r>
      <w:r w:rsidR="009903BE" w:rsidRPr="00CC5E71">
        <w:rPr>
          <w:rFonts w:ascii="Traditional Arabic" w:hAnsi="Traditional Arabic"/>
          <w:color w:val="0000FF"/>
          <w:sz w:val="40"/>
          <w:szCs w:val="40"/>
          <w:rtl/>
          <w:lang w:bidi="ar-EG"/>
        </w:rPr>
        <w:t>(قَادِرٍ)</w:t>
      </w:r>
      <w:r w:rsidRPr="00CC5E71">
        <w:rPr>
          <w:rFonts w:ascii="Traditional Arabic" w:hAnsi="Traditional Arabic"/>
          <w:sz w:val="40"/>
          <w:szCs w:val="40"/>
          <w:rtl/>
          <w:lang w:bidi="ar-EG"/>
        </w:rPr>
        <w:t xml:space="preserve"> فغير القادر لا يجب عليه الصيام</w:t>
      </w:r>
      <w:r w:rsidR="009903BE" w:rsidRPr="00CC5E71">
        <w:rPr>
          <w:rFonts w:ascii="Traditional Arabic" w:hAnsi="Traditional Arabic"/>
          <w:sz w:val="40"/>
          <w:szCs w:val="40"/>
          <w:rtl/>
          <w:lang w:bidi="ar-EG"/>
        </w:rPr>
        <w:t xml:space="preserve">، </w:t>
      </w:r>
      <w:r w:rsidR="009903BE" w:rsidRPr="00CC5E71">
        <w:rPr>
          <w:rFonts w:ascii="Traditional Arabic" w:hAnsi="Traditional Arabic"/>
          <w:color w:val="FF0000"/>
          <w:sz w:val="40"/>
          <w:szCs w:val="40"/>
          <w:rtl/>
          <w:lang w:bidi="ar-EG"/>
        </w:rPr>
        <w:t>﴿</w:t>
      </w:r>
      <w:r w:rsidRPr="00CC5E71">
        <w:rPr>
          <w:rFonts w:ascii="Traditional Arabic" w:hAnsi="Traditional Arabic"/>
          <w:color w:val="FF0000"/>
          <w:sz w:val="40"/>
          <w:szCs w:val="40"/>
          <w:rtl/>
        </w:rPr>
        <w:t>وَعَلَى الَّذِينَ يُطِيقُونَهُ فِدْيَةٌ طَعَامُ مِسْكِينٍ</w:t>
      </w:r>
      <w:r w:rsidR="009903BE" w:rsidRPr="00CC5E71">
        <w:rPr>
          <w:rFonts w:ascii="Traditional Arabic" w:hAnsi="Traditional Arabic"/>
          <w:color w:val="FF0000"/>
          <w:sz w:val="40"/>
          <w:szCs w:val="40"/>
          <w:rtl/>
        </w:rPr>
        <w:t>﴾</w:t>
      </w:r>
      <w:r w:rsidR="009903BE" w:rsidRPr="00CC5E71">
        <w:rPr>
          <w:rFonts w:ascii="Traditional Arabic" w:hAnsi="Traditional Arabic"/>
          <w:sz w:val="40"/>
          <w:szCs w:val="40"/>
          <w:rtl/>
        </w:rPr>
        <w:t xml:space="preserve"> </w:t>
      </w:r>
      <w:r w:rsidRPr="00CC5E71">
        <w:rPr>
          <w:rFonts w:ascii="Traditional Arabic" w:hAnsi="Traditional Arabic"/>
          <w:sz w:val="40"/>
          <w:szCs w:val="40"/>
          <w:rtl/>
          <w:lang w:bidi="ar-EG"/>
        </w:rPr>
        <w:t>كما جاء عن ابن عباس في تفسيرها أنه المريض الذي لا ي</w:t>
      </w:r>
      <w:r w:rsidR="009903BE" w:rsidRPr="00CC5E71">
        <w:rPr>
          <w:rFonts w:ascii="Traditional Arabic" w:hAnsi="Traditional Arabic"/>
          <w:sz w:val="40"/>
          <w:szCs w:val="40"/>
          <w:rtl/>
          <w:lang w:bidi="ar-EG"/>
        </w:rPr>
        <w:t>ُ</w:t>
      </w:r>
      <w:r w:rsidRPr="00CC5E71">
        <w:rPr>
          <w:rFonts w:ascii="Traditional Arabic" w:hAnsi="Traditional Arabic"/>
          <w:sz w:val="40"/>
          <w:szCs w:val="40"/>
          <w:rtl/>
          <w:lang w:bidi="ar-EG"/>
        </w:rPr>
        <w:t>رجى برؤه</w:t>
      </w:r>
      <w:r w:rsidR="009903B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والكبير الذي يلحقه ب</w:t>
      </w:r>
      <w:r w:rsidR="009903BE" w:rsidRPr="00CC5E71">
        <w:rPr>
          <w:rFonts w:ascii="Traditional Arabic" w:hAnsi="Traditional Arabic"/>
          <w:sz w:val="40"/>
          <w:szCs w:val="40"/>
          <w:rtl/>
          <w:lang w:bidi="ar-EG"/>
        </w:rPr>
        <w:t>ال</w:t>
      </w:r>
      <w:r w:rsidRPr="00CC5E71">
        <w:rPr>
          <w:rFonts w:ascii="Traditional Arabic" w:hAnsi="Traditional Arabic"/>
          <w:sz w:val="40"/>
          <w:szCs w:val="40"/>
          <w:rtl/>
          <w:lang w:bidi="ar-EG"/>
        </w:rPr>
        <w:t>صيام عنتٌ</w:t>
      </w:r>
      <w:r w:rsidR="009903B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w:t>
      </w:r>
      <w:r w:rsidR="009903BE" w:rsidRPr="00CC5E71">
        <w:rPr>
          <w:rFonts w:ascii="Traditional Arabic" w:hAnsi="Traditional Arabic"/>
          <w:sz w:val="40"/>
          <w:szCs w:val="40"/>
          <w:rtl/>
          <w:lang w:bidi="ar-EG"/>
        </w:rPr>
        <w:t>أ</w:t>
      </w:r>
      <w:r w:rsidRPr="00CC5E71">
        <w:rPr>
          <w:rFonts w:ascii="Traditional Arabic" w:hAnsi="Traditional Arabic"/>
          <w:sz w:val="40"/>
          <w:szCs w:val="40"/>
          <w:rtl/>
          <w:lang w:bidi="ar-EG"/>
        </w:rPr>
        <w:t>م</w:t>
      </w:r>
      <w:r w:rsidR="009903BE" w:rsidRPr="00CC5E71">
        <w:rPr>
          <w:rFonts w:ascii="Traditional Arabic" w:hAnsi="Traditional Arabic"/>
          <w:sz w:val="40"/>
          <w:szCs w:val="40"/>
          <w:rtl/>
          <w:lang w:bidi="ar-EG"/>
        </w:rPr>
        <w:t>َّ</w:t>
      </w:r>
      <w:r w:rsidRPr="00CC5E71">
        <w:rPr>
          <w:rFonts w:ascii="Traditional Arabic" w:hAnsi="Traditional Arabic"/>
          <w:sz w:val="40"/>
          <w:szCs w:val="40"/>
          <w:rtl/>
          <w:lang w:bidi="ar-EG"/>
        </w:rPr>
        <w:t>ا الواجب عليه</w:t>
      </w:r>
      <w:r w:rsidR="009903B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فيأتي </w:t>
      </w:r>
      <w:r w:rsidR="009903BE" w:rsidRPr="00CC5E71">
        <w:rPr>
          <w:rFonts w:ascii="Traditional Arabic" w:hAnsi="Traditional Arabic"/>
          <w:sz w:val="40"/>
          <w:szCs w:val="40"/>
          <w:rtl/>
          <w:lang w:bidi="ar-EG"/>
        </w:rPr>
        <w:t>-</w:t>
      </w:r>
      <w:r w:rsidRPr="00CC5E71">
        <w:rPr>
          <w:rFonts w:ascii="Traditional Arabic" w:hAnsi="Traditional Arabic"/>
          <w:sz w:val="40"/>
          <w:szCs w:val="40"/>
          <w:rtl/>
          <w:lang w:bidi="ar-EG"/>
        </w:rPr>
        <w:t>بإذن الله جل وعلا</w:t>
      </w:r>
      <w:r w:rsidR="009903B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فيما يلزم عليه بدل ذلك</w:t>
      </w:r>
      <w:r w:rsidR="009903B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فهذا إذًا قول المؤلف -رحمه الله تعالى-</w:t>
      </w:r>
      <w:r w:rsidR="00EF28CF" w:rsidRPr="00CC5E71">
        <w:rPr>
          <w:rFonts w:ascii="Traditional Arabic" w:hAnsi="Traditional Arabic"/>
          <w:sz w:val="40"/>
          <w:szCs w:val="40"/>
          <w:rtl/>
          <w:lang w:bidi="ar-EG"/>
        </w:rPr>
        <w:t xml:space="preserve">: </w:t>
      </w:r>
      <w:r w:rsidR="00DE406A" w:rsidRPr="00CC5E71">
        <w:rPr>
          <w:rFonts w:ascii="Traditional Arabic" w:hAnsi="Traditional Arabic"/>
          <w:color w:val="0000FF"/>
          <w:sz w:val="40"/>
          <w:szCs w:val="40"/>
          <w:rtl/>
          <w:lang w:bidi="ar-EG"/>
        </w:rPr>
        <w:t xml:space="preserve">(يَلْزَمُ كُلَّ مُسْلِمٍ مُكَلَّفٍ قَادِرٍ </w:t>
      </w:r>
      <w:r w:rsidRPr="00CC5E71">
        <w:rPr>
          <w:rFonts w:ascii="Traditional Arabic" w:hAnsi="Traditional Arabic"/>
          <w:color w:val="0000FF"/>
          <w:sz w:val="40"/>
          <w:szCs w:val="40"/>
          <w:rtl/>
          <w:lang w:bidi="ar-EG"/>
        </w:rPr>
        <w:t>غ</w:t>
      </w:r>
      <w:r w:rsidR="00DE406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ير</w:t>
      </w:r>
      <w:r w:rsidR="00DE406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 xml:space="preserve"> ح</w:t>
      </w:r>
      <w:r w:rsidR="00DE406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ائ</w:t>
      </w:r>
      <w:r w:rsidR="00DE406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ض</w:t>
      </w:r>
      <w:r w:rsidR="00DE406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 xml:space="preserve"> و</w:t>
      </w:r>
      <w:r w:rsidR="00DE406A" w:rsidRPr="00CC5E71">
        <w:rPr>
          <w:rFonts w:ascii="Traditional Arabic" w:hAnsi="Traditional Arabic"/>
          <w:color w:val="0000FF"/>
          <w:sz w:val="40"/>
          <w:szCs w:val="40"/>
          <w:rtl/>
          <w:lang w:bidi="ar-EG"/>
        </w:rPr>
        <w:t xml:space="preserve">َلَا </w:t>
      </w:r>
      <w:r w:rsidRPr="00CC5E71">
        <w:rPr>
          <w:rFonts w:ascii="Traditional Arabic" w:hAnsi="Traditional Arabic"/>
          <w:color w:val="0000FF"/>
          <w:sz w:val="40"/>
          <w:szCs w:val="40"/>
          <w:rtl/>
          <w:lang w:bidi="ar-EG"/>
        </w:rPr>
        <w:t>ن</w:t>
      </w:r>
      <w:r w:rsidR="00DE406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ف</w:t>
      </w:r>
      <w:r w:rsidR="00DE406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س</w:t>
      </w:r>
      <w:r w:rsidR="00DE406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اء</w:t>
      </w:r>
      <w:r w:rsidR="00DE406A" w:rsidRPr="00CC5E71">
        <w:rPr>
          <w:rFonts w:ascii="Traditional Arabic" w:hAnsi="Traditional Arabic"/>
          <w:color w:val="0000FF"/>
          <w:sz w:val="40"/>
          <w:szCs w:val="40"/>
          <w:rtl/>
          <w:lang w:bidi="ar-EG"/>
        </w:rPr>
        <w:t>)</w:t>
      </w:r>
      <w:r w:rsidRPr="00CC5E71">
        <w:rPr>
          <w:rFonts w:ascii="Traditional Arabic" w:hAnsi="Traditional Arabic"/>
          <w:sz w:val="40"/>
          <w:szCs w:val="40"/>
          <w:rtl/>
          <w:lang w:bidi="ar-EG"/>
        </w:rPr>
        <w:t xml:space="preserve"> فالحائض والنفساء لا يجب عليهما أداءً</w:t>
      </w:r>
      <w:r w:rsidR="00DE406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وإن كان يتعلق بهما قضاء</w:t>
      </w:r>
      <w:r w:rsidR="00DE406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قالت عائشة ل</w:t>
      </w:r>
      <w:r w:rsidR="00DE406A" w:rsidRPr="00CC5E71">
        <w:rPr>
          <w:rFonts w:ascii="Traditional Arabic" w:hAnsi="Traditional Arabic"/>
          <w:sz w:val="40"/>
          <w:szCs w:val="40"/>
          <w:rtl/>
          <w:lang w:bidi="ar-EG"/>
        </w:rPr>
        <w:t>َ</w:t>
      </w:r>
      <w:r w:rsidRPr="00CC5E71">
        <w:rPr>
          <w:rFonts w:ascii="Traditional Arabic" w:hAnsi="Traditional Arabic"/>
          <w:sz w:val="40"/>
          <w:szCs w:val="40"/>
          <w:rtl/>
          <w:lang w:bidi="ar-EG"/>
        </w:rPr>
        <w:t>م</w:t>
      </w:r>
      <w:r w:rsidR="00DE406A" w:rsidRPr="00CC5E71">
        <w:rPr>
          <w:rFonts w:ascii="Traditional Arabic" w:hAnsi="Traditional Arabic"/>
          <w:sz w:val="40"/>
          <w:szCs w:val="40"/>
          <w:rtl/>
          <w:lang w:bidi="ar-EG"/>
        </w:rPr>
        <w:t>َّ</w:t>
      </w:r>
      <w:r w:rsidRPr="00CC5E71">
        <w:rPr>
          <w:rFonts w:ascii="Traditional Arabic" w:hAnsi="Traditional Arabic"/>
          <w:sz w:val="40"/>
          <w:szCs w:val="40"/>
          <w:rtl/>
          <w:lang w:bidi="ar-EG"/>
        </w:rPr>
        <w:t>ا سألتها م</w:t>
      </w:r>
      <w:r w:rsidR="00DE406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عاذة: </w:t>
      </w:r>
      <w:r w:rsidR="00DE406A" w:rsidRPr="00CC5E71">
        <w:rPr>
          <w:rFonts w:ascii="Traditional Arabic" w:hAnsi="Traditional Arabic"/>
          <w:color w:val="006600"/>
          <w:sz w:val="40"/>
          <w:szCs w:val="40"/>
          <w:rtl/>
          <w:lang w:bidi="ar-EG"/>
        </w:rPr>
        <w:t>«ما بَالُ الحَائِضِ تَقْضِي الصَّوْمَ، ولَا تَقْضِي الصَّلَاةَ. فَقالَتْ: أحَرُورِيَّةٌ أنْتِ؟ قُلتُ: لَسْتُ بحَرُورِيَّةٍ، ولَكِنِّي أسْأَلُ. قالَتْ: كانَ يُصِيبُنَا ذلكَ، فَنُؤْمَرُ بقَضَاءِ الصَّوْمِ، ولَا نُؤْمَرُ بقَضَاءِ الصَّلَاةِ»</w:t>
      </w:r>
      <w:r w:rsidR="00DE406A" w:rsidRPr="00CC5E71">
        <w:rPr>
          <w:rStyle w:val="a6"/>
          <w:rFonts w:ascii="Traditional Arabic" w:hAnsi="Traditional Arabic"/>
          <w:sz w:val="40"/>
          <w:szCs w:val="40"/>
          <w:rtl/>
          <w:lang w:bidi="ar-EG"/>
        </w:rPr>
        <w:footnoteReference w:id="2"/>
      </w:r>
      <w:r w:rsidR="0076749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فدل</w:t>
      </w:r>
      <w:r w:rsidR="0076749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ذلك على أن</w:t>
      </w:r>
      <w:r w:rsidR="0076749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الحائض لا تصوم إذا لحق بها هذا الوصف</w:t>
      </w:r>
      <w:r w:rsidR="0076749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فإذا طهرت من حيضها</w:t>
      </w:r>
      <w:r w:rsidR="0076749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وإذا انتهت من نفاسها</w:t>
      </w:r>
      <w:r w:rsidR="0076749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تعلق بها قضاء ذلك ولزومه</w:t>
      </w:r>
      <w:r w:rsidR="00767496" w:rsidRPr="00CC5E71">
        <w:rPr>
          <w:rFonts w:ascii="Traditional Arabic" w:hAnsi="Traditional Arabic"/>
          <w:sz w:val="40"/>
          <w:szCs w:val="40"/>
          <w:rtl/>
          <w:lang w:bidi="ar-EG"/>
        </w:rPr>
        <w:t>.</w:t>
      </w:r>
    </w:p>
    <w:p w14:paraId="038ADD49" w14:textId="05E8D0DE" w:rsidR="00234D17" w:rsidRPr="00CC5E71" w:rsidRDefault="007F4512" w:rsidP="00767496">
      <w:pPr>
        <w:rPr>
          <w:rFonts w:ascii="Traditional Arabic" w:hAnsi="Traditional Arabic"/>
          <w:sz w:val="40"/>
          <w:szCs w:val="40"/>
          <w:rtl/>
          <w:lang w:bidi="ar-EG"/>
        </w:rPr>
      </w:pPr>
      <w:r w:rsidRPr="00CC5E71">
        <w:rPr>
          <w:rFonts w:ascii="Traditional Arabic" w:hAnsi="Traditional Arabic"/>
          <w:color w:val="0000FF"/>
          <w:sz w:val="40"/>
          <w:szCs w:val="40"/>
          <w:rtl/>
          <w:lang w:bidi="ar-EG"/>
        </w:rPr>
        <w:t>(</w:t>
      </w:r>
      <w:r w:rsidR="00234D17" w:rsidRPr="00CC5E71">
        <w:rPr>
          <w:rFonts w:ascii="Traditional Arabic" w:hAnsi="Traditional Arabic"/>
          <w:color w:val="0000FF"/>
          <w:sz w:val="40"/>
          <w:szCs w:val="40"/>
          <w:rtl/>
          <w:lang w:bidi="ar-EG"/>
        </w:rPr>
        <w:t>و</w:t>
      </w:r>
      <w:r w:rsidRPr="00CC5E71">
        <w:rPr>
          <w:rFonts w:ascii="Traditional Arabic" w:hAnsi="Traditional Arabic"/>
          <w:color w:val="0000FF"/>
          <w:sz w:val="40"/>
          <w:szCs w:val="40"/>
          <w:rtl/>
          <w:lang w:bidi="ar-EG"/>
        </w:rPr>
        <w:t>َ</w:t>
      </w:r>
      <w:r w:rsidR="00767496" w:rsidRPr="00CC5E71">
        <w:rPr>
          <w:rFonts w:ascii="Traditional Arabic" w:hAnsi="Traditional Arabic"/>
          <w:color w:val="0000FF"/>
          <w:sz w:val="40"/>
          <w:szCs w:val="40"/>
          <w:rtl/>
          <w:lang w:bidi="ar-EG"/>
        </w:rPr>
        <w:t>أ</w:t>
      </w:r>
      <w:r w:rsidRPr="00CC5E71">
        <w:rPr>
          <w:rFonts w:ascii="Traditional Arabic" w:hAnsi="Traditional Arabic"/>
          <w:color w:val="0000FF"/>
          <w:sz w:val="40"/>
          <w:szCs w:val="40"/>
          <w:rtl/>
          <w:lang w:bidi="ar-EG"/>
        </w:rPr>
        <w:t>َ</w:t>
      </w:r>
      <w:r w:rsidR="00234D17" w:rsidRPr="00CC5E71">
        <w:rPr>
          <w:rFonts w:ascii="Traditional Arabic" w:hAnsi="Traditional Arabic"/>
          <w:color w:val="0000FF"/>
          <w:sz w:val="40"/>
          <w:szCs w:val="40"/>
          <w:rtl/>
          <w:lang w:bidi="ar-EG"/>
        </w:rPr>
        <w:t>ن</w:t>
      </w:r>
      <w:r w:rsidRPr="00CC5E71">
        <w:rPr>
          <w:rFonts w:ascii="Traditional Arabic" w:hAnsi="Traditional Arabic"/>
          <w:color w:val="0000FF"/>
          <w:sz w:val="40"/>
          <w:szCs w:val="40"/>
          <w:rtl/>
          <w:lang w:bidi="ar-EG"/>
        </w:rPr>
        <w:t>ْ</w:t>
      </w:r>
      <w:r w:rsidR="00234D17" w:rsidRPr="00CC5E71">
        <w:rPr>
          <w:rFonts w:ascii="Traditional Arabic" w:hAnsi="Traditional Arabic"/>
          <w:color w:val="0000FF"/>
          <w:sz w:val="40"/>
          <w:szCs w:val="40"/>
          <w:rtl/>
          <w:lang w:bidi="ar-EG"/>
        </w:rPr>
        <w:t xml:space="preserve"> ي</w:t>
      </w:r>
      <w:r w:rsidRPr="00CC5E71">
        <w:rPr>
          <w:rFonts w:ascii="Traditional Arabic" w:hAnsi="Traditional Arabic"/>
          <w:color w:val="0000FF"/>
          <w:sz w:val="40"/>
          <w:szCs w:val="40"/>
          <w:rtl/>
          <w:lang w:bidi="ar-EG"/>
        </w:rPr>
        <w:t>َ</w:t>
      </w:r>
      <w:r w:rsidR="00234D17" w:rsidRPr="00CC5E71">
        <w:rPr>
          <w:rFonts w:ascii="Traditional Arabic" w:hAnsi="Traditional Arabic"/>
          <w:color w:val="0000FF"/>
          <w:sz w:val="40"/>
          <w:szCs w:val="40"/>
          <w:rtl/>
          <w:lang w:bidi="ar-EG"/>
        </w:rPr>
        <w:t>ك</w:t>
      </w:r>
      <w:r w:rsidRPr="00CC5E71">
        <w:rPr>
          <w:rFonts w:ascii="Traditional Arabic" w:hAnsi="Traditional Arabic"/>
          <w:color w:val="0000FF"/>
          <w:sz w:val="40"/>
          <w:szCs w:val="40"/>
          <w:rtl/>
          <w:lang w:bidi="ar-EG"/>
        </w:rPr>
        <w:t>ُ</w:t>
      </w:r>
      <w:r w:rsidR="00234D17" w:rsidRPr="00CC5E71">
        <w:rPr>
          <w:rFonts w:ascii="Traditional Arabic" w:hAnsi="Traditional Arabic"/>
          <w:color w:val="0000FF"/>
          <w:sz w:val="40"/>
          <w:szCs w:val="40"/>
          <w:rtl/>
          <w:lang w:bidi="ar-EG"/>
        </w:rPr>
        <w:t>ون</w:t>
      </w:r>
      <w:r w:rsidRPr="00CC5E71">
        <w:rPr>
          <w:rFonts w:ascii="Traditional Arabic" w:hAnsi="Traditional Arabic"/>
          <w:color w:val="0000FF"/>
          <w:sz w:val="40"/>
          <w:szCs w:val="40"/>
          <w:rtl/>
          <w:lang w:bidi="ar-EG"/>
        </w:rPr>
        <w:t>َ</w:t>
      </w:r>
      <w:r w:rsidR="00234D17" w:rsidRPr="00CC5E71">
        <w:rPr>
          <w:rFonts w:ascii="Traditional Arabic" w:hAnsi="Traditional Arabic"/>
          <w:color w:val="0000FF"/>
          <w:sz w:val="40"/>
          <w:szCs w:val="40"/>
          <w:rtl/>
          <w:lang w:bidi="ar-EG"/>
        </w:rPr>
        <w:t xml:space="preserve"> ح</w:t>
      </w:r>
      <w:r w:rsidRPr="00CC5E71">
        <w:rPr>
          <w:rFonts w:ascii="Traditional Arabic" w:hAnsi="Traditional Arabic"/>
          <w:color w:val="0000FF"/>
          <w:sz w:val="40"/>
          <w:szCs w:val="40"/>
          <w:rtl/>
          <w:lang w:bidi="ar-EG"/>
        </w:rPr>
        <w:t>َ</w:t>
      </w:r>
      <w:r w:rsidR="00234D17" w:rsidRPr="00CC5E71">
        <w:rPr>
          <w:rFonts w:ascii="Traditional Arabic" w:hAnsi="Traditional Arabic"/>
          <w:color w:val="0000FF"/>
          <w:sz w:val="40"/>
          <w:szCs w:val="40"/>
          <w:rtl/>
          <w:lang w:bidi="ar-EG"/>
        </w:rPr>
        <w:t>اضرًا غ</w:t>
      </w:r>
      <w:r w:rsidRPr="00CC5E71">
        <w:rPr>
          <w:rFonts w:ascii="Traditional Arabic" w:hAnsi="Traditional Arabic"/>
          <w:color w:val="0000FF"/>
          <w:sz w:val="40"/>
          <w:szCs w:val="40"/>
          <w:rtl/>
          <w:lang w:bidi="ar-EG"/>
        </w:rPr>
        <w:t>َ</w:t>
      </w:r>
      <w:r w:rsidR="00234D17" w:rsidRPr="00CC5E71">
        <w:rPr>
          <w:rFonts w:ascii="Traditional Arabic" w:hAnsi="Traditional Arabic"/>
          <w:color w:val="0000FF"/>
          <w:sz w:val="40"/>
          <w:szCs w:val="40"/>
          <w:rtl/>
          <w:lang w:bidi="ar-EG"/>
        </w:rPr>
        <w:t>ير</w:t>
      </w:r>
      <w:r w:rsidRPr="00CC5E71">
        <w:rPr>
          <w:rFonts w:ascii="Traditional Arabic" w:hAnsi="Traditional Arabic"/>
          <w:color w:val="0000FF"/>
          <w:sz w:val="40"/>
          <w:szCs w:val="40"/>
          <w:rtl/>
          <w:lang w:bidi="ar-EG"/>
        </w:rPr>
        <w:t>َ</w:t>
      </w:r>
      <w:r w:rsidR="00234D17" w:rsidRPr="00CC5E71">
        <w:rPr>
          <w:rFonts w:ascii="Traditional Arabic" w:hAnsi="Traditional Arabic"/>
          <w:color w:val="0000FF"/>
          <w:sz w:val="40"/>
          <w:szCs w:val="40"/>
          <w:rtl/>
          <w:lang w:bidi="ar-EG"/>
        </w:rPr>
        <w:t xml:space="preserve"> م</w:t>
      </w:r>
      <w:r w:rsidRPr="00CC5E71">
        <w:rPr>
          <w:rFonts w:ascii="Traditional Arabic" w:hAnsi="Traditional Arabic"/>
          <w:color w:val="0000FF"/>
          <w:sz w:val="40"/>
          <w:szCs w:val="40"/>
          <w:rtl/>
          <w:lang w:bidi="ar-EG"/>
        </w:rPr>
        <w:t>ُ</w:t>
      </w:r>
      <w:r w:rsidR="00234D17" w:rsidRPr="00CC5E71">
        <w:rPr>
          <w:rFonts w:ascii="Traditional Arabic" w:hAnsi="Traditional Arabic"/>
          <w:color w:val="0000FF"/>
          <w:sz w:val="40"/>
          <w:szCs w:val="40"/>
          <w:rtl/>
          <w:lang w:bidi="ar-EG"/>
        </w:rPr>
        <w:t>س</w:t>
      </w:r>
      <w:r w:rsidRPr="00CC5E71">
        <w:rPr>
          <w:rFonts w:ascii="Traditional Arabic" w:hAnsi="Traditional Arabic"/>
          <w:color w:val="0000FF"/>
          <w:sz w:val="40"/>
          <w:szCs w:val="40"/>
          <w:rtl/>
          <w:lang w:bidi="ar-EG"/>
        </w:rPr>
        <w:t>َ</w:t>
      </w:r>
      <w:r w:rsidR="00234D17" w:rsidRPr="00CC5E71">
        <w:rPr>
          <w:rFonts w:ascii="Traditional Arabic" w:hAnsi="Traditional Arabic"/>
          <w:color w:val="0000FF"/>
          <w:sz w:val="40"/>
          <w:szCs w:val="40"/>
          <w:rtl/>
          <w:lang w:bidi="ar-EG"/>
        </w:rPr>
        <w:t>اف</w:t>
      </w:r>
      <w:r w:rsidRPr="00CC5E71">
        <w:rPr>
          <w:rFonts w:ascii="Traditional Arabic" w:hAnsi="Traditional Arabic"/>
          <w:color w:val="0000FF"/>
          <w:sz w:val="40"/>
          <w:szCs w:val="40"/>
          <w:rtl/>
          <w:lang w:bidi="ar-EG"/>
        </w:rPr>
        <w:t>ِ</w:t>
      </w:r>
      <w:r w:rsidR="00234D17" w:rsidRPr="00CC5E71">
        <w:rPr>
          <w:rFonts w:ascii="Traditional Arabic" w:hAnsi="Traditional Arabic"/>
          <w:color w:val="0000FF"/>
          <w:sz w:val="40"/>
          <w:szCs w:val="40"/>
          <w:rtl/>
          <w:lang w:bidi="ar-EG"/>
        </w:rPr>
        <w:t>ر</w:t>
      </w:r>
      <w:r w:rsidRPr="00CC5E71">
        <w:rPr>
          <w:rFonts w:ascii="Traditional Arabic" w:hAnsi="Traditional Arabic"/>
          <w:color w:val="0000FF"/>
          <w:sz w:val="40"/>
          <w:szCs w:val="40"/>
          <w:rtl/>
          <w:lang w:bidi="ar-EG"/>
        </w:rPr>
        <w:t>ٍ)</w:t>
      </w:r>
      <w:r w:rsidR="00234D17" w:rsidRPr="00CC5E71">
        <w:rPr>
          <w:rFonts w:ascii="Traditional Arabic" w:hAnsi="Traditional Arabic"/>
          <w:sz w:val="40"/>
          <w:szCs w:val="40"/>
          <w:rtl/>
          <w:lang w:bidi="ar-EG"/>
        </w:rPr>
        <w:t>، وسيأتي أن</w:t>
      </w:r>
      <w:r w:rsidR="00252EC4"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المسافر ي</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خفف عنه حتى ي</w:t>
      </w:r>
      <w:r w:rsidR="00252EC4"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قيم</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فيلزمه القضاء والفعل للعبادة.</w:t>
      </w:r>
    </w:p>
    <w:p w14:paraId="0157DADE" w14:textId="53ADE45F" w:rsidR="00234D17" w:rsidRPr="00CC5E71" w:rsidRDefault="00C8631D" w:rsidP="009A0D5F">
      <w:pPr>
        <w:rPr>
          <w:rFonts w:ascii="Traditional Arabic" w:hAnsi="Traditional Arabic"/>
          <w:sz w:val="40"/>
          <w:szCs w:val="40"/>
          <w:rtl/>
          <w:lang w:bidi="ar-EG"/>
        </w:rPr>
      </w:pP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أحسن الله إليكم. </w:t>
      </w:r>
    </w:p>
    <w:p w14:paraId="2274239C" w14:textId="58FF5B6A"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قال -رحمه الله: </w:t>
      </w:r>
      <w:r w:rsidR="005812AE" w:rsidRPr="00CC5E71">
        <w:rPr>
          <w:rFonts w:ascii="Traditional Arabic" w:hAnsi="Traditional Arabic"/>
          <w:color w:val="0000FF"/>
          <w:sz w:val="40"/>
          <w:szCs w:val="40"/>
          <w:rtl/>
          <w:lang w:bidi="ar-EG"/>
        </w:rPr>
        <w:t xml:space="preserve">(بِرُؤْيَةِ الْهِلَالِ وَلَوْ مِنْ عَدْلٍ، أَوْ بِإِكْمَالِ شَعْبَانَ، </w:t>
      </w:r>
      <w:bookmarkStart w:id="1" w:name="_Hlk126357091"/>
      <w:r w:rsidR="005812AE" w:rsidRPr="00CC5E71">
        <w:rPr>
          <w:rFonts w:ascii="Traditional Arabic" w:hAnsi="Traditional Arabic"/>
          <w:color w:val="0000FF"/>
          <w:sz w:val="40"/>
          <w:szCs w:val="40"/>
          <w:rtl/>
          <w:lang w:bidi="ar-EG"/>
        </w:rPr>
        <w:t>أَوْ وُجُودِ مَانِعٍ مِنْ رُؤْيَتِهِ لَيْلَةَ الثَّلَاثِينَ مِنْهُ، كَغَيْمٍ وَجَبَلٍ وَغَيْرِهِمَا)</w:t>
      </w:r>
      <w:bookmarkEnd w:id="1"/>
      <w:r w:rsidR="005812AE" w:rsidRPr="00CC5E71">
        <w:rPr>
          <w:rFonts w:ascii="Traditional Arabic" w:hAnsi="Traditional Arabic"/>
          <w:sz w:val="40"/>
          <w:szCs w:val="40"/>
          <w:rtl/>
          <w:lang w:bidi="ar-EG"/>
        </w:rPr>
        <w:t>}</w:t>
      </w:r>
      <w:r w:rsidRPr="00CC5E71">
        <w:rPr>
          <w:rFonts w:ascii="Traditional Arabic" w:hAnsi="Traditional Arabic"/>
          <w:sz w:val="40"/>
          <w:szCs w:val="40"/>
          <w:rtl/>
          <w:lang w:bidi="ar-EG"/>
        </w:rPr>
        <w:t>.</w:t>
      </w:r>
    </w:p>
    <w:p w14:paraId="0B42FE67" w14:textId="77777777" w:rsidR="007F4512"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 بم</w:t>
      </w:r>
      <w:r w:rsidR="007F451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يجب صوم رمضان؟</w:t>
      </w:r>
    </w:p>
    <w:p w14:paraId="5C86CA8C" w14:textId="27E39646" w:rsidR="00234D17" w:rsidRPr="00CC5E71" w:rsidRDefault="00234D17" w:rsidP="00651675">
      <w:pPr>
        <w:rPr>
          <w:rFonts w:ascii="Traditional Arabic" w:hAnsi="Traditional Arabic"/>
          <w:sz w:val="40"/>
          <w:szCs w:val="40"/>
          <w:rtl/>
          <w:lang w:bidi="ar-EG"/>
        </w:rPr>
      </w:pPr>
      <w:r w:rsidRPr="00CC5E71">
        <w:rPr>
          <w:rFonts w:ascii="Traditional Arabic" w:hAnsi="Traditional Arabic"/>
          <w:sz w:val="40"/>
          <w:szCs w:val="40"/>
          <w:rtl/>
          <w:lang w:bidi="ar-EG"/>
        </w:rPr>
        <w:t>يجب بأحد أمرين لا ثالث لهما من حيث الأصل، إم</w:t>
      </w:r>
      <w:r w:rsidR="007F451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ا </w:t>
      </w:r>
      <w:r w:rsidR="00252EC4" w:rsidRPr="00CC5E71">
        <w:rPr>
          <w:rFonts w:ascii="Traditional Arabic" w:hAnsi="Traditional Arabic"/>
          <w:sz w:val="40"/>
          <w:szCs w:val="40"/>
          <w:rtl/>
          <w:lang w:bidi="ar-EG"/>
        </w:rPr>
        <w:t>ب</w:t>
      </w:r>
      <w:r w:rsidRPr="00CC5E71">
        <w:rPr>
          <w:rFonts w:ascii="Traditional Arabic" w:hAnsi="Traditional Arabic"/>
          <w:sz w:val="40"/>
          <w:szCs w:val="40"/>
          <w:rtl/>
          <w:lang w:bidi="ar-EG"/>
        </w:rPr>
        <w:t xml:space="preserve">رؤية الهلال </w:t>
      </w:r>
      <w:r w:rsidR="00574FF1" w:rsidRPr="00CC5E71">
        <w:rPr>
          <w:rFonts w:ascii="Traditional Arabic" w:hAnsi="Traditional Arabic"/>
          <w:color w:val="006600"/>
          <w:sz w:val="40"/>
          <w:szCs w:val="40"/>
          <w:rtl/>
          <w:lang w:bidi="ar-EG"/>
        </w:rPr>
        <w:t>«صُومُوا لِرُؤْيَتِهِ وَأَفْطِرُوا لِرُؤْيَتِهِ فَإِنْ غُمِّيَ عَلَيْكُمْ فَأَكْمِلُوا الْعَدَدَ»</w:t>
      </w:r>
      <w:r w:rsidR="00574FF1" w:rsidRPr="00CC5E71">
        <w:rPr>
          <w:rStyle w:val="a6"/>
          <w:rFonts w:ascii="Traditional Arabic" w:hAnsi="Traditional Arabic"/>
          <w:sz w:val="40"/>
          <w:szCs w:val="40"/>
          <w:rtl/>
          <w:lang w:bidi="ar-EG"/>
        </w:rPr>
        <w:footnoteReference w:id="3"/>
      </w:r>
      <w:r w:rsidRPr="00CC5E71">
        <w:rPr>
          <w:rFonts w:ascii="Traditional Arabic" w:hAnsi="Traditional Arabic"/>
          <w:sz w:val="40"/>
          <w:szCs w:val="40"/>
          <w:rtl/>
          <w:lang w:bidi="ar-EG"/>
        </w:rPr>
        <w:t>،</w:t>
      </w:r>
      <w:r w:rsidR="00BD7D7B"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فإن لم يُر</w:t>
      </w:r>
      <w:r w:rsidR="00252EC4"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الهلال؛</w:t>
      </w:r>
      <w:r w:rsidR="00BD7D7B"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فتكمل العدة ثلاثين</w:t>
      </w:r>
      <w:r w:rsidR="00574F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كما جاء في ذلك الحديث</w:t>
      </w:r>
      <w:r w:rsidR="00574F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وكما صح بذلك النص عن النبي </w:t>
      </w:r>
      <w:r w:rsidR="00BD7D7B" w:rsidRPr="00CC5E71">
        <w:rPr>
          <w:rFonts w:ascii="Sakkal Majalla" w:hAnsi="Sakkal Majalla" w:cs="Sakkal Majalla" w:hint="cs"/>
          <w:color w:val="C00000"/>
          <w:sz w:val="40"/>
          <w:szCs w:val="40"/>
          <w:rtl/>
          <w:lang w:bidi="ar-EG"/>
        </w:rPr>
        <w:t>ﷺ</w:t>
      </w:r>
      <w:r w:rsidR="00574F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574FF1" w:rsidRPr="00CC5E71">
        <w:rPr>
          <w:rFonts w:ascii="Traditional Arabic" w:hAnsi="Traditional Arabic"/>
          <w:sz w:val="40"/>
          <w:szCs w:val="40"/>
          <w:rtl/>
          <w:lang w:bidi="ar-EG"/>
        </w:rPr>
        <w:t>و</w:t>
      </w:r>
      <w:r w:rsidRPr="00CC5E71">
        <w:rPr>
          <w:rFonts w:ascii="Traditional Arabic" w:hAnsi="Traditional Arabic"/>
          <w:sz w:val="40"/>
          <w:szCs w:val="40"/>
          <w:rtl/>
          <w:lang w:bidi="ar-EG"/>
        </w:rPr>
        <w:t>هذا هو ما يحصل به الصيام بناء على ذلك.</w:t>
      </w:r>
    </w:p>
    <w:p w14:paraId="1A03039D" w14:textId="47C6D774" w:rsidR="00574FF1"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lastRenderedPageBreak/>
        <w:t xml:space="preserve">ما حكم </w:t>
      </w:r>
      <w:r w:rsidR="00BD7D7B" w:rsidRPr="00CC5E71">
        <w:rPr>
          <w:rFonts w:ascii="Traditional Arabic" w:hAnsi="Traditional Arabic"/>
          <w:sz w:val="40"/>
          <w:szCs w:val="40"/>
          <w:rtl/>
          <w:lang w:bidi="ar-EG"/>
        </w:rPr>
        <w:t>ترا</w:t>
      </w:r>
      <w:r w:rsidR="00962B9D" w:rsidRPr="00CC5E71">
        <w:rPr>
          <w:rFonts w:ascii="Traditional Arabic" w:hAnsi="Traditional Arabic"/>
          <w:sz w:val="40"/>
          <w:szCs w:val="40"/>
          <w:rtl/>
          <w:lang w:bidi="ar-EG"/>
        </w:rPr>
        <w:t>ئ</w:t>
      </w:r>
      <w:r w:rsidR="00574FF1" w:rsidRPr="00CC5E71">
        <w:rPr>
          <w:rFonts w:ascii="Traditional Arabic" w:hAnsi="Traditional Arabic"/>
          <w:sz w:val="40"/>
          <w:szCs w:val="40"/>
          <w:rtl/>
          <w:lang w:bidi="ar-EG"/>
        </w:rPr>
        <w:t>ي</w:t>
      </w:r>
      <w:r w:rsidRPr="00CC5E71">
        <w:rPr>
          <w:rFonts w:ascii="Traditional Arabic" w:hAnsi="Traditional Arabic"/>
          <w:sz w:val="40"/>
          <w:szCs w:val="40"/>
          <w:rtl/>
          <w:lang w:bidi="ar-EG"/>
        </w:rPr>
        <w:t xml:space="preserve"> الهلال؟</w:t>
      </w:r>
    </w:p>
    <w:p w14:paraId="20A7BF39" w14:textId="7F17C790" w:rsidR="007E3439"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ترا</w:t>
      </w:r>
      <w:r w:rsidR="00962B9D" w:rsidRPr="00CC5E71">
        <w:rPr>
          <w:rFonts w:ascii="Traditional Arabic" w:hAnsi="Traditional Arabic"/>
          <w:sz w:val="40"/>
          <w:szCs w:val="40"/>
          <w:rtl/>
          <w:lang w:bidi="ar-EG"/>
        </w:rPr>
        <w:t>ئ</w:t>
      </w:r>
      <w:r w:rsidRPr="00CC5E71">
        <w:rPr>
          <w:rFonts w:ascii="Traditional Arabic" w:hAnsi="Traditional Arabic"/>
          <w:sz w:val="40"/>
          <w:szCs w:val="40"/>
          <w:rtl/>
          <w:lang w:bidi="ar-EG"/>
        </w:rPr>
        <w:t xml:space="preserve">ي الهلال في قول عامة أهل العلم </w:t>
      </w:r>
      <w:r w:rsidR="007E3439" w:rsidRPr="00CC5E71">
        <w:rPr>
          <w:rFonts w:ascii="Traditional Arabic" w:hAnsi="Traditional Arabic"/>
          <w:sz w:val="40"/>
          <w:szCs w:val="40"/>
          <w:rtl/>
          <w:lang w:bidi="ar-EG"/>
        </w:rPr>
        <w:t xml:space="preserve">يكون سنة، ولا يكون فرضًا، </w:t>
      </w:r>
      <w:r w:rsidRPr="00CC5E71">
        <w:rPr>
          <w:rFonts w:ascii="Traditional Arabic" w:hAnsi="Traditional Arabic"/>
          <w:sz w:val="40"/>
          <w:szCs w:val="40"/>
          <w:rtl/>
          <w:lang w:bidi="ar-EG"/>
        </w:rPr>
        <w:t>لا فرض كفاية</w:t>
      </w:r>
      <w:r w:rsidR="007E34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ولا فرض عين</w:t>
      </w:r>
      <w:r w:rsidR="007E34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لماذا؟</w:t>
      </w:r>
    </w:p>
    <w:p w14:paraId="3A154F03" w14:textId="2B6D966E"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لأنه لا يتعين طريقًا للصيام، لو كان الصيام لا يتعين إلا بالرؤية</w:t>
      </w:r>
      <w:r w:rsidR="007E34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للزم الناس؛</w:t>
      </w:r>
      <w:r w:rsidR="004D0950" w:rsidRPr="00CC5E71">
        <w:rPr>
          <w:rFonts w:ascii="Traditional Arabic" w:hAnsi="Traditional Arabic"/>
          <w:sz w:val="40"/>
          <w:szCs w:val="40"/>
          <w:rtl/>
          <w:lang w:bidi="ar-EG"/>
        </w:rPr>
        <w:t xml:space="preserve"> لأن</w:t>
      </w:r>
      <w:r w:rsidR="007E3439" w:rsidRPr="00CC5E71">
        <w:rPr>
          <w:rFonts w:ascii="Traditional Arabic" w:hAnsi="Traditional Arabic"/>
          <w:sz w:val="40"/>
          <w:szCs w:val="40"/>
          <w:rtl/>
          <w:lang w:bidi="ar-EG"/>
        </w:rPr>
        <w:t>َّ</w:t>
      </w:r>
      <w:r w:rsidR="004D0950"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ما لا يتم الواجب إلا به فهو واجب، لكن ل</w:t>
      </w:r>
      <w:r w:rsidR="007E3439" w:rsidRPr="00CC5E71">
        <w:rPr>
          <w:rFonts w:ascii="Traditional Arabic" w:hAnsi="Traditional Arabic"/>
          <w:sz w:val="40"/>
          <w:szCs w:val="40"/>
          <w:rtl/>
          <w:lang w:bidi="ar-EG"/>
        </w:rPr>
        <w:t>َ</w:t>
      </w:r>
      <w:r w:rsidRPr="00CC5E71">
        <w:rPr>
          <w:rFonts w:ascii="Traditional Arabic" w:hAnsi="Traditional Arabic"/>
          <w:sz w:val="40"/>
          <w:szCs w:val="40"/>
          <w:rtl/>
          <w:lang w:bidi="ar-EG"/>
        </w:rPr>
        <w:t>م</w:t>
      </w:r>
      <w:r w:rsidR="007E34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ا كان يتم </w:t>
      </w:r>
      <w:r w:rsidR="007E3439" w:rsidRPr="00CC5E71">
        <w:rPr>
          <w:rFonts w:ascii="Traditional Arabic" w:hAnsi="Traditional Arabic"/>
          <w:sz w:val="40"/>
          <w:szCs w:val="40"/>
          <w:rtl/>
          <w:lang w:bidi="ar-EG"/>
        </w:rPr>
        <w:t>ب</w:t>
      </w:r>
      <w:r w:rsidRPr="00CC5E71">
        <w:rPr>
          <w:rFonts w:ascii="Traditional Arabic" w:hAnsi="Traditional Arabic"/>
          <w:sz w:val="40"/>
          <w:szCs w:val="40"/>
          <w:rtl/>
          <w:lang w:bidi="ar-EG"/>
        </w:rPr>
        <w:t xml:space="preserve">أحد </w:t>
      </w:r>
      <w:r w:rsidR="007E3439" w:rsidRPr="00CC5E71">
        <w:rPr>
          <w:rFonts w:ascii="Traditional Arabic" w:hAnsi="Traditional Arabic"/>
          <w:sz w:val="40"/>
          <w:szCs w:val="40"/>
          <w:rtl/>
          <w:lang w:bidi="ar-EG"/>
        </w:rPr>
        <w:t>أ</w:t>
      </w:r>
      <w:r w:rsidRPr="00CC5E71">
        <w:rPr>
          <w:rFonts w:ascii="Traditional Arabic" w:hAnsi="Traditional Arabic"/>
          <w:sz w:val="40"/>
          <w:szCs w:val="40"/>
          <w:rtl/>
          <w:lang w:bidi="ar-EG"/>
        </w:rPr>
        <w:t>مرين</w:t>
      </w:r>
      <w:r w:rsidR="007E34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فلو فات واحد لأمكن الصيام بالثاني</w:t>
      </w:r>
      <w:r w:rsidR="007E34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وهو إكمال العدة</w:t>
      </w:r>
      <w:r w:rsidR="00BD7D7B"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فلذلك قال</w:t>
      </w:r>
      <w:r w:rsidR="005812AE"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أهل العلم</w:t>
      </w:r>
      <w:r w:rsidR="007E34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7E3439" w:rsidRPr="00CC5E71">
        <w:rPr>
          <w:rFonts w:ascii="Traditional Arabic" w:hAnsi="Traditional Arabic"/>
          <w:sz w:val="40"/>
          <w:szCs w:val="40"/>
          <w:rtl/>
          <w:lang w:bidi="ar-EG"/>
        </w:rPr>
        <w:t>إ</w:t>
      </w:r>
      <w:r w:rsidRPr="00CC5E71">
        <w:rPr>
          <w:rFonts w:ascii="Traditional Arabic" w:hAnsi="Traditional Arabic"/>
          <w:sz w:val="40"/>
          <w:szCs w:val="40"/>
          <w:rtl/>
          <w:lang w:bidi="ar-EG"/>
        </w:rPr>
        <w:t>ن</w:t>
      </w:r>
      <w:r w:rsidR="007E34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ذلك سنة وليس بواجب.</w:t>
      </w:r>
    </w:p>
    <w:p w14:paraId="5E8508B2" w14:textId="77777777"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إذًا رؤية الهلال أو إكمال عدة شعبان.</w:t>
      </w:r>
    </w:p>
    <w:p w14:paraId="6F7B1A93" w14:textId="77777777" w:rsidR="007E3439"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طيب الحساب؟</w:t>
      </w:r>
    </w:p>
    <w:p w14:paraId="2E926A74" w14:textId="4E4FE43C" w:rsidR="00840248" w:rsidRPr="00CC5E71" w:rsidRDefault="00234D17" w:rsidP="00D67C81">
      <w:pPr>
        <w:rPr>
          <w:rFonts w:ascii="Traditional Arabic" w:hAnsi="Traditional Arabic"/>
          <w:sz w:val="40"/>
          <w:szCs w:val="40"/>
          <w:rtl/>
          <w:lang w:bidi="ar-EG"/>
        </w:rPr>
      </w:pPr>
      <w:r w:rsidRPr="00CC5E71">
        <w:rPr>
          <w:rFonts w:ascii="Traditional Arabic" w:hAnsi="Traditional Arabic"/>
          <w:sz w:val="40"/>
          <w:szCs w:val="40"/>
          <w:rtl/>
          <w:lang w:bidi="ar-EG"/>
        </w:rPr>
        <w:t>الحساب لا ي</w:t>
      </w:r>
      <w:r w:rsidR="00A10C56" w:rsidRPr="00CC5E71">
        <w:rPr>
          <w:rFonts w:ascii="Traditional Arabic" w:hAnsi="Traditional Arabic"/>
          <w:sz w:val="40"/>
          <w:szCs w:val="40"/>
          <w:rtl/>
          <w:lang w:bidi="ar-EG"/>
        </w:rPr>
        <w:t>ُ</w:t>
      </w:r>
      <w:r w:rsidRPr="00CC5E71">
        <w:rPr>
          <w:rFonts w:ascii="Traditional Arabic" w:hAnsi="Traditional Arabic"/>
          <w:sz w:val="40"/>
          <w:szCs w:val="40"/>
          <w:rtl/>
          <w:lang w:bidi="ar-EG"/>
        </w:rPr>
        <w:t>عتبر في دخول شهر رمضان</w:t>
      </w:r>
      <w:r w:rsidR="00BD7D7B" w:rsidRPr="00CC5E71">
        <w:rPr>
          <w:rFonts w:ascii="Traditional Arabic" w:hAnsi="Traditional Arabic"/>
          <w:sz w:val="40"/>
          <w:szCs w:val="40"/>
          <w:rtl/>
          <w:lang w:bidi="ar-EG"/>
        </w:rPr>
        <w:t>؛</w:t>
      </w:r>
      <w:r w:rsidR="004D0950" w:rsidRPr="00CC5E71">
        <w:rPr>
          <w:rFonts w:ascii="Traditional Arabic" w:hAnsi="Traditional Arabic"/>
          <w:sz w:val="40"/>
          <w:szCs w:val="40"/>
          <w:rtl/>
          <w:lang w:bidi="ar-EG"/>
        </w:rPr>
        <w:t xml:space="preserve"> لأن</w:t>
      </w:r>
      <w:r w:rsidR="007E3439" w:rsidRPr="00CC5E71">
        <w:rPr>
          <w:rFonts w:ascii="Traditional Arabic" w:hAnsi="Traditional Arabic"/>
          <w:sz w:val="40"/>
          <w:szCs w:val="40"/>
          <w:rtl/>
          <w:lang w:bidi="ar-EG"/>
        </w:rPr>
        <w:t>َّ</w:t>
      </w:r>
      <w:r w:rsidR="004D0950"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النبي</w:t>
      </w:r>
      <w:r w:rsidR="0093771A" w:rsidRPr="00CC5E71">
        <w:rPr>
          <w:rFonts w:ascii="Traditional Arabic" w:hAnsi="Traditional Arabic"/>
          <w:sz w:val="40"/>
          <w:szCs w:val="40"/>
          <w:rtl/>
          <w:lang w:bidi="ar-EG"/>
        </w:rPr>
        <w:t xml:space="preserve"> </w:t>
      </w:r>
      <w:r w:rsidR="00BD7D7B" w:rsidRPr="00CC5E71">
        <w:rPr>
          <w:rFonts w:ascii="Sakkal Majalla" w:hAnsi="Sakkal Majalla" w:cs="Sakkal Majalla" w:hint="cs"/>
          <w:color w:val="C00000"/>
          <w:sz w:val="40"/>
          <w:szCs w:val="40"/>
          <w:rtl/>
          <w:lang w:bidi="ar-EG"/>
        </w:rPr>
        <w:t>ﷺ</w:t>
      </w:r>
      <w:r w:rsidR="007E3439"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قال: </w:t>
      </w:r>
      <w:r w:rsidR="008E1DAE" w:rsidRPr="00CC5E71">
        <w:rPr>
          <w:rFonts w:ascii="Traditional Arabic" w:hAnsi="Traditional Arabic"/>
          <w:color w:val="006600"/>
          <w:sz w:val="40"/>
          <w:szCs w:val="40"/>
          <w:rtl/>
          <w:lang w:bidi="ar-EG"/>
        </w:rPr>
        <w:t>«إنَّا أُمَّةٌ أُمِّيَّةٌ، لا نَكْتُبُ ولَا نَحْسُبُ، الشَّهْرُ هَكَذَا وهَكَذَا»</w:t>
      </w:r>
      <w:r w:rsidR="008E1DAE" w:rsidRPr="00CC5E71">
        <w:rPr>
          <w:rStyle w:val="a6"/>
          <w:rFonts w:ascii="Traditional Arabic" w:hAnsi="Traditional Arabic"/>
          <w:sz w:val="40"/>
          <w:szCs w:val="40"/>
          <w:rtl/>
          <w:lang w:bidi="ar-EG"/>
        </w:rPr>
        <w:footnoteReference w:id="4"/>
      </w:r>
      <w:r w:rsidR="008E1DAE"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فإذًا هذا نص</w:t>
      </w:r>
      <w:r w:rsidR="008E1D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صريح</w:t>
      </w:r>
      <w:r w:rsidR="008E1D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في إبطال الحساب في اعتباره في دخول شهر رمضان، وإجماع السلف م</w:t>
      </w:r>
      <w:r w:rsidR="008E1DAE" w:rsidRPr="00CC5E71">
        <w:rPr>
          <w:rFonts w:ascii="Traditional Arabic" w:hAnsi="Traditional Arabic"/>
          <w:sz w:val="40"/>
          <w:szCs w:val="40"/>
          <w:rtl/>
          <w:lang w:bidi="ar-EG"/>
        </w:rPr>
        <w:t>ُ</w:t>
      </w:r>
      <w:r w:rsidRPr="00CC5E71">
        <w:rPr>
          <w:rFonts w:ascii="Traditional Arabic" w:hAnsi="Traditional Arabic"/>
          <w:sz w:val="40"/>
          <w:szCs w:val="40"/>
          <w:rtl/>
          <w:lang w:bidi="ar-EG"/>
        </w:rPr>
        <w:t>نعقد على ذلك</w:t>
      </w:r>
      <w:r w:rsidR="008E1D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ولم يعرف </w:t>
      </w:r>
      <w:r w:rsidR="008E1DAE" w:rsidRPr="00CC5E71">
        <w:rPr>
          <w:rFonts w:ascii="Traditional Arabic" w:hAnsi="Traditional Arabic"/>
          <w:sz w:val="40"/>
          <w:szCs w:val="40"/>
          <w:rtl/>
          <w:lang w:bidi="ar-EG"/>
        </w:rPr>
        <w:t xml:space="preserve">في </w:t>
      </w:r>
      <w:r w:rsidRPr="00CC5E71">
        <w:rPr>
          <w:rFonts w:ascii="Traditional Arabic" w:hAnsi="Traditional Arabic"/>
          <w:sz w:val="40"/>
          <w:szCs w:val="40"/>
          <w:rtl/>
          <w:lang w:bidi="ar-EG"/>
        </w:rPr>
        <w:t>هذا</w:t>
      </w:r>
      <w:r w:rsidR="005812AE"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كلام</w:t>
      </w:r>
      <w:r w:rsidR="008E1D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إلا في المئة الثالثة</w:t>
      </w:r>
      <w:r w:rsidR="008E1DAE" w:rsidRPr="00CC5E71">
        <w:rPr>
          <w:rFonts w:ascii="Traditional Arabic" w:hAnsi="Traditional Arabic"/>
          <w:sz w:val="40"/>
          <w:szCs w:val="40"/>
          <w:rtl/>
          <w:lang w:bidi="ar-EG"/>
        </w:rPr>
        <w:t>.</w:t>
      </w:r>
    </w:p>
    <w:p w14:paraId="72F0E238" w14:textId="6108C861" w:rsidR="008C4213" w:rsidRPr="00CC5E71" w:rsidRDefault="00234D17" w:rsidP="00651675">
      <w:pPr>
        <w:rPr>
          <w:rFonts w:ascii="Traditional Arabic" w:hAnsi="Traditional Arabic"/>
          <w:sz w:val="40"/>
          <w:szCs w:val="40"/>
          <w:rtl/>
          <w:lang w:bidi="ar-EG"/>
        </w:rPr>
      </w:pPr>
      <w:r w:rsidRPr="00CC5E71">
        <w:rPr>
          <w:rFonts w:ascii="Traditional Arabic" w:hAnsi="Traditional Arabic"/>
          <w:sz w:val="40"/>
          <w:szCs w:val="40"/>
          <w:rtl/>
          <w:lang w:bidi="ar-EG"/>
        </w:rPr>
        <w:t>لكن هنا مسألة مهمة</w:t>
      </w:r>
      <w:r w:rsidR="008C421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وهي التي أردت بيانها</w:t>
      </w:r>
      <w:r w:rsidR="008C421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والتنبيه عليها</w:t>
      </w:r>
      <w:r w:rsidR="008C421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والتأكيد لعموم </w:t>
      </w:r>
      <w:r w:rsidR="00104A75" w:rsidRPr="00CC5E71">
        <w:rPr>
          <w:rFonts w:ascii="Traditional Arabic" w:hAnsi="Traditional Arabic"/>
          <w:sz w:val="40"/>
          <w:szCs w:val="40"/>
          <w:rtl/>
          <w:lang w:bidi="ar-EG"/>
        </w:rPr>
        <w:t>المشاهدين والمشاهدات،</w:t>
      </w:r>
      <w:r w:rsidRPr="00CC5E71">
        <w:rPr>
          <w:rFonts w:ascii="Traditional Arabic" w:hAnsi="Traditional Arabic"/>
          <w:sz w:val="40"/>
          <w:szCs w:val="40"/>
          <w:rtl/>
          <w:lang w:bidi="ar-EG"/>
        </w:rPr>
        <w:t xml:space="preserve"> وهو أن</w:t>
      </w:r>
      <w:r w:rsidR="008C421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الإنسان </w:t>
      </w:r>
      <w:r w:rsidR="008C4213" w:rsidRPr="00CC5E71">
        <w:rPr>
          <w:rFonts w:ascii="Traditional Arabic" w:hAnsi="Traditional Arabic"/>
          <w:sz w:val="40"/>
          <w:szCs w:val="40"/>
          <w:rtl/>
          <w:lang w:bidi="ar-EG"/>
        </w:rPr>
        <w:t xml:space="preserve">قد </w:t>
      </w:r>
      <w:r w:rsidRPr="00CC5E71">
        <w:rPr>
          <w:rFonts w:ascii="Traditional Arabic" w:hAnsi="Traditional Arabic"/>
          <w:sz w:val="40"/>
          <w:szCs w:val="40"/>
          <w:rtl/>
          <w:lang w:bidi="ar-EG"/>
        </w:rPr>
        <w:t>يكون في بلد من البلدان</w:t>
      </w:r>
      <w:r w:rsidR="008C421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الذين يعتبرون الحساب في مثل هذه الحال</w:t>
      </w:r>
      <w:r w:rsidR="008C421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إذا صاموا هل يصوم معهم أو لا يصوم؟</w:t>
      </w:r>
    </w:p>
    <w:p w14:paraId="30F7CF40" w14:textId="04591E0E" w:rsidR="00F00EB8" w:rsidRPr="00CC5E71" w:rsidRDefault="008C4213" w:rsidP="00651675">
      <w:pPr>
        <w:rPr>
          <w:rFonts w:ascii="Traditional Arabic" w:hAnsi="Traditional Arabic"/>
          <w:sz w:val="40"/>
          <w:szCs w:val="40"/>
          <w:rtl/>
          <w:lang w:bidi="ar-EG"/>
        </w:rPr>
      </w:pPr>
      <w:r w:rsidRPr="00CC5E71">
        <w:rPr>
          <w:rFonts w:ascii="Traditional Arabic" w:hAnsi="Traditional Arabic"/>
          <w:sz w:val="40"/>
          <w:szCs w:val="40"/>
          <w:rtl/>
          <w:lang w:bidi="ar-EG"/>
        </w:rPr>
        <w:t xml:space="preserve">نقول: </w:t>
      </w:r>
      <w:r w:rsidR="00234D17" w:rsidRPr="00CC5E71">
        <w:rPr>
          <w:rFonts w:ascii="Traditional Arabic" w:hAnsi="Traditional Arabic"/>
          <w:sz w:val="40"/>
          <w:szCs w:val="40"/>
          <w:rtl/>
          <w:lang w:bidi="ar-EG"/>
        </w:rPr>
        <w:t xml:space="preserve">النبي </w:t>
      </w:r>
      <w:r w:rsidRPr="00CC5E71">
        <w:rPr>
          <w:rFonts w:ascii="Sakkal Majalla" w:hAnsi="Sakkal Majalla" w:cs="Sakkal Majalla" w:hint="cs"/>
          <w:color w:val="C00000"/>
          <w:sz w:val="40"/>
          <w:szCs w:val="40"/>
          <w:rtl/>
          <w:lang w:bidi="ar-EG"/>
        </w:rPr>
        <w:t>ﷺ</w:t>
      </w:r>
      <w:r w:rsidR="00234D17" w:rsidRPr="00CC5E71">
        <w:rPr>
          <w:rFonts w:ascii="Traditional Arabic" w:hAnsi="Traditional Arabic"/>
          <w:sz w:val="40"/>
          <w:szCs w:val="40"/>
          <w:rtl/>
          <w:lang w:bidi="ar-EG"/>
        </w:rPr>
        <w:t xml:space="preserve"> قال: </w:t>
      </w:r>
      <w:r w:rsidR="00574349" w:rsidRPr="00CC5E71">
        <w:rPr>
          <w:rFonts w:ascii="Traditional Arabic" w:hAnsi="Traditional Arabic"/>
          <w:color w:val="006600"/>
          <w:sz w:val="40"/>
          <w:szCs w:val="40"/>
          <w:rtl/>
          <w:lang w:bidi="ar-EG"/>
        </w:rPr>
        <w:t>«الصومُ يو</w:t>
      </w:r>
      <w:r w:rsidR="00651675" w:rsidRPr="00CC5E71">
        <w:rPr>
          <w:rFonts w:ascii="Traditional Arabic" w:hAnsi="Traditional Arabic"/>
          <w:color w:val="006600"/>
          <w:sz w:val="40"/>
          <w:szCs w:val="40"/>
          <w:rtl/>
          <w:lang w:bidi="ar-EG"/>
        </w:rPr>
        <w:t>مَ تصومون، والفطرُ يومَ تفطرون</w:t>
      </w:r>
      <w:r w:rsidR="00574349" w:rsidRPr="00CC5E71">
        <w:rPr>
          <w:rFonts w:ascii="Traditional Arabic" w:hAnsi="Traditional Arabic"/>
          <w:color w:val="006600"/>
          <w:sz w:val="40"/>
          <w:szCs w:val="40"/>
          <w:rtl/>
          <w:lang w:bidi="ar-EG"/>
        </w:rPr>
        <w:t>»</w:t>
      </w:r>
      <w:r w:rsidR="00574349" w:rsidRPr="00CC5E71">
        <w:rPr>
          <w:rStyle w:val="a6"/>
          <w:rFonts w:ascii="Traditional Arabic" w:hAnsi="Traditional Arabic"/>
          <w:sz w:val="40"/>
          <w:szCs w:val="40"/>
          <w:rtl/>
          <w:lang w:bidi="ar-EG"/>
        </w:rPr>
        <w:footnoteReference w:id="5"/>
      </w:r>
      <w:r w:rsidR="00234D17" w:rsidRPr="00CC5E71">
        <w:rPr>
          <w:rFonts w:ascii="Traditional Arabic" w:hAnsi="Traditional Arabic"/>
          <w:sz w:val="40"/>
          <w:szCs w:val="40"/>
          <w:rtl/>
          <w:lang w:bidi="ar-EG"/>
        </w:rPr>
        <w:t xml:space="preserve">؛ ولذلك قال بعض أهل العلم </w:t>
      </w:r>
      <w:r w:rsidR="0047268E"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وعلى ذلك فتوى شيخنا الشيخ ابن باز</w:t>
      </w:r>
      <w:r w:rsidR="0047268E"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رحمه الله تعالى-</w:t>
      </w:r>
      <w:r w:rsidR="00EF28CF" w:rsidRPr="00CC5E71">
        <w:rPr>
          <w:rFonts w:ascii="Traditional Arabic" w:hAnsi="Traditional Arabic"/>
          <w:sz w:val="40"/>
          <w:szCs w:val="40"/>
          <w:rtl/>
          <w:lang w:bidi="ar-EG"/>
        </w:rPr>
        <w:t xml:space="preserve">: </w:t>
      </w:r>
      <w:r w:rsidR="0047268E" w:rsidRPr="00CC5E71">
        <w:rPr>
          <w:rFonts w:ascii="Traditional Arabic" w:hAnsi="Traditional Arabic"/>
          <w:sz w:val="40"/>
          <w:szCs w:val="40"/>
          <w:rtl/>
          <w:lang w:bidi="ar-EG"/>
        </w:rPr>
        <w:t>إ</w:t>
      </w:r>
      <w:r w:rsidR="00234D17" w:rsidRPr="00CC5E71">
        <w:rPr>
          <w:rFonts w:ascii="Traditional Arabic" w:hAnsi="Traditional Arabic"/>
          <w:sz w:val="40"/>
          <w:szCs w:val="40"/>
          <w:rtl/>
          <w:lang w:bidi="ar-EG"/>
        </w:rPr>
        <w:t>ن المرء إذا كان في بلدٍ يعتبرون الحساب</w:t>
      </w:r>
      <w:r w:rsidR="0047268E"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فإنه يكون مثلهم</w:t>
      </w:r>
      <w:r w:rsidR="0047268E"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ويعتبر بما يعتبرون</w:t>
      </w:r>
      <w:r w:rsidR="0047268E"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لحديث </w:t>
      </w:r>
      <w:r w:rsidR="0047268E" w:rsidRPr="00CC5E71">
        <w:rPr>
          <w:rFonts w:ascii="Traditional Arabic" w:hAnsi="Traditional Arabic"/>
          <w:color w:val="006600"/>
          <w:sz w:val="40"/>
          <w:szCs w:val="40"/>
          <w:rtl/>
          <w:lang w:bidi="ar-EG"/>
        </w:rPr>
        <w:t>«</w:t>
      </w:r>
      <w:r w:rsidR="00234D17" w:rsidRPr="00CC5E71">
        <w:rPr>
          <w:rFonts w:ascii="Traditional Arabic" w:hAnsi="Traditional Arabic"/>
          <w:color w:val="006600"/>
          <w:sz w:val="40"/>
          <w:szCs w:val="40"/>
          <w:rtl/>
          <w:lang w:bidi="ar-EG"/>
        </w:rPr>
        <w:t>الصوم يوم يصوم الناس</w:t>
      </w:r>
      <w:r w:rsidR="0047268E" w:rsidRPr="00CC5E71">
        <w:rPr>
          <w:rFonts w:ascii="Traditional Arabic" w:hAnsi="Traditional Arabic"/>
          <w:color w:val="006600"/>
          <w:sz w:val="40"/>
          <w:szCs w:val="40"/>
          <w:rtl/>
          <w:lang w:bidi="ar-EG"/>
        </w:rPr>
        <w:t>»</w:t>
      </w:r>
      <w:r w:rsidR="00BD7D7B" w:rsidRPr="00CC5E71">
        <w:rPr>
          <w:rFonts w:ascii="Traditional Arabic" w:hAnsi="Traditional Arabic"/>
          <w:sz w:val="40"/>
          <w:szCs w:val="40"/>
          <w:rtl/>
          <w:lang w:bidi="ar-EG"/>
        </w:rPr>
        <w:t xml:space="preserve">؛ </w:t>
      </w:r>
      <w:r w:rsidR="00234D17" w:rsidRPr="00CC5E71">
        <w:rPr>
          <w:rFonts w:ascii="Traditional Arabic" w:hAnsi="Traditional Arabic"/>
          <w:sz w:val="40"/>
          <w:szCs w:val="40"/>
          <w:rtl/>
          <w:lang w:bidi="ar-EG"/>
        </w:rPr>
        <w:t>ولأن للحساب ش</w:t>
      </w:r>
      <w:r w:rsidR="00A10C56"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بهة</w:t>
      </w:r>
      <w:r w:rsidR="005C31A1"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w:t>
      </w:r>
      <w:r w:rsidR="005C31A1" w:rsidRPr="00CC5E71">
        <w:rPr>
          <w:rFonts w:ascii="Traditional Arabic" w:hAnsi="Traditional Arabic"/>
          <w:sz w:val="40"/>
          <w:szCs w:val="40"/>
          <w:rtl/>
          <w:lang w:bidi="ar-EG"/>
        </w:rPr>
        <w:t>لدى</w:t>
      </w:r>
      <w:r w:rsidR="00234D17" w:rsidRPr="00CC5E71">
        <w:rPr>
          <w:rFonts w:ascii="Traditional Arabic" w:hAnsi="Traditional Arabic"/>
          <w:sz w:val="40"/>
          <w:szCs w:val="40"/>
          <w:rtl/>
          <w:lang w:bidi="ar-EG"/>
        </w:rPr>
        <w:t xml:space="preserve"> من قال من</w:t>
      </w:r>
      <w:r w:rsidR="005812AE" w:rsidRPr="00CC5E71">
        <w:rPr>
          <w:rFonts w:ascii="Traditional Arabic" w:hAnsi="Traditional Arabic"/>
          <w:sz w:val="40"/>
          <w:szCs w:val="40"/>
          <w:rtl/>
          <w:lang w:bidi="ar-EG"/>
        </w:rPr>
        <w:t xml:space="preserve"> </w:t>
      </w:r>
      <w:r w:rsidR="00234D17" w:rsidRPr="00CC5E71">
        <w:rPr>
          <w:rFonts w:ascii="Traditional Arabic" w:hAnsi="Traditional Arabic"/>
          <w:sz w:val="40"/>
          <w:szCs w:val="40"/>
          <w:rtl/>
          <w:lang w:bidi="ar-EG"/>
        </w:rPr>
        <w:t xml:space="preserve">أهل العلم في المئة الثالثة، وأيضًا هم ربما أخذوا ذلك </w:t>
      </w:r>
      <w:r w:rsidR="00234D17" w:rsidRPr="00CC5E71">
        <w:rPr>
          <w:rFonts w:ascii="Traditional Arabic" w:hAnsi="Traditional Arabic"/>
          <w:sz w:val="40"/>
          <w:szCs w:val="40"/>
          <w:rtl/>
          <w:lang w:bidi="ar-EG"/>
        </w:rPr>
        <w:lastRenderedPageBreak/>
        <w:t>من الحديث</w:t>
      </w:r>
      <w:r w:rsidR="005C31A1"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لقول النبي</w:t>
      </w:r>
      <w:r w:rsidR="0093771A" w:rsidRPr="00CC5E71">
        <w:rPr>
          <w:rFonts w:ascii="Traditional Arabic" w:hAnsi="Traditional Arabic"/>
          <w:sz w:val="40"/>
          <w:szCs w:val="40"/>
          <w:rtl/>
          <w:lang w:bidi="ar-EG"/>
        </w:rPr>
        <w:t xml:space="preserve"> </w:t>
      </w:r>
      <w:r w:rsidR="00BD7D7B" w:rsidRPr="00CC5E71">
        <w:rPr>
          <w:rFonts w:ascii="Sakkal Majalla" w:hAnsi="Sakkal Majalla" w:cs="Sakkal Majalla" w:hint="cs"/>
          <w:color w:val="C00000"/>
          <w:sz w:val="40"/>
          <w:szCs w:val="40"/>
          <w:rtl/>
          <w:lang w:bidi="ar-EG"/>
        </w:rPr>
        <w:t>ﷺ</w:t>
      </w:r>
      <w:r w:rsidR="00234D17" w:rsidRPr="00CC5E71">
        <w:rPr>
          <w:rFonts w:ascii="Traditional Arabic" w:hAnsi="Traditional Arabic"/>
          <w:sz w:val="40"/>
          <w:szCs w:val="40"/>
          <w:rtl/>
          <w:lang w:bidi="ar-EG"/>
        </w:rPr>
        <w:t xml:space="preserve">: </w:t>
      </w:r>
      <w:r w:rsidR="00F00EB8" w:rsidRPr="00CC5E71">
        <w:rPr>
          <w:rFonts w:ascii="Traditional Arabic" w:hAnsi="Traditional Arabic"/>
          <w:color w:val="006600"/>
          <w:sz w:val="40"/>
          <w:szCs w:val="40"/>
          <w:rtl/>
          <w:lang w:bidi="ar-EG"/>
        </w:rPr>
        <w:t>«</w:t>
      </w:r>
      <w:r w:rsidR="00234D17" w:rsidRPr="00CC5E71">
        <w:rPr>
          <w:rFonts w:ascii="Traditional Arabic" w:hAnsi="Traditional Arabic"/>
          <w:color w:val="006600"/>
          <w:sz w:val="40"/>
          <w:szCs w:val="40"/>
          <w:rtl/>
          <w:lang w:bidi="ar-EG"/>
        </w:rPr>
        <w:t>ف</w:t>
      </w:r>
      <w:r w:rsidR="005C31A1" w:rsidRPr="00CC5E71">
        <w:rPr>
          <w:rFonts w:ascii="Traditional Arabic" w:hAnsi="Traditional Arabic"/>
          <w:color w:val="006600"/>
          <w:sz w:val="40"/>
          <w:szCs w:val="40"/>
          <w:rtl/>
          <w:lang w:bidi="ar-EG"/>
        </w:rPr>
        <w:t>ا</w:t>
      </w:r>
      <w:r w:rsidR="00234D17" w:rsidRPr="00CC5E71">
        <w:rPr>
          <w:rFonts w:ascii="Traditional Arabic" w:hAnsi="Traditional Arabic"/>
          <w:color w:val="006600"/>
          <w:sz w:val="40"/>
          <w:szCs w:val="40"/>
          <w:rtl/>
          <w:lang w:bidi="ar-EG"/>
        </w:rPr>
        <w:t>قدروا له قدره</w:t>
      </w:r>
      <w:r w:rsidR="00F00EB8" w:rsidRPr="00CC5E71">
        <w:rPr>
          <w:rFonts w:ascii="Traditional Arabic" w:hAnsi="Traditional Arabic"/>
          <w:color w:val="006600"/>
          <w:sz w:val="40"/>
          <w:szCs w:val="40"/>
          <w:rtl/>
          <w:lang w:bidi="ar-EG"/>
        </w:rPr>
        <w:t>»</w:t>
      </w:r>
      <w:r w:rsidR="00234D17" w:rsidRPr="00CC5E71">
        <w:rPr>
          <w:rFonts w:ascii="Traditional Arabic" w:hAnsi="Traditional Arabic"/>
          <w:sz w:val="40"/>
          <w:szCs w:val="40"/>
          <w:rtl/>
          <w:lang w:bidi="ar-EG"/>
        </w:rPr>
        <w:t xml:space="preserve"> </w:t>
      </w:r>
      <w:r w:rsidR="00F00EB8" w:rsidRPr="00CC5E71">
        <w:rPr>
          <w:rFonts w:ascii="Traditional Arabic" w:hAnsi="Traditional Arabic"/>
          <w:sz w:val="40"/>
          <w:szCs w:val="40"/>
          <w:rtl/>
          <w:lang w:bidi="ar-EG"/>
        </w:rPr>
        <w:t>ف</w:t>
      </w:r>
      <w:r w:rsidR="00234D17" w:rsidRPr="00CC5E71">
        <w:rPr>
          <w:rFonts w:ascii="Traditional Arabic" w:hAnsi="Traditional Arabic"/>
          <w:sz w:val="40"/>
          <w:szCs w:val="40"/>
          <w:rtl/>
          <w:lang w:bidi="ar-EG"/>
        </w:rPr>
        <w:t>قالوا</w:t>
      </w:r>
      <w:r w:rsidR="00F00EB8"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هذا من التقدير الذي هو الحساب وما في معن</w:t>
      </w:r>
      <w:r w:rsidR="00F00EB8" w:rsidRPr="00CC5E71">
        <w:rPr>
          <w:rFonts w:ascii="Traditional Arabic" w:hAnsi="Traditional Arabic"/>
          <w:sz w:val="40"/>
          <w:szCs w:val="40"/>
          <w:rtl/>
          <w:lang w:bidi="ar-EG"/>
        </w:rPr>
        <w:t>اه.</w:t>
      </w:r>
    </w:p>
    <w:p w14:paraId="3BF499F3" w14:textId="69E2B149" w:rsidR="00234D17" w:rsidRPr="00CC5E71" w:rsidRDefault="00F00EB8" w:rsidP="00651675">
      <w:pPr>
        <w:rPr>
          <w:rFonts w:ascii="Traditional Arabic" w:hAnsi="Traditional Arabic"/>
          <w:sz w:val="40"/>
          <w:szCs w:val="40"/>
          <w:rtl/>
          <w:lang w:bidi="ar-EG"/>
        </w:rPr>
      </w:pPr>
      <w:r w:rsidRPr="00CC5E71">
        <w:rPr>
          <w:rFonts w:ascii="Traditional Arabic" w:hAnsi="Traditional Arabic"/>
          <w:sz w:val="40"/>
          <w:szCs w:val="40"/>
          <w:rtl/>
          <w:lang w:bidi="ar-EG"/>
        </w:rPr>
        <w:t>و</w:t>
      </w:r>
      <w:r w:rsidR="00234D17" w:rsidRPr="00CC5E71">
        <w:rPr>
          <w:rFonts w:ascii="Traditional Arabic" w:hAnsi="Traditional Arabic"/>
          <w:sz w:val="40"/>
          <w:szCs w:val="40"/>
          <w:rtl/>
          <w:lang w:bidi="ar-EG"/>
        </w:rPr>
        <w:t>بناء على ذلك</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w:t>
      </w:r>
      <w:r w:rsidR="00942764" w:rsidRPr="00CC5E71">
        <w:rPr>
          <w:rFonts w:ascii="Traditional Arabic" w:hAnsi="Traditional Arabic"/>
          <w:sz w:val="40"/>
          <w:szCs w:val="40"/>
          <w:rtl/>
          <w:lang w:bidi="ar-EG"/>
        </w:rPr>
        <w:t>فإ</w:t>
      </w:r>
      <w:r w:rsidR="00234D17" w:rsidRPr="00CC5E71">
        <w:rPr>
          <w:rFonts w:ascii="Traditional Arabic" w:hAnsi="Traditional Arabic"/>
          <w:sz w:val="40"/>
          <w:szCs w:val="40"/>
          <w:rtl/>
          <w:lang w:bidi="ar-EG"/>
        </w:rPr>
        <w:t>ن</w:t>
      </w:r>
      <w:r w:rsidR="00942764"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الاعتبار </w:t>
      </w:r>
      <w:r w:rsidR="00A10C56" w:rsidRPr="00CC5E71">
        <w:rPr>
          <w:rFonts w:ascii="Traditional Arabic" w:hAnsi="Traditional Arabic"/>
          <w:sz w:val="40"/>
          <w:szCs w:val="40"/>
          <w:rtl/>
          <w:lang w:bidi="ar-EG"/>
        </w:rPr>
        <w:t>ب</w:t>
      </w:r>
      <w:r w:rsidR="00234D17" w:rsidRPr="00CC5E71">
        <w:rPr>
          <w:rFonts w:ascii="Traditional Arabic" w:hAnsi="Traditional Arabic"/>
          <w:sz w:val="40"/>
          <w:szCs w:val="40"/>
          <w:rtl/>
          <w:lang w:bidi="ar-EG"/>
        </w:rPr>
        <w:t>الحساب إنما هو م</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قيد بحال الناس، </w:t>
      </w:r>
      <w:r w:rsidR="00A10C56" w:rsidRPr="00CC5E71">
        <w:rPr>
          <w:rFonts w:ascii="Traditional Arabic" w:hAnsi="Traditional Arabic"/>
          <w:sz w:val="40"/>
          <w:szCs w:val="40"/>
          <w:rtl/>
          <w:lang w:bidi="ar-EG"/>
        </w:rPr>
        <w:t>و</w:t>
      </w:r>
      <w:r w:rsidR="00234D17" w:rsidRPr="00CC5E71">
        <w:rPr>
          <w:rFonts w:ascii="Traditional Arabic" w:hAnsi="Traditional Arabic"/>
          <w:sz w:val="40"/>
          <w:szCs w:val="40"/>
          <w:rtl/>
          <w:lang w:bidi="ar-EG"/>
        </w:rPr>
        <w:t xml:space="preserve">أما ابتداء اعتبار الحساب فلا يكون جائزًا ولا يكون </w:t>
      </w:r>
      <w:r w:rsidR="008D671A" w:rsidRPr="00CC5E71">
        <w:rPr>
          <w:rFonts w:ascii="Traditional Arabic" w:hAnsi="Traditional Arabic"/>
          <w:sz w:val="40"/>
          <w:szCs w:val="40"/>
          <w:rtl/>
          <w:lang w:bidi="ar-EG"/>
        </w:rPr>
        <w:t>معتبراً</w:t>
      </w:r>
      <w:r w:rsidR="00234D17" w:rsidRPr="00CC5E71">
        <w:rPr>
          <w:rFonts w:ascii="Traditional Arabic" w:hAnsi="Traditional Arabic"/>
          <w:sz w:val="40"/>
          <w:szCs w:val="40"/>
          <w:rtl/>
          <w:lang w:bidi="ar-EG"/>
        </w:rPr>
        <w:t>.</w:t>
      </w:r>
    </w:p>
    <w:p w14:paraId="31C2D2F9" w14:textId="38B8322F" w:rsidR="00234D17" w:rsidRPr="00CC5E71" w:rsidRDefault="00234D17" w:rsidP="00651675">
      <w:pPr>
        <w:rPr>
          <w:rFonts w:ascii="Traditional Arabic" w:hAnsi="Traditional Arabic"/>
          <w:sz w:val="40"/>
          <w:szCs w:val="40"/>
          <w:rtl/>
          <w:lang w:bidi="ar-EG"/>
        </w:rPr>
      </w:pPr>
      <w:r w:rsidRPr="00CC5E71">
        <w:rPr>
          <w:rFonts w:ascii="Traditional Arabic" w:hAnsi="Traditional Arabic"/>
          <w:sz w:val="40"/>
          <w:szCs w:val="40"/>
          <w:rtl/>
          <w:lang w:bidi="ar-EG"/>
        </w:rPr>
        <w:t xml:space="preserve"> قال: </w:t>
      </w:r>
      <w:r w:rsidR="00942764" w:rsidRPr="00CC5E71">
        <w:rPr>
          <w:rFonts w:ascii="Traditional Arabic" w:hAnsi="Traditional Arabic"/>
          <w:color w:val="0000FF"/>
          <w:sz w:val="40"/>
          <w:szCs w:val="40"/>
          <w:rtl/>
          <w:lang w:bidi="ar-EG"/>
        </w:rPr>
        <w:t>(أَوْ وُجُودِ مَانِعٍ مِنْ رُؤْيَتِهِ لَيْلَةَ الثَّلَاثِينَ مِنْهُ)</w:t>
      </w:r>
      <w:r w:rsidRPr="00CC5E71">
        <w:rPr>
          <w:rFonts w:ascii="Traditional Arabic" w:hAnsi="Traditional Arabic"/>
          <w:sz w:val="40"/>
          <w:szCs w:val="40"/>
          <w:rtl/>
          <w:lang w:bidi="ar-EG"/>
        </w:rPr>
        <w:t xml:space="preserve"> هذه المسألة من المسائل التي فيها خلاف كثير؛ ولذلك في أول الحديث قلت</w:t>
      </w:r>
      <w:r w:rsidR="0057434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574349" w:rsidRPr="00CC5E71">
        <w:rPr>
          <w:rFonts w:ascii="Traditional Arabic" w:hAnsi="Traditional Arabic"/>
          <w:sz w:val="40"/>
          <w:szCs w:val="40"/>
          <w:rtl/>
          <w:lang w:bidi="ar-EG"/>
        </w:rPr>
        <w:t>إ</w:t>
      </w:r>
      <w:r w:rsidRPr="00CC5E71">
        <w:rPr>
          <w:rFonts w:ascii="Traditional Arabic" w:hAnsi="Traditional Arabic"/>
          <w:sz w:val="40"/>
          <w:szCs w:val="40"/>
          <w:rtl/>
          <w:lang w:bidi="ar-EG"/>
        </w:rPr>
        <w:t>نه يجب بأحد أمرين لا ثالث لهما من حيث الاستقراء</w:t>
      </w:r>
      <w:r w:rsidR="00942764"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هذه مسألة فيها خلاف كثي</w:t>
      </w:r>
      <w:r w:rsidR="00942764" w:rsidRPr="00CC5E71">
        <w:rPr>
          <w:rFonts w:ascii="Traditional Arabic" w:hAnsi="Traditional Arabic"/>
          <w:sz w:val="40"/>
          <w:szCs w:val="40"/>
          <w:rtl/>
          <w:lang w:bidi="ar-EG"/>
        </w:rPr>
        <w:t>ر،</w:t>
      </w:r>
      <w:r w:rsidRPr="00CC5E71">
        <w:rPr>
          <w:rFonts w:ascii="Traditional Arabic" w:hAnsi="Traditional Arabic"/>
          <w:sz w:val="40"/>
          <w:szCs w:val="40"/>
          <w:rtl/>
          <w:lang w:bidi="ar-EG"/>
        </w:rPr>
        <w:t xml:space="preserve"> وه</w:t>
      </w:r>
      <w:r w:rsidR="00942764" w:rsidRPr="00CC5E71">
        <w:rPr>
          <w:rFonts w:ascii="Traditional Arabic" w:hAnsi="Traditional Arabic"/>
          <w:sz w:val="40"/>
          <w:szCs w:val="40"/>
          <w:rtl/>
          <w:lang w:bidi="ar-EG"/>
        </w:rPr>
        <w:t>ي</w:t>
      </w:r>
      <w:r w:rsidRPr="00CC5E71">
        <w:rPr>
          <w:rFonts w:ascii="Traditional Arabic" w:hAnsi="Traditional Arabic"/>
          <w:sz w:val="40"/>
          <w:szCs w:val="40"/>
          <w:rtl/>
          <w:lang w:bidi="ar-EG"/>
        </w:rPr>
        <w:t xml:space="preserve"> إذا تراءى الناس الهلال ولم يروه</w:t>
      </w:r>
      <w:r w:rsidR="00942764"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لا شك أنهم يكملون العدة</w:t>
      </w:r>
      <w:r w:rsidR="00942764"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لكن إذا لم يروه لكون السماء م</w:t>
      </w:r>
      <w:r w:rsidR="00942764" w:rsidRPr="00CC5E71">
        <w:rPr>
          <w:rFonts w:ascii="Traditional Arabic" w:hAnsi="Traditional Arabic"/>
          <w:sz w:val="40"/>
          <w:szCs w:val="40"/>
          <w:rtl/>
          <w:lang w:bidi="ar-EG"/>
        </w:rPr>
        <w:t>ُ</w:t>
      </w:r>
      <w:r w:rsidRPr="00CC5E71">
        <w:rPr>
          <w:rFonts w:ascii="Traditional Arabic" w:hAnsi="Traditional Arabic"/>
          <w:sz w:val="40"/>
          <w:szCs w:val="40"/>
          <w:rtl/>
          <w:lang w:bidi="ar-EG"/>
        </w:rPr>
        <w:t>لبدة بغيوم</w:t>
      </w:r>
      <w:r w:rsidR="00A10C5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أو ثار الغبار</w:t>
      </w:r>
      <w:r w:rsidR="00BD7D7B"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فبناء على ذلك يقولون</w:t>
      </w:r>
      <w:r w:rsidR="00D6337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يمكن أن </w:t>
      </w:r>
      <w:r w:rsidR="00D6337C" w:rsidRPr="00CC5E71">
        <w:rPr>
          <w:rFonts w:ascii="Traditional Arabic" w:hAnsi="Traditional Arabic"/>
          <w:sz w:val="40"/>
          <w:szCs w:val="40"/>
          <w:rtl/>
          <w:lang w:bidi="ar-EG"/>
        </w:rPr>
        <w:t xml:space="preserve">يكون </w:t>
      </w:r>
      <w:r w:rsidRPr="00CC5E71">
        <w:rPr>
          <w:rFonts w:ascii="Traditional Arabic" w:hAnsi="Traditional Arabic"/>
          <w:sz w:val="40"/>
          <w:szCs w:val="40"/>
          <w:rtl/>
          <w:lang w:bidi="ar-EG"/>
        </w:rPr>
        <w:t xml:space="preserve">الهلال </w:t>
      </w:r>
      <w:r w:rsidR="00D6337C" w:rsidRPr="00CC5E71">
        <w:rPr>
          <w:rFonts w:ascii="Traditional Arabic" w:hAnsi="Traditional Arabic"/>
          <w:sz w:val="40"/>
          <w:szCs w:val="40"/>
          <w:rtl/>
          <w:lang w:bidi="ar-EG"/>
        </w:rPr>
        <w:t xml:space="preserve">قد </w:t>
      </w:r>
      <w:r w:rsidRPr="00CC5E71">
        <w:rPr>
          <w:rFonts w:ascii="Traditional Arabic" w:hAnsi="Traditional Arabic"/>
          <w:sz w:val="40"/>
          <w:szCs w:val="40"/>
          <w:rtl/>
          <w:lang w:bidi="ar-EG"/>
        </w:rPr>
        <w:t>خرج</w:t>
      </w:r>
      <w:r w:rsidR="00D6337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D6337C" w:rsidRPr="00CC5E71">
        <w:rPr>
          <w:rFonts w:ascii="Traditional Arabic" w:hAnsi="Traditional Arabic"/>
          <w:sz w:val="40"/>
          <w:szCs w:val="40"/>
          <w:rtl/>
          <w:lang w:bidi="ar-EG"/>
        </w:rPr>
        <w:t>و</w:t>
      </w:r>
      <w:r w:rsidRPr="00CC5E71">
        <w:rPr>
          <w:rFonts w:ascii="Traditional Arabic" w:hAnsi="Traditional Arabic"/>
          <w:sz w:val="40"/>
          <w:szCs w:val="40"/>
          <w:rtl/>
          <w:lang w:bidi="ar-EG"/>
        </w:rPr>
        <w:t>الحنابلة قالوا</w:t>
      </w:r>
      <w:r w:rsidR="00EF28CF" w:rsidRPr="00CC5E71">
        <w:rPr>
          <w:rFonts w:ascii="Traditional Arabic" w:hAnsi="Traditional Arabic"/>
          <w:sz w:val="40"/>
          <w:szCs w:val="40"/>
          <w:rtl/>
          <w:lang w:bidi="ar-EG"/>
        </w:rPr>
        <w:t xml:space="preserve">: </w:t>
      </w:r>
      <w:r w:rsidR="00D6337C" w:rsidRPr="00CC5E71">
        <w:rPr>
          <w:rFonts w:ascii="Traditional Arabic" w:hAnsi="Traditional Arabic"/>
          <w:sz w:val="40"/>
          <w:szCs w:val="40"/>
          <w:rtl/>
          <w:lang w:bidi="ar-EG"/>
        </w:rPr>
        <w:t>إ</w:t>
      </w:r>
      <w:r w:rsidRPr="00CC5E71">
        <w:rPr>
          <w:rFonts w:ascii="Traditional Arabic" w:hAnsi="Traditional Arabic"/>
          <w:sz w:val="40"/>
          <w:szCs w:val="40"/>
          <w:rtl/>
          <w:lang w:bidi="ar-EG"/>
        </w:rPr>
        <w:t xml:space="preserve">ن الأصل في العبادات أن يحتاط لها، </w:t>
      </w:r>
      <w:proofErr w:type="spellStart"/>
      <w:r w:rsidRPr="00CC5E71">
        <w:rPr>
          <w:rFonts w:ascii="Traditional Arabic" w:hAnsi="Traditional Arabic"/>
          <w:sz w:val="40"/>
          <w:szCs w:val="40"/>
          <w:rtl/>
          <w:lang w:bidi="ar-EG"/>
        </w:rPr>
        <w:t>والأحوط</w:t>
      </w:r>
      <w:proofErr w:type="spellEnd"/>
      <w:r w:rsidRPr="00CC5E71">
        <w:rPr>
          <w:rFonts w:ascii="Traditional Arabic" w:hAnsi="Traditional Arabic"/>
          <w:sz w:val="40"/>
          <w:szCs w:val="40"/>
          <w:rtl/>
          <w:lang w:bidi="ar-EG"/>
        </w:rPr>
        <w:t xml:space="preserve"> الذي يخرج من خلافهم ولو ضعيفًا </w:t>
      </w:r>
      <w:r w:rsidR="008870D1" w:rsidRPr="00CC5E71">
        <w:rPr>
          <w:rFonts w:ascii="Traditional Arabic" w:hAnsi="Traditional Arabic"/>
          <w:sz w:val="40"/>
          <w:szCs w:val="40"/>
          <w:rtl/>
          <w:lang w:bidi="ar-EG"/>
        </w:rPr>
        <w:t>فاستبن</w:t>
      </w:r>
      <w:r w:rsidRPr="00CC5E71">
        <w:rPr>
          <w:rFonts w:ascii="Traditional Arabic" w:hAnsi="Traditional Arabic"/>
          <w:sz w:val="40"/>
          <w:szCs w:val="40"/>
          <w:rtl/>
          <w:lang w:bidi="ar-EG"/>
        </w:rPr>
        <w:t>؛ ولأن</w:t>
      </w:r>
      <w:r w:rsidR="00D6337C" w:rsidRPr="00CC5E71">
        <w:rPr>
          <w:rFonts w:ascii="Traditional Arabic" w:hAnsi="Traditional Arabic"/>
          <w:sz w:val="40"/>
          <w:szCs w:val="40"/>
          <w:rtl/>
          <w:lang w:bidi="ar-EG"/>
        </w:rPr>
        <w:t>َّه قد</w:t>
      </w:r>
      <w:r w:rsidRPr="00CC5E71">
        <w:rPr>
          <w:rFonts w:ascii="Traditional Arabic" w:hAnsi="Traditional Arabic"/>
          <w:sz w:val="40"/>
          <w:szCs w:val="40"/>
          <w:rtl/>
          <w:lang w:bidi="ar-EG"/>
        </w:rPr>
        <w:t xml:space="preserve"> جاء عن ابن عمر</w:t>
      </w:r>
      <w:r w:rsidR="00D6337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وجاء عن بعض السلف أنهم كانوا يصومون</w:t>
      </w:r>
      <w:r w:rsidR="00D6337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D6337C" w:rsidRPr="00CC5E71">
        <w:rPr>
          <w:rFonts w:ascii="Traditional Arabic" w:hAnsi="Traditional Arabic"/>
          <w:sz w:val="40"/>
          <w:szCs w:val="40"/>
          <w:rtl/>
          <w:lang w:bidi="ar-EG"/>
        </w:rPr>
        <w:t xml:space="preserve">وجاء عن </w:t>
      </w:r>
      <w:r w:rsidRPr="00CC5E71">
        <w:rPr>
          <w:rFonts w:ascii="Traditional Arabic" w:hAnsi="Traditional Arabic"/>
          <w:sz w:val="40"/>
          <w:szCs w:val="40"/>
          <w:rtl/>
          <w:lang w:bidi="ar-EG"/>
        </w:rPr>
        <w:t>بعض التابعين أنهم اعتبروا الحساب في ذلك</w:t>
      </w:r>
      <w:r w:rsidR="00D6337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D6337C" w:rsidRPr="00CC5E71">
        <w:rPr>
          <w:rFonts w:ascii="Traditional Arabic" w:hAnsi="Traditional Arabic"/>
          <w:sz w:val="40"/>
          <w:szCs w:val="40"/>
          <w:rtl/>
          <w:lang w:bidi="ar-EG"/>
        </w:rPr>
        <w:t>و</w:t>
      </w:r>
      <w:r w:rsidRPr="00CC5E71">
        <w:rPr>
          <w:rFonts w:ascii="Traditional Arabic" w:hAnsi="Traditional Arabic"/>
          <w:sz w:val="40"/>
          <w:szCs w:val="40"/>
          <w:rtl/>
          <w:lang w:bidi="ar-EG"/>
        </w:rPr>
        <w:t>ذهبوا إليه.</w:t>
      </w:r>
    </w:p>
    <w:p w14:paraId="1A24702D" w14:textId="14E68FA8"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فبناء على هذا قال </w:t>
      </w:r>
      <w:proofErr w:type="gramStart"/>
      <w:r w:rsidRPr="00CC5E71">
        <w:rPr>
          <w:rFonts w:ascii="Traditional Arabic" w:hAnsi="Traditional Arabic"/>
          <w:sz w:val="40"/>
          <w:szCs w:val="40"/>
          <w:rtl/>
          <w:lang w:bidi="ar-EG"/>
        </w:rPr>
        <w:t>المؤلف- رحمه</w:t>
      </w:r>
      <w:proofErr w:type="gramEnd"/>
      <w:r w:rsidRPr="00CC5E71">
        <w:rPr>
          <w:rFonts w:ascii="Traditional Arabic" w:hAnsi="Traditional Arabic"/>
          <w:sz w:val="40"/>
          <w:szCs w:val="40"/>
          <w:rtl/>
          <w:lang w:bidi="ar-EG"/>
        </w:rPr>
        <w:t xml:space="preserve"> الله تعالى: </w:t>
      </w:r>
      <w:r w:rsidR="00F3566D" w:rsidRPr="00CC5E71">
        <w:rPr>
          <w:rFonts w:ascii="Traditional Arabic" w:hAnsi="Traditional Arabic"/>
          <w:sz w:val="40"/>
          <w:szCs w:val="40"/>
          <w:rtl/>
          <w:lang w:bidi="ar-EG"/>
        </w:rPr>
        <w:t>إ</w:t>
      </w:r>
      <w:r w:rsidRPr="00CC5E71">
        <w:rPr>
          <w:rFonts w:ascii="Traditional Arabic" w:hAnsi="Traditional Arabic"/>
          <w:sz w:val="40"/>
          <w:szCs w:val="40"/>
          <w:rtl/>
          <w:lang w:bidi="ar-EG"/>
        </w:rPr>
        <w:t>نه يصام على سبيل الاحتياط</w:t>
      </w:r>
      <w:r w:rsidR="00F3566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وفي مثل هذه المسألة وإن كانت هي خلاف قول جمهور أهل العلم</w:t>
      </w:r>
      <w:r w:rsidR="00BD7D7B"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ولذلك كانت من المفردات</w:t>
      </w:r>
      <w:r w:rsidR="00F3566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وفيها خلاف داخل مذهب الحنابلة طويل</w:t>
      </w:r>
      <w:r w:rsidR="00F3566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حتى </w:t>
      </w:r>
      <w:r w:rsidR="00F3566D" w:rsidRPr="00CC5E71">
        <w:rPr>
          <w:rFonts w:ascii="Traditional Arabic" w:hAnsi="Traditional Arabic"/>
          <w:sz w:val="40"/>
          <w:szCs w:val="40"/>
          <w:rtl/>
          <w:lang w:bidi="ar-EG"/>
        </w:rPr>
        <w:t>إ</w:t>
      </w:r>
      <w:r w:rsidRPr="00CC5E71">
        <w:rPr>
          <w:rFonts w:ascii="Traditional Arabic" w:hAnsi="Traditional Arabic"/>
          <w:sz w:val="40"/>
          <w:szCs w:val="40"/>
          <w:rtl/>
          <w:lang w:bidi="ar-EG"/>
        </w:rPr>
        <w:t>نهم لم يختلفوا على خمسة أقوال</w:t>
      </w:r>
      <w:r w:rsidR="00F3566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بل على سبعة</w:t>
      </w:r>
      <w:r w:rsidR="00F3566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فالمهم أن المستقر والذي عليه الفتي</w:t>
      </w:r>
      <w:r w:rsidR="00F3566D" w:rsidRPr="00CC5E71">
        <w:rPr>
          <w:rFonts w:ascii="Traditional Arabic" w:hAnsi="Traditional Arabic"/>
          <w:sz w:val="40"/>
          <w:szCs w:val="40"/>
          <w:rtl/>
          <w:lang w:bidi="ar-EG"/>
        </w:rPr>
        <w:t>ا</w:t>
      </w:r>
      <w:r w:rsidRPr="00CC5E71">
        <w:rPr>
          <w:rFonts w:ascii="Traditional Arabic" w:hAnsi="Traditional Arabic"/>
          <w:sz w:val="40"/>
          <w:szCs w:val="40"/>
          <w:rtl/>
          <w:lang w:bidi="ar-EG"/>
        </w:rPr>
        <w:t xml:space="preserve"> أن</w:t>
      </w:r>
      <w:r w:rsidR="00F3566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الصيام يكون بأحد الأمرين</w:t>
      </w:r>
      <w:r w:rsidR="00F3566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إم</w:t>
      </w:r>
      <w:r w:rsidR="00F3566D" w:rsidRPr="00CC5E71">
        <w:rPr>
          <w:rFonts w:ascii="Traditional Arabic" w:hAnsi="Traditional Arabic"/>
          <w:sz w:val="40"/>
          <w:szCs w:val="40"/>
          <w:rtl/>
          <w:lang w:bidi="ar-EG"/>
        </w:rPr>
        <w:t>َّ</w:t>
      </w:r>
      <w:r w:rsidRPr="00CC5E71">
        <w:rPr>
          <w:rFonts w:ascii="Traditional Arabic" w:hAnsi="Traditional Arabic"/>
          <w:sz w:val="40"/>
          <w:szCs w:val="40"/>
          <w:rtl/>
          <w:lang w:bidi="ar-EG"/>
        </w:rPr>
        <w:t>ا بإكمال العدة أو برؤية الهلال.</w:t>
      </w:r>
    </w:p>
    <w:p w14:paraId="7616820A" w14:textId="300A4AF2" w:rsidR="00F31ABA" w:rsidRPr="00CC5E71" w:rsidRDefault="00234D17" w:rsidP="00D67C81">
      <w:pPr>
        <w:rPr>
          <w:rFonts w:ascii="Traditional Arabic" w:hAnsi="Traditional Arabic"/>
          <w:sz w:val="40"/>
          <w:szCs w:val="40"/>
          <w:rtl/>
          <w:lang w:bidi="ar-EG"/>
        </w:rPr>
      </w:pPr>
      <w:r w:rsidRPr="00CC5E71">
        <w:rPr>
          <w:rFonts w:ascii="Traditional Arabic" w:hAnsi="Traditional Arabic"/>
          <w:sz w:val="40"/>
          <w:szCs w:val="40"/>
          <w:rtl/>
          <w:lang w:bidi="ar-EG"/>
        </w:rPr>
        <w:t>وبالمناسبة فهذه المسألة لا تأتي على الناس في هذا الزمان</w:t>
      </w:r>
      <w:r w:rsidR="004D0950" w:rsidRPr="00CC5E71">
        <w:rPr>
          <w:rFonts w:ascii="Traditional Arabic" w:hAnsi="Traditional Arabic"/>
          <w:sz w:val="40"/>
          <w:szCs w:val="40"/>
          <w:rtl/>
          <w:lang w:bidi="ar-EG"/>
        </w:rPr>
        <w:t xml:space="preserve">؛ لأن </w:t>
      </w:r>
      <w:r w:rsidRPr="00CC5E71">
        <w:rPr>
          <w:rFonts w:ascii="Traditional Arabic" w:hAnsi="Traditional Arabic"/>
          <w:sz w:val="40"/>
          <w:szCs w:val="40"/>
          <w:rtl/>
          <w:lang w:bidi="ar-EG"/>
        </w:rPr>
        <w:t xml:space="preserve">الحنابلة </w:t>
      </w:r>
      <w:r w:rsidR="00F3566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وهذا </w:t>
      </w:r>
      <w:proofErr w:type="gramStart"/>
      <w:r w:rsidRPr="00CC5E71">
        <w:rPr>
          <w:rFonts w:ascii="Traditional Arabic" w:hAnsi="Traditional Arabic"/>
          <w:sz w:val="40"/>
          <w:szCs w:val="40"/>
          <w:rtl/>
          <w:lang w:bidi="ar-EG"/>
        </w:rPr>
        <w:t>سيأتي</w:t>
      </w:r>
      <w:r w:rsidR="00F3566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يرون</w:t>
      </w:r>
      <w:proofErr w:type="gramEnd"/>
      <w:r w:rsidRPr="00CC5E71">
        <w:rPr>
          <w:rFonts w:ascii="Traditional Arabic" w:hAnsi="Traditional Arabic"/>
          <w:sz w:val="40"/>
          <w:szCs w:val="40"/>
          <w:rtl/>
          <w:lang w:bidi="ar-EG"/>
        </w:rPr>
        <w:t xml:space="preserve"> أن رؤية أهل بلد رؤية للناس كله</w:t>
      </w:r>
      <w:r w:rsidR="00F3566D" w:rsidRPr="00CC5E71">
        <w:rPr>
          <w:rFonts w:ascii="Traditional Arabic" w:hAnsi="Traditional Arabic"/>
          <w:sz w:val="40"/>
          <w:szCs w:val="40"/>
          <w:rtl/>
          <w:lang w:bidi="ar-EG"/>
        </w:rPr>
        <w:t>م</w:t>
      </w:r>
      <w:r w:rsidRPr="00CC5E71">
        <w:rPr>
          <w:rFonts w:ascii="Traditional Arabic" w:hAnsi="Traditional Arabic"/>
          <w:sz w:val="40"/>
          <w:szCs w:val="40"/>
          <w:rtl/>
          <w:lang w:bidi="ar-EG"/>
        </w:rPr>
        <w:t>، والتواصل بين الناس حاصل الآن</w:t>
      </w:r>
      <w:r w:rsidR="0007049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070492" w:rsidRPr="00CC5E71">
        <w:rPr>
          <w:rFonts w:ascii="Traditional Arabic" w:hAnsi="Traditional Arabic"/>
          <w:sz w:val="40"/>
          <w:szCs w:val="40"/>
          <w:rtl/>
          <w:lang w:bidi="ar-EG"/>
        </w:rPr>
        <w:t>ف</w:t>
      </w:r>
      <w:r w:rsidRPr="00CC5E71">
        <w:rPr>
          <w:rFonts w:ascii="Traditional Arabic" w:hAnsi="Traditional Arabic"/>
          <w:sz w:val="40"/>
          <w:szCs w:val="40"/>
          <w:rtl/>
          <w:lang w:bidi="ar-EG"/>
        </w:rPr>
        <w:t>من في أمريكا يتواصل مع من</w:t>
      </w:r>
      <w:r w:rsidR="00070492"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في المغرب</w:t>
      </w:r>
      <w:r w:rsidR="0007049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أو من كان في أوروبا أو غير</w:t>
      </w:r>
      <w:r w:rsidR="00070492" w:rsidRPr="00CC5E71">
        <w:rPr>
          <w:rFonts w:ascii="Traditional Arabic" w:hAnsi="Traditional Arabic"/>
          <w:sz w:val="40"/>
          <w:szCs w:val="40"/>
          <w:rtl/>
          <w:lang w:bidi="ar-EG"/>
        </w:rPr>
        <w:t xml:space="preserve"> ذلك، و</w:t>
      </w:r>
      <w:r w:rsidRPr="00CC5E71">
        <w:rPr>
          <w:rFonts w:ascii="Traditional Arabic" w:hAnsi="Traditional Arabic"/>
          <w:sz w:val="40"/>
          <w:szCs w:val="40"/>
          <w:rtl/>
          <w:lang w:bidi="ar-EG"/>
        </w:rPr>
        <w:t xml:space="preserve">بناء على هذا </w:t>
      </w:r>
      <w:r w:rsidR="00425E2F" w:rsidRPr="00CC5E71">
        <w:rPr>
          <w:rFonts w:ascii="Traditional Arabic" w:hAnsi="Traditional Arabic"/>
          <w:sz w:val="40"/>
          <w:szCs w:val="40"/>
          <w:rtl/>
          <w:lang w:bidi="ar-EG"/>
        </w:rPr>
        <w:t xml:space="preserve">كان </w:t>
      </w:r>
      <w:r w:rsidRPr="00CC5E71">
        <w:rPr>
          <w:rFonts w:ascii="Traditional Arabic" w:hAnsi="Traditional Arabic"/>
          <w:sz w:val="40"/>
          <w:szCs w:val="40"/>
          <w:rtl/>
          <w:lang w:bidi="ar-EG"/>
        </w:rPr>
        <w:t>احتمال و</w:t>
      </w:r>
      <w:r w:rsidR="00425E2F" w:rsidRPr="00CC5E71">
        <w:rPr>
          <w:rFonts w:ascii="Traditional Arabic" w:hAnsi="Traditional Arabic"/>
          <w:sz w:val="40"/>
          <w:szCs w:val="40"/>
          <w:rtl/>
          <w:lang w:bidi="ar-EG"/>
        </w:rPr>
        <w:t xml:space="preserve">جود </w:t>
      </w:r>
      <w:r w:rsidRPr="00CC5E71">
        <w:rPr>
          <w:rFonts w:ascii="Traditional Arabic" w:hAnsi="Traditional Arabic"/>
          <w:sz w:val="40"/>
          <w:szCs w:val="40"/>
          <w:rtl/>
          <w:lang w:bidi="ar-EG"/>
        </w:rPr>
        <w:t xml:space="preserve">غمة تملأ الدنيا في كل البلدان غير متصورة؛ </w:t>
      </w:r>
      <w:r w:rsidR="00425E2F" w:rsidRPr="00CC5E71">
        <w:rPr>
          <w:rFonts w:ascii="Traditional Arabic" w:hAnsi="Traditional Arabic"/>
          <w:sz w:val="40"/>
          <w:szCs w:val="40"/>
          <w:rtl/>
          <w:lang w:bidi="ar-EG"/>
        </w:rPr>
        <w:t>و</w:t>
      </w:r>
      <w:r w:rsidRPr="00CC5E71">
        <w:rPr>
          <w:rFonts w:ascii="Traditional Arabic" w:hAnsi="Traditional Arabic"/>
          <w:sz w:val="40"/>
          <w:szCs w:val="40"/>
          <w:rtl/>
          <w:lang w:bidi="ar-EG"/>
        </w:rPr>
        <w:t xml:space="preserve">بناء على ذلك يكون هذا القول في هذا الزمان مع </w:t>
      </w:r>
      <w:r w:rsidRPr="00CC5E71">
        <w:rPr>
          <w:rFonts w:ascii="Traditional Arabic" w:hAnsi="Traditional Arabic"/>
          <w:sz w:val="40"/>
          <w:szCs w:val="40"/>
          <w:rtl/>
          <w:lang w:bidi="ar-EG"/>
        </w:rPr>
        <w:lastRenderedPageBreak/>
        <w:t xml:space="preserve">إمكان التواصل غير واقع إلى حد </w:t>
      </w:r>
      <w:r w:rsidR="00425E2F" w:rsidRPr="00CC5E71">
        <w:rPr>
          <w:rFonts w:ascii="Traditional Arabic" w:hAnsi="Traditional Arabic"/>
          <w:sz w:val="40"/>
          <w:szCs w:val="40"/>
          <w:rtl/>
          <w:lang w:bidi="ar-EG"/>
        </w:rPr>
        <w:t>بعيد،</w:t>
      </w:r>
      <w:r w:rsidRPr="00CC5E71">
        <w:rPr>
          <w:rFonts w:ascii="Traditional Arabic" w:hAnsi="Traditional Arabic"/>
          <w:sz w:val="40"/>
          <w:szCs w:val="40"/>
          <w:rtl/>
          <w:lang w:bidi="ar-EG"/>
        </w:rPr>
        <w:t xml:space="preserve"> وه</w:t>
      </w:r>
      <w:r w:rsidR="00425E2F" w:rsidRPr="00CC5E71">
        <w:rPr>
          <w:rFonts w:ascii="Traditional Arabic" w:hAnsi="Traditional Arabic"/>
          <w:sz w:val="40"/>
          <w:szCs w:val="40"/>
          <w:rtl/>
          <w:lang w:bidi="ar-EG"/>
        </w:rPr>
        <w:t>و</w:t>
      </w:r>
      <w:r w:rsidRPr="00CC5E71">
        <w:rPr>
          <w:rFonts w:ascii="Traditional Arabic" w:hAnsi="Traditional Arabic"/>
          <w:sz w:val="40"/>
          <w:szCs w:val="40"/>
          <w:rtl/>
          <w:lang w:bidi="ar-EG"/>
        </w:rPr>
        <w:t xml:space="preserve"> محل نظر وبحث، لكن هذا هو الذي يظهر من أصل الحنابلة في تقرير هذه المسألة.</w:t>
      </w:r>
    </w:p>
    <w:p w14:paraId="55E3388F" w14:textId="515AABDE" w:rsidR="00234D17" w:rsidRPr="00CC5E71" w:rsidRDefault="00BD7D7B" w:rsidP="009A0D5F">
      <w:pPr>
        <w:rPr>
          <w:rFonts w:ascii="Traditional Arabic" w:hAnsi="Traditional Arabic"/>
          <w:sz w:val="40"/>
          <w:szCs w:val="40"/>
          <w:rtl/>
          <w:lang w:bidi="ar-EG"/>
        </w:rPr>
      </w:pP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أحسن الله إليكم.</w:t>
      </w:r>
    </w:p>
    <w:p w14:paraId="160E6731" w14:textId="454E1771" w:rsidR="0069752A" w:rsidRPr="00CC5E71" w:rsidRDefault="00234D17" w:rsidP="009A0D5F">
      <w:pPr>
        <w:rPr>
          <w:rFonts w:ascii="Traditional Arabic" w:hAnsi="Traditional Arabic"/>
          <w:sz w:val="40"/>
          <w:szCs w:val="40"/>
          <w:rtl/>
          <w:lang w:bidi="ar-EG"/>
        </w:rPr>
      </w:pPr>
      <w:proofErr w:type="gramStart"/>
      <w:r w:rsidRPr="00CC5E71">
        <w:rPr>
          <w:rFonts w:ascii="Traditional Arabic" w:hAnsi="Traditional Arabic"/>
          <w:sz w:val="40"/>
          <w:szCs w:val="40"/>
          <w:rtl/>
          <w:lang w:bidi="ar-EG"/>
        </w:rPr>
        <w:t>قال- رحمه</w:t>
      </w:r>
      <w:proofErr w:type="gramEnd"/>
      <w:r w:rsidRPr="00CC5E71">
        <w:rPr>
          <w:rFonts w:ascii="Traditional Arabic" w:hAnsi="Traditional Arabic"/>
          <w:sz w:val="40"/>
          <w:szCs w:val="40"/>
          <w:rtl/>
          <w:lang w:bidi="ar-EG"/>
        </w:rPr>
        <w:t xml:space="preserve"> الله</w:t>
      </w:r>
      <w:r w:rsidR="00BD7D7B"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BD7D7B" w:rsidRPr="00CC5E71">
        <w:rPr>
          <w:rFonts w:ascii="Traditional Arabic" w:hAnsi="Traditional Arabic"/>
          <w:color w:val="0000FF"/>
          <w:sz w:val="40"/>
          <w:szCs w:val="40"/>
          <w:rtl/>
          <w:lang w:bidi="ar-EG"/>
        </w:rPr>
        <w:t>(</w:t>
      </w:r>
      <w:r w:rsidR="0069752A" w:rsidRPr="00CC5E71">
        <w:rPr>
          <w:rFonts w:ascii="Traditional Arabic" w:hAnsi="Traditional Arabic"/>
          <w:color w:val="0000FF"/>
          <w:sz w:val="40"/>
          <w:szCs w:val="40"/>
          <w:rtl/>
          <w:lang w:bidi="ar-EG"/>
        </w:rPr>
        <w:t>وَإِنْ رُئِيَ نَهَارًا فَهُوَ لِلْمُقْبِلَةِ)</w:t>
      </w:r>
      <w:r w:rsidR="0069752A" w:rsidRPr="00CC5E71">
        <w:rPr>
          <w:rFonts w:ascii="Traditional Arabic" w:hAnsi="Traditional Arabic"/>
          <w:sz w:val="40"/>
          <w:szCs w:val="40"/>
          <w:rtl/>
          <w:lang w:bidi="ar-EG"/>
        </w:rPr>
        <w:t>}</w:t>
      </w:r>
      <w:r w:rsidR="00F31ABA" w:rsidRPr="00CC5E71">
        <w:rPr>
          <w:rFonts w:ascii="Traditional Arabic" w:hAnsi="Traditional Arabic"/>
          <w:sz w:val="40"/>
          <w:szCs w:val="40"/>
          <w:rtl/>
          <w:lang w:bidi="ar-EG"/>
        </w:rPr>
        <w:t>.</w:t>
      </w:r>
    </w:p>
    <w:p w14:paraId="08FDA5F0" w14:textId="50D4BAA5" w:rsidR="00234D17" w:rsidRPr="00CC5E71" w:rsidRDefault="0069752A"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قوله: </w:t>
      </w:r>
      <w:r w:rsidRPr="00CC5E71">
        <w:rPr>
          <w:rFonts w:ascii="Traditional Arabic" w:hAnsi="Traditional Arabic"/>
          <w:color w:val="0000FF"/>
          <w:sz w:val="40"/>
          <w:szCs w:val="40"/>
          <w:rtl/>
          <w:lang w:bidi="ar-EG"/>
        </w:rPr>
        <w:t>(وَإِنْ رُئِيَ نَهَارًا فَهُوَ لِلْمُقْبِلَةِ)</w:t>
      </w:r>
      <w:r w:rsidR="00234D17" w:rsidRPr="00CC5E71">
        <w:rPr>
          <w:rFonts w:ascii="Traditional Arabic" w:hAnsi="Traditional Arabic"/>
          <w:sz w:val="40"/>
          <w:szCs w:val="40"/>
          <w:rtl/>
          <w:lang w:bidi="ar-EG"/>
        </w:rPr>
        <w:t>، يعني</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إذا ر</w:t>
      </w:r>
      <w:r w:rsidR="00F31ABA"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ؤي</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الهلال في النهار</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وهذا طبع</w:t>
      </w:r>
      <w:r w:rsidR="00F31ABA" w:rsidRPr="00CC5E71">
        <w:rPr>
          <w:rFonts w:ascii="Traditional Arabic" w:hAnsi="Traditional Arabic"/>
          <w:sz w:val="40"/>
          <w:szCs w:val="40"/>
          <w:rtl/>
          <w:lang w:bidi="ar-EG"/>
        </w:rPr>
        <w:t>ًا</w:t>
      </w:r>
      <w:r w:rsidR="00234D17" w:rsidRPr="00CC5E71">
        <w:rPr>
          <w:rFonts w:ascii="Traditional Arabic" w:hAnsi="Traditional Arabic"/>
          <w:sz w:val="40"/>
          <w:szCs w:val="40"/>
          <w:rtl/>
          <w:lang w:bidi="ar-EG"/>
        </w:rPr>
        <w:t xml:space="preserve"> من الأمور القليلة النادرة، لكنه لا يعتبر الليلة الماضية خلافًا لمن يقول مثلًا</w:t>
      </w:r>
      <w:r w:rsidR="00F31ABA"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إنه إذا رؤي قبل الزوال فهو لليلة الماضية</w:t>
      </w:r>
      <w:r w:rsidR="00F31ABA"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وبعد الزوال لليلة المقبلة</w:t>
      </w:r>
      <w:r w:rsidR="00F31ABA"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على أن</w:t>
      </w:r>
      <w:r w:rsidR="00F31ABA"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الحنابلة -رحمهم الله </w:t>
      </w:r>
      <w:proofErr w:type="gramStart"/>
      <w:r w:rsidR="00234D17" w:rsidRPr="00CC5E71">
        <w:rPr>
          <w:rFonts w:ascii="Traditional Arabic" w:hAnsi="Traditional Arabic"/>
          <w:sz w:val="40"/>
          <w:szCs w:val="40"/>
          <w:rtl/>
          <w:lang w:bidi="ar-EG"/>
        </w:rPr>
        <w:t>تعالى- لا</w:t>
      </w:r>
      <w:proofErr w:type="gramEnd"/>
      <w:r w:rsidR="00234D17" w:rsidRPr="00CC5E71">
        <w:rPr>
          <w:rFonts w:ascii="Traditional Arabic" w:hAnsi="Traditional Arabic"/>
          <w:sz w:val="40"/>
          <w:szCs w:val="40"/>
          <w:rtl/>
          <w:lang w:bidi="ar-EG"/>
        </w:rPr>
        <w:t xml:space="preserve"> يعتبرون الرؤيا إلا في الليل؛</w:t>
      </w:r>
      <w:r w:rsidR="004D0950" w:rsidRPr="00CC5E71">
        <w:rPr>
          <w:rFonts w:ascii="Traditional Arabic" w:hAnsi="Traditional Arabic"/>
          <w:sz w:val="40"/>
          <w:szCs w:val="40"/>
          <w:rtl/>
          <w:lang w:bidi="ar-EG"/>
        </w:rPr>
        <w:t xml:space="preserve"> لأن</w:t>
      </w:r>
      <w:r w:rsidR="00F31ABA" w:rsidRPr="00CC5E71">
        <w:rPr>
          <w:rFonts w:ascii="Traditional Arabic" w:hAnsi="Traditional Arabic"/>
          <w:sz w:val="40"/>
          <w:szCs w:val="40"/>
          <w:rtl/>
          <w:lang w:bidi="ar-EG"/>
        </w:rPr>
        <w:t>َّ</w:t>
      </w:r>
      <w:r w:rsidR="004D0950" w:rsidRPr="00CC5E71">
        <w:rPr>
          <w:rFonts w:ascii="Traditional Arabic" w:hAnsi="Traditional Arabic"/>
          <w:sz w:val="40"/>
          <w:szCs w:val="40"/>
          <w:rtl/>
          <w:lang w:bidi="ar-EG"/>
        </w:rPr>
        <w:t xml:space="preserve"> </w:t>
      </w:r>
      <w:r w:rsidR="00234D17" w:rsidRPr="00CC5E71">
        <w:rPr>
          <w:rFonts w:ascii="Traditional Arabic" w:hAnsi="Traditional Arabic"/>
          <w:sz w:val="40"/>
          <w:szCs w:val="40"/>
          <w:rtl/>
          <w:lang w:bidi="ar-EG"/>
        </w:rPr>
        <w:t>الهلال محله الليل</w:t>
      </w:r>
      <w:r w:rsidR="00F31ABA"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لكنهم في الغالب يقولون</w:t>
      </w:r>
      <w:r w:rsidR="00F31ABA"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إذا رؤي في النهار </w:t>
      </w:r>
      <w:r w:rsidR="00F31ABA" w:rsidRPr="00CC5E71">
        <w:rPr>
          <w:rFonts w:ascii="Traditional Arabic" w:hAnsi="Traditional Arabic"/>
          <w:sz w:val="40"/>
          <w:szCs w:val="40"/>
          <w:rtl/>
          <w:lang w:bidi="ar-EG"/>
        </w:rPr>
        <w:t>أ</w:t>
      </w:r>
      <w:r w:rsidR="00234D17" w:rsidRPr="00CC5E71">
        <w:rPr>
          <w:rFonts w:ascii="Traditional Arabic" w:hAnsi="Traditional Arabic"/>
          <w:sz w:val="40"/>
          <w:szCs w:val="40"/>
          <w:rtl/>
          <w:lang w:bidi="ar-EG"/>
        </w:rPr>
        <w:t>ن هذا إرهاص بإمكان رؤيته في الليل، أليس كذلك؟ فبناء على هذا يقول</w:t>
      </w:r>
      <w:r w:rsidR="00E27803" w:rsidRPr="00CC5E71">
        <w:rPr>
          <w:rFonts w:ascii="Traditional Arabic" w:hAnsi="Traditional Arabic"/>
          <w:sz w:val="40"/>
          <w:szCs w:val="40"/>
          <w:rtl/>
          <w:lang w:bidi="ar-EG"/>
        </w:rPr>
        <w:t>ون:</w:t>
      </w:r>
      <w:r w:rsidR="00234D17" w:rsidRPr="00CC5E71">
        <w:rPr>
          <w:rFonts w:ascii="Traditional Arabic" w:hAnsi="Traditional Arabic"/>
          <w:sz w:val="40"/>
          <w:szCs w:val="40"/>
          <w:rtl/>
          <w:lang w:bidi="ar-EG"/>
        </w:rPr>
        <w:t xml:space="preserve"> </w:t>
      </w:r>
      <w:r w:rsidR="00E27803" w:rsidRPr="00CC5E71">
        <w:rPr>
          <w:rFonts w:ascii="Traditional Arabic" w:hAnsi="Traditional Arabic"/>
          <w:sz w:val="40"/>
          <w:szCs w:val="40"/>
          <w:rtl/>
          <w:lang w:bidi="ar-EG"/>
        </w:rPr>
        <w:t xml:space="preserve">لا يكون </w:t>
      </w:r>
      <w:r w:rsidR="00234D17" w:rsidRPr="00CC5E71">
        <w:rPr>
          <w:rFonts w:ascii="Traditional Arabic" w:hAnsi="Traditional Arabic"/>
          <w:sz w:val="40"/>
          <w:szCs w:val="40"/>
          <w:rtl/>
          <w:lang w:bidi="ar-EG"/>
        </w:rPr>
        <w:t>لليلة الماضية</w:t>
      </w:r>
      <w:r w:rsidR="00E27803"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w:t>
      </w:r>
      <w:r w:rsidR="00E27803" w:rsidRPr="00CC5E71">
        <w:rPr>
          <w:rFonts w:ascii="Traditional Arabic" w:hAnsi="Traditional Arabic"/>
          <w:sz w:val="40"/>
          <w:szCs w:val="40"/>
          <w:rtl/>
          <w:lang w:bidi="ar-EG"/>
        </w:rPr>
        <w:t>و</w:t>
      </w:r>
      <w:r w:rsidR="00234D17" w:rsidRPr="00CC5E71">
        <w:rPr>
          <w:rFonts w:ascii="Traditional Arabic" w:hAnsi="Traditional Arabic"/>
          <w:sz w:val="40"/>
          <w:szCs w:val="40"/>
          <w:rtl/>
          <w:lang w:bidi="ar-EG"/>
        </w:rPr>
        <w:t>أما كونه لليلة الآتية فم</w:t>
      </w:r>
      <w:r w:rsidR="00E27803" w:rsidRPr="00CC5E71">
        <w:rPr>
          <w:rFonts w:ascii="Traditional Arabic" w:hAnsi="Traditional Arabic"/>
          <w:sz w:val="40"/>
          <w:szCs w:val="40"/>
          <w:rtl/>
          <w:lang w:bidi="ar-EG"/>
        </w:rPr>
        <w:t>ن الم</w:t>
      </w:r>
      <w:r w:rsidR="00234D17" w:rsidRPr="00CC5E71">
        <w:rPr>
          <w:rFonts w:ascii="Traditional Arabic" w:hAnsi="Traditional Arabic"/>
          <w:sz w:val="40"/>
          <w:szCs w:val="40"/>
          <w:rtl/>
          <w:lang w:bidi="ar-EG"/>
        </w:rPr>
        <w:t xml:space="preserve">مكن لكن بشرط أن يُرى </w:t>
      </w:r>
      <w:r w:rsidR="00E27803" w:rsidRPr="00CC5E71">
        <w:rPr>
          <w:rFonts w:ascii="Traditional Arabic" w:hAnsi="Traditional Arabic"/>
          <w:sz w:val="40"/>
          <w:szCs w:val="40"/>
          <w:rtl/>
          <w:lang w:bidi="ar-EG"/>
        </w:rPr>
        <w:t xml:space="preserve">في </w:t>
      </w:r>
      <w:r w:rsidR="00234D17" w:rsidRPr="00CC5E71">
        <w:rPr>
          <w:rFonts w:ascii="Traditional Arabic" w:hAnsi="Traditional Arabic"/>
          <w:sz w:val="40"/>
          <w:szCs w:val="40"/>
          <w:rtl/>
          <w:lang w:bidi="ar-EG"/>
        </w:rPr>
        <w:t>ليلها.</w:t>
      </w:r>
    </w:p>
    <w:p w14:paraId="05D3A675" w14:textId="20455EBC" w:rsidR="00234D17" w:rsidRPr="00CC5E71" w:rsidRDefault="0069752A" w:rsidP="009A0D5F">
      <w:pPr>
        <w:rPr>
          <w:rFonts w:ascii="Traditional Arabic" w:hAnsi="Traditional Arabic"/>
          <w:sz w:val="40"/>
          <w:szCs w:val="40"/>
          <w:rtl/>
          <w:lang w:bidi="ar-EG"/>
        </w:rPr>
      </w:pP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أحسن الله إليكم.</w:t>
      </w:r>
    </w:p>
    <w:p w14:paraId="4E4DCA40" w14:textId="0DF224F7" w:rsidR="0069752A" w:rsidRPr="00CC5E71" w:rsidRDefault="00234D17" w:rsidP="009A0D5F">
      <w:pPr>
        <w:rPr>
          <w:rFonts w:ascii="Traditional Arabic" w:hAnsi="Traditional Arabic"/>
          <w:sz w:val="40"/>
          <w:szCs w:val="40"/>
          <w:rtl/>
          <w:lang w:bidi="ar-EG"/>
        </w:rPr>
      </w:pPr>
      <w:proofErr w:type="gramStart"/>
      <w:r w:rsidRPr="00CC5E71">
        <w:rPr>
          <w:rFonts w:ascii="Traditional Arabic" w:hAnsi="Traditional Arabic"/>
          <w:sz w:val="40"/>
          <w:szCs w:val="40"/>
          <w:rtl/>
          <w:lang w:bidi="ar-EG"/>
        </w:rPr>
        <w:t>قال- رحمه</w:t>
      </w:r>
      <w:proofErr w:type="gramEnd"/>
      <w:r w:rsidRPr="00CC5E71">
        <w:rPr>
          <w:rFonts w:ascii="Traditional Arabic" w:hAnsi="Traditional Arabic"/>
          <w:sz w:val="40"/>
          <w:szCs w:val="40"/>
          <w:rtl/>
          <w:lang w:bidi="ar-EG"/>
        </w:rPr>
        <w:t xml:space="preserve"> الله: </w:t>
      </w:r>
      <w:r w:rsidR="0069752A" w:rsidRPr="00CC5E71">
        <w:rPr>
          <w:rFonts w:ascii="Traditional Arabic" w:hAnsi="Traditional Arabic"/>
          <w:color w:val="0000FF"/>
          <w:sz w:val="40"/>
          <w:szCs w:val="40"/>
          <w:rtl/>
          <w:lang w:bidi="ar-EG"/>
        </w:rPr>
        <w:t xml:space="preserve">(وَإِنْ صَارَ أَهْلًا لِوُجُوبِهِ فِي </w:t>
      </w:r>
      <w:proofErr w:type="spellStart"/>
      <w:r w:rsidR="0069752A" w:rsidRPr="00CC5E71">
        <w:rPr>
          <w:rFonts w:ascii="Traditional Arabic" w:hAnsi="Traditional Arabic"/>
          <w:color w:val="0000FF"/>
          <w:sz w:val="40"/>
          <w:szCs w:val="40"/>
          <w:rtl/>
          <w:lang w:bidi="ar-EG"/>
        </w:rPr>
        <w:t>أَثْنَائِهِ</w:t>
      </w:r>
      <w:proofErr w:type="spellEnd"/>
      <w:r w:rsidR="0069752A" w:rsidRPr="00CC5E71">
        <w:rPr>
          <w:rFonts w:ascii="Traditional Arabic" w:hAnsi="Traditional Arabic"/>
          <w:color w:val="0000FF"/>
          <w:sz w:val="40"/>
          <w:szCs w:val="40"/>
          <w:rtl/>
          <w:lang w:bidi="ar-EG"/>
        </w:rPr>
        <w:t>، أَوْ قَدِمَ مُسَافِرٌ مُفْطِرًا</w:t>
      </w:r>
      <w:r w:rsidR="004D0950" w:rsidRPr="00CC5E71">
        <w:rPr>
          <w:rFonts w:ascii="Traditional Arabic" w:hAnsi="Traditional Arabic"/>
          <w:color w:val="0000FF"/>
          <w:sz w:val="40"/>
          <w:szCs w:val="40"/>
          <w:rtl/>
          <w:lang w:bidi="ar-EG"/>
        </w:rPr>
        <w:t xml:space="preserve">، </w:t>
      </w:r>
      <w:r w:rsidR="0069752A" w:rsidRPr="00CC5E71">
        <w:rPr>
          <w:rFonts w:ascii="Traditional Arabic" w:hAnsi="Traditional Arabic"/>
          <w:color w:val="0000FF"/>
          <w:sz w:val="40"/>
          <w:szCs w:val="40"/>
          <w:rtl/>
          <w:lang w:bidi="ar-EG"/>
        </w:rPr>
        <w:t>أَوْ طَهُرَتْ حَائِضٌ أَمْسَكُوا وَقَضَوْا)</w:t>
      </w:r>
      <w:r w:rsidR="0069752A" w:rsidRPr="00CC5E71">
        <w:rPr>
          <w:rFonts w:ascii="Traditional Arabic" w:hAnsi="Traditional Arabic"/>
          <w:sz w:val="40"/>
          <w:szCs w:val="40"/>
          <w:rtl/>
          <w:lang w:bidi="ar-EG"/>
        </w:rPr>
        <w:t>}</w:t>
      </w:r>
    </w:p>
    <w:p w14:paraId="23A587CF" w14:textId="20CB1ABC"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هذا في حال من تجاذبه الأمران</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حال عدم لزوم الصيام </w:t>
      </w:r>
      <w:r w:rsidR="00E27803" w:rsidRPr="00CC5E71">
        <w:rPr>
          <w:rFonts w:ascii="Traditional Arabic" w:hAnsi="Traditional Arabic"/>
          <w:sz w:val="40"/>
          <w:szCs w:val="40"/>
          <w:rtl/>
          <w:lang w:bidi="ar-EG"/>
        </w:rPr>
        <w:t xml:space="preserve">له، </w:t>
      </w:r>
      <w:r w:rsidRPr="00CC5E71">
        <w:rPr>
          <w:rFonts w:ascii="Traditional Arabic" w:hAnsi="Traditional Arabic"/>
          <w:sz w:val="40"/>
          <w:szCs w:val="40"/>
          <w:rtl/>
          <w:lang w:bidi="ar-EG"/>
        </w:rPr>
        <w:t>وحال أخرى و</w:t>
      </w:r>
      <w:r w:rsidR="00E27803" w:rsidRPr="00CC5E71">
        <w:rPr>
          <w:rFonts w:ascii="Traditional Arabic" w:hAnsi="Traditional Arabic"/>
          <w:sz w:val="40"/>
          <w:szCs w:val="40"/>
          <w:rtl/>
          <w:lang w:bidi="ar-EG"/>
        </w:rPr>
        <w:t>هي و</w:t>
      </w:r>
      <w:r w:rsidRPr="00CC5E71">
        <w:rPr>
          <w:rFonts w:ascii="Traditional Arabic" w:hAnsi="Traditional Arabic"/>
          <w:sz w:val="40"/>
          <w:szCs w:val="40"/>
          <w:rtl/>
          <w:lang w:bidi="ar-EG"/>
        </w:rPr>
        <w:t>جوب الصيام</w:t>
      </w:r>
      <w:r w:rsidR="00E27803" w:rsidRPr="00CC5E71">
        <w:rPr>
          <w:rFonts w:ascii="Traditional Arabic" w:hAnsi="Traditional Arabic"/>
          <w:sz w:val="40"/>
          <w:szCs w:val="40"/>
          <w:rtl/>
          <w:lang w:bidi="ar-EG"/>
        </w:rPr>
        <w:t xml:space="preserve"> له</w:t>
      </w:r>
      <w:r w:rsidRPr="00CC5E71">
        <w:rPr>
          <w:rFonts w:ascii="Traditional Arabic" w:hAnsi="Traditional Arabic"/>
          <w:sz w:val="40"/>
          <w:szCs w:val="40"/>
          <w:rtl/>
          <w:lang w:bidi="ar-EG"/>
        </w:rPr>
        <w:t xml:space="preserve"> في آنٍ واحد</w:t>
      </w:r>
      <w:r w:rsidR="00320F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أو في يوم واحد.</w:t>
      </w:r>
    </w:p>
    <w:p w14:paraId="2057D79C" w14:textId="67D21B1E"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فيقول </w:t>
      </w:r>
      <w:proofErr w:type="gramStart"/>
      <w:r w:rsidRPr="00CC5E71">
        <w:rPr>
          <w:rFonts w:ascii="Traditional Arabic" w:hAnsi="Traditional Arabic"/>
          <w:sz w:val="40"/>
          <w:szCs w:val="40"/>
          <w:rtl/>
          <w:lang w:bidi="ar-EG"/>
        </w:rPr>
        <w:t>المؤلف- رحمه</w:t>
      </w:r>
      <w:proofErr w:type="gramEnd"/>
      <w:r w:rsidRPr="00CC5E71">
        <w:rPr>
          <w:rFonts w:ascii="Traditional Arabic" w:hAnsi="Traditional Arabic"/>
          <w:sz w:val="40"/>
          <w:szCs w:val="40"/>
          <w:rtl/>
          <w:lang w:bidi="ar-EG"/>
        </w:rPr>
        <w:t xml:space="preserve"> الله تعالى-</w:t>
      </w:r>
      <w:r w:rsidR="00EF28CF" w:rsidRPr="00CC5E71">
        <w:rPr>
          <w:rFonts w:ascii="Traditional Arabic" w:hAnsi="Traditional Arabic"/>
          <w:sz w:val="40"/>
          <w:szCs w:val="40"/>
          <w:rtl/>
          <w:lang w:bidi="ar-EG"/>
        </w:rPr>
        <w:t xml:space="preserve">: </w:t>
      </w:r>
      <w:r w:rsidR="00320FAE" w:rsidRPr="00CC5E71">
        <w:rPr>
          <w:rFonts w:ascii="Traditional Arabic" w:hAnsi="Traditional Arabic"/>
          <w:color w:val="0000FF"/>
          <w:sz w:val="40"/>
          <w:szCs w:val="40"/>
          <w:rtl/>
          <w:lang w:bidi="ar-EG"/>
        </w:rPr>
        <w:t xml:space="preserve">(وَإِنْ صَارَ أَهْلًا لِوُجُوبِهِ فِي </w:t>
      </w:r>
      <w:proofErr w:type="spellStart"/>
      <w:r w:rsidR="00320FAE" w:rsidRPr="00CC5E71">
        <w:rPr>
          <w:rFonts w:ascii="Traditional Arabic" w:hAnsi="Traditional Arabic"/>
          <w:color w:val="0000FF"/>
          <w:sz w:val="40"/>
          <w:szCs w:val="40"/>
          <w:rtl/>
          <w:lang w:bidi="ar-EG"/>
        </w:rPr>
        <w:t>أَثْنَائِهِ</w:t>
      </w:r>
      <w:proofErr w:type="spellEnd"/>
      <w:r w:rsidR="00320FAE" w:rsidRPr="00CC5E71">
        <w:rPr>
          <w:rFonts w:ascii="Traditional Arabic" w:hAnsi="Traditional Arabic"/>
          <w:color w:val="0000FF"/>
          <w:sz w:val="40"/>
          <w:szCs w:val="40"/>
          <w:rtl/>
          <w:lang w:bidi="ar-EG"/>
        </w:rPr>
        <w:t>)</w:t>
      </w:r>
      <w:r w:rsidR="00320FAE"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كما لو كان صغيرًا فبلغ أثناء النهار</w:t>
      </w:r>
      <w:r w:rsidR="00320F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قام محتلمًا بعد صلاة الظهر</w:t>
      </w:r>
      <w:r w:rsidR="00320F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أو أنه بلغ الخمسة عشرة </w:t>
      </w:r>
      <w:r w:rsidR="00320FAE" w:rsidRPr="00CC5E71">
        <w:rPr>
          <w:rFonts w:ascii="Traditional Arabic" w:hAnsi="Traditional Arabic"/>
          <w:sz w:val="40"/>
          <w:szCs w:val="40"/>
          <w:rtl/>
          <w:lang w:bidi="ar-EG"/>
        </w:rPr>
        <w:t>عامًا</w:t>
      </w:r>
      <w:r w:rsidRPr="00CC5E71">
        <w:rPr>
          <w:rFonts w:ascii="Traditional Arabic" w:hAnsi="Traditional Arabic"/>
          <w:sz w:val="40"/>
          <w:szCs w:val="40"/>
          <w:rtl/>
          <w:lang w:bidi="ar-EG"/>
        </w:rPr>
        <w:t xml:space="preserve"> في نصف النهار</w:t>
      </w:r>
      <w:r w:rsidR="00320F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320FAE" w:rsidRPr="00CC5E71">
        <w:rPr>
          <w:rFonts w:ascii="Traditional Arabic" w:hAnsi="Traditional Arabic"/>
          <w:sz w:val="40"/>
          <w:szCs w:val="40"/>
          <w:rtl/>
          <w:lang w:bidi="ar-EG"/>
        </w:rPr>
        <w:t xml:space="preserve">ولكن </w:t>
      </w:r>
      <w:r w:rsidRPr="00CC5E71">
        <w:rPr>
          <w:rFonts w:ascii="Traditional Arabic" w:hAnsi="Traditional Arabic"/>
          <w:sz w:val="40"/>
          <w:szCs w:val="40"/>
          <w:rtl/>
          <w:lang w:bidi="ar-EG"/>
        </w:rPr>
        <w:t>أكثر ما يكون إنما هو بمثل الاحتلام</w:t>
      </w:r>
      <w:r w:rsidR="00320F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وحيض المرأة إذا كانت قد بلغت.</w:t>
      </w:r>
    </w:p>
    <w:p w14:paraId="64F7331E" w14:textId="37155B01"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lastRenderedPageBreak/>
        <w:t xml:space="preserve">فيقول </w:t>
      </w:r>
      <w:proofErr w:type="gramStart"/>
      <w:r w:rsidRPr="00CC5E71">
        <w:rPr>
          <w:rFonts w:ascii="Traditional Arabic" w:hAnsi="Traditional Arabic"/>
          <w:sz w:val="40"/>
          <w:szCs w:val="40"/>
          <w:rtl/>
          <w:lang w:bidi="ar-EG"/>
        </w:rPr>
        <w:t>المؤلف- رحمه</w:t>
      </w:r>
      <w:proofErr w:type="gramEnd"/>
      <w:r w:rsidRPr="00CC5E71">
        <w:rPr>
          <w:rFonts w:ascii="Traditional Arabic" w:hAnsi="Traditional Arabic"/>
          <w:sz w:val="40"/>
          <w:szCs w:val="40"/>
          <w:rtl/>
          <w:lang w:bidi="ar-EG"/>
        </w:rPr>
        <w:t xml:space="preserve"> الله تعالى- بالنسبة لهؤلاء</w:t>
      </w:r>
      <w:r w:rsidR="004C4D0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4C4D03" w:rsidRPr="00CC5E71">
        <w:rPr>
          <w:rFonts w:ascii="Traditional Arabic" w:hAnsi="Traditional Arabic"/>
          <w:color w:val="0000FF"/>
          <w:sz w:val="40"/>
          <w:szCs w:val="40"/>
          <w:rtl/>
          <w:lang w:bidi="ar-EG"/>
        </w:rPr>
        <w:t>(أَمْسَكُوا وَقَضَوْا)</w:t>
      </w:r>
      <w:r w:rsidR="004C4D03" w:rsidRPr="00CC5E71">
        <w:rPr>
          <w:rFonts w:ascii="Traditional Arabic" w:hAnsi="Traditional Arabic"/>
          <w:sz w:val="40"/>
          <w:szCs w:val="40"/>
          <w:rtl/>
          <w:lang w:bidi="ar-EG"/>
        </w:rPr>
        <w:t xml:space="preserve"> أي: </w:t>
      </w:r>
      <w:r w:rsidRPr="00CC5E71">
        <w:rPr>
          <w:rFonts w:ascii="Traditional Arabic" w:hAnsi="Traditional Arabic"/>
          <w:sz w:val="40"/>
          <w:szCs w:val="40"/>
          <w:rtl/>
          <w:lang w:bidi="ar-EG"/>
        </w:rPr>
        <w:t>يجب عليهم الإمساك والقضاء، أم</w:t>
      </w:r>
      <w:r w:rsidR="004C4D03" w:rsidRPr="00CC5E71">
        <w:rPr>
          <w:rFonts w:ascii="Traditional Arabic" w:hAnsi="Traditional Arabic"/>
          <w:sz w:val="40"/>
          <w:szCs w:val="40"/>
          <w:rtl/>
          <w:lang w:bidi="ar-EG"/>
        </w:rPr>
        <w:t>َّ</w:t>
      </w:r>
      <w:r w:rsidRPr="00CC5E71">
        <w:rPr>
          <w:rFonts w:ascii="Traditional Arabic" w:hAnsi="Traditional Arabic"/>
          <w:sz w:val="40"/>
          <w:szCs w:val="40"/>
          <w:rtl/>
          <w:lang w:bidi="ar-EG"/>
        </w:rPr>
        <w:t>ا الإمساك فلماذا؟ لأنه صار من أهل الوجوب، صار من</w:t>
      </w:r>
      <w:r w:rsidR="005812AE" w:rsidRPr="00CC5E71">
        <w:rPr>
          <w:rFonts w:ascii="Traditional Arabic" w:hAnsi="Traditional Arabic"/>
          <w:sz w:val="40"/>
          <w:szCs w:val="40"/>
          <w:rtl/>
          <w:lang w:bidi="ar-EG"/>
        </w:rPr>
        <w:t xml:space="preserve"> </w:t>
      </w:r>
      <w:r w:rsidR="004C4D03" w:rsidRPr="00CC5E71">
        <w:rPr>
          <w:rFonts w:ascii="Traditional Arabic" w:hAnsi="Traditional Arabic"/>
          <w:sz w:val="40"/>
          <w:szCs w:val="40"/>
          <w:rtl/>
          <w:lang w:bidi="ar-EG"/>
        </w:rPr>
        <w:t>أه</w:t>
      </w:r>
      <w:r w:rsidRPr="00CC5E71">
        <w:rPr>
          <w:rFonts w:ascii="Traditional Arabic" w:hAnsi="Traditional Arabic"/>
          <w:sz w:val="40"/>
          <w:szCs w:val="40"/>
          <w:rtl/>
          <w:lang w:bidi="ar-EG"/>
        </w:rPr>
        <w:t>ل التكليف؛ فيلزمه الإم</w:t>
      </w:r>
      <w:r w:rsidR="004C4D03" w:rsidRPr="00CC5E71">
        <w:rPr>
          <w:rFonts w:ascii="Traditional Arabic" w:hAnsi="Traditional Arabic"/>
          <w:sz w:val="40"/>
          <w:szCs w:val="40"/>
          <w:rtl/>
          <w:lang w:bidi="ar-EG"/>
        </w:rPr>
        <w:t>س</w:t>
      </w:r>
      <w:r w:rsidRPr="00CC5E71">
        <w:rPr>
          <w:rFonts w:ascii="Traditional Arabic" w:hAnsi="Traditional Arabic"/>
          <w:sz w:val="40"/>
          <w:szCs w:val="40"/>
          <w:rtl/>
          <w:lang w:bidi="ar-EG"/>
        </w:rPr>
        <w:t>ا</w:t>
      </w:r>
      <w:r w:rsidR="004C4D03" w:rsidRPr="00CC5E71">
        <w:rPr>
          <w:rFonts w:ascii="Traditional Arabic" w:hAnsi="Traditional Arabic"/>
          <w:sz w:val="40"/>
          <w:szCs w:val="40"/>
          <w:rtl/>
          <w:lang w:bidi="ar-EG"/>
        </w:rPr>
        <w:t>ك</w:t>
      </w:r>
      <w:r w:rsidRPr="00CC5E71">
        <w:rPr>
          <w:rFonts w:ascii="Traditional Arabic" w:hAnsi="Traditional Arabic"/>
          <w:sz w:val="40"/>
          <w:szCs w:val="40"/>
          <w:rtl/>
          <w:lang w:bidi="ar-EG"/>
        </w:rPr>
        <w:t>.</w:t>
      </w:r>
    </w:p>
    <w:p w14:paraId="03FD8103" w14:textId="1927F408" w:rsidR="004C4D03"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وأم</w:t>
      </w:r>
      <w:r w:rsidR="004C4D03" w:rsidRPr="00CC5E71">
        <w:rPr>
          <w:rFonts w:ascii="Traditional Arabic" w:hAnsi="Traditional Arabic"/>
          <w:sz w:val="40"/>
          <w:szCs w:val="40"/>
          <w:rtl/>
          <w:lang w:bidi="ar-EG"/>
        </w:rPr>
        <w:t>َّ</w:t>
      </w:r>
      <w:r w:rsidRPr="00CC5E71">
        <w:rPr>
          <w:rFonts w:ascii="Traditional Arabic" w:hAnsi="Traditional Arabic"/>
          <w:sz w:val="40"/>
          <w:szCs w:val="40"/>
          <w:rtl/>
          <w:lang w:bidi="ar-EG"/>
        </w:rPr>
        <w:t>ا كونه يلزمه القضاء</w:t>
      </w:r>
      <w:r w:rsidR="004C4D0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فلأن</w:t>
      </w:r>
      <w:r w:rsidR="004C4D0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هذا </w:t>
      </w:r>
      <w:r w:rsidR="004C4D03" w:rsidRPr="00CC5E71">
        <w:rPr>
          <w:rFonts w:ascii="Traditional Arabic" w:hAnsi="Traditional Arabic"/>
          <w:sz w:val="40"/>
          <w:szCs w:val="40"/>
          <w:rtl/>
          <w:lang w:bidi="ar-EG"/>
        </w:rPr>
        <w:t xml:space="preserve">يوم </w:t>
      </w:r>
      <w:r w:rsidRPr="00CC5E71">
        <w:rPr>
          <w:rFonts w:ascii="Traditional Arabic" w:hAnsi="Traditional Arabic"/>
          <w:sz w:val="40"/>
          <w:szCs w:val="40"/>
          <w:rtl/>
          <w:lang w:bidi="ar-EG"/>
        </w:rPr>
        <w:t>واحد</w:t>
      </w:r>
      <w:r w:rsidR="004C4D0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واليوم الواحد لم يصمه كاملًا ل</w:t>
      </w:r>
      <w:r w:rsidR="001E27A1" w:rsidRPr="00CC5E71">
        <w:rPr>
          <w:rFonts w:ascii="Traditional Arabic" w:hAnsi="Traditional Arabic"/>
          <w:sz w:val="40"/>
          <w:szCs w:val="40"/>
          <w:rtl/>
          <w:lang w:bidi="ar-EG"/>
        </w:rPr>
        <w:t>َ</w:t>
      </w:r>
      <w:r w:rsidRPr="00CC5E71">
        <w:rPr>
          <w:rFonts w:ascii="Traditional Arabic" w:hAnsi="Traditional Arabic"/>
          <w:sz w:val="40"/>
          <w:szCs w:val="40"/>
          <w:rtl/>
          <w:lang w:bidi="ar-EG"/>
        </w:rPr>
        <w:t>م</w:t>
      </w:r>
      <w:r w:rsidR="004C4D03" w:rsidRPr="00CC5E71">
        <w:rPr>
          <w:rFonts w:ascii="Traditional Arabic" w:hAnsi="Traditional Arabic"/>
          <w:sz w:val="40"/>
          <w:szCs w:val="40"/>
          <w:rtl/>
          <w:lang w:bidi="ar-EG"/>
        </w:rPr>
        <w:t>َّ</w:t>
      </w:r>
      <w:r w:rsidRPr="00CC5E71">
        <w:rPr>
          <w:rFonts w:ascii="Traditional Arabic" w:hAnsi="Traditional Arabic"/>
          <w:sz w:val="40"/>
          <w:szCs w:val="40"/>
          <w:rtl/>
          <w:lang w:bidi="ar-EG"/>
        </w:rPr>
        <w:t>ا تعلق به أنه وجد في حقه الوجوب في بعض اليوم</w:t>
      </w:r>
      <w:r w:rsidR="004C4D0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فكما لو وجد في سائر اليوم</w:t>
      </w:r>
      <w:r w:rsidR="004C4D0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فيجب عليه</w:t>
      </w:r>
      <w:r w:rsidR="004C4D0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p>
    <w:p w14:paraId="21EA602C" w14:textId="0DA6E0A9" w:rsidR="001E27A1" w:rsidRPr="00CC5E71" w:rsidRDefault="00234D17" w:rsidP="00D67C81">
      <w:pPr>
        <w:rPr>
          <w:rFonts w:ascii="Traditional Arabic" w:hAnsi="Traditional Arabic"/>
          <w:sz w:val="40"/>
          <w:szCs w:val="40"/>
          <w:rtl/>
          <w:lang w:bidi="ar-EG"/>
        </w:rPr>
      </w:pPr>
      <w:r w:rsidRPr="00CC5E71">
        <w:rPr>
          <w:rFonts w:ascii="Traditional Arabic" w:hAnsi="Traditional Arabic"/>
          <w:sz w:val="40"/>
          <w:szCs w:val="40"/>
          <w:rtl/>
          <w:lang w:bidi="ar-EG"/>
        </w:rPr>
        <w:t>طبعًا الحائض لا يمكن أن يتصور أن تمسك</w:t>
      </w:r>
      <w:r w:rsidR="004C4D0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لأنها مأمورة بالإفطار حتى تقضي</w:t>
      </w:r>
      <w:r w:rsidR="004C4D0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4C4D03" w:rsidRPr="00CC5E71">
        <w:rPr>
          <w:rFonts w:ascii="Traditional Arabic" w:hAnsi="Traditional Arabic"/>
          <w:sz w:val="40"/>
          <w:szCs w:val="40"/>
          <w:rtl/>
          <w:lang w:bidi="ar-EG"/>
        </w:rPr>
        <w:t>و</w:t>
      </w:r>
      <w:r w:rsidRPr="00CC5E71">
        <w:rPr>
          <w:rFonts w:ascii="Traditional Arabic" w:hAnsi="Traditional Arabic"/>
          <w:sz w:val="40"/>
          <w:szCs w:val="40"/>
          <w:rtl/>
          <w:lang w:bidi="ar-EG"/>
        </w:rPr>
        <w:t xml:space="preserve">لكن نقول هذا </w:t>
      </w:r>
      <w:r w:rsidR="004C4D03" w:rsidRPr="00CC5E71">
        <w:rPr>
          <w:rFonts w:ascii="Traditional Arabic" w:hAnsi="Traditional Arabic"/>
          <w:sz w:val="40"/>
          <w:szCs w:val="40"/>
          <w:rtl/>
          <w:lang w:bidi="ar-EG"/>
        </w:rPr>
        <w:t xml:space="preserve">في </w:t>
      </w:r>
      <w:r w:rsidRPr="00CC5E71">
        <w:rPr>
          <w:rFonts w:ascii="Traditional Arabic" w:hAnsi="Traditional Arabic"/>
          <w:sz w:val="40"/>
          <w:szCs w:val="40"/>
          <w:rtl/>
          <w:lang w:bidi="ar-EG"/>
        </w:rPr>
        <w:t>الذي يت</w:t>
      </w:r>
      <w:r w:rsidR="004C4D03" w:rsidRPr="00CC5E71">
        <w:rPr>
          <w:rFonts w:ascii="Traditional Arabic" w:hAnsi="Traditional Arabic"/>
          <w:sz w:val="40"/>
          <w:szCs w:val="40"/>
          <w:rtl/>
          <w:lang w:bidi="ar-EG"/>
        </w:rPr>
        <w:t>صور</w:t>
      </w:r>
      <w:r w:rsidRPr="00CC5E71">
        <w:rPr>
          <w:rFonts w:ascii="Traditional Arabic" w:hAnsi="Traditional Arabic"/>
          <w:sz w:val="40"/>
          <w:szCs w:val="40"/>
          <w:rtl/>
          <w:lang w:bidi="ar-EG"/>
        </w:rPr>
        <w:t xml:space="preserve"> فيهم البلوغ أثناء اليوم.</w:t>
      </w:r>
    </w:p>
    <w:p w14:paraId="7A70EF9E" w14:textId="4A3A51A7"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فيقول: </w:t>
      </w:r>
      <w:r w:rsidR="001E27A1" w:rsidRPr="00CC5E71">
        <w:rPr>
          <w:rFonts w:ascii="Traditional Arabic" w:hAnsi="Traditional Arabic"/>
          <w:color w:val="0000FF"/>
          <w:sz w:val="40"/>
          <w:szCs w:val="40"/>
          <w:rtl/>
          <w:lang w:bidi="ar-EG"/>
        </w:rPr>
        <w:t>(أَوْ قَدِمَ مُسَافِرٌ مُفْطِرًا)</w:t>
      </w:r>
      <w:r w:rsidR="001E27A1"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هذا هو مشهور المذهب عند الحنابلة</w:t>
      </w:r>
      <w:r w:rsidR="00F4379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أن</w:t>
      </w:r>
      <w:r w:rsidR="00F4379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المسافر إذا ق</w:t>
      </w:r>
      <w:r w:rsidR="00F4379E" w:rsidRPr="00CC5E71">
        <w:rPr>
          <w:rFonts w:ascii="Traditional Arabic" w:hAnsi="Traditional Arabic"/>
          <w:sz w:val="40"/>
          <w:szCs w:val="40"/>
          <w:rtl/>
          <w:lang w:bidi="ar-EG"/>
        </w:rPr>
        <w:t>َ</w:t>
      </w:r>
      <w:r w:rsidRPr="00CC5E71">
        <w:rPr>
          <w:rFonts w:ascii="Traditional Arabic" w:hAnsi="Traditional Arabic"/>
          <w:sz w:val="40"/>
          <w:szCs w:val="40"/>
          <w:rtl/>
          <w:lang w:bidi="ar-EG"/>
        </w:rPr>
        <w:t>د</w:t>
      </w:r>
      <w:r w:rsidR="00F4379E" w:rsidRPr="00CC5E71">
        <w:rPr>
          <w:rFonts w:ascii="Traditional Arabic" w:hAnsi="Traditional Arabic"/>
          <w:sz w:val="40"/>
          <w:szCs w:val="40"/>
          <w:rtl/>
          <w:lang w:bidi="ar-EG"/>
        </w:rPr>
        <w:t>ِ</w:t>
      </w:r>
      <w:r w:rsidRPr="00CC5E71">
        <w:rPr>
          <w:rFonts w:ascii="Traditional Arabic" w:hAnsi="Traditional Arabic"/>
          <w:sz w:val="40"/>
          <w:szCs w:val="40"/>
          <w:rtl/>
          <w:lang w:bidi="ar-EG"/>
        </w:rPr>
        <w:t>م</w:t>
      </w:r>
      <w:r w:rsidR="00F4379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م</w:t>
      </w:r>
      <w:r w:rsidR="00F4379E" w:rsidRPr="00CC5E71">
        <w:rPr>
          <w:rFonts w:ascii="Traditional Arabic" w:hAnsi="Traditional Arabic"/>
          <w:sz w:val="40"/>
          <w:szCs w:val="40"/>
          <w:rtl/>
          <w:lang w:bidi="ar-EG"/>
        </w:rPr>
        <w:t xml:space="preserve">ن </w:t>
      </w:r>
      <w:r w:rsidRPr="00CC5E71">
        <w:rPr>
          <w:rFonts w:ascii="Traditional Arabic" w:hAnsi="Traditional Arabic"/>
          <w:sz w:val="40"/>
          <w:szCs w:val="40"/>
          <w:rtl/>
          <w:lang w:bidi="ar-EG"/>
        </w:rPr>
        <w:t>سفر</w:t>
      </w:r>
      <w:r w:rsidR="00F4379E" w:rsidRPr="00CC5E71">
        <w:rPr>
          <w:rFonts w:ascii="Traditional Arabic" w:hAnsi="Traditional Arabic"/>
          <w:sz w:val="40"/>
          <w:szCs w:val="40"/>
          <w:rtl/>
          <w:lang w:bidi="ar-EG"/>
        </w:rPr>
        <w:t>ه</w:t>
      </w:r>
      <w:r w:rsidRPr="00CC5E71">
        <w:rPr>
          <w:rFonts w:ascii="Traditional Arabic" w:hAnsi="Traditional Arabic"/>
          <w:sz w:val="40"/>
          <w:szCs w:val="40"/>
          <w:rtl/>
          <w:lang w:bidi="ar-EG"/>
        </w:rPr>
        <w:t xml:space="preserve"> م</w:t>
      </w:r>
      <w:r w:rsidR="00F4379E" w:rsidRPr="00CC5E71">
        <w:rPr>
          <w:rFonts w:ascii="Traditional Arabic" w:hAnsi="Traditional Arabic"/>
          <w:sz w:val="40"/>
          <w:szCs w:val="40"/>
          <w:rtl/>
          <w:lang w:bidi="ar-EG"/>
        </w:rPr>
        <w:t>ُ</w:t>
      </w:r>
      <w:r w:rsidRPr="00CC5E71">
        <w:rPr>
          <w:rFonts w:ascii="Traditional Arabic" w:hAnsi="Traditional Arabic"/>
          <w:sz w:val="40"/>
          <w:szCs w:val="40"/>
          <w:rtl/>
          <w:lang w:bidi="ar-EG"/>
        </w:rPr>
        <w:t>فطر</w:t>
      </w:r>
      <w:r w:rsidR="00F4379E" w:rsidRPr="00CC5E71">
        <w:rPr>
          <w:rFonts w:ascii="Traditional Arabic" w:hAnsi="Traditional Arabic"/>
          <w:sz w:val="40"/>
          <w:szCs w:val="40"/>
          <w:rtl/>
          <w:lang w:bidi="ar-EG"/>
        </w:rPr>
        <w:t>ًا،</w:t>
      </w:r>
      <w:r w:rsidRPr="00CC5E71">
        <w:rPr>
          <w:rFonts w:ascii="Traditional Arabic" w:hAnsi="Traditional Arabic"/>
          <w:sz w:val="40"/>
          <w:szCs w:val="40"/>
          <w:rtl/>
          <w:lang w:bidi="ar-EG"/>
        </w:rPr>
        <w:t xml:space="preserve"> فهنا </w:t>
      </w:r>
      <w:r w:rsidR="00F4379E" w:rsidRPr="00CC5E71">
        <w:rPr>
          <w:rFonts w:ascii="Traditional Arabic" w:hAnsi="Traditional Arabic"/>
          <w:sz w:val="40"/>
          <w:szCs w:val="40"/>
          <w:rtl/>
          <w:lang w:bidi="ar-EG"/>
        </w:rPr>
        <w:t>ا</w:t>
      </w:r>
      <w:r w:rsidRPr="00CC5E71">
        <w:rPr>
          <w:rFonts w:ascii="Traditional Arabic" w:hAnsi="Traditional Arabic"/>
          <w:sz w:val="40"/>
          <w:szCs w:val="40"/>
          <w:rtl/>
          <w:lang w:bidi="ar-EG"/>
        </w:rPr>
        <w:t>نقطع السفر المجيز للفطر</w:t>
      </w:r>
      <w:r w:rsidR="00F4379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وتعلق به حكم حرمة الصيام في النهار</w:t>
      </w:r>
      <w:r w:rsidR="00F4379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وهو من</w:t>
      </w:r>
      <w:r w:rsidR="005812AE"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أهل الحضر</w:t>
      </w:r>
      <w:r w:rsidR="00F4379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فتحوطوا </w:t>
      </w:r>
      <w:r w:rsidR="00F4379E" w:rsidRPr="00CC5E71">
        <w:rPr>
          <w:rFonts w:ascii="Traditional Arabic" w:hAnsi="Traditional Arabic"/>
          <w:sz w:val="40"/>
          <w:szCs w:val="40"/>
          <w:rtl/>
          <w:lang w:bidi="ar-EG"/>
        </w:rPr>
        <w:t>و</w:t>
      </w:r>
      <w:r w:rsidRPr="00CC5E71">
        <w:rPr>
          <w:rFonts w:ascii="Traditional Arabic" w:hAnsi="Traditional Arabic"/>
          <w:sz w:val="40"/>
          <w:szCs w:val="40"/>
          <w:rtl/>
          <w:lang w:bidi="ar-EG"/>
        </w:rPr>
        <w:t>قالوا</w:t>
      </w:r>
      <w:r w:rsidR="00F4379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إنه يمسك</w:t>
      </w:r>
      <w:r w:rsidR="00F4379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w:t>
      </w:r>
      <w:r w:rsidR="00F4379E" w:rsidRPr="00CC5E71">
        <w:rPr>
          <w:rFonts w:ascii="Traditional Arabic" w:hAnsi="Traditional Arabic"/>
          <w:sz w:val="40"/>
          <w:szCs w:val="40"/>
          <w:rtl/>
          <w:lang w:bidi="ar-EG"/>
        </w:rPr>
        <w:t>م</w:t>
      </w:r>
      <w:r w:rsidRPr="00CC5E71">
        <w:rPr>
          <w:rFonts w:ascii="Traditional Arabic" w:hAnsi="Traditional Arabic"/>
          <w:sz w:val="40"/>
          <w:szCs w:val="40"/>
          <w:rtl/>
          <w:lang w:bidi="ar-EG"/>
        </w:rPr>
        <w:t xml:space="preserve"> يحتج إلى ما يحتاج إليه المسافر</w:t>
      </w:r>
      <w:r w:rsidR="00F4379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الذي يلحقه </w:t>
      </w:r>
      <w:r w:rsidR="00F4379E" w:rsidRPr="00CC5E71">
        <w:rPr>
          <w:rFonts w:ascii="Traditional Arabic" w:hAnsi="Traditional Arabic"/>
          <w:sz w:val="40"/>
          <w:szCs w:val="40"/>
          <w:rtl/>
          <w:lang w:bidi="ar-EG"/>
        </w:rPr>
        <w:t>ال</w:t>
      </w:r>
      <w:r w:rsidRPr="00CC5E71">
        <w:rPr>
          <w:rFonts w:ascii="Traditional Arabic" w:hAnsi="Traditional Arabic"/>
          <w:sz w:val="40"/>
          <w:szCs w:val="40"/>
          <w:rtl/>
          <w:lang w:bidi="ar-EG"/>
        </w:rPr>
        <w:t>عنت</w:t>
      </w:r>
      <w:r w:rsidR="005812AE"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والمشي في الطريق</w:t>
      </w:r>
      <w:r w:rsidR="00F4379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والتعرض للشمس وما يلزمه من حمل متاع أو سوى ذلك أو غيره.</w:t>
      </w:r>
    </w:p>
    <w:p w14:paraId="6CE3E241" w14:textId="1B5C33F6" w:rsidR="00B24990" w:rsidRPr="00CC5E71" w:rsidRDefault="00234D17" w:rsidP="00D67C81">
      <w:pPr>
        <w:rPr>
          <w:rFonts w:ascii="Traditional Arabic" w:hAnsi="Traditional Arabic"/>
          <w:sz w:val="40"/>
          <w:szCs w:val="40"/>
          <w:rtl/>
          <w:lang w:bidi="ar-EG"/>
        </w:rPr>
      </w:pPr>
      <w:r w:rsidRPr="00CC5E71">
        <w:rPr>
          <w:rFonts w:ascii="Traditional Arabic" w:hAnsi="Traditional Arabic"/>
          <w:sz w:val="40"/>
          <w:szCs w:val="40"/>
          <w:rtl/>
          <w:lang w:bidi="ar-EG"/>
        </w:rPr>
        <w:t>فإذًا انتفى ما في حقه من العلة</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661839" w:rsidRPr="00CC5E71">
        <w:rPr>
          <w:rFonts w:ascii="Traditional Arabic" w:hAnsi="Traditional Arabic"/>
          <w:sz w:val="40"/>
          <w:szCs w:val="40"/>
          <w:rtl/>
          <w:lang w:bidi="ar-EG"/>
        </w:rPr>
        <w:t>و</w:t>
      </w:r>
      <w:r w:rsidRPr="00CC5E71">
        <w:rPr>
          <w:rFonts w:ascii="Traditional Arabic" w:hAnsi="Traditional Arabic"/>
          <w:sz w:val="40"/>
          <w:szCs w:val="40"/>
          <w:rtl/>
          <w:lang w:bidi="ar-EG"/>
        </w:rPr>
        <w:t>لأجل ذلك قالوا</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661839" w:rsidRPr="00CC5E71">
        <w:rPr>
          <w:rFonts w:ascii="Traditional Arabic" w:hAnsi="Traditional Arabic"/>
          <w:sz w:val="40"/>
          <w:szCs w:val="40"/>
          <w:rtl/>
          <w:lang w:bidi="ar-EG"/>
        </w:rPr>
        <w:t>إ</w:t>
      </w:r>
      <w:r w:rsidRPr="00CC5E71">
        <w:rPr>
          <w:rFonts w:ascii="Traditional Arabic" w:hAnsi="Traditional Arabic"/>
          <w:sz w:val="40"/>
          <w:szCs w:val="40"/>
          <w:rtl/>
          <w:lang w:bidi="ar-EG"/>
        </w:rPr>
        <w:t>نه يمسك بقية اليوم</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هذا هو مشهور المذهب</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وفي رواية أخرى عند الحنابلة</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وقول الجمهور الذي عليه الفتي</w:t>
      </w:r>
      <w:r w:rsidR="00661839" w:rsidRPr="00CC5E71">
        <w:rPr>
          <w:rFonts w:ascii="Traditional Arabic" w:hAnsi="Traditional Arabic"/>
          <w:sz w:val="40"/>
          <w:szCs w:val="40"/>
          <w:rtl/>
          <w:lang w:bidi="ar-EG"/>
        </w:rPr>
        <w:t>ا:</w:t>
      </w:r>
      <w:r w:rsidRPr="00CC5E71">
        <w:rPr>
          <w:rFonts w:ascii="Traditional Arabic" w:hAnsi="Traditional Arabic"/>
          <w:sz w:val="40"/>
          <w:szCs w:val="40"/>
          <w:rtl/>
          <w:lang w:bidi="ar-EG"/>
        </w:rPr>
        <w:t xml:space="preserve"> أنه لا يلزمه الإمساك</w:t>
      </w:r>
      <w:r w:rsidR="00BD7D7B"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لأنه أفطر بوجه صحيح</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وتعلق برقبته القضاء، </w:t>
      </w:r>
      <w:r w:rsidR="00661839" w:rsidRPr="00CC5E71">
        <w:rPr>
          <w:rFonts w:ascii="Traditional Arabic" w:hAnsi="Traditional Arabic"/>
          <w:sz w:val="40"/>
          <w:szCs w:val="40"/>
          <w:rtl/>
          <w:lang w:bidi="ar-EG"/>
        </w:rPr>
        <w:t>و</w:t>
      </w:r>
      <w:r w:rsidRPr="00CC5E71">
        <w:rPr>
          <w:rFonts w:ascii="Traditional Arabic" w:hAnsi="Traditional Arabic"/>
          <w:sz w:val="40"/>
          <w:szCs w:val="40"/>
          <w:rtl/>
          <w:lang w:bidi="ar-EG"/>
        </w:rPr>
        <w:t>بناء على ذلك يفطر، وقالوا</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إن</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هذا أيضًا قد جاء عن ابن مسعود </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رضي الله تعالى </w:t>
      </w:r>
      <w:proofErr w:type="gramStart"/>
      <w:r w:rsidRPr="00CC5E71">
        <w:rPr>
          <w:rFonts w:ascii="Traditional Arabic" w:hAnsi="Traditional Arabic"/>
          <w:sz w:val="40"/>
          <w:szCs w:val="40"/>
          <w:rtl/>
          <w:lang w:bidi="ar-EG"/>
        </w:rPr>
        <w:t>عنه</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أنه</w:t>
      </w:r>
      <w:proofErr w:type="gramEnd"/>
      <w:r w:rsidRPr="00CC5E71">
        <w:rPr>
          <w:rFonts w:ascii="Traditional Arabic" w:hAnsi="Traditional Arabic"/>
          <w:sz w:val="40"/>
          <w:szCs w:val="40"/>
          <w:rtl/>
          <w:lang w:bidi="ar-EG"/>
        </w:rPr>
        <w:t xml:space="preserve"> قال</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من أفطر أول النهار فليفطر آخره</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فأخذوا أن</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ذلك محمول على من كان بعذر صحيح؛ </w:t>
      </w:r>
      <w:r w:rsidR="00661839" w:rsidRPr="00CC5E71">
        <w:rPr>
          <w:rFonts w:ascii="Traditional Arabic" w:hAnsi="Traditional Arabic"/>
          <w:sz w:val="40"/>
          <w:szCs w:val="40"/>
          <w:rtl/>
          <w:lang w:bidi="ar-EG"/>
        </w:rPr>
        <w:t>و</w:t>
      </w:r>
      <w:r w:rsidRPr="00CC5E71">
        <w:rPr>
          <w:rFonts w:ascii="Traditional Arabic" w:hAnsi="Traditional Arabic"/>
          <w:sz w:val="40"/>
          <w:szCs w:val="40"/>
          <w:rtl/>
          <w:lang w:bidi="ar-EG"/>
        </w:rPr>
        <w:t>بناء</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على ذلك قالوا</w:t>
      </w:r>
      <w:r w:rsidR="0066183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لا يلزمه الإمساك</w:t>
      </w:r>
      <w:r w:rsidR="00B24990" w:rsidRPr="00CC5E71">
        <w:rPr>
          <w:rFonts w:ascii="Traditional Arabic" w:hAnsi="Traditional Arabic"/>
          <w:sz w:val="40"/>
          <w:szCs w:val="40"/>
          <w:rtl/>
          <w:lang w:bidi="ar-EG"/>
        </w:rPr>
        <w:t>.</w:t>
      </w:r>
    </w:p>
    <w:p w14:paraId="692C6D04" w14:textId="4DB09A9E" w:rsidR="00234D17" w:rsidRPr="00CC5E71" w:rsidRDefault="00B24990" w:rsidP="00F23E65">
      <w:pPr>
        <w:rPr>
          <w:rFonts w:ascii="Traditional Arabic" w:hAnsi="Traditional Arabic"/>
          <w:sz w:val="40"/>
          <w:szCs w:val="40"/>
          <w:rtl/>
          <w:lang w:bidi="ar-EG"/>
        </w:rPr>
      </w:pPr>
      <w:r w:rsidRPr="00CC5E71">
        <w:rPr>
          <w:rFonts w:ascii="Traditional Arabic" w:hAnsi="Traditional Arabic"/>
          <w:sz w:val="40"/>
          <w:szCs w:val="40"/>
          <w:rtl/>
          <w:lang w:bidi="ar-EG"/>
        </w:rPr>
        <w:t xml:space="preserve">قال: </w:t>
      </w:r>
      <w:r w:rsidRPr="00CC5E71">
        <w:rPr>
          <w:rFonts w:ascii="Traditional Arabic" w:hAnsi="Traditional Arabic"/>
          <w:color w:val="0000FF"/>
          <w:sz w:val="40"/>
          <w:szCs w:val="40"/>
          <w:rtl/>
          <w:lang w:bidi="ar-EG"/>
        </w:rPr>
        <w:t>(أَوْ طَهُرَتْ حَائِضٌ)</w:t>
      </w:r>
      <w:r w:rsidR="00F23E65" w:rsidRPr="00CC5E71">
        <w:rPr>
          <w:rFonts w:ascii="Traditional Arabic" w:hAnsi="Traditional Arabic"/>
          <w:sz w:val="40"/>
          <w:szCs w:val="40"/>
          <w:rtl/>
          <w:lang w:bidi="ar-EG"/>
        </w:rPr>
        <w:t xml:space="preserve"> </w:t>
      </w:r>
      <w:r w:rsidR="00234D17" w:rsidRPr="00CC5E71">
        <w:rPr>
          <w:rFonts w:ascii="Traditional Arabic" w:hAnsi="Traditional Arabic"/>
          <w:sz w:val="40"/>
          <w:szCs w:val="40"/>
          <w:rtl/>
          <w:lang w:bidi="ar-EG"/>
        </w:rPr>
        <w:t>إذا طهرت الحائض فيقولون</w:t>
      </w:r>
      <w:r w:rsidR="00F23E65"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w:t>
      </w:r>
      <w:r w:rsidR="00F23E65" w:rsidRPr="00CC5E71">
        <w:rPr>
          <w:rFonts w:ascii="Traditional Arabic" w:hAnsi="Traditional Arabic"/>
          <w:sz w:val="40"/>
          <w:szCs w:val="40"/>
          <w:rtl/>
          <w:lang w:bidi="ar-EG"/>
        </w:rPr>
        <w:t>إ</w:t>
      </w:r>
      <w:r w:rsidR="00234D17" w:rsidRPr="00CC5E71">
        <w:rPr>
          <w:rFonts w:ascii="Traditional Arabic" w:hAnsi="Traditional Arabic"/>
          <w:sz w:val="40"/>
          <w:szCs w:val="40"/>
          <w:rtl/>
          <w:lang w:bidi="ar-EG"/>
        </w:rPr>
        <w:t>ن</w:t>
      </w:r>
      <w:r w:rsidR="00F23E65"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المجيز للفطر في أول النهار قد فات</w:t>
      </w:r>
      <w:r w:rsidR="00F23E65" w:rsidRPr="00CC5E71">
        <w:rPr>
          <w:rFonts w:ascii="Traditional Arabic" w:hAnsi="Traditional Arabic"/>
          <w:sz w:val="40"/>
          <w:szCs w:val="40"/>
          <w:rtl/>
          <w:lang w:bidi="ar-EG"/>
        </w:rPr>
        <w:t xml:space="preserve"> و</w:t>
      </w:r>
      <w:r w:rsidR="00234D17" w:rsidRPr="00CC5E71">
        <w:rPr>
          <w:rFonts w:ascii="Traditional Arabic" w:hAnsi="Traditional Arabic"/>
          <w:sz w:val="40"/>
          <w:szCs w:val="40"/>
          <w:rtl/>
          <w:lang w:bidi="ar-EG"/>
        </w:rPr>
        <w:t>انته</w:t>
      </w:r>
      <w:r w:rsidR="00F23E65" w:rsidRPr="00CC5E71">
        <w:rPr>
          <w:rFonts w:ascii="Traditional Arabic" w:hAnsi="Traditional Arabic"/>
          <w:sz w:val="40"/>
          <w:szCs w:val="40"/>
          <w:rtl/>
          <w:lang w:bidi="ar-EG"/>
        </w:rPr>
        <w:t xml:space="preserve">ى، </w:t>
      </w:r>
      <w:r w:rsidR="00234D17" w:rsidRPr="00CC5E71">
        <w:rPr>
          <w:rFonts w:ascii="Traditional Arabic" w:hAnsi="Traditional Arabic"/>
          <w:sz w:val="40"/>
          <w:szCs w:val="40"/>
          <w:rtl/>
          <w:lang w:bidi="ar-EG"/>
        </w:rPr>
        <w:t>وللنهار هذا حرمة</w:t>
      </w:r>
      <w:r w:rsidR="00BD7D7B" w:rsidRPr="00CC5E71">
        <w:rPr>
          <w:rFonts w:ascii="Traditional Arabic" w:hAnsi="Traditional Arabic"/>
          <w:sz w:val="40"/>
          <w:szCs w:val="40"/>
          <w:rtl/>
          <w:lang w:bidi="ar-EG"/>
        </w:rPr>
        <w:t xml:space="preserve">؛ </w:t>
      </w:r>
      <w:r w:rsidR="00234D17" w:rsidRPr="00CC5E71">
        <w:rPr>
          <w:rFonts w:ascii="Traditional Arabic" w:hAnsi="Traditional Arabic"/>
          <w:sz w:val="40"/>
          <w:szCs w:val="40"/>
          <w:rtl/>
          <w:lang w:bidi="ar-EG"/>
        </w:rPr>
        <w:t>لأن</w:t>
      </w:r>
      <w:r w:rsidR="00F23E65"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ه من أيام رمضان، وليس بها وصف يجيز لها الفطر؛ فلأجل ذلك تمسك</w:t>
      </w:r>
      <w:r w:rsidR="00F23E65"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والقضاء متعلق بذمتها من جه</w:t>
      </w:r>
      <w:r w:rsidR="00F23E65" w:rsidRPr="00CC5E71">
        <w:rPr>
          <w:rFonts w:ascii="Traditional Arabic" w:hAnsi="Traditional Arabic"/>
          <w:sz w:val="40"/>
          <w:szCs w:val="40"/>
          <w:rtl/>
          <w:lang w:bidi="ar-EG"/>
        </w:rPr>
        <w:t>ة</w:t>
      </w:r>
      <w:r w:rsidR="00234D17" w:rsidRPr="00CC5E71">
        <w:rPr>
          <w:rFonts w:ascii="Traditional Arabic" w:hAnsi="Traditional Arabic"/>
          <w:sz w:val="40"/>
          <w:szCs w:val="40"/>
          <w:rtl/>
          <w:lang w:bidi="ar-EG"/>
        </w:rPr>
        <w:t xml:space="preserve"> ما تقدم.</w:t>
      </w:r>
    </w:p>
    <w:p w14:paraId="685F3101" w14:textId="1631AA73"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lastRenderedPageBreak/>
        <w:t>فعل</w:t>
      </w:r>
      <w:r w:rsidR="00F23E65" w:rsidRPr="00CC5E71">
        <w:rPr>
          <w:rFonts w:ascii="Traditional Arabic" w:hAnsi="Traditional Arabic"/>
          <w:sz w:val="40"/>
          <w:szCs w:val="40"/>
          <w:rtl/>
          <w:lang w:bidi="ar-EG"/>
        </w:rPr>
        <w:t>ى</w:t>
      </w:r>
      <w:r w:rsidRPr="00CC5E71">
        <w:rPr>
          <w:rFonts w:ascii="Traditional Arabic" w:hAnsi="Traditional Arabic"/>
          <w:sz w:val="40"/>
          <w:szCs w:val="40"/>
          <w:rtl/>
          <w:lang w:bidi="ar-EG"/>
        </w:rPr>
        <w:t xml:space="preserve"> كل حال</w:t>
      </w:r>
      <w:r w:rsidR="00F23E6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من صار أهلًا للوجوب عند الفقهاء في توضيح المسألة على الإطلاق</w:t>
      </w:r>
      <w:r w:rsidR="00EE763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منهم من يلزمه الإمساك لا محالة</w:t>
      </w:r>
      <w:r w:rsidR="00EE763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وفي قضائه خلافٌ</w:t>
      </w:r>
      <w:r w:rsidR="00EE763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وهو مثل</w:t>
      </w:r>
      <w:r w:rsidR="00EE763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الصغير إذا بلغ</w:t>
      </w:r>
      <w:r w:rsidR="00EE763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ومن علم برمضان في أثناء النهار، فهؤلاء قطعًا يلزمهم الإمساك.</w:t>
      </w:r>
    </w:p>
    <w:p w14:paraId="531056FF" w14:textId="77777777" w:rsidR="00B476FC"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لكن هل يتعلق بهم حكم القضاء؟ أم لا؟ فيه خلافٌ</w:t>
      </w:r>
      <w:r w:rsidR="00EE763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فمنهم من قال</w:t>
      </w:r>
      <w:r w:rsidR="00EE763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يقضوا</w:t>
      </w:r>
      <w:r w:rsidR="00EE763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ومنهم من قال</w:t>
      </w:r>
      <w:r w:rsidR="00EE763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w:t>
      </w:r>
      <w:r w:rsidR="00EE7636" w:rsidRPr="00CC5E71">
        <w:rPr>
          <w:rFonts w:ascii="Traditional Arabic" w:hAnsi="Traditional Arabic"/>
          <w:sz w:val="40"/>
          <w:szCs w:val="40"/>
          <w:rtl/>
          <w:lang w:bidi="ar-EG"/>
        </w:rPr>
        <w:t>َ</w:t>
      </w:r>
      <w:r w:rsidRPr="00CC5E71">
        <w:rPr>
          <w:rFonts w:ascii="Traditional Arabic" w:hAnsi="Traditional Arabic"/>
          <w:sz w:val="40"/>
          <w:szCs w:val="40"/>
          <w:rtl/>
          <w:lang w:bidi="ar-EG"/>
        </w:rPr>
        <w:t>م</w:t>
      </w:r>
      <w:r w:rsidR="00EE763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ا تعلق به الوجوب </w:t>
      </w:r>
      <w:r w:rsidR="00EE7636" w:rsidRPr="00CC5E71">
        <w:rPr>
          <w:rFonts w:ascii="Traditional Arabic" w:hAnsi="Traditional Arabic"/>
          <w:sz w:val="40"/>
          <w:szCs w:val="40"/>
          <w:rtl/>
          <w:lang w:bidi="ar-EG"/>
        </w:rPr>
        <w:t xml:space="preserve">أدَّى </w:t>
      </w:r>
      <w:r w:rsidRPr="00CC5E71">
        <w:rPr>
          <w:rFonts w:ascii="Traditional Arabic" w:hAnsi="Traditional Arabic"/>
          <w:sz w:val="40"/>
          <w:szCs w:val="40"/>
          <w:rtl/>
          <w:lang w:bidi="ar-EG"/>
        </w:rPr>
        <w:t>ما عليه فانتهى، وأيضًا كذلك من لم يعلم برمضان إلا في أثناء النهار</w:t>
      </w:r>
      <w:r w:rsidR="00EE763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EE7636" w:rsidRPr="00CC5E71">
        <w:rPr>
          <w:rFonts w:ascii="Traditional Arabic" w:hAnsi="Traditional Arabic"/>
          <w:sz w:val="40"/>
          <w:szCs w:val="40"/>
          <w:rtl/>
          <w:lang w:bidi="ar-EG"/>
        </w:rPr>
        <w:t>ف</w:t>
      </w:r>
      <w:r w:rsidRPr="00CC5E71">
        <w:rPr>
          <w:rFonts w:ascii="Traditional Arabic" w:hAnsi="Traditional Arabic"/>
          <w:sz w:val="40"/>
          <w:szCs w:val="40"/>
          <w:rtl/>
          <w:lang w:bidi="ar-EG"/>
        </w:rPr>
        <w:t>ال</w:t>
      </w:r>
      <w:r w:rsidR="00B476FC" w:rsidRPr="00CC5E71">
        <w:rPr>
          <w:rFonts w:ascii="Traditional Arabic" w:hAnsi="Traditional Arabic"/>
          <w:sz w:val="40"/>
          <w:szCs w:val="40"/>
          <w:rtl/>
          <w:lang w:bidi="ar-EG"/>
        </w:rPr>
        <w:t>أ</w:t>
      </w:r>
      <w:r w:rsidRPr="00CC5E71">
        <w:rPr>
          <w:rFonts w:ascii="Traditional Arabic" w:hAnsi="Traditional Arabic"/>
          <w:sz w:val="40"/>
          <w:szCs w:val="40"/>
          <w:rtl/>
          <w:lang w:bidi="ar-EG"/>
        </w:rPr>
        <w:t>حكام تبع للعلم</w:t>
      </w:r>
      <w:r w:rsidR="00EE7636"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EE7636" w:rsidRPr="00CC5E71">
        <w:rPr>
          <w:rFonts w:ascii="Traditional Arabic" w:hAnsi="Traditional Arabic"/>
          <w:sz w:val="40"/>
          <w:szCs w:val="40"/>
          <w:rtl/>
          <w:lang w:bidi="ar-EG"/>
        </w:rPr>
        <w:t xml:space="preserve">وبالتالي </w:t>
      </w:r>
      <w:r w:rsidRPr="00CC5E71">
        <w:rPr>
          <w:rFonts w:ascii="Traditional Arabic" w:hAnsi="Traditional Arabic"/>
          <w:sz w:val="40"/>
          <w:szCs w:val="40"/>
          <w:rtl/>
          <w:lang w:bidi="ar-EG"/>
        </w:rPr>
        <w:t>فهو لم يعلم به إلا من ال</w:t>
      </w:r>
      <w:r w:rsidR="00EE7636" w:rsidRPr="00CC5E71">
        <w:rPr>
          <w:rFonts w:ascii="Traditional Arabic" w:hAnsi="Traditional Arabic"/>
          <w:sz w:val="40"/>
          <w:szCs w:val="40"/>
          <w:rtl/>
          <w:lang w:bidi="ar-EG"/>
        </w:rPr>
        <w:t>ظهر،</w:t>
      </w:r>
      <w:r w:rsidRPr="00CC5E71">
        <w:rPr>
          <w:rFonts w:ascii="Traditional Arabic" w:hAnsi="Traditional Arabic"/>
          <w:sz w:val="40"/>
          <w:szCs w:val="40"/>
          <w:rtl/>
          <w:lang w:bidi="ar-EG"/>
        </w:rPr>
        <w:t xml:space="preserve"> فلا يلزمه أكثر من الإمساك إلى غروب الشمس</w:t>
      </w:r>
      <w:r w:rsidR="00B476FC" w:rsidRPr="00CC5E71">
        <w:rPr>
          <w:rFonts w:ascii="Traditional Arabic" w:hAnsi="Traditional Arabic"/>
          <w:sz w:val="40"/>
          <w:szCs w:val="40"/>
          <w:rtl/>
          <w:lang w:bidi="ar-EG"/>
        </w:rPr>
        <w:t>.</w:t>
      </w:r>
    </w:p>
    <w:p w14:paraId="6A233A32" w14:textId="77777777" w:rsidR="00B476FC" w:rsidRPr="00CC5E71" w:rsidRDefault="00234D17" w:rsidP="00B476FC">
      <w:pPr>
        <w:rPr>
          <w:rFonts w:ascii="Traditional Arabic" w:hAnsi="Traditional Arabic"/>
          <w:sz w:val="40"/>
          <w:szCs w:val="40"/>
          <w:rtl/>
          <w:lang w:bidi="ar-EG"/>
        </w:rPr>
      </w:pPr>
      <w:r w:rsidRPr="00CC5E71">
        <w:rPr>
          <w:rFonts w:ascii="Traditional Arabic" w:hAnsi="Traditional Arabic"/>
          <w:sz w:val="40"/>
          <w:szCs w:val="40"/>
          <w:rtl/>
          <w:lang w:bidi="ar-EG"/>
        </w:rPr>
        <w:t xml:space="preserve">وقسم آخر </w:t>
      </w:r>
      <w:r w:rsidR="00B476FC" w:rsidRPr="00CC5E71">
        <w:rPr>
          <w:rFonts w:ascii="Traditional Arabic" w:hAnsi="Traditional Arabic"/>
          <w:sz w:val="40"/>
          <w:szCs w:val="40"/>
          <w:rtl/>
          <w:lang w:bidi="ar-EG"/>
        </w:rPr>
        <w:t xml:space="preserve">يتعلق </w:t>
      </w:r>
      <w:r w:rsidRPr="00CC5E71">
        <w:rPr>
          <w:rFonts w:ascii="Traditional Arabic" w:hAnsi="Traditional Arabic"/>
          <w:sz w:val="40"/>
          <w:szCs w:val="40"/>
          <w:rtl/>
          <w:lang w:bidi="ar-EG"/>
        </w:rPr>
        <w:t>بهم القضاء لا محالة</w:t>
      </w:r>
      <w:r w:rsidR="00B476F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وهو المسافر إذا وصل إلى البلد أثناء النهار</w:t>
      </w:r>
      <w:r w:rsidR="00B476F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B476FC" w:rsidRPr="00CC5E71">
        <w:rPr>
          <w:rFonts w:ascii="Traditional Arabic" w:hAnsi="Traditional Arabic"/>
          <w:sz w:val="40"/>
          <w:szCs w:val="40"/>
          <w:rtl/>
          <w:lang w:bidi="ar-EG"/>
        </w:rPr>
        <w:t>و</w:t>
      </w:r>
      <w:r w:rsidRPr="00CC5E71">
        <w:rPr>
          <w:rFonts w:ascii="Traditional Arabic" w:hAnsi="Traditional Arabic"/>
          <w:sz w:val="40"/>
          <w:szCs w:val="40"/>
          <w:rtl/>
          <w:lang w:bidi="ar-EG"/>
        </w:rPr>
        <w:t>الحائض إذا طهرت</w:t>
      </w:r>
      <w:r w:rsidR="00B476FC"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فهؤلاء يلزمهم القضاء لا محالة، </w:t>
      </w:r>
      <w:r w:rsidR="00B476FC" w:rsidRPr="00CC5E71">
        <w:rPr>
          <w:rFonts w:ascii="Traditional Arabic" w:hAnsi="Traditional Arabic"/>
          <w:sz w:val="40"/>
          <w:szCs w:val="40"/>
          <w:rtl/>
          <w:lang w:bidi="ar-EG"/>
        </w:rPr>
        <w:t>و</w:t>
      </w:r>
      <w:r w:rsidRPr="00CC5E71">
        <w:rPr>
          <w:rFonts w:ascii="Traditional Arabic" w:hAnsi="Traditional Arabic"/>
          <w:sz w:val="40"/>
          <w:szCs w:val="40"/>
          <w:rtl/>
          <w:lang w:bidi="ar-EG"/>
        </w:rPr>
        <w:t>لكن هل يلزمهم الإمساك؟</w:t>
      </w:r>
    </w:p>
    <w:p w14:paraId="2A444130" w14:textId="62312DC8" w:rsidR="00234D17" w:rsidRPr="00CC5E71" w:rsidRDefault="00234D17" w:rsidP="00B476FC">
      <w:pPr>
        <w:rPr>
          <w:rFonts w:ascii="Traditional Arabic" w:hAnsi="Traditional Arabic"/>
          <w:sz w:val="40"/>
          <w:szCs w:val="40"/>
          <w:rtl/>
          <w:lang w:bidi="ar-EG"/>
        </w:rPr>
      </w:pPr>
      <w:r w:rsidRPr="00CC5E71">
        <w:rPr>
          <w:rFonts w:ascii="Traditional Arabic" w:hAnsi="Traditional Arabic"/>
          <w:sz w:val="40"/>
          <w:szCs w:val="40"/>
          <w:rtl/>
          <w:lang w:bidi="ar-EG"/>
        </w:rPr>
        <w:t>هذا هو الذي محل التردد</w:t>
      </w:r>
      <w:r w:rsidR="00B476F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والحنابلة جمعوا ذلك فألزموهم بالاثنين في الحالين على سبيل </w:t>
      </w:r>
      <w:r w:rsidR="00B476FC" w:rsidRPr="00CC5E71">
        <w:rPr>
          <w:rFonts w:ascii="Traditional Arabic" w:hAnsi="Traditional Arabic"/>
          <w:sz w:val="40"/>
          <w:szCs w:val="40"/>
          <w:rtl/>
          <w:lang w:bidi="ar-EG"/>
        </w:rPr>
        <w:t xml:space="preserve">الاحتياط، </w:t>
      </w:r>
      <w:r w:rsidRPr="00CC5E71">
        <w:rPr>
          <w:rFonts w:ascii="Traditional Arabic" w:hAnsi="Traditional Arabic"/>
          <w:sz w:val="40"/>
          <w:szCs w:val="40"/>
          <w:rtl/>
          <w:lang w:bidi="ar-EG"/>
        </w:rPr>
        <w:t>ألزموهم بالإمساك وفيه خلاف</w:t>
      </w:r>
      <w:r w:rsidR="00B476F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B476FC" w:rsidRPr="00CC5E71">
        <w:rPr>
          <w:rFonts w:ascii="Traditional Arabic" w:hAnsi="Traditional Arabic"/>
          <w:sz w:val="40"/>
          <w:szCs w:val="40"/>
          <w:rtl/>
          <w:lang w:bidi="ar-EG"/>
        </w:rPr>
        <w:t>أل</w:t>
      </w:r>
      <w:r w:rsidRPr="00CC5E71">
        <w:rPr>
          <w:rFonts w:ascii="Traditional Arabic" w:hAnsi="Traditional Arabic"/>
          <w:sz w:val="40"/>
          <w:szCs w:val="40"/>
          <w:rtl/>
          <w:lang w:bidi="ar-EG"/>
        </w:rPr>
        <w:t>زموه</w:t>
      </w:r>
      <w:r w:rsidR="00B476FC" w:rsidRPr="00CC5E71">
        <w:rPr>
          <w:rFonts w:ascii="Traditional Arabic" w:hAnsi="Traditional Arabic"/>
          <w:sz w:val="40"/>
          <w:szCs w:val="40"/>
          <w:rtl/>
          <w:lang w:bidi="ar-EG"/>
        </w:rPr>
        <w:t>م</w:t>
      </w:r>
      <w:r w:rsidRPr="00CC5E71">
        <w:rPr>
          <w:rFonts w:ascii="Traditional Arabic" w:hAnsi="Traditional Arabic"/>
          <w:sz w:val="40"/>
          <w:szCs w:val="40"/>
          <w:rtl/>
          <w:lang w:bidi="ar-EG"/>
        </w:rPr>
        <w:t xml:space="preserve"> على سبيل الاحتياط</w:t>
      </w:r>
      <w:r w:rsidR="00B476F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ومن ألزم</w:t>
      </w:r>
      <w:r w:rsidR="00F44EA8" w:rsidRPr="00CC5E71">
        <w:rPr>
          <w:rFonts w:ascii="Traditional Arabic" w:hAnsi="Traditional Arabic"/>
          <w:sz w:val="40"/>
          <w:szCs w:val="40"/>
          <w:rtl/>
          <w:lang w:bidi="ar-EG"/>
        </w:rPr>
        <w:t>و</w:t>
      </w:r>
      <w:r w:rsidRPr="00CC5E71">
        <w:rPr>
          <w:rFonts w:ascii="Traditional Arabic" w:hAnsi="Traditional Arabic"/>
          <w:sz w:val="40"/>
          <w:szCs w:val="40"/>
          <w:rtl/>
          <w:lang w:bidi="ar-EG"/>
        </w:rPr>
        <w:t>هم بالقضاء ألزم</w:t>
      </w:r>
      <w:r w:rsidR="00F44EA8" w:rsidRPr="00CC5E71">
        <w:rPr>
          <w:rFonts w:ascii="Traditional Arabic" w:hAnsi="Traditional Arabic"/>
          <w:sz w:val="40"/>
          <w:szCs w:val="40"/>
          <w:rtl/>
          <w:lang w:bidi="ar-EG"/>
        </w:rPr>
        <w:t>و</w:t>
      </w:r>
      <w:r w:rsidRPr="00CC5E71">
        <w:rPr>
          <w:rFonts w:ascii="Traditional Arabic" w:hAnsi="Traditional Arabic"/>
          <w:sz w:val="40"/>
          <w:szCs w:val="40"/>
          <w:rtl/>
          <w:lang w:bidi="ar-EG"/>
        </w:rPr>
        <w:t>هم بالقضاء على سبيل الاحتياط.</w:t>
      </w:r>
    </w:p>
    <w:p w14:paraId="1785946C" w14:textId="26DCFB9C" w:rsidR="00234D17" w:rsidRPr="00CC5E71" w:rsidRDefault="0069752A" w:rsidP="009A0D5F">
      <w:pPr>
        <w:rPr>
          <w:rFonts w:ascii="Traditional Arabic" w:hAnsi="Traditional Arabic"/>
          <w:sz w:val="40"/>
          <w:szCs w:val="40"/>
          <w:rtl/>
          <w:lang w:bidi="ar-EG"/>
        </w:rPr>
      </w:pP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أحسن الله إليكم.</w:t>
      </w:r>
    </w:p>
    <w:p w14:paraId="7A9BBFBC" w14:textId="65178062" w:rsidR="00234D17" w:rsidRPr="00CC5E71" w:rsidRDefault="00234D17" w:rsidP="009A0D5F">
      <w:pPr>
        <w:rPr>
          <w:rFonts w:ascii="Traditional Arabic" w:hAnsi="Traditional Arabic"/>
          <w:sz w:val="40"/>
          <w:szCs w:val="40"/>
          <w:rtl/>
          <w:lang w:bidi="ar-EG"/>
        </w:rPr>
      </w:pPr>
      <w:proofErr w:type="gramStart"/>
      <w:r w:rsidRPr="00CC5E71">
        <w:rPr>
          <w:rFonts w:ascii="Traditional Arabic" w:hAnsi="Traditional Arabic"/>
          <w:sz w:val="40"/>
          <w:szCs w:val="40"/>
          <w:rtl/>
          <w:lang w:bidi="ar-EG"/>
        </w:rPr>
        <w:t>قال- رحمه</w:t>
      </w:r>
      <w:proofErr w:type="gramEnd"/>
      <w:r w:rsidRPr="00CC5E71">
        <w:rPr>
          <w:rFonts w:ascii="Traditional Arabic" w:hAnsi="Traditional Arabic"/>
          <w:sz w:val="40"/>
          <w:szCs w:val="40"/>
          <w:rtl/>
          <w:lang w:bidi="ar-EG"/>
        </w:rPr>
        <w:t xml:space="preserve"> الله</w:t>
      </w:r>
      <w:r w:rsidR="0069752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825B7F" w:rsidRPr="00CC5E71">
        <w:rPr>
          <w:rFonts w:ascii="Traditional Arabic" w:hAnsi="Traditional Arabic"/>
          <w:color w:val="0000FF"/>
          <w:sz w:val="40"/>
          <w:szCs w:val="40"/>
          <w:rtl/>
          <w:lang w:bidi="ar-EG"/>
        </w:rPr>
        <w:t>(</w:t>
      </w:r>
      <w:r w:rsidR="0069752A" w:rsidRPr="00CC5E71">
        <w:rPr>
          <w:rFonts w:ascii="Traditional Arabic" w:hAnsi="Traditional Arabic"/>
          <w:color w:val="0000FF"/>
          <w:sz w:val="40"/>
          <w:szCs w:val="40"/>
          <w:rtl/>
          <w:lang w:bidi="ar-EG"/>
        </w:rPr>
        <w:t>وَمَنْ أَفْطَرَ لِكِبَرٍ أَوْ مَرَضٍ لَا يُرْجَى بُرْؤُهُ أَطْعَمَ لِكُلِّ يَوْمٍ مِسْكِينًا</w:t>
      </w:r>
      <w:r w:rsidR="00825B7F" w:rsidRPr="00CC5E71">
        <w:rPr>
          <w:rFonts w:ascii="Traditional Arabic" w:hAnsi="Traditional Arabic"/>
          <w:color w:val="0000FF"/>
          <w:sz w:val="40"/>
          <w:szCs w:val="40"/>
          <w:rtl/>
          <w:lang w:bidi="ar-EG"/>
        </w:rPr>
        <w:t>)</w:t>
      </w:r>
      <w:r w:rsidR="00825B7F" w:rsidRPr="00CC5E71">
        <w:rPr>
          <w:rFonts w:ascii="Traditional Arabic" w:hAnsi="Traditional Arabic"/>
          <w:sz w:val="40"/>
          <w:szCs w:val="40"/>
          <w:rtl/>
          <w:lang w:bidi="ar-EG"/>
        </w:rPr>
        <w:t>}</w:t>
      </w:r>
      <w:r w:rsidRPr="00CC5E71">
        <w:rPr>
          <w:rFonts w:ascii="Traditional Arabic" w:hAnsi="Traditional Arabic"/>
          <w:sz w:val="40"/>
          <w:szCs w:val="40"/>
          <w:rtl/>
          <w:lang w:bidi="ar-EG"/>
        </w:rPr>
        <w:t>.</w:t>
      </w:r>
    </w:p>
    <w:p w14:paraId="46FCFC78" w14:textId="71AB806E" w:rsidR="00825B7F" w:rsidRPr="00CC5E71" w:rsidRDefault="004D0950"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لأن </w:t>
      </w:r>
      <w:r w:rsidR="00234D17" w:rsidRPr="00CC5E71">
        <w:rPr>
          <w:rFonts w:ascii="Traditional Arabic" w:hAnsi="Traditional Arabic"/>
          <w:sz w:val="40"/>
          <w:szCs w:val="40"/>
          <w:rtl/>
          <w:lang w:bidi="ar-EG"/>
        </w:rPr>
        <w:t>هذا هو الذي جاء في الآية كما قلنا</w:t>
      </w:r>
      <w:proofErr w:type="gramStart"/>
      <w:r w:rsidR="00825B7F" w:rsidRPr="00CC5E71">
        <w:rPr>
          <w:rFonts w:ascii="Traditional Arabic" w:hAnsi="Traditional Arabic"/>
          <w:sz w:val="40"/>
          <w:szCs w:val="40"/>
          <w:rtl/>
          <w:lang w:bidi="ar-EG"/>
        </w:rPr>
        <w:t xml:space="preserve">: </w:t>
      </w:r>
      <w:r w:rsidR="00825B7F" w:rsidRPr="00CC5E71">
        <w:rPr>
          <w:rFonts w:ascii="Traditional Arabic" w:hAnsi="Traditional Arabic"/>
          <w:color w:val="FF0000"/>
          <w:sz w:val="40"/>
          <w:szCs w:val="40"/>
          <w:rtl/>
          <w:lang w:bidi="ar-EG"/>
        </w:rPr>
        <w:t>﴿وَعَلَى</w:t>
      </w:r>
      <w:proofErr w:type="gramEnd"/>
      <w:r w:rsidR="00825B7F" w:rsidRPr="00CC5E71">
        <w:rPr>
          <w:rFonts w:ascii="Traditional Arabic" w:hAnsi="Traditional Arabic"/>
          <w:color w:val="FF0000"/>
          <w:sz w:val="40"/>
          <w:szCs w:val="40"/>
          <w:rtl/>
          <w:lang w:bidi="ar-EG"/>
        </w:rPr>
        <w:t xml:space="preserve"> الَّذِينَ يُطِيقُونَهُ فِدْيَةٌ طَعَامُ مِسْكِينٍ﴾</w:t>
      </w:r>
      <w:r w:rsidR="00825B7F" w:rsidRPr="00CC5E71">
        <w:rPr>
          <w:rFonts w:ascii="Traditional Arabic" w:hAnsi="Traditional Arabic"/>
          <w:sz w:val="40"/>
          <w:szCs w:val="40"/>
          <w:rtl/>
          <w:lang w:bidi="ar-EG"/>
        </w:rPr>
        <w:t xml:space="preserve">، </w:t>
      </w:r>
      <w:r w:rsidR="00234D17" w:rsidRPr="00CC5E71">
        <w:rPr>
          <w:rFonts w:ascii="Traditional Arabic" w:hAnsi="Traditional Arabic"/>
          <w:sz w:val="40"/>
          <w:szCs w:val="40"/>
          <w:rtl/>
          <w:lang w:bidi="ar-EG"/>
        </w:rPr>
        <w:t>قال ابن عباس</w:t>
      </w:r>
      <w:r w:rsidR="00E8401A"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w:t>
      </w:r>
      <w:r w:rsidR="00E8401A" w:rsidRPr="00CC5E71">
        <w:rPr>
          <w:rFonts w:ascii="Traditional Arabic" w:hAnsi="Traditional Arabic"/>
          <w:sz w:val="40"/>
          <w:szCs w:val="40"/>
          <w:rtl/>
          <w:lang w:bidi="ar-EG"/>
        </w:rPr>
        <w:t xml:space="preserve">"هذا </w:t>
      </w:r>
      <w:r w:rsidR="00234D17" w:rsidRPr="00CC5E71">
        <w:rPr>
          <w:rFonts w:ascii="Traditional Arabic" w:hAnsi="Traditional Arabic"/>
          <w:sz w:val="40"/>
          <w:szCs w:val="40"/>
          <w:rtl/>
          <w:lang w:bidi="ar-EG"/>
        </w:rPr>
        <w:t>في الشيخ والشيخة اللذين لا يستطيعان الصيام</w:t>
      </w:r>
      <w:r w:rsidR="00E8401A"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ي</w:t>
      </w:r>
      <w:r w:rsidR="00E8401A"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فطران ويطعمان عن كل يوم مسكينًا</w:t>
      </w:r>
      <w:r w:rsidR="00E8401A"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w:t>
      </w:r>
    </w:p>
    <w:p w14:paraId="2FE2AC54" w14:textId="77777777" w:rsidR="00E8401A" w:rsidRPr="00CC5E71" w:rsidRDefault="00234D17" w:rsidP="00E8401A">
      <w:pPr>
        <w:rPr>
          <w:rFonts w:ascii="Traditional Arabic" w:hAnsi="Traditional Arabic"/>
          <w:sz w:val="40"/>
          <w:szCs w:val="40"/>
          <w:rtl/>
          <w:lang w:bidi="ar-EG"/>
        </w:rPr>
      </w:pPr>
      <w:r w:rsidRPr="00CC5E71">
        <w:rPr>
          <w:rFonts w:ascii="Traditional Arabic" w:hAnsi="Traditional Arabic"/>
          <w:sz w:val="40"/>
          <w:szCs w:val="40"/>
          <w:rtl/>
          <w:lang w:bidi="ar-EG"/>
        </w:rPr>
        <w:t xml:space="preserve">وقوله </w:t>
      </w:r>
      <w:r w:rsidR="00825B7F" w:rsidRPr="00CC5E71">
        <w:rPr>
          <w:rFonts w:ascii="Traditional Arabic" w:hAnsi="Traditional Arabic"/>
          <w:color w:val="0000FF"/>
          <w:sz w:val="40"/>
          <w:szCs w:val="40"/>
          <w:rtl/>
          <w:lang w:bidi="ar-EG"/>
        </w:rPr>
        <w:t>(لَا يُرْجَى بُرْؤُهُ)</w:t>
      </w:r>
      <w:r w:rsidRPr="00CC5E71">
        <w:rPr>
          <w:rFonts w:ascii="Traditional Arabic" w:hAnsi="Traditional Arabic"/>
          <w:sz w:val="40"/>
          <w:szCs w:val="40"/>
          <w:rtl/>
          <w:lang w:bidi="ar-EG"/>
        </w:rPr>
        <w:t xml:space="preserve"> يعني: في عرف الأطباء</w:t>
      </w:r>
      <w:r w:rsidR="00E8401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أن</w:t>
      </w:r>
      <w:r w:rsidR="00E8401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مثل هذه العلة لا يعقبها سلامة وشفاء</w:t>
      </w:r>
      <w:r w:rsidR="00E840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وهذا يختلف باختلاف كل مرض وعلة</w:t>
      </w:r>
      <w:r w:rsidR="00E8401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وباختلاف كل شخص</w:t>
      </w:r>
      <w:r w:rsidR="00E8401A" w:rsidRPr="00CC5E71">
        <w:rPr>
          <w:rFonts w:ascii="Traditional Arabic" w:hAnsi="Traditional Arabic"/>
          <w:sz w:val="40"/>
          <w:szCs w:val="40"/>
          <w:rtl/>
          <w:lang w:bidi="ar-EG"/>
        </w:rPr>
        <w:t>.</w:t>
      </w:r>
    </w:p>
    <w:p w14:paraId="53C6F741" w14:textId="368548FE" w:rsidR="00234D17" w:rsidRPr="00CC5E71" w:rsidRDefault="00234D17" w:rsidP="00E8401A">
      <w:pPr>
        <w:rPr>
          <w:rFonts w:ascii="Traditional Arabic" w:hAnsi="Traditional Arabic"/>
          <w:sz w:val="40"/>
          <w:szCs w:val="40"/>
          <w:rtl/>
          <w:lang w:bidi="ar-EG"/>
        </w:rPr>
      </w:pPr>
      <w:r w:rsidRPr="00CC5E71">
        <w:rPr>
          <w:rFonts w:ascii="Traditional Arabic" w:hAnsi="Traditional Arabic"/>
          <w:sz w:val="40"/>
          <w:szCs w:val="40"/>
          <w:rtl/>
          <w:lang w:bidi="ar-EG"/>
        </w:rPr>
        <w:lastRenderedPageBreak/>
        <w:t>على سبيل المثال</w:t>
      </w:r>
      <w:r w:rsidR="00E8401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بعض الأشخاص يكون معهم مرض السكري</w:t>
      </w:r>
      <w:r w:rsidR="00E8401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فلا يمنعهم ذلك من الصيام</w:t>
      </w:r>
      <w:r w:rsidR="00E8401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والمعلوم أن مرض السكري يستمر </w:t>
      </w:r>
      <w:r w:rsidR="00E8401A" w:rsidRPr="00CC5E71">
        <w:rPr>
          <w:rFonts w:ascii="Traditional Arabic" w:hAnsi="Traditional Arabic"/>
          <w:sz w:val="40"/>
          <w:szCs w:val="40"/>
          <w:rtl/>
          <w:lang w:bidi="ar-EG"/>
        </w:rPr>
        <w:t>و</w:t>
      </w:r>
      <w:r w:rsidRPr="00CC5E71">
        <w:rPr>
          <w:rFonts w:ascii="Traditional Arabic" w:hAnsi="Traditional Arabic"/>
          <w:sz w:val="40"/>
          <w:szCs w:val="40"/>
          <w:rtl/>
          <w:lang w:bidi="ar-EG"/>
        </w:rPr>
        <w:t>لا ينقطع إلا أن يشاء الله تعالى</w:t>
      </w:r>
      <w:r w:rsidR="00E8401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وإن كان قد جد بعض الأحوال التي </w:t>
      </w:r>
      <w:r w:rsidR="00E8401A" w:rsidRPr="00CC5E71">
        <w:rPr>
          <w:rFonts w:ascii="Traditional Arabic" w:hAnsi="Traditional Arabic"/>
          <w:sz w:val="40"/>
          <w:szCs w:val="40"/>
          <w:rtl/>
          <w:lang w:bidi="ar-EG"/>
        </w:rPr>
        <w:t>ت</w:t>
      </w:r>
      <w:r w:rsidRPr="00CC5E71">
        <w:rPr>
          <w:rFonts w:ascii="Traditional Arabic" w:hAnsi="Traditional Arabic"/>
          <w:sz w:val="40"/>
          <w:szCs w:val="40"/>
          <w:rtl/>
          <w:lang w:bidi="ar-EG"/>
        </w:rPr>
        <w:t>ذهب منهم هذه العلة</w:t>
      </w:r>
      <w:r w:rsidR="00E8401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أو </w:t>
      </w:r>
      <w:r w:rsidR="00E8401A" w:rsidRPr="00CC5E71">
        <w:rPr>
          <w:rFonts w:ascii="Traditional Arabic" w:hAnsi="Traditional Arabic"/>
          <w:sz w:val="40"/>
          <w:szCs w:val="40"/>
          <w:rtl/>
          <w:lang w:bidi="ar-EG"/>
        </w:rPr>
        <w:t>ي</w:t>
      </w:r>
      <w:r w:rsidRPr="00CC5E71">
        <w:rPr>
          <w:rFonts w:ascii="Traditional Arabic" w:hAnsi="Traditional Arabic"/>
          <w:sz w:val="40"/>
          <w:szCs w:val="40"/>
          <w:rtl/>
          <w:lang w:bidi="ar-EG"/>
        </w:rPr>
        <w:t>زول منهم هذا المرض، وبعضهم مرض السكري بالنسبة له يرهقه إرهاقًا كبيرًا؛ فيلحق به العنت والمشقة البالغة.</w:t>
      </w:r>
    </w:p>
    <w:p w14:paraId="130850E2" w14:textId="3591FA0A"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 فإذ</w:t>
      </w:r>
      <w:r w:rsidR="00F030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ا المرض الذي </w:t>
      </w:r>
      <w:r w:rsidR="00F030AE" w:rsidRPr="00CC5E71">
        <w:rPr>
          <w:rFonts w:ascii="Traditional Arabic" w:hAnsi="Traditional Arabic"/>
          <w:color w:val="0000FF"/>
          <w:sz w:val="40"/>
          <w:szCs w:val="40"/>
          <w:rtl/>
          <w:lang w:bidi="ar-EG"/>
        </w:rPr>
        <w:t>(لَا يُرْجَى بُرْؤُهُ)</w:t>
      </w:r>
      <w:r w:rsidR="00F030AE"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إذا وجد</w:t>
      </w:r>
      <w:r w:rsidR="00F030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لابُد أن يكون معه عدم القدرة على الصيام</w:t>
      </w:r>
      <w:r w:rsidR="00F030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وهذا يختلف من مرض إلى مرض</w:t>
      </w:r>
      <w:r w:rsidR="00F030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ومن شخص إلى شخص</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فبعض الأمراض في بعض الأشخاص لا تكون مانعة لهم من الصيام والبعض لا، وهذا يعرفه الطبيب</w:t>
      </w:r>
      <w:r w:rsidR="00F030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ويعرفه أيضًا الناس</w:t>
      </w:r>
      <w:r w:rsidR="00F030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أو كل بحسب ما </w:t>
      </w:r>
      <w:proofErr w:type="spellStart"/>
      <w:r w:rsidRPr="00CC5E71">
        <w:rPr>
          <w:rFonts w:ascii="Traditional Arabic" w:hAnsi="Traditional Arabic"/>
          <w:sz w:val="40"/>
          <w:szCs w:val="40"/>
          <w:rtl/>
          <w:lang w:bidi="ar-EG"/>
        </w:rPr>
        <w:t>يعتاده</w:t>
      </w:r>
      <w:proofErr w:type="spellEnd"/>
      <w:r w:rsidRPr="00CC5E71">
        <w:rPr>
          <w:rFonts w:ascii="Traditional Arabic" w:hAnsi="Traditional Arabic"/>
          <w:sz w:val="40"/>
          <w:szCs w:val="40"/>
          <w:rtl/>
          <w:lang w:bidi="ar-EG"/>
        </w:rPr>
        <w:t xml:space="preserve"> من مرضه وعلته وشدته عليه.</w:t>
      </w:r>
    </w:p>
    <w:p w14:paraId="2C9DCF0C" w14:textId="77777777" w:rsidR="00967225" w:rsidRPr="00CC5E71" w:rsidRDefault="00234D17" w:rsidP="00967225">
      <w:pPr>
        <w:rPr>
          <w:rFonts w:ascii="Traditional Arabic" w:hAnsi="Traditional Arabic"/>
          <w:sz w:val="40"/>
          <w:szCs w:val="40"/>
          <w:rtl/>
          <w:lang w:bidi="ar-EG"/>
        </w:rPr>
      </w:pPr>
      <w:r w:rsidRPr="00CC5E71">
        <w:rPr>
          <w:rFonts w:ascii="Traditional Arabic" w:hAnsi="Traditional Arabic"/>
          <w:sz w:val="40"/>
          <w:szCs w:val="40"/>
          <w:rtl/>
          <w:lang w:bidi="ar-EG"/>
        </w:rPr>
        <w:t xml:space="preserve">فقال: </w:t>
      </w:r>
      <w:r w:rsidR="00F030AE" w:rsidRPr="00CC5E71">
        <w:rPr>
          <w:rFonts w:ascii="Traditional Arabic" w:hAnsi="Traditional Arabic"/>
          <w:color w:val="0000FF"/>
          <w:sz w:val="40"/>
          <w:szCs w:val="40"/>
          <w:rtl/>
          <w:lang w:bidi="ar-EG"/>
        </w:rPr>
        <w:t>(أَوْ مَرَضٍ لَا يُرْجَى بُرْؤُهُ)</w:t>
      </w:r>
      <w:r w:rsidRPr="00CC5E71">
        <w:rPr>
          <w:rFonts w:ascii="Traditional Arabic" w:hAnsi="Traditional Arabic"/>
          <w:sz w:val="40"/>
          <w:szCs w:val="40"/>
          <w:rtl/>
          <w:lang w:bidi="ar-EG"/>
        </w:rPr>
        <w:t xml:space="preserve"> لكن الكبر على الإطلاق</w:t>
      </w:r>
      <w:r w:rsidR="00967225" w:rsidRPr="00CC5E71">
        <w:rPr>
          <w:rFonts w:ascii="Traditional Arabic" w:hAnsi="Traditional Arabic"/>
          <w:sz w:val="40"/>
          <w:szCs w:val="40"/>
          <w:rtl/>
          <w:lang w:bidi="ar-EG"/>
        </w:rPr>
        <w:t>، فلا، و</w:t>
      </w:r>
      <w:r w:rsidRPr="00CC5E71">
        <w:rPr>
          <w:rFonts w:ascii="Traditional Arabic" w:hAnsi="Traditional Arabic"/>
          <w:sz w:val="40"/>
          <w:szCs w:val="40"/>
          <w:rtl/>
          <w:lang w:bidi="ar-EG"/>
        </w:rPr>
        <w:t>نقول</w:t>
      </w:r>
      <w:r w:rsidR="0096722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ليس المقصود بذلك أن</w:t>
      </w:r>
      <w:r w:rsidR="0096722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كل من كبرت سنه جاز له الفطر</w:t>
      </w:r>
      <w:r w:rsidR="0096722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وإنما يقول</w:t>
      </w:r>
      <w:r w:rsidR="005812AE" w:rsidRPr="00CC5E71">
        <w:rPr>
          <w:rFonts w:ascii="Traditional Arabic" w:hAnsi="Traditional Arabic"/>
          <w:sz w:val="40"/>
          <w:szCs w:val="40"/>
          <w:rtl/>
          <w:lang w:bidi="ar-EG"/>
        </w:rPr>
        <w:t xml:space="preserve"> </w:t>
      </w:r>
      <w:r w:rsidR="00967225" w:rsidRPr="00CC5E71">
        <w:rPr>
          <w:rFonts w:ascii="Traditional Arabic" w:hAnsi="Traditional Arabic"/>
          <w:sz w:val="40"/>
          <w:szCs w:val="40"/>
          <w:rtl/>
          <w:lang w:bidi="ar-EG"/>
        </w:rPr>
        <w:t>أهل</w:t>
      </w:r>
      <w:r w:rsidRPr="00CC5E71">
        <w:rPr>
          <w:rFonts w:ascii="Traditional Arabic" w:hAnsi="Traditional Arabic"/>
          <w:sz w:val="40"/>
          <w:szCs w:val="40"/>
          <w:rtl/>
          <w:lang w:bidi="ar-EG"/>
        </w:rPr>
        <w:t xml:space="preserve"> العلم</w:t>
      </w:r>
      <w:r w:rsidR="0096722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967225" w:rsidRPr="00CC5E71">
        <w:rPr>
          <w:rFonts w:ascii="Traditional Arabic" w:hAnsi="Traditional Arabic"/>
          <w:sz w:val="40"/>
          <w:szCs w:val="40"/>
          <w:rtl/>
          <w:lang w:bidi="ar-EG"/>
        </w:rPr>
        <w:t>هو</w:t>
      </w:r>
      <w:r w:rsidRPr="00CC5E71">
        <w:rPr>
          <w:rFonts w:ascii="Traditional Arabic" w:hAnsi="Traditional Arabic"/>
          <w:sz w:val="40"/>
          <w:szCs w:val="40"/>
          <w:rtl/>
          <w:lang w:bidi="ar-EG"/>
        </w:rPr>
        <w:t xml:space="preserve"> من كبرَ كبرًا يجد معه في الصيام مشقة بالغة</w:t>
      </w:r>
      <w:r w:rsidR="0096722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زائدة عن </w:t>
      </w:r>
      <w:r w:rsidR="00967225" w:rsidRPr="00CC5E71">
        <w:rPr>
          <w:rFonts w:ascii="Traditional Arabic" w:hAnsi="Traditional Arabic"/>
          <w:sz w:val="40"/>
          <w:szCs w:val="40"/>
          <w:rtl/>
          <w:lang w:bidi="ar-EG"/>
        </w:rPr>
        <w:t>المعتاد،</w:t>
      </w:r>
      <w:r w:rsidRPr="00CC5E71">
        <w:rPr>
          <w:rFonts w:ascii="Traditional Arabic" w:hAnsi="Traditional Arabic"/>
          <w:sz w:val="40"/>
          <w:szCs w:val="40"/>
          <w:rtl/>
          <w:lang w:bidi="ar-EG"/>
        </w:rPr>
        <w:t xml:space="preserve"> كمن وهن عظمه</w:t>
      </w:r>
      <w:r w:rsidR="00967225"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وهذا أيضًا يختلف باختلاف الناس؛ فمن الناس من بلغ التسعين وهو أصح ما يكون</w:t>
      </w:r>
      <w:r w:rsidR="0096722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967225" w:rsidRPr="00CC5E71">
        <w:rPr>
          <w:rFonts w:ascii="Traditional Arabic" w:hAnsi="Traditional Arabic"/>
          <w:sz w:val="40"/>
          <w:szCs w:val="40"/>
          <w:rtl/>
          <w:lang w:bidi="ar-EG"/>
        </w:rPr>
        <w:t>و</w:t>
      </w:r>
      <w:r w:rsidRPr="00CC5E71">
        <w:rPr>
          <w:rFonts w:ascii="Traditional Arabic" w:hAnsi="Traditional Arabic"/>
          <w:sz w:val="40"/>
          <w:szCs w:val="40"/>
          <w:rtl/>
          <w:lang w:bidi="ar-EG"/>
        </w:rPr>
        <w:t>أسهل ما عليه أن يصوم</w:t>
      </w:r>
      <w:r w:rsidR="0096722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والبعض قد يبلغ الخمسة والسبعين</w:t>
      </w:r>
      <w:r w:rsidR="0096722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لكنه لو صام للحق به من </w:t>
      </w:r>
      <w:r w:rsidR="00967225" w:rsidRPr="00CC5E71">
        <w:rPr>
          <w:rFonts w:ascii="Traditional Arabic" w:hAnsi="Traditional Arabic"/>
          <w:sz w:val="40"/>
          <w:szCs w:val="40"/>
          <w:rtl/>
          <w:lang w:bidi="ar-EG"/>
        </w:rPr>
        <w:t>ال</w:t>
      </w:r>
      <w:r w:rsidRPr="00CC5E71">
        <w:rPr>
          <w:rFonts w:ascii="Traditional Arabic" w:hAnsi="Traditional Arabic"/>
          <w:sz w:val="40"/>
          <w:szCs w:val="40"/>
          <w:rtl/>
          <w:lang w:bidi="ar-EG"/>
        </w:rPr>
        <w:t>تعب</w:t>
      </w:r>
      <w:r w:rsidR="00967225"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الشيء الكثير. </w:t>
      </w:r>
    </w:p>
    <w:p w14:paraId="5527C22D" w14:textId="77777777" w:rsidR="00D465AB" w:rsidRPr="00CC5E71" w:rsidRDefault="00234D17" w:rsidP="00967225">
      <w:pPr>
        <w:rPr>
          <w:rFonts w:ascii="Traditional Arabic" w:hAnsi="Traditional Arabic"/>
          <w:sz w:val="40"/>
          <w:szCs w:val="40"/>
          <w:rtl/>
          <w:lang w:bidi="ar-EG"/>
        </w:rPr>
      </w:pPr>
      <w:r w:rsidRPr="00CC5E71">
        <w:rPr>
          <w:rFonts w:ascii="Traditional Arabic" w:hAnsi="Traditional Arabic"/>
          <w:sz w:val="40"/>
          <w:szCs w:val="40"/>
          <w:rtl/>
          <w:lang w:bidi="ar-EG"/>
        </w:rPr>
        <w:t>فإذًا</w:t>
      </w:r>
      <w:r w:rsidR="0096722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كل واحد بحسبه، لكن في الغالب أن</w:t>
      </w:r>
      <w:r w:rsidR="0096722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الكبر يكون معه عند بعض الناس ما يوهنه عن الصيام</w:t>
      </w:r>
      <w:r w:rsidR="0096722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ويلحق به المشقة عن القدرة على الإمساك. </w:t>
      </w:r>
    </w:p>
    <w:p w14:paraId="5EC04D6A" w14:textId="0ADC5675" w:rsidR="00BE588D" w:rsidRPr="00CC5E71" w:rsidRDefault="00234D17" w:rsidP="00D67C81">
      <w:pPr>
        <w:rPr>
          <w:rFonts w:ascii="Traditional Arabic" w:hAnsi="Traditional Arabic"/>
          <w:sz w:val="40"/>
          <w:szCs w:val="40"/>
          <w:rtl/>
          <w:lang w:bidi="ar-EG"/>
        </w:rPr>
      </w:pPr>
      <w:r w:rsidRPr="00CC5E71">
        <w:rPr>
          <w:rFonts w:ascii="Traditional Arabic" w:hAnsi="Traditional Arabic"/>
          <w:sz w:val="40"/>
          <w:szCs w:val="40"/>
          <w:rtl/>
          <w:lang w:bidi="ar-EG"/>
        </w:rPr>
        <w:t>فنقول</w:t>
      </w:r>
      <w:r w:rsidR="00D465AB"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من وجد من ذلك جاز له الفطر</w:t>
      </w:r>
      <w:r w:rsidR="00D465AB"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وأمكنه أن يصير إلى البدل</w:t>
      </w:r>
      <w:r w:rsidR="00D465AB"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كما جاء ذلك في تفسير ابن عباس </w:t>
      </w:r>
      <w:r w:rsidR="00D465AB"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رضي الله تعالى عنه </w:t>
      </w:r>
      <w:proofErr w:type="gramStart"/>
      <w:r w:rsidRPr="00CC5E71">
        <w:rPr>
          <w:rFonts w:ascii="Traditional Arabic" w:hAnsi="Traditional Arabic"/>
          <w:sz w:val="40"/>
          <w:szCs w:val="40"/>
          <w:rtl/>
          <w:lang w:bidi="ar-EG"/>
        </w:rPr>
        <w:t>وأرض</w:t>
      </w:r>
      <w:r w:rsidR="00D465AB" w:rsidRPr="00CC5E71">
        <w:rPr>
          <w:rFonts w:ascii="Traditional Arabic" w:hAnsi="Traditional Arabic"/>
          <w:sz w:val="40"/>
          <w:szCs w:val="40"/>
          <w:rtl/>
          <w:lang w:bidi="ar-EG"/>
        </w:rPr>
        <w:t>اه-</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فهذه</w:t>
      </w:r>
      <w:proofErr w:type="gramEnd"/>
      <w:r w:rsidRPr="00CC5E71">
        <w:rPr>
          <w:rFonts w:ascii="Traditional Arabic" w:hAnsi="Traditional Arabic"/>
          <w:sz w:val="40"/>
          <w:szCs w:val="40"/>
          <w:rtl/>
          <w:lang w:bidi="ar-EG"/>
        </w:rPr>
        <w:t xml:space="preserve"> ال</w:t>
      </w:r>
      <w:r w:rsidR="00D465AB" w:rsidRPr="00CC5E71">
        <w:rPr>
          <w:rFonts w:ascii="Traditional Arabic" w:hAnsi="Traditional Arabic"/>
          <w:sz w:val="40"/>
          <w:szCs w:val="40"/>
          <w:rtl/>
          <w:lang w:bidi="ar-EG"/>
        </w:rPr>
        <w:t>آ</w:t>
      </w:r>
      <w:r w:rsidRPr="00CC5E71">
        <w:rPr>
          <w:rFonts w:ascii="Traditional Arabic" w:hAnsi="Traditional Arabic"/>
          <w:sz w:val="40"/>
          <w:szCs w:val="40"/>
          <w:rtl/>
          <w:lang w:bidi="ar-EG"/>
        </w:rPr>
        <w:t xml:space="preserve">ية </w:t>
      </w:r>
      <w:r w:rsidR="00D465AB" w:rsidRPr="00CC5E71">
        <w:rPr>
          <w:rFonts w:ascii="Traditional Arabic" w:hAnsi="Traditional Arabic"/>
          <w:sz w:val="40"/>
          <w:szCs w:val="40"/>
          <w:rtl/>
          <w:lang w:bidi="ar-EG"/>
        </w:rPr>
        <w:t xml:space="preserve">كانت </w:t>
      </w:r>
      <w:r w:rsidRPr="00CC5E71">
        <w:rPr>
          <w:rFonts w:ascii="Traditional Arabic" w:hAnsi="Traditional Arabic"/>
          <w:sz w:val="40"/>
          <w:szCs w:val="40"/>
          <w:rtl/>
          <w:lang w:bidi="ar-EG"/>
        </w:rPr>
        <w:t>في أول الأمر على التخيير</w:t>
      </w:r>
      <w:r w:rsidR="00D465AB"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ثم ل</w:t>
      </w:r>
      <w:r w:rsidR="00D465AB" w:rsidRPr="00CC5E71">
        <w:rPr>
          <w:rFonts w:ascii="Traditional Arabic" w:hAnsi="Traditional Arabic"/>
          <w:sz w:val="40"/>
          <w:szCs w:val="40"/>
          <w:rtl/>
          <w:lang w:bidi="ar-EG"/>
        </w:rPr>
        <w:t>َ</w:t>
      </w:r>
      <w:r w:rsidRPr="00CC5E71">
        <w:rPr>
          <w:rFonts w:ascii="Traditional Arabic" w:hAnsi="Traditional Arabic"/>
          <w:sz w:val="40"/>
          <w:szCs w:val="40"/>
          <w:rtl/>
          <w:lang w:bidi="ar-EG"/>
        </w:rPr>
        <w:t>م</w:t>
      </w:r>
      <w:r w:rsidR="00D465AB" w:rsidRPr="00CC5E71">
        <w:rPr>
          <w:rFonts w:ascii="Traditional Arabic" w:hAnsi="Traditional Arabic"/>
          <w:sz w:val="40"/>
          <w:szCs w:val="40"/>
          <w:rtl/>
          <w:lang w:bidi="ar-EG"/>
        </w:rPr>
        <w:t>َّ</w:t>
      </w:r>
      <w:r w:rsidRPr="00CC5E71">
        <w:rPr>
          <w:rFonts w:ascii="Traditional Arabic" w:hAnsi="Traditional Arabic"/>
          <w:sz w:val="40"/>
          <w:szCs w:val="40"/>
          <w:rtl/>
          <w:lang w:bidi="ar-EG"/>
        </w:rPr>
        <w:t>ا ن</w:t>
      </w:r>
      <w:r w:rsidR="00D465AB" w:rsidRPr="00CC5E71">
        <w:rPr>
          <w:rFonts w:ascii="Traditional Arabic" w:hAnsi="Traditional Arabic"/>
          <w:sz w:val="40"/>
          <w:szCs w:val="40"/>
          <w:rtl/>
          <w:lang w:bidi="ar-EG"/>
        </w:rPr>
        <w:t>ُ</w:t>
      </w:r>
      <w:r w:rsidRPr="00CC5E71">
        <w:rPr>
          <w:rFonts w:ascii="Traditional Arabic" w:hAnsi="Traditional Arabic"/>
          <w:sz w:val="40"/>
          <w:szCs w:val="40"/>
          <w:rtl/>
          <w:lang w:bidi="ar-EG"/>
        </w:rPr>
        <w:t>س</w:t>
      </w:r>
      <w:r w:rsidR="00D465AB" w:rsidRPr="00CC5E71">
        <w:rPr>
          <w:rFonts w:ascii="Traditional Arabic" w:hAnsi="Traditional Arabic"/>
          <w:sz w:val="40"/>
          <w:szCs w:val="40"/>
          <w:rtl/>
          <w:lang w:bidi="ar-EG"/>
        </w:rPr>
        <w:t>ِ</w:t>
      </w:r>
      <w:r w:rsidRPr="00CC5E71">
        <w:rPr>
          <w:rFonts w:ascii="Traditional Arabic" w:hAnsi="Traditional Arabic"/>
          <w:sz w:val="40"/>
          <w:szCs w:val="40"/>
          <w:rtl/>
          <w:lang w:bidi="ar-EG"/>
        </w:rPr>
        <w:t>خ</w:t>
      </w:r>
      <w:r w:rsidR="00D465AB" w:rsidRPr="00CC5E71">
        <w:rPr>
          <w:rFonts w:ascii="Traditional Arabic" w:hAnsi="Traditional Arabic"/>
          <w:sz w:val="40"/>
          <w:szCs w:val="40"/>
          <w:rtl/>
          <w:lang w:bidi="ar-EG"/>
        </w:rPr>
        <w:t>َ</w:t>
      </w:r>
      <w:r w:rsidRPr="00CC5E71">
        <w:rPr>
          <w:rFonts w:ascii="Traditional Arabic" w:hAnsi="Traditional Arabic"/>
          <w:sz w:val="40"/>
          <w:szCs w:val="40"/>
          <w:rtl/>
          <w:lang w:bidi="ar-EG"/>
        </w:rPr>
        <w:t>ت قالوا</w:t>
      </w:r>
      <w:r w:rsidR="00D465AB"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D465AB" w:rsidRPr="00CC5E71">
        <w:rPr>
          <w:rFonts w:ascii="Traditional Arabic" w:hAnsi="Traditional Arabic"/>
          <w:sz w:val="40"/>
          <w:szCs w:val="40"/>
          <w:rtl/>
          <w:lang w:bidi="ar-EG"/>
        </w:rPr>
        <w:t>إ</w:t>
      </w:r>
      <w:r w:rsidRPr="00CC5E71">
        <w:rPr>
          <w:rFonts w:ascii="Traditional Arabic" w:hAnsi="Traditional Arabic"/>
          <w:sz w:val="40"/>
          <w:szCs w:val="40"/>
          <w:rtl/>
          <w:lang w:bidi="ar-EG"/>
        </w:rPr>
        <w:t>نه بقي حكمها فيمن لم يستطع</w:t>
      </w:r>
      <w:r w:rsidR="00D465AB"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فإنه ينتقل إلى الإطعام بدلًا عن الصيام.</w:t>
      </w:r>
    </w:p>
    <w:p w14:paraId="609AA0A6" w14:textId="0DF4068D" w:rsidR="00234D17" w:rsidRPr="00CC5E71" w:rsidRDefault="000B5B73" w:rsidP="009A0D5F">
      <w:pPr>
        <w:rPr>
          <w:rFonts w:ascii="Traditional Arabic" w:hAnsi="Traditional Arabic"/>
          <w:sz w:val="40"/>
          <w:szCs w:val="40"/>
          <w:rtl/>
          <w:lang w:bidi="ar-EG"/>
        </w:rPr>
      </w:pP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أحسن الله إليكم. </w:t>
      </w:r>
    </w:p>
    <w:p w14:paraId="2ADF3471" w14:textId="77777777" w:rsidR="00BE588D"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قال</w:t>
      </w:r>
      <w:r w:rsidR="000B5B73"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-رحمه الله</w:t>
      </w:r>
      <w:r w:rsidR="000B5B7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0B5B73" w:rsidRPr="00CC5E71">
        <w:rPr>
          <w:rFonts w:ascii="Traditional Arabic" w:hAnsi="Traditional Arabic"/>
          <w:color w:val="0000FF"/>
          <w:sz w:val="40"/>
          <w:szCs w:val="40"/>
          <w:rtl/>
          <w:lang w:bidi="ar-EG"/>
        </w:rPr>
        <w:t>(وَسُنَّ الْفِطْرُ لِمَرِيضٍ يَشُقُّ عَلَيْهِ</w:t>
      </w:r>
      <w:r w:rsidR="004D0950" w:rsidRPr="00CC5E71">
        <w:rPr>
          <w:rFonts w:ascii="Traditional Arabic" w:hAnsi="Traditional Arabic"/>
          <w:color w:val="0000FF"/>
          <w:sz w:val="40"/>
          <w:szCs w:val="40"/>
          <w:rtl/>
          <w:lang w:bidi="ar-EG"/>
        </w:rPr>
        <w:t xml:space="preserve">، </w:t>
      </w:r>
      <w:r w:rsidR="000B5B73" w:rsidRPr="00CC5E71">
        <w:rPr>
          <w:rFonts w:ascii="Traditional Arabic" w:hAnsi="Traditional Arabic"/>
          <w:color w:val="0000FF"/>
          <w:sz w:val="40"/>
          <w:szCs w:val="40"/>
          <w:rtl/>
          <w:lang w:bidi="ar-EG"/>
        </w:rPr>
        <w:t>وَمُسَافِرٍ يَقْصُرُ)</w:t>
      </w:r>
      <w:r w:rsidR="000B5B73" w:rsidRPr="00CC5E71">
        <w:rPr>
          <w:rFonts w:ascii="Traditional Arabic" w:hAnsi="Traditional Arabic"/>
          <w:sz w:val="40"/>
          <w:szCs w:val="40"/>
          <w:rtl/>
          <w:lang w:bidi="ar-EG"/>
        </w:rPr>
        <w:t>}</w:t>
      </w:r>
      <w:r w:rsidR="00BE588D" w:rsidRPr="00CC5E71">
        <w:rPr>
          <w:rFonts w:ascii="Traditional Arabic" w:hAnsi="Traditional Arabic"/>
          <w:sz w:val="40"/>
          <w:szCs w:val="40"/>
          <w:rtl/>
          <w:lang w:bidi="ar-EG"/>
        </w:rPr>
        <w:t>.</w:t>
      </w:r>
    </w:p>
    <w:p w14:paraId="286F7F23" w14:textId="15529ED7" w:rsidR="00EF400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lastRenderedPageBreak/>
        <w:t>أول شيء من هو المريض؟ المريض هو من لحقت به</w:t>
      </w:r>
      <w:r w:rsidR="00BE588D"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علةٌ</w:t>
      </w:r>
      <w:r w:rsidR="00BE588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هل كل من لحق</w:t>
      </w:r>
      <w:r w:rsidR="00BE588D" w:rsidRPr="00CC5E71">
        <w:rPr>
          <w:rFonts w:ascii="Traditional Arabic" w:hAnsi="Traditional Arabic"/>
          <w:sz w:val="40"/>
          <w:szCs w:val="40"/>
          <w:rtl/>
          <w:lang w:bidi="ar-EG"/>
        </w:rPr>
        <w:t>ت</w:t>
      </w:r>
      <w:r w:rsidRPr="00CC5E71">
        <w:rPr>
          <w:rFonts w:ascii="Traditional Arabic" w:hAnsi="Traditional Arabic"/>
          <w:sz w:val="40"/>
          <w:szCs w:val="40"/>
          <w:rtl/>
          <w:lang w:bidi="ar-EG"/>
        </w:rPr>
        <w:t xml:space="preserve"> به علة</w:t>
      </w:r>
      <w:r w:rsidR="00BE588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كوجع برأسه</w:t>
      </w:r>
      <w:r w:rsidR="00BE588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أو ألم في سنه</w:t>
      </w:r>
      <w:r w:rsidR="00BE588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أو تعب في يده</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هذا في العرف به علة</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فذهبت عنه تمام الصحة</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w:t>
      </w:r>
      <w:r w:rsidR="00EF4007" w:rsidRPr="00CC5E71">
        <w:rPr>
          <w:rFonts w:ascii="Traditional Arabic" w:hAnsi="Traditional Arabic"/>
          <w:sz w:val="40"/>
          <w:szCs w:val="40"/>
          <w:rtl/>
          <w:lang w:bidi="ar-EG"/>
        </w:rPr>
        <w:t xml:space="preserve">ه </w:t>
      </w:r>
      <w:r w:rsidRPr="00CC5E71">
        <w:rPr>
          <w:rFonts w:ascii="Traditional Arabic" w:hAnsi="Traditional Arabic"/>
          <w:sz w:val="40"/>
          <w:szCs w:val="40"/>
          <w:rtl/>
          <w:lang w:bidi="ar-EG"/>
        </w:rPr>
        <w:t>يلحق به اسم المريض</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فيقول </w:t>
      </w:r>
      <w:r w:rsidR="00EF4007" w:rsidRPr="00CC5E71">
        <w:rPr>
          <w:rFonts w:ascii="Traditional Arabic" w:hAnsi="Traditional Arabic"/>
          <w:sz w:val="40"/>
          <w:szCs w:val="40"/>
          <w:rtl/>
          <w:lang w:bidi="ar-EG"/>
        </w:rPr>
        <w:t>ال</w:t>
      </w:r>
      <w:r w:rsidRPr="00CC5E71">
        <w:rPr>
          <w:rFonts w:ascii="Traditional Arabic" w:hAnsi="Traditional Arabic"/>
          <w:sz w:val="40"/>
          <w:szCs w:val="40"/>
          <w:rtl/>
          <w:lang w:bidi="ar-EG"/>
        </w:rPr>
        <w:t>مؤلف</w:t>
      </w:r>
      <w:r w:rsidR="00EF4007"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-رحمه الله تعالى-</w:t>
      </w:r>
      <w:r w:rsidR="00EF28CF" w:rsidRPr="00CC5E71">
        <w:rPr>
          <w:rFonts w:ascii="Traditional Arabic" w:hAnsi="Traditional Arabic"/>
          <w:sz w:val="40"/>
          <w:szCs w:val="40"/>
          <w:rtl/>
          <w:lang w:bidi="ar-EG"/>
        </w:rPr>
        <w:t xml:space="preserve">: </w:t>
      </w:r>
      <w:r w:rsidR="00EF4007" w:rsidRPr="00CC5E71">
        <w:rPr>
          <w:rFonts w:ascii="Traditional Arabic" w:hAnsi="Traditional Arabic"/>
          <w:color w:val="0000FF"/>
          <w:sz w:val="40"/>
          <w:szCs w:val="40"/>
          <w:rtl/>
          <w:lang w:bidi="ar-EG"/>
        </w:rPr>
        <w:t>(لِمَرِيضٍ يَشُقُّ عَلَيْهِ)</w:t>
      </w:r>
      <w:r w:rsidRPr="00CC5E71">
        <w:rPr>
          <w:rFonts w:ascii="Traditional Arabic" w:hAnsi="Traditional Arabic"/>
          <w:sz w:val="40"/>
          <w:szCs w:val="40"/>
          <w:rtl/>
          <w:lang w:bidi="ar-EG"/>
        </w:rPr>
        <w:t>، فإذًا ليس كل من لحق به وصف المرض جاز له الفطر، بل من كان به مرض ي</w:t>
      </w:r>
      <w:r w:rsidR="00EF4007" w:rsidRPr="00CC5E71">
        <w:rPr>
          <w:rFonts w:ascii="Traditional Arabic" w:hAnsi="Traditional Arabic"/>
          <w:sz w:val="40"/>
          <w:szCs w:val="40"/>
          <w:rtl/>
          <w:lang w:bidi="ar-EG"/>
        </w:rPr>
        <w:t>ؤ</w:t>
      </w:r>
      <w:r w:rsidRPr="00CC5E71">
        <w:rPr>
          <w:rFonts w:ascii="Traditional Arabic" w:hAnsi="Traditional Arabic"/>
          <w:sz w:val="40"/>
          <w:szCs w:val="40"/>
          <w:rtl/>
          <w:lang w:bidi="ar-EG"/>
        </w:rPr>
        <w:t>ثر على الصيام، ولذلك قال</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EF4007" w:rsidRPr="00CC5E71">
        <w:rPr>
          <w:rFonts w:ascii="Traditional Arabic" w:hAnsi="Traditional Arabic"/>
          <w:color w:val="0000FF"/>
          <w:sz w:val="40"/>
          <w:szCs w:val="40"/>
          <w:rtl/>
          <w:lang w:bidi="ar-EG"/>
        </w:rPr>
        <w:t>(لِمَرِيضٍ يَشُقُّ عَلَيْهِ)</w:t>
      </w:r>
      <w:r w:rsidR="00EF4007" w:rsidRPr="00CC5E71">
        <w:rPr>
          <w:rFonts w:ascii="Traditional Arabic" w:hAnsi="Traditional Arabic"/>
          <w:sz w:val="40"/>
          <w:szCs w:val="40"/>
          <w:rtl/>
          <w:lang w:bidi="ar-EG"/>
        </w:rPr>
        <w:t>.</w:t>
      </w:r>
    </w:p>
    <w:p w14:paraId="3BAD9168" w14:textId="77777777" w:rsidR="00EF400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وأهل العلم قد وضحوا ذلك</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بأنه يكون بأربعة أشياء: إم</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ا أن</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يكون معه مع الصيام مشقة بالغة، كبعض مرضى السكري</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يعني لو صام بعضهم يتعب أكثر من غيره</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لكنه لا يمنعه ذلك من حياته</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ويستطيع التحمل</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ولا يخاف عليها هلكة ولا تلفًا ولا أثرًا في عضو ولا غيره</w:t>
      </w:r>
      <w:r w:rsidR="00EF4007" w:rsidRPr="00CC5E71">
        <w:rPr>
          <w:rFonts w:ascii="Traditional Arabic" w:hAnsi="Traditional Arabic"/>
          <w:sz w:val="40"/>
          <w:szCs w:val="40"/>
          <w:rtl/>
          <w:lang w:bidi="ar-EG"/>
        </w:rPr>
        <w:t>.</w:t>
      </w:r>
    </w:p>
    <w:p w14:paraId="7FE0A591" w14:textId="77777777" w:rsidR="00B471A2" w:rsidRPr="00CC5E71" w:rsidRDefault="00234D17" w:rsidP="00EF4007">
      <w:pPr>
        <w:rPr>
          <w:rFonts w:ascii="Traditional Arabic" w:hAnsi="Traditional Arabic"/>
          <w:sz w:val="40"/>
          <w:szCs w:val="40"/>
          <w:rtl/>
          <w:lang w:bidi="ar-EG"/>
        </w:rPr>
      </w:pPr>
      <w:r w:rsidRPr="00CC5E71">
        <w:rPr>
          <w:rFonts w:ascii="Traditional Arabic" w:hAnsi="Traditional Arabic"/>
          <w:sz w:val="40"/>
          <w:szCs w:val="40"/>
          <w:rtl/>
          <w:lang w:bidi="ar-EG"/>
        </w:rPr>
        <w:t>الثاني</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أن يخاف تأخر البرء</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يعني</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هو يقدر </w:t>
      </w:r>
      <w:r w:rsidR="00EF4007" w:rsidRPr="00CC5E71">
        <w:rPr>
          <w:rFonts w:ascii="Traditional Arabic" w:hAnsi="Traditional Arabic"/>
          <w:sz w:val="40"/>
          <w:szCs w:val="40"/>
          <w:rtl/>
          <w:lang w:bidi="ar-EG"/>
        </w:rPr>
        <w:t xml:space="preserve">أن </w:t>
      </w:r>
      <w:r w:rsidRPr="00CC5E71">
        <w:rPr>
          <w:rFonts w:ascii="Traditional Arabic" w:hAnsi="Traditional Arabic"/>
          <w:sz w:val="40"/>
          <w:szCs w:val="40"/>
          <w:rtl/>
          <w:lang w:bidi="ar-EG"/>
        </w:rPr>
        <w:t>يصوم</w:t>
      </w:r>
      <w:r w:rsidR="00EF400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لكنه بدل </w:t>
      </w:r>
      <w:r w:rsidR="00EF4007" w:rsidRPr="00CC5E71">
        <w:rPr>
          <w:rFonts w:ascii="Traditional Arabic" w:hAnsi="Traditional Arabic"/>
          <w:sz w:val="40"/>
          <w:szCs w:val="40"/>
          <w:rtl/>
          <w:lang w:bidi="ar-EG"/>
        </w:rPr>
        <w:t xml:space="preserve">من أن </w:t>
      </w:r>
      <w:r w:rsidRPr="00CC5E71">
        <w:rPr>
          <w:rFonts w:ascii="Traditional Arabic" w:hAnsi="Traditional Arabic"/>
          <w:sz w:val="40"/>
          <w:szCs w:val="40"/>
          <w:rtl/>
          <w:lang w:bidi="ar-EG"/>
        </w:rPr>
        <w:t>يبرأ في شهر</w:t>
      </w:r>
      <w:r w:rsidR="00B471A2" w:rsidRPr="00CC5E71">
        <w:rPr>
          <w:rFonts w:ascii="Traditional Arabic" w:hAnsi="Traditional Arabic"/>
          <w:sz w:val="40"/>
          <w:szCs w:val="40"/>
          <w:rtl/>
          <w:lang w:bidi="ar-EG"/>
        </w:rPr>
        <w:t>، يتأخر شفاءه إلى</w:t>
      </w:r>
      <w:r w:rsidRPr="00CC5E71">
        <w:rPr>
          <w:rFonts w:ascii="Traditional Arabic" w:hAnsi="Traditional Arabic"/>
          <w:sz w:val="40"/>
          <w:szCs w:val="40"/>
          <w:rtl/>
          <w:lang w:bidi="ar-EG"/>
        </w:rPr>
        <w:t xml:space="preserve"> ثلاثة أشهر، وخاصة هذا في بعض العقاقير والأدوية</w:t>
      </w:r>
      <w:r w:rsidR="00B471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التي يحتاج أن يأخذها بانتظام</w:t>
      </w:r>
      <w:r w:rsidR="00B471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B471A2" w:rsidRPr="00CC5E71">
        <w:rPr>
          <w:rFonts w:ascii="Traditional Arabic" w:hAnsi="Traditional Arabic"/>
          <w:sz w:val="40"/>
          <w:szCs w:val="40"/>
          <w:rtl/>
          <w:lang w:bidi="ar-EG"/>
        </w:rPr>
        <w:t>و</w:t>
      </w:r>
      <w:r w:rsidRPr="00CC5E71">
        <w:rPr>
          <w:rFonts w:ascii="Traditional Arabic" w:hAnsi="Traditional Arabic"/>
          <w:sz w:val="40"/>
          <w:szCs w:val="40"/>
          <w:rtl/>
          <w:lang w:bidi="ar-EG"/>
        </w:rPr>
        <w:t xml:space="preserve">لو لم يأخذها </w:t>
      </w:r>
      <w:r w:rsidR="00B471A2" w:rsidRPr="00CC5E71">
        <w:rPr>
          <w:rFonts w:ascii="Traditional Arabic" w:hAnsi="Traditional Arabic"/>
          <w:sz w:val="40"/>
          <w:szCs w:val="40"/>
          <w:rtl/>
          <w:lang w:bidi="ar-EG"/>
        </w:rPr>
        <w:t>فإنها قد</w:t>
      </w:r>
      <w:r w:rsidRPr="00CC5E71">
        <w:rPr>
          <w:rFonts w:ascii="Traditional Arabic" w:hAnsi="Traditional Arabic"/>
          <w:sz w:val="40"/>
          <w:szCs w:val="40"/>
          <w:rtl/>
          <w:lang w:bidi="ar-EG"/>
        </w:rPr>
        <w:t xml:space="preserve"> تؤثر عليه في منع شفائه أو تأخ</w:t>
      </w:r>
      <w:r w:rsidR="00B471A2" w:rsidRPr="00CC5E71">
        <w:rPr>
          <w:rFonts w:ascii="Traditional Arabic" w:hAnsi="Traditional Arabic"/>
          <w:sz w:val="40"/>
          <w:szCs w:val="40"/>
          <w:rtl/>
          <w:lang w:bidi="ar-EG"/>
        </w:rPr>
        <w:t>ره</w:t>
      </w:r>
      <w:r w:rsidRPr="00CC5E71">
        <w:rPr>
          <w:rFonts w:ascii="Traditional Arabic" w:hAnsi="Traditional Arabic"/>
          <w:sz w:val="40"/>
          <w:szCs w:val="40"/>
          <w:rtl/>
          <w:lang w:bidi="ar-EG"/>
        </w:rPr>
        <w:t>، فنقول</w:t>
      </w:r>
      <w:r w:rsidR="00B471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B471A2" w:rsidRPr="00CC5E71">
        <w:rPr>
          <w:rFonts w:ascii="Traditional Arabic" w:hAnsi="Traditional Arabic"/>
          <w:sz w:val="40"/>
          <w:szCs w:val="40"/>
          <w:rtl/>
          <w:lang w:bidi="ar-EG"/>
        </w:rPr>
        <w:t>إ</w:t>
      </w:r>
      <w:r w:rsidRPr="00CC5E71">
        <w:rPr>
          <w:rFonts w:ascii="Traditional Arabic" w:hAnsi="Traditional Arabic"/>
          <w:sz w:val="40"/>
          <w:szCs w:val="40"/>
          <w:rtl/>
          <w:lang w:bidi="ar-EG"/>
        </w:rPr>
        <w:t>نه يفطر ويأخذ علاجه</w:t>
      </w:r>
      <w:r w:rsidR="00B471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وهو في ذلك معذورٌ</w:t>
      </w:r>
      <w:r w:rsidR="00B471A2" w:rsidRPr="00CC5E71">
        <w:rPr>
          <w:rFonts w:ascii="Traditional Arabic" w:hAnsi="Traditional Arabic"/>
          <w:sz w:val="40"/>
          <w:szCs w:val="40"/>
          <w:rtl/>
          <w:lang w:bidi="ar-EG"/>
        </w:rPr>
        <w:t>.</w:t>
      </w:r>
    </w:p>
    <w:p w14:paraId="39FAC25B" w14:textId="77777777" w:rsidR="00894D14" w:rsidRPr="00CC5E71" w:rsidRDefault="00234D17" w:rsidP="00EF4007">
      <w:pPr>
        <w:rPr>
          <w:rFonts w:ascii="Traditional Arabic" w:hAnsi="Traditional Arabic"/>
          <w:sz w:val="40"/>
          <w:szCs w:val="40"/>
          <w:rtl/>
          <w:lang w:bidi="ar-EG"/>
        </w:rPr>
      </w:pPr>
      <w:r w:rsidRPr="00CC5E71">
        <w:rPr>
          <w:rFonts w:ascii="Traditional Arabic" w:hAnsi="Traditional Arabic"/>
          <w:sz w:val="40"/>
          <w:szCs w:val="40"/>
          <w:rtl/>
          <w:lang w:bidi="ar-EG"/>
        </w:rPr>
        <w:t>والثالث</w:t>
      </w:r>
      <w:r w:rsidR="00B471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أن يخاف زيادة العلة</w:t>
      </w:r>
      <w:r w:rsidR="00BD7D7B"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فمن كان عليه مشقةٌ أو خاف تأخر </w:t>
      </w:r>
      <w:r w:rsidR="00B471A2" w:rsidRPr="00CC5E71">
        <w:rPr>
          <w:rFonts w:ascii="Traditional Arabic" w:hAnsi="Traditional Arabic"/>
          <w:sz w:val="40"/>
          <w:szCs w:val="40"/>
          <w:rtl/>
          <w:lang w:bidi="ar-EG"/>
        </w:rPr>
        <w:t>الشفاء</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أو زيادة في العلة</w:t>
      </w:r>
      <w:r w:rsidR="00BD7D7B"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فإنه يجوز له الفطر، ومثل ذلك أيضًا</w:t>
      </w:r>
      <w:r w:rsidR="00894D14"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إذا كان يخاف حصول علةٍ محققة؛ فبناء على ذلك يجوز له أن يفطر في مثل هذه الحال.</w:t>
      </w:r>
    </w:p>
    <w:p w14:paraId="7909CBF4" w14:textId="77777777" w:rsidR="00112111" w:rsidRPr="00CC5E71" w:rsidRDefault="00234D17" w:rsidP="00EF4007">
      <w:pPr>
        <w:rPr>
          <w:rFonts w:ascii="Traditional Arabic" w:hAnsi="Traditional Arabic"/>
          <w:sz w:val="40"/>
          <w:szCs w:val="40"/>
          <w:rtl/>
          <w:lang w:bidi="ar-EG"/>
        </w:rPr>
      </w:pPr>
      <w:r w:rsidRPr="00CC5E71">
        <w:rPr>
          <w:rFonts w:ascii="Traditional Arabic" w:hAnsi="Traditional Arabic"/>
          <w:sz w:val="40"/>
          <w:szCs w:val="40"/>
          <w:rtl/>
          <w:lang w:bidi="ar-EG"/>
        </w:rPr>
        <w:t>قال</w:t>
      </w:r>
      <w:r w:rsidR="00894D14"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894D14" w:rsidRPr="00CC5E71">
        <w:rPr>
          <w:rFonts w:ascii="Traditional Arabic" w:hAnsi="Traditional Arabic"/>
          <w:color w:val="0000FF"/>
          <w:sz w:val="40"/>
          <w:szCs w:val="40"/>
          <w:rtl/>
          <w:lang w:bidi="ar-EG"/>
        </w:rPr>
        <w:t>(وَسُنَّ الْفِطْرُ)</w:t>
      </w:r>
      <w:r w:rsidRPr="00CC5E71">
        <w:rPr>
          <w:rFonts w:ascii="Traditional Arabic" w:hAnsi="Traditional Arabic"/>
          <w:sz w:val="40"/>
          <w:szCs w:val="40"/>
          <w:rtl/>
          <w:lang w:bidi="ar-EG"/>
        </w:rPr>
        <w:t xml:space="preserve"> لماذا؟</w:t>
      </w:r>
      <w:r w:rsidR="004D0950" w:rsidRPr="00CC5E71">
        <w:rPr>
          <w:rFonts w:ascii="Traditional Arabic" w:hAnsi="Traditional Arabic"/>
          <w:sz w:val="40"/>
          <w:szCs w:val="40"/>
          <w:rtl/>
          <w:lang w:bidi="ar-EG"/>
        </w:rPr>
        <w:t>؛ ل</w:t>
      </w:r>
      <w:r w:rsidR="00894D14" w:rsidRPr="00CC5E71">
        <w:rPr>
          <w:rFonts w:ascii="Traditional Arabic" w:hAnsi="Traditional Arabic"/>
          <w:sz w:val="40"/>
          <w:szCs w:val="40"/>
          <w:rtl/>
          <w:lang w:bidi="ar-EG"/>
        </w:rPr>
        <w:t>قول</w:t>
      </w:r>
      <w:r w:rsidRPr="00CC5E71">
        <w:rPr>
          <w:rFonts w:ascii="Traditional Arabic" w:hAnsi="Traditional Arabic"/>
          <w:sz w:val="40"/>
          <w:szCs w:val="40"/>
          <w:rtl/>
          <w:lang w:bidi="ar-EG"/>
        </w:rPr>
        <w:t xml:space="preserve"> </w:t>
      </w:r>
      <w:r w:rsidR="00894D14" w:rsidRPr="00CC5E71">
        <w:rPr>
          <w:rFonts w:ascii="Traditional Arabic" w:hAnsi="Traditional Arabic"/>
          <w:sz w:val="40"/>
          <w:szCs w:val="40"/>
          <w:rtl/>
          <w:lang w:bidi="ar-EG"/>
        </w:rPr>
        <w:t>الله -</w:t>
      </w:r>
      <w:r w:rsidRPr="00CC5E71">
        <w:rPr>
          <w:rFonts w:ascii="Traditional Arabic" w:hAnsi="Traditional Arabic"/>
          <w:sz w:val="40"/>
          <w:szCs w:val="40"/>
          <w:rtl/>
          <w:lang w:bidi="ar-EG"/>
        </w:rPr>
        <w:t>جل وعلا</w:t>
      </w:r>
      <w:proofErr w:type="gramStart"/>
      <w:r w:rsidR="00EF28CF" w:rsidRPr="00CC5E71">
        <w:rPr>
          <w:rFonts w:ascii="Traditional Arabic" w:hAnsi="Traditional Arabic"/>
          <w:sz w:val="40"/>
          <w:szCs w:val="40"/>
          <w:rtl/>
          <w:lang w:bidi="ar-EG"/>
        </w:rPr>
        <w:t xml:space="preserve">: </w:t>
      </w:r>
      <w:r w:rsidR="00112111" w:rsidRPr="00CC5E71">
        <w:rPr>
          <w:rFonts w:ascii="Traditional Arabic" w:hAnsi="Traditional Arabic"/>
          <w:color w:val="FF0000"/>
          <w:sz w:val="40"/>
          <w:szCs w:val="40"/>
          <w:rtl/>
          <w:lang w:bidi="ar-EG"/>
        </w:rPr>
        <w:t>﴿فَمَنْ</w:t>
      </w:r>
      <w:proofErr w:type="gramEnd"/>
      <w:r w:rsidR="00112111" w:rsidRPr="00CC5E71">
        <w:rPr>
          <w:rFonts w:ascii="Traditional Arabic" w:hAnsi="Traditional Arabic"/>
          <w:color w:val="FF0000"/>
          <w:sz w:val="40"/>
          <w:szCs w:val="40"/>
          <w:rtl/>
          <w:lang w:bidi="ar-EG"/>
        </w:rPr>
        <w:t xml:space="preserve"> شَهِدَ مِنْكُمُ الشَّهْرَ فَلْيَصُمْهُ </w:t>
      </w:r>
      <w:r w:rsidR="00112111" w:rsidRPr="00CC5E71">
        <w:rPr>
          <w:rFonts w:ascii="Sakkal Majalla" w:hAnsi="Sakkal Majalla" w:cs="Sakkal Majalla" w:hint="cs"/>
          <w:color w:val="FF0000"/>
          <w:sz w:val="40"/>
          <w:szCs w:val="40"/>
          <w:rtl/>
          <w:lang w:bidi="ar-EG"/>
        </w:rPr>
        <w:t>ۖ</w:t>
      </w:r>
      <w:r w:rsidR="00112111" w:rsidRPr="00CC5E71">
        <w:rPr>
          <w:rFonts w:ascii="Traditional Arabic" w:hAnsi="Traditional Arabic"/>
          <w:color w:val="FF0000"/>
          <w:sz w:val="40"/>
          <w:szCs w:val="40"/>
          <w:rtl/>
          <w:lang w:bidi="ar-EG"/>
        </w:rPr>
        <w:t xml:space="preserve"> وَمَنْ كَانَ مَرِيضًا أَوْ </w:t>
      </w:r>
      <w:proofErr w:type="spellStart"/>
      <w:r w:rsidR="00112111" w:rsidRPr="00CC5E71">
        <w:rPr>
          <w:rFonts w:ascii="Traditional Arabic" w:hAnsi="Traditional Arabic"/>
          <w:color w:val="FF0000"/>
          <w:sz w:val="40"/>
          <w:szCs w:val="40"/>
          <w:rtl/>
          <w:lang w:bidi="ar-EG"/>
        </w:rPr>
        <w:t>عَلَىٰ</w:t>
      </w:r>
      <w:proofErr w:type="spellEnd"/>
      <w:r w:rsidR="00112111" w:rsidRPr="00CC5E71">
        <w:rPr>
          <w:rFonts w:ascii="Traditional Arabic" w:hAnsi="Traditional Arabic"/>
          <w:color w:val="FF0000"/>
          <w:sz w:val="40"/>
          <w:szCs w:val="40"/>
          <w:rtl/>
          <w:lang w:bidi="ar-EG"/>
        </w:rPr>
        <w:t xml:space="preserve"> سَفَرٍ فَعِدَّةٌ مِنْ أَيَّامٍ أُخَرَ﴾</w:t>
      </w:r>
      <w:r w:rsidRPr="00CC5E71">
        <w:rPr>
          <w:rFonts w:ascii="Traditional Arabic" w:hAnsi="Traditional Arabic"/>
          <w:sz w:val="40"/>
          <w:szCs w:val="40"/>
          <w:rtl/>
          <w:lang w:bidi="ar-EG"/>
        </w:rPr>
        <w:t xml:space="preserve"> </w:t>
      </w:r>
      <w:r w:rsidR="00112111" w:rsidRPr="00CC5E71">
        <w:rPr>
          <w:rFonts w:ascii="Traditional Arabic" w:hAnsi="Traditional Arabic"/>
          <w:sz w:val="40"/>
          <w:szCs w:val="40"/>
          <w:rtl/>
          <w:lang w:bidi="ar-EG"/>
        </w:rPr>
        <w:t xml:space="preserve">[البقرة:184]، </w:t>
      </w:r>
      <w:r w:rsidRPr="00CC5E71">
        <w:rPr>
          <w:rFonts w:ascii="Traditional Arabic" w:hAnsi="Traditional Arabic"/>
          <w:sz w:val="40"/>
          <w:szCs w:val="40"/>
          <w:rtl/>
          <w:lang w:bidi="ar-EG"/>
        </w:rPr>
        <w:t>فهذا أباح للمسافر والمريض أن يفطر، طيب هذا إباحة وجواز، فمن أين أخذتم الاستحباب؟</w:t>
      </w:r>
    </w:p>
    <w:p w14:paraId="2711FD5D" w14:textId="5E87B871" w:rsidR="00234D17" w:rsidRPr="00CC5E71" w:rsidRDefault="00234D17" w:rsidP="00EF4007">
      <w:pPr>
        <w:rPr>
          <w:rFonts w:ascii="Traditional Arabic" w:hAnsi="Traditional Arabic"/>
          <w:sz w:val="40"/>
          <w:szCs w:val="40"/>
          <w:rtl/>
          <w:lang w:bidi="ar-EG"/>
        </w:rPr>
      </w:pPr>
      <w:r w:rsidRPr="00CC5E71">
        <w:rPr>
          <w:rFonts w:ascii="Traditional Arabic" w:hAnsi="Traditional Arabic"/>
          <w:sz w:val="40"/>
          <w:szCs w:val="40"/>
          <w:rtl/>
          <w:lang w:bidi="ar-EG"/>
        </w:rPr>
        <w:lastRenderedPageBreak/>
        <w:t>قال أهل العلم</w:t>
      </w:r>
      <w:r w:rsidR="00EF28CF" w:rsidRPr="00CC5E71">
        <w:rPr>
          <w:rFonts w:ascii="Traditional Arabic" w:hAnsi="Traditional Arabic"/>
          <w:sz w:val="40"/>
          <w:szCs w:val="40"/>
          <w:rtl/>
          <w:lang w:bidi="ar-EG"/>
        </w:rPr>
        <w:t xml:space="preserve">: </w:t>
      </w:r>
      <w:r w:rsidR="00112111" w:rsidRPr="00CC5E71">
        <w:rPr>
          <w:rFonts w:ascii="Traditional Arabic" w:hAnsi="Traditional Arabic"/>
          <w:color w:val="006600"/>
          <w:sz w:val="40"/>
          <w:szCs w:val="40"/>
          <w:rtl/>
          <w:lang w:bidi="ar-EG"/>
        </w:rPr>
        <w:t>«إنَّ اللهَ يُحبُّ أن تُؤتَى رُخَصُه، كما يُحبُّ أن تُؤتَى عزائمُه»</w:t>
      </w:r>
      <w:r w:rsidR="00F50ED0" w:rsidRPr="00CC5E71">
        <w:rPr>
          <w:rStyle w:val="a6"/>
          <w:rFonts w:ascii="Traditional Arabic" w:hAnsi="Traditional Arabic"/>
          <w:sz w:val="40"/>
          <w:szCs w:val="40"/>
          <w:rtl/>
          <w:lang w:bidi="ar-EG"/>
        </w:rPr>
        <w:footnoteReference w:id="6"/>
      </w:r>
      <w:r w:rsidR="00F50ED0" w:rsidRPr="00CC5E71">
        <w:rPr>
          <w:rFonts w:ascii="Traditional Arabic" w:hAnsi="Traditional Arabic"/>
          <w:sz w:val="40"/>
          <w:szCs w:val="40"/>
          <w:rtl/>
          <w:lang w:bidi="ar-EG"/>
        </w:rPr>
        <w:t>، و</w:t>
      </w:r>
      <w:r w:rsidRPr="00CC5E71">
        <w:rPr>
          <w:rFonts w:ascii="Traditional Arabic" w:hAnsi="Traditional Arabic"/>
          <w:sz w:val="40"/>
          <w:szCs w:val="40"/>
          <w:rtl/>
          <w:lang w:bidi="ar-EG"/>
        </w:rPr>
        <w:t>بناء على ذلك قالوا</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إن</w:t>
      </w:r>
      <w:r w:rsidR="00F50ED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هذا أيضًا من باب التخفيف</w:t>
      </w:r>
      <w:r w:rsidR="00F50ED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والشرع يتطلع إلى التيسير على الناس وعدم التكليف</w:t>
      </w:r>
      <w:r w:rsidR="00F50ED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فلأجل ذلك قيل </w:t>
      </w:r>
      <w:r w:rsidR="00F50ED0" w:rsidRPr="00CC5E71">
        <w:rPr>
          <w:rFonts w:ascii="Traditional Arabic" w:hAnsi="Traditional Arabic"/>
          <w:sz w:val="40"/>
          <w:szCs w:val="40"/>
          <w:rtl/>
          <w:lang w:bidi="ar-EG"/>
        </w:rPr>
        <w:t>بالفطر؛</w:t>
      </w:r>
      <w:r w:rsidRPr="00CC5E71">
        <w:rPr>
          <w:rFonts w:ascii="Traditional Arabic" w:hAnsi="Traditional Arabic"/>
          <w:sz w:val="40"/>
          <w:szCs w:val="40"/>
          <w:rtl/>
          <w:lang w:bidi="ar-EG"/>
        </w:rPr>
        <w:t xml:space="preserve"> ولأن النبي</w:t>
      </w:r>
      <w:r w:rsidR="00F50ED0" w:rsidRPr="00CC5E71">
        <w:rPr>
          <w:rFonts w:ascii="Traditional Arabic" w:hAnsi="Traditional Arabic"/>
          <w:sz w:val="40"/>
          <w:szCs w:val="40"/>
          <w:rtl/>
          <w:lang w:bidi="ar-EG"/>
        </w:rPr>
        <w:t xml:space="preserve"> </w:t>
      </w:r>
      <w:r w:rsidR="00EF28CF" w:rsidRPr="00CC5E71">
        <w:rPr>
          <w:rFonts w:ascii="Sakkal Majalla" w:hAnsi="Sakkal Majalla" w:cs="Sakkal Majalla" w:hint="cs"/>
          <w:color w:val="C00000"/>
          <w:sz w:val="40"/>
          <w:szCs w:val="40"/>
          <w:rtl/>
          <w:lang w:bidi="ar-EG"/>
        </w:rPr>
        <w:t>ﷺ</w:t>
      </w:r>
      <w:r w:rsidRPr="00CC5E71">
        <w:rPr>
          <w:rFonts w:ascii="Traditional Arabic" w:hAnsi="Traditional Arabic"/>
          <w:sz w:val="40"/>
          <w:szCs w:val="40"/>
          <w:rtl/>
          <w:lang w:bidi="ar-EG"/>
        </w:rPr>
        <w:t xml:space="preserve"> قال</w:t>
      </w:r>
      <w:r w:rsidR="00EF28CF" w:rsidRPr="00CC5E71">
        <w:rPr>
          <w:rFonts w:ascii="Traditional Arabic" w:hAnsi="Traditional Arabic"/>
          <w:sz w:val="40"/>
          <w:szCs w:val="40"/>
          <w:rtl/>
          <w:lang w:bidi="ar-EG"/>
        </w:rPr>
        <w:t xml:space="preserve">: </w:t>
      </w:r>
      <w:r w:rsidR="00F50ED0" w:rsidRPr="00CC5E71">
        <w:rPr>
          <w:rFonts w:ascii="Traditional Arabic" w:hAnsi="Traditional Arabic"/>
          <w:color w:val="006600"/>
          <w:sz w:val="40"/>
          <w:szCs w:val="40"/>
          <w:rtl/>
          <w:lang w:bidi="ar-EG"/>
        </w:rPr>
        <w:t>«ليسَ من البرِ الصيامُ في السفرِ»</w:t>
      </w:r>
      <w:r w:rsidR="003B26CD" w:rsidRPr="00CC5E71">
        <w:rPr>
          <w:rStyle w:val="a6"/>
          <w:rFonts w:ascii="Traditional Arabic" w:hAnsi="Traditional Arabic"/>
          <w:sz w:val="40"/>
          <w:szCs w:val="40"/>
          <w:rtl/>
          <w:lang w:bidi="ar-EG"/>
        </w:rPr>
        <w:footnoteReference w:id="7"/>
      </w:r>
      <w:r w:rsidR="003B26CD"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وحال المريض أولى وأحوج إلى الفطر.</w:t>
      </w:r>
    </w:p>
    <w:p w14:paraId="78319254" w14:textId="4066DF32"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 قال: </w:t>
      </w:r>
      <w:r w:rsidR="003B26CD" w:rsidRPr="00CC5E71">
        <w:rPr>
          <w:rFonts w:ascii="Traditional Arabic" w:hAnsi="Traditional Arabic"/>
          <w:color w:val="0000FF"/>
          <w:sz w:val="40"/>
          <w:szCs w:val="40"/>
          <w:rtl/>
          <w:lang w:bidi="ar-EG"/>
        </w:rPr>
        <w:t>(وَمُسَافِرٍ يَقْصُرُ)</w:t>
      </w:r>
      <w:r w:rsidRPr="00CC5E71">
        <w:rPr>
          <w:rFonts w:ascii="Traditional Arabic" w:hAnsi="Traditional Arabic"/>
          <w:sz w:val="40"/>
          <w:szCs w:val="40"/>
          <w:rtl/>
          <w:lang w:bidi="ar-EG"/>
        </w:rPr>
        <w:t xml:space="preserve"> المسافر هو الذي أسفر عن البلد بالخروج عنها</w:t>
      </w:r>
      <w:r w:rsidR="003B26C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فكل من خرج من بلده فهو مسافر، لكن ليس كل مسافرٍ يجوز له الفطر، بل لابد من السفر الذي تقصر فيه الصلاة</w:t>
      </w:r>
      <w:r w:rsidR="003B26C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والسفر الذي تقصر فيه الصلاة قد جاء في السنة</w:t>
      </w:r>
      <w:r w:rsidR="00382C6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وجاء في قول الصحابة</w:t>
      </w:r>
      <w:r w:rsidR="00382C6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وهم إنما أخذوه مما جاء عن النبي</w:t>
      </w:r>
      <w:r w:rsidR="00F50ED0" w:rsidRPr="00CC5E71">
        <w:rPr>
          <w:rFonts w:ascii="Traditional Arabic" w:hAnsi="Traditional Arabic"/>
          <w:sz w:val="40"/>
          <w:szCs w:val="40"/>
          <w:rtl/>
          <w:lang w:bidi="ar-EG"/>
        </w:rPr>
        <w:t xml:space="preserve"> </w:t>
      </w:r>
      <w:r w:rsidR="00EF28CF" w:rsidRPr="00CC5E71">
        <w:rPr>
          <w:rFonts w:ascii="Sakkal Majalla" w:hAnsi="Sakkal Majalla" w:cs="Sakkal Majalla" w:hint="cs"/>
          <w:color w:val="C00000"/>
          <w:sz w:val="40"/>
          <w:szCs w:val="40"/>
          <w:rtl/>
          <w:lang w:bidi="ar-EG"/>
        </w:rPr>
        <w:t>ﷺ</w:t>
      </w:r>
      <w:r w:rsidR="00382C6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فلما قال النبي</w:t>
      </w:r>
      <w:r w:rsidR="00F50ED0" w:rsidRPr="00CC5E71">
        <w:rPr>
          <w:rFonts w:ascii="Traditional Arabic" w:hAnsi="Traditional Arabic"/>
          <w:sz w:val="40"/>
          <w:szCs w:val="40"/>
          <w:rtl/>
          <w:lang w:bidi="ar-EG"/>
        </w:rPr>
        <w:t xml:space="preserve"> </w:t>
      </w:r>
      <w:r w:rsidR="00EF28CF" w:rsidRPr="00CC5E71">
        <w:rPr>
          <w:rFonts w:ascii="Sakkal Majalla" w:hAnsi="Sakkal Majalla" w:cs="Sakkal Majalla" w:hint="cs"/>
          <w:color w:val="C00000"/>
          <w:sz w:val="40"/>
          <w:szCs w:val="40"/>
          <w:rtl/>
          <w:lang w:bidi="ar-EG"/>
        </w:rPr>
        <w:t>ﷺ</w:t>
      </w:r>
      <w:r w:rsidR="00EF28CF" w:rsidRPr="00CC5E71">
        <w:rPr>
          <w:rFonts w:ascii="Traditional Arabic" w:hAnsi="Traditional Arabic"/>
          <w:sz w:val="40"/>
          <w:szCs w:val="40"/>
          <w:rtl/>
          <w:lang w:bidi="ar-EG"/>
        </w:rPr>
        <w:t xml:space="preserve">: </w:t>
      </w:r>
      <w:r w:rsidR="00382C68" w:rsidRPr="00CC5E71">
        <w:rPr>
          <w:rFonts w:ascii="Traditional Arabic" w:hAnsi="Traditional Arabic"/>
          <w:color w:val="006600"/>
          <w:sz w:val="40"/>
          <w:szCs w:val="40"/>
          <w:rtl/>
          <w:lang w:bidi="ar-EG"/>
        </w:rPr>
        <w:t>«لا يَحِلُّ لِامْرَأَةٍ تُؤْمِنُ باللَّهِ واليَومِ الآخِرِ أنْ تُسافِرَ مَسِيرَةَ يَومٍ ولَيْلَةٍ إلَّا مع ذِي مَحْرَمٍ»</w:t>
      </w:r>
      <w:r w:rsidR="00382C68" w:rsidRPr="00CC5E71">
        <w:rPr>
          <w:rStyle w:val="a6"/>
          <w:rFonts w:ascii="Traditional Arabic" w:hAnsi="Traditional Arabic"/>
          <w:sz w:val="40"/>
          <w:szCs w:val="40"/>
          <w:rtl/>
          <w:lang w:bidi="ar-EG"/>
        </w:rPr>
        <w:footnoteReference w:id="8"/>
      </w:r>
      <w:r w:rsidR="00382C68"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الذي هو السفر الطويل</w:t>
      </w:r>
      <w:r w:rsidR="00EF28CF"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أو السفر الذي تقصر فيه الصلاة</w:t>
      </w:r>
      <w:r w:rsidR="00382C6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أو السفر الذي يجوز فيه الترخص، هذ</w:t>
      </w:r>
      <w:r w:rsidR="00382C68" w:rsidRPr="00CC5E71">
        <w:rPr>
          <w:rFonts w:ascii="Traditional Arabic" w:hAnsi="Traditional Arabic"/>
          <w:sz w:val="40"/>
          <w:szCs w:val="40"/>
          <w:rtl/>
          <w:lang w:bidi="ar-EG"/>
        </w:rPr>
        <w:t>ه</w:t>
      </w:r>
      <w:r w:rsidRPr="00CC5E71">
        <w:rPr>
          <w:rFonts w:ascii="Traditional Arabic" w:hAnsi="Traditional Arabic"/>
          <w:sz w:val="40"/>
          <w:szCs w:val="40"/>
          <w:rtl/>
          <w:lang w:bidi="ar-EG"/>
        </w:rPr>
        <w:t xml:space="preserve"> كله</w:t>
      </w:r>
      <w:r w:rsidR="00382C68" w:rsidRPr="00CC5E71">
        <w:rPr>
          <w:rFonts w:ascii="Traditional Arabic" w:hAnsi="Traditional Arabic"/>
          <w:sz w:val="40"/>
          <w:szCs w:val="40"/>
          <w:rtl/>
          <w:lang w:bidi="ar-EG"/>
        </w:rPr>
        <w:t>ا</w:t>
      </w:r>
      <w:r w:rsidRPr="00CC5E71">
        <w:rPr>
          <w:rFonts w:ascii="Traditional Arabic" w:hAnsi="Traditional Arabic"/>
          <w:sz w:val="40"/>
          <w:szCs w:val="40"/>
          <w:rtl/>
          <w:lang w:bidi="ar-EG"/>
        </w:rPr>
        <w:t xml:space="preserve"> عبارات للفقهاء بناءً على ذلك.</w:t>
      </w:r>
    </w:p>
    <w:p w14:paraId="4BDDF69A" w14:textId="0D6A07CC" w:rsidR="00A02637" w:rsidRPr="00CC5E71" w:rsidRDefault="00BF73D9" w:rsidP="00651675">
      <w:pPr>
        <w:rPr>
          <w:rFonts w:ascii="Traditional Arabic" w:hAnsi="Traditional Arabic"/>
          <w:sz w:val="40"/>
          <w:szCs w:val="40"/>
          <w:rtl/>
          <w:lang w:bidi="ar-EG"/>
        </w:rPr>
      </w:pPr>
      <w:r w:rsidRPr="00CC5E71">
        <w:rPr>
          <w:rFonts w:ascii="Traditional Arabic" w:hAnsi="Traditional Arabic"/>
          <w:sz w:val="40"/>
          <w:szCs w:val="40"/>
          <w:rtl/>
          <w:lang w:bidi="ar-EG"/>
        </w:rPr>
        <w:t>و</w:t>
      </w:r>
      <w:r w:rsidR="00234D17" w:rsidRPr="00CC5E71">
        <w:rPr>
          <w:rFonts w:ascii="Traditional Arabic" w:hAnsi="Traditional Arabic"/>
          <w:sz w:val="40"/>
          <w:szCs w:val="40"/>
          <w:rtl/>
          <w:lang w:bidi="ar-EG"/>
        </w:rPr>
        <w:t>ل</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م</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ا </w:t>
      </w:r>
      <w:r w:rsidRPr="00CC5E71">
        <w:rPr>
          <w:rFonts w:ascii="Traditional Arabic" w:hAnsi="Traditional Arabic"/>
          <w:sz w:val="40"/>
          <w:szCs w:val="40"/>
          <w:rtl/>
          <w:lang w:bidi="ar-EG"/>
        </w:rPr>
        <w:t>ي</w:t>
      </w:r>
      <w:r w:rsidR="00234D17" w:rsidRPr="00CC5E71">
        <w:rPr>
          <w:rFonts w:ascii="Traditional Arabic" w:hAnsi="Traditional Arabic"/>
          <w:sz w:val="40"/>
          <w:szCs w:val="40"/>
          <w:rtl/>
          <w:lang w:bidi="ar-EG"/>
        </w:rPr>
        <w:t xml:space="preserve">نظر </w:t>
      </w:r>
      <w:r w:rsidRPr="00CC5E71">
        <w:rPr>
          <w:rFonts w:ascii="Traditional Arabic" w:hAnsi="Traditional Arabic"/>
          <w:sz w:val="40"/>
          <w:szCs w:val="40"/>
          <w:rtl/>
          <w:lang w:bidi="ar-EG"/>
        </w:rPr>
        <w:t xml:space="preserve">إلى </w:t>
      </w:r>
      <w:r w:rsidR="00234D17" w:rsidRPr="00CC5E71">
        <w:rPr>
          <w:rFonts w:ascii="Traditional Arabic" w:hAnsi="Traditional Arabic"/>
          <w:sz w:val="40"/>
          <w:szCs w:val="40"/>
          <w:rtl/>
          <w:lang w:bidi="ar-EG"/>
        </w:rPr>
        <w:t>مسيرة اليوم والليلة</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الإنسان كم يسير في اليوم؟ </w:t>
      </w:r>
      <w:r w:rsidRPr="00CC5E71">
        <w:rPr>
          <w:rFonts w:ascii="Traditional Arabic" w:hAnsi="Traditional Arabic"/>
          <w:sz w:val="40"/>
          <w:szCs w:val="40"/>
          <w:rtl/>
          <w:lang w:bidi="ar-EG"/>
        </w:rPr>
        <w:t>و</w:t>
      </w:r>
      <w:r w:rsidR="00234D17" w:rsidRPr="00CC5E71">
        <w:rPr>
          <w:rFonts w:ascii="Traditional Arabic" w:hAnsi="Traditional Arabic"/>
          <w:sz w:val="40"/>
          <w:szCs w:val="40"/>
          <w:rtl/>
          <w:lang w:bidi="ar-EG"/>
        </w:rPr>
        <w:t xml:space="preserve">كم يسير في الليلة؟ طبعا </w:t>
      </w:r>
      <w:r w:rsidRPr="00CC5E71">
        <w:rPr>
          <w:rFonts w:ascii="Traditional Arabic" w:hAnsi="Traditional Arabic"/>
          <w:sz w:val="40"/>
          <w:szCs w:val="40"/>
          <w:rtl/>
          <w:lang w:bidi="ar-EG"/>
        </w:rPr>
        <w:t>ل</w:t>
      </w:r>
      <w:r w:rsidR="00234D17" w:rsidRPr="00CC5E71">
        <w:rPr>
          <w:rFonts w:ascii="Traditional Arabic" w:hAnsi="Traditional Arabic"/>
          <w:sz w:val="40"/>
          <w:szCs w:val="40"/>
          <w:rtl/>
          <w:lang w:bidi="ar-EG"/>
        </w:rPr>
        <w:t xml:space="preserve">ا يتصور </w:t>
      </w:r>
      <w:r w:rsidRPr="00CC5E71">
        <w:rPr>
          <w:rFonts w:ascii="Traditional Arabic" w:hAnsi="Traditional Arabic"/>
          <w:sz w:val="40"/>
          <w:szCs w:val="40"/>
          <w:rtl/>
          <w:lang w:bidi="ar-EG"/>
        </w:rPr>
        <w:t xml:space="preserve">أنَّ رجلا يسير </w:t>
      </w:r>
      <w:r w:rsidR="00234D17" w:rsidRPr="00CC5E71">
        <w:rPr>
          <w:rFonts w:ascii="Traditional Arabic" w:hAnsi="Traditional Arabic"/>
          <w:sz w:val="40"/>
          <w:szCs w:val="40"/>
          <w:rtl/>
          <w:lang w:bidi="ar-EG"/>
        </w:rPr>
        <w:t xml:space="preserve">في الليل والنهار </w:t>
      </w:r>
      <w:r w:rsidRPr="00CC5E71">
        <w:rPr>
          <w:rFonts w:ascii="Traditional Arabic" w:hAnsi="Traditional Arabic"/>
          <w:sz w:val="40"/>
          <w:szCs w:val="40"/>
          <w:rtl/>
          <w:lang w:bidi="ar-EG"/>
        </w:rPr>
        <w:t xml:space="preserve">معًا، </w:t>
      </w:r>
      <w:r w:rsidR="00234D17" w:rsidRPr="00CC5E71">
        <w:rPr>
          <w:rFonts w:ascii="Traditional Arabic" w:hAnsi="Traditional Arabic"/>
          <w:sz w:val="40"/>
          <w:szCs w:val="40"/>
          <w:rtl/>
          <w:lang w:bidi="ar-EG"/>
        </w:rPr>
        <w:t>لكن الحديث قال</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w:t>
      </w:r>
      <w:r w:rsidRPr="00CC5E71">
        <w:rPr>
          <w:rFonts w:ascii="Traditional Arabic" w:hAnsi="Traditional Arabic"/>
          <w:color w:val="006600"/>
          <w:sz w:val="40"/>
          <w:szCs w:val="40"/>
          <w:rtl/>
          <w:lang w:bidi="ar-EG"/>
        </w:rPr>
        <w:t>«مَسِيرَةَ يَومٍ ولَيْلَةٍ»</w:t>
      </w:r>
      <w:r w:rsidR="00234D17" w:rsidRPr="00CC5E71">
        <w:rPr>
          <w:rFonts w:ascii="Traditional Arabic" w:hAnsi="Traditional Arabic"/>
          <w:sz w:val="40"/>
          <w:szCs w:val="40"/>
          <w:rtl/>
          <w:lang w:bidi="ar-EG"/>
        </w:rPr>
        <w:t>، إذًا هما مرحلتان</w:t>
      </w:r>
      <w:r w:rsidR="00A02637"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مرحلة اليوم</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ومرحلة الليلة</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فمن مشى في اليوم </w:t>
      </w:r>
      <w:r w:rsidR="00A02637" w:rsidRPr="00CC5E71">
        <w:rPr>
          <w:rFonts w:ascii="Traditional Arabic" w:hAnsi="Traditional Arabic"/>
          <w:sz w:val="40"/>
          <w:szCs w:val="40"/>
          <w:rtl/>
          <w:lang w:bidi="ar-EG"/>
        </w:rPr>
        <w:t>ف</w:t>
      </w:r>
      <w:r w:rsidR="00234D17" w:rsidRPr="00CC5E71">
        <w:rPr>
          <w:rFonts w:ascii="Traditional Arabic" w:hAnsi="Traditional Arabic"/>
          <w:sz w:val="40"/>
          <w:szCs w:val="40"/>
          <w:rtl/>
          <w:lang w:bidi="ar-EG"/>
        </w:rPr>
        <w:t xml:space="preserve">الغالب أنه لا يزيد عن </w:t>
      </w:r>
      <w:r w:rsidR="00F44EA8" w:rsidRPr="00CC5E71">
        <w:rPr>
          <w:rFonts w:ascii="Traditional Arabic" w:hAnsi="Traditional Arabic"/>
          <w:sz w:val="40"/>
          <w:szCs w:val="40"/>
          <w:rtl/>
          <w:lang w:bidi="ar-EG"/>
        </w:rPr>
        <w:t>بريدان</w:t>
      </w:r>
      <w:r w:rsidR="00A02637"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w:t>
      </w:r>
      <w:r w:rsidR="00A02637" w:rsidRPr="00CC5E71">
        <w:rPr>
          <w:rFonts w:ascii="Traditional Arabic" w:hAnsi="Traditional Arabic"/>
          <w:sz w:val="40"/>
          <w:szCs w:val="40"/>
          <w:rtl/>
          <w:lang w:bidi="ar-EG"/>
        </w:rPr>
        <w:t>و</w:t>
      </w:r>
      <w:r w:rsidR="00234D17" w:rsidRPr="00CC5E71">
        <w:rPr>
          <w:rFonts w:ascii="Traditional Arabic" w:hAnsi="Traditional Arabic"/>
          <w:sz w:val="40"/>
          <w:szCs w:val="40"/>
          <w:rtl/>
          <w:lang w:bidi="ar-EG"/>
        </w:rPr>
        <w:t xml:space="preserve">في الليل كذلك، </w:t>
      </w:r>
      <w:r w:rsidR="00A02637" w:rsidRPr="00CC5E71">
        <w:rPr>
          <w:rFonts w:ascii="Traditional Arabic" w:hAnsi="Traditional Arabic"/>
          <w:sz w:val="40"/>
          <w:szCs w:val="40"/>
          <w:rtl/>
          <w:lang w:bidi="ar-EG"/>
        </w:rPr>
        <w:t xml:space="preserve">وهي </w:t>
      </w:r>
      <w:r w:rsidR="00234D17" w:rsidRPr="00CC5E71">
        <w:rPr>
          <w:rFonts w:ascii="Traditional Arabic" w:hAnsi="Traditional Arabic"/>
          <w:sz w:val="40"/>
          <w:szCs w:val="40"/>
          <w:rtl/>
          <w:lang w:bidi="ar-EG"/>
        </w:rPr>
        <w:t>تقريبًا ما يساوي قرابة خمسة وثلاثين كيلو إلى أربعين أو نحوها</w:t>
      </w:r>
      <w:r w:rsidR="00A02637"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w:t>
      </w:r>
      <w:r w:rsidR="00A02637" w:rsidRPr="00CC5E71">
        <w:rPr>
          <w:rFonts w:ascii="Traditional Arabic" w:hAnsi="Traditional Arabic"/>
          <w:sz w:val="40"/>
          <w:szCs w:val="40"/>
          <w:rtl/>
          <w:lang w:bidi="ar-EG"/>
        </w:rPr>
        <w:t xml:space="preserve">وقال </w:t>
      </w:r>
      <w:r w:rsidR="00234D17" w:rsidRPr="00CC5E71">
        <w:rPr>
          <w:rFonts w:ascii="Traditional Arabic" w:hAnsi="Traditional Arabic"/>
          <w:sz w:val="40"/>
          <w:szCs w:val="40"/>
          <w:rtl/>
          <w:lang w:bidi="ar-EG"/>
        </w:rPr>
        <w:t>الصحابة</w:t>
      </w:r>
      <w:r w:rsidR="00A02637"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من مكة إلى عسفان، من مكة إلى جدة، من مكة إلى جدة كم</w:t>
      </w:r>
      <w:r w:rsidR="00A02637" w:rsidRPr="00CC5E71">
        <w:rPr>
          <w:rFonts w:ascii="Traditional Arabic" w:hAnsi="Traditional Arabic"/>
          <w:sz w:val="40"/>
          <w:szCs w:val="40"/>
          <w:rtl/>
          <w:lang w:bidi="ar-EG"/>
        </w:rPr>
        <w:t xml:space="preserve"> يبلغ</w:t>
      </w:r>
      <w:r w:rsidR="00234D17" w:rsidRPr="00CC5E71">
        <w:rPr>
          <w:rFonts w:ascii="Traditional Arabic" w:hAnsi="Traditional Arabic"/>
          <w:sz w:val="40"/>
          <w:szCs w:val="40"/>
          <w:rtl/>
          <w:lang w:bidi="ar-EG"/>
        </w:rPr>
        <w:t>؟ أربعة برد</w:t>
      </w:r>
      <w:r w:rsidR="00A02637"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والبرد ثلاثة فراسخ، فحُسب ذلك بالأميال فخرج كثيرٌ من أهل العلم الآن إلى أنها ما بعد السبعين، بعضهم يقول</w:t>
      </w:r>
      <w:r w:rsidR="00A02637"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اث</w:t>
      </w:r>
      <w:r w:rsidR="00A02637" w:rsidRPr="00CC5E71">
        <w:rPr>
          <w:rFonts w:ascii="Traditional Arabic" w:hAnsi="Traditional Arabic"/>
          <w:sz w:val="40"/>
          <w:szCs w:val="40"/>
          <w:rtl/>
          <w:lang w:bidi="ar-EG"/>
        </w:rPr>
        <w:t>نا</w:t>
      </w:r>
      <w:r w:rsidR="00234D17" w:rsidRPr="00CC5E71">
        <w:rPr>
          <w:rFonts w:ascii="Traditional Arabic" w:hAnsi="Traditional Arabic"/>
          <w:sz w:val="40"/>
          <w:szCs w:val="40"/>
          <w:rtl/>
          <w:lang w:bidi="ar-EG"/>
        </w:rPr>
        <w:t>ن وسبع</w:t>
      </w:r>
      <w:r w:rsidR="00A02637" w:rsidRPr="00CC5E71">
        <w:rPr>
          <w:rFonts w:ascii="Traditional Arabic" w:hAnsi="Traditional Arabic"/>
          <w:sz w:val="40"/>
          <w:szCs w:val="40"/>
          <w:rtl/>
          <w:lang w:bidi="ar-EG"/>
        </w:rPr>
        <w:t>و</w:t>
      </w:r>
      <w:r w:rsidR="00234D17" w:rsidRPr="00CC5E71">
        <w:rPr>
          <w:rFonts w:ascii="Traditional Arabic" w:hAnsi="Traditional Arabic"/>
          <w:sz w:val="40"/>
          <w:szCs w:val="40"/>
          <w:rtl/>
          <w:lang w:bidi="ar-EG"/>
        </w:rPr>
        <w:t>ن</w:t>
      </w:r>
      <w:r w:rsidR="00A02637"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w:t>
      </w:r>
      <w:r w:rsidR="00A02637" w:rsidRPr="00CC5E71">
        <w:rPr>
          <w:rFonts w:ascii="Traditional Arabic" w:hAnsi="Traditional Arabic"/>
          <w:sz w:val="40"/>
          <w:szCs w:val="40"/>
          <w:rtl/>
          <w:lang w:bidi="ar-EG"/>
        </w:rPr>
        <w:t>و</w:t>
      </w:r>
      <w:r w:rsidR="00234D17" w:rsidRPr="00CC5E71">
        <w:rPr>
          <w:rFonts w:ascii="Traditional Arabic" w:hAnsi="Traditional Arabic"/>
          <w:sz w:val="40"/>
          <w:szCs w:val="40"/>
          <w:rtl/>
          <w:lang w:bidi="ar-EG"/>
        </w:rPr>
        <w:t>بعضهم يقول</w:t>
      </w:r>
      <w:r w:rsidR="00A02637"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ثمان</w:t>
      </w:r>
      <w:r w:rsidR="00A02637" w:rsidRPr="00CC5E71">
        <w:rPr>
          <w:rFonts w:ascii="Traditional Arabic" w:hAnsi="Traditional Arabic"/>
          <w:sz w:val="40"/>
          <w:szCs w:val="40"/>
          <w:rtl/>
          <w:lang w:bidi="ar-EG"/>
        </w:rPr>
        <w:t>و</w:t>
      </w:r>
      <w:r w:rsidR="00234D17" w:rsidRPr="00CC5E71">
        <w:rPr>
          <w:rFonts w:ascii="Traditional Arabic" w:hAnsi="Traditional Arabic"/>
          <w:sz w:val="40"/>
          <w:szCs w:val="40"/>
          <w:rtl/>
          <w:lang w:bidi="ar-EG"/>
        </w:rPr>
        <w:t>ن، وعلى كل حال يحتاط الإنسان، فما كان في نحو هذه المسافة</w:t>
      </w:r>
      <w:r w:rsidR="00A02637"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فإنه ينبغي أن يتوقف</w:t>
      </w:r>
      <w:r w:rsidR="00BD7D7B"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00234D17" w:rsidRPr="00CC5E71">
        <w:rPr>
          <w:rFonts w:ascii="Traditional Arabic" w:hAnsi="Traditional Arabic"/>
          <w:sz w:val="40"/>
          <w:szCs w:val="40"/>
          <w:rtl/>
          <w:lang w:bidi="ar-EG"/>
        </w:rPr>
        <w:t>ولذلك يقول أهل العلم</w:t>
      </w:r>
      <w:r w:rsidR="00A02637"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إذا شك المسافر </w:t>
      </w:r>
      <w:r w:rsidR="00234D17" w:rsidRPr="00CC5E71">
        <w:rPr>
          <w:rFonts w:ascii="Traditional Arabic" w:hAnsi="Traditional Arabic"/>
          <w:sz w:val="40"/>
          <w:szCs w:val="40"/>
          <w:rtl/>
          <w:lang w:bidi="ar-EG"/>
        </w:rPr>
        <w:lastRenderedPageBreak/>
        <w:t>هل هذا سفر ت</w:t>
      </w:r>
      <w:r w:rsidR="00A02637"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قصر فيه الصلاة أو لا تقصر</w:t>
      </w:r>
      <w:r w:rsidR="00B1214A"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فالأصل أنه لا يقصر؛</w:t>
      </w:r>
      <w:r w:rsidR="004D0950" w:rsidRPr="00CC5E71">
        <w:rPr>
          <w:rFonts w:ascii="Traditional Arabic" w:hAnsi="Traditional Arabic"/>
          <w:sz w:val="40"/>
          <w:szCs w:val="40"/>
          <w:rtl/>
          <w:lang w:bidi="ar-EG"/>
        </w:rPr>
        <w:t xml:space="preserve"> لأن</w:t>
      </w:r>
      <w:r w:rsidR="00A02637" w:rsidRPr="00CC5E71">
        <w:rPr>
          <w:rFonts w:ascii="Traditional Arabic" w:hAnsi="Traditional Arabic"/>
          <w:sz w:val="40"/>
          <w:szCs w:val="40"/>
          <w:rtl/>
          <w:lang w:bidi="ar-EG"/>
        </w:rPr>
        <w:t>َّ</w:t>
      </w:r>
      <w:r w:rsidR="004D0950" w:rsidRPr="00CC5E71">
        <w:rPr>
          <w:rFonts w:ascii="Traditional Arabic" w:hAnsi="Traditional Arabic"/>
          <w:sz w:val="40"/>
          <w:szCs w:val="40"/>
          <w:rtl/>
          <w:lang w:bidi="ar-EG"/>
        </w:rPr>
        <w:t xml:space="preserve"> </w:t>
      </w:r>
      <w:r w:rsidR="00234D17" w:rsidRPr="00CC5E71">
        <w:rPr>
          <w:rFonts w:ascii="Traditional Arabic" w:hAnsi="Traditional Arabic"/>
          <w:sz w:val="40"/>
          <w:szCs w:val="40"/>
          <w:rtl/>
          <w:lang w:bidi="ar-EG"/>
        </w:rPr>
        <w:t>الأصل هو وجوبها تامة</w:t>
      </w:r>
      <w:r w:rsidR="00B1214A"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حتى يتيقن أنه قطع المسافة التي تقصر فيها</w:t>
      </w:r>
      <w:r w:rsidR="00A02637" w:rsidRPr="00CC5E71">
        <w:rPr>
          <w:rFonts w:ascii="Traditional Arabic" w:hAnsi="Traditional Arabic"/>
          <w:sz w:val="40"/>
          <w:szCs w:val="40"/>
          <w:rtl/>
          <w:lang w:bidi="ar-EG"/>
        </w:rPr>
        <w:t>.</w:t>
      </w:r>
    </w:p>
    <w:p w14:paraId="20C78D8A" w14:textId="7A9B1C20"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وهنا أريد أن أنبّه إلى مسألة</w:t>
      </w:r>
      <w:r w:rsidR="00B1214A" w:rsidRPr="00CC5E71">
        <w:rPr>
          <w:rFonts w:ascii="Traditional Arabic" w:hAnsi="Traditional Arabic"/>
          <w:sz w:val="40"/>
          <w:szCs w:val="40"/>
          <w:rtl/>
          <w:lang w:bidi="ar-EG"/>
        </w:rPr>
        <w:t>، لأنَّها</w:t>
      </w:r>
      <w:r w:rsidRPr="00CC5E71">
        <w:rPr>
          <w:rFonts w:ascii="Traditional Arabic" w:hAnsi="Traditional Arabic"/>
          <w:sz w:val="40"/>
          <w:szCs w:val="40"/>
          <w:rtl/>
          <w:lang w:bidi="ar-EG"/>
        </w:rPr>
        <w:t xml:space="preserve"> وردت في الكلام</w:t>
      </w:r>
      <w:r w:rsidR="00A0263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وكثير من الناس يفهمها على </w:t>
      </w:r>
      <w:r w:rsidR="00B1214A" w:rsidRPr="00CC5E71">
        <w:rPr>
          <w:rFonts w:ascii="Traditional Arabic" w:hAnsi="Traditional Arabic"/>
          <w:sz w:val="40"/>
          <w:szCs w:val="40"/>
          <w:rtl/>
          <w:lang w:bidi="ar-EG"/>
        </w:rPr>
        <w:t xml:space="preserve">غير </w:t>
      </w:r>
      <w:r w:rsidRPr="00CC5E71">
        <w:rPr>
          <w:rFonts w:ascii="Traditional Arabic" w:hAnsi="Traditional Arabic"/>
          <w:sz w:val="40"/>
          <w:szCs w:val="40"/>
          <w:rtl/>
          <w:lang w:bidi="ar-EG"/>
        </w:rPr>
        <w:t>وجه</w:t>
      </w:r>
      <w:r w:rsidR="00B1214A" w:rsidRPr="00CC5E71">
        <w:rPr>
          <w:rFonts w:ascii="Traditional Arabic" w:hAnsi="Traditional Arabic"/>
          <w:sz w:val="40"/>
          <w:szCs w:val="40"/>
          <w:rtl/>
          <w:lang w:bidi="ar-EG"/>
        </w:rPr>
        <w:t>ها.</w:t>
      </w:r>
      <w:r w:rsidRPr="00CC5E71">
        <w:rPr>
          <w:rFonts w:ascii="Traditional Arabic" w:hAnsi="Traditional Arabic"/>
          <w:sz w:val="40"/>
          <w:szCs w:val="40"/>
          <w:rtl/>
          <w:lang w:bidi="ar-EG"/>
        </w:rPr>
        <w:t xml:space="preserve"> </w:t>
      </w:r>
      <w:r w:rsidR="00B1214A" w:rsidRPr="00CC5E71">
        <w:rPr>
          <w:rFonts w:ascii="Traditional Arabic" w:hAnsi="Traditional Arabic"/>
          <w:sz w:val="40"/>
          <w:szCs w:val="40"/>
          <w:rtl/>
          <w:lang w:bidi="ar-EG"/>
        </w:rPr>
        <w:t xml:space="preserve">وهي: </w:t>
      </w:r>
      <w:r w:rsidRPr="00CC5E71">
        <w:rPr>
          <w:rFonts w:ascii="Traditional Arabic" w:hAnsi="Traditional Arabic"/>
          <w:sz w:val="40"/>
          <w:szCs w:val="40"/>
          <w:rtl/>
          <w:lang w:bidi="ar-EG"/>
        </w:rPr>
        <w:t>ل</w:t>
      </w:r>
      <w:r w:rsidR="00B1214A" w:rsidRPr="00CC5E71">
        <w:rPr>
          <w:rFonts w:ascii="Traditional Arabic" w:hAnsi="Traditional Arabic"/>
          <w:sz w:val="40"/>
          <w:szCs w:val="40"/>
          <w:rtl/>
          <w:lang w:bidi="ar-EG"/>
        </w:rPr>
        <w:t>َ</w:t>
      </w:r>
      <w:r w:rsidRPr="00CC5E71">
        <w:rPr>
          <w:rFonts w:ascii="Traditional Arabic" w:hAnsi="Traditional Arabic"/>
          <w:sz w:val="40"/>
          <w:szCs w:val="40"/>
          <w:rtl/>
          <w:lang w:bidi="ar-EG"/>
        </w:rPr>
        <w:t>م</w:t>
      </w:r>
      <w:r w:rsidR="00B1214A" w:rsidRPr="00CC5E71">
        <w:rPr>
          <w:rFonts w:ascii="Traditional Arabic" w:hAnsi="Traditional Arabic"/>
          <w:sz w:val="40"/>
          <w:szCs w:val="40"/>
          <w:rtl/>
          <w:lang w:bidi="ar-EG"/>
        </w:rPr>
        <w:t>َّ</w:t>
      </w:r>
      <w:r w:rsidRPr="00CC5E71">
        <w:rPr>
          <w:rFonts w:ascii="Traditional Arabic" w:hAnsi="Traditional Arabic"/>
          <w:sz w:val="40"/>
          <w:szCs w:val="40"/>
          <w:rtl/>
          <w:lang w:bidi="ar-EG"/>
        </w:rPr>
        <w:t>ا قال الصحابة</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"من مكة إلى ج</w:t>
      </w:r>
      <w:r w:rsidR="00B1214A" w:rsidRPr="00CC5E71">
        <w:rPr>
          <w:rFonts w:ascii="Traditional Arabic" w:hAnsi="Traditional Arabic"/>
          <w:sz w:val="40"/>
          <w:szCs w:val="40"/>
          <w:rtl/>
          <w:lang w:bidi="ar-EG"/>
        </w:rPr>
        <w:t>ُ</w:t>
      </w:r>
      <w:r w:rsidRPr="00CC5E71">
        <w:rPr>
          <w:rFonts w:ascii="Traditional Arabic" w:hAnsi="Traditional Arabic"/>
          <w:sz w:val="40"/>
          <w:szCs w:val="40"/>
          <w:rtl/>
          <w:lang w:bidi="ar-EG"/>
        </w:rPr>
        <w:t>دة" ليس الآن</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الكلام في مكة الأولى وجدة الأولى</w:t>
      </w:r>
      <w:r w:rsidR="00B1214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التي كانت جدة صغيرة ومكة صغيرة</w:t>
      </w:r>
      <w:r w:rsidR="00B1214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وبينهما مسافة أربعة برد</w:t>
      </w:r>
      <w:r w:rsidR="00B1214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الآن ليس بينهما مسافة أربعة برد</w:t>
      </w:r>
      <w:r w:rsidR="00B1214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فيختلف الحال باختلاف ما آل إليه</w:t>
      </w:r>
      <w:r w:rsidR="00A23D08" w:rsidRPr="00CC5E71">
        <w:rPr>
          <w:rFonts w:ascii="Traditional Arabic" w:hAnsi="Traditional Arabic"/>
          <w:sz w:val="40"/>
          <w:szCs w:val="40"/>
          <w:rtl/>
          <w:lang w:bidi="ar-EG"/>
        </w:rPr>
        <w:t xml:space="preserve"> الأمر</w:t>
      </w:r>
      <w:r w:rsidR="004D0950" w:rsidRPr="00CC5E71">
        <w:rPr>
          <w:rFonts w:ascii="Traditional Arabic" w:hAnsi="Traditional Arabic"/>
          <w:sz w:val="40"/>
          <w:szCs w:val="40"/>
          <w:rtl/>
          <w:lang w:bidi="ar-EG"/>
        </w:rPr>
        <w:t>؛ لأن</w:t>
      </w:r>
      <w:r w:rsidR="00B1214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اعتبار المسافات إنما هو بالخروج من عامر القرية</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والخروج من عامر البلد الآن امتد بالنسبة إلى مكة كثيرًا</w:t>
      </w:r>
      <w:r w:rsidR="00B1214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ومثل ذلك جدة امتدت</w:t>
      </w:r>
      <w:r w:rsidR="00B1214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فصارت المسافة التي بينهما أقل قطعًا من أربعة برد</w:t>
      </w:r>
      <w:r w:rsidR="00B1214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فلم يجز </w:t>
      </w:r>
      <w:r w:rsidR="00F24302" w:rsidRPr="00CC5E71">
        <w:rPr>
          <w:rFonts w:ascii="Traditional Arabic" w:hAnsi="Traditional Arabic"/>
          <w:sz w:val="40"/>
          <w:szCs w:val="40"/>
          <w:rtl/>
          <w:lang w:bidi="ar-EG"/>
        </w:rPr>
        <w:t>ال</w:t>
      </w:r>
      <w:r w:rsidRPr="00CC5E71">
        <w:rPr>
          <w:rFonts w:ascii="Traditional Arabic" w:hAnsi="Traditional Arabic"/>
          <w:sz w:val="40"/>
          <w:szCs w:val="40"/>
          <w:rtl/>
          <w:lang w:bidi="ar-EG"/>
        </w:rPr>
        <w:t>قصر ولا الجمع في مثل ذلك.</w:t>
      </w:r>
    </w:p>
    <w:p w14:paraId="029EAD5A" w14:textId="261629EC" w:rsidR="00C1760D"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إذًا ما جاء عن الصحابة من مكة إلى عسفان في ذلك الوقت هي مسافة أربعة برد</w:t>
      </w:r>
      <w:r w:rsidR="00C1760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وهي التي فُسرت بنحو ما ذكرنا لكم.</w:t>
      </w:r>
    </w:p>
    <w:p w14:paraId="2F1A9134" w14:textId="431D4DE1" w:rsidR="00234D17" w:rsidRPr="00CC5E71" w:rsidRDefault="00234D17" w:rsidP="00C1760D">
      <w:pPr>
        <w:rPr>
          <w:rFonts w:ascii="Traditional Arabic" w:hAnsi="Traditional Arabic"/>
          <w:sz w:val="40"/>
          <w:szCs w:val="40"/>
          <w:rtl/>
          <w:lang w:bidi="ar-EG"/>
        </w:rPr>
      </w:pPr>
      <w:r w:rsidRPr="00CC5E71">
        <w:rPr>
          <w:rFonts w:ascii="Traditional Arabic" w:hAnsi="Traditional Arabic"/>
          <w:sz w:val="40"/>
          <w:szCs w:val="40"/>
          <w:rtl/>
          <w:lang w:bidi="ar-EG"/>
        </w:rPr>
        <w:t>فإذا كان السفر تقصر فيه الصلاة</w:t>
      </w:r>
      <w:r w:rsidR="00C1760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بأن بلغ أربعة برد، وهذا قول جمهور أهل العلم</w:t>
      </w:r>
      <w:r w:rsidR="00C1760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C1760D" w:rsidRPr="00CC5E71">
        <w:rPr>
          <w:rFonts w:ascii="Traditional Arabic" w:hAnsi="Traditional Arabic"/>
          <w:sz w:val="40"/>
          <w:szCs w:val="40"/>
          <w:rtl/>
          <w:lang w:bidi="ar-EG"/>
        </w:rPr>
        <w:t>و</w:t>
      </w:r>
      <w:r w:rsidRPr="00CC5E71">
        <w:rPr>
          <w:rFonts w:ascii="Traditional Arabic" w:hAnsi="Traditional Arabic"/>
          <w:sz w:val="40"/>
          <w:szCs w:val="40"/>
          <w:rtl/>
          <w:lang w:bidi="ar-EG"/>
        </w:rPr>
        <w:t>عامة الفقهاء</w:t>
      </w:r>
      <w:r w:rsidR="00C1760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C1760D" w:rsidRPr="00CC5E71">
        <w:rPr>
          <w:rFonts w:ascii="Traditional Arabic" w:hAnsi="Traditional Arabic"/>
          <w:sz w:val="40"/>
          <w:szCs w:val="40"/>
          <w:rtl/>
          <w:lang w:bidi="ar-EG"/>
        </w:rPr>
        <w:t xml:space="preserve">ولكن هناك </w:t>
      </w:r>
      <w:r w:rsidRPr="00CC5E71">
        <w:rPr>
          <w:rFonts w:ascii="Traditional Arabic" w:hAnsi="Traditional Arabic"/>
          <w:sz w:val="40"/>
          <w:szCs w:val="40"/>
          <w:rtl/>
          <w:lang w:bidi="ar-EG"/>
        </w:rPr>
        <w:t>قول لشيخ الإسلام بأنه بالعرف، لكن قول شيخ الإسلام فيه تقييدات</w:t>
      </w:r>
      <w:r w:rsidR="00C1760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لا يذهب إليها من ذهب إلى قوله</w:t>
      </w:r>
      <w:r w:rsidR="004D0950" w:rsidRPr="00CC5E71">
        <w:rPr>
          <w:rFonts w:ascii="Traditional Arabic" w:hAnsi="Traditional Arabic"/>
          <w:sz w:val="40"/>
          <w:szCs w:val="40"/>
          <w:rtl/>
          <w:lang w:bidi="ar-EG"/>
        </w:rPr>
        <w:t>؛ لأن</w:t>
      </w:r>
      <w:r w:rsidR="00C1760D" w:rsidRPr="00CC5E71">
        <w:rPr>
          <w:rFonts w:ascii="Traditional Arabic" w:hAnsi="Traditional Arabic"/>
          <w:sz w:val="40"/>
          <w:szCs w:val="40"/>
          <w:rtl/>
          <w:lang w:bidi="ar-EG"/>
        </w:rPr>
        <w:t>َّ</w:t>
      </w:r>
      <w:r w:rsidR="004D0950"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شيخ الإسلام ابن تيمية -رحمه الله تعالى- يقول</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المسافة لا حد لها</w:t>
      </w:r>
      <w:r w:rsidR="00EF28CF"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وإنما ما عده الناس سفرًا، فإنه نص</w:t>
      </w:r>
      <w:r w:rsidR="00C1760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قطعًا على أن</w:t>
      </w:r>
      <w:r w:rsidR="00C1760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المسافة الطويلة في الزمن القصير ليست سفرًا</w:t>
      </w:r>
      <w:r w:rsidR="00EF28CF"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وابن تيمية نفسه قد نص</w:t>
      </w:r>
      <w:r w:rsidR="00C1760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على أنه لا يكون السفر سفرًا</w:t>
      </w:r>
      <w:r w:rsidR="00A374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إلا ما حُمل له الزاد والمزادة، كثير من </w:t>
      </w:r>
      <w:r w:rsidR="00A374A2" w:rsidRPr="00CC5E71">
        <w:rPr>
          <w:rFonts w:ascii="Traditional Arabic" w:hAnsi="Traditional Arabic"/>
          <w:sz w:val="40"/>
          <w:szCs w:val="40"/>
          <w:rtl/>
          <w:lang w:bidi="ar-EG"/>
        </w:rPr>
        <w:t>أسفار</w:t>
      </w:r>
      <w:r w:rsidRPr="00CC5E71">
        <w:rPr>
          <w:rFonts w:ascii="Traditional Arabic" w:hAnsi="Traditional Arabic"/>
          <w:sz w:val="40"/>
          <w:szCs w:val="40"/>
          <w:rtl/>
          <w:lang w:bidi="ar-EG"/>
        </w:rPr>
        <w:t xml:space="preserve"> الناس الآن التي تمر عبر الطائرات</w:t>
      </w:r>
      <w:r w:rsidR="00A374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لا يؤخذ لها زادٌ ومزادة</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يذهب في أول النهار ويرجع في آخر النهار</w:t>
      </w:r>
      <w:r w:rsidR="00A374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ولو كانت مسافتها أحيانًا ألفين ميل، أو ألف وخمسمائة ميل</w:t>
      </w:r>
      <w:r w:rsidR="00A374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يصل إلى مصر في أول النهار</w:t>
      </w:r>
      <w:r w:rsidR="00A374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ويرجع في آخر النهار</w:t>
      </w:r>
      <w:r w:rsidR="00BD7D7B"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فينبغي أن يتناول</w:t>
      </w:r>
      <w:r w:rsidR="00A374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ولذلك كان قول الجمهور أضبط</w:t>
      </w:r>
      <w:r w:rsidR="00A374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وهو قول الصحابة</w:t>
      </w:r>
      <w:r w:rsidR="00A374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وأبعد عن الإشكال؛ ولذلك </w:t>
      </w:r>
      <w:r w:rsidR="00A374A2" w:rsidRPr="00CC5E71">
        <w:rPr>
          <w:rFonts w:ascii="Traditional Arabic" w:hAnsi="Traditional Arabic"/>
          <w:sz w:val="40"/>
          <w:szCs w:val="40"/>
          <w:rtl/>
          <w:lang w:bidi="ar-EG"/>
        </w:rPr>
        <w:t>نص</w:t>
      </w:r>
      <w:r w:rsidRPr="00CC5E71">
        <w:rPr>
          <w:rFonts w:ascii="Traditional Arabic" w:hAnsi="Traditional Arabic"/>
          <w:sz w:val="40"/>
          <w:szCs w:val="40"/>
          <w:rtl/>
          <w:lang w:bidi="ar-EG"/>
        </w:rPr>
        <w:t xml:space="preserve"> </w:t>
      </w:r>
      <w:r w:rsidR="00A374A2" w:rsidRPr="00CC5E71">
        <w:rPr>
          <w:rFonts w:ascii="Traditional Arabic" w:hAnsi="Traditional Arabic"/>
          <w:sz w:val="40"/>
          <w:szCs w:val="40"/>
          <w:rtl/>
          <w:lang w:bidi="ar-EG"/>
        </w:rPr>
        <w:t xml:space="preserve">الحنابلة وقالوا: </w:t>
      </w:r>
      <w:r w:rsidRPr="00CC5E71">
        <w:rPr>
          <w:rFonts w:ascii="Traditional Arabic" w:hAnsi="Traditional Arabic"/>
          <w:sz w:val="40"/>
          <w:szCs w:val="40"/>
          <w:rtl/>
          <w:lang w:bidi="ar-EG"/>
        </w:rPr>
        <w:t>ولو قطع في برهة من الزمن.</w:t>
      </w:r>
    </w:p>
    <w:p w14:paraId="6DACDB39" w14:textId="1E9C1C4C" w:rsidR="00952F08" w:rsidRPr="00CC5E71" w:rsidRDefault="00234D17" w:rsidP="00D67C81">
      <w:pPr>
        <w:rPr>
          <w:rFonts w:ascii="Traditional Arabic" w:hAnsi="Traditional Arabic"/>
          <w:sz w:val="40"/>
          <w:szCs w:val="40"/>
          <w:rtl/>
          <w:lang w:bidi="ar-EG"/>
        </w:rPr>
      </w:pPr>
      <w:r w:rsidRPr="00CC5E71">
        <w:rPr>
          <w:rFonts w:ascii="Traditional Arabic" w:hAnsi="Traditional Arabic"/>
          <w:sz w:val="40"/>
          <w:szCs w:val="40"/>
          <w:rtl/>
          <w:lang w:bidi="ar-EG"/>
        </w:rPr>
        <w:lastRenderedPageBreak/>
        <w:t>فالقول هذا قول محر</w:t>
      </w:r>
      <w:r w:rsidR="00A374A2" w:rsidRPr="00CC5E71">
        <w:rPr>
          <w:rFonts w:ascii="Traditional Arabic" w:hAnsi="Traditional Arabic"/>
          <w:sz w:val="40"/>
          <w:szCs w:val="40"/>
          <w:rtl/>
          <w:lang w:bidi="ar-EG"/>
        </w:rPr>
        <w:t>ر،</w:t>
      </w:r>
      <w:r w:rsidRPr="00CC5E71">
        <w:rPr>
          <w:rFonts w:ascii="Traditional Arabic" w:hAnsi="Traditional Arabic"/>
          <w:sz w:val="40"/>
          <w:szCs w:val="40"/>
          <w:rtl/>
          <w:lang w:bidi="ar-EG"/>
        </w:rPr>
        <w:t xml:space="preserve"> ينتفي معه كثير من الإشكالات</w:t>
      </w:r>
      <w:r w:rsidR="00A374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ويرتفع معه كثير من الترددات</w:t>
      </w:r>
      <w:r w:rsidR="00A374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وهو أيضًا واضح في حدوده</w:t>
      </w:r>
      <w:r w:rsidR="00A374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سهل في تطبيقه</w:t>
      </w:r>
      <w:r w:rsidR="00A374A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فالمصير إليه </w:t>
      </w:r>
      <w:r w:rsidR="0025354A" w:rsidRPr="00CC5E71">
        <w:rPr>
          <w:rFonts w:ascii="Traditional Arabic" w:hAnsi="Traditional Arabic"/>
          <w:sz w:val="40"/>
          <w:szCs w:val="40"/>
          <w:rtl/>
          <w:lang w:bidi="ar-EG"/>
        </w:rPr>
        <w:t>و</w:t>
      </w:r>
      <w:r w:rsidR="003F32E5" w:rsidRPr="00CC5E71">
        <w:rPr>
          <w:rFonts w:ascii="Traditional Arabic" w:hAnsi="Traditional Arabic"/>
          <w:sz w:val="40"/>
          <w:szCs w:val="40"/>
          <w:rtl/>
          <w:lang w:bidi="ar-EG"/>
        </w:rPr>
        <w:t>هو</w:t>
      </w:r>
      <w:r w:rsidR="0025354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أيضًا متوافق مع حاجة الناس في الأس</w:t>
      </w:r>
      <w:r w:rsidR="00A374A2" w:rsidRPr="00CC5E71">
        <w:rPr>
          <w:rFonts w:ascii="Traditional Arabic" w:hAnsi="Traditional Arabic"/>
          <w:sz w:val="40"/>
          <w:szCs w:val="40"/>
          <w:rtl/>
          <w:lang w:bidi="ar-EG"/>
        </w:rPr>
        <w:t>ف</w:t>
      </w:r>
      <w:r w:rsidRPr="00CC5E71">
        <w:rPr>
          <w:rFonts w:ascii="Traditional Arabic" w:hAnsi="Traditional Arabic"/>
          <w:sz w:val="40"/>
          <w:szCs w:val="40"/>
          <w:rtl/>
          <w:lang w:bidi="ar-EG"/>
        </w:rPr>
        <w:t xml:space="preserve">ار المتأخرة في هذه </w:t>
      </w:r>
      <w:r w:rsidR="0009614D" w:rsidRPr="00CC5E71">
        <w:rPr>
          <w:rFonts w:ascii="Traditional Arabic" w:hAnsi="Traditional Arabic"/>
          <w:sz w:val="40"/>
          <w:szCs w:val="40"/>
          <w:rtl/>
          <w:lang w:bidi="ar-EG"/>
        </w:rPr>
        <w:t>الأزمان،</w:t>
      </w:r>
      <w:r w:rsidRPr="00CC5E71">
        <w:rPr>
          <w:rFonts w:ascii="Traditional Arabic" w:hAnsi="Traditional Arabic"/>
          <w:sz w:val="40"/>
          <w:szCs w:val="40"/>
          <w:rtl/>
          <w:lang w:bidi="ar-EG"/>
        </w:rPr>
        <w:t xml:space="preserve"> فينبغي أن يكون هذا هو المصير</w:t>
      </w:r>
      <w:r w:rsidR="0009614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وإليه السبيل</w:t>
      </w:r>
      <w:r w:rsidR="0009614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ومثل ذلك اعتبار المدة</w:t>
      </w:r>
      <w:r w:rsidR="0009614D"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وقد تكلمنا عليها فيما مضى في قصر الصلاة.</w:t>
      </w:r>
    </w:p>
    <w:p w14:paraId="4A6D7EA8" w14:textId="118ECE9C" w:rsidR="00234D17" w:rsidRPr="00CC5E71" w:rsidRDefault="000B5B73" w:rsidP="009A0D5F">
      <w:pPr>
        <w:rPr>
          <w:rFonts w:ascii="Traditional Arabic" w:hAnsi="Traditional Arabic"/>
          <w:sz w:val="40"/>
          <w:szCs w:val="40"/>
          <w:rtl/>
          <w:lang w:bidi="ar-EG"/>
        </w:rPr>
      </w:pP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أحسن الله إليكم. </w:t>
      </w:r>
    </w:p>
    <w:p w14:paraId="6CD9A03B" w14:textId="3B530486" w:rsidR="000B5B73"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قال -رحمه الله: </w:t>
      </w:r>
      <w:r w:rsidR="000B5B73" w:rsidRPr="00CC5E71">
        <w:rPr>
          <w:rFonts w:ascii="Traditional Arabic" w:hAnsi="Traditional Arabic"/>
          <w:color w:val="0000FF"/>
          <w:sz w:val="40"/>
          <w:szCs w:val="40"/>
          <w:rtl/>
          <w:lang w:bidi="ar-EG"/>
        </w:rPr>
        <w:t>(وَإِنْ أَفْطَرَتْ حَامِلٌ أَوْ مُرْضِعٌ خَوْفًا عَلَى أَنْفُسِهِمَا قَضَتَا فَقَطْ</w:t>
      </w:r>
      <w:r w:rsidR="004D0950" w:rsidRPr="00CC5E71">
        <w:rPr>
          <w:rFonts w:ascii="Traditional Arabic" w:hAnsi="Traditional Arabic"/>
          <w:color w:val="0000FF"/>
          <w:sz w:val="40"/>
          <w:szCs w:val="40"/>
          <w:rtl/>
          <w:lang w:bidi="ar-EG"/>
        </w:rPr>
        <w:t xml:space="preserve">، </w:t>
      </w:r>
      <w:r w:rsidR="000B5B73" w:rsidRPr="00CC5E71">
        <w:rPr>
          <w:rFonts w:ascii="Traditional Arabic" w:hAnsi="Traditional Arabic"/>
          <w:color w:val="0000FF"/>
          <w:sz w:val="40"/>
          <w:szCs w:val="40"/>
          <w:rtl/>
          <w:lang w:bidi="ar-EG"/>
        </w:rPr>
        <w:t>أَوْ عَلَى وَلَدَيْهِمَا مَعَ الْإِطْعَامِ مِمَّنْ يَمُونُ الْوَلَدَ)</w:t>
      </w:r>
      <w:r w:rsidR="000B5B73" w:rsidRPr="00CC5E71">
        <w:rPr>
          <w:rFonts w:ascii="Traditional Arabic" w:hAnsi="Traditional Arabic"/>
          <w:sz w:val="40"/>
          <w:szCs w:val="40"/>
          <w:rtl/>
          <w:lang w:bidi="ar-EG"/>
        </w:rPr>
        <w:t>}</w:t>
      </w:r>
      <w:r w:rsidR="00F24302" w:rsidRPr="00CC5E71">
        <w:rPr>
          <w:rFonts w:ascii="Traditional Arabic" w:hAnsi="Traditional Arabic"/>
          <w:sz w:val="40"/>
          <w:szCs w:val="40"/>
          <w:rtl/>
          <w:lang w:bidi="ar-EG"/>
        </w:rPr>
        <w:t>.</w:t>
      </w:r>
    </w:p>
    <w:p w14:paraId="5B06C017" w14:textId="77777777" w:rsidR="00B21E2F"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لابد أن يعلم أنهم يقصدون في ذلك الذي يُباح له أخذ الرخص في السفر</w:t>
      </w:r>
      <w:r w:rsidR="00D6042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وهو أن يكون س</w:t>
      </w:r>
      <w:r w:rsidR="00D6042A" w:rsidRPr="00CC5E71">
        <w:rPr>
          <w:rFonts w:ascii="Traditional Arabic" w:hAnsi="Traditional Arabic"/>
          <w:sz w:val="40"/>
          <w:szCs w:val="40"/>
          <w:rtl/>
          <w:lang w:bidi="ar-EG"/>
        </w:rPr>
        <w:t xml:space="preserve">فر </w:t>
      </w:r>
      <w:r w:rsidRPr="00CC5E71">
        <w:rPr>
          <w:rFonts w:ascii="Traditional Arabic" w:hAnsi="Traditional Arabic"/>
          <w:sz w:val="40"/>
          <w:szCs w:val="40"/>
          <w:rtl/>
          <w:lang w:bidi="ar-EG"/>
        </w:rPr>
        <w:t xml:space="preserve">طاعة، فلو كان سفر معصية كأن يذهب </w:t>
      </w:r>
      <w:r w:rsidR="00D6042A" w:rsidRPr="00CC5E71">
        <w:rPr>
          <w:rFonts w:ascii="Traditional Arabic" w:hAnsi="Traditional Arabic"/>
          <w:sz w:val="40"/>
          <w:szCs w:val="40"/>
          <w:rtl/>
          <w:lang w:bidi="ar-EG"/>
        </w:rPr>
        <w:t xml:space="preserve">إلى عقد </w:t>
      </w:r>
      <w:r w:rsidRPr="00CC5E71">
        <w:rPr>
          <w:rFonts w:ascii="Traditional Arabic" w:hAnsi="Traditional Arabic"/>
          <w:sz w:val="40"/>
          <w:szCs w:val="40"/>
          <w:rtl/>
          <w:lang w:bidi="ar-EG"/>
        </w:rPr>
        <w:t>معاملة</w:t>
      </w:r>
      <w:r w:rsidR="00D6042A" w:rsidRPr="00CC5E71">
        <w:rPr>
          <w:rFonts w:ascii="Traditional Arabic" w:hAnsi="Traditional Arabic"/>
          <w:sz w:val="40"/>
          <w:szCs w:val="40"/>
          <w:rtl/>
          <w:lang w:bidi="ar-EG"/>
        </w:rPr>
        <w:t xml:space="preserve"> ر</w:t>
      </w:r>
      <w:r w:rsidRPr="00CC5E71">
        <w:rPr>
          <w:rFonts w:ascii="Traditional Arabic" w:hAnsi="Traditional Arabic"/>
          <w:sz w:val="40"/>
          <w:szCs w:val="40"/>
          <w:rtl/>
          <w:lang w:bidi="ar-EG"/>
        </w:rPr>
        <w:t>بوي</w:t>
      </w:r>
      <w:r w:rsidR="00D6042A" w:rsidRPr="00CC5E71">
        <w:rPr>
          <w:rFonts w:ascii="Traditional Arabic" w:hAnsi="Traditional Arabic"/>
          <w:sz w:val="40"/>
          <w:szCs w:val="40"/>
          <w:rtl/>
          <w:lang w:bidi="ar-EG"/>
        </w:rPr>
        <w:t>ة،</w:t>
      </w:r>
      <w:r w:rsidRPr="00CC5E71">
        <w:rPr>
          <w:rFonts w:ascii="Traditional Arabic" w:hAnsi="Traditional Arabic"/>
          <w:sz w:val="40"/>
          <w:szCs w:val="40"/>
          <w:rtl/>
          <w:lang w:bidi="ar-EG"/>
        </w:rPr>
        <w:t xml:space="preserve"> أو أن يذهب </w:t>
      </w:r>
      <w:r w:rsidR="00D6042A" w:rsidRPr="00CC5E71">
        <w:rPr>
          <w:rFonts w:ascii="Traditional Arabic" w:hAnsi="Traditional Arabic"/>
          <w:sz w:val="40"/>
          <w:szCs w:val="40"/>
          <w:rtl/>
          <w:lang w:bidi="ar-EG"/>
        </w:rPr>
        <w:t xml:space="preserve">إلى </w:t>
      </w:r>
      <w:r w:rsidRPr="00CC5E71">
        <w:rPr>
          <w:rFonts w:ascii="Traditional Arabic" w:hAnsi="Traditional Arabic"/>
          <w:sz w:val="40"/>
          <w:szCs w:val="40"/>
          <w:rtl/>
          <w:lang w:bidi="ar-EG"/>
        </w:rPr>
        <w:t>فعل موبقة من الموبقات</w:t>
      </w:r>
      <w:r w:rsidR="00D6042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يعني</w:t>
      </w:r>
      <w:r w:rsidR="00D6042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أنشأ السفر لذلك</w:t>
      </w:r>
      <w:r w:rsidR="00EF28CF"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هنا يقولون</w:t>
      </w:r>
      <w:r w:rsidR="00D6042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لا يجوز له</w:t>
      </w:r>
      <w:r w:rsidR="00B21E2F" w:rsidRPr="00CC5E71">
        <w:rPr>
          <w:rFonts w:ascii="Traditional Arabic" w:hAnsi="Traditional Arabic"/>
          <w:sz w:val="40"/>
          <w:szCs w:val="40"/>
          <w:rtl/>
          <w:lang w:bidi="ar-EG"/>
        </w:rPr>
        <w:t>.</w:t>
      </w:r>
    </w:p>
    <w:p w14:paraId="65A0CEAB" w14:textId="5C674070"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وأيضًا هذه فيها شيء من الخلاف</w:t>
      </w:r>
      <w:r w:rsidR="00D6042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ابن تيمية على أنها عزيمة، وكل سفر يجوز فيه القصر م</w:t>
      </w:r>
      <w:r w:rsidR="00D6042A" w:rsidRPr="00CC5E71">
        <w:rPr>
          <w:rFonts w:ascii="Traditional Arabic" w:hAnsi="Traditional Arabic"/>
          <w:sz w:val="40"/>
          <w:szCs w:val="40"/>
          <w:rtl/>
          <w:lang w:bidi="ar-EG"/>
        </w:rPr>
        <w:t>ُ</w:t>
      </w:r>
      <w:r w:rsidRPr="00CC5E71">
        <w:rPr>
          <w:rFonts w:ascii="Traditional Arabic" w:hAnsi="Traditional Arabic"/>
          <w:sz w:val="40"/>
          <w:szCs w:val="40"/>
          <w:rtl/>
          <w:lang w:bidi="ar-EG"/>
        </w:rPr>
        <w:t>طلقًا</w:t>
      </w:r>
      <w:r w:rsidR="004D0950" w:rsidRPr="00CC5E71">
        <w:rPr>
          <w:rFonts w:ascii="Traditional Arabic" w:hAnsi="Traditional Arabic"/>
          <w:sz w:val="40"/>
          <w:szCs w:val="40"/>
          <w:rtl/>
          <w:lang w:bidi="ar-EG"/>
        </w:rPr>
        <w:t xml:space="preserve">؛ لأن </w:t>
      </w:r>
      <w:r w:rsidRPr="00CC5E71">
        <w:rPr>
          <w:rFonts w:ascii="Traditional Arabic" w:hAnsi="Traditional Arabic"/>
          <w:sz w:val="40"/>
          <w:szCs w:val="40"/>
          <w:rtl/>
          <w:lang w:bidi="ar-EG"/>
        </w:rPr>
        <w:t>الصلاة شرعت ركعتين فأوقفت في السفر وزيدت في الحضر.</w:t>
      </w:r>
    </w:p>
    <w:p w14:paraId="74DC174B" w14:textId="77777777" w:rsidR="00B21E2F"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 لكن الحنابلة على ما جاء </w:t>
      </w:r>
      <w:r w:rsidR="00B21E2F" w:rsidRPr="00CC5E71">
        <w:rPr>
          <w:rFonts w:ascii="Traditional Arabic" w:hAnsi="Traditional Arabic"/>
          <w:sz w:val="40"/>
          <w:szCs w:val="40"/>
          <w:rtl/>
          <w:lang w:bidi="ar-EG"/>
        </w:rPr>
        <w:t xml:space="preserve">عن الصحابة </w:t>
      </w:r>
      <w:r w:rsidRPr="00CC5E71">
        <w:rPr>
          <w:rFonts w:ascii="Traditional Arabic" w:hAnsi="Traditional Arabic"/>
          <w:sz w:val="40"/>
          <w:szCs w:val="40"/>
          <w:rtl/>
          <w:lang w:bidi="ar-EG"/>
        </w:rPr>
        <w:t xml:space="preserve">وهو قول </w:t>
      </w:r>
      <w:proofErr w:type="gramStart"/>
      <w:r w:rsidRPr="00CC5E71">
        <w:rPr>
          <w:rFonts w:ascii="Traditional Arabic" w:hAnsi="Traditional Arabic"/>
          <w:sz w:val="40"/>
          <w:szCs w:val="40"/>
          <w:rtl/>
          <w:lang w:bidi="ar-EG"/>
        </w:rPr>
        <w:t>الجمهور</w:t>
      </w:r>
      <w:r w:rsidR="00B21E2F" w:rsidRPr="00CC5E71">
        <w:rPr>
          <w:rFonts w:ascii="Traditional Arabic" w:hAnsi="Traditional Arabic"/>
          <w:sz w:val="40"/>
          <w:szCs w:val="40"/>
          <w:rtl/>
        </w:rPr>
        <w:t xml:space="preserve"> </w:t>
      </w:r>
      <w:r w:rsidR="00B21E2F" w:rsidRPr="00CC5E71">
        <w:rPr>
          <w:rFonts w:ascii="Traditional Arabic" w:hAnsi="Traditional Arabic"/>
          <w:color w:val="FF0000"/>
          <w:sz w:val="40"/>
          <w:szCs w:val="40"/>
          <w:rtl/>
        </w:rPr>
        <w:t>﴿</w:t>
      </w:r>
      <w:r w:rsidRPr="00CC5E71">
        <w:rPr>
          <w:rFonts w:ascii="Traditional Arabic" w:hAnsi="Traditional Arabic"/>
          <w:color w:val="FF0000"/>
          <w:sz w:val="40"/>
          <w:szCs w:val="40"/>
          <w:rtl/>
        </w:rPr>
        <w:t>فَمَنِ</w:t>
      </w:r>
      <w:proofErr w:type="gramEnd"/>
      <w:r w:rsidRPr="00CC5E71">
        <w:rPr>
          <w:rFonts w:ascii="Traditional Arabic" w:hAnsi="Traditional Arabic"/>
          <w:color w:val="FF0000"/>
          <w:sz w:val="40"/>
          <w:szCs w:val="40"/>
          <w:rtl/>
        </w:rPr>
        <w:t xml:space="preserve"> اضْطُرَّ غَيْرَ بَاغٍ وَلا عَادٍ</w:t>
      </w:r>
      <w:r w:rsidR="00B21E2F" w:rsidRPr="00CC5E71">
        <w:rPr>
          <w:rFonts w:ascii="Traditional Arabic" w:hAnsi="Traditional Arabic"/>
          <w:color w:val="FF0000"/>
          <w:sz w:val="40"/>
          <w:szCs w:val="40"/>
          <w:rtl/>
        </w:rPr>
        <w:t>﴾</w:t>
      </w:r>
      <w:r w:rsidRPr="00CC5E71">
        <w:rPr>
          <w:rFonts w:ascii="Traditional Arabic" w:hAnsi="Traditional Arabic"/>
          <w:sz w:val="40"/>
          <w:szCs w:val="40"/>
          <w:rtl/>
        </w:rPr>
        <w:t>؛</w:t>
      </w:r>
      <w:r w:rsidRPr="00CC5E71">
        <w:rPr>
          <w:rFonts w:ascii="Traditional Arabic" w:hAnsi="Traditional Arabic"/>
          <w:sz w:val="40"/>
          <w:szCs w:val="40"/>
          <w:rtl/>
          <w:lang w:bidi="ar-EG"/>
        </w:rPr>
        <w:t xml:space="preserve"> فجعل مناطق الرخص إنما هو عدم البغي ولا الاعتداء</w:t>
      </w:r>
      <w:r w:rsidR="00B21E2F" w:rsidRPr="00CC5E71">
        <w:rPr>
          <w:rFonts w:ascii="Traditional Arabic" w:hAnsi="Traditional Arabic"/>
          <w:sz w:val="40"/>
          <w:szCs w:val="40"/>
          <w:rtl/>
          <w:lang w:bidi="ar-EG"/>
        </w:rPr>
        <w:t>.</w:t>
      </w:r>
    </w:p>
    <w:p w14:paraId="65255594" w14:textId="37B9E4F7" w:rsidR="00234D17" w:rsidRPr="00CC5E71" w:rsidRDefault="00234D17" w:rsidP="00651675">
      <w:pPr>
        <w:rPr>
          <w:rFonts w:ascii="Traditional Arabic" w:hAnsi="Traditional Arabic"/>
          <w:sz w:val="40"/>
          <w:szCs w:val="40"/>
          <w:rtl/>
          <w:lang w:bidi="ar-EG"/>
        </w:rPr>
      </w:pPr>
      <w:r w:rsidRPr="00CC5E71">
        <w:rPr>
          <w:rFonts w:ascii="Traditional Arabic" w:hAnsi="Traditional Arabic"/>
          <w:sz w:val="40"/>
          <w:szCs w:val="40"/>
          <w:rtl/>
          <w:lang w:bidi="ar-EG"/>
        </w:rPr>
        <w:t>ثم يقول</w:t>
      </w:r>
      <w:r w:rsidR="00EF28CF" w:rsidRPr="00CC5E71">
        <w:rPr>
          <w:rFonts w:ascii="Traditional Arabic" w:hAnsi="Traditional Arabic"/>
          <w:sz w:val="40"/>
          <w:szCs w:val="40"/>
          <w:rtl/>
          <w:lang w:bidi="ar-EG"/>
        </w:rPr>
        <w:t xml:space="preserve">: </w:t>
      </w:r>
      <w:r w:rsidR="00B21E2F" w:rsidRPr="00CC5E71">
        <w:rPr>
          <w:rFonts w:ascii="Traditional Arabic" w:hAnsi="Traditional Arabic"/>
          <w:color w:val="0000FF"/>
          <w:sz w:val="40"/>
          <w:szCs w:val="40"/>
          <w:rtl/>
          <w:lang w:bidi="ar-EG"/>
        </w:rPr>
        <w:t>(وَإِنْ أَفْطَرَتْ حَامِلٌ أَوْ مُرْضِعٌ)</w:t>
      </w:r>
      <w:r w:rsidRPr="00CC5E71">
        <w:rPr>
          <w:rFonts w:ascii="Traditional Arabic" w:hAnsi="Traditional Arabic"/>
          <w:sz w:val="40"/>
          <w:szCs w:val="40"/>
          <w:rtl/>
          <w:lang w:bidi="ar-EG"/>
        </w:rPr>
        <w:t xml:space="preserve"> هذا إذًا في حال أن احتاجت الحامل والمرضع إلى الفطر</w:t>
      </w:r>
      <w:r w:rsidR="002143F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فليس كل حاملٍ أو مرضعٍ تحتاج إلى الفطر، لكن هذا يختلف باختلاف النساء وأحوالهن</w:t>
      </w:r>
      <w:r w:rsidR="00B21E2F"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أو ما احتفّ بهن من حال</w:t>
      </w:r>
      <w:r w:rsidR="00B21E2F"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w:t>
      </w:r>
      <w:r w:rsidR="002143F2" w:rsidRPr="00CC5E71">
        <w:rPr>
          <w:rFonts w:ascii="Traditional Arabic" w:hAnsi="Traditional Arabic"/>
          <w:sz w:val="40"/>
          <w:szCs w:val="40"/>
          <w:rtl/>
          <w:lang w:bidi="ar-EG"/>
        </w:rPr>
        <w:t>إ</w:t>
      </w:r>
      <w:r w:rsidRPr="00CC5E71">
        <w:rPr>
          <w:rFonts w:ascii="Traditional Arabic" w:hAnsi="Traditional Arabic"/>
          <w:sz w:val="40"/>
          <w:szCs w:val="40"/>
          <w:rtl/>
          <w:lang w:bidi="ar-EG"/>
        </w:rPr>
        <w:t xml:space="preserve">ما أن تكون </w:t>
      </w:r>
      <w:r w:rsidR="002143F2" w:rsidRPr="00CC5E71">
        <w:rPr>
          <w:rFonts w:ascii="Traditional Arabic" w:hAnsi="Traditional Arabic"/>
          <w:sz w:val="40"/>
          <w:szCs w:val="40"/>
          <w:rtl/>
          <w:lang w:bidi="ar-EG"/>
        </w:rPr>
        <w:t xml:space="preserve">ضعيفة </w:t>
      </w:r>
      <w:r w:rsidRPr="00CC5E71">
        <w:rPr>
          <w:rFonts w:ascii="Traditional Arabic" w:hAnsi="Traditional Arabic"/>
          <w:sz w:val="40"/>
          <w:szCs w:val="40"/>
          <w:rtl/>
          <w:lang w:bidi="ar-EG"/>
        </w:rPr>
        <w:t>في خلقتها</w:t>
      </w:r>
      <w:r w:rsidR="002143F2"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وإما أن تكون أيضًا في حال فاقة وفقر</w:t>
      </w:r>
      <w:r w:rsidR="002143F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وإم</w:t>
      </w:r>
      <w:r w:rsidR="002143F2" w:rsidRPr="00CC5E71">
        <w:rPr>
          <w:rFonts w:ascii="Traditional Arabic" w:hAnsi="Traditional Arabic"/>
          <w:sz w:val="40"/>
          <w:szCs w:val="40"/>
          <w:rtl/>
          <w:lang w:bidi="ar-EG"/>
        </w:rPr>
        <w:t>َّ</w:t>
      </w:r>
      <w:r w:rsidRPr="00CC5E71">
        <w:rPr>
          <w:rFonts w:ascii="Traditional Arabic" w:hAnsi="Traditional Arabic"/>
          <w:sz w:val="40"/>
          <w:szCs w:val="40"/>
          <w:rtl/>
          <w:lang w:bidi="ar-EG"/>
        </w:rPr>
        <w:t>ا أن يكون حملها حمل باثنين</w:t>
      </w:r>
      <w:r w:rsidR="002143F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فيكون ذلك م</w:t>
      </w:r>
      <w:r w:rsidR="002143F2" w:rsidRPr="00CC5E71">
        <w:rPr>
          <w:rFonts w:ascii="Traditional Arabic" w:hAnsi="Traditional Arabic"/>
          <w:sz w:val="40"/>
          <w:szCs w:val="40"/>
          <w:rtl/>
          <w:lang w:bidi="ar-EG"/>
        </w:rPr>
        <w:t>ُ</w:t>
      </w:r>
      <w:r w:rsidRPr="00CC5E71">
        <w:rPr>
          <w:rFonts w:ascii="Traditional Arabic" w:hAnsi="Traditional Arabic"/>
          <w:sz w:val="40"/>
          <w:szCs w:val="40"/>
          <w:rtl/>
          <w:lang w:bidi="ar-EG"/>
        </w:rPr>
        <w:t>ضنيًا لها</w:t>
      </w:r>
      <w:r w:rsidR="002143F2" w:rsidRPr="00CC5E71">
        <w:rPr>
          <w:rFonts w:ascii="Traditional Arabic" w:hAnsi="Traditional Arabic"/>
          <w:sz w:val="40"/>
          <w:szCs w:val="40"/>
          <w:rtl/>
          <w:lang w:bidi="ar-EG"/>
        </w:rPr>
        <w:t xml:space="preserve"> أكثر</w:t>
      </w:r>
      <w:r w:rsidRPr="00CC5E71">
        <w:rPr>
          <w:rFonts w:ascii="Traditional Arabic" w:hAnsi="Traditional Arabic"/>
          <w:sz w:val="40"/>
          <w:szCs w:val="40"/>
          <w:rtl/>
          <w:lang w:bidi="ar-EG"/>
        </w:rPr>
        <w:t xml:space="preserve"> من عادتها</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ومثل أولئك المرضع</w:t>
      </w:r>
      <w:r w:rsidR="00EF28CF"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وهنا يقال</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"مرضعٌ ولا يقال</w:t>
      </w:r>
      <w:r w:rsidR="002143F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مرضعة"</w:t>
      </w:r>
      <w:r w:rsidR="00C21F1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3D2026" w:rsidRPr="00CC5E71">
        <w:rPr>
          <w:rFonts w:ascii="Traditional Arabic" w:hAnsi="Traditional Arabic"/>
          <w:sz w:val="40"/>
          <w:szCs w:val="40"/>
          <w:rtl/>
          <w:lang w:bidi="ar-EG"/>
        </w:rPr>
        <w:t xml:space="preserve">أصح </w:t>
      </w:r>
      <w:r w:rsidRPr="00CC5E71">
        <w:rPr>
          <w:rFonts w:ascii="Traditional Arabic" w:hAnsi="Traditional Arabic"/>
          <w:sz w:val="40"/>
          <w:szCs w:val="40"/>
          <w:rtl/>
          <w:lang w:bidi="ar-EG"/>
        </w:rPr>
        <w:t>لأن</w:t>
      </w:r>
      <w:r w:rsidR="00C21F1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C21F12" w:rsidRPr="00CC5E71">
        <w:rPr>
          <w:rFonts w:ascii="Traditional Arabic" w:hAnsi="Traditional Arabic"/>
          <w:sz w:val="40"/>
          <w:szCs w:val="40"/>
          <w:rtl/>
          <w:lang w:bidi="ar-EG"/>
        </w:rPr>
        <w:t xml:space="preserve">تاء التأنيث </w:t>
      </w:r>
      <w:r w:rsidRPr="00CC5E71">
        <w:rPr>
          <w:rFonts w:ascii="Traditional Arabic" w:hAnsi="Traditional Arabic"/>
          <w:sz w:val="40"/>
          <w:szCs w:val="40"/>
          <w:rtl/>
          <w:lang w:bidi="ar-EG"/>
        </w:rPr>
        <w:t xml:space="preserve">لا </w:t>
      </w:r>
      <w:r w:rsidR="00C21F12" w:rsidRPr="00CC5E71">
        <w:rPr>
          <w:rFonts w:ascii="Traditional Arabic" w:hAnsi="Traditional Arabic"/>
          <w:sz w:val="40"/>
          <w:szCs w:val="40"/>
          <w:rtl/>
          <w:lang w:bidi="ar-EG"/>
        </w:rPr>
        <w:t>تُ</w:t>
      </w:r>
      <w:r w:rsidRPr="00CC5E71">
        <w:rPr>
          <w:rFonts w:ascii="Traditional Arabic" w:hAnsi="Traditional Arabic"/>
          <w:sz w:val="40"/>
          <w:szCs w:val="40"/>
          <w:rtl/>
          <w:lang w:bidi="ar-EG"/>
        </w:rPr>
        <w:t xml:space="preserve">ستخدم إلا </w:t>
      </w:r>
      <w:r w:rsidR="00C21F12" w:rsidRPr="00CC5E71">
        <w:rPr>
          <w:rFonts w:ascii="Traditional Arabic" w:hAnsi="Traditional Arabic"/>
          <w:sz w:val="40"/>
          <w:szCs w:val="40"/>
          <w:rtl/>
          <w:lang w:bidi="ar-EG"/>
        </w:rPr>
        <w:t>عندما</w:t>
      </w:r>
      <w:r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lastRenderedPageBreak/>
        <w:t xml:space="preserve">يكون </w:t>
      </w:r>
      <w:r w:rsidR="00C21F12" w:rsidRPr="00CC5E71">
        <w:rPr>
          <w:rFonts w:ascii="Traditional Arabic" w:hAnsi="Traditional Arabic"/>
          <w:sz w:val="40"/>
          <w:szCs w:val="40"/>
          <w:rtl/>
          <w:lang w:bidi="ar-EG"/>
        </w:rPr>
        <w:t>هناك</w:t>
      </w:r>
      <w:r w:rsidRPr="00CC5E71">
        <w:rPr>
          <w:rFonts w:ascii="Traditional Arabic" w:hAnsi="Traditional Arabic"/>
          <w:sz w:val="40"/>
          <w:szCs w:val="40"/>
          <w:rtl/>
          <w:lang w:bidi="ar-EG"/>
        </w:rPr>
        <w:t xml:space="preserve"> استعمال للرجل</w:t>
      </w:r>
      <w:r w:rsidR="002143F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والرضاع ليست للرجل؛ لأجل ذلك لا يقال</w:t>
      </w:r>
      <w:r w:rsidR="002143F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25354A" w:rsidRPr="00CC5E71">
        <w:rPr>
          <w:rFonts w:ascii="Traditional Arabic" w:hAnsi="Traditional Arabic"/>
          <w:sz w:val="40"/>
          <w:szCs w:val="40"/>
          <w:rtl/>
          <w:lang w:bidi="ar-EG"/>
        </w:rPr>
        <w:t>حاملة</w:t>
      </w:r>
      <w:r w:rsidR="002143F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وإنما يقال</w:t>
      </w:r>
      <w:r w:rsidR="002143F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حاملٌ</w:t>
      </w:r>
      <w:r w:rsidR="002143F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ولا يقال</w:t>
      </w:r>
      <w:r w:rsidR="002143F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مرضعة</w:t>
      </w:r>
      <w:r w:rsidR="002143F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لأن</w:t>
      </w:r>
      <w:r w:rsidR="002143F2" w:rsidRPr="00CC5E71">
        <w:rPr>
          <w:rFonts w:ascii="Traditional Arabic" w:hAnsi="Traditional Arabic"/>
          <w:sz w:val="40"/>
          <w:szCs w:val="40"/>
          <w:rtl/>
          <w:lang w:bidi="ar-EG"/>
        </w:rPr>
        <w:t>َّ الرجل</w:t>
      </w:r>
      <w:r w:rsidRPr="00CC5E71">
        <w:rPr>
          <w:rFonts w:ascii="Traditional Arabic" w:hAnsi="Traditional Arabic"/>
          <w:sz w:val="40"/>
          <w:szCs w:val="40"/>
          <w:rtl/>
          <w:lang w:bidi="ar-EG"/>
        </w:rPr>
        <w:t xml:space="preserve"> لا يكون حاملًا ولا يكون م</w:t>
      </w:r>
      <w:r w:rsidR="002143F2" w:rsidRPr="00CC5E71">
        <w:rPr>
          <w:rFonts w:ascii="Traditional Arabic" w:hAnsi="Traditional Arabic"/>
          <w:sz w:val="40"/>
          <w:szCs w:val="40"/>
          <w:rtl/>
          <w:lang w:bidi="ar-EG"/>
        </w:rPr>
        <w:t>ُ</w:t>
      </w:r>
      <w:r w:rsidRPr="00CC5E71">
        <w:rPr>
          <w:rFonts w:ascii="Traditional Arabic" w:hAnsi="Traditional Arabic"/>
          <w:sz w:val="40"/>
          <w:szCs w:val="40"/>
          <w:rtl/>
          <w:lang w:bidi="ar-EG"/>
        </w:rPr>
        <w:t>رضعًا.</w:t>
      </w:r>
    </w:p>
    <w:p w14:paraId="05DEC79C" w14:textId="77777777" w:rsidR="00C21F12"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كذلك المرضع إذا خافت على نفسها</w:t>
      </w:r>
      <w:r w:rsidR="00C21F1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وخافت على ولدها</w:t>
      </w:r>
      <w:r w:rsidR="00C21F1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فإنها يجوز لها الفطر، وهذه مسألة فيها شيء من الإشكال</w:t>
      </w:r>
      <w:r w:rsidR="00C21F12" w:rsidRPr="00CC5E71">
        <w:rPr>
          <w:rFonts w:ascii="Traditional Arabic" w:hAnsi="Traditional Arabic"/>
          <w:sz w:val="40"/>
          <w:szCs w:val="40"/>
          <w:rtl/>
          <w:lang w:bidi="ar-EG"/>
        </w:rPr>
        <w:t>.</w:t>
      </w:r>
    </w:p>
    <w:p w14:paraId="326951CB" w14:textId="77777777" w:rsidR="00890B0C"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قال</w:t>
      </w:r>
      <w:r w:rsidR="00EF28CF" w:rsidRPr="00CC5E71">
        <w:rPr>
          <w:rFonts w:ascii="Traditional Arabic" w:hAnsi="Traditional Arabic"/>
          <w:sz w:val="40"/>
          <w:szCs w:val="40"/>
          <w:rtl/>
          <w:lang w:bidi="ar-EG"/>
        </w:rPr>
        <w:t xml:space="preserve">: </w:t>
      </w:r>
      <w:r w:rsidR="00C21F12" w:rsidRPr="00CC5E71">
        <w:rPr>
          <w:rFonts w:ascii="Traditional Arabic" w:hAnsi="Traditional Arabic"/>
          <w:color w:val="0000FF"/>
          <w:sz w:val="40"/>
          <w:szCs w:val="40"/>
          <w:rtl/>
          <w:lang w:bidi="ar-EG"/>
        </w:rPr>
        <w:t>(خَوْفًا عَلَى أَنْفُسِهِمَا قَضَتَا فَقَطْ، أَوْ عَلَى وَلَدَيْهِمَا مَعَ الْإِطْعَامِ مِمَّنْ يَمُونُ الْوَلَدَ)</w:t>
      </w:r>
      <w:r w:rsidRPr="00CC5E71">
        <w:rPr>
          <w:rFonts w:ascii="Traditional Arabic" w:hAnsi="Traditional Arabic"/>
          <w:sz w:val="40"/>
          <w:szCs w:val="40"/>
          <w:rtl/>
          <w:lang w:bidi="ar-EG"/>
        </w:rPr>
        <w:t xml:space="preserve"> عندنا مسألتان</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أول شيء أن</w:t>
      </w:r>
      <w:r w:rsidR="00C21F1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الحامل والمرضع لها أن تفطر إذا احتاجت إلى ذلك</w:t>
      </w:r>
      <w:r w:rsidR="00890B0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وهذا قدر لا إشكال فيه، ثم ما الواجب عليهما؟</w:t>
      </w:r>
    </w:p>
    <w:p w14:paraId="4E309770" w14:textId="77777777" w:rsidR="00890B0C"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الحنابلة يفرقون</w:t>
      </w:r>
      <w:r w:rsidR="00890B0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فيقولون</w:t>
      </w:r>
      <w:r w:rsidR="00890B0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إذا كان الخوف على أنفسهما فعليهما القضاء فقط</w:t>
      </w:r>
      <w:r w:rsidR="00890B0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890B0C" w:rsidRPr="00CC5E71">
        <w:rPr>
          <w:rFonts w:ascii="Traditional Arabic" w:hAnsi="Traditional Arabic"/>
          <w:sz w:val="40"/>
          <w:szCs w:val="40"/>
          <w:rtl/>
          <w:lang w:bidi="ar-EG"/>
        </w:rPr>
        <w:t>فت</w:t>
      </w:r>
      <w:r w:rsidRPr="00CC5E71">
        <w:rPr>
          <w:rFonts w:ascii="Traditional Arabic" w:hAnsi="Traditional Arabic"/>
          <w:sz w:val="40"/>
          <w:szCs w:val="40"/>
          <w:rtl/>
          <w:lang w:bidi="ar-EG"/>
        </w:rPr>
        <w:t>كون حالها كحال المريض، أم</w:t>
      </w:r>
      <w:r w:rsidR="00890B0C" w:rsidRPr="00CC5E71">
        <w:rPr>
          <w:rFonts w:ascii="Traditional Arabic" w:hAnsi="Traditional Arabic"/>
          <w:sz w:val="40"/>
          <w:szCs w:val="40"/>
          <w:rtl/>
          <w:lang w:bidi="ar-EG"/>
        </w:rPr>
        <w:t>َّ</w:t>
      </w:r>
      <w:r w:rsidRPr="00CC5E71">
        <w:rPr>
          <w:rFonts w:ascii="Traditional Arabic" w:hAnsi="Traditional Arabic"/>
          <w:sz w:val="40"/>
          <w:szCs w:val="40"/>
          <w:rtl/>
          <w:lang w:bidi="ar-EG"/>
        </w:rPr>
        <w:t>ا إذا كان الخوف على الغير</w:t>
      </w:r>
      <w:r w:rsidR="00890B0C" w:rsidRPr="00CC5E71">
        <w:rPr>
          <w:rFonts w:ascii="Traditional Arabic" w:hAnsi="Traditional Arabic"/>
          <w:sz w:val="40"/>
          <w:szCs w:val="40"/>
          <w:rtl/>
          <w:lang w:bidi="ar-EG"/>
        </w:rPr>
        <w:t>، فيقولون:</w:t>
      </w:r>
      <w:r w:rsidRPr="00CC5E71">
        <w:rPr>
          <w:rFonts w:ascii="Traditional Arabic" w:hAnsi="Traditional Arabic"/>
          <w:sz w:val="40"/>
          <w:szCs w:val="40"/>
          <w:rtl/>
          <w:lang w:bidi="ar-EG"/>
        </w:rPr>
        <w:t xml:space="preserve"> درجة ذلك أخف، فيلزمها مع القضاء إطعامٌ</w:t>
      </w:r>
      <w:r w:rsidR="00890B0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من أين أتيتم بهذا أيها الحنابلة؟</w:t>
      </w:r>
    </w:p>
    <w:p w14:paraId="3817620E" w14:textId="77777777" w:rsidR="00F05030" w:rsidRPr="00CC5E71" w:rsidRDefault="00234D17" w:rsidP="00F05030">
      <w:pPr>
        <w:rPr>
          <w:rFonts w:ascii="Traditional Arabic" w:hAnsi="Traditional Arabic"/>
          <w:sz w:val="40"/>
          <w:szCs w:val="40"/>
          <w:rtl/>
          <w:lang w:bidi="ar-EG"/>
        </w:rPr>
      </w:pPr>
      <w:r w:rsidRPr="00CC5E71">
        <w:rPr>
          <w:rFonts w:ascii="Traditional Arabic" w:hAnsi="Traditional Arabic"/>
          <w:sz w:val="40"/>
          <w:szCs w:val="40"/>
          <w:rtl/>
          <w:lang w:bidi="ar-EG"/>
        </w:rPr>
        <w:t>قالوا</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هذا جاء عن ابن عباس</w:t>
      </w:r>
      <w:r w:rsidR="00F0503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وجاء عن غير واحد من الصحابة</w:t>
      </w:r>
      <w:r w:rsidR="00F0503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أنه إذا أفطرت الحامل والمرضع أطعمتا</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لكن هذا لا ينفك به الإشكال</w:t>
      </w:r>
      <w:r w:rsidR="00F05030" w:rsidRPr="00CC5E71">
        <w:rPr>
          <w:rFonts w:ascii="Traditional Arabic" w:hAnsi="Traditional Arabic"/>
          <w:sz w:val="40"/>
          <w:szCs w:val="40"/>
          <w:rtl/>
          <w:lang w:bidi="ar-EG"/>
        </w:rPr>
        <w:t>.</w:t>
      </w:r>
    </w:p>
    <w:p w14:paraId="7F2575AD" w14:textId="77777777" w:rsidR="00AA70D3" w:rsidRPr="00CC5E71" w:rsidRDefault="00234D17" w:rsidP="00F05030">
      <w:pPr>
        <w:rPr>
          <w:rFonts w:ascii="Traditional Arabic" w:hAnsi="Traditional Arabic"/>
          <w:sz w:val="40"/>
          <w:szCs w:val="40"/>
          <w:rtl/>
          <w:lang w:bidi="ar-EG"/>
        </w:rPr>
      </w:pPr>
      <w:r w:rsidRPr="00CC5E71">
        <w:rPr>
          <w:rFonts w:ascii="Traditional Arabic" w:hAnsi="Traditional Arabic"/>
          <w:sz w:val="40"/>
          <w:szCs w:val="40"/>
          <w:rtl/>
          <w:lang w:bidi="ar-EG"/>
        </w:rPr>
        <w:t>طيب ما فيه أنها أفطرت</w:t>
      </w:r>
      <w:r w:rsidR="00F0503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قالوا</w:t>
      </w:r>
      <w:r w:rsidR="00EF28CF" w:rsidRPr="00CC5E71">
        <w:rPr>
          <w:rFonts w:ascii="Traditional Arabic" w:hAnsi="Traditional Arabic"/>
          <w:sz w:val="40"/>
          <w:szCs w:val="40"/>
          <w:rtl/>
          <w:lang w:bidi="ar-EG"/>
        </w:rPr>
        <w:t xml:space="preserve">: </w:t>
      </w:r>
      <w:r w:rsidR="00F05030" w:rsidRPr="00CC5E71">
        <w:rPr>
          <w:rFonts w:ascii="Traditional Arabic" w:hAnsi="Traditional Arabic"/>
          <w:sz w:val="40"/>
          <w:szCs w:val="40"/>
          <w:rtl/>
          <w:lang w:bidi="ar-EG"/>
        </w:rPr>
        <w:t>إ</w:t>
      </w:r>
      <w:r w:rsidRPr="00CC5E71">
        <w:rPr>
          <w:rFonts w:ascii="Traditional Arabic" w:hAnsi="Traditional Arabic"/>
          <w:sz w:val="40"/>
          <w:szCs w:val="40"/>
          <w:rtl/>
          <w:lang w:bidi="ar-EG"/>
        </w:rPr>
        <w:t>نه يُحمل على إذا خافت على غيرها</w:t>
      </w:r>
      <w:r w:rsidR="00F0503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لأنها إذا خافت على نفسها تكون في حكم المريض، لكن ما جاء في الأثر فيه شيء من الإشكال</w:t>
      </w:r>
      <w:r w:rsidR="004B5D2A" w:rsidRPr="00CC5E71">
        <w:rPr>
          <w:rFonts w:ascii="Traditional Arabic" w:hAnsi="Traditional Arabic"/>
          <w:sz w:val="40"/>
          <w:szCs w:val="40"/>
          <w:rtl/>
          <w:lang w:bidi="ar-EG"/>
        </w:rPr>
        <w:t xml:space="preserve">؛ </w:t>
      </w:r>
      <w:r w:rsidR="004D0950" w:rsidRPr="00CC5E71">
        <w:rPr>
          <w:rFonts w:ascii="Traditional Arabic" w:hAnsi="Traditional Arabic"/>
          <w:sz w:val="40"/>
          <w:szCs w:val="40"/>
          <w:rtl/>
          <w:lang w:bidi="ar-EG"/>
        </w:rPr>
        <w:t>لأن</w:t>
      </w:r>
      <w:r w:rsidR="00F05030" w:rsidRPr="00CC5E71">
        <w:rPr>
          <w:rFonts w:ascii="Traditional Arabic" w:hAnsi="Traditional Arabic"/>
          <w:sz w:val="40"/>
          <w:szCs w:val="40"/>
          <w:rtl/>
          <w:lang w:bidi="ar-EG"/>
        </w:rPr>
        <w:t>َّ</w:t>
      </w:r>
      <w:r w:rsidR="004D0950"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في بعضها أطعمتا ولم يقضيا</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فالحقيقة أن</w:t>
      </w:r>
      <w:r w:rsidR="00F0503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ما جاء عن الصحابة في لم يقضيا محل إشكال</w:t>
      </w:r>
      <w:r w:rsidR="00F0503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w:t>
      </w:r>
      <w:r w:rsidR="00F05030" w:rsidRPr="00CC5E71">
        <w:rPr>
          <w:rFonts w:ascii="Traditional Arabic" w:hAnsi="Traditional Arabic"/>
          <w:sz w:val="40"/>
          <w:szCs w:val="40"/>
          <w:rtl/>
          <w:lang w:bidi="ar-EG"/>
        </w:rPr>
        <w:t>ي</w:t>
      </w:r>
      <w:r w:rsidRPr="00CC5E71">
        <w:rPr>
          <w:rFonts w:ascii="Traditional Arabic" w:hAnsi="Traditional Arabic"/>
          <w:sz w:val="40"/>
          <w:szCs w:val="40"/>
          <w:rtl/>
          <w:lang w:bidi="ar-EG"/>
        </w:rPr>
        <w:t>حتاج إلى بحث</w:t>
      </w:r>
      <w:r w:rsidR="00F0503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وليس الأمر مما يتضح بيسر وسهولة</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ومما تأملته كثيرًا في مثل هذه المسألة فيمكن أن الصحابة حملوا ذلك على أنها تكون في حكم المريض الذي لا يرجى برؤه؛</w:t>
      </w:r>
      <w:r w:rsidR="004D0950" w:rsidRPr="00CC5E71">
        <w:rPr>
          <w:rFonts w:ascii="Traditional Arabic" w:hAnsi="Traditional Arabic"/>
          <w:sz w:val="40"/>
          <w:szCs w:val="40"/>
          <w:rtl/>
          <w:lang w:bidi="ar-EG"/>
        </w:rPr>
        <w:t xml:space="preserve"> لأن </w:t>
      </w:r>
      <w:r w:rsidRPr="00CC5E71">
        <w:rPr>
          <w:rFonts w:ascii="Traditional Arabic" w:hAnsi="Traditional Arabic"/>
          <w:sz w:val="40"/>
          <w:szCs w:val="40"/>
          <w:rtl/>
          <w:lang w:bidi="ar-EG"/>
        </w:rPr>
        <w:t>المرأة لا تنفك عن حمل ورضاع</w:t>
      </w:r>
      <w:r w:rsidR="00F0503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حمل ورضاع</w:t>
      </w:r>
      <w:r w:rsidR="00F0503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حمل ورضاع، فإذا كانت على هذا النحو ممن تخاف في حال الحمل و</w:t>
      </w:r>
      <w:r w:rsidR="00AA70D3" w:rsidRPr="00CC5E71">
        <w:rPr>
          <w:rFonts w:ascii="Traditional Arabic" w:hAnsi="Traditional Arabic"/>
          <w:sz w:val="40"/>
          <w:szCs w:val="40"/>
          <w:rtl/>
          <w:lang w:bidi="ar-EG"/>
        </w:rPr>
        <w:t>ال</w:t>
      </w:r>
      <w:r w:rsidRPr="00CC5E71">
        <w:rPr>
          <w:rFonts w:ascii="Traditional Arabic" w:hAnsi="Traditional Arabic"/>
          <w:sz w:val="40"/>
          <w:szCs w:val="40"/>
          <w:rtl/>
          <w:lang w:bidi="ar-EG"/>
        </w:rPr>
        <w:t>رضاع</w:t>
      </w:r>
      <w:r w:rsidR="00AA70D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فسيستمر بها الأمر</w:t>
      </w:r>
      <w:r w:rsidR="00AA70D3"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-غالبًا- فلأجل ذلك كأنهم حكموا بأن هذا نوع تأمل ل</w:t>
      </w:r>
      <w:r w:rsidR="00AA70D3" w:rsidRPr="00CC5E71">
        <w:rPr>
          <w:rFonts w:ascii="Traditional Arabic" w:hAnsi="Traditional Arabic"/>
          <w:sz w:val="40"/>
          <w:szCs w:val="40"/>
          <w:rtl/>
          <w:lang w:bidi="ar-EG"/>
        </w:rPr>
        <w:t>ِ</w:t>
      </w:r>
      <w:r w:rsidRPr="00CC5E71">
        <w:rPr>
          <w:rFonts w:ascii="Traditional Arabic" w:hAnsi="Traditional Arabic"/>
          <w:sz w:val="40"/>
          <w:szCs w:val="40"/>
          <w:rtl/>
          <w:lang w:bidi="ar-EG"/>
        </w:rPr>
        <w:t>م</w:t>
      </w:r>
      <w:r w:rsidR="00AA70D3" w:rsidRPr="00CC5E71">
        <w:rPr>
          <w:rFonts w:ascii="Traditional Arabic" w:hAnsi="Traditional Arabic"/>
          <w:sz w:val="40"/>
          <w:szCs w:val="40"/>
          <w:rtl/>
          <w:lang w:bidi="ar-EG"/>
        </w:rPr>
        <w:t>َ</w:t>
      </w:r>
      <w:r w:rsidRPr="00CC5E71">
        <w:rPr>
          <w:rFonts w:ascii="Traditional Arabic" w:hAnsi="Traditional Arabic"/>
          <w:sz w:val="40"/>
          <w:szCs w:val="40"/>
          <w:rtl/>
          <w:lang w:bidi="ar-EG"/>
        </w:rPr>
        <w:t>ا جاء وتوفيق في قول الصحابة، لكن الأصل أن الشرع ألزم بالحكم</w:t>
      </w:r>
      <w:r w:rsidR="00BD7D7B"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ولأجل ذلك نحن لا يمكننا </w:t>
      </w:r>
      <w:r w:rsidRPr="00CC5E71">
        <w:rPr>
          <w:rFonts w:ascii="Traditional Arabic" w:hAnsi="Traditional Arabic"/>
          <w:sz w:val="40"/>
          <w:szCs w:val="40"/>
          <w:rtl/>
          <w:lang w:bidi="ar-EG"/>
        </w:rPr>
        <w:lastRenderedPageBreak/>
        <w:t>أن نتجرأ فنقول</w:t>
      </w:r>
      <w:r w:rsidR="00AA70D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AA70D3" w:rsidRPr="00CC5E71">
        <w:rPr>
          <w:rFonts w:ascii="Traditional Arabic" w:hAnsi="Traditional Arabic"/>
          <w:sz w:val="40"/>
          <w:szCs w:val="40"/>
          <w:rtl/>
          <w:lang w:bidi="ar-EG"/>
        </w:rPr>
        <w:t>إ</w:t>
      </w:r>
      <w:r w:rsidRPr="00CC5E71">
        <w:rPr>
          <w:rFonts w:ascii="Traditional Arabic" w:hAnsi="Traditional Arabic"/>
          <w:sz w:val="40"/>
          <w:szCs w:val="40"/>
          <w:rtl/>
          <w:lang w:bidi="ar-EG"/>
        </w:rPr>
        <w:t>نه يسقط عنها</w:t>
      </w:r>
      <w:r w:rsidR="00AA70D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مع أن الشارع يأتي على المريض وهو حال أشد من حالها</w:t>
      </w:r>
      <w:r w:rsidR="00AA70D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ومع ذلك يؤمر بالقضاء</w:t>
      </w:r>
      <w:r w:rsidR="00AA70D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فلا أقل أن يكون مثلها مثل ذلك. </w:t>
      </w:r>
    </w:p>
    <w:p w14:paraId="1153F8D3" w14:textId="53DFBA43" w:rsidR="00234D17" w:rsidRPr="00CC5E71" w:rsidRDefault="00234D17" w:rsidP="00F05030">
      <w:pPr>
        <w:rPr>
          <w:rFonts w:ascii="Traditional Arabic" w:hAnsi="Traditional Arabic"/>
          <w:sz w:val="40"/>
          <w:szCs w:val="40"/>
          <w:rtl/>
          <w:lang w:bidi="ar-EG"/>
        </w:rPr>
      </w:pPr>
      <w:r w:rsidRPr="00CC5E71">
        <w:rPr>
          <w:rFonts w:ascii="Traditional Arabic" w:hAnsi="Traditional Arabic"/>
          <w:sz w:val="40"/>
          <w:szCs w:val="40"/>
          <w:rtl/>
          <w:lang w:bidi="ar-EG"/>
        </w:rPr>
        <w:t>فإذ</w:t>
      </w:r>
      <w:r w:rsidR="00AA70D3" w:rsidRPr="00CC5E71">
        <w:rPr>
          <w:rFonts w:ascii="Traditional Arabic" w:hAnsi="Traditional Arabic"/>
          <w:sz w:val="40"/>
          <w:szCs w:val="40"/>
          <w:rtl/>
          <w:lang w:bidi="ar-EG"/>
        </w:rPr>
        <w:t>ً</w:t>
      </w:r>
      <w:r w:rsidRPr="00CC5E71">
        <w:rPr>
          <w:rFonts w:ascii="Traditional Arabic" w:hAnsi="Traditional Arabic"/>
          <w:sz w:val="40"/>
          <w:szCs w:val="40"/>
          <w:rtl/>
          <w:lang w:bidi="ar-EG"/>
        </w:rPr>
        <w:t>ا الأصل هو لزوم العباداتِ أداءً كان أو قضاءً بحسب الحال</w:t>
      </w:r>
      <w:r w:rsidR="00EF28CF"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وأنه وجد من هو أشد منها ومع ذلك يؤمر بالقضاء</w:t>
      </w:r>
      <w:r w:rsidR="00AA70D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فثبوت القضاء ظاهر </w:t>
      </w:r>
      <w:proofErr w:type="spellStart"/>
      <w:r w:rsidRPr="00CC5E71">
        <w:rPr>
          <w:rFonts w:ascii="Traditional Arabic" w:hAnsi="Traditional Arabic"/>
          <w:sz w:val="40"/>
          <w:szCs w:val="40"/>
          <w:rtl/>
          <w:lang w:bidi="ar-EG"/>
        </w:rPr>
        <w:t>لعمومات</w:t>
      </w:r>
      <w:proofErr w:type="spellEnd"/>
      <w:r w:rsidRPr="00CC5E71">
        <w:rPr>
          <w:rFonts w:ascii="Traditional Arabic" w:hAnsi="Traditional Arabic"/>
          <w:sz w:val="40"/>
          <w:szCs w:val="40"/>
          <w:rtl/>
          <w:lang w:bidi="ar-EG"/>
        </w:rPr>
        <w:t xml:space="preserve"> الشريعة</w:t>
      </w:r>
      <w:r w:rsidR="00F24302"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w:t>
      </w:r>
      <w:r w:rsidR="00B15476" w:rsidRPr="00CC5E71">
        <w:rPr>
          <w:rFonts w:ascii="Traditional Arabic" w:hAnsi="Traditional Arabic"/>
          <w:sz w:val="40"/>
          <w:szCs w:val="40"/>
          <w:rtl/>
          <w:lang w:bidi="ar-EG"/>
        </w:rPr>
        <w:t>ِ</w:t>
      </w:r>
      <w:r w:rsidRPr="00CC5E71">
        <w:rPr>
          <w:rFonts w:ascii="Traditional Arabic" w:hAnsi="Traditional Arabic"/>
          <w:sz w:val="40"/>
          <w:szCs w:val="40"/>
          <w:rtl/>
          <w:lang w:bidi="ar-EG"/>
        </w:rPr>
        <w:t>م</w:t>
      </w:r>
      <w:r w:rsidR="00B15476" w:rsidRPr="00CC5E71">
        <w:rPr>
          <w:rFonts w:ascii="Traditional Arabic" w:hAnsi="Traditional Arabic"/>
          <w:sz w:val="40"/>
          <w:szCs w:val="40"/>
          <w:rtl/>
          <w:lang w:bidi="ar-EG"/>
        </w:rPr>
        <w:t>َ</w:t>
      </w:r>
      <w:r w:rsidRPr="00CC5E71">
        <w:rPr>
          <w:rFonts w:ascii="Traditional Arabic" w:hAnsi="Traditional Arabic"/>
          <w:sz w:val="40"/>
          <w:szCs w:val="40"/>
          <w:rtl/>
          <w:lang w:bidi="ar-EG"/>
        </w:rPr>
        <w:t>ا ماثلها في أحكام الصيام</w:t>
      </w:r>
      <w:r w:rsidR="00BD7D7B"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فلأجل ذلك احتجنا إلى شيء من النظر فيما جاء عن الصحابة -رضوان الله تعالى عليهم وأرضاهم-.</w:t>
      </w:r>
    </w:p>
    <w:p w14:paraId="5D7D7A9C" w14:textId="403829FD"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قال</w:t>
      </w:r>
      <w:r w:rsidR="00EF28CF" w:rsidRPr="00CC5E71">
        <w:rPr>
          <w:rFonts w:ascii="Traditional Arabic" w:hAnsi="Traditional Arabic"/>
          <w:sz w:val="40"/>
          <w:szCs w:val="40"/>
          <w:rtl/>
          <w:lang w:bidi="ar-EG"/>
        </w:rPr>
        <w:t xml:space="preserve">: </w:t>
      </w:r>
      <w:r w:rsidR="00B15476" w:rsidRPr="00CC5E71">
        <w:rPr>
          <w:rFonts w:ascii="Traditional Arabic" w:hAnsi="Traditional Arabic"/>
          <w:color w:val="0000FF"/>
          <w:sz w:val="40"/>
          <w:szCs w:val="40"/>
          <w:rtl/>
          <w:lang w:bidi="ar-EG"/>
        </w:rPr>
        <w:t>(أَوْ عَلَى وَلَدَيْهِمَا مَعَ الْإِطْعَامِ مِمَّنْ يَمُونُ الْوَلَدَ)</w:t>
      </w:r>
      <w:r w:rsidRPr="00CC5E71">
        <w:rPr>
          <w:rFonts w:ascii="Traditional Arabic" w:hAnsi="Traditional Arabic"/>
          <w:sz w:val="40"/>
          <w:szCs w:val="40"/>
          <w:rtl/>
          <w:lang w:bidi="ar-EG"/>
        </w:rPr>
        <w:t xml:space="preserve"> قوله</w:t>
      </w:r>
      <w:r w:rsidR="00863B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863BAE" w:rsidRPr="00CC5E71">
        <w:rPr>
          <w:rFonts w:ascii="Traditional Arabic" w:hAnsi="Traditional Arabic"/>
          <w:color w:val="0000FF"/>
          <w:sz w:val="40"/>
          <w:szCs w:val="40"/>
          <w:rtl/>
          <w:lang w:bidi="ar-EG"/>
        </w:rPr>
        <w:t>(مِمَّنْ يَمُونُ الْوَلَدَ)</w:t>
      </w:r>
      <w:r w:rsidR="00863BAE" w:rsidRPr="00CC5E71">
        <w:rPr>
          <w:rFonts w:ascii="Traditional Arabic" w:hAnsi="Traditional Arabic"/>
          <w:sz w:val="40"/>
          <w:szCs w:val="40"/>
          <w:rtl/>
          <w:lang w:bidi="ar-EG"/>
        </w:rPr>
        <w:t xml:space="preserve"> يدل على</w:t>
      </w:r>
      <w:r w:rsidRPr="00CC5E71">
        <w:rPr>
          <w:rFonts w:ascii="Traditional Arabic" w:hAnsi="Traditional Arabic"/>
          <w:sz w:val="40"/>
          <w:szCs w:val="40"/>
          <w:rtl/>
          <w:lang w:bidi="ar-EG"/>
        </w:rPr>
        <w:t xml:space="preserve"> أن</w:t>
      </w:r>
      <w:r w:rsidR="00863B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الإطعام ليس على المرأة، وإنما على والده</w:t>
      </w:r>
      <w:r w:rsidR="00863B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الذي يجب عليه الإنفاق عليه، فمن وجب عليه الإنفاق هو الذي يُطعم؛ ولأن</w:t>
      </w:r>
      <w:r w:rsidR="00863B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المرأة لا مدخل لها أو لا سبب عليها في وجوب الإطعام، لم يكن منها شيء أخطأت به</w:t>
      </w:r>
      <w:r w:rsidR="00863B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أو </w:t>
      </w:r>
      <w:r w:rsidR="00863BAE" w:rsidRPr="00CC5E71">
        <w:rPr>
          <w:rFonts w:ascii="Traditional Arabic" w:hAnsi="Traditional Arabic"/>
          <w:sz w:val="40"/>
          <w:szCs w:val="40"/>
          <w:rtl/>
          <w:lang w:bidi="ar-EG"/>
        </w:rPr>
        <w:t xml:space="preserve">أخلَّت أو فرطت </w:t>
      </w:r>
      <w:r w:rsidRPr="00CC5E71">
        <w:rPr>
          <w:rFonts w:ascii="Traditional Arabic" w:hAnsi="Traditional Arabic"/>
          <w:sz w:val="40"/>
          <w:szCs w:val="40"/>
          <w:rtl/>
          <w:lang w:bidi="ar-EG"/>
        </w:rPr>
        <w:t>أو غيره، لكنها أفطرت ل</w:t>
      </w:r>
      <w:r w:rsidR="00863BAE" w:rsidRPr="00CC5E71">
        <w:rPr>
          <w:rFonts w:ascii="Traditional Arabic" w:hAnsi="Traditional Arabic"/>
          <w:sz w:val="40"/>
          <w:szCs w:val="40"/>
          <w:rtl/>
          <w:lang w:bidi="ar-EG"/>
        </w:rPr>
        <w:t>إعطاء</w:t>
      </w:r>
      <w:r w:rsidRPr="00CC5E71">
        <w:rPr>
          <w:rFonts w:ascii="Traditional Arabic" w:hAnsi="Traditional Arabic"/>
          <w:sz w:val="40"/>
          <w:szCs w:val="40"/>
          <w:rtl/>
          <w:lang w:bidi="ar-EG"/>
        </w:rPr>
        <w:t xml:space="preserve"> </w:t>
      </w:r>
      <w:r w:rsidR="00863BAE" w:rsidRPr="00CC5E71">
        <w:rPr>
          <w:rFonts w:ascii="Traditional Arabic" w:hAnsi="Traditional Arabic"/>
          <w:sz w:val="40"/>
          <w:szCs w:val="40"/>
          <w:rtl/>
          <w:lang w:bidi="ar-EG"/>
        </w:rPr>
        <w:t xml:space="preserve">الحق </w:t>
      </w:r>
      <w:r w:rsidRPr="00CC5E71">
        <w:rPr>
          <w:rFonts w:ascii="Traditional Arabic" w:hAnsi="Traditional Arabic"/>
          <w:sz w:val="40"/>
          <w:szCs w:val="40"/>
          <w:rtl/>
          <w:lang w:bidi="ar-EG"/>
        </w:rPr>
        <w:t>للولد، والولد مرهون بالوالد إنفاقًا وقيامًا، فكان عليه نفقة الإطعام التي كانت لأجله</w:t>
      </w:r>
      <w:r w:rsidR="00863B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وحرصًا عليه</w:t>
      </w:r>
      <w:r w:rsidR="00863BAE"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وحفظًا لحرمته من الهلاك والموت.</w:t>
      </w:r>
    </w:p>
    <w:p w14:paraId="31D5A936" w14:textId="11BCBC57" w:rsidR="00234D17" w:rsidRPr="00CC5E71" w:rsidRDefault="000B5B73" w:rsidP="009A0D5F">
      <w:pPr>
        <w:rPr>
          <w:rFonts w:ascii="Traditional Arabic" w:hAnsi="Traditional Arabic"/>
          <w:sz w:val="40"/>
          <w:szCs w:val="40"/>
          <w:rtl/>
          <w:lang w:bidi="ar-EG"/>
        </w:rPr>
      </w:pP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أحسن الله إليكم.</w:t>
      </w:r>
    </w:p>
    <w:p w14:paraId="0193D18E" w14:textId="47052BC3" w:rsidR="00265043" w:rsidRPr="00CC5E71" w:rsidRDefault="00234D17" w:rsidP="009A0D5F">
      <w:pPr>
        <w:rPr>
          <w:rFonts w:ascii="Traditional Arabic" w:hAnsi="Traditional Arabic"/>
          <w:sz w:val="40"/>
          <w:szCs w:val="40"/>
          <w:rtl/>
          <w:lang w:bidi="ar-EG"/>
        </w:rPr>
      </w:pPr>
      <w:proofErr w:type="gramStart"/>
      <w:r w:rsidRPr="00CC5E71">
        <w:rPr>
          <w:rFonts w:ascii="Traditional Arabic" w:hAnsi="Traditional Arabic"/>
          <w:sz w:val="40"/>
          <w:szCs w:val="40"/>
          <w:rtl/>
          <w:lang w:bidi="ar-EG"/>
        </w:rPr>
        <w:t>قال- رحمه</w:t>
      </w:r>
      <w:proofErr w:type="gramEnd"/>
      <w:r w:rsidRPr="00CC5E71">
        <w:rPr>
          <w:rFonts w:ascii="Traditional Arabic" w:hAnsi="Traditional Arabic"/>
          <w:sz w:val="40"/>
          <w:szCs w:val="40"/>
          <w:rtl/>
          <w:lang w:bidi="ar-EG"/>
        </w:rPr>
        <w:t xml:space="preserve"> الله</w:t>
      </w:r>
      <w:r w:rsidR="000B5B7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265043" w:rsidRPr="00CC5E71">
        <w:rPr>
          <w:rFonts w:ascii="Traditional Arabic" w:hAnsi="Traditional Arabic"/>
          <w:color w:val="0000FF"/>
          <w:sz w:val="40"/>
          <w:szCs w:val="40"/>
          <w:rtl/>
          <w:lang w:bidi="ar-EG"/>
        </w:rPr>
        <w:t>(وَمَنْ أُغْمِيَ عَلَيْهِ</w:t>
      </w:r>
      <w:r w:rsidR="004D0950" w:rsidRPr="00CC5E71">
        <w:rPr>
          <w:rFonts w:ascii="Traditional Arabic" w:hAnsi="Traditional Arabic"/>
          <w:color w:val="0000FF"/>
          <w:sz w:val="40"/>
          <w:szCs w:val="40"/>
          <w:rtl/>
          <w:lang w:bidi="ar-EG"/>
        </w:rPr>
        <w:t xml:space="preserve">، </w:t>
      </w:r>
      <w:r w:rsidR="00265043" w:rsidRPr="00CC5E71">
        <w:rPr>
          <w:rFonts w:ascii="Traditional Arabic" w:hAnsi="Traditional Arabic"/>
          <w:color w:val="0000FF"/>
          <w:sz w:val="40"/>
          <w:szCs w:val="40"/>
          <w:rtl/>
          <w:lang w:bidi="ar-EG"/>
        </w:rPr>
        <w:t>أَوْ جُنَّ جَمِيعَ النَّهَارِ لَمْ يَصِحَّ صَوْمُهُ</w:t>
      </w:r>
      <w:r w:rsidR="004D0950" w:rsidRPr="00CC5E71">
        <w:rPr>
          <w:rFonts w:ascii="Traditional Arabic" w:hAnsi="Traditional Arabic"/>
          <w:color w:val="0000FF"/>
          <w:sz w:val="40"/>
          <w:szCs w:val="40"/>
          <w:rtl/>
          <w:lang w:bidi="ar-EG"/>
        </w:rPr>
        <w:t xml:space="preserve">، </w:t>
      </w:r>
      <w:r w:rsidR="00265043" w:rsidRPr="00CC5E71">
        <w:rPr>
          <w:rFonts w:ascii="Traditional Arabic" w:hAnsi="Traditional Arabic"/>
          <w:color w:val="0000FF"/>
          <w:sz w:val="40"/>
          <w:szCs w:val="40"/>
          <w:rtl/>
          <w:lang w:bidi="ar-EG"/>
        </w:rPr>
        <w:t>وَيَقْضِي الْمُغْمَى عَلَيْهِ)</w:t>
      </w:r>
      <w:r w:rsidR="00265043" w:rsidRPr="00CC5E71">
        <w:rPr>
          <w:rFonts w:ascii="Traditional Arabic" w:hAnsi="Traditional Arabic"/>
          <w:sz w:val="40"/>
          <w:szCs w:val="40"/>
          <w:rtl/>
          <w:lang w:bidi="ar-EG"/>
        </w:rPr>
        <w:t>}.</w:t>
      </w:r>
    </w:p>
    <w:p w14:paraId="2B79E3B3" w14:textId="77777777" w:rsidR="007A5869" w:rsidRPr="00CC5E71" w:rsidRDefault="007A5869"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من </w:t>
      </w:r>
      <w:r w:rsidR="00234D17" w:rsidRPr="00CC5E71">
        <w:rPr>
          <w:rFonts w:ascii="Traditional Arabic" w:hAnsi="Traditional Arabic"/>
          <w:sz w:val="40"/>
          <w:szCs w:val="40"/>
          <w:rtl/>
          <w:lang w:bidi="ar-EG"/>
        </w:rPr>
        <w:t>أ</w:t>
      </w: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غمي عليه جميع النهار لم يصح الصوم، لماذا؟</w:t>
      </w:r>
    </w:p>
    <w:p w14:paraId="643CB46E" w14:textId="48F97820" w:rsidR="0058018A"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لأنه</w:t>
      </w:r>
      <w:r w:rsidR="00F24302" w:rsidRPr="00CC5E71">
        <w:rPr>
          <w:rFonts w:ascii="Traditional Arabic" w:hAnsi="Traditional Arabic"/>
          <w:sz w:val="40"/>
          <w:szCs w:val="40"/>
          <w:rtl/>
          <w:lang w:bidi="ar-EG"/>
        </w:rPr>
        <w:t>م</w:t>
      </w:r>
      <w:r w:rsidRPr="00CC5E71">
        <w:rPr>
          <w:rFonts w:ascii="Traditional Arabic" w:hAnsi="Traditional Arabic"/>
          <w:sz w:val="40"/>
          <w:szCs w:val="40"/>
          <w:rtl/>
          <w:lang w:bidi="ar-EG"/>
        </w:rPr>
        <w:t xml:space="preserve"> يقولون</w:t>
      </w:r>
      <w:r w:rsidR="007A586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من لازم العبادة أن ينوي فيها قطعًا وأن </w:t>
      </w:r>
      <w:proofErr w:type="spellStart"/>
      <w:r w:rsidRPr="00CC5E71">
        <w:rPr>
          <w:rFonts w:ascii="Traditional Arabic" w:hAnsi="Traditional Arabic"/>
          <w:sz w:val="40"/>
          <w:szCs w:val="40"/>
          <w:rtl/>
          <w:lang w:bidi="ar-EG"/>
        </w:rPr>
        <w:t>يستشعرها</w:t>
      </w:r>
      <w:proofErr w:type="spellEnd"/>
      <w:r w:rsidR="007A586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فهذا الذي أغمي عليه ارتفع عقله، فلم يكن ممسكًا بإرادة</w:t>
      </w:r>
      <w:r w:rsidR="007A5869"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ولم يكن قاصدًا الصيام حقيقة</w:t>
      </w:r>
      <w:r w:rsidR="00BD7D7B"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فبناءً على ذلك قالوا</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58018A" w:rsidRPr="00CC5E71">
        <w:rPr>
          <w:rFonts w:ascii="Traditional Arabic" w:hAnsi="Traditional Arabic"/>
          <w:sz w:val="40"/>
          <w:szCs w:val="40"/>
          <w:rtl/>
          <w:lang w:bidi="ar-EG"/>
        </w:rPr>
        <w:t>إ</w:t>
      </w:r>
      <w:r w:rsidRPr="00CC5E71">
        <w:rPr>
          <w:rFonts w:ascii="Traditional Arabic" w:hAnsi="Traditional Arabic"/>
          <w:sz w:val="40"/>
          <w:szCs w:val="40"/>
          <w:rtl/>
          <w:lang w:bidi="ar-EG"/>
        </w:rPr>
        <w:t>نه لا يصح صومه</w:t>
      </w:r>
      <w:r w:rsidR="0058018A" w:rsidRPr="00CC5E71">
        <w:rPr>
          <w:rFonts w:ascii="Traditional Arabic" w:hAnsi="Traditional Arabic"/>
          <w:sz w:val="40"/>
          <w:szCs w:val="40"/>
          <w:rtl/>
          <w:lang w:bidi="ar-EG"/>
        </w:rPr>
        <w:t>.</w:t>
      </w:r>
    </w:p>
    <w:p w14:paraId="5F27B979" w14:textId="77777777" w:rsidR="0058018A"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من أين أتيتم أو قلتم بوجوب القضاء</w:t>
      </w:r>
      <w:r w:rsidR="0058018A" w:rsidRPr="00CC5E71">
        <w:rPr>
          <w:rFonts w:ascii="Traditional Arabic" w:hAnsi="Traditional Arabic"/>
          <w:sz w:val="40"/>
          <w:szCs w:val="40"/>
          <w:rtl/>
          <w:lang w:bidi="ar-EG"/>
        </w:rPr>
        <w:t>؟</w:t>
      </w:r>
    </w:p>
    <w:p w14:paraId="03D8D1C6" w14:textId="25825106" w:rsidR="0058018A"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lastRenderedPageBreak/>
        <w:t>حقيقة إن وجوب القضاء مأخوذ من أنهم على سبيل الاحتياط</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وشبهوه بمثل من فاتت عليه النية</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م</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ا جاء عن أيضًا بعض الصحابة فيمن فاته يوم وليلة في الصلوات</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فإنه يقضي</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F24302" w:rsidRPr="00CC5E71">
        <w:rPr>
          <w:rFonts w:ascii="Traditional Arabic" w:hAnsi="Traditional Arabic"/>
          <w:sz w:val="40"/>
          <w:szCs w:val="40"/>
          <w:rtl/>
          <w:lang w:bidi="ar-EG"/>
        </w:rPr>
        <w:t>و</w:t>
      </w:r>
      <w:r w:rsidRPr="00CC5E71">
        <w:rPr>
          <w:rFonts w:ascii="Traditional Arabic" w:hAnsi="Traditional Arabic"/>
          <w:sz w:val="40"/>
          <w:szCs w:val="40"/>
          <w:rtl/>
          <w:lang w:bidi="ar-EG"/>
        </w:rPr>
        <w:t>لأجل ذلك قالوا: إن الإغماء لا يطول غالبًا</w:t>
      </w:r>
      <w:r w:rsidR="00BD7D7B"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فبناء على ذلك يكون حكمه حكم من فاته شيء من أوقات الصلاة</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فإنه يؤمر على ما جاء من الصحابة بالقضاء إذا كان يوم وليلة</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58018A" w:rsidRPr="00CC5E71">
        <w:rPr>
          <w:rFonts w:ascii="Traditional Arabic" w:hAnsi="Traditional Arabic"/>
          <w:sz w:val="40"/>
          <w:szCs w:val="40"/>
          <w:rtl/>
          <w:lang w:bidi="ar-EG"/>
        </w:rPr>
        <w:t>و</w:t>
      </w:r>
      <w:r w:rsidRPr="00CC5E71">
        <w:rPr>
          <w:rFonts w:ascii="Traditional Arabic" w:hAnsi="Traditional Arabic"/>
          <w:sz w:val="40"/>
          <w:szCs w:val="40"/>
          <w:rtl/>
          <w:lang w:bidi="ar-EG"/>
        </w:rPr>
        <w:t>بعضهم قال</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ثلاثة أيام </w:t>
      </w:r>
      <w:r w:rsidR="0058018A" w:rsidRPr="00CC5E71">
        <w:rPr>
          <w:rFonts w:ascii="Traditional Arabic" w:hAnsi="Traditional Arabic"/>
          <w:sz w:val="40"/>
          <w:szCs w:val="40"/>
          <w:rtl/>
          <w:lang w:bidi="ar-EG"/>
        </w:rPr>
        <w:t>بلياليها.</w:t>
      </w:r>
    </w:p>
    <w:p w14:paraId="6CC93DBA" w14:textId="0BFCE94C"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لكن هنا مسألة</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أن</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الإغماءات الحاضرة </w:t>
      </w:r>
      <w:r w:rsidR="0058018A" w:rsidRPr="00CC5E71">
        <w:rPr>
          <w:rFonts w:ascii="Traditional Arabic" w:hAnsi="Traditional Arabic"/>
          <w:sz w:val="40"/>
          <w:szCs w:val="40"/>
          <w:rtl/>
          <w:lang w:bidi="ar-EG"/>
        </w:rPr>
        <w:t>قد</w:t>
      </w:r>
      <w:r w:rsidRPr="00CC5E71">
        <w:rPr>
          <w:rFonts w:ascii="Traditional Arabic" w:hAnsi="Traditional Arabic"/>
          <w:sz w:val="40"/>
          <w:szCs w:val="40"/>
          <w:rtl/>
          <w:lang w:bidi="ar-EG"/>
        </w:rPr>
        <w:t xml:space="preserve"> يطول</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w:t>
      </w:r>
      <w:r w:rsidR="0058018A" w:rsidRPr="00CC5E71">
        <w:rPr>
          <w:rFonts w:ascii="Traditional Arabic" w:hAnsi="Traditional Arabic"/>
          <w:sz w:val="40"/>
          <w:szCs w:val="40"/>
          <w:rtl/>
          <w:lang w:bidi="ar-EG"/>
        </w:rPr>
        <w:t xml:space="preserve">قد </w:t>
      </w:r>
      <w:r w:rsidRPr="00CC5E71">
        <w:rPr>
          <w:rFonts w:ascii="Traditional Arabic" w:hAnsi="Traditional Arabic"/>
          <w:sz w:val="40"/>
          <w:szCs w:val="40"/>
          <w:rtl/>
          <w:lang w:bidi="ar-EG"/>
        </w:rPr>
        <w:t xml:space="preserve">يكون شهرًا </w:t>
      </w:r>
      <w:r w:rsidR="0058018A" w:rsidRPr="00CC5E71">
        <w:rPr>
          <w:rFonts w:ascii="Traditional Arabic" w:hAnsi="Traditional Arabic"/>
          <w:sz w:val="40"/>
          <w:szCs w:val="40"/>
          <w:rtl/>
          <w:lang w:bidi="ar-EG"/>
        </w:rPr>
        <w:t>أ</w:t>
      </w:r>
      <w:r w:rsidRPr="00CC5E71">
        <w:rPr>
          <w:rFonts w:ascii="Traditional Arabic" w:hAnsi="Traditional Arabic"/>
          <w:sz w:val="40"/>
          <w:szCs w:val="40"/>
          <w:rtl/>
          <w:lang w:bidi="ar-EG"/>
        </w:rPr>
        <w:t xml:space="preserve">و شهرين </w:t>
      </w:r>
      <w:r w:rsidR="0058018A" w:rsidRPr="00CC5E71">
        <w:rPr>
          <w:rFonts w:ascii="Traditional Arabic" w:hAnsi="Traditional Arabic"/>
          <w:sz w:val="40"/>
          <w:szCs w:val="40"/>
          <w:rtl/>
          <w:lang w:bidi="ar-EG"/>
        </w:rPr>
        <w:t>أ</w:t>
      </w:r>
      <w:r w:rsidRPr="00CC5E71">
        <w:rPr>
          <w:rFonts w:ascii="Traditional Arabic" w:hAnsi="Traditional Arabic"/>
          <w:sz w:val="40"/>
          <w:szCs w:val="40"/>
          <w:rtl/>
          <w:lang w:bidi="ar-EG"/>
        </w:rPr>
        <w:t xml:space="preserve">و ثلاثة </w:t>
      </w:r>
      <w:r w:rsidR="0058018A" w:rsidRPr="00CC5E71">
        <w:rPr>
          <w:rFonts w:ascii="Traditional Arabic" w:hAnsi="Traditional Arabic"/>
          <w:sz w:val="40"/>
          <w:szCs w:val="40"/>
          <w:rtl/>
          <w:lang w:bidi="ar-EG"/>
        </w:rPr>
        <w:t>أشهر،</w:t>
      </w:r>
      <w:r w:rsidRPr="00CC5E71">
        <w:rPr>
          <w:rFonts w:ascii="Traditional Arabic" w:hAnsi="Traditional Arabic"/>
          <w:sz w:val="40"/>
          <w:szCs w:val="40"/>
          <w:rtl/>
          <w:lang w:bidi="ar-EG"/>
        </w:rPr>
        <w:t xml:space="preserve"> وربما يكون لمدة سنوات، وهي التي في العلم الحديث بالغيبوبة</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الذي يغيب وعيه وما في نحو ذلك الحال مما يعلمه أهل الطب والواقع.</w:t>
      </w:r>
    </w:p>
    <w:p w14:paraId="366EF8B9" w14:textId="7191B8FC" w:rsidR="005859F1" w:rsidRPr="00CC5E71" w:rsidRDefault="00234D17" w:rsidP="00651675">
      <w:pPr>
        <w:rPr>
          <w:rFonts w:ascii="Traditional Arabic" w:hAnsi="Traditional Arabic"/>
          <w:sz w:val="40"/>
          <w:szCs w:val="40"/>
          <w:rtl/>
          <w:lang w:bidi="ar-EG"/>
        </w:rPr>
      </w:pPr>
      <w:r w:rsidRPr="00CC5E71">
        <w:rPr>
          <w:rFonts w:ascii="Traditional Arabic" w:hAnsi="Traditional Arabic"/>
          <w:sz w:val="40"/>
          <w:szCs w:val="40"/>
          <w:rtl/>
          <w:lang w:bidi="ar-EG"/>
        </w:rPr>
        <w:t>فنقول</w:t>
      </w:r>
      <w:r w:rsidR="0058018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بناءً على كلام إطلاق الفقهاء </w:t>
      </w:r>
      <w:r w:rsidR="005859F1" w:rsidRPr="00CC5E71">
        <w:rPr>
          <w:rFonts w:ascii="Traditional Arabic" w:hAnsi="Traditional Arabic"/>
          <w:sz w:val="40"/>
          <w:szCs w:val="40"/>
          <w:rtl/>
          <w:lang w:bidi="ar-EG"/>
        </w:rPr>
        <w:t xml:space="preserve">أنَّ </w:t>
      </w:r>
      <w:r w:rsidRPr="00CC5E71">
        <w:rPr>
          <w:rFonts w:ascii="Traditional Arabic" w:hAnsi="Traditional Arabic"/>
          <w:sz w:val="40"/>
          <w:szCs w:val="40"/>
          <w:rtl/>
          <w:lang w:bidi="ar-EG"/>
        </w:rPr>
        <w:t>المغمى عليه يقضي</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فيلزمه القضاء، لكن الظاهر من </w:t>
      </w:r>
      <w:r w:rsidR="00247F89" w:rsidRPr="00CC5E71">
        <w:rPr>
          <w:rFonts w:ascii="Traditional Arabic" w:hAnsi="Traditional Arabic"/>
          <w:sz w:val="40"/>
          <w:szCs w:val="40"/>
          <w:rtl/>
          <w:lang w:bidi="ar-EG"/>
        </w:rPr>
        <w:t xml:space="preserve">تعليلاتهم </w:t>
      </w:r>
      <w:r w:rsidRPr="00CC5E71">
        <w:rPr>
          <w:rFonts w:ascii="Traditional Arabic" w:hAnsi="Traditional Arabic"/>
          <w:sz w:val="40"/>
          <w:szCs w:val="40"/>
          <w:rtl/>
          <w:lang w:bidi="ar-EG"/>
        </w:rPr>
        <w:t>أنهم لم يتصوروا مثل هذه الصورة البتة</w:t>
      </w:r>
      <w:r w:rsidR="00BD7D7B"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ولذلك في أكثر تعليلاتهم يقولون</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لأنه لا يطول غالبًا</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ولأن أكثر ما فيه أن</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الأصل أن المغمى عليه غير مكلف</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قد غاب عقله</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لكنهم كأنهم جروه إلى القضاء في اليوم واليومين والثلاثة</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لأمرين</w:t>
      </w:r>
      <w:r w:rsidR="005859F1" w:rsidRPr="00CC5E71">
        <w:rPr>
          <w:rFonts w:ascii="Traditional Arabic" w:hAnsi="Traditional Arabic"/>
          <w:sz w:val="40"/>
          <w:szCs w:val="40"/>
          <w:rtl/>
          <w:lang w:bidi="ar-EG"/>
        </w:rPr>
        <w:t>:</w:t>
      </w:r>
    </w:p>
    <w:p w14:paraId="7F5202DA" w14:textId="74489D78"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أولًا</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على سبيل الاحتياط</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وثانيًا</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القياس على ما جاء عن الصحابة في قضاء اليوم والليلة</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مع أن</w:t>
      </w:r>
      <w:r w:rsidR="005859F1" w:rsidRPr="00CC5E71">
        <w:rPr>
          <w:rFonts w:ascii="Traditional Arabic" w:hAnsi="Traditional Arabic"/>
          <w:sz w:val="40"/>
          <w:szCs w:val="40"/>
          <w:rtl/>
          <w:lang w:bidi="ar-EG"/>
        </w:rPr>
        <w:t>َّه</w:t>
      </w:r>
      <w:r w:rsidRPr="00CC5E71">
        <w:rPr>
          <w:rFonts w:ascii="Traditional Arabic" w:hAnsi="Traditional Arabic"/>
          <w:sz w:val="40"/>
          <w:szCs w:val="40"/>
          <w:rtl/>
          <w:lang w:bidi="ar-EG"/>
        </w:rPr>
        <w:t xml:space="preserve"> لو أغمي عليه وقت واحد</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لم يدرك أوله ولا آخره</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لم يجب عليه، لم يتعلق به وجوبه</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لكن ل</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م</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ا جاء عن الصحابة أن اليوم والليلة شيء قليل</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ويمكن القضاء</w:t>
      </w:r>
      <w:r w:rsidR="005859F1"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ونلزمه بالقضاء</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فكما يلزم بالقضاء هناك في الصلاة، فإنه يلزم في اليوم واليومين والثلاثة في قضاء الصيام</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فكأنهم أخذوا ذلك على سبيل الاحتياط</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وعل</w:t>
      </w:r>
      <w:r w:rsidR="005859F1" w:rsidRPr="00CC5E71">
        <w:rPr>
          <w:rFonts w:ascii="Traditional Arabic" w:hAnsi="Traditional Arabic"/>
          <w:sz w:val="40"/>
          <w:szCs w:val="40"/>
          <w:rtl/>
          <w:lang w:bidi="ar-EG"/>
        </w:rPr>
        <w:t>ى</w:t>
      </w:r>
      <w:r w:rsidRPr="00CC5E71">
        <w:rPr>
          <w:rFonts w:ascii="Traditional Arabic" w:hAnsi="Traditional Arabic"/>
          <w:sz w:val="40"/>
          <w:szCs w:val="40"/>
          <w:rtl/>
          <w:lang w:bidi="ar-EG"/>
        </w:rPr>
        <w:t xml:space="preserve"> سبيل النظر والاعتبار والقياس.</w:t>
      </w:r>
    </w:p>
    <w:p w14:paraId="08444FD2" w14:textId="15EAB40D" w:rsidR="00234D17" w:rsidRPr="00CC5E71" w:rsidRDefault="00234D17" w:rsidP="00651675">
      <w:pPr>
        <w:rPr>
          <w:rFonts w:ascii="Traditional Arabic" w:hAnsi="Traditional Arabic"/>
          <w:sz w:val="40"/>
          <w:szCs w:val="40"/>
          <w:rtl/>
          <w:lang w:bidi="ar-EG"/>
        </w:rPr>
      </w:pPr>
      <w:r w:rsidRPr="00CC5E71">
        <w:rPr>
          <w:rFonts w:ascii="Traditional Arabic" w:hAnsi="Traditional Arabic"/>
          <w:sz w:val="40"/>
          <w:szCs w:val="40"/>
          <w:rtl/>
          <w:lang w:bidi="ar-EG"/>
        </w:rPr>
        <w:t xml:space="preserve"> فنقول</w:t>
      </w:r>
      <w:r w:rsidR="005859F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أم</w:t>
      </w:r>
      <w:r w:rsidR="00076505" w:rsidRPr="00CC5E71">
        <w:rPr>
          <w:rFonts w:ascii="Traditional Arabic" w:hAnsi="Traditional Arabic"/>
          <w:sz w:val="40"/>
          <w:szCs w:val="40"/>
          <w:rtl/>
          <w:lang w:bidi="ar-EG"/>
        </w:rPr>
        <w:t>َّ</w:t>
      </w:r>
      <w:r w:rsidRPr="00CC5E71">
        <w:rPr>
          <w:rFonts w:ascii="Traditional Arabic" w:hAnsi="Traditional Arabic"/>
          <w:sz w:val="40"/>
          <w:szCs w:val="40"/>
          <w:rtl/>
          <w:lang w:bidi="ar-EG"/>
        </w:rPr>
        <w:t>ا إذا طالت المدة فلا شك في أنه ينظر فيه، لكن متى نحكم أن المدة قد طالت؟ هذا الحقيقة يمكن يقطع في الشهر والشهرين والثلاثة</w:t>
      </w:r>
      <w:r w:rsidR="0007650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لكن إذا زادت عن ثلاثة أيام</w:t>
      </w:r>
      <w:r w:rsidR="00BD7D7B"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فإنها مما </w:t>
      </w:r>
      <w:r w:rsidRPr="00CC5E71">
        <w:rPr>
          <w:rFonts w:ascii="Traditional Arabic" w:hAnsi="Traditional Arabic"/>
          <w:sz w:val="40"/>
          <w:szCs w:val="40"/>
          <w:rtl/>
          <w:lang w:bidi="ar-EG"/>
        </w:rPr>
        <w:lastRenderedPageBreak/>
        <w:t xml:space="preserve">يحتاج فيها إلى شيء </w:t>
      </w:r>
      <w:r w:rsidR="00651675" w:rsidRPr="00CC5E71">
        <w:rPr>
          <w:rFonts w:ascii="Traditional Arabic" w:hAnsi="Traditional Arabic"/>
          <w:sz w:val="40"/>
          <w:szCs w:val="40"/>
          <w:rtl/>
          <w:lang w:bidi="ar-EG"/>
        </w:rPr>
        <w:t xml:space="preserve">من </w:t>
      </w:r>
      <w:r w:rsidR="00247F89" w:rsidRPr="00CC5E71">
        <w:rPr>
          <w:rFonts w:ascii="Traditional Arabic" w:hAnsi="Traditional Arabic"/>
          <w:sz w:val="40"/>
          <w:szCs w:val="40"/>
          <w:rtl/>
          <w:lang w:bidi="ar-EG"/>
        </w:rPr>
        <w:t>التحرير</w:t>
      </w:r>
      <w:r w:rsidR="0007650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ولعل من وقعت له أن يرجع في ذلك إلى أهل الفُتي</w:t>
      </w:r>
      <w:r w:rsidR="00076505" w:rsidRPr="00CC5E71">
        <w:rPr>
          <w:rFonts w:ascii="Traditional Arabic" w:hAnsi="Traditional Arabic"/>
          <w:sz w:val="40"/>
          <w:szCs w:val="40"/>
          <w:rtl/>
          <w:lang w:bidi="ar-EG"/>
        </w:rPr>
        <w:t>ا</w:t>
      </w:r>
      <w:r w:rsidRPr="00CC5E71">
        <w:rPr>
          <w:rFonts w:ascii="Traditional Arabic" w:hAnsi="Traditional Arabic"/>
          <w:sz w:val="40"/>
          <w:szCs w:val="40"/>
          <w:rtl/>
          <w:lang w:bidi="ar-EG"/>
        </w:rPr>
        <w:t xml:space="preserve"> فيستفتي</w:t>
      </w:r>
      <w:r w:rsidR="0007650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فيفتى بما يليق بحاله </w:t>
      </w:r>
      <w:r w:rsidR="00076505" w:rsidRPr="00CC5E71">
        <w:rPr>
          <w:rFonts w:ascii="Traditional Arabic" w:hAnsi="Traditional Arabic"/>
          <w:sz w:val="40"/>
          <w:szCs w:val="40"/>
          <w:rtl/>
          <w:lang w:bidi="ar-EG"/>
        </w:rPr>
        <w:t>-</w:t>
      </w:r>
      <w:r w:rsidRPr="00CC5E71">
        <w:rPr>
          <w:rFonts w:ascii="Traditional Arabic" w:hAnsi="Traditional Arabic"/>
          <w:sz w:val="40"/>
          <w:szCs w:val="40"/>
          <w:rtl/>
          <w:lang w:bidi="ar-EG"/>
        </w:rPr>
        <w:t>بإذن الله جل وعلا-.</w:t>
      </w:r>
    </w:p>
    <w:p w14:paraId="3FB6F10C" w14:textId="51CB4838"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قال</w:t>
      </w:r>
      <w:r w:rsidR="00EF28CF" w:rsidRPr="00CC5E71">
        <w:rPr>
          <w:rFonts w:ascii="Traditional Arabic" w:hAnsi="Traditional Arabic"/>
          <w:sz w:val="40"/>
          <w:szCs w:val="40"/>
          <w:rtl/>
          <w:lang w:bidi="ar-EG"/>
        </w:rPr>
        <w:t xml:space="preserve">: </w:t>
      </w:r>
      <w:r w:rsidR="00076505" w:rsidRPr="00CC5E71">
        <w:rPr>
          <w:rFonts w:ascii="Traditional Arabic" w:hAnsi="Traditional Arabic"/>
          <w:color w:val="0000FF"/>
          <w:sz w:val="40"/>
          <w:szCs w:val="40"/>
          <w:rtl/>
          <w:lang w:bidi="ar-EG"/>
        </w:rPr>
        <w:t>(أَوْ جُنَّ جَمِيعَ النَّهَارِ لَمْ يَصِحَّ صَوْمُهُ)</w:t>
      </w:r>
      <w:r w:rsidR="00EF28CF"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فكذلك المجنون إذا كان جنونه غير مطبق يعني غير متصل فيجن ويفيق</w:t>
      </w:r>
      <w:r w:rsidR="0007650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فلا يخلو إم</w:t>
      </w:r>
      <w:r w:rsidR="00076505" w:rsidRPr="00CC5E71">
        <w:rPr>
          <w:rFonts w:ascii="Traditional Arabic" w:hAnsi="Traditional Arabic"/>
          <w:sz w:val="40"/>
          <w:szCs w:val="40"/>
          <w:rtl/>
          <w:lang w:bidi="ar-EG"/>
        </w:rPr>
        <w:t>َّ</w:t>
      </w:r>
      <w:r w:rsidRPr="00CC5E71">
        <w:rPr>
          <w:rFonts w:ascii="Traditional Arabic" w:hAnsi="Traditional Arabic"/>
          <w:sz w:val="40"/>
          <w:szCs w:val="40"/>
          <w:rtl/>
          <w:lang w:bidi="ar-EG"/>
        </w:rPr>
        <w:t>ا أن يجن أثناء النهار</w:t>
      </w:r>
      <w:r w:rsidR="0007650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فهذا تعلق بالتكليف في بعض النهار</w:t>
      </w:r>
      <w:r w:rsidR="00BD7D7B"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فبناء على ذلك يلزمه القضاء</w:t>
      </w:r>
      <w:r w:rsidR="0007650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لكن لو جن في جميع النهار</w:t>
      </w:r>
      <w:r w:rsidR="0007650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ارتفع عنها التكليف</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ومن ارتفع عنه التكليف فلا يلزمه </w:t>
      </w:r>
      <w:r w:rsidR="00076505" w:rsidRPr="00CC5E71">
        <w:rPr>
          <w:rFonts w:ascii="Traditional Arabic" w:hAnsi="Traditional Arabic"/>
          <w:sz w:val="40"/>
          <w:szCs w:val="40"/>
          <w:rtl/>
          <w:lang w:bidi="ar-EG"/>
        </w:rPr>
        <w:t>ال</w:t>
      </w:r>
      <w:r w:rsidRPr="00CC5E71">
        <w:rPr>
          <w:rFonts w:ascii="Traditional Arabic" w:hAnsi="Traditional Arabic"/>
          <w:sz w:val="40"/>
          <w:szCs w:val="40"/>
          <w:rtl/>
          <w:lang w:bidi="ar-EG"/>
        </w:rPr>
        <w:t>قضاء بحال من الأحوال.</w:t>
      </w:r>
    </w:p>
    <w:p w14:paraId="0B1F57F7" w14:textId="77777777" w:rsidR="00863F68"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ل</w:t>
      </w:r>
      <w:r w:rsidR="00863F68" w:rsidRPr="00CC5E71">
        <w:rPr>
          <w:rFonts w:ascii="Traditional Arabic" w:hAnsi="Traditional Arabic"/>
          <w:sz w:val="40"/>
          <w:szCs w:val="40"/>
          <w:rtl/>
          <w:lang w:bidi="ar-EG"/>
        </w:rPr>
        <w:t>ِ</w:t>
      </w:r>
      <w:r w:rsidRPr="00CC5E71">
        <w:rPr>
          <w:rFonts w:ascii="Traditional Arabic" w:hAnsi="Traditional Arabic"/>
          <w:sz w:val="40"/>
          <w:szCs w:val="40"/>
          <w:rtl/>
          <w:lang w:bidi="ar-EG"/>
        </w:rPr>
        <w:t>م</w:t>
      </w:r>
      <w:r w:rsidR="00863F6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فرقوا بين المجنون والمغمى عليه؟</w:t>
      </w:r>
    </w:p>
    <w:p w14:paraId="684A3751" w14:textId="13927F09" w:rsidR="00234D17" w:rsidRPr="00CC5E71" w:rsidRDefault="004D0950"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لأن </w:t>
      </w:r>
      <w:r w:rsidR="00234D17" w:rsidRPr="00CC5E71">
        <w:rPr>
          <w:rFonts w:ascii="Traditional Arabic" w:hAnsi="Traditional Arabic"/>
          <w:sz w:val="40"/>
          <w:szCs w:val="40"/>
          <w:rtl/>
          <w:lang w:bidi="ar-EG"/>
        </w:rPr>
        <w:t>المجنون قطعًا قد زال عنه التكليف</w:t>
      </w:r>
      <w:r w:rsidR="00EF28CF"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00234D17" w:rsidRPr="00CC5E71">
        <w:rPr>
          <w:rFonts w:ascii="Traditional Arabic" w:hAnsi="Traditional Arabic"/>
          <w:sz w:val="40"/>
          <w:szCs w:val="40"/>
          <w:rtl/>
          <w:lang w:bidi="ar-EG"/>
        </w:rPr>
        <w:t xml:space="preserve">لكن المغمى عليه </w:t>
      </w:r>
      <w:r w:rsidR="003E0795" w:rsidRPr="00CC5E71">
        <w:rPr>
          <w:rFonts w:ascii="Traditional Arabic" w:hAnsi="Traditional Arabic"/>
          <w:sz w:val="40"/>
          <w:szCs w:val="40"/>
          <w:rtl/>
          <w:lang w:bidi="ar-EG"/>
        </w:rPr>
        <w:t xml:space="preserve">فيه </w:t>
      </w:r>
      <w:r w:rsidR="00234D17" w:rsidRPr="00CC5E71">
        <w:rPr>
          <w:rFonts w:ascii="Traditional Arabic" w:hAnsi="Traditional Arabic"/>
          <w:sz w:val="40"/>
          <w:szCs w:val="40"/>
          <w:rtl/>
          <w:lang w:bidi="ar-EG"/>
        </w:rPr>
        <w:t xml:space="preserve">ما يستدعي جره على سبيل الاحتياط </w:t>
      </w:r>
      <w:proofErr w:type="spellStart"/>
      <w:r w:rsidR="00234D17" w:rsidRPr="00CC5E71">
        <w:rPr>
          <w:rFonts w:ascii="Traditional Arabic" w:hAnsi="Traditional Arabic"/>
          <w:sz w:val="40"/>
          <w:szCs w:val="40"/>
          <w:rtl/>
          <w:lang w:bidi="ar-EG"/>
        </w:rPr>
        <w:t>للمفيق</w:t>
      </w:r>
      <w:proofErr w:type="spellEnd"/>
      <w:r w:rsidR="003E0795"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أو في أحكام المكلف</w:t>
      </w:r>
      <w:r w:rsidR="003E0795"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 xml:space="preserve"> فلأجل ذلك ألزموه احتياطًا.</w:t>
      </w:r>
    </w:p>
    <w:p w14:paraId="02391617" w14:textId="5A1B6894" w:rsidR="00234D17" w:rsidRPr="00CC5E71" w:rsidRDefault="00265043" w:rsidP="009A0D5F">
      <w:pPr>
        <w:rPr>
          <w:rFonts w:ascii="Traditional Arabic" w:hAnsi="Traditional Arabic"/>
          <w:sz w:val="40"/>
          <w:szCs w:val="40"/>
          <w:rtl/>
          <w:lang w:bidi="ar-EG"/>
        </w:rPr>
      </w:pP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أحسن الله إليكم.</w:t>
      </w:r>
    </w:p>
    <w:p w14:paraId="631126E7" w14:textId="65B7E00E" w:rsidR="00234D17" w:rsidRPr="00CC5E71" w:rsidRDefault="00234D17" w:rsidP="009A0D5F">
      <w:pPr>
        <w:rPr>
          <w:rFonts w:ascii="Traditional Arabic" w:hAnsi="Traditional Arabic"/>
          <w:sz w:val="40"/>
          <w:szCs w:val="40"/>
          <w:rtl/>
          <w:lang w:bidi="ar-EG"/>
        </w:rPr>
      </w:pPr>
      <w:proofErr w:type="gramStart"/>
      <w:r w:rsidRPr="00CC5E71">
        <w:rPr>
          <w:rFonts w:ascii="Traditional Arabic" w:hAnsi="Traditional Arabic"/>
          <w:sz w:val="40"/>
          <w:szCs w:val="40"/>
          <w:rtl/>
          <w:lang w:bidi="ar-EG"/>
        </w:rPr>
        <w:t>قال- رحمه</w:t>
      </w:r>
      <w:proofErr w:type="gramEnd"/>
      <w:r w:rsidRPr="00CC5E71">
        <w:rPr>
          <w:rFonts w:ascii="Traditional Arabic" w:hAnsi="Traditional Arabic"/>
          <w:sz w:val="40"/>
          <w:szCs w:val="40"/>
          <w:rtl/>
          <w:lang w:bidi="ar-EG"/>
        </w:rPr>
        <w:t xml:space="preserve"> الله: </w:t>
      </w:r>
      <w:r w:rsidR="00265043" w:rsidRPr="00CC5E71">
        <w:rPr>
          <w:rFonts w:ascii="Traditional Arabic" w:hAnsi="Traditional Arabic"/>
          <w:color w:val="0000FF"/>
          <w:sz w:val="40"/>
          <w:szCs w:val="40"/>
          <w:rtl/>
          <w:lang w:bidi="ar-EG"/>
        </w:rPr>
        <w:t>(وَلَا يَصِحُّ صَوْمُ فَرْضٍ إِلَّا بِنِيَّةٍ مُعَيَّنَةٍ بِجُزْءٍ مِنْ اللَّيْلِ)</w:t>
      </w:r>
      <w:r w:rsidR="00265043" w:rsidRPr="00CC5E71">
        <w:rPr>
          <w:rFonts w:ascii="Traditional Arabic" w:hAnsi="Traditional Arabic"/>
          <w:sz w:val="40"/>
          <w:szCs w:val="40"/>
          <w:rtl/>
          <w:lang w:bidi="ar-EG"/>
        </w:rPr>
        <w:t>}</w:t>
      </w:r>
      <w:r w:rsidRPr="00CC5E71">
        <w:rPr>
          <w:rFonts w:ascii="Traditional Arabic" w:hAnsi="Traditional Arabic"/>
          <w:sz w:val="40"/>
          <w:szCs w:val="40"/>
          <w:rtl/>
          <w:lang w:bidi="ar-EG"/>
        </w:rPr>
        <w:t>.</w:t>
      </w:r>
    </w:p>
    <w:p w14:paraId="53EFFCA2" w14:textId="65F3858C" w:rsidR="00234D17" w:rsidRPr="00CC5E71" w:rsidRDefault="00234D17" w:rsidP="003E0795">
      <w:pPr>
        <w:rPr>
          <w:rFonts w:ascii="Traditional Arabic" w:hAnsi="Traditional Arabic"/>
          <w:sz w:val="40"/>
          <w:szCs w:val="40"/>
          <w:rtl/>
          <w:lang w:bidi="ar-EG"/>
        </w:rPr>
      </w:pPr>
      <w:r w:rsidRPr="00CC5E71">
        <w:rPr>
          <w:rFonts w:ascii="Traditional Arabic" w:hAnsi="Traditional Arabic"/>
          <w:sz w:val="40"/>
          <w:szCs w:val="40"/>
          <w:rtl/>
          <w:lang w:bidi="ar-EG"/>
        </w:rPr>
        <w:t>الصيام عبادة، والعبادة هنا هي استكمال اليوم بجميع أجزائه، منذ أول ثانية من الصباح إلى آخر ثانية منه</w:t>
      </w:r>
      <w:r w:rsidR="003E079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حتى يدخل المساء، فلما كان ذلك</w:t>
      </w:r>
      <w:r w:rsidR="003E079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كان لابُد له من نية</w:t>
      </w:r>
      <w:r w:rsidR="004B5D2A" w:rsidRPr="00CC5E71">
        <w:rPr>
          <w:rFonts w:ascii="Traditional Arabic" w:hAnsi="Traditional Arabic"/>
          <w:sz w:val="40"/>
          <w:szCs w:val="40"/>
          <w:rtl/>
          <w:lang w:bidi="ar-EG"/>
        </w:rPr>
        <w:t xml:space="preserve">؛ </w:t>
      </w:r>
      <w:r w:rsidR="004D0950" w:rsidRPr="00CC5E71">
        <w:rPr>
          <w:rFonts w:ascii="Traditional Arabic" w:hAnsi="Traditional Arabic"/>
          <w:sz w:val="40"/>
          <w:szCs w:val="40"/>
          <w:rtl/>
          <w:lang w:bidi="ar-EG"/>
        </w:rPr>
        <w:t>لأن</w:t>
      </w:r>
      <w:r w:rsidR="003E0795" w:rsidRPr="00CC5E71">
        <w:rPr>
          <w:rFonts w:ascii="Traditional Arabic" w:hAnsi="Traditional Arabic"/>
          <w:sz w:val="40"/>
          <w:szCs w:val="40"/>
          <w:rtl/>
          <w:lang w:bidi="ar-EG"/>
        </w:rPr>
        <w:t>َّ</w:t>
      </w:r>
      <w:r w:rsidR="004D0950"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النبي</w:t>
      </w:r>
      <w:r w:rsidR="004B5D2A" w:rsidRPr="00CC5E71">
        <w:rPr>
          <w:rFonts w:ascii="Traditional Arabic" w:hAnsi="Traditional Arabic"/>
          <w:sz w:val="40"/>
          <w:szCs w:val="40"/>
          <w:rtl/>
          <w:lang w:bidi="ar-EG"/>
        </w:rPr>
        <w:t xml:space="preserve"> </w:t>
      </w:r>
      <w:r w:rsidR="00EF28CF" w:rsidRPr="00CC5E71">
        <w:rPr>
          <w:rFonts w:ascii="Sakkal Majalla" w:hAnsi="Sakkal Majalla" w:cs="Sakkal Majalla" w:hint="cs"/>
          <w:color w:val="C00000"/>
          <w:sz w:val="40"/>
          <w:szCs w:val="40"/>
          <w:rtl/>
          <w:lang w:bidi="ar-EG"/>
        </w:rPr>
        <w:t>ﷺ</w:t>
      </w:r>
      <w:r w:rsidRPr="00CC5E71">
        <w:rPr>
          <w:rFonts w:ascii="Traditional Arabic" w:hAnsi="Traditional Arabic"/>
          <w:sz w:val="40"/>
          <w:szCs w:val="40"/>
          <w:rtl/>
          <w:lang w:bidi="ar-EG"/>
        </w:rPr>
        <w:t xml:space="preserve"> قال</w:t>
      </w:r>
      <w:r w:rsidR="00EF28CF" w:rsidRPr="00CC5E71">
        <w:rPr>
          <w:rFonts w:ascii="Traditional Arabic" w:hAnsi="Traditional Arabic"/>
          <w:sz w:val="40"/>
          <w:szCs w:val="40"/>
          <w:rtl/>
          <w:lang w:bidi="ar-EG"/>
        </w:rPr>
        <w:t xml:space="preserve">: </w:t>
      </w:r>
      <w:r w:rsidR="00AC1B93" w:rsidRPr="00CC5E71">
        <w:rPr>
          <w:rFonts w:ascii="Traditional Arabic" w:hAnsi="Traditional Arabic"/>
          <w:color w:val="006600"/>
          <w:sz w:val="40"/>
          <w:szCs w:val="40"/>
          <w:rtl/>
          <w:lang w:bidi="ar-EG"/>
        </w:rPr>
        <w:t>«إنَّما الأعمالُ بالنِّيَّاتِ»</w:t>
      </w:r>
      <w:r w:rsidR="009A0D5F" w:rsidRPr="00CC5E71">
        <w:rPr>
          <w:rStyle w:val="a6"/>
          <w:rFonts w:ascii="Traditional Arabic" w:hAnsi="Traditional Arabic"/>
          <w:sz w:val="40"/>
          <w:szCs w:val="40"/>
          <w:rtl/>
          <w:lang w:bidi="ar-EG"/>
        </w:rPr>
        <w:footnoteReference w:id="9"/>
      </w:r>
      <w:r w:rsidRPr="00CC5E71">
        <w:rPr>
          <w:rFonts w:ascii="Traditional Arabic" w:hAnsi="Traditional Arabic"/>
          <w:sz w:val="40"/>
          <w:szCs w:val="40"/>
          <w:rtl/>
          <w:lang w:bidi="ar-EG"/>
        </w:rPr>
        <w:t>؛ ولأن</w:t>
      </w:r>
      <w:r w:rsidR="003E079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من نوى في أثناء النهار ولو بعد ثانية واحدة لكانت العبادة تبع للنية، فمعنى ذلك أنه وقع في نيته لبعض يوم وليس لجميعه، ولو كان ثانية واحدة؛ فبناء على ذلك لا بد من الليل، هذا من جهة النظر.</w:t>
      </w:r>
    </w:p>
    <w:p w14:paraId="38BBA75F" w14:textId="4A5737AE"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فلأجل ذلك حتى لو لم يأت فيه أتى، لكن نقول</w:t>
      </w:r>
      <w:r w:rsidR="003E079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جاء فيه الأثر وهو حديث حفصة عند الخمسة أن النبي</w:t>
      </w:r>
      <w:r w:rsidR="004D0950" w:rsidRPr="00CC5E71">
        <w:rPr>
          <w:rFonts w:ascii="Traditional Arabic" w:hAnsi="Traditional Arabic"/>
          <w:sz w:val="40"/>
          <w:szCs w:val="40"/>
          <w:rtl/>
          <w:lang w:bidi="ar-EG"/>
        </w:rPr>
        <w:t xml:space="preserve"> </w:t>
      </w:r>
      <w:r w:rsidR="00EF28CF" w:rsidRPr="00CC5E71">
        <w:rPr>
          <w:rFonts w:ascii="Sakkal Majalla" w:hAnsi="Sakkal Majalla" w:cs="Sakkal Majalla" w:hint="cs"/>
          <w:color w:val="C00000"/>
          <w:sz w:val="40"/>
          <w:szCs w:val="40"/>
          <w:rtl/>
          <w:lang w:bidi="ar-EG"/>
        </w:rPr>
        <w:t>ﷺ</w:t>
      </w:r>
      <w:r w:rsidR="00AC1B93" w:rsidRPr="00CC5E71">
        <w:rPr>
          <w:rFonts w:ascii="Traditional Arabic" w:hAnsi="Traditional Arabic"/>
          <w:sz w:val="40"/>
          <w:szCs w:val="40"/>
          <w:rtl/>
          <w:lang w:bidi="ar-EG"/>
        </w:rPr>
        <w:t xml:space="preserve"> قال</w:t>
      </w:r>
      <w:r w:rsidR="00EF28CF" w:rsidRPr="00CC5E71">
        <w:rPr>
          <w:rFonts w:ascii="Traditional Arabic" w:hAnsi="Traditional Arabic"/>
          <w:sz w:val="40"/>
          <w:szCs w:val="40"/>
          <w:rtl/>
          <w:lang w:bidi="ar-EG"/>
        </w:rPr>
        <w:t xml:space="preserve">: </w:t>
      </w:r>
      <w:r w:rsidR="00AC1B93" w:rsidRPr="00CC5E71">
        <w:rPr>
          <w:rFonts w:ascii="Traditional Arabic" w:hAnsi="Traditional Arabic"/>
          <w:color w:val="006600"/>
          <w:sz w:val="40"/>
          <w:szCs w:val="40"/>
          <w:rtl/>
          <w:lang w:bidi="ar-EG"/>
        </w:rPr>
        <w:t>«مَن لم يُجمعِ الصِّيامَ قبلَ الفجرِ فلا صيامَ لَهُ»</w:t>
      </w:r>
      <w:r w:rsidR="00AC1B93" w:rsidRPr="00CC5E71">
        <w:rPr>
          <w:rStyle w:val="a6"/>
          <w:rFonts w:ascii="Traditional Arabic" w:hAnsi="Traditional Arabic"/>
          <w:sz w:val="40"/>
          <w:szCs w:val="40"/>
          <w:rtl/>
          <w:lang w:bidi="ar-EG"/>
        </w:rPr>
        <w:footnoteReference w:id="10"/>
      </w:r>
      <w:r w:rsidRPr="00CC5E71">
        <w:rPr>
          <w:rFonts w:ascii="Traditional Arabic" w:hAnsi="Traditional Arabic"/>
          <w:sz w:val="40"/>
          <w:szCs w:val="40"/>
          <w:rtl/>
          <w:lang w:bidi="ar-EG"/>
        </w:rPr>
        <w:t>.</w:t>
      </w:r>
    </w:p>
    <w:p w14:paraId="19AE5FDC" w14:textId="117B9E21" w:rsidR="004B5D2A"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lastRenderedPageBreak/>
        <w:t>قال أهل العلم</w:t>
      </w:r>
      <w:r w:rsidR="0093771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هذا الحديث وإن كان أكثر المتقدمين من أهل الحديث على أنه موقوف، لكنهم لا يختلفون في أنه عليه العمل وإليه المصير هم قد يختلفون فيه كرواية حديثية لكنهم لا يختلفون في أنه مما يحتج به ويُعتبر</w:t>
      </w:r>
      <w:r w:rsidR="004B5D2A" w:rsidRPr="00CC5E71">
        <w:rPr>
          <w:rFonts w:ascii="Traditional Arabic" w:hAnsi="Traditional Arabic"/>
          <w:sz w:val="40"/>
          <w:szCs w:val="40"/>
          <w:rtl/>
          <w:lang w:bidi="ar-EG"/>
        </w:rPr>
        <w:t>.</w:t>
      </w:r>
    </w:p>
    <w:p w14:paraId="5617251D" w14:textId="1424428C" w:rsidR="00FB799C"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ول</w:t>
      </w:r>
      <w:r w:rsidR="0064792D" w:rsidRPr="00CC5E71">
        <w:rPr>
          <w:rFonts w:ascii="Traditional Arabic" w:hAnsi="Traditional Arabic"/>
          <w:sz w:val="40"/>
          <w:szCs w:val="40"/>
          <w:rtl/>
          <w:lang w:bidi="ar-EG"/>
        </w:rPr>
        <w:t xml:space="preserve">ما </w:t>
      </w:r>
      <w:r w:rsidRPr="00CC5E71">
        <w:rPr>
          <w:rFonts w:ascii="Traditional Arabic" w:hAnsi="Traditional Arabic"/>
          <w:sz w:val="40"/>
          <w:szCs w:val="40"/>
          <w:rtl/>
          <w:lang w:bidi="ar-EG"/>
        </w:rPr>
        <w:t>قلنا</w:t>
      </w:r>
      <w:r w:rsidR="004B5D2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4B5D2A" w:rsidRPr="00CC5E71">
        <w:rPr>
          <w:rFonts w:ascii="Traditional Arabic" w:hAnsi="Traditional Arabic"/>
          <w:sz w:val="40"/>
          <w:szCs w:val="40"/>
          <w:rtl/>
          <w:lang w:bidi="ar-EG"/>
        </w:rPr>
        <w:t>إ</w:t>
      </w:r>
      <w:r w:rsidRPr="00CC5E71">
        <w:rPr>
          <w:rFonts w:ascii="Traditional Arabic" w:hAnsi="Traditional Arabic"/>
          <w:sz w:val="40"/>
          <w:szCs w:val="40"/>
          <w:rtl/>
          <w:lang w:bidi="ar-EG"/>
        </w:rPr>
        <w:t>ن الأصول الشرعية دالة عليه</w:t>
      </w:r>
      <w:r w:rsidR="00BD7D7B"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فلأجل ذلك نقول هنا</w:t>
      </w:r>
      <w:r w:rsidR="004B5D2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4B5D2A" w:rsidRPr="00CC5E71">
        <w:rPr>
          <w:rFonts w:ascii="Traditional Arabic" w:hAnsi="Traditional Arabic"/>
          <w:sz w:val="40"/>
          <w:szCs w:val="40"/>
          <w:rtl/>
          <w:lang w:bidi="ar-EG"/>
        </w:rPr>
        <w:t>إ</w:t>
      </w:r>
      <w:r w:rsidRPr="00CC5E71">
        <w:rPr>
          <w:rFonts w:ascii="Traditional Arabic" w:hAnsi="Traditional Arabic"/>
          <w:sz w:val="40"/>
          <w:szCs w:val="40"/>
          <w:rtl/>
          <w:lang w:bidi="ar-EG"/>
        </w:rPr>
        <w:t>ن الصيام لابُد له من نية من الليل</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وهنا قال: </w:t>
      </w:r>
      <w:r w:rsidR="004B5D2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م</w:t>
      </w:r>
      <w:r w:rsidR="004B5D2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ن</w:t>
      </w:r>
      <w:r w:rsidR="004B5D2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 xml:space="preserve"> ص</w:t>
      </w:r>
      <w:r w:rsidR="004B5D2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وم</w:t>
      </w:r>
      <w:r w:rsidR="004B5D2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 xml:space="preserve"> ف</w:t>
      </w:r>
      <w:r w:rsidR="004B5D2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ر</w:t>
      </w:r>
      <w:r w:rsidR="004B5D2A" w:rsidRPr="00CC5E71">
        <w:rPr>
          <w:rFonts w:ascii="Traditional Arabic" w:hAnsi="Traditional Arabic"/>
          <w:color w:val="0000FF"/>
          <w:sz w:val="40"/>
          <w:szCs w:val="40"/>
          <w:rtl/>
          <w:lang w:bidi="ar-EG"/>
        </w:rPr>
        <w:t>ْ</w:t>
      </w:r>
      <w:r w:rsidRPr="00CC5E71">
        <w:rPr>
          <w:rFonts w:ascii="Traditional Arabic" w:hAnsi="Traditional Arabic"/>
          <w:color w:val="0000FF"/>
          <w:sz w:val="40"/>
          <w:szCs w:val="40"/>
          <w:rtl/>
          <w:lang w:bidi="ar-EG"/>
        </w:rPr>
        <w:t>ضٍ</w:t>
      </w:r>
      <w:r w:rsidR="004B5D2A" w:rsidRPr="00CC5E71">
        <w:rPr>
          <w:rFonts w:ascii="Traditional Arabic" w:hAnsi="Traditional Arabic"/>
          <w:color w:val="0000FF"/>
          <w:sz w:val="40"/>
          <w:szCs w:val="40"/>
          <w:rtl/>
          <w:lang w:bidi="ar-EG"/>
        </w:rPr>
        <w:t>)</w:t>
      </w:r>
      <w:r w:rsidRPr="00CC5E71">
        <w:rPr>
          <w:rFonts w:ascii="Traditional Arabic" w:hAnsi="Traditional Arabic"/>
          <w:sz w:val="40"/>
          <w:szCs w:val="40"/>
          <w:rtl/>
          <w:lang w:bidi="ar-EG"/>
        </w:rPr>
        <w:t xml:space="preserve"> فسواء بأصل الشرع أو كان صوم نذر أو كفارة أو ما في معنها فيخرج من ذلك صيام النفل</w:t>
      </w:r>
      <w:r w:rsidR="00EF28CF"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فصيام النفل يجوز من النهار</w:t>
      </w:r>
      <w:r w:rsidR="004B5D2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سواء قبل الزوال أو بعده</w:t>
      </w:r>
      <w:r w:rsidR="004D0950" w:rsidRPr="00CC5E71">
        <w:rPr>
          <w:rFonts w:ascii="Traditional Arabic" w:hAnsi="Traditional Arabic"/>
          <w:sz w:val="40"/>
          <w:szCs w:val="40"/>
          <w:rtl/>
          <w:lang w:bidi="ar-EG"/>
        </w:rPr>
        <w:t>؛ لأن</w:t>
      </w:r>
      <w:r w:rsidR="004B5D2A" w:rsidRPr="00CC5E71">
        <w:rPr>
          <w:rFonts w:ascii="Traditional Arabic" w:hAnsi="Traditional Arabic"/>
          <w:sz w:val="40"/>
          <w:szCs w:val="40"/>
          <w:rtl/>
          <w:lang w:bidi="ar-EG"/>
        </w:rPr>
        <w:t>َّ</w:t>
      </w:r>
      <w:r w:rsidR="004D0950"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النبي</w:t>
      </w:r>
      <w:r w:rsidR="004D0950" w:rsidRPr="00CC5E71">
        <w:rPr>
          <w:rFonts w:ascii="Traditional Arabic" w:hAnsi="Traditional Arabic"/>
          <w:sz w:val="40"/>
          <w:szCs w:val="40"/>
          <w:rtl/>
          <w:lang w:bidi="ar-EG"/>
        </w:rPr>
        <w:t xml:space="preserve"> </w:t>
      </w:r>
      <w:r w:rsidR="00EF28CF" w:rsidRPr="00CC5E71">
        <w:rPr>
          <w:rFonts w:ascii="Sakkal Majalla" w:hAnsi="Sakkal Majalla" w:cs="Sakkal Majalla" w:hint="cs"/>
          <w:color w:val="C00000"/>
          <w:sz w:val="40"/>
          <w:szCs w:val="40"/>
          <w:rtl/>
          <w:lang w:bidi="ar-EG"/>
        </w:rPr>
        <w:t>ﷺ</w:t>
      </w:r>
      <w:r w:rsidRPr="00CC5E71">
        <w:rPr>
          <w:rFonts w:ascii="Traditional Arabic" w:hAnsi="Traditional Arabic"/>
          <w:sz w:val="40"/>
          <w:szCs w:val="40"/>
          <w:rtl/>
          <w:lang w:bidi="ar-EG"/>
        </w:rPr>
        <w:t xml:space="preserve"> دخل على عائشة </w:t>
      </w:r>
      <w:r w:rsidR="004B5D2A" w:rsidRPr="00CC5E71">
        <w:rPr>
          <w:rFonts w:ascii="Traditional Arabic" w:hAnsi="Traditional Arabic"/>
          <w:sz w:val="40"/>
          <w:szCs w:val="40"/>
          <w:rtl/>
          <w:lang w:bidi="ar-EG"/>
        </w:rPr>
        <w:t>ف</w:t>
      </w:r>
      <w:r w:rsidRPr="00CC5E71">
        <w:rPr>
          <w:rFonts w:ascii="Traditional Arabic" w:hAnsi="Traditional Arabic"/>
          <w:sz w:val="40"/>
          <w:szCs w:val="40"/>
          <w:rtl/>
          <w:lang w:bidi="ar-EG"/>
        </w:rPr>
        <w:t>قال</w:t>
      </w:r>
      <w:r w:rsidR="004B5D2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93771A" w:rsidRPr="00CC5E71">
        <w:rPr>
          <w:rFonts w:ascii="Traditional Arabic" w:hAnsi="Traditional Arabic"/>
          <w:color w:val="006600"/>
          <w:sz w:val="40"/>
          <w:szCs w:val="40"/>
          <w:rtl/>
          <w:lang w:bidi="ar-EG"/>
        </w:rPr>
        <w:t>«هَلْ عِنْدَكُمْ شَيْءٌ؟ قُلْنَا: لَا، قَالَ: فَإِنِّي إِذًا صَائِمٌ»</w:t>
      </w:r>
      <w:r w:rsidR="0093771A" w:rsidRPr="00CC5E71">
        <w:rPr>
          <w:rStyle w:val="a6"/>
          <w:rFonts w:ascii="Traditional Arabic" w:hAnsi="Traditional Arabic"/>
          <w:sz w:val="40"/>
          <w:szCs w:val="40"/>
          <w:rtl/>
          <w:lang w:bidi="ar-EG"/>
        </w:rPr>
        <w:footnoteReference w:id="11"/>
      </w:r>
      <w:r w:rsidR="0093771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لكن بشرط أنه لم يحصل منه ناقض من نواقض الصوم بأن يكون أكلًا في أول النهار أو جامع زوجته أو نحو ذلك فما دام أنه أصبح ممسكًا وأحدث النية</w:t>
      </w:r>
      <w:r w:rsidR="003E079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فيصح صومه في تلك الحال</w:t>
      </w:r>
      <w:r w:rsidR="00EF28CF" w:rsidRPr="00CC5E71">
        <w:rPr>
          <w:rFonts w:ascii="Traditional Arabic" w:hAnsi="Traditional Arabic"/>
          <w:sz w:val="40"/>
          <w:szCs w:val="40"/>
          <w:rtl/>
          <w:lang w:bidi="ar-EG"/>
        </w:rPr>
        <w:t>،</w:t>
      </w:r>
      <w:r w:rsidR="0093771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لكن ذلك في غير الفرض</w:t>
      </w:r>
      <w:r w:rsidR="00FB799C" w:rsidRPr="00CC5E71">
        <w:rPr>
          <w:rFonts w:ascii="Traditional Arabic" w:hAnsi="Traditional Arabic"/>
          <w:sz w:val="40"/>
          <w:szCs w:val="40"/>
          <w:rtl/>
          <w:lang w:bidi="ar-EG"/>
        </w:rPr>
        <w:t>.</w:t>
      </w:r>
    </w:p>
    <w:p w14:paraId="1210BD28" w14:textId="0F3F2899"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 </w:t>
      </w:r>
      <w:r w:rsidR="00FB799C" w:rsidRPr="00CC5E71">
        <w:rPr>
          <w:rFonts w:ascii="Traditional Arabic" w:hAnsi="Traditional Arabic"/>
          <w:sz w:val="40"/>
          <w:szCs w:val="40"/>
          <w:rtl/>
          <w:lang w:bidi="ar-EG"/>
        </w:rPr>
        <w:t xml:space="preserve">قال: </w:t>
      </w:r>
      <w:r w:rsidR="00FB799C" w:rsidRPr="00CC5E71">
        <w:rPr>
          <w:rFonts w:ascii="Traditional Arabic" w:hAnsi="Traditional Arabic"/>
          <w:color w:val="0000FF"/>
          <w:sz w:val="40"/>
          <w:szCs w:val="40"/>
          <w:rtl/>
          <w:lang w:bidi="ar-EG"/>
        </w:rPr>
        <w:t>(بِنِيَّةٍ مُعَيَّنَةٍ بِجُزْءٍ مِنْ اللَّيْلِ)</w:t>
      </w:r>
      <w:r w:rsidRPr="00CC5E71">
        <w:rPr>
          <w:rFonts w:ascii="Traditional Arabic" w:hAnsi="Traditional Arabic"/>
          <w:sz w:val="40"/>
          <w:szCs w:val="40"/>
          <w:rtl/>
          <w:lang w:bidi="ar-EG"/>
        </w:rPr>
        <w:t>، يعني لابُد من أن ينوي نية معينة بأنه صيام رمضان إذا كان رمضان وهذا واضح</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وإذا كان غير رمضان فلابد من أن يقول نويت عن كفارة كذا أو عن نذر كذا فلابد من أن </w:t>
      </w:r>
      <w:r w:rsidR="005B781F" w:rsidRPr="00CC5E71">
        <w:rPr>
          <w:rFonts w:ascii="Traditional Arabic" w:hAnsi="Traditional Arabic"/>
          <w:sz w:val="40"/>
          <w:szCs w:val="40"/>
          <w:rtl/>
          <w:lang w:bidi="ar-EG"/>
        </w:rPr>
        <w:t xml:space="preserve">يكون </w:t>
      </w:r>
      <w:r w:rsidRPr="00CC5E71">
        <w:rPr>
          <w:rFonts w:ascii="Traditional Arabic" w:hAnsi="Traditional Arabic"/>
          <w:sz w:val="40"/>
          <w:szCs w:val="40"/>
          <w:rtl/>
          <w:lang w:bidi="ar-EG"/>
        </w:rPr>
        <w:t>معينًا.</w:t>
      </w:r>
    </w:p>
    <w:p w14:paraId="2735729C" w14:textId="41302CE5" w:rsidR="00234D17" w:rsidRPr="00CC5E71" w:rsidRDefault="00234D17" w:rsidP="00651675">
      <w:pPr>
        <w:rPr>
          <w:rFonts w:ascii="Traditional Arabic" w:hAnsi="Traditional Arabic"/>
          <w:sz w:val="40"/>
          <w:szCs w:val="40"/>
          <w:rtl/>
          <w:lang w:bidi="ar-EG"/>
        </w:rPr>
      </w:pPr>
      <w:r w:rsidRPr="00CC5E71">
        <w:rPr>
          <w:rFonts w:ascii="Traditional Arabic" w:hAnsi="Traditional Arabic"/>
          <w:sz w:val="40"/>
          <w:szCs w:val="40"/>
          <w:rtl/>
          <w:lang w:bidi="ar-EG"/>
        </w:rPr>
        <w:t>أم</w:t>
      </w:r>
      <w:r w:rsidR="004D0950" w:rsidRPr="00CC5E71">
        <w:rPr>
          <w:rFonts w:ascii="Traditional Arabic" w:hAnsi="Traditional Arabic"/>
          <w:sz w:val="40"/>
          <w:szCs w:val="40"/>
          <w:rtl/>
          <w:lang w:bidi="ar-EG"/>
        </w:rPr>
        <w:t>َّ</w:t>
      </w:r>
      <w:r w:rsidRPr="00CC5E71">
        <w:rPr>
          <w:rFonts w:ascii="Traditional Arabic" w:hAnsi="Traditional Arabic"/>
          <w:sz w:val="40"/>
          <w:szCs w:val="40"/>
          <w:rtl/>
          <w:lang w:bidi="ar-EG"/>
        </w:rPr>
        <w:t>ا يصوم بالفرض ويقول والله ها أنا ناوي من الليل ثم يقول</w:t>
      </w:r>
      <w:r w:rsidR="004D0950" w:rsidRPr="00CC5E71">
        <w:rPr>
          <w:rFonts w:ascii="Traditional Arabic" w:hAnsi="Traditional Arabic"/>
          <w:sz w:val="40"/>
          <w:szCs w:val="40"/>
          <w:rtl/>
          <w:lang w:bidi="ar-EG"/>
        </w:rPr>
        <w:t>:</w:t>
      </w:r>
      <w:r w:rsidR="00651675" w:rsidRPr="00CC5E71">
        <w:rPr>
          <w:rFonts w:ascii="Traditional Arabic" w:hAnsi="Traditional Arabic"/>
          <w:sz w:val="40"/>
          <w:szCs w:val="40"/>
          <w:rtl/>
          <w:lang w:bidi="ar-EG"/>
        </w:rPr>
        <w:t xml:space="preserve"> هذه</w:t>
      </w:r>
      <w:r w:rsidRPr="00CC5E71">
        <w:rPr>
          <w:rFonts w:ascii="Traditional Arabic" w:hAnsi="Traditional Arabic"/>
          <w:sz w:val="40"/>
          <w:szCs w:val="40"/>
          <w:rtl/>
          <w:lang w:bidi="ar-EG"/>
        </w:rPr>
        <w:t xml:space="preserve"> </w:t>
      </w:r>
      <w:r w:rsidR="002B1878" w:rsidRPr="00CC5E71">
        <w:rPr>
          <w:rFonts w:ascii="Traditional Arabic" w:hAnsi="Traditional Arabic"/>
          <w:sz w:val="40"/>
          <w:szCs w:val="40"/>
          <w:rtl/>
          <w:lang w:bidi="ar-EG"/>
        </w:rPr>
        <w:t xml:space="preserve">إذا نجعلها </w:t>
      </w:r>
      <w:r w:rsidRPr="00CC5E71">
        <w:rPr>
          <w:rFonts w:ascii="Traditional Arabic" w:hAnsi="Traditional Arabic"/>
          <w:sz w:val="40"/>
          <w:szCs w:val="40"/>
          <w:rtl/>
          <w:lang w:bidi="ar-EG"/>
        </w:rPr>
        <w:t xml:space="preserve">عن الكفارة وهذه عن </w:t>
      </w:r>
      <w:r w:rsidR="00651675" w:rsidRPr="00CC5E71">
        <w:rPr>
          <w:rFonts w:ascii="Traditional Arabic" w:hAnsi="Traditional Arabic"/>
          <w:sz w:val="40"/>
          <w:szCs w:val="40"/>
          <w:rtl/>
          <w:lang w:bidi="ar-EG"/>
        </w:rPr>
        <w:t>كذا</w:t>
      </w:r>
      <w:r w:rsidRPr="00CC5E71">
        <w:rPr>
          <w:rFonts w:ascii="Traditional Arabic" w:hAnsi="Traditional Arabic"/>
          <w:sz w:val="40"/>
          <w:szCs w:val="40"/>
          <w:rtl/>
          <w:lang w:bidi="ar-EG"/>
        </w:rPr>
        <w:t xml:space="preserve"> لا ما يصلح لابُد من أن يكون معينًا.</w:t>
      </w:r>
    </w:p>
    <w:p w14:paraId="487AA4A9" w14:textId="39E4D051" w:rsidR="00234D17" w:rsidRPr="00CC5E71" w:rsidRDefault="00DD4687" w:rsidP="009A0D5F">
      <w:pPr>
        <w:rPr>
          <w:rFonts w:ascii="Traditional Arabic" w:hAnsi="Traditional Arabic"/>
          <w:sz w:val="40"/>
          <w:szCs w:val="40"/>
          <w:rtl/>
          <w:lang w:bidi="ar-EG"/>
        </w:rPr>
      </w:pP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أحسن الله إليكم.</w:t>
      </w:r>
    </w:p>
    <w:p w14:paraId="240BC701" w14:textId="428315B6"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قال</w:t>
      </w:r>
      <w:r w:rsidR="00265043"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-رحمه الله: </w:t>
      </w:r>
      <w:r w:rsidR="00DD4687" w:rsidRPr="00CC5E71">
        <w:rPr>
          <w:rFonts w:ascii="Traditional Arabic" w:hAnsi="Traditional Arabic"/>
          <w:color w:val="0000FF"/>
          <w:sz w:val="40"/>
          <w:szCs w:val="40"/>
          <w:rtl/>
          <w:lang w:bidi="ar-EG"/>
        </w:rPr>
        <w:t>(</w:t>
      </w:r>
      <w:r w:rsidR="00DD4687" w:rsidRPr="00CC5E71">
        <w:rPr>
          <w:rFonts w:ascii="Traditional Arabic" w:hAnsi="Traditional Arabic"/>
          <w:color w:val="0000FF"/>
          <w:sz w:val="40"/>
          <w:szCs w:val="40"/>
          <w:rtl/>
        </w:rPr>
        <w:t>وَيَصِحُّ نَفْلٌ مِمَّنْ لَمْ يَفْعَلْ مُفْسِدًا بِنِيَّةٍ نَهَارًا مُطْلَقًا</w:t>
      </w:r>
      <w:r w:rsidR="00DD4687" w:rsidRPr="00CC5E71">
        <w:rPr>
          <w:rFonts w:ascii="Traditional Arabic" w:hAnsi="Traditional Arabic"/>
          <w:color w:val="0000FF"/>
          <w:sz w:val="40"/>
          <w:szCs w:val="40"/>
          <w:rtl/>
          <w:lang w:bidi="ar-EG"/>
        </w:rPr>
        <w:t>)</w:t>
      </w:r>
      <w:r w:rsidR="00DD4687" w:rsidRPr="00CC5E71">
        <w:rPr>
          <w:rFonts w:ascii="Traditional Arabic" w:hAnsi="Traditional Arabic"/>
          <w:sz w:val="40"/>
          <w:szCs w:val="40"/>
          <w:rtl/>
          <w:lang w:bidi="ar-EG"/>
        </w:rPr>
        <w:t>}</w:t>
      </w:r>
      <w:r w:rsidRPr="00CC5E71">
        <w:rPr>
          <w:rFonts w:ascii="Traditional Arabic" w:hAnsi="Traditional Arabic"/>
          <w:sz w:val="40"/>
          <w:szCs w:val="40"/>
          <w:rtl/>
          <w:lang w:bidi="ar-EG"/>
        </w:rPr>
        <w:t>.</w:t>
      </w:r>
    </w:p>
    <w:p w14:paraId="72DE4282" w14:textId="0F068DE6" w:rsidR="00234D17" w:rsidRPr="00CC5E71" w:rsidRDefault="00234D17" w:rsidP="00651675">
      <w:pPr>
        <w:rPr>
          <w:rFonts w:ascii="Traditional Arabic" w:hAnsi="Traditional Arabic"/>
          <w:sz w:val="40"/>
          <w:szCs w:val="40"/>
          <w:rtl/>
          <w:lang w:bidi="ar-EG"/>
        </w:rPr>
      </w:pPr>
      <w:r w:rsidRPr="00CC5E71">
        <w:rPr>
          <w:rFonts w:ascii="Traditional Arabic" w:hAnsi="Traditional Arabic"/>
          <w:sz w:val="40"/>
          <w:szCs w:val="40"/>
          <w:rtl/>
          <w:lang w:bidi="ar-EG"/>
        </w:rPr>
        <w:t>أم</w:t>
      </w:r>
      <w:r w:rsidR="00FB799C"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ا النفل فتصح بنية من النهار كما قلنا في حديث عائشة، لكن </w:t>
      </w:r>
      <w:r w:rsidR="00B70368" w:rsidRPr="00CC5E71">
        <w:rPr>
          <w:rFonts w:ascii="Traditional Arabic" w:hAnsi="Traditional Arabic"/>
          <w:sz w:val="40"/>
          <w:szCs w:val="40"/>
          <w:rtl/>
          <w:lang w:bidi="ar-EG"/>
        </w:rPr>
        <w:t>مثل</w:t>
      </w:r>
      <w:r w:rsidRPr="00CC5E71">
        <w:rPr>
          <w:rFonts w:ascii="Traditional Arabic" w:hAnsi="Traditional Arabic"/>
          <w:sz w:val="40"/>
          <w:szCs w:val="40"/>
          <w:rtl/>
          <w:lang w:bidi="ar-EG"/>
        </w:rPr>
        <w:t xml:space="preserve"> ما ذكر المؤلف لم يفعل </w:t>
      </w:r>
      <w:r w:rsidR="005B781F" w:rsidRPr="00CC5E71">
        <w:rPr>
          <w:rFonts w:ascii="Traditional Arabic" w:hAnsi="Traditional Arabic"/>
          <w:sz w:val="40"/>
          <w:szCs w:val="40"/>
          <w:rtl/>
          <w:lang w:bidi="ar-EG"/>
        </w:rPr>
        <w:t>مفسدا</w:t>
      </w:r>
      <w:r w:rsidRPr="00CC5E71">
        <w:rPr>
          <w:rFonts w:ascii="Traditional Arabic" w:hAnsi="Traditional Arabic"/>
          <w:sz w:val="40"/>
          <w:szCs w:val="40"/>
          <w:rtl/>
          <w:lang w:bidi="ar-EG"/>
        </w:rPr>
        <w:t>، أما إذا فعل مفسدًا فلا.</w:t>
      </w:r>
    </w:p>
    <w:p w14:paraId="2A738BDF" w14:textId="77777777" w:rsidR="00351281"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lastRenderedPageBreak/>
        <w:t>إذا قلنا بذلك فهنا يقول أهل العلم</w:t>
      </w:r>
      <w:r w:rsidR="00DD4687"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بم يثاب</w:t>
      </w:r>
      <w:r w:rsidR="00351281" w:rsidRPr="00CC5E71">
        <w:rPr>
          <w:rFonts w:ascii="Traditional Arabic" w:hAnsi="Traditional Arabic"/>
          <w:sz w:val="40"/>
          <w:szCs w:val="40"/>
          <w:rtl/>
          <w:lang w:bidi="ar-EG"/>
        </w:rPr>
        <w:t>؟</w:t>
      </w:r>
    </w:p>
    <w:p w14:paraId="13207BC2" w14:textId="77777777" w:rsidR="00351281"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هل </w:t>
      </w:r>
      <w:r w:rsidR="00351281" w:rsidRPr="00CC5E71">
        <w:rPr>
          <w:rFonts w:ascii="Traditional Arabic" w:hAnsi="Traditional Arabic"/>
          <w:sz w:val="40"/>
          <w:szCs w:val="40"/>
          <w:rtl/>
          <w:lang w:bidi="ar-EG"/>
        </w:rPr>
        <w:t>يثاب ب</w:t>
      </w:r>
      <w:r w:rsidRPr="00CC5E71">
        <w:rPr>
          <w:rFonts w:ascii="Traditional Arabic" w:hAnsi="Traditional Arabic"/>
          <w:sz w:val="40"/>
          <w:szCs w:val="40"/>
          <w:rtl/>
          <w:lang w:bidi="ar-EG"/>
        </w:rPr>
        <w:t xml:space="preserve">النهار </w:t>
      </w:r>
      <w:r w:rsidR="00351281" w:rsidRPr="00CC5E71">
        <w:rPr>
          <w:rFonts w:ascii="Traditional Arabic" w:hAnsi="Traditional Arabic"/>
          <w:sz w:val="40"/>
          <w:szCs w:val="40"/>
          <w:rtl/>
          <w:lang w:bidi="ar-EG"/>
        </w:rPr>
        <w:t>ال</w:t>
      </w:r>
      <w:r w:rsidRPr="00CC5E71">
        <w:rPr>
          <w:rFonts w:ascii="Traditional Arabic" w:hAnsi="Traditional Arabic"/>
          <w:sz w:val="40"/>
          <w:szCs w:val="40"/>
          <w:rtl/>
          <w:lang w:bidi="ar-EG"/>
        </w:rPr>
        <w:t>كامل أو تبع للنية</w:t>
      </w:r>
      <w:r w:rsidR="00351281" w:rsidRPr="00CC5E71">
        <w:rPr>
          <w:rFonts w:ascii="Traditional Arabic" w:hAnsi="Traditional Arabic"/>
          <w:sz w:val="40"/>
          <w:szCs w:val="40"/>
          <w:rtl/>
          <w:lang w:bidi="ar-EG"/>
        </w:rPr>
        <w:t>؟</w:t>
      </w:r>
    </w:p>
    <w:p w14:paraId="3990BEC2" w14:textId="77777777" w:rsidR="00351281"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عند الحنابلة أنه تبع للنية</w:t>
      </w:r>
      <w:r w:rsidR="0035128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فالذي أصبح ونوى الساعة العاشرة فيثاب من الساعة العاشرة إلى الإفطار، ومن نوى الساعة الثانية عشرة فيثاب أقل من ذلك، وفي هذا أن ما جاء في الشرع فيه تعليق النفل على صيام ذلك اليوم</w:t>
      </w:r>
      <w:r w:rsidR="0035128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فإن</w:t>
      </w:r>
      <w:r w:rsidR="00351281" w:rsidRPr="00CC5E71">
        <w:rPr>
          <w:rFonts w:ascii="Traditional Arabic" w:hAnsi="Traditional Arabic"/>
          <w:sz w:val="40"/>
          <w:szCs w:val="40"/>
          <w:rtl/>
          <w:lang w:bidi="ar-EG"/>
        </w:rPr>
        <w:t>ه</w:t>
      </w:r>
      <w:r w:rsidRPr="00CC5E71">
        <w:rPr>
          <w:rFonts w:ascii="Traditional Arabic" w:hAnsi="Traditional Arabic"/>
          <w:sz w:val="40"/>
          <w:szCs w:val="40"/>
          <w:rtl/>
          <w:lang w:bidi="ar-EG"/>
        </w:rPr>
        <w:t xml:space="preserve"> أيضًا لا يتأتى له تلك الفضيلة إلا بالنية من الليل</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مثل صيام يوم عرفة</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صيام عرفة بصيام يوم كامل</w:t>
      </w:r>
      <w:r w:rsidR="0035128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صيام ستة من شوال</w:t>
      </w:r>
      <w:r w:rsidR="00351281"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وهكذا.</w:t>
      </w:r>
    </w:p>
    <w:p w14:paraId="53AA6A90" w14:textId="31DCED12"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وهذا </w:t>
      </w:r>
      <w:r w:rsidR="000C6DA5" w:rsidRPr="00CC5E71">
        <w:rPr>
          <w:rFonts w:ascii="Traditional Arabic" w:hAnsi="Traditional Arabic"/>
          <w:sz w:val="40"/>
          <w:szCs w:val="40"/>
          <w:rtl/>
          <w:lang w:bidi="ar-EG"/>
        </w:rPr>
        <w:t xml:space="preserve">فيه </w:t>
      </w:r>
      <w:r w:rsidRPr="00CC5E71">
        <w:rPr>
          <w:rFonts w:ascii="Traditional Arabic" w:hAnsi="Traditional Arabic"/>
          <w:sz w:val="40"/>
          <w:szCs w:val="40"/>
          <w:rtl/>
          <w:lang w:bidi="ar-EG"/>
        </w:rPr>
        <w:t>خلاف</w:t>
      </w:r>
      <w:r w:rsidR="000C6DA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0C6DA5" w:rsidRPr="00CC5E71">
        <w:rPr>
          <w:rFonts w:ascii="Traditional Arabic" w:hAnsi="Traditional Arabic"/>
          <w:sz w:val="40"/>
          <w:szCs w:val="40"/>
          <w:rtl/>
          <w:lang w:bidi="ar-EG"/>
        </w:rPr>
        <w:t>ف</w:t>
      </w:r>
      <w:r w:rsidRPr="00CC5E71">
        <w:rPr>
          <w:rFonts w:ascii="Traditional Arabic" w:hAnsi="Traditional Arabic"/>
          <w:sz w:val="40"/>
          <w:szCs w:val="40"/>
          <w:rtl/>
          <w:lang w:bidi="ar-EG"/>
        </w:rPr>
        <w:t>الشافعية لا يقولون</w:t>
      </w:r>
      <w:r w:rsidR="000C6DA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لا يتجزأ</w:t>
      </w:r>
      <w:r w:rsidR="000C6DA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0C6DA5" w:rsidRPr="00CC5E71">
        <w:rPr>
          <w:rFonts w:ascii="Traditional Arabic" w:hAnsi="Traditional Arabic"/>
          <w:sz w:val="40"/>
          <w:szCs w:val="40"/>
          <w:rtl/>
          <w:lang w:bidi="ar-EG"/>
        </w:rPr>
        <w:t xml:space="preserve">لأنها </w:t>
      </w:r>
      <w:r w:rsidRPr="00CC5E71">
        <w:rPr>
          <w:rFonts w:ascii="Traditional Arabic" w:hAnsi="Traditional Arabic"/>
          <w:sz w:val="40"/>
          <w:szCs w:val="40"/>
          <w:rtl/>
          <w:lang w:bidi="ar-EG"/>
        </w:rPr>
        <w:t>عبادة واحدة</w:t>
      </w:r>
      <w:r w:rsidR="000C6DA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فبناء على ذلك تصح</w:t>
      </w:r>
      <w:r w:rsidR="000C6DA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لكن على سبيل الاحتياط </w:t>
      </w:r>
      <w:r w:rsidR="000C6DA5" w:rsidRPr="00CC5E71">
        <w:rPr>
          <w:rFonts w:ascii="Traditional Arabic" w:hAnsi="Traditional Arabic"/>
          <w:sz w:val="40"/>
          <w:szCs w:val="40"/>
          <w:rtl/>
          <w:lang w:bidi="ar-EG"/>
        </w:rPr>
        <w:t>و</w:t>
      </w:r>
      <w:r w:rsidRPr="00CC5E71">
        <w:rPr>
          <w:rFonts w:ascii="Traditional Arabic" w:hAnsi="Traditional Arabic"/>
          <w:sz w:val="40"/>
          <w:szCs w:val="40"/>
          <w:rtl/>
          <w:lang w:bidi="ar-EG"/>
        </w:rPr>
        <w:t>الأسلم</w:t>
      </w:r>
      <w:r w:rsidR="005812AE"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للإنسان إذا كان يريد نفلا مخصوصا</w:t>
      </w:r>
      <w:r w:rsidR="000C6DA5"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فالأولى أن </w:t>
      </w:r>
      <w:proofErr w:type="spellStart"/>
      <w:r w:rsidRPr="00CC5E71">
        <w:rPr>
          <w:rFonts w:ascii="Traditional Arabic" w:hAnsi="Traditional Arabic"/>
          <w:sz w:val="40"/>
          <w:szCs w:val="40"/>
          <w:rtl/>
          <w:lang w:bidi="ar-EG"/>
        </w:rPr>
        <w:t>ينويه</w:t>
      </w:r>
      <w:proofErr w:type="spellEnd"/>
      <w:r w:rsidR="000C6DA5" w:rsidRPr="00CC5E71">
        <w:rPr>
          <w:rFonts w:ascii="Traditional Arabic" w:hAnsi="Traditional Arabic"/>
          <w:sz w:val="40"/>
          <w:szCs w:val="40"/>
          <w:rtl/>
          <w:lang w:bidi="ar-EG"/>
        </w:rPr>
        <w:t xml:space="preserve"> </w:t>
      </w:r>
      <w:r w:rsidR="005B781F" w:rsidRPr="00CC5E71">
        <w:rPr>
          <w:rFonts w:ascii="Traditional Arabic" w:hAnsi="Traditional Arabic"/>
          <w:sz w:val="40"/>
          <w:szCs w:val="40"/>
          <w:rtl/>
          <w:lang w:bidi="ar-EG"/>
        </w:rPr>
        <w:t xml:space="preserve">من الليل </w:t>
      </w:r>
      <w:r w:rsidRPr="00CC5E71">
        <w:rPr>
          <w:rFonts w:ascii="Traditional Arabic" w:hAnsi="Traditional Arabic"/>
          <w:sz w:val="40"/>
          <w:szCs w:val="40"/>
          <w:rtl/>
          <w:lang w:bidi="ar-EG"/>
        </w:rPr>
        <w:t>حتى يحصل له أجر ذلك بيقين.</w:t>
      </w:r>
    </w:p>
    <w:p w14:paraId="4BC70189" w14:textId="3B12B9D3" w:rsidR="00234D17" w:rsidRPr="00CC5E71" w:rsidRDefault="00DD4687" w:rsidP="009A0D5F">
      <w:pPr>
        <w:rPr>
          <w:rFonts w:ascii="Traditional Arabic" w:hAnsi="Traditional Arabic"/>
          <w:sz w:val="40"/>
          <w:szCs w:val="40"/>
          <w:rtl/>
          <w:lang w:bidi="ar-EG"/>
        </w:rPr>
      </w:pPr>
      <w:r w:rsidRPr="00CC5E71">
        <w:rPr>
          <w:rFonts w:ascii="Traditional Arabic" w:hAnsi="Traditional Arabic"/>
          <w:sz w:val="40"/>
          <w:szCs w:val="40"/>
          <w:rtl/>
          <w:lang w:bidi="ar-EG"/>
        </w:rPr>
        <w:t>{</w:t>
      </w:r>
      <w:r w:rsidR="00234D17" w:rsidRPr="00CC5E71">
        <w:rPr>
          <w:rFonts w:ascii="Traditional Arabic" w:hAnsi="Traditional Arabic"/>
          <w:sz w:val="40"/>
          <w:szCs w:val="40"/>
          <w:rtl/>
          <w:lang w:bidi="ar-EG"/>
        </w:rPr>
        <w:t>أحسن الله إليكم.</w:t>
      </w:r>
    </w:p>
    <w:p w14:paraId="3CCEA053" w14:textId="73780264" w:rsidR="00DD4687" w:rsidRPr="00CC5E71" w:rsidRDefault="00234D17" w:rsidP="009A0D5F">
      <w:pPr>
        <w:rPr>
          <w:rFonts w:ascii="Traditional Arabic" w:hAnsi="Traditional Arabic"/>
          <w:color w:val="0000FF"/>
          <w:sz w:val="40"/>
          <w:szCs w:val="40"/>
          <w:rtl/>
          <w:lang w:bidi="ar-EG"/>
        </w:rPr>
      </w:pPr>
      <w:r w:rsidRPr="00CC5E71">
        <w:rPr>
          <w:rFonts w:ascii="Traditional Arabic" w:hAnsi="Traditional Arabic"/>
          <w:sz w:val="40"/>
          <w:szCs w:val="40"/>
          <w:rtl/>
          <w:lang w:bidi="ar-EG"/>
        </w:rPr>
        <w:t>قال</w:t>
      </w:r>
      <w:r w:rsidR="00DD4687" w:rsidRPr="00CC5E71">
        <w:rPr>
          <w:rFonts w:ascii="Traditional Arabic" w:hAnsi="Traditional Arabic"/>
          <w:sz w:val="40"/>
          <w:szCs w:val="40"/>
          <w:rtl/>
          <w:lang w:bidi="ar-EG"/>
        </w:rPr>
        <w:t xml:space="preserve"> -رحمه الله: </w:t>
      </w:r>
      <w:r w:rsidR="00DD4687" w:rsidRPr="00CC5E71">
        <w:rPr>
          <w:rFonts w:ascii="Traditional Arabic" w:hAnsi="Traditional Arabic"/>
          <w:color w:val="0000FF"/>
          <w:sz w:val="40"/>
          <w:szCs w:val="40"/>
          <w:rtl/>
          <w:lang w:bidi="ar-EG"/>
        </w:rPr>
        <w:t>(بَيَانُ الْمُفْطِرَاتِ وَأَحْكَامِهَا</w:t>
      </w:r>
      <w:r w:rsidR="00100D5A" w:rsidRPr="00CC5E71">
        <w:rPr>
          <w:rFonts w:ascii="Traditional Arabic" w:hAnsi="Traditional Arabic"/>
          <w:color w:val="0000FF"/>
          <w:sz w:val="40"/>
          <w:szCs w:val="40"/>
          <w:rtl/>
          <w:lang w:bidi="ar-EG"/>
        </w:rPr>
        <w:t>.</w:t>
      </w:r>
    </w:p>
    <w:p w14:paraId="0073BF21" w14:textId="77D01925" w:rsidR="00100D5A" w:rsidRPr="00CC5E71" w:rsidRDefault="00234D17" w:rsidP="009A0D5F">
      <w:pPr>
        <w:rPr>
          <w:rFonts w:ascii="Traditional Arabic" w:hAnsi="Traditional Arabic"/>
          <w:sz w:val="40"/>
          <w:szCs w:val="40"/>
          <w:rtl/>
        </w:rPr>
      </w:pPr>
      <w:r w:rsidRPr="00CC5E71">
        <w:rPr>
          <w:rFonts w:ascii="Traditional Arabic" w:hAnsi="Traditional Arabic"/>
          <w:color w:val="0000FF"/>
          <w:sz w:val="40"/>
          <w:szCs w:val="40"/>
          <w:rtl/>
        </w:rPr>
        <w:t xml:space="preserve">فصل: </w:t>
      </w:r>
      <w:r w:rsidR="00100D5A" w:rsidRPr="00CC5E71">
        <w:rPr>
          <w:rFonts w:ascii="Traditional Arabic" w:hAnsi="Traditional Arabic"/>
          <w:color w:val="0000FF"/>
          <w:sz w:val="40"/>
          <w:szCs w:val="40"/>
          <w:rtl/>
        </w:rPr>
        <w:t>وَمَنْ أَدْخَلَ إِلَى جَوْفِهِ</w:t>
      </w:r>
      <w:r w:rsidR="004D0950" w:rsidRPr="00CC5E71">
        <w:rPr>
          <w:rFonts w:ascii="Traditional Arabic" w:hAnsi="Traditional Arabic"/>
          <w:color w:val="0000FF"/>
          <w:sz w:val="40"/>
          <w:szCs w:val="40"/>
          <w:rtl/>
        </w:rPr>
        <w:t xml:space="preserve">، </w:t>
      </w:r>
      <w:r w:rsidR="00100D5A" w:rsidRPr="00CC5E71">
        <w:rPr>
          <w:rFonts w:ascii="Traditional Arabic" w:hAnsi="Traditional Arabic"/>
          <w:color w:val="0000FF"/>
          <w:sz w:val="40"/>
          <w:szCs w:val="40"/>
          <w:rtl/>
        </w:rPr>
        <w:t>أَوْ مُجَوَّفٍ فِي جَسَدِهِ كَدِمَاغٍ وَحَلْقٍ شَيْئًا مِنْ أَيِّ مَوْضِعٍ كَانَ غَيْرَ إِحْلِيلِهِ أَوْ ابْتَلَعَ نُخَامَةً بَعْدَ وُصُولِهَا إِلَى فَمِهِ أَوِ اسْتَقَاءَ فَقَاءَ</w:t>
      </w:r>
      <w:r w:rsidR="004D0950" w:rsidRPr="00CC5E71">
        <w:rPr>
          <w:rFonts w:ascii="Traditional Arabic" w:hAnsi="Traditional Arabic"/>
          <w:color w:val="0000FF"/>
          <w:sz w:val="40"/>
          <w:szCs w:val="40"/>
          <w:rtl/>
        </w:rPr>
        <w:t xml:space="preserve">، </w:t>
      </w:r>
      <w:r w:rsidR="00100D5A" w:rsidRPr="00CC5E71">
        <w:rPr>
          <w:rFonts w:ascii="Traditional Arabic" w:hAnsi="Traditional Arabic"/>
          <w:color w:val="0000FF"/>
          <w:sz w:val="40"/>
          <w:szCs w:val="40"/>
          <w:rtl/>
        </w:rPr>
        <w:t xml:space="preserve">أَوِ </w:t>
      </w:r>
      <w:proofErr w:type="spellStart"/>
      <w:r w:rsidR="00100D5A" w:rsidRPr="00CC5E71">
        <w:rPr>
          <w:rFonts w:ascii="Traditional Arabic" w:hAnsi="Traditional Arabic"/>
          <w:color w:val="0000FF"/>
          <w:sz w:val="40"/>
          <w:szCs w:val="40"/>
          <w:rtl/>
        </w:rPr>
        <w:t>اسْتَمْنَى</w:t>
      </w:r>
      <w:proofErr w:type="spellEnd"/>
      <w:r w:rsidR="004D0950" w:rsidRPr="00CC5E71">
        <w:rPr>
          <w:rFonts w:ascii="Traditional Arabic" w:hAnsi="Traditional Arabic"/>
          <w:color w:val="0000FF"/>
          <w:sz w:val="40"/>
          <w:szCs w:val="40"/>
          <w:rtl/>
        </w:rPr>
        <w:t xml:space="preserve">، </w:t>
      </w:r>
      <w:r w:rsidR="00100D5A" w:rsidRPr="00CC5E71">
        <w:rPr>
          <w:rFonts w:ascii="Traditional Arabic" w:hAnsi="Traditional Arabic"/>
          <w:color w:val="0000FF"/>
          <w:sz w:val="40"/>
          <w:szCs w:val="40"/>
          <w:rtl/>
        </w:rPr>
        <w:t>أَوْ بَاشَرَ دُونَ الْفَرْجِ فَأَمْنَى</w:t>
      </w:r>
      <w:r w:rsidR="004D0950" w:rsidRPr="00CC5E71">
        <w:rPr>
          <w:rFonts w:ascii="Traditional Arabic" w:hAnsi="Traditional Arabic"/>
          <w:color w:val="0000FF"/>
          <w:sz w:val="40"/>
          <w:szCs w:val="40"/>
          <w:rtl/>
        </w:rPr>
        <w:t xml:space="preserve">، </w:t>
      </w:r>
      <w:r w:rsidR="00100D5A" w:rsidRPr="00CC5E71">
        <w:rPr>
          <w:rFonts w:ascii="Traditional Arabic" w:hAnsi="Traditional Arabic"/>
          <w:color w:val="0000FF"/>
          <w:sz w:val="40"/>
          <w:szCs w:val="40"/>
          <w:rtl/>
        </w:rPr>
        <w:t xml:space="preserve">أَوْ </w:t>
      </w:r>
      <w:proofErr w:type="spellStart"/>
      <w:r w:rsidR="00100D5A" w:rsidRPr="00CC5E71">
        <w:rPr>
          <w:rFonts w:ascii="Traditional Arabic" w:hAnsi="Traditional Arabic"/>
          <w:color w:val="0000FF"/>
          <w:sz w:val="40"/>
          <w:szCs w:val="40"/>
          <w:rtl/>
        </w:rPr>
        <w:t>أَمْذَى</w:t>
      </w:r>
      <w:proofErr w:type="spellEnd"/>
      <w:r w:rsidR="00100D5A" w:rsidRPr="00CC5E71">
        <w:rPr>
          <w:rFonts w:ascii="Traditional Arabic" w:hAnsi="Traditional Arabic"/>
          <w:color w:val="0000FF"/>
          <w:sz w:val="40"/>
          <w:szCs w:val="40"/>
          <w:rtl/>
        </w:rPr>
        <w:t xml:space="preserve"> أَوْ كَرَّرَ النَّظَرَ فَأَمْنَى</w:t>
      </w:r>
      <w:r w:rsidR="004D0950" w:rsidRPr="00CC5E71">
        <w:rPr>
          <w:rFonts w:ascii="Traditional Arabic" w:hAnsi="Traditional Arabic"/>
          <w:color w:val="0000FF"/>
          <w:sz w:val="40"/>
          <w:szCs w:val="40"/>
          <w:rtl/>
        </w:rPr>
        <w:t xml:space="preserve">، </w:t>
      </w:r>
      <w:r w:rsidR="00100D5A" w:rsidRPr="00CC5E71">
        <w:rPr>
          <w:rFonts w:ascii="Traditional Arabic" w:hAnsi="Traditional Arabic"/>
          <w:color w:val="0000FF"/>
          <w:sz w:val="40"/>
          <w:szCs w:val="40"/>
          <w:rtl/>
        </w:rPr>
        <w:t>أَوْ نَوَى الْإِفْطَارَ</w:t>
      </w:r>
      <w:r w:rsidR="004D0950" w:rsidRPr="00CC5E71">
        <w:rPr>
          <w:rFonts w:ascii="Traditional Arabic" w:hAnsi="Traditional Arabic"/>
          <w:color w:val="0000FF"/>
          <w:sz w:val="40"/>
          <w:szCs w:val="40"/>
          <w:rtl/>
        </w:rPr>
        <w:t xml:space="preserve">، </w:t>
      </w:r>
      <w:r w:rsidR="00100D5A" w:rsidRPr="00CC5E71">
        <w:rPr>
          <w:rFonts w:ascii="Traditional Arabic" w:hAnsi="Traditional Arabic"/>
          <w:color w:val="0000FF"/>
          <w:sz w:val="40"/>
          <w:szCs w:val="40"/>
          <w:rtl/>
        </w:rPr>
        <w:t>أَوْ حَجَمَ</w:t>
      </w:r>
      <w:r w:rsidR="004D0950" w:rsidRPr="00CC5E71">
        <w:rPr>
          <w:rFonts w:ascii="Traditional Arabic" w:hAnsi="Traditional Arabic"/>
          <w:color w:val="0000FF"/>
          <w:sz w:val="40"/>
          <w:szCs w:val="40"/>
          <w:rtl/>
        </w:rPr>
        <w:t xml:space="preserve">، </w:t>
      </w:r>
      <w:r w:rsidR="00100D5A" w:rsidRPr="00CC5E71">
        <w:rPr>
          <w:rFonts w:ascii="Traditional Arabic" w:hAnsi="Traditional Arabic"/>
          <w:color w:val="0000FF"/>
          <w:sz w:val="40"/>
          <w:szCs w:val="40"/>
          <w:rtl/>
        </w:rPr>
        <w:t>أَوْ احْتَجَمَ عَامِدًا مُخْتَارًا ذَاكِرًا لِصَوْمِهِ أَفْطَرَ)</w:t>
      </w:r>
      <w:r w:rsidR="00100D5A" w:rsidRPr="00CC5E71">
        <w:rPr>
          <w:rFonts w:ascii="Traditional Arabic" w:hAnsi="Traditional Arabic"/>
          <w:sz w:val="40"/>
          <w:szCs w:val="40"/>
          <w:rtl/>
        </w:rPr>
        <w:t>}.</w:t>
      </w:r>
    </w:p>
    <w:p w14:paraId="2C92BBD6" w14:textId="6828CE00"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نعم هذا الفصل الذي ذكره </w:t>
      </w:r>
      <w:proofErr w:type="gramStart"/>
      <w:r w:rsidRPr="00CC5E71">
        <w:rPr>
          <w:rFonts w:ascii="Traditional Arabic" w:hAnsi="Traditional Arabic"/>
          <w:sz w:val="40"/>
          <w:szCs w:val="40"/>
          <w:rtl/>
          <w:lang w:bidi="ar-EG"/>
        </w:rPr>
        <w:t>المؤلف- رحمه</w:t>
      </w:r>
      <w:proofErr w:type="gramEnd"/>
      <w:r w:rsidRPr="00CC5E71">
        <w:rPr>
          <w:rFonts w:ascii="Traditional Arabic" w:hAnsi="Traditional Arabic"/>
          <w:sz w:val="40"/>
          <w:szCs w:val="40"/>
          <w:rtl/>
          <w:lang w:bidi="ar-EG"/>
        </w:rPr>
        <w:t xml:space="preserve"> الله تعالى- في مفسدات الصوم.</w:t>
      </w:r>
    </w:p>
    <w:p w14:paraId="0ACAE76A" w14:textId="77777777" w:rsidR="004D0950"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t xml:space="preserve"> بم يفسد صوم الصائم؟ أو بعبارة أخرى ما الذي يجب على الصائم أن يجتنبه حال صيامه؟</w:t>
      </w:r>
    </w:p>
    <w:p w14:paraId="264CB207" w14:textId="77777777" w:rsidR="005723BA" w:rsidRPr="00CC5E71" w:rsidRDefault="00234D17" w:rsidP="005723BA">
      <w:pPr>
        <w:rPr>
          <w:rFonts w:ascii="Traditional Arabic" w:hAnsi="Traditional Arabic"/>
          <w:sz w:val="40"/>
          <w:szCs w:val="40"/>
          <w:rtl/>
          <w:lang w:bidi="ar-EG"/>
        </w:rPr>
      </w:pPr>
      <w:r w:rsidRPr="00CC5E71">
        <w:rPr>
          <w:rFonts w:ascii="Traditional Arabic" w:hAnsi="Traditional Arabic"/>
          <w:sz w:val="40"/>
          <w:szCs w:val="40"/>
          <w:rtl/>
          <w:lang w:bidi="ar-EG"/>
        </w:rPr>
        <w:t>هذا هو الفصل الذي عقده المؤلف- رحمه الله تعالى- له</w:t>
      </w:r>
      <w:r w:rsidR="00B41A8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فقال</w:t>
      </w:r>
      <w:r w:rsidR="00EF28CF" w:rsidRPr="00CC5E71">
        <w:rPr>
          <w:rFonts w:ascii="Traditional Arabic" w:hAnsi="Traditional Arabic"/>
          <w:sz w:val="40"/>
          <w:szCs w:val="40"/>
          <w:rtl/>
          <w:lang w:bidi="ar-EG"/>
        </w:rPr>
        <w:t xml:space="preserve">: </w:t>
      </w:r>
      <w:r w:rsidR="000C6DA5" w:rsidRPr="00CC5E71">
        <w:rPr>
          <w:rFonts w:ascii="Traditional Arabic" w:hAnsi="Traditional Arabic"/>
          <w:color w:val="0000FF"/>
          <w:sz w:val="40"/>
          <w:szCs w:val="40"/>
          <w:rtl/>
          <w:lang w:bidi="ar-EG"/>
        </w:rPr>
        <w:t>(</w:t>
      </w:r>
      <w:r w:rsidR="000C6DA5" w:rsidRPr="00CC5E71">
        <w:rPr>
          <w:rFonts w:ascii="Traditional Arabic" w:hAnsi="Traditional Arabic"/>
          <w:color w:val="0000FF"/>
          <w:sz w:val="40"/>
          <w:szCs w:val="40"/>
          <w:rtl/>
        </w:rPr>
        <w:t>وَمَنْ أَدْخَلَ إِلَى جَوْفِهِ</w:t>
      </w:r>
      <w:r w:rsidR="000C6DA5" w:rsidRPr="00CC5E71">
        <w:rPr>
          <w:rFonts w:ascii="Traditional Arabic" w:hAnsi="Traditional Arabic"/>
          <w:color w:val="0000FF"/>
          <w:sz w:val="40"/>
          <w:szCs w:val="40"/>
          <w:rtl/>
          <w:lang w:bidi="ar-EG"/>
        </w:rPr>
        <w:t>)</w:t>
      </w:r>
      <w:r w:rsidRPr="00CC5E71">
        <w:rPr>
          <w:rFonts w:ascii="Traditional Arabic" w:hAnsi="Traditional Arabic"/>
          <w:sz w:val="40"/>
          <w:szCs w:val="40"/>
          <w:rtl/>
          <w:lang w:bidi="ar-EG"/>
        </w:rPr>
        <w:t xml:space="preserve"> </w:t>
      </w:r>
      <w:r w:rsidR="000C6DA5" w:rsidRPr="00CC5E71">
        <w:rPr>
          <w:rFonts w:ascii="Traditional Arabic" w:hAnsi="Traditional Arabic"/>
          <w:sz w:val="40"/>
          <w:szCs w:val="40"/>
          <w:rtl/>
          <w:lang w:bidi="ar-EG"/>
        </w:rPr>
        <w:t>أي:</w:t>
      </w:r>
      <w:r w:rsidRPr="00CC5E71">
        <w:rPr>
          <w:rFonts w:ascii="Traditional Arabic" w:hAnsi="Traditional Arabic"/>
          <w:sz w:val="40"/>
          <w:szCs w:val="40"/>
          <w:rtl/>
          <w:lang w:bidi="ar-EG"/>
        </w:rPr>
        <w:t xml:space="preserve"> من أكل أو شرب أو أدخل إلى جوفه </w:t>
      </w:r>
      <w:r w:rsidR="00B41A80" w:rsidRPr="00CC5E71">
        <w:rPr>
          <w:rFonts w:ascii="Traditional Arabic" w:hAnsi="Traditional Arabic"/>
          <w:sz w:val="40"/>
          <w:szCs w:val="40"/>
          <w:rtl/>
          <w:lang w:bidi="ar-EG"/>
        </w:rPr>
        <w:t>ب</w:t>
      </w:r>
      <w:r w:rsidRPr="00CC5E71">
        <w:rPr>
          <w:rFonts w:ascii="Traditional Arabic" w:hAnsi="Traditional Arabic"/>
          <w:sz w:val="40"/>
          <w:szCs w:val="40"/>
          <w:rtl/>
          <w:lang w:bidi="ar-EG"/>
        </w:rPr>
        <w:t xml:space="preserve">أي وجه كان، من أي موضع معتاد أو غير معتاد، </w:t>
      </w:r>
      <w:r w:rsidRPr="00CC5E71">
        <w:rPr>
          <w:rFonts w:ascii="Traditional Arabic" w:hAnsi="Traditional Arabic"/>
          <w:sz w:val="40"/>
          <w:szCs w:val="40"/>
          <w:rtl/>
          <w:lang w:bidi="ar-EG"/>
        </w:rPr>
        <w:lastRenderedPageBreak/>
        <w:t>وصل إلى الجوف</w:t>
      </w:r>
      <w:r w:rsidR="00B41A8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إلى داخل البطن</w:t>
      </w:r>
      <w:r w:rsidR="00B41A8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إلى ما يمر في أمعائه</w:t>
      </w:r>
      <w:r w:rsidR="00B41A8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إلى ما يتجاوز به حلقه</w:t>
      </w:r>
      <w:r w:rsidR="00B41A80"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حتى ولو خرج إلى دماغه، فكل ذلك وصل إلى جوفه</w:t>
      </w:r>
      <w:r w:rsidR="00BD7D7B"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فبناء على ذلك يحصل له الفطر، </w:t>
      </w:r>
      <w:r w:rsidR="00B41A80" w:rsidRPr="00CC5E71">
        <w:rPr>
          <w:rFonts w:ascii="Traditional Arabic" w:hAnsi="Traditional Arabic"/>
          <w:sz w:val="40"/>
          <w:szCs w:val="40"/>
          <w:rtl/>
          <w:lang w:bidi="ar-EG"/>
        </w:rPr>
        <w:t>و</w:t>
      </w:r>
      <w:r w:rsidRPr="00CC5E71">
        <w:rPr>
          <w:rFonts w:ascii="Traditional Arabic" w:hAnsi="Traditional Arabic"/>
          <w:sz w:val="40"/>
          <w:szCs w:val="40"/>
          <w:rtl/>
          <w:lang w:bidi="ar-EG"/>
        </w:rPr>
        <w:t>الدليل أن النبي</w:t>
      </w:r>
      <w:r w:rsidR="00EF28CF" w:rsidRPr="00CC5E71">
        <w:rPr>
          <w:rFonts w:ascii="Traditional Arabic" w:hAnsi="Traditional Arabic"/>
          <w:sz w:val="40"/>
          <w:szCs w:val="40"/>
          <w:rtl/>
          <w:lang w:bidi="ar-EG"/>
        </w:rPr>
        <w:t xml:space="preserve"> </w:t>
      </w:r>
      <w:r w:rsidR="00EF28CF" w:rsidRPr="00CC5E71">
        <w:rPr>
          <w:rFonts w:ascii="Sakkal Majalla" w:hAnsi="Sakkal Majalla" w:cs="Sakkal Majalla" w:hint="cs"/>
          <w:color w:val="C00000"/>
          <w:sz w:val="40"/>
          <w:szCs w:val="40"/>
          <w:rtl/>
          <w:lang w:bidi="ar-EG"/>
        </w:rPr>
        <w:t>ﷺ</w:t>
      </w:r>
      <w:r w:rsidRPr="00CC5E71">
        <w:rPr>
          <w:rFonts w:ascii="Traditional Arabic" w:hAnsi="Traditional Arabic"/>
          <w:sz w:val="40"/>
          <w:szCs w:val="40"/>
          <w:rtl/>
          <w:lang w:bidi="ar-EG"/>
        </w:rPr>
        <w:t xml:space="preserve"> قال</w:t>
      </w:r>
      <w:r w:rsidR="00EF28CF"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243AA7" w:rsidRPr="00CC5E71">
        <w:rPr>
          <w:rFonts w:ascii="Traditional Arabic" w:hAnsi="Traditional Arabic"/>
          <w:color w:val="006600"/>
          <w:sz w:val="40"/>
          <w:szCs w:val="40"/>
          <w:rtl/>
          <w:lang w:bidi="ar-EG"/>
        </w:rPr>
        <w:t>«مَن أكَلَ ناسِيًا وهو صائِمٌ، فَلْيُتِمَّ صَوْمَهُ؛ فإنَّما أطْعَمَهُ اللَّهُ وسَقاهُ»</w:t>
      </w:r>
      <w:r w:rsidR="00243AA7" w:rsidRPr="00CC5E71">
        <w:rPr>
          <w:rStyle w:val="a6"/>
          <w:rFonts w:ascii="Traditional Arabic" w:hAnsi="Traditional Arabic"/>
          <w:sz w:val="40"/>
          <w:szCs w:val="40"/>
          <w:rtl/>
          <w:lang w:bidi="ar-EG"/>
        </w:rPr>
        <w:footnoteReference w:id="12"/>
      </w:r>
      <w:r w:rsidR="00B41A80"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فيدل ذلك على أن الأكل والشرب يمنع منه الصائم، هذا بالنسبة للأكل والشرب، </w:t>
      </w:r>
      <w:r w:rsidR="005723BA" w:rsidRPr="00CC5E71">
        <w:rPr>
          <w:rFonts w:ascii="Traditional Arabic" w:hAnsi="Traditional Arabic"/>
          <w:sz w:val="40"/>
          <w:szCs w:val="40"/>
          <w:rtl/>
          <w:lang w:bidi="ar-EG"/>
        </w:rPr>
        <w:t>لماذا</w:t>
      </w:r>
      <w:r w:rsidRPr="00CC5E71">
        <w:rPr>
          <w:rFonts w:ascii="Traditional Arabic" w:hAnsi="Traditional Arabic"/>
          <w:sz w:val="40"/>
          <w:szCs w:val="40"/>
          <w:rtl/>
          <w:lang w:bidi="ar-EG"/>
        </w:rPr>
        <w:t xml:space="preserve"> تقولون</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5723BA" w:rsidRPr="00CC5E71">
        <w:rPr>
          <w:rFonts w:ascii="Traditional Arabic" w:hAnsi="Traditional Arabic"/>
          <w:sz w:val="40"/>
          <w:szCs w:val="40"/>
          <w:rtl/>
          <w:lang w:bidi="ar-EG"/>
        </w:rPr>
        <w:t xml:space="preserve">كل </w:t>
      </w:r>
      <w:r w:rsidRPr="00CC5E71">
        <w:rPr>
          <w:rFonts w:ascii="Traditional Arabic" w:hAnsi="Traditional Arabic"/>
          <w:sz w:val="40"/>
          <w:szCs w:val="40"/>
          <w:rtl/>
          <w:lang w:bidi="ar-EG"/>
        </w:rPr>
        <w:t xml:space="preserve">ما يدخل </w:t>
      </w:r>
      <w:r w:rsidR="005723BA" w:rsidRPr="00CC5E71">
        <w:rPr>
          <w:rFonts w:ascii="Traditional Arabic" w:hAnsi="Traditional Arabic"/>
          <w:sz w:val="40"/>
          <w:szCs w:val="40"/>
          <w:rtl/>
          <w:lang w:bidi="ar-EG"/>
        </w:rPr>
        <w:t xml:space="preserve">من </w:t>
      </w:r>
      <w:r w:rsidRPr="00CC5E71">
        <w:rPr>
          <w:rFonts w:ascii="Traditional Arabic" w:hAnsi="Traditional Arabic"/>
          <w:sz w:val="40"/>
          <w:szCs w:val="40"/>
          <w:rtl/>
          <w:lang w:bidi="ar-EG"/>
        </w:rPr>
        <w:t>أي وجه كان"</w:t>
      </w:r>
      <w:r w:rsidR="00EF28CF" w:rsidRPr="00CC5E71">
        <w:rPr>
          <w:rFonts w:ascii="Traditional Arabic" w:hAnsi="Traditional Arabic"/>
          <w:sz w:val="40"/>
          <w:szCs w:val="40"/>
          <w:rtl/>
          <w:lang w:bidi="ar-EG"/>
        </w:rPr>
        <w:t>؟</w:t>
      </w:r>
    </w:p>
    <w:p w14:paraId="09BF743F" w14:textId="77777777" w:rsidR="005723BA" w:rsidRPr="00CC5E71" w:rsidRDefault="00234D17" w:rsidP="005723BA">
      <w:pPr>
        <w:rPr>
          <w:rFonts w:ascii="Traditional Arabic" w:hAnsi="Traditional Arabic"/>
          <w:sz w:val="40"/>
          <w:szCs w:val="40"/>
          <w:rtl/>
          <w:lang w:bidi="ar-EG"/>
        </w:rPr>
      </w:pPr>
      <w:r w:rsidRPr="00CC5E71">
        <w:rPr>
          <w:rFonts w:ascii="Traditional Arabic" w:hAnsi="Traditional Arabic"/>
          <w:sz w:val="40"/>
          <w:szCs w:val="40"/>
          <w:rtl/>
          <w:lang w:bidi="ar-EG"/>
        </w:rPr>
        <w:t>نقول</w:t>
      </w:r>
      <w:r w:rsidR="004D0950" w:rsidRPr="00CC5E71">
        <w:rPr>
          <w:rFonts w:ascii="Traditional Arabic" w:hAnsi="Traditional Arabic"/>
          <w:sz w:val="40"/>
          <w:szCs w:val="40"/>
          <w:rtl/>
          <w:lang w:bidi="ar-EG"/>
        </w:rPr>
        <w:t xml:space="preserve">؛ لأن </w:t>
      </w:r>
      <w:r w:rsidRPr="00CC5E71">
        <w:rPr>
          <w:rFonts w:ascii="Traditional Arabic" w:hAnsi="Traditional Arabic"/>
          <w:sz w:val="40"/>
          <w:szCs w:val="40"/>
          <w:rtl/>
          <w:lang w:bidi="ar-EG"/>
        </w:rPr>
        <w:t>النبي</w:t>
      </w:r>
      <w:r w:rsidR="00EF28CF" w:rsidRPr="00CC5E71">
        <w:rPr>
          <w:rFonts w:ascii="Traditional Arabic" w:hAnsi="Traditional Arabic"/>
          <w:sz w:val="40"/>
          <w:szCs w:val="40"/>
          <w:rtl/>
          <w:lang w:bidi="ar-EG"/>
        </w:rPr>
        <w:t xml:space="preserve"> </w:t>
      </w:r>
      <w:r w:rsidR="00EF28CF" w:rsidRPr="00CC5E71">
        <w:rPr>
          <w:rFonts w:ascii="Sakkal Majalla" w:hAnsi="Sakkal Majalla" w:cs="Sakkal Majalla" w:hint="cs"/>
          <w:color w:val="C00000"/>
          <w:sz w:val="40"/>
          <w:szCs w:val="40"/>
          <w:rtl/>
          <w:lang w:bidi="ar-EG"/>
        </w:rPr>
        <w:t>ﷺ</w:t>
      </w:r>
      <w:r w:rsidRPr="00CC5E71">
        <w:rPr>
          <w:rFonts w:ascii="Traditional Arabic" w:hAnsi="Traditional Arabic"/>
          <w:sz w:val="40"/>
          <w:szCs w:val="40"/>
          <w:rtl/>
          <w:lang w:bidi="ar-EG"/>
        </w:rPr>
        <w:t xml:space="preserve"> قال</w:t>
      </w:r>
      <w:r w:rsidR="00EF28CF" w:rsidRPr="00CC5E71">
        <w:rPr>
          <w:rFonts w:ascii="Traditional Arabic" w:hAnsi="Traditional Arabic"/>
          <w:sz w:val="40"/>
          <w:szCs w:val="40"/>
          <w:rtl/>
          <w:lang w:bidi="ar-EG"/>
        </w:rPr>
        <w:t xml:space="preserve">: </w:t>
      </w:r>
      <w:r w:rsidR="004D0950" w:rsidRPr="00CC5E71">
        <w:rPr>
          <w:rFonts w:ascii="Traditional Arabic" w:hAnsi="Traditional Arabic"/>
          <w:color w:val="006600"/>
          <w:sz w:val="40"/>
          <w:szCs w:val="40"/>
          <w:rtl/>
          <w:lang w:bidi="ar-EG"/>
        </w:rPr>
        <w:t>«</w:t>
      </w:r>
      <w:r w:rsidR="00243AA7" w:rsidRPr="00CC5E71">
        <w:rPr>
          <w:rFonts w:ascii="Traditional Arabic" w:hAnsi="Traditional Arabic"/>
          <w:color w:val="006600"/>
          <w:sz w:val="40"/>
          <w:szCs w:val="40"/>
          <w:rtl/>
          <w:lang w:bidi="ar-EG"/>
        </w:rPr>
        <w:t>وَبَالِغْ فِيِ الاسْتِنْشَاقِ إِلَّا أَنْ تَكُونَ صَائِمًا</w:t>
      </w:r>
      <w:r w:rsidR="004D0950" w:rsidRPr="00CC5E71">
        <w:rPr>
          <w:rFonts w:ascii="Traditional Arabic" w:hAnsi="Traditional Arabic"/>
          <w:color w:val="006600"/>
          <w:sz w:val="40"/>
          <w:szCs w:val="40"/>
          <w:rtl/>
          <w:lang w:bidi="ar-EG"/>
        </w:rPr>
        <w:t>»</w:t>
      </w:r>
      <w:r w:rsidR="004D0950" w:rsidRPr="00CC5E71">
        <w:rPr>
          <w:rStyle w:val="a6"/>
          <w:rFonts w:ascii="Traditional Arabic" w:hAnsi="Traditional Arabic"/>
          <w:sz w:val="40"/>
          <w:szCs w:val="40"/>
          <w:rtl/>
          <w:lang w:bidi="ar-EG"/>
        </w:rPr>
        <w:footnoteReference w:id="13"/>
      </w:r>
      <w:r w:rsidRPr="00CC5E71">
        <w:rPr>
          <w:rFonts w:ascii="Traditional Arabic" w:hAnsi="Traditional Arabic"/>
          <w:sz w:val="40"/>
          <w:szCs w:val="40"/>
          <w:rtl/>
          <w:lang w:bidi="ar-EG"/>
        </w:rPr>
        <w:t>، الاستنشاق في الأنف</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فدل على أن الصائم في حال صيامه يتجنب كل شيء يصل إلى جوفه</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سواء كان من فمه أو من أي مدخل يمكن أن يولج إلى الجوف شيئًا</w:t>
      </w:r>
      <w:r w:rsidR="005723BA"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فهذا </w:t>
      </w:r>
      <w:r w:rsidR="005723BA" w:rsidRPr="00CC5E71">
        <w:rPr>
          <w:rFonts w:ascii="Traditional Arabic" w:hAnsi="Traditional Arabic"/>
          <w:sz w:val="40"/>
          <w:szCs w:val="40"/>
          <w:rtl/>
          <w:lang w:bidi="ar-EG"/>
        </w:rPr>
        <w:t>م</w:t>
      </w:r>
      <w:r w:rsidRPr="00CC5E71">
        <w:rPr>
          <w:rFonts w:ascii="Traditional Arabic" w:hAnsi="Traditional Arabic"/>
          <w:sz w:val="40"/>
          <w:szCs w:val="40"/>
          <w:rtl/>
          <w:lang w:bidi="ar-EG"/>
        </w:rPr>
        <w:t>تقرر و</w:t>
      </w:r>
      <w:r w:rsidR="005723BA" w:rsidRPr="00CC5E71">
        <w:rPr>
          <w:rFonts w:ascii="Traditional Arabic" w:hAnsi="Traditional Arabic"/>
          <w:sz w:val="40"/>
          <w:szCs w:val="40"/>
          <w:rtl/>
          <w:lang w:bidi="ar-EG"/>
        </w:rPr>
        <w:t>و</w:t>
      </w:r>
      <w:r w:rsidRPr="00CC5E71">
        <w:rPr>
          <w:rFonts w:ascii="Traditional Arabic" w:hAnsi="Traditional Arabic"/>
          <w:sz w:val="40"/>
          <w:szCs w:val="40"/>
          <w:rtl/>
          <w:lang w:bidi="ar-EG"/>
        </w:rPr>
        <w:t xml:space="preserve">اضح. </w:t>
      </w:r>
    </w:p>
    <w:p w14:paraId="4A813D25" w14:textId="17B2E30E" w:rsidR="00234D17" w:rsidRPr="00CC5E71" w:rsidRDefault="00234D17" w:rsidP="005723BA">
      <w:pPr>
        <w:rPr>
          <w:rFonts w:ascii="Traditional Arabic" w:hAnsi="Traditional Arabic"/>
          <w:sz w:val="40"/>
          <w:szCs w:val="40"/>
          <w:rtl/>
          <w:lang w:bidi="ar-EG"/>
        </w:rPr>
      </w:pPr>
      <w:r w:rsidRPr="00CC5E71">
        <w:rPr>
          <w:rFonts w:ascii="Traditional Arabic" w:hAnsi="Traditional Arabic"/>
          <w:sz w:val="40"/>
          <w:szCs w:val="40"/>
          <w:rtl/>
          <w:lang w:bidi="ar-EG"/>
        </w:rPr>
        <w:t>ومنع الأكل والشرب محل إجماع لأهل العلم؛ لذلك أهل العلم قيدوا كثيرًا فيما يكون المدخل فيه معتادًا كالأنف</w:t>
      </w:r>
      <w:r w:rsidR="00BD7D7B"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لأن فيه السعوط الذي يدخل مباشرة أو حتى ما قد يدخل ولو بوجه بعيد، مثل</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التقطير في الأذن أو التقطير في العين.</w:t>
      </w:r>
    </w:p>
    <w:p w14:paraId="5B138F7A" w14:textId="097E7AD0" w:rsidR="00234D17" w:rsidRPr="00CC5E71" w:rsidRDefault="00234D17" w:rsidP="00651675">
      <w:pPr>
        <w:rPr>
          <w:rFonts w:ascii="Traditional Arabic" w:hAnsi="Traditional Arabic"/>
          <w:sz w:val="40"/>
          <w:szCs w:val="40"/>
          <w:rtl/>
          <w:lang w:bidi="ar-EG"/>
        </w:rPr>
      </w:pPr>
      <w:r w:rsidRPr="00CC5E71">
        <w:rPr>
          <w:rFonts w:ascii="Traditional Arabic" w:hAnsi="Traditional Arabic"/>
          <w:sz w:val="40"/>
          <w:szCs w:val="40"/>
          <w:rtl/>
          <w:lang w:bidi="ar-EG"/>
        </w:rPr>
        <w:t>العين فيها فتحة صغيرة لطيفة</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لكنها في بعض الأحوال يكون لبعض هذه الأشياء جريان ودخول</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فيحس به في جوفه</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فنقول</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إذا أحس به في جوفه فكأنه تعمد دخول ذلك</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وهذا قول جمهور أهل العلم</w:t>
      </w:r>
      <w:r w:rsidR="00EF28C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وإن خالف في ذلك ابن تيمية -رحمه الله تعالى ورضي عنه-</w:t>
      </w:r>
      <w:r w:rsidR="00BD7D7B"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 xml:space="preserve">فلأجل ذلك ينبغي </w:t>
      </w:r>
      <w:r w:rsidR="005B781F" w:rsidRPr="00CC5E71">
        <w:rPr>
          <w:rFonts w:ascii="Traditional Arabic" w:hAnsi="Traditional Arabic"/>
          <w:sz w:val="40"/>
          <w:szCs w:val="40"/>
          <w:rtl/>
          <w:lang w:bidi="ar-EG"/>
        </w:rPr>
        <w:t>للصائم</w:t>
      </w:r>
      <w:r w:rsidRPr="00CC5E71">
        <w:rPr>
          <w:rFonts w:ascii="Traditional Arabic" w:hAnsi="Traditional Arabic"/>
          <w:sz w:val="40"/>
          <w:szCs w:val="40"/>
          <w:rtl/>
          <w:lang w:bidi="ar-EG"/>
        </w:rPr>
        <w:t xml:space="preserve"> أن يتوقى ذلك كله</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فإن هذا مما يحصل به التمام والكمال. </w:t>
      </w:r>
    </w:p>
    <w:p w14:paraId="18742FC3" w14:textId="543A3143" w:rsidR="00234D17" w:rsidRPr="00CC5E71" w:rsidRDefault="00234D17" w:rsidP="00651675">
      <w:pPr>
        <w:rPr>
          <w:rFonts w:ascii="Traditional Arabic" w:hAnsi="Traditional Arabic"/>
          <w:sz w:val="40"/>
          <w:szCs w:val="40"/>
          <w:rtl/>
          <w:lang w:bidi="ar-EG"/>
        </w:rPr>
      </w:pPr>
      <w:r w:rsidRPr="00CC5E71">
        <w:rPr>
          <w:rFonts w:ascii="Traditional Arabic" w:hAnsi="Traditional Arabic"/>
          <w:sz w:val="40"/>
          <w:szCs w:val="40"/>
          <w:rtl/>
          <w:lang w:bidi="ar-EG"/>
        </w:rPr>
        <w:t>الحقيقة أن هذه المسألة تحتاج إلى مزيد بحث</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فما دام أنك تشير إل</w:t>
      </w:r>
      <w:r w:rsidR="005723BA" w:rsidRPr="00CC5E71">
        <w:rPr>
          <w:rFonts w:ascii="Traditional Arabic" w:hAnsi="Traditional Arabic"/>
          <w:sz w:val="40"/>
          <w:szCs w:val="40"/>
          <w:rtl/>
          <w:lang w:bidi="ar-EG"/>
        </w:rPr>
        <w:t>يَّ</w:t>
      </w:r>
      <w:r w:rsidRPr="00CC5E71">
        <w:rPr>
          <w:rFonts w:ascii="Traditional Arabic" w:hAnsi="Traditional Arabic"/>
          <w:sz w:val="40"/>
          <w:szCs w:val="40"/>
          <w:rtl/>
          <w:lang w:bidi="ar-EG"/>
        </w:rPr>
        <w:t xml:space="preserve"> بأن الوقت قد</w:t>
      </w:r>
      <w:r w:rsidR="005723BA" w:rsidRPr="00CC5E71">
        <w:rPr>
          <w:rFonts w:ascii="Traditional Arabic" w:hAnsi="Traditional Arabic"/>
          <w:sz w:val="40"/>
          <w:szCs w:val="40"/>
          <w:rtl/>
          <w:lang w:bidi="ar-EG"/>
        </w:rPr>
        <w:t xml:space="preserve"> انتهى </w:t>
      </w:r>
      <w:r w:rsidRPr="00CC5E71">
        <w:rPr>
          <w:rFonts w:ascii="Traditional Arabic" w:hAnsi="Traditional Arabic"/>
          <w:sz w:val="40"/>
          <w:szCs w:val="40"/>
          <w:rtl/>
          <w:lang w:bidi="ar-EG"/>
        </w:rPr>
        <w:t xml:space="preserve">فربما استهللنا في الدرس </w:t>
      </w:r>
      <w:proofErr w:type="gramStart"/>
      <w:r w:rsidRPr="00CC5E71">
        <w:rPr>
          <w:rFonts w:ascii="Traditional Arabic" w:hAnsi="Traditional Arabic"/>
          <w:sz w:val="40"/>
          <w:szCs w:val="40"/>
          <w:rtl/>
          <w:lang w:bidi="ar-EG"/>
        </w:rPr>
        <w:t>القادم- بإذن</w:t>
      </w:r>
      <w:proofErr w:type="gramEnd"/>
      <w:r w:rsidRPr="00CC5E71">
        <w:rPr>
          <w:rFonts w:ascii="Traditional Arabic" w:hAnsi="Traditional Arabic"/>
          <w:sz w:val="40"/>
          <w:szCs w:val="40"/>
          <w:rtl/>
          <w:lang w:bidi="ar-EG"/>
        </w:rPr>
        <w:t xml:space="preserve"> الله جل وعلا</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بعض ما يتعلق بهذه المسألة أو </w:t>
      </w:r>
      <w:r w:rsidR="005B781F" w:rsidRPr="00CC5E71">
        <w:rPr>
          <w:rFonts w:ascii="Traditional Arabic" w:hAnsi="Traditional Arabic"/>
          <w:sz w:val="40"/>
          <w:szCs w:val="40"/>
          <w:rtl/>
          <w:lang w:bidi="ar-EG"/>
        </w:rPr>
        <w:t xml:space="preserve">زدنا </w:t>
      </w:r>
      <w:r w:rsidRPr="00CC5E71">
        <w:rPr>
          <w:rFonts w:ascii="Traditional Arabic" w:hAnsi="Traditional Arabic"/>
          <w:sz w:val="40"/>
          <w:szCs w:val="40"/>
          <w:rtl/>
          <w:lang w:bidi="ar-EG"/>
        </w:rPr>
        <w:t>فيها ما يحتاج إلى زيادة على شيء من الاختصار اللائق بالمقام</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w:t>
      </w:r>
      <w:r w:rsidR="005723BA" w:rsidRPr="00CC5E71">
        <w:rPr>
          <w:rFonts w:ascii="Traditional Arabic" w:hAnsi="Traditional Arabic"/>
          <w:sz w:val="40"/>
          <w:szCs w:val="40"/>
          <w:rtl/>
          <w:lang w:bidi="ar-EG"/>
        </w:rPr>
        <w:t>أس</w:t>
      </w:r>
      <w:r w:rsidRPr="00CC5E71">
        <w:rPr>
          <w:rFonts w:ascii="Traditional Arabic" w:hAnsi="Traditional Arabic"/>
          <w:sz w:val="40"/>
          <w:szCs w:val="40"/>
          <w:rtl/>
          <w:lang w:bidi="ar-EG"/>
        </w:rPr>
        <w:t>أل الله لي ولكم التوفيق والسداد</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5B781F" w:rsidRPr="00CC5E71">
        <w:rPr>
          <w:rFonts w:ascii="Traditional Arabic" w:hAnsi="Traditional Arabic"/>
          <w:sz w:val="40"/>
          <w:szCs w:val="40"/>
          <w:rtl/>
          <w:lang w:bidi="ar-EG"/>
        </w:rPr>
        <w:t xml:space="preserve">و للمشاهدين </w:t>
      </w:r>
      <w:r w:rsidR="00196220" w:rsidRPr="00CC5E71">
        <w:rPr>
          <w:rFonts w:ascii="Traditional Arabic" w:hAnsi="Traditional Arabic"/>
          <w:sz w:val="40"/>
          <w:szCs w:val="40"/>
          <w:rtl/>
          <w:lang w:bidi="ar-EG"/>
        </w:rPr>
        <w:t>والمشاهدات</w:t>
      </w:r>
      <w:r w:rsidR="005B781F"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وللمسلمين والمسلمات</w:t>
      </w:r>
      <w:r w:rsidR="005723BA"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الأحياء </w:t>
      </w:r>
      <w:r w:rsidR="005723BA" w:rsidRPr="00CC5E71">
        <w:rPr>
          <w:rFonts w:ascii="Traditional Arabic" w:hAnsi="Traditional Arabic"/>
          <w:sz w:val="40"/>
          <w:szCs w:val="40"/>
          <w:rtl/>
          <w:lang w:bidi="ar-EG"/>
        </w:rPr>
        <w:t xml:space="preserve">منهم </w:t>
      </w:r>
      <w:r w:rsidRPr="00CC5E71">
        <w:rPr>
          <w:rFonts w:ascii="Traditional Arabic" w:hAnsi="Traditional Arabic"/>
          <w:sz w:val="40"/>
          <w:szCs w:val="40"/>
          <w:rtl/>
          <w:lang w:bidi="ar-EG"/>
        </w:rPr>
        <w:t>والأموات، اللهم آمين.</w:t>
      </w:r>
    </w:p>
    <w:p w14:paraId="3C5909A8" w14:textId="344A0896" w:rsidR="00234D17" w:rsidRPr="00CC5E71" w:rsidRDefault="00234D17" w:rsidP="009A0D5F">
      <w:pPr>
        <w:rPr>
          <w:rFonts w:ascii="Traditional Arabic" w:hAnsi="Traditional Arabic"/>
          <w:sz w:val="40"/>
          <w:szCs w:val="40"/>
          <w:rtl/>
          <w:lang w:bidi="ar-EG"/>
        </w:rPr>
      </w:pPr>
      <w:r w:rsidRPr="00CC5E71">
        <w:rPr>
          <w:rFonts w:ascii="Traditional Arabic" w:hAnsi="Traditional Arabic"/>
          <w:sz w:val="40"/>
          <w:szCs w:val="40"/>
          <w:rtl/>
          <w:lang w:bidi="ar-EG"/>
        </w:rPr>
        <w:lastRenderedPageBreak/>
        <w:t>جزاكم الله خيرا</w:t>
      </w:r>
      <w:r w:rsidR="005522F3"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ونفع بكم الإسلام والمسلمين، نستكمل ما بقي في مجالس قادمة</w:t>
      </w:r>
      <w:r w:rsidR="00054518" w:rsidRPr="00CC5E71">
        <w:rPr>
          <w:rFonts w:ascii="Traditional Arabic" w:hAnsi="Traditional Arabic"/>
          <w:sz w:val="40"/>
          <w:szCs w:val="40"/>
          <w:rtl/>
          <w:lang w:bidi="ar-EG"/>
        </w:rPr>
        <w:t xml:space="preserve"> </w:t>
      </w:r>
      <w:r w:rsidRPr="00CC5E71">
        <w:rPr>
          <w:rFonts w:ascii="Traditional Arabic" w:hAnsi="Traditional Arabic"/>
          <w:sz w:val="40"/>
          <w:szCs w:val="40"/>
          <w:rtl/>
          <w:lang w:bidi="ar-EG"/>
        </w:rPr>
        <w:t>-إن شاء الله-</w:t>
      </w:r>
      <w:r w:rsidR="00054518" w:rsidRPr="00CC5E71">
        <w:rPr>
          <w:rFonts w:ascii="Traditional Arabic" w:hAnsi="Traditional Arabic"/>
          <w:sz w:val="40"/>
          <w:szCs w:val="40"/>
          <w:rtl/>
          <w:lang w:bidi="ar-EG"/>
        </w:rPr>
        <w:t>،</w:t>
      </w:r>
      <w:r w:rsidRPr="00CC5E71">
        <w:rPr>
          <w:rFonts w:ascii="Traditional Arabic" w:hAnsi="Traditional Arabic"/>
          <w:sz w:val="40"/>
          <w:szCs w:val="40"/>
          <w:rtl/>
          <w:lang w:bidi="ar-EG"/>
        </w:rPr>
        <w:t xml:space="preserve"> </w:t>
      </w:r>
      <w:r w:rsidR="00054518" w:rsidRPr="00CC5E71">
        <w:rPr>
          <w:rFonts w:ascii="Traditional Arabic" w:hAnsi="Traditional Arabic"/>
          <w:sz w:val="40"/>
          <w:szCs w:val="40"/>
          <w:rtl/>
          <w:lang w:bidi="ar-EG"/>
        </w:rPr>
        <w:t>و</w:t>
      </w:r>
      <w:r w:rsidRPr="00CC5E71">
        <w:rPr>
          <w:rFonts w:ascii="Traditional Arabic" w:hAnsi="Traditional Arabic"/>
          <w:sz w:val="40"/>
          <w:szCs w:val="40"/>
          <w:rtl/>
          <w:lang w:bidi="ar-EG"/>
        </w:rPr>
        <w:t>إلى ذلكم الحين نستودعكم الله، والسلام عليكم ورحمة الله وبركاته.</w:t>
      </w:r>
    </w:p>
    <w:p w14:paraId="3DD326EB" w14:textId="77777777" w:rsidR="00D7316D" w:rsidRPr="00CC5E71" w:rsidRDefault="00D7316D" w:rsidP="009A0D5F">
      <w:pPr>
        <w:rPr>
          <w:rFonts w:ascii="Traditional Arabic" w:hAnsi="Traditional Arabic"/>
          <w:sz w:val="40"/>
          <w:szCs w:val="40"/>
          <w:lang w:bidi="ar-EG"/>
        </w:rPr>
      </w:pPr>
    </w:p>
    <w:sectPr w:rsidR="00D7316D" w:rsidRPr="00CC5E71" w:rsidSect="004173CD">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B6D59" w14:textId="77777777" w:rsidR="00035022" w:rsidRDefault="00035022" w:rsidP="00243AA7">
      <w:pPr>
        <w:spacing w:after="0"/>
      </w:pPr>
      <w:r>
        <w:separator/>
      </w:r>
    </w:p>
  </w:endnote>
  <w:endnote w:type="continuationSeparator" w:id="0">
    <w:p w14:paraId="6B4491C6" w14:textId="77777777" w:rsidR="00035022" w:rsidRDefault="00035022" w:rsidP="00243A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75739E8B-59DC-41E6-AD8D-CA8EFFB43922}"/>
    <w:embedBold r:id="rId2" w:fontKey="{F1B46DB3-2833-4098-BA32-F56805ADCE69}"/>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F101C771-650C-4A02-8960-8D0FF95AB454}"/>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E48DF" w14:textId="77777777" w:rsidR="00035022" w:rsidRDefault="00035022" w:rsidP="00243AA7">
      <w:pPr>
        <w:spacing w:after="0"/>
      </w:pPr>
      <w:r>
        <w:separator/>
      </w:r>
    </w:p>
  </w:footnote>
  <w:footnote w:type="continuationSeparator" w:id="0">
    <w:p w14:paraId="448C8113" w14:textId="77777777" w:rsidR="00035022" w:rsidRDefault="00035022" w:rsidP="00243AA7">
      <w:pPr>
        <w:spacing w:after="0"/>
      </w:pPr>
      <w:r>
        <w:continuationSeparator/>
      </w:r>
    </w:p>
  </w:footnote>
  <w:footnote w:id="1">
    <w:p w14:paraId="28649591" w14:textId="53606BD1" w:rsidR="00C26438" w:rsidRPr="00C26438" w:rsidRDefault="00C26438">
      <w:pPr>
        <w:pStyle w:val="a5"/>
        <w:rPr>
          <w:rtl/>
          <w:lang w:bidi="ar-EG"/>
        </w:rPr>
      </w:pPr>
      <w:r>
        <w:rPr>
          <w:rStyle w:val="a6"/>
        </w:rPr>
        <w:footnoteRef/>
      </w:r>
      <w:r>
        <w:rPr>
          <w:rtl/>
        </w:rPr>
        <w:t xml:space="preserve"> </w:t>
      </w:r>
      <w:r w:rsidRPr="00C26438">
        <w:rPr>
          <w:rtl/>
          <w:lang w:bidi="ar-EG"/>
        </w:rPr>
        <w:t xml:space="preserve">  أخرجه الترمذي (1423)، والنسائي (7346)، وأحمد (956) </w:t>
      </w:r>
      <w:r>
        <w:rPr>
          <w:rFonts w:hint="cs"/>
          <w:rtl/>
          <w:lang w:bidi="ar-EG"/>
        </w:rPr>
        <w:t>و</w:t>
      </w:r>
      <w:r w:rsidRPr="00C26438">
        <w:rPr>
          <w:rtl/>
          <w:lang w:bidi="ar-EG"/>
        </w:rPr>
        <w:t>حسَّنه البخاري كما في العلل الكبير</w:t>
      </w:r>
      <w:r>
        <w:rPr>
          <w:rFonts w:hint="cs"/>
          <w:rtl/>
          <w:lang w:bidi="ar-EG"/>
        </w:rPr>
        <w:t>.</w:t>
      </w:r>
    </w:p>
  </w:footnote>
  <w:footnote w:id="2">
    <w:p w14:paraId="16D7ED97" w14:textId="6943F4CF" w:rsidR="00DE406A" w:rsidRDefault="00DE406A">
      <w:pPr>
        <w:pStyle w:val="a5"/>
        <w:rPr>
          <w:lang w:bidi="ar-EG"/>
        </w:rPr>
      </w:pPr>
      <w:r>
        <w:rPr>
          <w:rStyle w:val="a6"/>
        </w:rPr>
        <w:footnoteRef/>
      </w:r>
      <w:r>
        <w:rPr>
          <w:rtl/>
        </w:rPr>
        <w:t xml:space="preserve"> </w:t>
      </w:r>
      <w:r w:rsidRPr="00DE406A">
        <w:rPr>
          <w:rtl/>
        </w:rPr>
        <w:t>أخرجه البخاري (321)، ومسلم (335).</w:t>
      </w:r>
    </w:p>
  </w:footnote>
  <w:footnote w:id="3">
    <w:p w14:paraId="05573075" w14:textId="6B56E40F" w:rsidR="00574FF1" w:rsidRDefault="00574FF1">
      <w:pPr>
        <w:pStyle w:val="a5"/>
      </w:pPr>
      <w:r>
        <w:rPr>
          <w:rStyle w:val="a6"/>
        </w:rPr>
        <w:footnoteRef/>
      </w:r>
      <w:r>
        <w:rPr>
          <w:rtl/>
        </w:rPr>
        <w:t xml:space="preserve"> </w:t>
      </w:r>
      <w:r w:rsidRPr="00574FF1">
        <w:rPr>
          <w:rtl/>
        </w:rPr>
        <w:t>رواه مسلم ‏(2379)</w:t>
      </w:r>
      <w:r>
        <w:rPr>
          <w:rFonts w:hint="cs"/>
          <w:rtl/>
        </w:rPr>
        <w:t>.</w:t>
      </w:r>
    </w:p>
  </w:footnote>
  <w:footnote w:id="4">
    <w:p w14:paraId="24FC28DF" w14:textId="50A66B9A" w:rsidR="008E1DAE" w:rsidRDefault="008E1DAE">
      <w:pPr>
        <w:pStyle w:val="a5"/>
        <w:rPr>
          <w:rtl/>
        </w:rPr>
      </w:pPr>
      <w:r>
        <w:rPr>
          <w:rStyle w:val="a6"/>
        </w:rPr>
        <w:footnoteRef/>
      </w:r>
      <w:r>
        <w:rPr>
          <w:rtl/>
        </w:rPr>
        <w:t xml:space="preserve"> </w:t>
      </w:r>
      <w:r>
        <w:rPr>
          <w:rFonts w:hint="cs"/>
          <w:rtl/>
        </w:rPr>
        <w:t>رواه البخاري ومسلم.</w:t>
      </w:r>
    </w:p>
  </w:footnote>
  <w:footnote w:id="5">
    <w:p w14:paraId="5DCE9357" w14:textId="3D0D687C" w:rsidR="00574349" w:rsidRDefault="00574349">
      <w:pPr>
        <w:pStyle w:val="a5"/>
      </w:pPr>
      <w:r>
        <w:rPr>
          <w:rStyle w:val="a6"/>
        </w:rPr>
        <w:footnoteRef/>
      </w:r>
      <w:r>
        <w:rPr>
          <w:rtl/>
        </w:rPr>
        <w:t xml:space="preserve"> </w:t>
      </w:r>
      <w:r w:rsidRPr="00574349">
        <w:rPr>
          <w:rtl/>
        </w:rPr>
        <w:t>أخرجه الترمذي (697) واللفظ له، وابن ماجه (1660).</w:t>
      </w:r>
    </w:p>
  </w:footnote>
  <w:footnote w:id="6">
    <w:p w14:paraId="302C6E5F" w14:textId="1B61ED74" w:rsidR="00F50ED0" w:rsidRDefault="00F50ED0">
      <w:pPr>
        <w:pStyle w:val="a5"/>
        <w:rPr>
          <w:lang w:bidi="ar-EG"/>
        </w:rPr>
      </w:pPr>
      <w:r>
        <w:rPr>
          <w:rStyle w:val="a6"/>
        </w:rPr>
        <w:footnoteRef/>
      </w:r>
      <w:r>
        <w:rPr>
          <w:rtl/>
        </w:rPr>
        <w:t xml:space="preserve"> </w:t>
      </w:r>
      <w:r w:rsidRPr="00F50ED0">
        <w:rPr>
          <w:rtl/>
        </w:rPr>
        <w:t>أخرجه البزار كما في كشف الأستار للهيثمي (990)، وابن حبان (354)، والطبراني (11/323) (11880)</w:t>
      </w:r>
      <w:r>
        <w:rPr>
          <w:rFonts w:hint="cs"/>
          <w:rtl/>
          <w:lang w:bidi="ar-EG"/>
        </w:rPr>
        <w:t>.</w:t>
      </w:r>
    </w:p>
  </w:footnote>
  <w:footnote w:id="7">
    <w:p w14:paraId="6159DF00" w14:textId="681552B4" w:rsidR="003B26CD" w:rsidRDefault="003B26CD">
      <w:pPr>
        <w:pStyle w:val="a5"/>
        <w:rPr>
          <w:lang w:bidi="ar-EG"/>
        </w:rPr>
      </w:pPr>
      <w:r>
        <w:rPr>
          <w:rStyle w:val="a6"/>
        </w:rPr>
        <w:footnoteRef/>
      </w:r>
      <w:r>
        <w:rPr>
          <w:rtl/>
        </w:rPr>
        <w:t xml:space="preserve"> </w:t>
      </w:r>
      <w:r w:rsidRPr="003B26CD">
        <w:rPr>
          <w:rtl/>
        </w:rPr>
        <w:t>أخرجه البخاري (1946)، ومسلم (1115)</w:t>
      </w:r>
      <w:r>
        <w:rPr>
          <w:rFonts w:hint="cs"/>
          <w:rtl/>
        </w:rPr>
        <w:t>.</w:t>
      </w:r>
    </w:p>
  </w:footnote>
  <w:footnote w:id="8">
    <w:p w14:paraId="07434DF7" w14:textId="3C271779" w:rsidR="00382C68" w:rsidRDefault="00382C68">
      <w:pPr>
        <w:pStyle w:val="a5"/>
      </w:pPr>
      <w:r>
        <w:rPr>
          <w:rStyle w:val="a6"/>
        </w:rPr>
        <w:footnoteRef/>
      </w:r>
      <w:r>
        <w:rPr>
          <w:rtl/>
        </w:rPr>
        <w:t xml:space="preserve"> </w:t>
      </w:r>
      <w:r>
        <w:rPr>
          <w:rFonts w:hint="cs"/>
          <w:rtl/>
        </w:rPr>
        <w:t>رواه مسلم (1339).</w:t>
      </w:r>
    </w:p>
  </w:footnote>
  <w:footnote w:id="9">
    <w:p w14:paraId="00CA628B" w14:textId="54ACA748" w:rsidR="009A0D5F" w:rsidRDefault="009A0D5F">
      <w:pPr>
        <w:pStyle w:val="a5"/>
      </w:pPr>
      <w:r>
        <w:rPr>
          <w:rStyle w:val="a6"/>
        </w:rPr>
        <w:footnoteRef/>
      </w:r>
      <w:r>
        <w:rPr>
          <w:rtl/>
        </w:rPr>
        <w:t xml:space="preserve"> </w:t>
      </w:r>
      <w:r>
        <w:rPr>
          <w:rFonts w:hint="cs"/>
          <w:rtl/>
        </w:rPr>
        <w:t>رواه البخاري ومسلم.</w:t>
      </w:r>
    </w:p>
  </w:footnote>
  <w:footnote w:id="10">
    <w:p w14:paraId="30994CB7" w14:textId="36B628B8" w:rsidR="00AC1B93" w:rsidRDefault="00AC1B93">
      <w:pPr>
        <w:pStyle w:val="a5"/>
        <w:rPr>
          <w:rtl/>
          <w:lang w:bidi="ar-EG"/>
        </w:rPr>
      </w:pPr>
      <w:r>
        <w:rPr>
          <w:rStyle w:val="a6"/>
        </w:rPr>
        <w:footnoteRef/>
      </w:r>
      <w:r>
        <w:rPr>
          <w:rtl/>
        </w:rPr>
        <w:t xml:space="preserve"> </w:t>
      </w:r>
      <w:r>
        <w:rPr>
          <w:rFonts w:hint="cs"/>
          <w:rtl/>
          <w:lang w:bidi="ar-EG"/>
        </w:rPr>
        <w:t>رواه أبو داود وصححه الألباني.</w:t>
      </w:r>
    </w:p>
  </w:footnote>
  <w:footnote w:id="11">
    <w:p w14:paraId="7694A006" w14:textId="1BDEF10A" w:rsidR="0093771A" w:rsidRDefault="0093771A">
      <w:pPr>
        <w:pStyle w:val="a5"/>
        <w:rPr>
          <w:lang w:bidi="ar-EG"/>
        </w:rPr>
      </w:pPr>
      <w:r>
        <w:rPr>
          <w:rStyle w:val="a6"/>
        </w:rPr>
        <w:footnoteRef/>
      </w:r>
      <w:r>
        <w:rPr>
          <w:rtl/>
        </w:rPr>
        <w:t xml:space="preserve"> </w:t>
      </w:r>
      <w:r w:rsidRPr="0093771A">
        <w:rPr>
          <w:rtl/>
        </w:rPr>
        <w:t>أخرجه مسلم (1154)</w:t>
      </w:r>
      <w:r>
        <w:rPr>
          <w:rFonts w:hint="cs"/>
          <w:rtl/>
        </w:rPr>
        <w:t>.</w:t>
      </w:r>
    </w:p>
  </w:footnote>
  <w:footnote w:id="12">
    <w:p w14:paraId="4A4C7161" w14:textId="760BE98D" w:rsidR="00243AA7" w:rsidRDefault="00243AA7">
      <w:pPr>
        <w:pStyle w:val="a5"/>
        <w:rPr>
          <w:lang w:bidi="ar-EG"/>
        </w:rPr>
      </w:pPr>
      <w:r>
        <w:rPr>
          <w:rStyle w:val="a6"/>
        </w:rPr>
        <w:footnoteRef/>
      </w:r>
      <w:r>
        <w:rPr>
          <w:rtl/>
        </w:rPr>
        <w:t xml:space="preserve"> </w:t>
      </w:r>
      <w:r w:rsidRPr="00243AA7">
        <w:rPr>
          <w:rtl/>
        </w:rPr>
        <w:t>أخرجه البخاري (6669)، ومسلم (1155)</w:t>
      </w:r>
      <w:r>
        <w:rPr>
          <w:rFonts w:hint="cs"/>
          <w:rtl/>
        </w:rPr>
        <w:t>.</w:t>
      </w:r>
    </w:p>
  </w:footnote>
  <w:footnote w:id="13">
    <w:p w14:paraId="7475D014" w14:textId="6A72AC79" w:rsidR="004D0950" w:rsidRPr="004D0950" w:rsidRDefault="004D0950">
      <w:pPr>
        <w:pStyle w:val="a5"/>
        <w:rPr>
          <w:rtl/>
          <w:lang w:bidi="ar-EG"/>
        </w:rPr>
      </w:pPr>
      <w:r>
        <w:rPr>
          <w:rStyle w:val="a6"/>
        </w:rPr>
        <w:footnoteRef/>
      </w:r>
      <w:r>
        <w:rPr>
          <w:rtl/>
        </w:rPr>
        <w:t xml:space="preserve"> </w:t>
      </w:r>
      <w:r w:rsidRPr="004D0950">
        <w:rPr>
          <w:rtl/>
          <w:lang w:bidi="ar-EG"/>
        </w:rPr>
        <w:t>أخرجه أبو داود (2366) واللفظ له، والترمذي (788)</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D17"/>
    <w:rsid w:val="00035022"/>
    <w:rsid w:val="000404FD"/>
    <w:rsid w:val="00054518"/>
    <w:rsid w:val="00070492"/>
    <w:rsid w:val="000758F8"/>
    <w:rsid w:val="00076505"/>
    <w:rsid w:val="0009614D"/>
    <w:rsid w:val="000B5B73"/>
    <w:rsid w:val="000C6DA5"/>
    <w:rsid w:val="000D371C"/>
    <w:rsid w:val="00100D5A"/>
    <w:rsid w:val="00104A75"/>
    <w:rsid w:val="00112111"/>
    <w:rsid w:val="00151F2F"/>
    <w:rsid w:val="00196220"/>
    <w:rsid w:val="001E27A1"/>
    <w:rsid w:val="002143F2"/>
    <w:rsid w:val="00234D17"/>
    <w:rsid w:val="00243AA7"/>
    <w:rsid w:val="00247F89"/>
    <w:rsid w:val="00252EC4"/>
    <w:rsid w:val="0025354A"/>
    <w:rsid w:val="00256288"/>
    <w:rsid w:val="00265043"/>
    <w:rsid w:val="002B1878"/>
    <w:rsid w:val="00305BB7"/>
    <w:rsid w:val="00320FAE"/>
    <w:rsid w:val="00351281"/>
    <w:rsid w:val="00382C68"/>
    <w:rsid w:val="003B26CD"/>
    <w:rsid w:val="003D2026"/>
    <w:rsid w:val="003E0795"/>
    <w:rsid w:val="003F32E5"/>
    <w:rsid w:val="004173CD"/>
    <w:rsid w:val="00425E2F"/>
    <w:rsid w:val="0047268E"/>
    <w:rsid w:val="00480CA1"/>
    <w:rsid w:val="004B5D2A"/>
    <w:rsid w:val="004C4D03"/>
    <w:rsid w:val="004D0950"/>
    <w:rsid w:val="00523EF6"/>
    <w:rsid w:val="005522F3"/>
    <w:rsid w:val="005723BA"/>
    <w:rsid w:val="00574349"/>
    <w:rsid w:val="00574FF1"/>
    <w:rsid w:val="0058018A"/>
    <w:rsid w:val="005812AE"/>
    <w:rsid w:val="005859F1"/>
    <w:rsid w:val="005B781F"/>
    <w:rsid w:val="005C31A1"/>
    <w:rsid w:val="00630EA6"/>
    <w:rsid w:val="0064792D"/>
    <w:rsid w:val="00651675"/>
    <w:rsid w:val="00661839"/>
    <w:rsid w:val="0068783D"/>
    <w:rsid w:val="0069752A"/>
    <w:rsid w:val="006B55EC"/>
    <w:rsid w:val="006C7467"/>
    <w:rsid w:val="006E0BF5"/>
    <w:rsid w:val="00767496"/>
    <w:rsid w:val="007A5869"/>
    <w:rsid w:val="007B436E"/>
    <w:rsid w:val="007C408C"/>
    <w:rsid w:val="007C4D6D"/>
    <w:rsid w:val="007D385A"/>
    <w:rsid w:val="007E3439"/>
    <w:rsid w:val="007F4512"/>
    <w:rsid w:val="00802FF7"/>
    <w:rsid w:val="00825B7F"/>
    <w:rsid w:val="00840248"/>
    <w:rsid w:val="00863BAE"/>
    <w:rsid w:val="00863F68"/>
    <w:rsid w:val="0087398B"/>
    <w:rsid w:val="008870D1"/>
    <w:rsid w:val="00890B0C"/>
    <w:rsid w:val="00894D14"/>
    <w:rsid w:val="008C4213"/>
    <w:rsid w:val="008D671A"/>
    <w:rsid w:val="008E1DAE"/>
    <w:rsid w:val="0093771A"/>
    <w:rsid w:val="00942764"/>
    <w:rsid w:val="00952F08"/>
    <w:rsid w:val="00962B9D"/>
    <w:rsid w:val="00967225"/>
    <w:rsid w:val="009777F6"/>
    <w:rsid w:val="009903BE"/>
    <w:rsid w:val="009A0D5F"/>
    <w:rsid w:val="009C49D0"/>
    <w:rsid w:val="00A02637"/>
    <w:rsid w:val="00A10C56"/>
    <w:rsid w:val="00A23D08"/>
    <w:rsid w:val="00A27B23"/>
    <w:rsid w:val="00A374A2"/>
    <w:rsid w:val="00AA70D3"/>
    <w:rsid w:val="00AB0662"/>
    <w:rsid w:val="00AC1B93"/>
    <w:rsid w:val="00AE4737"/>
    <w:rsid w:val="00B1214A"/>
    <w:rsid w:val="00B15476"/>
    <w:rsid w:val="00B21E2F"/>
    <w:rsid w:val="00B24990"/>
    <w:rsid w:val="00B41A80"/>
    <w:rsid w:val="00B471A2"/>
    <w:rsid w:val="00B476FC"/>
    <w:rsid w:val="00B70368"/>
    <w:rsid w:val="00BD7D7B"/>
    <w:rsid w:val="00BE588D"/>
    <w:rsid w:val="00BF73D9"/>
    <w:rsid w:val="00BF7D97"/>
    <w:rsid w:val="00C1760D"/>
    <w:rsid w:val="00C21F12"/>
    <w:rsid w:val="00C26438"/>
    <w:rsid w:val="00C47DF2"/>
    <w:rsid w:val="00C8631D"/>
    <w:rsid w:val="00C9735F"/>
    <w:rsid w:val="00CC5E71"/>
    <w:rsid w:val="00D465AB"/>
    <w:rsid w:val="00D6042A"/>
    <w:rsid w:val="00D6337C"/>
    <w:rsid w:val="00D67C81"/>
    <w:rsid w:val="00D7316D"/>
    <w:rsid w:val="00DA32DC"/>
    <w:rsid w:val="00DD4687"/>
    <w:rsid w:val="00DE406A"/>
    <w:rsid w:val="00E27803"/>
    <w:rsid w:val="00E81C93"/>
    <w:rsid w:val="00E8401A"/>
    <w:rsid w:val="00ED2576"/>
    <w:rsid w:val="00EE7636"/>
    <w:rsid w:val="00EF28CF"/>
    <w:rsid w:val="00EF4007"/>
    <w:rsid w:val="00F00EB8"/>
    <w:rsid w:val="00F030AE"/>
    <w:rsid w:val="00F05030"/>
    <w:rsid w:val="00F21F5F"/>
    <w:rsid w:val="00F23E65"/>
    <w:rsid w:val="00F24302"/>
    <w:rsid w:val="00F247EC"/>
    <w:rsid w:val="00F31ABA"/>
    <w:rsid w:val="00F3566D"/>
    <w:rsid w:val="00F4379E"/>
    <w:rsid w:val="00F44EA8"/>
    <w:rsid w:val="00F47BE7"/>
    <w:rsid w:val="00F50ED0"/>
    <w:rsid w:val="00FA0B6E"/>
    <w:rsid w:val="00FB7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EB32"/>
  <w15:chartTrackingRefBased/>
  <w15:docId w15:val="{5E1290D2-1C87-4712-8A9A-7419D327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D17"/>
    <w:pPr>
      <w:ind w:firstLine="397"/>
    </w:pPr>
    <w:rPr>
      <w:rFonts w:cs="Traditional Arabic"/>
      <w:szCs w:val="36"/>
    </w:rPr>
  </w:style>
  <w:style w:type="paragraph" w:styleId="1">
    <w:name w:val="heading 1"/>
    <w:basedOn w:val="a"/>
    <w:next w:val="a"/>
    <w:link w:val="1Char"/>
    <w:uiPriority w:val="9"/>
    <w:qFormat/>
    <w:rsid w:val="00234D17"/>
    <w:pPr>
      <w:jc w:val="center"/>
      <w:outlineLvl w:val="0"/>
    </w:pPr>
    <w:rPr>
      <w:b/>
      <w:bCs/>
      <w:color w:val="FF0000"/>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34D17"/>
    <w:rPr>
      <w:rFonts w:cs="Traditional Arabic"/>
      <w:b/>
      <w:bCs/>
      <w:color w:val="FF0000"/>
      <w:szCs w:val="36"/>
      <w:lang w:bidi="ar-EG"/>
    </w:rPr>
  </w:style>
  <w:style w:type="character" w:styleId="a3">
    <w:name w:val="Emphasis"/>
    <w:basedOn w:val="a0"/>
    <w:uiPriority w:val="20"/>
    <w:qFormat/>
    <w:rsid w:val="00234D17"/>
    <w:rPr>
      <w:i/>
      <w:iCs/>
    </w:rPr>
  </w:style>
  <w:style w:type="character" w:styleId="a4">
    <w:name w:val="Strong"/>
    <w:basedOn w:val="a0"/>
    <w:uiPriority w:val="22"/>
    <w:qFormat/>
    <w:rsid w:val="00234D17"/>
    <w:rPr>
      <w:b/>
      <w:bCs/>
    </w:rPr>
  </w:style>
  <w:style w:type="paragraph" w:styleId="a5">
    <w:name w:val="footnote text"/>
    <w:basedOn w:val="a"/>
    <w:link w:val="Char"/>
    <w:uiPriority w:val="99"/>
    <w:semiHidden/>
    <w:unhideWhenUsed/>
    <w:rsid w:val="00243AA7"/>
    <w:pPr>
      <w:spacing w:after="0"/>
    </w:pPr>
    <w:rPr>
      <w:sz w:val="20"/>
      <w:szCs w:val="20"/>
    </w:rPr>
  </w:style>
  <w:style w:type="character" w:customStyle="1" w:styleId="Char">
    <w:name w:val="نص حاشية سفلية Char"/>
    <w:basedOn w:val="a0"/>
    <w:link w:val="a5"/>
    <w:uiPriority w:val="99"/>
    <w:semiHidden/>
    <w:rsid w:val="00243AA7"/>
    <w:rPr>
      <w:rFonts w:cs="Traditional Arabic"/>
      <w:sz w:val="20"/>
      <w:szCs w:val="20"/>
    </w:rPr>
  </w:style>
  <w:style w:type="character" w:styleId="a6">
    <w:name w:val="footnote reference"/>
    <w:basedOn w:val="a0"/>
    <w:uiPriority w:val="99"/>
    <w:semiHidden/>
    <w:unhideWhenUsed/>
    <w:rsid w:val="00243A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9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A6A94-C363-4DEB-BC71-CC03B602D7C8}">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0E098ACA-8E56-408D-81E9-579B3AD789B7}">
  <ds:schemaRefs>
    <ds:schemaRef ds:uri="http://schemas.microsoft.com/sharepoint/v3/contenttype/forms"/>
  </ds:schemaRefs>
</ds:datastoreItem>
</file>

<file path=customXml/itemProps3.xml><?xml version="1.0" encoding="utf-8"?>
<ds:datastoreItem xmlns:ds="http://schemas.openxmlformats.org/officeDocument/2006/customXml" ds:itemID="{8F913266-38E6-4BB7-8442-AB75F340EB24}"/>
</file>

<file path=docProps/app.xml><?xml version="1.0" encoding="utf-8"?>
<Properties xmlns="http://schemas.openxmlformats.org/officeDocument/2006/extended-properties" xmlns:vt="http://schemas.openxmlformats.org/officeDocument/2006/docPropsVTypes">
  <Template>Normal</Template>
  <TotalTime>10</TotalTime>
  <Pages>1</Pages>
  <Words>4258</Words>
  <Characters>24272</Characters>
  <Application>Microsoft Office Word</Application>
  <DocSecurity>0</DocSecurity>
  <Lines>202</Lines>
  <Paragraphs>56</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Habiba Hesham</dc:creator>
  <cp:keywords/>
  <dc:description/>
  <cp:lastModifiedBy>usc_koll</cp:lastModifiedBy>
  <cp:revision>6</cp:revision>
  <dcterms:created xsi:type="dcterms:W3CDTF">2025-03-22T00:42:00Z</dcterms:created>
  <dcterms:modified xsi:type="dcterms:W3CDTF">2025-08-31T15:34:00Z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111400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