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75C6" w14:textId="73FCCEA7" w:rsidR="00BB7F1A" w:rsidRPr="005336BD" w:rsidRDefault="00A61369" w:rsidP="00A07A77">
      <w:pPr>
        <w:spacing w:after="120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 w:rsidRPr="005336B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>أخصر</w:t>
      </w:r>
      <w:r w:rsidR="00BB7F1A" w:rsidRPr="005336B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 xml:space="preserve"> المختصرات </w:t>
      </w:r>
      <w:r w:rsidR="00BB7F1A" w:rsidRPr="00F6121F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</w:t>
      </w:r>
      <w:r w:rsidR="00576288" w:rsidRPr="00F6121F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4</w:t>
      </w:r>
      <w:r w:rsidR="00BB7F1A" w:rsidRPr="00F6121F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)</w:t>
      </w:r>
    </w:p>
    <w:p w14:paraId="4B978801" w14:textId="2369DFD8" w:rsidR="00C43E41" w:rsidRPr="005336BD" w:rsidRDefault="00BB7F1A" w:rsidP="00A07A77">
      <w:pPr>
        <w:spacing w:after="120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5336B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 w:rsidR="00C43E41" w:rsidRPr="005336B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السا</w:t>
      </w:r>
      <w:r w:rsidR="00F21677" w:rsidRPr="005336B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بع</w:t>
      </w:r>
    </w:p>
    <w:p w14:paraId="37479A62" w14:textId="63923047" w:rsidR="00E021BC" w:rsidRPr="005336BD" w:rsidRDefault="00BB7F1A" w:rsidP="00A07A77">
      <w:pPr>
        <w:spacing w:after="120"/>
        <w:jc w:val="right"/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</w:pPr>
      <w:r w:rsidRPr="005336BD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5336BD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>/</w:t>
      </w:r>
      <w:r w:rsidRPr="005336BD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5336BD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0ED8EA73" w14:textId="7A52FD5D" w:rsidR="0021052A" w:rsidRPr="005336BD" w:rsidRDefault="0021052A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{بسم الله الرحمن الرحيم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1E26A82" w14:textId="5BAE4489" w:rsidR="0021052A" w:rsidRPr="005336BD" w:rsidRDefault="0021052A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الحمد لله الذي شرح صدور أوليائه بالإيمان، وفتح لهم أبواب النصوص بقواعد البيان، وصلى الله على من أنزل الله عليه الكتابة والميزان، وعلى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آل</w:t>
      </w:r>
      <w:r w:rsidR="006872C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وصحابته ومن تبعهم بإحسان،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مرحب</w:t>
      </w:r>
      <w:r w:rsidR="006872C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بطلاب العلم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حياكم الله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وبياكم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وجعل الجنة مثوانا ومثواكم، وأسعد الله أيامكم وأوقاتكم بالبركات والخيرات، نرحب بكم في حلقةٍ جديدة من برنامج 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جادة المتعلم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والذي نتدارس فيه كتاب 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</w:t>
      </w:r>
      <w:r w:rsidR="00FC0112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أخ</w:t>
      </w:r>
      <w:r w:rsidR="00A61369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ص</w:t>
      </w:r>
      <w:r w:rsidR="00FC0112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ر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المختصرات)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للإمام ابن بلبان الحنبلي الدمشقي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تبارك وتعالى- يصطحبنا بشرحه فضيلة الشيخ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/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الدكتور عبد الحكيم بن محمد العجلان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B43E3E6" w14:textId="47415EE6" w:rsidR="0021052A" w:rsidRPr="005336BD" w:rsidRDefault="0021052A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باسمي وباسمكم جميعًا نرحب بشيخنا المبارك، حياك الله شيخ عبد الحكيم}.</w:t>
      </w:r>
    </w:p>
    <w:p w14:paraId="368AB6B6" w14:textId="042D9B08" w:rsidR="0021052A" w:rsidRPr="005336BD" w:rsidRDefault="0021052A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أهلًا وسهلًا،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حياك الله وحيا الله الجميع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6110238" w14:textId="47881CA7" w:rsidR="001D4027" w:rsidRPr="005336BD" w:rsidRDefault="00A6136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{أحسن الله إليكم</w:t>
      </w:r>
      <w:r w:rsidR="001D4027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BA97302" w14:textId="79FEBE2D" w:rsidR="00A61369" w:rsidRPr="005336BD" w:rsidRDefault="007D2AE0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شيخنا كنا قد توقفنا في اللقاء الماضي عند أحكام اللقيط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نبدأ على بركة الله</w:t>
      </w:r>
      <w:r w:rsidR="006872C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؟}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7C97694B" w14:textId="04B74034" w:rsidR="006872C9" w:rsidRPr="005336BD" w:rsidRDefault="006872C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استعن بالله تبارك وتعالى.</w:t>
      </w:r>
    </w:p>
    <w:p w14:paraId="115E6865" w14:textId="0602981D" w:rsidR="006872C9" w:rsidRPr="005336BD" w:rsidRDefault="00A07A77" w:rsidP="00A07A77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7D2AE0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6872C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7D2AE0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2B22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22B22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وَاللَّقِيطُ: طِفْلٌ لَا يُعْرَفُ نَسَبُهُ وَلَا رِقُّهُ؛ نُبِذَ أَوْ ضَلَّ إِلَى التَّمْيِيزِ</w:t>
      </w:r>
      <w:r w:rsidR="00822B22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822B2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29F2E240" w14:textId="77777777" w:rsidR="006872C9" w:rsidRPr="005336BD" w:rsidRDefault="006872C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بسم الله </w:t>
      </w:r>
      <w:r w:rsidR="007D2AE0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الرحمن الرحيم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10744DE" w14:textId="77777777" w:rsidR="00822B22" w:rsidRPr="005336BD" w:rsidRDefault="007D2AE0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رب العالمين</w:t>
      </w:r>
      <w:r w:rsidR="006872C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وصلى الله وسلم وبارك على نبينا محمد</w:t>
      </w:r>
      <w:r w:rsidR="006872C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وعلى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آل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وأصحابه وسلم تسليم</w:t>
      </w:r>
      <w:r w:rsidR="006872C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</w:t>
      </w:r>
      <w:r w:rsidR="006872C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إلى يوم الدين</w:t>
      </w:r>
      <w:r w:rsidR="006872C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بعد</w:t>
      </w:r>
      <w:r w:rsidR="006872C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6872C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سأل الله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يتولانا وإياكم برحماته</w:t>
      </w:r>
      <w:r w:rsidR="006872C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يحفظنا</w:t>
      </w:r>
      <w:r w:rsidR="006872C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يحفظ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المسلمين</w:t>
      </w:r>
      <w:r w:rsidR="006872C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يدفع عنا وعنهم السوء والبلاء</w:t>
      </w:r>
      <w:r w:rsidR="006872C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يمنع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الش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والفتنة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يحفظ عباده المسلمين في كل مكان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يغفر لنا ولوالدينا وأزواجنا وذرياتنا وأحبابنا والمسلمين.</w:t>
      </w:r>
    </w:p>
    <w:p w14:paraId="554A5510" w14:textId="77777777" w:rsidR="00822B22" w:rsidRPr="005336BD" w:rsidRDefault="007D2AE0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كنا في المجلس الماضي أخذنا جملة من المسائل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في أحكام اللقطة بالنسبة للأموال والاختصاصات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إذا ضاعت،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يجب في كل واحد منهما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وتفريق الفقهاء بينما 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يحل التقاط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لا يحل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يتعلق به حكم التعريف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لا يتعلق به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أن قال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2B22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(وَاللَّقِيطُ)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َّرَ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عن الطفل المفقود أو الطفل الضال ونحوه باللقيط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بمعنى أنه لا يدخل في أحكام اللقطة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وذلك 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لأن اللقطة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من جهة الأصل للأموال والاختصاصات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واللقيط الذي هو ابن آدم ليس منها من حيث الأصل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بمعنى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ض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لا ي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عد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مالا ولا اختصاص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كانت له أحكام تخصه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وقد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بينها الفقهاء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-رحمه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تعالى-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في نهاية باب اللقطة لتميزه واختصاصه ببعض الأحكام.</w:t>
      </w:r>
    </w:p>
    <w:p w14:paraId="7FDBC2C1" w14:textId="77777777" w:rsidR="00822B22" w:rsidRPr="005336BD" w:rsidRDefault="007D2AE0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2B22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(وَاللَّقِيطُ: طِفْلٌ)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أي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هو الصغير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معنى 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 أ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الكبير لا يعتبر لقيط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لو ض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ت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حكم نفسه بنفسه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لأجل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تعلق به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 يحتج إلى أن يتولاه أحد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 ت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وكل إلى 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أحدٍ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ولايته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القيام عليه.</w:t>
      </w:r>
    </w:p>
    <w:p w14:paraId="577BBB86" w14:textId="77777777" w:rsidR="00822B22" w:rsidRPr="005336BD" w:rsidRDefault="007D2AE0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822B22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22B22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لَا يُعْرَفُ نَسَبُهُ وَلَا رِقُّهُ</w:t>
      </w:r>
      <w:r w:rsidR="00822B22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لو كان الطفل الذي ف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عرف نسبه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لا يوجد أهله فمعنى ذلك 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يدخل في أحكام اللقيط التي سيذكرها الفقهاء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هو معلوم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عنه أهله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فيتولاه من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وقف عليه من المسلمين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حتى إذا جاءه أهله بذل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إليهم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4E03A2C7" w14:textId="1A383AA6" w:rsidR="00822B22" w:rsidRPr="005336BD" w:rsidRDefault="007D2AE0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اللقيط إنما يكون لقي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بعدم معرفة نسبه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أي: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بعدم معرفة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أبيه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نسب إليه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وأهله الذين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يتولونه.</w:t>
      </w:r>
    </w:p>
    <w:p w14:paraId="752ACB77" w14:textId="77777777" w:rsidR="00822B22" w:rsidRPr="005336BD" w:rsidRDefault="007D2AE0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2B22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22B22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وَلَا رِقُّهُ</w:t>
      </w:r>
      <w:r w:rsidR="00822B22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بمعنى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لو ع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 ال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رقيق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فمعنى ذلك أن الرقيق مال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فستكون أحكامه أحك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ام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اللقطة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فيدخل فيما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مضى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3F55723" w14:textId="0D6AD06F" w:rsidR="00A07A77" w:rsidRPr="005336BD" w:rsidRDefault="00822B22" w:rsidP="005336BD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بناء على ذلك 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(لَا يُعْرَفُ نَسَبُهُ وَلَا رِقُّهُ)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كانت هذه حاله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فبناء على ذلك نعتبر على الأصل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والأصل عدم الرق كونه ح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ًّ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تنزل عليه أحكام اللقيط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ذكر المؤلف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هنا.</w:t>
      </w:r>
    </w:p>
    <w:p w14:paraId="33FC8DA5" w14:textId="77777777" w:rsidR="00981259" w:rsidRPr="005336BD" w:rsidRDefault="00FC0112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وفي قصة أبي جميلة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قال عمر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-رضي الله تعالى عنه-</w:t>
      </w:r>
      <w:r w:rsidR="00822B22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9108B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99108B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لَكَ وَلَاؤُهُ وَعَلَيْنَا نَفَقَتُهُ</w:t>
      </w:r>
      <w:r w:rsidR="0099108B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981259" w:rsidRPr="005336B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"/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 قال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81259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981259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نُبِذَ</w:t>
      </w:r>
      <w:r w:rsidR="00981259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98125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أحيانا ينبذ لأي سبب من الأسباب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وأكثر ما يكون ذلك نسأل الله السلامة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حينما يكون و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سفاح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من زنا لا من نكاح وزواج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وأحيان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ربما كان 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غير تلك الأحوال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لفساد 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والد،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أو لقلة عقل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لغير ذلك من الأمور التي تحو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 إلى شيء من ذلك.</w:t>
      </w:r>
    </w:p>
    <w:p w14:paraId="7C66EF0D" w14:textId="77777777" w:rsidR="00981259" w:rsidRPr="005336BD" w:rsidRDefault="00FC0112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81259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981259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ضَلَّ</w:t>
      </w:r>
      <w:r w:rsidR="00981259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98125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أحيان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لا يكون نبذ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الأهل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لكنه ي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ض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 ك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 يكون في صحراء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فيتيه في ليلها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يجده أهله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يعثرون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1169CFDF" w14:textId="68A9A7AF" w:rsidR="00A61369" w:rsidRPr="005336BD" w:rsidRDefault="0098125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إِلَى التَّمْيِيزِ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هو الحد الذي يعتبر فيه اللقيط لقيط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أن يقال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لقيط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البلوغ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وأ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بعد البلوغ فقطع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لا يعد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لقيط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 ما بين التمييز إلى البلوغ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هل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يعد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لقيطًا أو لا؟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هذ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محل الكلام بين أهل العلم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فالحنابلة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تعالى-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يقولون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المميز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يستطيع أن يعرف أهله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ويستطيع أن يعرف اسمه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ويستطيع أيض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أن 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عبر عم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في داخله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يدل على أهله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فلأجل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جعلوه إلى هذا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الحد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ولذا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قالوا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إِلَى التَّمْيِيزِ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ذكر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متعلق التمييز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فرق بين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ويعرف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ما ينفع مما يضر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وبعضهم جعلها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بأمثل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 يعرف الشحمة من الجمرة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النافع من الضار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1766320C" w14:textId="77777777" w:rsidR="00A61369" w:rsidRPr="005336BD" w:rsidRDefault="00A6136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{أحسن الله إليكم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42F61DDC" w14:textId="217BC26A" w:rsidR="00981259" w:rsidRPr="005336BD" w:rsidRDefault="00FC0112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ثم قال 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-رحمه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الله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-: </w:t>
      </w:r>
      <w:r w:rsidR="00981259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981259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وَالْتِقَاطُهُ فرْضُ كِفَايَةٍ</w:t>
      </w:r>
      <w:r w:rsidR="00981259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981259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فَإِنْ لَمْ يَكُنْ مَعَهُ شَيْءٌ وَتعَذَّرَ بيْتُ الْمَالِ؛ أَنفَقَ عَلَيْهِ عَالِمٌ بِهِ بِلَا رُجُوعٍ</w:t>
      </w:r>
      <w:r w:rsidR="00981259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6FC91B17" w14:textId="77777777" w:rsidR="00EC6F99" w:rsidRPr="005336BD" w:rsidRDefault="00FC0112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81259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(وَالْتِقَاطُهُ فرْضُ كِفَايَةٍ</w:t>
      </w:r>
      <w:r w:rsidR="00981259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من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الأصول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الشرعية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81259" w:rsidRPr="00F6121F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﴿وَتَعَاوَنُوا عَلَى الْبِرِّ وَالتَّقْوَىٰ﴾</w:t>
      </w:r>
      <w:r w:rsidR="0098125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81259" w:rsidRPr="00F6121F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[المائدة:2]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EC6F9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يقول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81259" w:rsidRPr="00F6121F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﴿وَالْمُؤْمِنُونَ وَالْمُؤْمِنَاتُ بَعْضُهُمْ أَوْلِيَاءُ بَعْضٍ﴾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981259" w:rsidRPr="00F6121F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[التوبة:71]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8125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وعموم ال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حاديث دالة على ذلك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يمكن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ترك هذه النفس 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وهي نفس محترمة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تهلك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تتلف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يتسلط عليها من يتسلط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لا بد من القيام عليه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EC6F9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5EB4BF7" w14:textId="4F9893BC" w:rsidR="00981259" w:rsidRPr="005336BD" w:rsidRDefault="0098125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يقول المؤلف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C6F99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(وَالْتِقَاطُهُ فرْضُ كِفَايَةٍ</w:t>
      </w:r>
      <w:r w:rsidR="00EC6F99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بد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يوجد من يقوم به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 يكن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واحد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تقوم به هذه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الأمانة</w:t>
      </w:r>
      <w:r w:rsidR="00EC6F9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فيتعين عليه.</w:t>
      </w:r>
    </w:p>
    <w:p w14:paraId="7B3BB4D1" w14:textId="0D54702F" w:rsidR="00981259" w:rsidRPr="005336BD" w:rsidRDefault="00FC0112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اذ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هو فرض كفاية</w:t>
      </w:r>
      <w:r w:rsidR="0098125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ظاهر من جهة عمومات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الشريعة في 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ولاية أهل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الإيمان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بعضهم لبعض.</w:t>
      </w:r>
    </w:p>
    <w:p w14:paraId="1B88B802" w14:textId="77777777" w:rsidR="000B58E5" w:rsidRPr="005336BD" w:rsidRDefault="00FC0112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B58E5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0B58E5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فَإِنْ لَمْ يَكُنْ مَعَهُ شَيْءٌ</w:t>
      </w:r>
      <w:r w:rsidR="000B58E5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ذا 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فـ </w:t>
      </w:r>
      <w:r w:rsidR="000B58E5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0B58E5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الْتِقَاطُهُ</w:t>
      </w:r>
      <w:r w:rsidR="000B58E5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0B58E5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فرض كفاية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بعد ذلك ما الذي يترتب على هذا؟ ما يكون من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الإنفاق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يكون من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الإطعام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يكون من الكسوة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لى غير ذلك.</w:t>
      </w:r>
    </w:p>
    <w:p w14:paraId="2687921B" w14:textId="77777777" w:rsidR="00A07A77" w:rsidRPr="005336BD" w:rsidRDefault="000B58E5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ذ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محلها لا يخلو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يكون معه شيء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فينفق عليه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ويقولون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يكون 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بوط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به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معه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في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غطائه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نحو ذلك. </w:t>
      </w:r>
    </w:p>
    <w:p w14:paraId="1BF75C73" w14:textId="55CAFCCD" w:rsidR="00EC6F99" w:rsidRPr="005336BD" w:rsidRDefault="000B58E5" w:rsidP="005336BD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ينفق عليه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ذا لم يكن فبيت ما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لمسلمين يقوم على من تعذرت عليه النفقة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أيضا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112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جاءت به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الأدلة،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واستقر عليه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كلام أهل العلم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7A77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لا يختلفون في ذلك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قالوا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لو لم يوجد ما 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نفق عليه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من بيت المال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تدان على بيت مال المسلمين </w:t>
      </w:r>
      <w:r w:rsidR="00A07A77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ولهذا أصل</w:t>
      </w:r>
      <w:r w:rsidR="00A07A77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F6121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استدان لبيت مال المسلمين</w:t>
      </w:r>
      <w:r w:rsidR="00EC6F9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37A3BC5" w14:textId="77DA45AA" w:rsidR="000B58E5" w:rsidRPr="005336BD" w:rsidRDefault="000B58E5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 من هذا أهمية ما يكون عليه من الاعتبار والإنفاق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أصله أيضا قول عمر لما قال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علينا نفقته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"؛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ولأنه من جهة المعنى قالوا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لزمت النفقة الملتقطة لأفضى ذلك إلى أن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ينفر الناس من الالتقاط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فحسبه أنه تحمل تبعاته والقيام عليه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يتبع ذلك من مسؤوليات واعتبارات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فإن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المسلمين وبيت مالهم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وولي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أمرهم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يخفف عنه بأن يتحمل النفقات المالية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ربما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تكون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في بعض الأحوال الجزء الأهم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كانت أيض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بين بين.</w:t>
      </w:r>
    </w:p>
    <w:p w14:paraId="2C272AFF" w14:textId="77777777" w:rsidR="000B58E5" w:rsidRPr="005336BD" w:rsidRDefault="002B2A4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فالمهم أنه ما أمكن إعانته فيه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متعلق بالمال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قام به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4A8C0215" w14:textId="77777777" w:rsidR="000B58E5" w:rsidRPr="005336BD" w:rsidRDefault="002B2A4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B58E5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0B58E5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وَتَعَذَّرَ بَيْتُ الْمَالِ؛ أَنْفَقَ عَلَيْهِ عَالِمٌ بِهِ</w:t>
      </w:r>
      <w:r w:rsidR="000B58E5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لم يوجد بيت مال 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لمسلمين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لم يمكن الاستدانة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فهنا المؤمنون والمؤمنات بعضهم أولياء بعض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ترك للهلكة بحال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لا بد من الإنفاق عليه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والقيام بحسب القدرة.</w:t>
      </w:r>
    </w:p>
    <w:p w14:paraId="5D6BA83B" w14:textId="77777777" w:rsidR="000B58E5" w:rsidRPr="005336BD" w:rsidRDefault="002B2A4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B58E5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0B58E5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عَالِمٌ بِهِ بِلَا رُجُوعٍ</w:t>
      </w:r>
      <w:r w:rsidR="000B58E5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على سبيل التبرع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يحسبها عليه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بلغ أمره بالعمل ورد ذلك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عند أهل العلم فيما استقر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 أنه لا رجوع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كان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في قول آخر لبعض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هم،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لا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ندخل في مثل هذه التفصيلات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 ي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نفق عليه.</w:t>
      </w:r>
    </w:p>
    <w:p w14:paraId="563894C3" w14:textId="77777777" w:rsidR="000B58E5" w:rsidRPr="005336BD" w:rsidRDefault="002B2A4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على كل حال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مسائل الضياع ربما كانت في هذه الأزمنة أقل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بسبب ما وجد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أول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توثيقات ورقية وم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ة ونحوها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ما وجد عند الناس أيضا من سهولة التواصل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فمن يضيع في شرق الأرض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يبلغ من في غربها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وسهلت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إمكانية الوصول إلى أحد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الناس.</w:t>
      </w:r>
    </w:p>
    <w:p w14:paraId="11E9CFAB" w14:textId="322848C2" w:rsidR="00A61369" w:rsidRPr="005336BD" w:rsidRDefault="000B58E5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أيض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وجدت حتى في حال وجود الإشكالات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وجدت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الآلات والاختبارات التي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تعيده إلى أهله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وتمكن من الوصول إلى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ذلك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3774FCC7" w14:textId="77777777" w:rsidR="00A61369" w:rsidRPr="005336BD" w:rsidRDefault="00A6136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{أحسن الله إليكم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4F4DEEA3" w14:textId="2B770409" w:rsidR="000B58E5" w:rsidRPr="005336BD" w:rsidRDefault="002B2A48" w:rsidP="00A07A77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B58E5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0B58E5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وَهُوَ مُسْلِمٌ إِنْ وُجِدَ فِي بَلَدٍ يُكْثِرُ فِيهِ الْمُسْلِمُونَ</w:t>
      </w:r>
      <w:r w:rsidR="000B58E5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</w:p>
    <w:p w14:paraId="7C74817A" w14:textId="77777777" w:rsidR="000B58E5" w:rsidRPr="005336BD" w:rsidRDefault="000B58E5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قوله: 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وَهُوَ مُسْلِمٌ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الحكم بإسلامه هو الأصل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كان في بلد المسلمين فلا شك أنه مسلم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يقولون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ولو كان في محلة كلها غير مسلمين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لو كانوا في أهل ذمة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وجد في هذا الحي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فتغليب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للدار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تغليب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للإسلام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2B2A4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حكم به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1863ECA" w14:textId="77777777" w:rsidR="00282A6A" w:rsidRPr="005336BD" w:rsidRDefault="002B2A4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إذا كان في غير دار المسلمين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يقولون</w:t>
      </w:r>
      <w:r w:rsidR="000B58E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كثر المسلم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حتى ولو لم تكن دار إسلام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فالحكم للغلبة. 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إذا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لم تكن دار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إسلام،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يكن المسلمون كثرة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فهنا قالوا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شيء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ؤيد أو ي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قوي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جانب 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كونه مسلم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تبع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ل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وجد فيه من الدار أو وجد فيه من البلاد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939C79F" w14:textId="4D19CACF" w:rsidR="00A61369" w:rsidRPr="005336BD" w:rsidRDefault="00A6136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{أحسن الله إليكم</w:t>
      </w:r>
    </w:p>
    <w:p w14:paraId="4BD13F7B" w14:textId="77777777" w:rsidR="00282A6A" w:rsidRPr="005336BD" w:rsidRDefault="00BC5F63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82A6A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82A6A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أَقَرَّ بِهِ مَنْ يُمْكِنُ كَوْنُهُ مِنْهُ؛ أُلْحِقَ بِهِ</w:t>
      </w:r>
      <w:r w:rsidR="00282A6A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2580E943" w14:textId="77777777" w:rsidR="00282A6A" w:rsidRPr="005336BD" w:rsidRDefault="00282A6A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قوله: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(وَإِنْ أَقَرَّ بِهِ مَنْ يُمْكِنُ كَوْنُهُ مِنْهُ؛ أُلْحِقَ بِهِ)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مسألة من الأهمية بمكان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لو جاء شخص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ولدي. فنقول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نعم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ونوافق مباشرة بشرطين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</w:p>
    <w:p w14:paraId="1F479DE8" w14:textId="77777777" w:rsidR="00282A6A" w:rsidRPr="005336BD" w:rsidRDefault="00282A6A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الأول: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يمكن كونه منه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يمكن أن يكون ابن عشرين ويدعي أن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ولده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وصل الآن إلى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اثني 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عشر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517AF04" w14:textId="77777777" w:rsidR="00282A6A" w:rsidRPr="005336BD" w:rsidRDefault="00A6136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الثاني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ينفرد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لا يكون معه أحد ينازعه في ذلك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13741B7" w14:textId="77777777" w:rsidR="00282A6A" w:rsidRPr="005336BD" w:rsidRDefault="00BC5F63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طيب أنا بقول لكم أمثلة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على الإطلاق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بمعنى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جاء هذا 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الولد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وكبر واغتنى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وصار غناه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فاحش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"رجل":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هذا ولدي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7B4E912" w14:textId="77777777" w:rsidR="00282A6A" w:rsidRPr="005336BD" w:rsidRDefault="00282A6A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حتى ولو كان بعد البلوغ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؟}</w:t>
      </w:r>
    </w:p>
    <w:p w14:paraId="0DE28E18" w14:textId="77777777" w:rsidR="00282A6A" w:rsidRPr="005336BD" w:rsidRDefault="00282A6A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نعم، 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حتى ولو كان بعد البلوغ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يلحق به. لماذا؟ 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مصلحة حفظ النسب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أعظم 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بكثير من غير ذلك.</w:t>
      </w:r>
    </w:p>
    <w:p w14:paraId="045851E4" w14:textId="77777777" w:rsidR="00282A6A" w:rsidRPr="005336BD" w:rsidRDefault="00BC5F63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قالوا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لو مات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وجاء "واحد"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ولدي.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يقولون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يلحق به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َّ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مصلحة حفظ النسب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عظيمة. قد يقال: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هو مات وما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له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كثير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وأكيد 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طامع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!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نقول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ولو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كان،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دام أنه أمكن ذلك وانفرد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ولو كان له 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بنتًا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وارثة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وأراد هو أن يشركها في الميراث 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مثلا،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فما لهذه البنت من مصلحة بأن يحفظ نسبها أعظم بكثير من المصلحة التي تتأتى له لو كان كاذبا 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ذلك.</w:t>
      </w:r>
    </w:p>
    <w:p w14:paraId="09820E18" w14:textId="77777777" w:rsidR="00282A6A" w:rsidRPr="005336BD" w:rsidRDefault="00BC5F63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إذا اختلف في ذلك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أكثر من هذا فلا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ولأهل العلم في ذلك تفاصيل في إلحاقه بال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افة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يلحق بالقاف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أيضا الآن 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أيضًا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من أمثلة الاختبارات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بـ </w:t>
      </w:r>
      <w:r w:rsidR="00282A6A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82A6A" w:rsidRPr="00F6121F">
        <w:rPr>
          <w:rFonts w:ascii="Traditional Arabic" w:hAnsi="Traditional Arabic" w:cs="Traditional Arabic"/>
          <w:color w:val="0000CC"/>
          <w:sz w:val="40"/>
          <w:szCs w:val="40"/>
          <w:lang w:bidi="ar-EG"/>
        </w:rPr>
        <w:t>DNA</w:t>
      </w:r>
      <w:r w:rsidR="00282A6A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ما 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يسمونه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بالحمض النووي أو نحوه.</w:t>
      </w:r>
    </w:p>
    <w:p w14:paraId="5BD2E9B9" w14:textId="66E4AFDF" w:rsidR="00A61369" w:rsidRPr="005336BD" w:rsidRDefault="00BC5F63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ولأهل العلم كلام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في أن ت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ز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 هذه تلك المنزلة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دلالة هذه الاختبارات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مثل دلالة ال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افة وأدق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ألحقت بها وأخذت حكم</w:t>
      </w:r>
      <w:r w:rsidR="00282A6A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ها.</w:t>
      </w:r>
    </w:p>
    <w:p w14:paraId="1CF7596A" w14:textId="77777777" w:rsidR="006E77B5" w:rsidRPr="005336BD" w:rsidRDefault="00A6136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{أحسن الله إليكم</w:t>
      </w:r>
      <w:r w:rsidR="006E77B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6B0F58C" w14:textId="77777777" w:rsidR="006E77B5" w:rsidRPr="005336BD" w:rsidRDefault="00BC5F63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شيخنا لو أن</w:t>
      </w:r>
      <w:r w:rsidR="006E77B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زوجين </w:t>
      </w:r>
      <w:r w:rsidR="006E77B5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مثلا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لم يرزقا بأبناء</w:t>
      </w:r>
      <w:r w:rsidR="006E77B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 هناك لقيط وأراد</w:t>
      </w:r>
      <w:r w:rsidR="006E77B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يحتسب</w:t>
      </w:r>
      <w:r w:rsidR="006E77B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الأجر في هذا مثلا</w:t>
      </w:r>
      <w:r w:rsidR="006E77B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فهل يجوز لهم أن يتبنوه؟</w:t>
      </w:r>
      <w:r w:rsidR="006E77B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29F9685A" w14:textId="77777777" w:rsidR="006E77B5" w:rsidRPr="005336BD" w:rsidRDefault="006E77B5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يجوز 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لهم أن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يتولو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نقول: 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يتبنو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والفرق بين ذلك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يك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عندهم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ويعنون به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ويقومون عليه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ويحسنون له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19C2DB6" w14:textId="77777777" w:rsidR="006E77B5" w:rsidRPr="005336BD" w:rsidRDefault="006E77B5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 بعض أهل العلم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مات لكان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له لهم إرثه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خلاف في اللقيط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يورث 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أو لا؟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 من جهة أخرى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كان أريد أن ينسب إلى هذا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الذي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تولاه فلا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لا نسبة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للأب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وكان هذا من طرائق أهل الجاهلية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فجاء الشرع فنفاه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ومنع درء طريقه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 يكن لأحد أن ينتسب إلى غير أبيه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جاء ذلك فيه من الوعيد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="00BC5F6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النار في الحديث الصحيح.  </w:t>
      </w:r>
      <w:r w:rsidRPr="00F6121F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﴿ادْعُوهُمْ لآبَائِهِمْ هُوَ أَقْسَطُ عِنْدَ اللَّهِ﴾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6121F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[الأحزاب:5]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83B47FE" w14:textId="19705376" w:rsidR="00A61369" w:rsidRPr="005336BD" w:rsidRDefault="006E77B5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وأمَّا أن يتولاه فهو بالعكس 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من الأعمال الطيبة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ومما يدعى إليه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من أذك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اها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فيه من التبعات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يلحق الإنسان من المسؤولية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وأيضا القيام بفرض الكفايات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C2EB2CE" w14:textId="77777777" w:rsidR="00A61369" w:rsidRPr="005336BD" w:rsidRDefault="00A6136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{أحسن الله إليكم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8EB6094" w14:textId="77777777" w:rsidR="006E77B5" w:rsidRPr="005336BD" w:rsidRDefault="00113486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ثم انتقل المصنف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E77B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إلى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الفصل الآخر</w:t>
      </w:r>
      <w:r w:rsidR="006E77B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E77B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E77B5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فصل في </w:t>
      </w:r>
      <w:r w:rsidR="006E77B5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الْوَقْف</w:t>
      </w:r>
      <w:r w:rsidR="006E77B5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E77B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2ED27140" w14:textId="1E129381" w:rsidR="00FD498F" w:rsidRPr="005336BD" w:rsidRDefault="00113486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بعد أن 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نهى المؤلف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يتعلق بالمعاملات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اوضات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في حكمها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من عقود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الاستيثاق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التي هي مكملة لها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ذ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ذلك أحكام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كثيرة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ومسائل متنوعة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وأبواب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لها صلة بم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كالحوالة وغيرها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انتقل الآن إلى عقود التبرعات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وبدأ بالوقف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أعظمها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وقد تكاثرت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الأحاديث في فضله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وأثره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وعظيم الأجر في فعله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جاء في الأثر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أدركت ثمانين من أصحاب النبي</w:t>
      </w:r>
      <w:r w:rsidR="00A61369" w:rsidRPr="005336BD">
        <w:rPr>
          <w:rFonts w:ascii="Sakkal Majalla" w:hAnsi="Sakkal Majalla" w:cs="Sakkal Majalla" w:hint="cs"/>
          <w:sz w:val="40"/>
          <w:szCs w:val="40"/>
          <w:rtl/>
          <w:lang w:bidi="ar-EG"/>
        </w:rPr>
        <w:t xml:space="preserve"> </w:t>
      </w:r>
      <w:r w:rsidR="00A61369" w:rsidRPr="00F6121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توفي أحد منهم وهو يجد شي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ئًا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أوقف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فالوقف 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عمل عظيم، 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باب ب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ٍّ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كبير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داخل في قول النبي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F6121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498F" w:rsidRPr="00F6121F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«إِذَا مَاتَ الإنْسَانُ انْقَطَعَ عنْه عَمَلُهُ إِلَّا مِن ثَلَاثَةٍ»</w:t>
      </w:r>
      <w:r w:rsidR="00FD498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وذكر منها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FD498F" w:rsidRPr="00F6121F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«إِلَّا مِن صَدَقَةٍ جَارِيَةٍ»</w:t>
      </w:r>
      <w:r w:rsidR="00FD498F" w:rsidRPr="005336B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2"/>
      </w:r>
      <w:r w:rsidR="00FD498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وهي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الوقف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1162BC8" w14:textId="59A249D7" w:rsidR="00A61369" w:rsidRPr="005336BD" w:rsidRDefault="00113486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أيض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ل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جاء الصحابة 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ستشي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ون النبي </w:t>
      </w:r>
      <w:r w:rsidR="00FD498F" w:rsidRPr="00F6121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وأحب 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مالي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إل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بير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اء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فأشار عليه </w:t>
      </w:r>
      <w:r w:rsidR="00FD498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النبي </w:t>
      </w:r>
      <w:r w:rsidR="00FD498F" w:rsidRPr="00F6121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FD498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بوقفها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498F" w:rsidRPr="00F6121F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«وإنِّي أرَى أنْ تَجْعَلَهَا في الأقْرَبِينَ»</w:t>
      </w:r>
      <w:r w:rsidR="00FD498F" w:rsidRPr="005336B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3"/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498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فكان ذلك من أعظم ما ينبغي أن ي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حمل عليه الناس ويدعون إليه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يذكر أنه على م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العصور 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إسلامية أن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أكثر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كان سبب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لبقاء الإسلام وثبوته في بعض البلدان التي حكمت من غير المسلمين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وجود الأوقاف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التي تحفظ بها المساجد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وتحفظ بها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المدارس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التي يعلم فيها العربية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ويعلم فيها القرآن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ويتداعى الناس فيها إلى الخير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وتبقى جذوة التوحيد والدعوة إلى الهدى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وإذا ذهبت يوشك أن تذهب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ويوشك ألا يكون للإسلام موارد تبقيه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وتبقي العلم والتعلم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وحفظ القرآن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وتعليم 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شعائر والصلاة ونحوها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22ADF304" w14:textId="0650B401" w:rsidR="00A61369" w:rsidRPr="005336BD" w:rsidRDefault="00A6136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{أحسن الله إليكم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5BD912F9" w14:textId="3AECE89F" w:rsidR="00FD498F" w:rsidRPr="005336BD" w:rsidRDefault="00113486" w:rsidP="00A07A77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498F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FD498F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وَالْوَقْفُ سُنَّةٌ.</w:t>
      </w:r>
      <w:r w:rsidR="00FD498F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="00FD498F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وَيَصِحُّ بِقَوْلٍ وَفِعْلٍ دَالٍّ عَلَيْهِ عُرْفًا</w:t>
      </w:r>
      <w:r w:rsidR="002564E0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="002564E0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كَمَنْ بَنَى أَرْضَهُ مَسْجِدًا أَوْ مَقْبَرَةً وَأَذِنَ لِلنَّاسِ أَنْ يُصَلُّوا فِيهِ وَيَدْفِنُوا فِيهَا</w:t>
      </w:r>
      <w:r w:rsidR="00FD498F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FD498F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91019D0" w14:textId="77777777" w:rsidR="002564E0" w:rsidRPr="005336BD" w:rsidRDefault="002564E0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وَالْوَقْفُ سُنَّةٌ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هذا ظاهر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لأنه أولاً 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من الأعمال الصالحة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وثانيًا: 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أنه من أرجى ما يكون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في أعمال البر في التبرعات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في الإنفاق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في الإحسان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كما أنه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أكثر دوام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أبقى جريان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للعمل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في الحديث المتقدم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والنبي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F6121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أشار على عمر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أشار على غيره بالوق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ف،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كان ذلك أصلا واضح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ودليلا على اعتباره واستحبابه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له الأثر في الإحسان إلى ال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وقوف عليهم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سواء كانت جهة بر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آحاد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أناس بأعيانهم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مشترك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بين ذ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1134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وذاك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34AC62B" w14:textId="77777777" w:rsidR="002564E0" w:rsidRPr="005336BD" w:rsidRDefault="00113486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(وَيَصِحُّ بِقَوْلٍ وَفِعْلٍ)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الوقف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بما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يدل عليه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قال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قفت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ست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بلت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فإنها من الأوقاف الصريحة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ADA14B0" w14:textId="77777777" w:rsidR="002564E0" w:rsidRPr="005336BD" w:rsidRDefault="002564E0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(وَ</w:t>
      </w:r>
      <w:r w:rsidR="003B795F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ِ</w:t>
      </w:r>
      <w:r w:rsidR="003B795F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عل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ٍ)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فعل ما يدل على أنه أوقف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يكون كذلك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لذلك قال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كَمَنْ بَنَى أَرْضَهُ مَسْجِدًا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والمسجد له محراب وله مئذنة ونحو ذلك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واعتاد الناس ذلك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جعل على هيئة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فيعلم أنه قصد ذلك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EE662EB" w14:textId="77777777" w:rsidR="002564E0" w:rsidRPr="005336BD" w:rsidRDefault="003B795F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564E0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مَقْبَرَةً</w:t>
      </w:r>
      <w:r w:rsidR="002564E0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564E0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إذا جعلها مكان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لقبور المسلمين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564E0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وَأَذِنَ لِلنَّاسِ</w:t>
      </w:r>
      <w:r w:rsidR="002564E0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ليدفنوا فيها،</w:t>
      </w:r>
      <w:r w:rsidR="002564E0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ذ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المسجد للصلاة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من حيث الأصل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أنه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دعوة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جعلها وقف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06E5BD6" w14:textId="77777777" w:rsidR="002564E0" w:rsidRPr="005336BD" w:rsidRDefault="003B795F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أو قال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هذه الأرض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تصدقت بها مثل فل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وفلان قد جعلها وقف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فهكذ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أن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وجد ما يدل على الاقتصا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عدم ال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ذان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فمن كتب عليه للبيع مثلا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جعل كهيئة المسجد فالغالب أنه جعله مكان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ي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صلى فيه حتى يتم بيعه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يعارض أن يكون قصد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 الوقف لأ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الوقف هو تأبيد للموقوف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لأنَّ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حقيقة الوقف ت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بيس الأصل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وتسبيل المنفعة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كتب البيع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البيع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معناه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أن ينقل من ذمته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بينما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الوقف لا يمكن نقله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إلا بشروط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ربما يذكرها الفقهاء في الكتب المطولة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عند تعذر المنفعة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عند وجود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هو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أنفع على قول لبعض الفقهاء في تفصيل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ذلك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ليس هذا محل بيانه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38645B91" w14:textId="0183709C" w:rsidR="002564E0" w:rsidRPr="005336BD" w:rsidRDefault="003B795F" w:rsidP="00A07A77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564E0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وَصَرِيحُهُ: وَقَفْتُ وَحبَّسْتُ وَسَبَّلْتُ</w:t>
      </w:r>
      <w:r w:rsidR="002564E0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2564E0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وَكِنَايَتُهُ: تَصَدَّقْتُ وَحَرَّمَتُ وَأَبَّدْتُ</w:t>
      </w:r>
      <w:r w:rsidR="002564E0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2564E0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2E7B3B56" w14:textId="5DBF9780" w:rsidR="002564E0" w:rsidRPr="005336BD" w:rsidRDefault="003B795F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EC6F9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EC6F9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قال المؤلف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نه يصح بالقول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</w:t>
      </w:r>
      <w:r w:rsidR="00EC6F9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EC6F9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أي قول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يدل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على الوقف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فذكر المؤلف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عرف من صريحة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الذي يدل عليه أصالة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ويفهم منه المراد على هذا لا يحتاج إلى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ما ي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سند ذلك ويوضحه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الصريح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مثل: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564E0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وَقَفْتُ وَحبَّسْتُ وَسَبَّلْتُ</w:t>
      </w:r>
      <w:r w:rsidR="002564E0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انتهى الأمر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6995EB7" w14:textId="77777777" w:rsidR="002564E0" w:rsidRPr="005336BD" w:rsidRDefault="003B795F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ومن المعلوم أنه لا رجوع في الوقف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قال الإنسان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حبست هذه الأرض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قال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نقول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انتهى. فإنها تنعقد بمجرد القول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6C3973A" w14:textId="3A42D9DD" w:rsidR="002564E0" w:rsidRPr="005336BD" w:rsidRDefault="002564E0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كذلك إذا كان بكناية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والكناية هي التي تحتمل وتحتمل غيره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قول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ه: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تصدقت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حرمت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أبدت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يقولون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تحتمل الوقف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وتحتمل غيره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فالصدقة فيها معنى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لكنها قد تكون صدقة بغير الو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قف،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كون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المراد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بها الوق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ف.</w:t>
      </w:r>
    </w:p>
    <w:p w14:paraId="36BDEB95" w14:textId="25A6A804" w:rsidR="002564E0" w:rsidRPr="005336BD" w:rsidRDefault="003B795F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كذلك إذا قال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حرمت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قد يكون المقصود بذلك تحريم بيعها لأجل أن ينتفع الناس بها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يكون التحريم منع حصول ذلك لأي قصد آخر.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أب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 كذلك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لأجل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قالوا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كانت الكناية مما تحتمل الوقف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وتحتمل غيره؛ 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حتيج إلى أن تكون </w:t>
      </w:r>
      <w:r w:rsidR="00EC6F9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هناك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نية لإرادة الوقف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يأتي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ما يدل على ذلك.</w:t>
      </w:r>
    </w:p>
    <w:p w14:paraId="7C1EF1A3" w14:textId="77777777" w:rsidR="002564E0" w:rsidRPr="005336BD" w:rsidRDefault="003B795F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فإذا قال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تصدقت بها مثل فلان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كما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قلنا قبل قليل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حرمتها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لا تباع وينتفع الناس بها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هذا دليل على الوق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ف؛ لأ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نه ذكر معناه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يؤول إليه.</w:t>
      </w:r>
    </w:p>
    <w:p w14:paraId="5966C9F3" w14:textId="77777777" w:rsidR="002564E0" w:rsidRPr="005336BD" w:rsidRDefault="003B795F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حرمتها 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نتفع منها في الآخرة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ويجري عملي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أيض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دال على الوقف وهكذا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DC1F282" w14:textId="67513370" w:rsidR="00E04558" w:rsidRPr="005336BD" w:rsidRDefault="003B795F" w:rsidP="005336BD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لا بد أن تذكر مثل ذلك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وليس شيء أنفع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للناس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من الوقف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أشهر ما ي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ذكر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في أوقاف الأولين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أشير على المستمعين أن يرجعوا إليها و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ينظرو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فيها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وهو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وقف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ديارنا في أوقات قديمة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اسمه وقف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صبيح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فقد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ذكر في وصيته من الألفاظ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والاعتناء بالوقف وتعظيمه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ما يحسن بكم أن ترجعوا إليه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وأي واحد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دخل وق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صبيح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وصية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صبيح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أو وصيته في الوق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محركات البحث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سيجد شي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ئًا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عجيب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 كان في الوقت متسع لقرأناه في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هذه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المجالس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يمكن أن ترجعوا إليه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وتجدون ضالتكم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فيه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ADEF5DE" w14:textId="77777777" w:rsidR="002564E0" w:rsidRPr="005336BD" w:rsidRDefault="002564E0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تنوعت الأوقاف وكانت في أبسط الأمور وفي أعظمها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بلغت مبلغ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عظيم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وكمْ من الأوقاف اليسيرة التي صارت أشياء عظيمة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شيء عهدناه وعرفناه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ربما أوقف الناس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مزرعة صغيرة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تضاعفت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أثمانها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فصارت وقف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يبلغ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مشارق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الأرض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ومغاربها في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أثر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يكون من ريعه.</w:t>
      </w:r>
    </w:p>
    <w:p w14:paraId="1C9DE43D" w14:textId="77777777" w:rsidR="002564E0" w:rsidRPr="005336BD" w:rsidRDefault="003B795F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وكذلك حتى في أوقاف الأولين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أشهر ذلك وقف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زبيدة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وهو وقف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الماء الذي أجرته من المدينة إلى مكة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يزال قائم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إلى وقت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قريب،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كنا نذكر أن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أناس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يتوضؤون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منه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وجد الآن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حال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حيائه وإعادته كما كان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E9714F5" w14:textId="77777777" w:rsidR="002564E0" w:rsidRPr="005336BD" w:rsidRDefault="003B795F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والأوقاف لها شأن عظيم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ينبغي للإنسان ألا يحرم نفسه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متى ما وجد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إلى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سبيلا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فإنه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كر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إنسان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يبقى به ذكره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ويبقى به عمله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ويبارك له من بعده في ماله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ذريته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والله يتولانا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وإياكم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بفضله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E0AB77E" w14:textId="312F5044" w:rsidR="00E04558" w:rsidRPr="005336BD" w:rsidRDefault="00A61369" w:rsidP="005336BD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وأعظم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يكون على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الأقارب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بإجماع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العلم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وصحيح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أنه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فيه بعض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إشكالات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منازعات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ولأجل ذلك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انتف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كثير من أوقاف المعاصرين الآن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بأن تكون على الأقارب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 هذا خلاف السنة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ينبغي أن تكون على الأقربين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بالإجماع أنه أفضل الوق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لقوله </w:t>
      </w:r>
      <w:r w:rsidR="002564E0" w:rsidRPr="00F6121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2564E0" w:rsidRPr="00F6121F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«وإنِّي أرَى أنْ تَجْعَلَهَا في الأقْرَبِينَ»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 ينبغي يقيد ذلك بقيود تمنع الاجتهاد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وأيضا تقف عند حد معين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قبل انتشار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القرابة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وتفرق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العائلة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قد ي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فضي إلى النزاع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يظهر منه شيء من الإشكالات التي يت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قاها الناس ولا 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يحبون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الوقوع فيها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67538C4C" w14:textId="77777777" w:rsidR="00A61369" w:rsidRPr="005336BD" w:rsidRDefault="00A6136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{أحسن الله إليكم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01EAA8DC" w14:textId="7A8BA869" w:rsidR="002F23BE" w:rsidRPr="005336BD" w:rsidRDefault="003B795F" w:rsidP="00E04558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ثم ذكر المصنف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</w:t>
      </w:r>
      <w:r w:rsidR="002564E0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F23BE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وَشُرُوطُهُ خَمْسَةٌ: كَوْنُهُ فِي عَيْنٍ مَعْلُومَةٍ يَصِحُّ بَيْعُهَا غَيْرَ مُصْحَفٍ وَيُنْتَفَعُ بِهَا مَعَ بَقَائِهَا</w:t>
      </w:r>
      <w:r w:rsidR="002F23BE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3DADD8CF" w14:textId="38C9084D" w:rsidR="005C2D75" w:rsidRPr="005336BD" w:rsidRDefault="002F23BE" w:rsidP="00A07A77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قوله: 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كَوْنُهُ فِي عَيْنٍ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أي: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لا بد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تكون عين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معين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عند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الحنابلة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معنى ذلك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أنها لو كانت مجرد منفعة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يجوز وقفها 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المنفعة تذهب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فلو 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إنسان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أوقف منفعة هذه الدار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الدار كأرض له أو لولده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فلا يجري فيها الوقف على قولهم هنا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كان القول الثاني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اختيار كثير من المحققين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وجيه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كما أنَّ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توسيع باب الوقف في هذا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من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اسب</w:t>
      </w:r>
      <w:r w:rsidR="003B79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غضاضة فيه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1ECB11C" w14:textId="77777777" w:rsidR="005C2D75" w:rsidRPr="005336BD" w:rsidRDefault="003B795F" w:rsidP="00A07A77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والمقصود 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هنا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على قولهم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المنفعة هنا لا تكون وقف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لا يقصدون أن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َّه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أوقف هذه المنفعة أنه لا ينتفع من أجرها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لكنها من حيث تصوير الحكم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هل هي داخلة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في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اسم الوقف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لها حكم الصدقة بهذه المنفعة ما كانت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هو 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كلام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وإلا 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لا يقصدون أنها إذا لم تكن وقفا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لا تفيد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له أجر ذلك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إنما يحكم بالوقف الذي جاء في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فضل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حصروه بذلك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ولكن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قلنا إنها داخلة في الوقف المنفعة على قول بعضهم فالأمر أوسع في هذا. </w:t>
      </w:r>
    </w:p>
    <w:p w14:paraId="309611C3" w14:textId="7DCFAB39" w:rsidR="005C2D75" w:rsidRPr="005336BD" w:rsidRDefault="005C2D75" w:rsidP="00A07A77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إذا لم نقل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أنها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داخلة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كان قصد أن توقف أو لا ف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نعم،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فعل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قولهم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لم نحكم بوقفها فإنها تعود إلى ملكه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أراد النفع بها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وأنه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ظن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أن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ها وقف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إذا لم تكن وقف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 تبقى على صدقتها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ويجري أجرها ما بقي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الناس ينتفعون بها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45EACD1B" w14:textId="5BCB64F1" w:rsidR="00DC7D86" w:rsidRPr="005336BD" w:rsidRDefault="00B80C08" w:rsidP="00A07A77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C2D75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(كَوْنُهُ فِي عَيْنٍ مَعْلُومَةٍ)</w:t>
      </w:r>
      <w:r w:rsidR="005C2D75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لأنها إذا كانت مجهولة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فهذا ي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فضي إلى الخلاف والمنازعة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فإذا قال مثلا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أوقفت هذه الأرض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فذهب أولاده إلى الأرض الصغيرة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الأرض المهجورة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الأرض التي لا فائدة فيها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ذهب بعضهم إلى هذه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وبعضهم قال لا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بل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هذه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لا فائدة في ذلك.</w:t>
      </w:r>
    </w:p>
    <w:p w14:paraId="17E6249D" w14:textId="7A30671C" w:rsidR="00E04558" w:rsidRPr="005336BD" w:rsidRDefault="00B80C08" w:rsidP="005336B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فما دام أنها لم تعين لم يقع الحكم على وجه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يتعلق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به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ثر ذلك الوق</w:t>
      </w:r>
      <w:r w:rsidR="00FE62D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لا يصح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A4376A1" w14:textId="77777777" w:rsidR="00DC7D86" w:rsidRPr="005336BD" w:rsidRDefault="00B80C0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F23BE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يَصِحُّ بَيْعُهَا</w:t>
      </w:r>
      <w:r w:rsidR="002F23BE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حقيقة الوقف هو بيع هذا الموقوف لله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ي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نتفع منها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قالوا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لا بد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تكون من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الأموال،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كأرض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زرعة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بيت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مصنع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آلة ينتفع الناس بها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كآلة توصيل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سيارة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بعيرٍ،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أو نحوه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2988980" w14:textId="77777777" w:rsidR="00DC7D86" w:rsidRPr="005336BD" w:rsidRDefault="00B80C0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وسواء كان مما ينتفع به في الحرب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ينتفع به في الس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ينتفع به في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تمريض الناس ومعالجتهم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من أعظم الأمور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وأعظم من ذلك أيض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تعليم العلم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وهداية الناس إلى الدين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وبيان ما يكون فيه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تعليمهم وإرشادهم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أشياء عظيمة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6E0C5DDB" w14:textId="74B49DAA" w:rsidR="002F23BE" w:rsidRPr="005336BD" w:rsidRDefault="00B80C0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DC7D86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غَيْرَ مُصْحَفٍ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هنا الاستثناء من ماذا؟ من قوله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ص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ِ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ح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ُّ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ب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ْ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ع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ُ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ه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شك عندهم أن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المصحف يصح وقفه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الكلام ل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الحنابلة أن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المصحف لا ي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باع.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لماذا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يباع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يقولون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 المصحف إذا بيع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هذا امتهان له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يأتي شخص ع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ض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المصحف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كتاب آخر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وعنده صندوق.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فجاء مشتر 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كم تبيع هذا الصندوق؟ قال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بعشرين.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أخذه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واشتراه.</w:t>
      </w:r>
    </w:p>
    <w:p w14:paraId="366F6EFE" w14:textId="73F2F39B" w:rsidR="00DC7D86" w:rsidRPr="005336BD" w:rsidRDefault="00DC7D86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ثم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كم تبيع هذا الكتاب؟ قال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 بكذا،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أخذه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واشتراه. ثم قال: ب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كم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تبيع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هذا المصحف؟ قال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بخمسة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فذهب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وتركه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ولم يشتره،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أليس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هذا امتهان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للمصحف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! فالمراد أنه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يعرضه للامتهان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جاء عن ابن عمر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أنهه قال: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لوددت أن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الأيدي تقطع في ذلك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ولكن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من أهل العلم من صحح البيع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جرت الفتوى عند المتأخرين بصحة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البيع و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جازته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فيه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تداول المصحف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تسهيل وصول الناس إليه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شك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 إذا است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غني عن البيع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أسلم وأتم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لا شك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بيعه فيه طريق إلى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تقريبه إلى الناس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ذلك.</w:t>
      </w:r>
    </w:p>
    <w:p w14:paraId="4E74F506" w14:textId="1C8D9287" w:rsidR="00DC7D86" w:rsidRPr="005336BD" w:rsidRDefault="00B80C0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وينبغي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إذا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قلنا بالبيع أمران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5DD001B7" w14:textId="1871AC58" w:rsidR="002817C5" w:rsidRPr="005336BD" w:rsidRDefault="00B80C08" w:rsidP="005336BD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أولهما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أن ي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الثمن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والثاني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ألا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جعل مع الأشياء الأخرى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يترك هذا ويؤخذ هذا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فيه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ما يدل على الامتهان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ينبغي للمشتري أن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ماكس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فيه إذا قلنا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صحة بيعه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لأنه يدل على أنه لا يأخذه إلا بأ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زهد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الأثمان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نه لا يرغب أن يدفع فيه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 است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غني عن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بيعه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فهو أتم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E2EF91F" w14:textId="4B17F42D" w:rsidR="00DC7D86" w:rsidRPr="005336BD" w:rsidRDefault="00DC7D86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2F23BE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F23BE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وَيُنْتَفَعُ بِهَا مَعَ بَقَائِهَا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6D8A4A0D" w14:textId="2887E0F9" w:rsidR="002F23BE" w:rsidRPr="005336BD" w:rsidRDefault="00B80C0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هذا هو حقيقة الوقف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الوقف تجبيس الأصل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دوامه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بقاؤه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جريان الأجر فيه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فأما الأشياء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المطعومات ونحوها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فإنه إذا انت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بها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ذهبت، ولك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نهم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قالوا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هذه تكون كالصدقة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لا تدخل في باب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الوقف؛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حقيقة الوقف هو دوامه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جريان عمله والانتفاع به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ثبوت أجره بذلك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1342932C" w14:textId="77777777" w:rsidR="00DC7D86" w:rsidRPr="005336BD" w:rsidRDefault="00B80C0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F23BE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وَيُنْتَفَعُ بِهَا</w:t>
      </w:r>
      <w:r w:rsidR="002F23BE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الفلوس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الأوراق النقدية </w:t>
      </w:r>
      <w:r w:rsidR="00DC7D86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عند الحنابلة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لا يمكن وقفها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فيقولون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بد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بالمعاوضة بها فتذهب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 بعضهم قال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ربما جاز ذلك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ويتأتى الانتفاع بها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سواء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بإقراضها وعودها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 الإقراض من أعظم ما يكون فيه توسعة على الناس وتيسير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وإنه حتى ولو ذهبت فإنها تعود أمثالها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في ذلك بقاء لأثرها.</w:t>
      </w:r>
    </w:p>
    <w:p w14:paraId="52D9F94D" w14:textId="03B85DA7" w:rsidR="00A61369" w:rsidRPr="005336BD" w:rsidRDefault="00B80C0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وهنا طرفة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فقد ذكر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بعض الفقهاء أن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 الإنسان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يوقف على نفسه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-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وإن كان ليس هذا موضعها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 أخشى أن ننساها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فيقولون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ابن ال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رفعة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 فقيه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من فقهاء الشافعية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أوقف وقف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وأراد أن يبقى على نفسه مدة حياته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هم لا ي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جيزون الوقف على الن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فس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 فقال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وقف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أفقه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بن الرفعة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 هو أفقه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فاستحقه بالوصل لا بالنفس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أحد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من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"آ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بن الرفعة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فصار أفقه منه ل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ست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حقه.</w:t>
      </w:r>
    </w:p>
    <w:p w14:paraId="53E015B1" w14:textId="77777777" w:rsidR="00A61369" w:rsidRPr="005336BD" w:rsidRDefault="00A6136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{أحسن الله إليكم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2A0A780" w14:textId="416EBBEB" w:rsidR="002F23BE" w:rsidRPr="005336BD" w:rsidRDefault="00B80C0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F23BE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وَكَوْنُهُ عَلَى بِرٍّ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2F23BE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وَيَصِحُّ مِنْ مُسْلِمٍ عَلَى ذِمِّيٍّ </w:t>
      </w:r>
      <w:r w:rsidR="002F23BE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وَعَكْسُهُ،</w:t>
      </w:r>
      <w:r w:rsidR="002F23BE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وَكَوْنُهُ فِي غَيْرِ مَسْجِدٍ وَنَحْوِهِ عَلَى مُعَيَّنٍ يَمْلِكُ</w:t>
      </w:r>
      <w:r w:rsidR="002F23BE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4511459C" w14:textId="77777777" w:rsidR="00DC7D86" w:rsidRPr="005336BD" w:rsidRDefault="00DC7D86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قوله: 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وَكَوْنُهُ عَلَى بِرٍّ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هذا من الشروط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المقصود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به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فعل الخير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الإحسان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فأم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إذا كان على غير ذلك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لو كان على إثم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على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سوء،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أو على أمر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فائدة فيه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كلعب الناس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ما يكون من لهوهم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المباح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لا بد أن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 على ما يحصل به البر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يكون به النفع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ًّ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كان ذلك النفع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ما قلنا 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حد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ما يكون فيه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تقريب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الطريق إلى الناس بدلا من الطريق البعيدة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ففيه خير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ما يقي الناس من حر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ٍّ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برد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مطر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ففيه خير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يكون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صلحون به طعامهم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كإناء ونحوه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ففيه خير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بل و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حتى ما 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80C0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قص به الظفر من آلة أو غير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ها، فإن كانت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أشياء تافهة صغيرة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أشياء كبيرة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كلها داخلة في اسم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البر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فتدخل في ذلك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 من الأهمية أن يكون على شيء يحصل به التبر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ويحصل به الخير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0A39F66" w14:textId="77777777" w:rsidR="00DC7D86" w:rsidRPr="005336BD" w:rsidRDefault="0010235F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DC7D86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وَيَصِحُّ مِنْ مُسْلِمٍ عَلَى ذِمِّيٍّ وَعَكْسُهُ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يعني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أوقف المسلم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على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أقاربه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أهل الذمة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كأن يكون هو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أسلم وأقارب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 لا زالوا على غير الإسلام،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البيت وقف عليهم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وهم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أهل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ذمة.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نقول: لا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بأس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 لا ي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وقف على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جهة غير مشروعة ك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أن يقول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وقف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على الكنيسة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على من يأتي الكنيسة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F6121F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«في كُلِّ كَبِدٍ رَطْبَةٍ أجْرٌ»</w:t>
      </w:r>
      <w:r w:rsidR="00DC7D86" w:rsidRPr="005336B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4"/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أوقف عليهم وهم أهل ذمة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ل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اعتبار قرابتهم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عتبار عموم النفع فيهم وفي غيرهم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نحو ذلك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فلا بأس، ولكن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يوقف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لأجل ديانتهم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كطبع كتب التوراة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يتعلمها، أو لمن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يذهب إلى الكنيسة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ليست جهات بر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8F7E7D3" w14:textId="77777777" w:rsidR="00DC7D86" w:rsidRPr="005336BD" w:rsidRDefault="00DC7D86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 إذا كان على هذا النحو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ولو لم يكن مسلم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ففيه أجر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جاء في الحديث.</w:t>
      </w:r>
    </w:p>
    <w:p w14:paraId="7A21417D" w14:textId="74C60C08" w:rsidR="00DC7D86" w:rsidRPr="005336BD" w:rsidRDefault="0010235F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وكذلك الوقف من الذمي على مسلم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يكون صحيح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ا.</w:t>
      </w:r>
    </w:p>
    <w:p w14:paraId="040F624D" w14:textId="77777777" w:rsidR="00DC7D86" w:rsidRPr="005336BD" w:rsidRDefault="0010235F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DC7D86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وَكَوْنُهُ فِي غَيْرِ مَسْجِدٍ وَنَحْوِهِ عَلَى مُعَيَّنٍ)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الوقف لا يخلو من أحد أمرين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</w:p>
    <w:p w14:paraId="4C7CC74C" w14:textId="77777777" w:rsidR="00DC7D86" w:rsidRPr="005336BD" w:rsidRDefault="0010235F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إم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أن يكون على غير معين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المساجد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المستشفيات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المدارس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ذلك،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فهذه على جهة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وهذه الجهة وإن لم تكن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حيث الأصل أنها تملك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 يصح الوقف عليها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جرى عليه عمل المسلمين أولا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وآخر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الذي ربما أخذ منه بعض المعاصرين ما ي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سمونه ب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شخصية الاعتبارية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وقعدوا لها أحكام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 لا ينبغي التوسع في ذلك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وأنها تحد بحدها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F565F5D" w14:textId="77777777" w:rsidR="00DC7D86" w:rsidRPr="005336BD" w:rsidRDefault="00DC7D86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أما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أن ت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ظ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هذه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الشخصية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الاعتبارية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 ما على المكلف من أحكام وتبعات على هذه الشخصية الاعتبارية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يتخلص الإنسان مما يجب عليه في بعض المسائل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كما هو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مسلك بعض المعاصرين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ليس جيد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وهذه إشارة وإلا فهذه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مسائل يحتاج فيها إلى طول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وإلى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مزيد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توضيح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وأمَّا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من كان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عنده أصل معرفة بها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تكفيه هذه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الإشارة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ومن لا فسيأتي له في وقت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عند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تدرجه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 طلب ا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لعلم أن يعرف ذلك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يقف عليه.</w:t>
      </w:r>
    </w:p>
    <w:p w14:paraId="7CDB3782" w14:textId="77777777" w:rsidR="00DC7D86" w:rsidRPr="005336BD" w:rsidRDefault="0010235F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إذا كان على معين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ما قال المؤلف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بد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من أن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DC7D86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يَمْلِكُ</w:t>
      </w:r>
      <w:r w:rsidR="00DC7D86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فلا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يوقف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على بهيمة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كأن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يقول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هذه الدابة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على هذه الكلبة</w:t>
      </w:r>
      <w:r w:rsidR="00DC7D86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نحو ذلك.</w:t>
      </w:r>
    </w:p>
    <w:p w14:paraId="3C48B18D" w14:textId="77777777" w:rsidR="00AF641E" w:rsidRPr="005336BD" w:rsidRDefault="00DC7D86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المقصود أن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َّه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كان على معين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أما إذا أوقف على البهائم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سقيها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أو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إطعامها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فهذا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باب بر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أعجب ما سمعت في هذا أنه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كان وقف في الهند على ح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الحرم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 بعض من حدثني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F641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وكنت في ميناء جدة</w:t>
      </w:r>
      <w:r w:rsidR="00AF641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قبل خمسين عام</w:t>
      </w:r>
      <w:r w:rsidR="00AF641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أو ستين</w:t>
      </w:r>
      <w:r w:rsidR="00AF641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</w:t>
      </w:r>
      <w:r w:rsidR="00AF641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كنت أستلم تلك الأكياس المعبأة الآتية من هذا الوقف</w:t>
      </w:r>
      <w:r w:rsidR="00AF641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لتنشر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F641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لـ "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</w:t>
      </w:r>
      <w:r w:rsidR="00AF641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AF641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ام</w:t>
      </w:r>
      <w:r w:rsidR="00AF641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الحرم</w:t>
      </w:r>
      <w:r w:rsidR="00AF641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D97D808" w14:textId="5B235298" w:rsidR="002F23BE" w:rsidRPr="005336BD" w:rsidRDefault="00AF641E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إذًا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باب الإحسان باب عظيم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حد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 على معين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بد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منه، و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إذا كان على جهة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على بر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على إحسان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فالأمر فيه واسع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لا يكون على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ميت وهكذا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6C92665E" w14:textId="114416FD" w:rsidR="002F23BE" w:rsidRPr="005336BD" w:rsidRDefault="002F23BE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10235F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وَكَوْنُ وَاقِفٍ نَافِذَ 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التَّصَرُّفِ،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وَوَقْفِهِ نَاجِزًا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40B73FA2" w14:textId="77777777" w:rsidR="00FA00FC" w:rsidRPr="005336BD" w:rsidRDefault="0010235F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كون الواقف نافذ التصرف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الحر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الرشيد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المكلف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لو كان غير ح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ٍّ؛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يملك،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إذا كان غير مكلف فهو مما عليه ولاية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فلا يصح 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تبرعه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تصرفه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وكذلك الرشيد فلا يكون سفيه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AF641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السفيه عليه ولاية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محجور عليه 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كما تقدم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-،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لم تصح منه التبرعات ولا التصرفات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بد أن يكون </w:t>
      </w:r>
      <w:r w:rsidR="00FA00FC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FA00FC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نَافِذَ التَّصَرُّفِ</w:t>
      </w:r>
      <w:r w:rsidR="00FA00FC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FF62CF9" w14:textId="40C3386D" w:rsidR="00E74ADD" w:rsidRPr="005336BD" w:rsidRDefault="00004FF3" w:rsidP="005336BD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F23BE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وَوَقْفِهِ نَاجِزًا</w:t>
      </w:r>
      <w:r w:rsidR="002F23BE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F23B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لا بد أن يكون الوقف ناجز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صح م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علق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كمثل أن يقول: "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جاءتني فلوس فه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وقف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 أو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جاء فل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لي بالبشارة فهو وقف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إلى غير ذلك من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طرائق التعليق.</w:t>
      </w:r>
    </w:p>
    <w:p w14:paraId="65FD4B68" w14:textId="60967F17" w:rsidR="002F23BE" w:rsidRPr="005336BD" w:rsidRDefault="00004FF3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فإنهم يقولون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بد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تكون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مقيدة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طبعا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كل ذلك إذا أراد الوقف في حال الحياة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إذا كان ي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وقف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وصية فلا إشكال في ذلك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F6121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FA00FC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4ADD" w:rsidRPr="00F6121F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«إنَّ اللَّهَ تصدَّقَ عليْكُم، عندَ وفاتِكُم بثلثِ أموالِكُم، زيادةً لَكم في أعمالِكُم»</w:t>
      </w:r>
      <w:r w:rsidR="00E74ADD" w:rsidRPr="005336B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5"/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فأجاز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أن يوصي الإنسان بالوقف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نفاذ الوقف بعد الموت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قال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هذه المزرعة وقف بعد موتي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حقيق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ذلك أنه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تعليق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والأصل في التعليق أنه لا يصح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استثنى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من ذلك أهل العلم الوصية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ما يكون متعلقا بالموت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نه جاء في الأدلة ما يدل على جوازه ومشروعيته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ومع ذلك نقول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أراد الوقف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يوقف في حياته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دعى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نماء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وقفه وحصوله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وعدم التلاعب به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أكثر بركة له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ويحصل له من الخيرات ما ل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له.</w:t>
      </w:r>
    </w:p>
    <w:p w14:paraId="419B8CA0" w14:textId="79BFF9D5" w:rsidR="002F23BE" w:rsidRPr="005336BD" w:rsidRDefault="00004FF3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وم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لذلك بعض أهل العلم بمثال عظيم نافع لطيف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كما 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الوقف يريد الإنسان أن يست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زيد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منه و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ست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مر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ويعظم به أجره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الإنسان لو كان في ظلمة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ومعه سراج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هل يضع السراج وراء ظهره أو أمامه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فكما أنه يضع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السراج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أمامه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ليستضيء به الطريق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فكذلك الوقف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يجعله أمامه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ليستفيد منه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ويستزيد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عمله بعد وفاته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ذلك أتم لأجره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وأبقى لعمله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وأنفع لوقفه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4E3C154" w14:textId="2E0EA449" w:rsidR="00A61369" w:rsidRPr="005336BD" w:rsidRDefault="00004FF3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وكم من الناس الذين أوصوا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لم يوجد من ورثتهم من هو رشيد يخاف الله ويتقيه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أكلت الأوقاف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صرف فيها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حج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 ولم يعمل إلا بعضها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تأخر فيها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حتى فات وقتها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وفات أجر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الواقف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كما أنَّ ذلك فيه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تعريض للورثة للإثم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إذا ع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أنهم لا يقومون بذلك على الوجه الأتم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ولا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يسرعون إل</w:t>
      </w:r>
      <w:r w:rsidR="00E74ADD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أمر ذلك الواقف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5D8F636B" w14:textId="77777777" w:rsidR="00A61369" w:rsidRPr="005336BD" w:rsidRDefault="00A6136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{أحسن الله إليكم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3F899264" w14:textId="26CD556D" w:rsidR="002F23BE" w:rsidRPr="005336BD" w:rsidRDefault="00004FF3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F23BE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وَيَجِبُ الْعَمَلُ بِشَرْطِ وَاقِفٍ إِنْ وَافَقَ الشَّرْعَ</w:t>
      </w:r>
      <w:r w:rsidR="002F23BE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60895139" w14:textId="0DD8F08F" w:rsidR="002F23BE" w:rsidRPr="005336BD" w:rsidRDefault="000400FB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قوله: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وَيَجِبُ الْعَمَلُ بِشَرْطِ وَاقِفٍ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أصله صحيح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F6121F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F6121F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«وإنِّي أرَى أنْ تَجْعَلَهَا في الأقْرَبِينَ»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فجعل للواقف محل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موضع الوقف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فله أن يعم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 أن يخص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 أن يجعله على جهة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 أن يجعله على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شخص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بابه عظيم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إن وافق الشرع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أما إذا لم يوافق الشرع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كأن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على ثلاثة من أبنائي دون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سائر الأبناء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فيه نوع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ظلم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والشارع منع من الظلم على الأولاد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04FF3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عدم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عدل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بينهم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فكان ذلك نحوا منه.</w:t>
      </w:r>
    </w:p>
    <w:p w14:paraId="787D118F" w14:textId="77777777" w:rsidR="00456079" w:rsidRPr="005336BD" w:rsidRDefault="00F65E9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لا بد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من أن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موافق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لشرع ولا مخالفة فيه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 كذلك فالأصل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إمضاء قول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الواقف.</w:t>
      </w:r>
    </w:p>
    <w:p w14:paraId="2B3B1F36" w14:textId="227A239D" w:rsidR="002F23BE" w:rsidRPr="005336BD" w:rsidRDefault="00F65E9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وهنا يقول الفقهاء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نص الواقف كنص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الشارع"، 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المقصود من ذلك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عدم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التجاو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ما أوقف فيه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والقيام عليه قدر الاستطاع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راد في ذلك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أن ت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س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ى أ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وال الواقف بنصوص الشارع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حاشا وكلا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يكون المراد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ذلك.</w:t>
      </w:r>
    </w:p>
    <w:p w14:paraId="7103DD67" w14:textId="44B42719" w:rsidR="002F23BE" w:rsidRPr="005336BD" w:rsidRDefault="002F23BE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وَمَعَ إِطْلَاقٍ يَسْتَوِي غَنِيٌّ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وَفَقِيرٌ،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وَذَكَرٌ وَأُنْثَى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)}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3C1493EF" w14:textId="77777777" w:rsidR="00456079" w:rsidRPr="005336BD" w:rsidRDefault="00F65E9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إذا أطلق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 مثلا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"هذا وقف على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أهل بيتي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فيستوي الغني والفقي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 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لو كان هذا يملك ما يملك من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الملايين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الآخر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فقير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فقرًا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مدقع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فحق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هذا وهذا سواء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8619BF3" w14:textId="77777777" w:rsidR="00456079" w:rsidRPr="005336BD" w:rsidRDefault="00F65E9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وكذلك لو ذكر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أنثى فهنا قالوا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نهما يستويان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وإن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بعضهم يقول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إنه يختلف بحسب العادة أو نحو ذلك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B84C463" w14:textId="77777777" w:rsidR="00456079" w:rsidRPr="005336BD" w:rsidRDefault="0045607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على كل حال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هذا من جهة الإطلاق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كنا نقول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ينبغي في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 وقف أن تترك العبارات المجملة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تحدد الأشياء بأعيانها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قطع للنزاع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وأنفع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للوقف، 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وأبقى للأجر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إذا وقع النزاع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تعطل الوقف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تعطل الوقف ذهب على الإنسان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أجره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ولا يتأتى ذلك إلا أن يكون الواقف حاذقا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كون منصوص وقفه ظاهر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لم يكن عارف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فلا بد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من أن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يستعين بذوي الخبرة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وأهل الاختصاص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يستشير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يراجع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يعمل النظر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3704C52" w14:textId="13EED0CE" w:rsidR="002F23BE" w:rsidRPr="005336BD" w:rsidRDefault="00F65E9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بعض الناس يتعب في أمور دنياه والاستشارة فيها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سواء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 عقد صفقة </w:t>
      </w:r>
      <w:r w:rsidR="00A6136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وإمضاء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بيع ونحو ذلك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لكنه في أعمال البر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يهمل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فكما أن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الإنسان يريد التمام في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تجارته؛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فإنه من الأحسن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والذي يبقي عمله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ويضاعف مثوبته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يجتهد في ذلك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أنفع له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-بإذن الله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وعلا-.</w:t>
      </w:r>
    </w:p>
    <w:p w14:paraId="5C902DE9" w14:textId="1E5AB163" w:rsidR="002F23BE" w:rsidRPr="005336BD" w:rsidRDefault="002F23BE" w:rsidP="00A07A77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وَالنَّظَرُ عِنْدَ عَدَمِ الشَّرْطِ لِمَوْقُوفٍ عَلَيْهِ إِنْ كَانَ 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مَحْصُورًا،</w:t>
      </w:r>
      <w:r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وَإِلَّا فَلِحَاكِمٍ كَمَا لَوْ كَانَ عَلَى مَسْجِدٍ وَنَحْوِهِ</w:t>
      </w:r>
      <w:r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65BDA30B" w14:textId="771122A9" w:rsidR="002F23BE" w:rsidRPr="005336BD" w:rsidRDefault="00F65E9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الوقف له ناظر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والنظر ي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راد به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الناظر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الأصل أنه يجعل له ناظر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يرعاه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يقوم على مصالحه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يحقق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في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تطلع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إليه الواقف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فرق ما أ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مر بالتفريق بين مسكين أو فقير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أو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سوى ذلك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إلى غير هذا من الأمور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05CEE392" w14:textId="77777777" w:rsidR="00456079" w:rsidRPr="005336BD" w:rsidRDefault="0045607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لكن يقول المؤلف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لا يخلو إم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أن يكون الموقوف عليهم محصورين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كانوا محصورين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وجد الناظر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فهو 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يقوم على هؤلاء بما ج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من النظر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إذا لم يكن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ثم ناظر وهم محصورون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فالوقف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يكون عليهم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ينظرون في مصلحة الوق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ويسعون فيه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65E98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ذلك.</w:t>
      </w:r>
    </w:p>
    <w:p w14:paraId="00EEBEC9" w14:textId="4D213E02" w:rsidR="002F23BE" w:rsidRPr="005336BD" w:rsidRDefault="00F65E98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إذا لم يكونوا محصورين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لم يكن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ناظرٌ،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على جهة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فالحاكم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ولي من لا ولي له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يرعى مصالح المسلمين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ذكر الفقهاء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-رحمهم 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الله تعالى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من أهم ما يقوم عليه القاضي في المهام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أن يلي أوقاف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المسلمين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ينوب عن الإمام الأكبر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ويقوم على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مصالح الناس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فكان ذلك من أعظم ما ت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وكل إليه من المهام.</w:t>
      </w:r>
    </w:p>
    <w:p w14:paraId="4BDFFE3D" w14:textId="77777777" w:rsidR="00456079" w:rsidRPr="005336BD" w:rsidRDefault="000C055E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56079" w:rsidRPr="00F6121F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كَمَا لَوْ كَانَ عَلَى مَسْجِدٍ وَنَحْوِهِ</w:t>
      </w:r>
      <w:r w:rsidR="002F23BE" w:rsidRPr="00F6121F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كمستشفى، أو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شراء الأدوية الطبية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غير ذلك.</w:t>
      </w:r>
    </w:p>
    <w:p w14:paraId="6786672B" w14:textId="77777777" w:rsidR="00456079" w:rsidRPr="005336BD" w:rsidRDefault="0045607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إذا لم يوجد الناظر فيكون الحاكم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سواء و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بنفسه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جعل ذلك إلى شخص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إلى جهة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إلى لجنة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إلى بيت خبرة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لغير ذلك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A70FCB5" w14:textId="1F14B252" w:rsidR="002F23BE" w:rsidRPr="005336BD" w:rsidRDefault="000C055E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وقد جدت من الأمور الكثيرة الآن وطرائق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جديدة في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رعاية هذه الأمور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ما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يحصل به الخير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كان أيض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 لا بد فيه من التدقيق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و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ن تنوعت معارف الناس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ووجد احتراف في بعض الأعمال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أنه قلت في الديانة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فحصل الإخفاق في الأمانة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الإخلال بالواجب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المحاباة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التساهل باعتبار أنها أوقاف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يتساهلون في ذلك لو كانت لهم أعمال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اً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وتجارات</w:t>
      </w:r>
      <w:r w:rsidR="00456079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والله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المستعان.</w:t>
      </w:r>
    </w:p>
    <w:p w14:paraId="57A02E87" w14:textId="04404A8E" w:rsidR="00A61369" w:rsidRPr="005336BD" w:rsidRDefault="0045607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{جزاكم الله خيرًا شيخنا، و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لعلنا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نكتفي بهذا القدر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ونكمل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بعون الله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تعالى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- 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أسبوع </w:t>
      </w:r>
      <w:r w:rsidR="000C055E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القادم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58BD791" w14:textId="3DFCDE78" w:rsidR="00456079" w:rsidRPr="005336BD" w:rsidRDefault="0045607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 مانع إن شاء الله</w:t>
      </w:r>
    </w:p>
    <w:p w14:paraId="63178C85" w14:textId="77777777" w:rsidR="00A61369" w:rsidRPr="005336BD" w:rsidRDefault="00A61369" w:rsidP="00A07A7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{أحسن الله إليكم</w:t>
      </w:r>
      <w:r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26480CA" w14:textId="1CEDA2FB" w:rsidR="006B579F" w:rsidRPr="00A07A77" w:rsidRDefault="000C055E" w:rsidP="00A07A77">
      <w:pPr>
        <w:spacing w:after="120"/>
        <w:rPr>
          <w:rFonts w:ascii="Traditional Arabic" w:hAnsi="Traditional Arabic" w:cs="Traditional Arabic"/>
          <w:sz w:val="40"/>
          <w:szCs w:val="40"/>
          <w:lang w:bidi="ar-EG"/>
        </w:rPr>
      </w:pP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والشكر موصول لكم مشاهدينا الكرام على طيب وحسن المتابعة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نلتقي بكم 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بعون الله</w:t>
      </w:r>
      <w:r w:rsidR="00A61369"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تبارك وتعالى- في اللقاء القادم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سبحانك اللهم وبحمدك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نشهد أن لا إله إلا أنت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نستغفرك ونتوب إليك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والسلام عليكم ورحمة الله وبركاته</w:t>
      </w:r>
      <w:r w:rsidR="002F23BE" w:rsidRPr="005336B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5336B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sectPr w:rsidR="006B579F" w:rsidRPr="00A07A77" w:rsidSect="00BB7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2E1E" w14:textId="77777777" w:rsidR="00BB7F1A" w:rsidRDefault="00BB7F1A" w:rsidP="00BB7F1A">
      <w:r>
        <w:separator/>
      </w:r>
    </w:p>
  </w:endnote>
  <w:endnote w:type="continuationSeparator" w:id="0">
    <w:p w14:paraId="3633FA4A" w14:textId="77777777" w:rsidR="00BB7F1A" w:rsidRDefault="00BB7F1A" w:rsidP="00B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0B7F" w14:textId="77777777" w:rsidR="00A61369" w:rsidRDefault="00A61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52634931"/>
      <w:docPartObj>
        <w:docPartGallery w:val="Page Numbers (Bottom of Page)"/>
        <w:docPartUnique/>
      </w:docPartObj>
    </w:sdtPr>
    <w:sdtEndPr/>
    <w:sdtContent>
      <w:p w14:paraId="127A9367" w14:textId="50F573D1" w:rsidR="00BB7F1A" w:rsidRDefault="00BB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C0D86" w14:textId="77777777" w:rsidR="00BB7F1A" w:rsidRDefault="00BB7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6D47" w14:textId="77777777" w:rsidR="00A61369" w:rsidRDefault="00A61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E295" w14:textId="77777777" w:rsidR="00BB7F1A" w:rsidRDefault="00BB7F1A" w:rsidP="00BB7F1A">
      <w:r>
        <w:separator/>
      </w:r>
    </w:p>
  </w:footnote>
  <w:footnote w:type="continuationSeparator" w:id="0">
    <w:p w14:paraId="2EBC9D9C" w14:textId="77777777" w:rsidR="00BB7F1A" w:rsidRDefault="00BB7F1A" w:rsidP="00BB7F1A">
      <w:r>
        <w:continuationSeparator/>
      </w:r>
    </w:p>
  </w:footnote>
  <w:footnote w:id="1">
    <w:p w14:paraId="7F2301B1" w14:textId="68CBE3D3" w:rsidR="00981259" w:rsidRDefault="0098125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مالك في الموطأ.</w:t>
      </w:r>
    </w:p>
  </w:footnote>
  <w:footnote w:id="2">
    <w:p w14:paraId="49B184C5" w14:textId="6888768D" w:rsidR="00FD498F" w:rsidRDefault="00FD498F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 (1631).</w:t>
      </w:r>
    </w:p>
  </w:footnote>
  <w:footnote w:id="3">
    <w:p w14:paraId="08DC42CC" w14:textId="77777777" w:rsidR="00FD498F" w:rsidRDefault="00FD498F" w:rsidP="00FD498F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D498F">
        <w:rPr>
          <w:rFonts w:cs="Arial"/>
          <w:rtl/>
        </w:rPr>
        <w:t>أخرجه البخاري (1461)، ومسلم (998)</w:t>
      </w:r>
      <w:r>
        <w:rPr>
          <w:rFonts w:cs="Arial" w:hint="cs"/>
          <w:rtl/>
        </w:rPr>
        <w:t xml:space="preserve"> عن أبي طلحة.</w:t>
      </w:r>
    </w:p>
  </w:footnote>
  <w:footnote w:id="4">
    <w:p w14:paraId="0DC4DEEB" w14:textId="12E6A4C1" w:rsidR="00DC7D86" w:rsidRDefault="00DC7D86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</w:t>
      </w:r>
      <w:r w:rsidRPr="00DC7D86">
        <w:rPr>
          <w:rFonts w:cs="Arial"/>
          <w:rtl/>
          <w:lang w:bidi="ar-EG"/>
        </w:rPr>
        <w:t>2363</w:t>
      </w:r>
      <w:r>
        <w:rPr>
          <w:rFonts w:hint="cs"/>
          <w:rtl/>
          <w:lang w:bidi="ar-EG"/>
        </w:rPr>
        <w:t>).</w:t>
      </w:r>
    </w:p>
  </w:footnote>
  <w:footnote w:id="5">
    <w:p w14:paraId="16C3F5DE" w14:textId="2C138986" w:rsidR="00E74ADD" w:rsidRDefault="00E74AD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74ADD">
        <w:rPr>
          <w:rFonts w:cs="Arial"/>
          <w:rtl/>
          <w:lang w:bidi="ar-EG"/>
        </w:rPr>
        <w:t>أخرجه ابن ماجه (2709) واللفظ له، والبزار (9316)، والبيهقي (12947)</w:t>
      </w:r>
      <w:r>
        <w:rPr>
          <w:rFonts w:hint="cs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CF01" w14:textId="77777777" w:rsidR="00A61369" w:rsidRDefault="00A61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8B53" w14:textId="77777777" w:rsidR="00A61369" w:rsidRDefault="00A61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D622" w14:textId="77777777" w:rsidR="00A61369" w:rsidRDefault="00A61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46B"/>
    <w:multiLevelType w:val="hybridMultilevel"/>
    <w:tmpl w:val="3D2AD442"/>
    <w:lvl w:ilvl="0" w:tplc="68A0244E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541024E5"/>
    <w:multiLevelType w:val="hybridMultilevel"/>
    <w:tmpl w:val="85F21D8C"/>
    <w:lvl w:ilvl="0" w:tplc="61FEDFFC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411611223">
    <w:abstractNumId w:val="1"/>
  </w:num>
  <w:num w:numId="2" w16cid:durableId="172394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1A"/>
    <w:rsid w:val="00001520"/>
    <w:rsid w:val="00001680"/>
    <w:rsid w:val="00004FF3"/>
    <w:rsid w:val="00014DF2"/>
    <w:rsid w:val="000176A4"/>
    <w:rsid w:val="00034012"/>
    <w:rsid w:val="00037708"/>
    <w:rsid w:val="000400FB"/>
    <w:rsid w:val="00043D5F"/>
    <w:rsid w:val="00060B66"/>
    <w:rsid w:val="00066A7B"/>
    <w:rsid w:val="00066B43"/>
    <w:rsid w:val="00092643"/>
    <w:rsid w:val="000979D4"/>
    <w:rsid w:val="000B4B48"/>
    <w:rsid w:val="000B58E5"/>
    <w:rsid w:val="000C055E"/>
    <w:rsid w:val="000C4A93"/>
    <w:rsid w:val="000E3640"/>
    <w:rsid w:val="000E4AC9"/>
    <w:rsid w:val="000F27A5"/>
    <w:rsid w:val="0010235F"/>
    <w:rsid w:val="00104F42"/>
    <w:rsid w:val="00113486"/>
    <w:rsid w:val="00130D47"/>
    <w:rsid w:val="00133C4F"/>
    <w:rsid w:val="00146147"/>
    <w:rsid w:val="00157B2E"/>
    <w:rsid w:val="00160E50"/>
    <w:rsid w:val="001643A6"/>
    <w:rsid w:val="00174B7E"/>
    <w:rsid w:val="00176CDE"/>
    <w:rsid w:val="0018437D"/>
    <w:rsid w:val="00187C30"/>
    <w:rsid w:val="0019654D"/>
    <w:rsid w:val="001B4635"/>
    <w:rsid w:val="001C07BA"/>
    <w:rsid w:val="001C3B4F"/>
    <w:rsid w:val="001D4027"/>
    <w:rsid w:val="001D5C17"/>
    <w:rsid w:val="001F4C2A"/>
    <w:rsid w:val="002057C6"/>
    <w:rsid w:val="0021052A"/>
    <w:rsid w:val="0022304C"/>
    <w:rsid w:val="00230937"/>
    <w:rsid w:val="00244535"/>
    <w:rsid w:val="002564E0"/>
    <w:rsid w:val="00272D16"/>
    <w:rsid w:val="002817C5"/>
    <w:rsid w:val="00282A6A"/>
    <w:rsid w:val="00285E3E"/>
    <w:rsid w:val="0028720D"/>
    <w:rsid w:val="00290535"/>
    <w:rsid w:val="0029243B"/>
    <w:rsid w:val="00292BA1"/>
    <w:rsid w:val="002969C0"/>
    <w:rsid w:val="002979A8"/>
    <w:rsid w:val="002B0A1C"/>
    <w:rsid w:val="002B2A48"/>
    <w:rsid w:val="002F23BE"/>
    <w:rsid w:val="002F7BF6"/>
    <w:rsid w:val="002F7D0E"/>
    <w:rsid w:val="00306616"/>
    <w:rsid w:val="00312B76"/>
    <w:rsid w:val="00333DAE"/>
    <w:rsid w:val="003543CD"/>
    <w:rsid w:val="00356772"/>
    <w:rsid w:val="00375C04"/>
    <w:rsid w:val="00381F60"/>
    <w:rsid w:val="00385719"/>
    <w:rsid w:val="00387E91"/>
    <w:rsid w:val="00393DEE"/>
    <w:rsid w:val="00394BCB"/>
    <w:rsid w:val="003B37FC"/>
    <w:rsid w:val="003B795F"/>
    <w:rsid w:val="003C39A3"/>
    <w:rsid w:val="003C4BF1"/>
    <w:rsid w:val="003D591D"/>
    <w:rsid w:val="003E1849"/>
    <w:rsid w:val="003F3238"/>
    <w:rsid w:val="00422CF3"/>
    <w:rsid w:val="00422F3B"/>
    <w:rsid w:val="00423A40"/>
    <w:rsid w:val="004300B4"/>
    <w:rsid w:val="00434395"/>
    <w:rsid w:val="00437747"/>
    <w:rsid w:val="004434AD"/>
    <w:rsid w:val="00456079"/>
    <w:rsid w:val="00462E2D"/>
    <w:rsid w:val="00473004"/>
    <w:rsid w:val="00474B06"/>
    <w:rsid w:val="004834C9"/>
    <w:rsid w:val="00495FA2"/>
    <w:rsid w:val="004B2F23"/>
    <w:rsid w:val="004C058A"/>
    <w:rsid w:val="004C08F6"/>
    <w:rsid w:val="004C2D23"/>
    <w:rsid w:val="004D4109"/>
    <w:rsid w:val="004D5351"/>
    <w:rsid w:val="004D7FBF"/>
    <w:rsid w:val="004F614F"/>
    <w:rsid w:val="004F6A90"/>
    <w:rsid w:val="005047D9"/>
    <w:rsid w:val="0050506E"/>
    <w:rsid w:val="005076DD"/>
    <w:rsid w:val="005221B9"/>
    <w:rsid w:val="005336BD"/>
    <w:rsid w:val="00535152"/>
    <w:rsid w:val="00557D23"/>
    <w:rsid w:val="005616BF"/>
    <w:rsid w:val="00567A9A"/>
    <w:rsid w:val="00570ED2"/>
    <w:rsid w:val="00576288"/>
    <w:rsid w:val="00584316"/>
    <w:rsid w:val="00592357"/>
    <w:rsid w:val="005C2D75"/>
    <w:rsid w:val="005C471C"/>
    <w:rsid w:val="005D22FB"/>
    <w:rsid w:val="005D697D"/>
    <w:rsid w:val="0060127E"/>
    <w:rsid w:val="0062545C"/>
    <w:rsid w:val="006276F0"/>
    <w:rsid w:val="00636727"/>
    <w:rsid w:val="006872C9"/>
    <w:rsid w:val="006B579F"/>
    <w:rsid w:val="006B5DCC"/>
    <w:rsid w:val="006C045A"/>
    <w:rsid w:val="006D7E8B"/>
    <w:rsid w:val="006E77B5"/>
    <w:rsid w:val="006F5655"/>
    <w:rsid w:val="007150AE"/>
    <w:rsid w:val="00722488"/>
    <w:rsid w:val="00736E59"/>
    <w:rsid w:val="00745B8C"/>
    <w:rsid w:val="00753D63"/>
    <w:rsid w:val="007B0BFE"/>
    <w:rsid w:val="007B333B"/>
    <w:rsid w:val="007C7E18"/>
    <w:rsid w:val="007D2AE0"/>
    <w:rsid w:val="007F1FA4"/>
    <w:rsid w:val="007F252F"/>
    <w:rsid w:val="00801E19"/>
    <w:rsid w:val="008051D9"/>
    <w:rsid w:val="00817545"/>
    <w:rsid w:val="0082038B"/>
    <w:rsid w:val="00822B22"/>
    <w:rsid w:val="00825CE5"/>
    <w:rsid w:val="008311D0"/>
    <w:rsid w:val="00831984"/>
    <w:rsid w:val="00833E8C"/>
    <w:rsid w:val="00864618"/>
    <w:rsid w:val="00872FE1"/>
    <w:rsid w:val="00885AEF"/>
    <w:rsid w:val="00887CA0"/>
    <w:rsid w:val="00896252"/>
    <w:rsid w:val="008A1C57"/>
    <w:rsid w:val="008B54AB"/>
    <w:rsid w:val="008C2D0F"/>
    <w:rsid w:val="008D4F5F"/>
    <w:rsid w:val="008D5327"/>
    <w:rsid w:val="008D6DF5"/>
    <w:rsid w:val="009044FE"/>
    <w:rsid w:val="00904782"/>
    <w:rsid w:val="00904C0A"/>
    <w:rsid w:val="00911219"/>
    <w:rsid w:val="00926983"/>
    <w:rsid w:val="009272F4"/>
    <w:rsid w:val="00932E73"/>
    <w:rsid w:val="00964F4A"/>
    <w:rsid w:val="00971B71"/>
    <w:rsid w:val="00981259"/>
    <w:rsid w:val="0098532A"/>
    <w:rsid w:val="0099108B"/>
    <w:rsid w:val="00992D68"/>
    <w:rsid w:val="009A1EF8"/>
    <w:rsid w:val="009B0ED1"/>
    <w:rsid w:val="009B3644"/>
    <w:rsid w:val="009E0BDC"/>
    <w:rsid w:val="009E7BF1"/>
    <w:rsid w:val="009F2761"/>
    <w:rsid w:val="009F4F8B"/>
    <w:rsid w:val="00A047AD"/>
    <w:rsid w:val="00A05164"/>
    <w:rsid w:val="00A07A77"/>
    <w:rsid w:val="00A55D6C"/>
    <w:rsid w:val="00A60A01"/>
    <w:rsid w:val="00A61369"/>
    <w:rsid w:val="00A65DD8"/>
    <w:rsid w:val="00A73645"/>
    <w:rsid w:val="00AA1E42"/>
    <w:rsid w:val="00AC03B9"/>
    <w:rsid w:val="00AC10F4"/>
    <w:rsid w:val="00AC23BB"/>
    <w:rsid w:val="00AC2E6F"/>
    <w:rsid w:val="00AE073A"/>
    <w:rsid w:val="00AE0D4B"/>
    <w:rsid w:val="00AE0E1D"/>
    <w:rsid w:val="00AE1BDF"/>
    <w:rsid w:val="00AF0262"/>
    <w:rsid w:val="00AF641E"/>
    <w:rsid w:val="00B064AA"/>
    <w:rsid w:val="00B374B2"/>
    <w:rsid w:val="00B50A48"/>
    <w:rsid w:val="00B71EA9"/>
    <w:rsid w:val="00B80C08"/>
    <w:rsid w:val="00B872A7"/>
    <w:rsid w:val="00BA2B27"/>
    <w:rsid w:val="00BA66C6"/>
    <w:rsid w:val="00BB7F1A"/>
    <w:rsid w:val="00BC2C86"/>
    <w:rsid w:val="00BC5F63"/>
    <w:rsid w:val="00BE0A71"/>
    <w:rsid w:val="00BF34C3"/>
    <w:rsid w:val="00BF6349"/>
    <w:rsid w:val="00C04473"/>
    <w:rsid w:val="00C06348"/>
    <w:rsid w:val="00C11163"/>
    <w:rsid w:val="00C14990"/>
    <w:rsid w:val="00C17826"/>
    <w:rsid w:val="00C21FBC"/>
    <w:rsid w:val="00C43E41"/>
    <w:rsid w:val="00C46095"/>
    <w:rsid w:val="00C53F1F"/>
    <w:rsid w:val="00C54A76"/>
    <w:rsid w:val="00C5662B"/>
    <w:rsid w:val="00C62FDF"/>
    <w:rsid w:val="00C82BC8"/>
    <w:rsid w:val="00C90FB4"/>
    <w:rsid w:val="00CB3C0E"/>
    <w:rsid w:val="00CB7EFE"/>
    <w:rsid w:val="00CF5B26"/>
    <w:rsid w:val="00D17A95"/>
    <w:rsid w:val="00D24241"/>
    <w:rsid w:val="00D26EC3"/>
    <w:rsid w:val="00D30121"/>
    <w:rsid w:val="00D44D1C"/>
    <w:rsid w:val="00D61565"/>
    <w:rsid w:val="00D72FE8"/>
    <w:rsid w:val="00D77971"/>
    <w:rsid w:val="00D810C1"/>
    <w:rsid w:val="00D92C6C"/>
    <w:rsid w:val="00DA3F9A"/>
    <w:rsid w:val="00DA5FF1"/>
    <w:rsid w:val="00DB10A5"/>
    <w:rsid w:val="00DC157D"/>
    <w:rsid w:val="00DC7D86"/>
    <w:rsid w:val="00DD455A"/>
    <w:rsid w:val="00DE5BAB"/>
    <w:rsid w:val="00DF26C5"/>
    <w:rsid w:val="00E01926"/>
    <w:rsid w:val="00E021BC"/>
    <w:rsid w:val="00E04558"/>
    <w:rsid w:val="00E31A27"/>
    <w:rsid w:val="00E51CF1"/>
    <w:rsid w:val="00E5348E"/>
    <w:rsid w:val="00E628C9"/>
    <w:rsid w:val="00E74ADD"/>
    <w:rsid w:val="00E74DC1"/>
    <w:rsid w:val="00EA2D7D"/>
    <w:rsid w:val="00EA3AD8"/>
    <w:rsid w:val="00EB5E08"/>
    <w:rsid w:val="00EB6909"/>
    <w:rsid w:val="00EC620D"/>
    <w:rsid w:val="00EC6F99"/>
    <w:rsid w:val="00ED4286"/>
    <w:rsid w:val="00ED789A"/>
    <w:rsid w:val="00EF1CDC"/>
    <w:rsid w:val="00EF540C"/>
    <w:rsid w:val="00F062B0"/>
    <w:rsid w:val="00F100CB"/>
    <w:rsid w:val="00F13CFA"/>
    <w:rsid w:val="00F21677"/>
    <w:rsid w:val="00F30A0A"/>
    <w:rsid w:val="00F32F6D"/>
    <w:rsid w:val="00F373E1"/>
    <w:rsid w:val="00F6121F"/>
    <w:rsid w:val="00F65E98"/>
    <w:rsid w:val="00F77A2E"/>
    <w:rsid w:val="00F8419C"/>
    <w:rsid w:val="00F85ED2"/>
    <w:rsid w:val="00F94FA0"/>
    <w:rsid w:val="00F96D07"/>
    <w:rsid w:val="00F973DA"/>
    <w:rsid w:val="00FA00FC"/>
    <w:rsid w:val="00FC0112"/>
    <w:rsid w:val="00FC14D4"/>
    <w:rsid w:val="00FC2923"/>
    <w:rsid w:val="00FD498F"/>
    <w:rsid w:val="00FE618E"/>
    <w:rsid w:val="00FE62DE"/>
    <w:rsid w:val="00FE6B67"/>
    <w:rsid w:val="00FE6F69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F58608"/>
  <w15:chartTrackingRefBased/>
  <w15:docId w15:val="{52D3B33F-670C-4292-B9B4-ED706EB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1A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F1A"/>
    <w:pPr>
      <w:jc w:val="center"/>
      <w:outlineLvl w:val="0"/>
    </w:pPr>
    <w:rPr>
      <w:rFonts w:ascii="Traditional Arabic" w:hAnsi="Traditional Arabic" w:cs="Traditional Arabic"/>
      <w:b/>
      <w:bCs/>
      <w:color w:val="FF0000"/>
      <w:sz w:val="48"/>
      <w:szCs w:val="48"/>
      <w:lang w:bidi="ar-E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F1A"/>
    <w:rPr>
      <w:b/>
      <w:bCs/>
      <w:color w:val="FF0000"/>
      <w:sz w:val="48"/>
      <w:szCs w:val="48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F1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B7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F1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F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F1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F1A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B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BC"/>
    <w:rPr>
      <w:rFonts w:ascii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B3F8-2ABD-4FD0-AF3E-F0507AE1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20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هشام داود</cp:lastModifiedBy>
  <cp:revision>32</cp:revision>
  <dcterms:created xsi:type="dcterms:W3CDTF">2023-08-17T14:44:00Z</dcterms:created>
  <dcterms:modified xsi:type="dcterms:W3CDTF">2023-12-24T08:41:00Z</dcterms:modified>
</cp:coreProperties>
</file>