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10C1" w14:textId="77777777" w:rsidR="00E06FCC" w:rsidRPr="009E4A2C" w:rsidRDefault="00E06FCC" w:rsidP="005845E3">
      <w:pPr>
        <w:spacing w:after="120"/>
        <w:ind w:firstLine="432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EG"/>
        </w:rPr>
      </w:pPr>
      <w:r w:rsidRPr="009E4A2C">
        <w:rPr>
          <w:rFonts w:ascii="Traditional Arabic" w:hAnsi="Traditional Arabic" w:cs="Traditional Arabic"/>
          <w:b/>
          <w:bCs/>
          <w:sz w:val="44"/>
          <w:szCs w:val="44"/>
          <w:rtl/>
          <w:lang w:bidi="ar-EG"/>
        </w:rPr>
        <w:t>عمدة الأحكام</w:t>
      </w:r>
      <w:r w:rsidR="00BB7F1A" w:rsidRPr="009E4A2C">
        <w:rPr>
          <w:rFonts w:ascii="Traditional Arabic" w:hAnsi="Traditional Arabic" w:cs="Traditional Arabic"/>
          <w:b/>
          <w:bCs/>
          <w:sz w:val="44"/>
          <w:szCs w:val="44"/>
          <w:rtl/>
          <w:lang w:bidi="ar-EG"/>
        </w:rPr>
        <w:t xml:space="preserve"> </w:t>
      </w:r>
      <w:r w:rsidR="00BB7F1A" w:rsidRPr="009E4A2C">
        <w:rPr>
          <w:rFonts w:ascii="Traditional Arabic" w:hAnsi="Traditional Arabic" w:cs="Traditional Arabic"/>
          <w:b/>
          <w:bCs/>
          <w:color w:val="0000CC"/>
          <w:sz w:val="44"/>
          <w:szCs w:val="44"/>
          <w:rtl/>
          <w:lang w:bidi="ar-EG"/>
        </w:rPr>
        <w:t>(</w:t>
      </w:r>
      <w:r w:rsidR="00576288" w:rsidRPr="009E4A2C">
        <w:rPr>
          <w:rFonts w:ascii="Traditional Arabic" w:hAnsi="Traditional Arabic" w:cs="Traditional Arabic"/>
          <w:b/>
          <w:bCs/>
          <w:color w:val="0000CC"/>
          <w:sz w:val="44"/>
          <w:szCs w:val="44"/>
          <w:rtl/>
          <w:lang w:bidi="ar-EG"/>
        </w:rPr>
        <w:t>4</w:t>
      </w:r>
      <w:r w:rsidR="00BB7F1A" w:rsidRPr="009E4A2C">
        <w:rPr>
          <w:rFonts w:ascii="Traditional Arabic" w:hAnsi="Traditional Arabic" w:cs="Traditional Arabic"/>
          <w:b/>
          <w:bCs/>
          <w:color w:val="0000CC"/>
          <w:sz w:val="44"/>
          <w:szCs w:val="44"/>
          <w:rtl/>
          <w:lang w:bidi="ar-EG"/>
        </w:rPr>
        <w:t>)</w:t>
      </w:r>
    </w:p>
    <w:p w14:paraId="5753DAC9" w14:textId="7307D141" w:rsidR="00BB7F1A" w:rsidRPr="009E4A2C" w:rsidRDefault="00BB7F1A" w:rsidP="005845E3">
      <w:pPr>
        <w:spacing w:after="120"/>
        <w:ind w:firstLine="432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EG"/>
        </w:rPr>
      </w:pPr>
      <w:r w:rsidRPr="009E4A2C">
        <w:rPr>
          <w:rFonts w:ascii="Traditional Arabic" w:hAnsi="Traditional Arabic" w:cs="Traditional Arabic"/>
          <w:b/>
          <w:bCs/>
          <w:sz w:val="44"/>
          <w:szCs w:val="44"/>
          <w:rtl/>
          <w:lang w:bidi="ar-EG"/>
        </w:rPr>
        <w:t xml:space="preserve">الدرس </w:t>
      </w:r>
      <w:r w:rsidR="00470573" w:rsidRPr="009E4A2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EG"/>
        </w:rPr>
        <w:t>السادس</w:t>
      </w:r>
    </w:p>
    <w:p w14:paraId="37479A62" w14:textId="70731124" w:rsidR="00E021BC" w:rsidRPr="009E4A2C" w:rsidRDefault="00FC5DC2" w:rsidP="005845E3">
      <w:pPr>
        <w:spacing w:after="120"/>
        <w:ind w:firstLine="432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9E4A2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فضيلة الشيخ/ الدكتور إبراهيم بن عبد الكريم السلوم</w:t>
      </w:r>
    </w:p>
    <w:p w14:paraId="20B5CBF5" w14:textId="795E4679" w:rsidR="009B612F" w:rsidRPr="009E4A2C" w:rsidRDefault="009B612F" w:rsidP="00E50011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بسم الله الرحمن الرحيم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8348BF9" w14:textId="32089FE1" w:rsidR="009B612F" w:rsidRPr="009E4A2C" w:rsidRDefault="009B612F" w:rsidP="00E50011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الحمد لله رب العالمين، وصلى الله وسلم وبارك على نبينا محمدٍ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وعلى آله وصحبه أجمعين، حياكم الله مشاهدينا الكرام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حلقةٍ جديدةٍ من برنامج 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(جادة المتعلم)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التابع لجمعية 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(هداة)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الذي </w:t>
      </w:r>
      <w:r w:rsidR="00C27D6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نستكمل فيه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شرح كتاب 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(عمدة الأحكام)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للحافظ عبد الغني المقدسي -رحمه الله تعالى</w:t>
      </w:r>
      <w:r w:rsidR="00C27D6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يشرحه فضيلة الشيخ الدكتور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/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إبراهيم بن عبد الكريم السلوم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31BF0F5" w14:textId="36727301" w:rsidR="00380AFA" w:rsidRPr="009E4A2C" w:rsidRDefault="009B612F" w:rsidP="00AA7720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حياكم الله شيخنا الكريم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4F3ABFE4" w14:textId="77777777" w:rsidR="00AA7720" w:rsidRPr="009E4A2C" w:rsidRDefault="00380AFA" w:rsidP="00380AF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حياكم الله</w:t>
      </w:r>
      <w:r w:rsidR="00AA772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وحيا الله الإخوة والأخوات</w:t>
      </w:r>
      <w:r w:rsidR="00AA772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المشاهدين والمشاهدات</w:t>
      </w:r>
      <w:r w:rsidR="00AA772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وأسأل الله -عز وجل- أن يرزقنا وإياهم العلم النافع والعمل الصالح</w:t>
      </w:r>
      <w:r w:rsidR="00AA772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A772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نه ولي ذلك والقادر عليه. </w:t>
      </w:r>
    </w:p>
    <w:p w14:paraId="4E27AD41" w14:textId="77777777" w:rsidR="00AA7720" w:rsidRPr="009E4A2C" w:rsidRDefault="00AA7720" w:rsidP="00380AFA">
      <w:pPr>
        <w:spacing w:after="120"/>
        <w:ind w:firstLine="432"/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380AF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المؤلف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-رحمه </w:t>
      </w:r>
      <w:r w:rsidR="00380AF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الله تعالى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-:</w:t>
      </w:r>
      <w:r w:rsidR="00380AF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380AFA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كتاب اللعان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.</w:t>
      </w:r>
    </w:p>
    <w:p w14:paraId="55C1C227" w14:textId="5E9272B8" w:rsidR="005D3D97" w:rsidRPr="009E4A2C" w:rsidRDefault="005D3D97" w:rsidP="006A4BE1">
      <w:pPr>
        <w:spacing w:after="120"/>
        <w:ind w:firstLine="432"/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</w:pPr>
      <w:bookmarkStart w:id="0" w:name="_Hlk153875430"/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عن عبد اللَّه بن عمر </w:t>
      </w:r>
      <w:r w:rsidR="009B3756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-رضي الله عنه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ما-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أَنَّ فُلانَ ابْنَ فُلانٍ، قَالَ: يَا رَسُولَ اللَّهِ، أَرَأَيْتَ لَوْ وَجَدَ أَحَدُنَا امْرَأَتَهُ عَلَى فَاحِشَةٍ، كَيْفَ يَصْنَعُ؟ إنْ تَكَلَّمَ </w:t>
      </w:r>
      <w:proofErr w:type="spellStart"/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تَكَلَّمَ</w:t>
      </w:r>
      <w:proofErr w:type="spellEnd"/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بِأَمْرٍ عَظِيمٍ، وَإِنْ سَكَتَ </w:t>
      </w:r>
      <w:proofErr w:type="spellStart"/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سَكَتَ</w:t>
      </w:r>
      <w:proofErr w:type="spellEnd"/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عَلَى مِثْلِ ذَلِكَ.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قَالَ: فَسَكَتَ النَّبِيُّ </w:t>
      </w:r>
      <w:r w:rsidR="006A4BE1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ﷺ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، فَلَمْ يُجِبْهُ، فَلَمَّا كَانَ بَعْدَ ذَلِكَ أَتَاهُ، فَقَالَ: إنَّ الَّذِي سَأَلْتُكَ عَنْهُ قَدِ ابْتُلِيتُ بِهِ، فَأَنْزَلَ اللَّهُ 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-عز وجل-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هَؤُلاءِ الآيَاتِ فِي سُورَةِ النُّورِ </w:t>
      </w:r>
      <w:r w:rsidRPr="009E4A2C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﴿وَاَلَّذِينَ يَرْمُونَ أَزْوَاجَهُمْ﴾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فَتَلاهُنَّ عَلَيْهِ، وَوَعَظَهُ وَذَكَّرَهُ، وَأَخْبَرَهُ أَنَّ عَذَابَ الدُّنْيَا أَهْوَنُ مِنْ عَذَابِ الآخِرَةِ، فَقَالَ: لا، وَاَلَّذِي بَعَثَكَ بِالْحَقِّ نبي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ا، مَا كَذَبْتُ عَلَيْهَا، ثُمَّ دَعَاهَا، وَوَعَظَهَا، وَأَخْبَرَهَا، أَنَّ عَذَابَ الدُّنْيَا أَهْوَنُ مِنْ عَذَابِ الآخِرَةِ، فَقَالَتْ: لا، وَاَلَّذِي بَعَثَكَ بِالْحَقِّ، إنَّهُ لَكَاذِبٌ، فَبَدَأَ بِالرَّجُلِ، فَشَهِدَ أَرْبَعَ شَهَادَاتٍ بِاَللَّهِ إنَّهُ لَمِنَ الصَّادِقِينَ، وَالْخَامِسَةُ، أَنَّ لَعْنَةَ اللَّهِ عَلَيْهِ إنْ كَانَ مِنَ الْكَاذِبِينَ، 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lastRenderedPageBreak/>
        <w:t xml:space="preserve">ثُمَّ ثَنَّى بِالْمَرْأَةِ، فَشَهِدَتْ أَرْبَعَ شَهَادَاتٍ بِاَللَّهِ إنَّهُ لَمِنَ الْكَاذِبِينَ، وَالْخَامِسَةَ، أَنَّ غَضَبَ اللَّهِ عَلَيْهَا إنْ كَانَ مِنَ الصَّادِقِينَ، ثُمَّ فَرَّقَ بَيْنَهُمَا، ثُمَّ قَالَ: 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«اللَّهُ يَعْلَمُ أَنَّ أَحَدَكُمَا كَاذِبٌ، فَهَلْ مِنْكُمَا تَائِبٌ؟</w:t>
      </w:r>
      <w:r w:rsidR="0016239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»</w:t>
      </w:r>
      <w:r w:rsidR="0016239E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قالها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ثَلاث</w:t>
      </w:r>
      <w:r w:rsidR="0016239E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ا</w:t>
      </w:r>
      <w:r w:rsidR="0016239E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.</w:t>
      </w:r>
    </w:p>
    <w:p w14:paraId="4D0D984E" w14:textId="6B99564B" w:rsidR="005D3D97" w:rsidRPr="009E4A2C" w:rsidRDefault="005D3D97" w:rsidP="009B375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وفي لفظٍ</w:t>
      </w:r>
      <w:r w:rsidR="006A4BE1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«ل</w:t>
      </w:r>
      <w:r w:rsidR="006A4BE1" w:rsidRPr="009E4A2C">
        <w:rPr>
          <w:rFonts w:ascii="Traditional Arabic" w:hAnsi="Traditional Arabic" w:cs="Traditional Arabic" w:hint="cs"/>
          <w:color w:val="005E00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ا سَبِيلَ لَكَ عَلَيْهَا»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فقَالَ: يَا رَسُولَ اللَّهِ، مَالِي؟ قَالَ: 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«لا مَالَ لَكَ، إنْ كُنْتَ صَدَقْتَ عَلَيْهَا، فَهُوَ بِمَا اسْتَحْلَلْتَ مِنْ فَرْجِهَا، وَإِنْ كُنْتَ كَذَبْتَ عليها، فَهُوَ أَبْعَدُ لَكَ مِنْهَا»</w:t>
      </w:r>
      <w:r w:rsidR="009B3756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9B375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bookmarkEnd w:id="0"/>
    <w:p w14:paraId="729FC603" w14:textId="77777777" w:rsidR="003D24A0" w:rsidRPr="009E4A2C" w:rsidRDefault="00380AFA" w:rsidP="00380AF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الحمد لله رب العالمين</w:t>
      </w:r>
      <w:r w:rsidR="009B375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وصلى الله وسلم على عبده ورسوله نبينا محمد</w:t>
      </w:r>
      <w:r w:rsidR="009B375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</w:t>
      </w:r>
      <w:r w:rsidR="009B375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B375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له وأصحابه أجمعين. أم</w:t>
      </w:r>
      <w:r w:rsidR="009B375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بعد</w:t>
      </w:r>
      <w:r w:rsidR="009B375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B375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فقد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ذكر </w:t>
      </w:r>
      <w:r w:rsidR="009B375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المصنف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-رحمه الله- </w:t>
      </w:r>
      <w:r w:rsidR="009B3756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كتاب اللعان</w:t>
      </w:r>
      <w:r w:rsidR="009B3756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9B375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ذكرنا شيئ</w:t>
      </w:r>
      <w:r w:rsidR="009B375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من تفسيره في المجلس الماضي</w:t>
      </w:r>
      <w:r w:rsidR="009B375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وذكرنا أن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رجلا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أبهمه ابن عمر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فقال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D24A0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3D24A0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أَنَّ فُلانَ ابْنَ فُلانٍ</w:t>
      </w:r>
      <w:r w:rsidR="003D24A0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من باب الستر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في الأمور المستقبحة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وإلا فقد جاء تسميته عن جماعة من الصحابة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منهم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 سهل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بن سعد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عنه-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ومنهم ابن عباس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فإنهما قد سمياه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إ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هلال بن أمية كما جاء في حديث ابن عباس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عويمر </w:t>
      </w:r>
      <w:proofErr w:type="spellStart"/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العجلاني</w:t>
      </w:r>
      <w:proofErr w:type="spellEnd"/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60688A4B" w14:textId="77777777" w:rsidR="000B681E" w:rsidRPr="009E4A2C" w:rsidRDefault="00380AFA" w:rsidP="00380AF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والظاهر 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والله أعلم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وقعت لهما جميع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 هذه الواقعة حدثت مرتين،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على ذلك جاءت الأحاديث الثلاثة العمد في </w:t>
      </w:r>
      <w:r w:rsidR="003D24A0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باب اللعان</w:t>
      </w:r>
      <w:r w:rsidR="003D24A0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3D24A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الباب على صغره</w:t>
      </w:r>
      <w:r w:rsidR="009574C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وعلى عدم كثرة وقوعه</w:t>
      </w:r>
      <w:r w:rsidR="009574C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إلا أنه قد جاء فيه ثلاثة أحاديث طوال جليلة</w:t>
      </w:r>
      <w:r w:rsidR="009574C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والسبب في ذلك أنه أمر غريب</w:t>
      </w:r>
      <w:r w:rsidR="009574C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وأمر يشيع</w:t>
      </w:r>
      <w:r w:rsidR="009574C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والأصل أن</w:t>
      </w:r>
      <w:r w:rsidR="009574C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الأمور التي تمس ال</w:t>
      </w:r>
      <w:r w:rsidR="009574C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عراض </w:t>
      </w:r>
      <w:r w:rsidR="009574C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تتناقلها ألسنة الناس،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ولهذا قال الله </w:t>
      </w:r>
      <w:r w:rsidR="009574C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-عز وجل- محذرًا </w:t>
      </w:r>
      <w:r w:rsidR="000B681E" w:rsidRPr="009E4A2C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﴿لَّوْلَا إِذْ سَمِعْتُمُوهُ ظَنَّ الْمُؤْمِنُونَ وَالْمُؤْمِنَاتُ بِأَنفُسِهِمْ خَيْرًا وَقَالُوا هَٰذَا إِفْكٌ مُّبِينٌ﴾</w:t>
      </w:r>
      <w:r w:rsidR="000B681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0B681E" w:rsidRPr="009E4A2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[النور:12]</w:t>
      </w:r>
      <w:r w:rsidR="000B681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035FD52" w14:textId="30B1455D" w:rsidR="00423CAA" w:rsidRPr="009E4A2C" w:rsidRDefault="00380AFA" w:rsidP="00FE244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5F1C1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الأصل </w:t>
      </w:r>
      <w:r w:rsidR="000B681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 كل ما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يتناول ال</w:t>
      </w:r>
      <w:r w:rsidR="000B681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عراض </w:t>
      </w:r>
      <w:r w:rsidR="000B681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نجد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أن</w:t>
      </w:r>
      <w:r w:rsidR="000B681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الشيطان ي</w:t>
      </w:r>
      <w:r w:rsidR="00423CA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زينه للناس</w:t>
      </w:r>
      <w:r w:rsidR="000B681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</w:t>
      </w:r>
      <w:r w:rsidR="00423CA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زين للناس سماعه</w:t>
      </w:r>
      <w:r w:rsidR="000B681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</w:t>
      </w:r>
      <w:r w:rsidR="00423CA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زين للناس الحديث فيه</w:t>
      </w:r>
      <w:r w:rsidR="000B681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ولهذا </w:t>
      </w:r>
      <w:r w:rsidR="000B681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يا إخوان ويا أخوات</w:t>
      </w:r>
      <w:r w:rsidR="000B681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انظروا ما أن ختم الله -عز وجل-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آيات الإفك حتى عقب بقوله</w:t>
      </w:r>
      <w:r w:rsidR="000B681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E123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E12354" w:rsidRPr="009E4A2C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﴿يَا أَيُّهَا الَّذِينَ آمَنُوا لَا تَتَّبِعُوا خُطُوَاتِ الشَّيْطَانِ ۚ وَمَن يَتَّبِعْ خُطُوَاتِ الشَّيْطَانِ فَإِنَّهُ يَأْمُرُ بِالْفَحْشَاءِ وَالْمُنكَرِ﴾</w:t>
      </w:r>
      <w:r w:rsidR="00E123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E12354" w:rsidRPr="009E4A2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[النور:21]</w:t>
      </w:r>
      <w:r w:rsidR="00423CA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71E06B9" w14:textId="0A3D2E29" w:rsidR="00423CAA" w:rsidRPr="009E4A2C" w:rsidRDefault="00E12354" w:rsidP="0085322D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وفي هذا </w:t>
      </w:r>
      <w:r w:rsidR="00380AF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دلالة على أن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380AF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أعظم ما يزينه الشيطان للإنسان الخو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="00380AF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الأعراض، </w:t>
      </w:r>
      <w:r w:rsidR="00380AF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لماذا؟ 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380AF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423CA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380AF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فيه إشاعة الفحشاء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80AF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وفيه القطيعة العظيمة بين المسلمين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80AF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وفيه مع ذلك غضب الله -تبارك وتعالى-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80AF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380AF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-عز وجل- يغضب للمحارم أن ت</w:t>
      </w:r>
      <w:r w:rsidR="000A2CD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380AF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نتهك</w:t>
      </w:r>
      <w:r w:rsidR="000A2CD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80AF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ويغضب للأعراض البريئة أن ت</w:t>
      </w:r>
      <w:r w:rsidR="000A2CD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380AF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نال بسوء</w:t>
      </w:r>
      <w:r w:rsidR="000A2CD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ولهذا جعل حاجزًا منيعًا بين الإنسان وبين اتهام الأعراض، فلم يجعلها سهلة، فلا يجوز أن 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تتهم العرض حتى يكون عندك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بينات قاطع</w:t>
      </w:r>
      <w:r w:rsidR="000A2CD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ات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أشد من البينات التي تقام بها بقية الحدود</w:t>
      </w:r>
      <w:r w:rsidR="00FE244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كالقتل </w:t>
      </w:r>
      <w:r w:rsidR="00FE244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القطع وغيرها</w:t>
      </w:r>
      <w:r w:rsidR="00FE244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لأجل رعاية تماسك المجتمع وعفته وصيانته</w:t>
      </w:r>
      <w:r w:rsidR="00FE244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F0E7EA8" w14:textId="13CCA5CA" w:rsidR="00FE2446" w:rsidRPr="009E4A2C" w:rsidRDefault="000035EC" w:rsidP="00FE244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FE244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FE244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كل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ما يخرم هذا المعنى</w:t>
      </w:r>
      <w:r w:rsidR="00FE244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فهو مما يغضب الله -عز وجل-</w:t>
      </w:r>
      <w:r w:rsidR="00FE244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E244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إذا كان كذلك فقد ذكرنا أن</w:t>
      </w:r>
      <w:r w:rsidR="00FE244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</w:t>
      </w:r>
      <w:r w:rsidR="00FE244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FE244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ثلاثة أحاديث</w:t>
      </w:r>
      <w:r w:rsidR="00FE244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E244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</w:t>
      </w:r>
      <w:r w:rsidR="00FD1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FE244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</w:p>
    <w:p w14:paraId="305297D9" w14:textId="77777777" w:rsidR="00FD112A" w:rsidRPr="009E4A2C" w:rsidRDefault="000035EC" w:rsidP="00FE244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حديث ابن عمر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</w:t>
      </w:r>
      <w:r w:rsidR="00FE244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 وهو أصلها</w:t>
      </w:r>
      <w:r w:rsidR="00FD1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373D068" w14:textId="77777777" w:rsidR="00FD112A" w:rsidRPr="009E4A2C" w:rsidRDefault="000035EC" w:rsidP="00FE244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حديث سهل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-.</w:t>
      </w:r>
    </w:p>
    <w:p w14:paraId="454623DC" w14:textId="77777777" w:rsidR="00FD112A" w:rsidRPr="009E4A2C" w:rsidRDefault="000035EC" w:rsidP="00FE244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حديث ابن عباس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</w:t>
      </w:r>
      <w:r w:rsidR="00FD1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-.</w:t>
      </w:r>
    </w:p>
    <w:p w14:paraId="517DEDF4" w14:textId="77777777" w:rsidR="00FD112A" w:rsidRPr="009E4A2C" w:rsidRDefault="000035EC" w:rsidP="00FE244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وكل</w:t>
      </w:r>
      <w:r w:rsidR="00FD1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هذه الأحاديث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الصحيحين أو بعض</w:t>
      </w:r>
      <w:r w:rsidR="00FD1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هما.</w:t>
      </w:r>
    </w:p>
    <w:p w14:paraId="44B05C13" w14:textId="77777777" w:rsidR="009D7541" w:rsidRPr="009E4A2C" w:rsidRDefault="00FD112A" w:rsidP="00FE244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وفي الحديث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الرجل سأل النبي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فسكت </w:t>
      </w:r>
      <w:r w:rsidR="009D754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لم يجبه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D7541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9D7541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فَلَمَّا كَانَ بَعْدَ ذَلِكَ أَتَاهُ، فَقَالَ: إنَّ الَّذِي سَأَلْتُكَ عَنْهُ قَدِ ابْتُلِيتُ بِهِ</w:t>
      </w:r>
      <w:r w:rsidR="009D7541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9D754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أي: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وقع</w:t>
      </w:r>
      <w:r w:rsidR="009D754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16B3BD6" w14:textId="77777777" w:rsidR="00117CEF" w:rsidRPr="009E4A2C" w:rsidRDefault="009D7541" w:rsidP="00FE244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أن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يكون 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هذا الرجل قد رأى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مبادئ فسأل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أن يكون قد سأل سؤالا بلا معنى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فابتلاه الله -عز وجل- به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قد يكون ظاهر</w:t>
      </w:r>
      <w:r w:rsidR="00117CE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في قوله ها هنا</w:t>
      </w:r>
      <w:r w:rsidR="00117CE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791C8E9" w14:textId="77777777" w:rsidR="007526C9" w:rsidRPr="009E4A2C" w:rsidRDefault="00117CEF" w:rsidP="00FE244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 xml:space="preserve">قال: 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فَأَنْزَلَ اللَّهُ -عز وجل- هَؤُلاءِ الآيَاتِ فِي سُورَةِ النُّورِ </w:t>
      </w:r>
      <w:r w:rsidRPr="009E4A2C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﴿وَاَلَّذِينَ يَرْمُونَ أَزْوَاجَهُمْ﴾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فَتَلاهُنَّ عَلَيْهِ، وَوَعَظَهُ وَذَكَّرَهُ، وَأَخْبَرَهُ أَنَّ عَذَابَ الدُّنْيَا أَهْوَنُ مِنْ عَذَابِ الآخِرَةِ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تجلد ثمانين جلدة</w:t>
      </w:r>
      <w:r w:rsidR="007526C9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أهون من </w:t>
      </w:r>
      <w:r w:rsidR="007526C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عذاب</w:t>
      </w:r>
      <w:r w:rsidR="007526C9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الآخرة</w:t>
      </w:r>
      <w:r w:rsidR="007526C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 لماذا يُجلد؟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لأنَّ</w:t>
      </w:r>
      <w:r w:rsidR="007526C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قذف</w:t>
      </w:r>
      <w:r w:rsidR="007526C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امرأته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61682458" w14:textId="77777777" w:rsidR="005F412B" w:rsidRPr="009E4A2C" w:rsidRDefault="00D12BDF" w:rsidP="00FE244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فَقَالَ: لا، وَاَلَّذِي بَعَثَكَ بِالْحَقِّ نبيًا، مَا كَذَبْتُ عَلَيْهَا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والحق أن هذا هو الأصل في عامة دعاوى الرجال إذا رفعوها إلى ال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قاضي، وأمَّا قبل أن ترفع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الق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ضاء ف</w:t>
      </w:r>
      <w:r w:rsidR="005F412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كون </w:t>
      </w:r>
      <w:r w:rsidR="005F412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الكثير من 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هذه الدعاوى </w:t>
      </w:r>
      <w:r w:rsidR="005F412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والعياذ بالله</w:t>
      </w:r>
      <w:r w:rsidR="005F412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F412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مجرد 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اتهامات</w:t>
      </w:r>
      <w:r w:rsidR="005F412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ونرى أن</w:t>
      </w:r>
      <w:r w:rsidR="005F412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</w:t>
      </w:r>
      <w:r w:rsidR="005F412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5F412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الرجال من </w:t>
      </w:r>
      <w:r w:rsidR="005F412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عنده 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فجور</w:t>
      </w:r>
      <w:r w:rsidR="005F412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نسأل الله العافية</w:t>
      </w:r>
      <w:r w:rsidR="005F412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5F412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تراه 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إذا اختلف مع زوجته قذفها بمنكرات الأقوال</w:t>
      </w:r>
      <w:r w:rsidR="005F412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FA42A62" w14:textId="77777777" w:rsidR="005E0013" w:rsidRPr="009E4A2C" w:rsidRDefault="005F412B" w:rsidP="00FE244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ويجوز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للمرأة 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في مثل هذا أن ترفع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الأمر للقضاء</w:t>
      </w:r>
      <w:r w:rsidR="005E001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ومن ثمَّ تطلب إمَّا أ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 ي</w:t>
      </w:r>
      <w:r w:rsidR="005E001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قام عليه الحد </w:t>
      </w:r>
      <w:r w:rsidR="005E001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يُلاعن 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إذا كان صادق</w:t>
      </w:r>
      <w:r w:rsidR="005E001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ق</w:t>
      </w:r>
      <w:r w:rsidR="005E001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ذفه.</w:t>
      </w:r>
    </w:p>
    <w:p w14:paraId="3BA17882" w14:textId="77777777" w:rsidR="00E138DF" w:rsidRPr="009E4A2C" w:rsidRDefault="005E0013" w:rsidP="00FE244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إذا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الرجل 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مرأ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ته: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أنا رأيتك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ورأتك 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عيني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وسأرفع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الأمر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لقض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اء</w:t>
      </w:r>
      <w:r w:rsidR="00E138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F8B80E2" w14:textId="77777777" w:rsidR="00A33A50" w:rsidRPr="009E4A2C" w:rsidRDefault="00E138DF" w:rsidP="00FE244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نقول: لا يرفع الأمر للقضاء غالبًا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إلا من كان مبتلى غالبًا؛ لأنَّ 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الأمر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يتعلق بطلاق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فال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طلاق سهل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يتعلق بقذف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لو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أراد أن يتهمها لَمَا 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0035E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الأمر للقضاء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!</w:t>
      </w:r>
    </w:p>
    <w:p w14:paraId="18304D05" w14:textId="4D60DF4D" w:rsidR="00A33A50" w:rsidRPr="009E4A2C" w:rsidRDefault="000035EC" w:rsidP="00FE244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إذا 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رفع الأمر للقضاء وهو يريد أن يقذفها فقط سيلاعن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والعياذ بالله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وتكون فضيحة علي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وعذاب في الدنيا والآخرة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!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ولذا قلنا: إنَّ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الأعم الأغلب إذا كان هناك 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ثَمَّ رفع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إلى القض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اء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قضايا </w:t>
      </w:r>
      <w:r w:rsidR="00423CA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الملاعنة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؛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فإنه غالب ما يكون الرجل على حق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لن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قدم على هذا الأمر الخطير 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لا 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إذا كان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مبتلى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لا 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عنده خيارات كثيرة يتخذها. هذا هو الظاهر </w:t>
      </w:r>
      <w:r w:rsidR="00A33A5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والله أعلم.</w:t>
      </w:r>
    </w:p>
    <w:p w14:paraId="5CB0164C" w14:textId="4676AB25" w:rsidR="00380AFA" w:rsidRPr="009E4A2C" w:rsidRDefault="000035EC" w:rsidP="004312CE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ولأجل ذلك </w:t>
      </w:r>
      <w:r w:rsidR="00FC510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نقول: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كل من وقع ذلك منه من الصحابة</w:t>
      </w:r>
      <w:r w:rsidR="00FC510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كانت القرائن اللاحقة في صفه</w:t>
      </w:r>
      <w:r w:rsidR="00FC510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ك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هلال وعويمر </w:t>
      </w:r>
      <w:r w:rsidR="00FC510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-رضي الله عنهما-، حيث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النبي </w:t>
      </w:r>
      <w:r w:rsidR="00FC51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FC510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bookmarkStart w:id="1" w:name="_Hlk153888348"/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انظروا </w:t>
      </w:r>
      <w:r w:rsidR="00D373E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جاءت به كذا فهو </w:t>
      </w:r>
      <w:r w:rsidR="0070380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زوجها</w:t>
      </w:r>
      <w:bookmarkEnd w:id="1"/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. وإن جاءت به كذا وكذا</w:t>
      </w:r>
      <w:r w:rsidR="00D373E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فهو لفلان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  <w:r w:rsidR="00D373E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وعلى سبيل المثال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4312C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النبي </w:t>
      </w:r>
      <w:r w:rsidR="004312C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4312C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في حديث عويمر</w:t>
      </w:r>
      <w:r w:rsidR="00D373E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373E4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</w:t>
      </w:r>
      <w:r w:rsidR="004312C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 xml:space="preserve">فإنْ </w:t>
      </w:r>
      <w:r w:rsidR="004312C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lastRenderedPageBreak/>
        <w:t xml:space="preserve">جاءَتْ به أسْحَمَ، أدْعَجَ العَيْنَيْنِ، عَظِيمَ الألْيَتَيْنِ، </w:t>
      </w:r>
      <w:proofErr w:type="spellStart"/>
      <w:r w:rsidR="004312C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خَدَلَّجَ</w:t>
      </w:r>
      <w:proofErr w:type="spellEnd"/>
      <w:r w:rsidR="004312C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 xml:space="preserve"> السَّاقَيْنِ؛ فلا أحْسِبُ </w:t>
      </w:r>
      <w:proofErr w:type="spellStart"/>
      <w:r w:rsidR="004312C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عُوَيْمِرًا</w:t>
      </w:r>
      <w:proofErr w:type="spellEnd"/>
      <w:r w:rsidR="004312C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 xml:space="preserve"> إلَّا قدْ صَدَقَ عليها، وإنْ جاءَتْ به </w:t>
      </w:r>
      <w:proofErr w:type="spellStart"/>
      <w:r w:rsidR="004312C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أُحَيْمِرَ</w:t>
      </w:r>
      <w:proofErr w:type="spellEnd"/>
      <w:r w:rsidR="004312C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 xml:space="preserve"> كَأنَّهُ وحَرَةٌ، فلا أحْسِبُ </w:t>
      </w:r>
      <w:proofErr w:type="spellStart"/>
      <w:r w:rsidR="004312C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عُوَيْمِرًا</w:t>
      </w:r>
      <w:proofErr w:type="spellEnd"/>
      <w:r w:rsidR="004312C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 xml:space="preserve"> إلَّا قدْ كَذَبَ عليها</w:t>
      </w:r>
      <w:r w:rsidR="00D373E4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»</w:t>
      </w:r>
      <w:r w:rsidR="00703803" w:rsidRPr="009E4A2C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"/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397571EF" w14:textId="400E78F1" w:rsidR="00FC124A" w:rsidRPr="009E4A2C" w:rsidRDefault="00FC124A" w:rsidP="004312CE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 عاصم بن عدي سيد بني العجلان، وهو شيخ قبيلة عويمر، وكانت هذه المرأة المقذوفة والملاعنة من قريباته -أخته أو بنت أخته-</w:t>
      </w:r>
      <w:r w:rsidR="006F09F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قال: فكنت عندها حين نفسها فتلقيت الصبي، وعاصم واقف يريد أن يرفع هذا العار عن قومه، فابن عمه يقذف ابنة عمه الآخر.</w:t>
      </w:r>
    </w:p>
    <w:p w14:paraId="43E830F7" w14:textId="063535DE" w:rsidR="006F09F0" w:rsidRPr="009E4A2C" w:rsidRDefault="006F09F0" w:rsidP="004312CE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قال: فإذا هو على النعت المذكور الذي نعته النبي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4154F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وقد نعته النبي </w:t>
      </w:r>
      <w:r w:rsidR="004154F0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4154F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حتى إنه وصف لسانه، فقال: لسانه أسود.</w:t>
      </w:r>
    </w:p>
    <w:p w14:paraId="01230ACD" w14:textId="638BD92E" w:rsidR="004154F0" w:rsidRPr="009E4A2C" w:rsidRDefault="004154F0" w:rsidP="004312CE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فتلقف لسان الصبي</w:t>
      </w:r>
      <w:r w:rsidR="00423CA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فإذا لسانه أسود</w:t>
      </w:r>
      <w:r w:rsidR="00423CA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اللون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كأنه نواة؛ لماذا</w:t>
      </w:r>
      <w:r w:rsidR="0014262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؟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لأن الرجل ما يتهم الزوجة ويلاعنها</w:t>
      </w:r>
      <w:r w:rsidR="000B5E9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عبثًا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3DA6353" w14:textId="02FF49F2" w:rsidR="000B5E90" w:rsidRPr="009E4A2C" w:rsidRDefault="00F81E6B" w:rsidP="000B5E90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قال: 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فَقَالَ: لا، وَاَلَّذِي بَعَثَكَ بِالْحَقِّ نبي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ا، مَا كَذَبْتُ عَلَيْهَا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0B5E9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لأن</w:t>
      </w:r>
      <w:r w:rsidR="000B5E9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الشرع ملكني الطلاق، وإذا كنت أريد قذفها لمجرد القذف فلن أرفع الأمر للسلطان، وقد أقذفها فيما بيني وبينها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كما يفعل ذلك بعض شرار الرجال.</w:t>
      </w:r>
    </w:p>
    <w:p w14:paraId="084D8B17" w14:textId="77777777" w:rsidR="008D729B" w:rsidRPr="009E4A2C" w:rsidRDefault="00B51492" w:rsidP="000B5E90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ثُمَّ دَعَاهَا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أي: 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النبي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دعاها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وَوَعَظَهَا، وَأَخْبَرَهَا، أَنَّ عَذَابَ الدُّنْيَا أَهْوَنُ مِنْ عَذَابِ الآخِرَةِ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وهذا هو الأصل في القاضي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إذا كان قضية لعا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يبدأ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اللعان حتى يوعظ كل واحد منهما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</w:t>
      </w:r>
      <w:r w:rsidR="0051050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أيضًا 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هو الأصل في التقاضي </w:t>
      </w:r>
      <w:r w:rsidR="0051050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كل أمر جاء الشرع </w:t>
      </w:r>
      <w:r w:rsidR="0051050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التحذير منه مثل</w:t>
      </w:r>
      <w:r w:rsidR="0051050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اليمين الغموس. إذا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است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حقت اليمين على أحد الطرفين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المدعى عليه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على 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المدعي مثلا إذا كان هو الطالب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ك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المدعى عليه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فيقال له: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يمين 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غموس 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إذا 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حلفت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بالله كاذبا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تغم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ك في الإثم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ثم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يذكره بالله ويحذره</w:t>
      </w:r>
      <w:r w:rsidR="007F28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8D729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بين له أن</w:t>
      </w:r>
      <w:r w:rsidR="008D729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يفوته من الدنيا أهون مما يستقبله عند الله -عز وجل-.</w:t>
      </w:r>
    </w:p>
    <w:p w14:paraId="2ACC8DAB" w14:textId="77777777" w:rsidR="008D729B" w:rsidRPr="009E4A2C" w:rsidRDefault="008D729B" w:rsidP="000B5E90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 xml:space="preserve">يفعل ذلك 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لعل ذلك يرده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وبالفعل يرجع كثير 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من الناس عن بعض الأمور المنكرة بالوعظ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خاصة في مجالس القضاء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لأنها 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مج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لس مهيب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591A04DA" w14:textId="77777777" w:rsidR="00D425C5" w:rsidRPr="009E4A2C" w:rsidRDefault="008D729B" w:rsidP="000B5E90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فيقال ل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لرجل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ترى عذاب الدنيا أهون من عذاب الآخرة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وكونك تجلد الآن ثمانين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جلدة لقذفك إياها 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أهون من أن تجلد يوم القيامة عند الله -عز وجل-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وأهون من أن تفضح هذه المرأة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وأهون من أن تنفي هذا الصبي عنك.</w:t>
      </w:r>
    </w:p>
    <w:p w14:paraId="1FCDCBA5" w14:textId="77777777" w:rsidR="00D425C5" w:rsidRPr="009E4A2C" w:rsidRDefault="00D81827" w:rsidP="000B5E90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فإذا كان الرجل م</w:t>
      </w:r>
      <w:r w:rsidR="00D425C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ستيقن</w:t>
      </w:r>
      <w:r w:rsidR="00D425C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أقدم على ذلك </w:t>
      </w:r>
      <w:r w:rsidR="00D425C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D425C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أنا متيقن </w:t>
      </w:r>
      <w:r w:rsidR="00D425C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أعلم علم اليقين أن</w:t>
      </w:r>
      <w:r w:rsidR="00D425C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المرأة </w:t>
      </w:r>
      <w:r w:rsidR="00D425C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 زنت،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D425C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D425C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الصبي ليس مني</w:t>
      </w:r>
      <w:r w:rsidR="00D425C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4ED6871" w14:textId="07179341" w:rsidR="00265237" w:rsidRPr="009E4A2C" w:rsidRDefault="00D81827" w:rsidP="000B5E90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فدعاها النبي </w:t>
      </w:r>
      <w:r w:rsidR="00D425C5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وعظها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وذكره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بدأ اللعان</w:t>
      </w:r>
      <w:r w:rsidR="00423CA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شهد أربع شهادات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وقال: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شهد بالله أني لصادق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شهد بالله أني لصادق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شهد بالله أني لصادق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شهد بالله أني لصادق فيما قذف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به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هذ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وعلي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لعن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 كنت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كاذب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ا.</w:t>
      </w:r>
    </w:p>
    <w:p w14:paraId="1CD0F12B" w14:textId="77777777" w:rsidR="00B74A5A" w:rsidRPr="009E4A2C" w:rsidRDefault="00D81827" w:rsidP="000B5E90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ثم تأتي المرأة فتقول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6523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شهد بالله أنه كاذب فيما ق</w:t>
      </w:r>
      <w:r w:rsidR="00B74A5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ذفني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به</w:t>
      </w:r>
      <w:r w:rsidR="00B74A5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أربع مرات</w:t>
      </w:r>
      <w:r w:rsidR="00B74A5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تقول</w:t>
      </w:r>
      <w:r w:rsidR="00B74A5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</w:t>
      </w:r>
      <w:r w:rsidR="00B74A5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B74A5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B74A5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غضب</w:t>
      </w:r>
      <w:r w:rsidR="00B74A5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إن كان صادق</w:t>
      </w:r>
      <w:r w:rsidR="00B74A5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B74A5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بما قذفني به.</w:t>
      </w:r>
    </w:p>
    <w:p w14:paraId="3525EE34" w14:textId="77777777" w:rsidR="005C2DBC" w:rsidRPr="009E4A2C" w:rsidRDefault="00B74A5A" w:rsidP="000B5E90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وجاء 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في بعض الروايات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أنها لَمَّا </w:t>
      </w:r>
      <w:r w:rsidR="005C2DB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كانت الرابعة 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نك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ت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قالت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أفضح قومي سائر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اليوم</w:t>
      </w:r>
      <w:r w:rsidR="005C2DB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C2DB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ولكنها 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حلفت بغضب الله -عز وجل- عليها</w:t>
      </w:r>
      <w:r w:rsidR="005C2DB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ففرق النبي </w:t>
      </w:r>
      <w:r w:rsidR="005C2DB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بينهم</w:t>
      </w:r>
      <w:r w:rsidR="005C2DB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D8182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4F0C0960" w14:textId="77777777" w:rsidR="00DA04A7" w:rsidRPr="009E4A2C" w:rsidRDefault="00D81827" w:rsidP="00DA04A7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5C2DB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C2DBC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5C2DBC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ثُمَّ ثَنَّى بِالْمَرْأَةِ، فَشَهِدَتْ أَرْبَعَ شَهَادَاتٍ بِاَللَّهِ إنَّهُ لَمِنَ الْكَاذِبِينَ، وَالْخَامِسَةَ، أَنَّ غَضَبَ اللَّهِ عَلَيْهَا إنْ كَانَ مِنَ الصَّادِقِينَ، ثُمَّ فَرَّقَ بَيْنَهُمَا</w:t>
      </w:r>
      <w:r w:rsidR="005C2DBC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5C2DB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والفرقة هنا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فرقة أبدية</w:t>
      </w:r>
      <w:r w:rsidR="00DA04A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فرقة با</w:t>
      </w:r>
      <w:r w:rsidR="00DA04A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ة</w:t>
      </w:r>
      <w:r w:rsidR="00DA04A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أن المرأة فيها على قول العلماء تعتد بحيضة واحدة</w:t>
      </w:r>
      <w:r w:rsidR="00DA04A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ليس </w:t>
      </w:r>
      <w:r w:rsidR="00DA04A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طلاق</w:t>
      </w:r>
      <w:r w:rsidR="00DA04A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بل هو 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فسخ</w:t>
      </w:r>
      <w:r w:rsidR="00DA04A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أعظم الفسخ.</w:t>
      </w:r>
    </w:p>
    <w:p w14:paraId="740E6C40" w14:textId="77777777" w:rsidR="00DA04A7" w:rsidRPr="009E4A2C" w:rsidRDefault="00DA04A7" w:rsidP="00DA04A7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قالوا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يجوز للرجل أن يرجع إلى المرأة التي لاعنها إلا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بشرطين 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اثنين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</w:p>
    <w:p w14:paraId="20E52AC8" w14:textId="315AACAA" w:rsidR="00A9626A" w:rsidRPr="009E4A2C" w:rsidRDefault="00BF6FC2" w:rsidP="00DA04A7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الأول</w:t>
      </w:r>
      <w:r w:rsidR="00DA04A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ي</w:t>
      </w:r>
      <w:r w:rsidR="00DA04A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ك</w:t>
      </w:r>
      <w:r w:rsidR="00DA04A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ذ</w:t>
      </w:r>
      <w:r w:rsidR="00DA04A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ب</w:t>
      </w:r>
      <w:r w:rsidR="00DA04A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نفسه. يقول</w:t>
      </w:r>
      <w:r w:rsidR="00DA04A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كنت كاذب</w:t>
      </w:r>
      <w:r w:rsidR="00DA04A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بما قذفتها به</w:t>
      </w:r>
      <w:r w:rsidR="00DA04A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ويجلد عليه الحد أو تعفو</w:t>
      </w:r>
      <w:r w:rsidR="00A9626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عنه.</w:t>
      </w:r>
    </w:p>
    <w:p w14:paraId="09F3C4DC" w14:textId="6820957D" w:rsidR="00423CAA" w:rsidRPr="009E4A2C" w:rsidRDefault="00BF6FC2" w:rsidP="0085322D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الثاني</w:t>
      </w:r>
      <w:r w:rsidR="00A9626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يخطبها إلى نفسها فتقبل</w:t>
      </w:r>
      <w:r w:rsidR="00A9626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كأنه نكاح جديد</w:t>
      </w:r>
      <w:r w:rsidR="00A9626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626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هذا هو الأصل في الل</w:t>
      </w:r>
      <w:r w:rsidR="00A9626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A9626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  <w:r w:rsidR="00A9626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وهو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أمر خطير</w:t>
      </w:r>
      <w:r w:rsidR="00A9626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3550BA7" w14:textId="77777777" w:rsidR="008D032E" w:rsidRPr="009E4A2C" w:rsidRDefault="00BF6FC2" w:rsidP="00DA04A7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ثم قال </w:t>
      </w:r>
      <w:r w:rsidR="00A9626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A9626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573FE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A9626A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«اللَّهُ يَعْلَمُ أَنَّ أَحَدَكُمَا كَاذِبٌ</w:t>
      </w:r>
      <w:r w:rsidR="00E573F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»</w:t>
      </w:r>
      <w:r w:rsidR="00E573FE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E573F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هذه ليس فيها تأ</w:t>
      </w:r>
      <w:r w:rsidR="00E573F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E573F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573F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ثم قال: </w:t>
      </w:r>
      <w:r w:rsidR="00E573FE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E573F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«فَهَلْ مِنْكُمَا تَائِبٌ؟»</w:t>
      </w:r>
      <w:r w:rsidR="00E573FE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بعد مواقعة </w:t>
      </w:r>
      <w:r w:rsidR="00E573F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الاثم، 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</w:t>
      </w:r>
      <w:r w:rsidR="00E573F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يا إخوان</w:t>
      </w:r>
      <w:r w:rsidR="00E573F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معنى جليل يغفل عنه أيض</w:t>
      </w:r>
      <w:r w:rsidR="00E573F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بعض القضاة</w:t>
      </w:r>
      <w:r w:rsidR="00E573F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أن</w:t>
      </w:r>
      <w:r w:rsidR="008D032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القاضي لو ظهر عنده أن الحق </w:t>
      </w:r>
      <w:r w:rsidR="008D032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أحد الطرفين ظاهر وجلي</w:t>
      </w:r>
      <w:r w:rsidR="008D032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ولكن</w:t>
      </w:r>
      <w:r w:rsidR="008D032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يستطيع أن يحكم إلا بما هو </w:t>
      </w:r>
      <w:r w:rsidR="008D032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أمامه،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فعليه أن يعظهما بعد أن يحكم.</w:t>
      </w:r>
    </w:p>
    <w:p w14:paraId="7892FB55" w14:textId="77777777" w:rsidR="008B7E9D" w:rsidRPr="009E4A2C" w:rsidRDefault="008D032E" w:rsidP="00DA04A7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فتراه يقول: لقد 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حكمت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بينكما،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الحكم لا يغير شيئا من حكم الله -عز وجل-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لا يغير شيئا من الحق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إنكم تختصمون إلي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َّ،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وإنما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قضي بنحو ما اسم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ع،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فمن قضيت له بشيء من حق أخيه</w:t>
      </w:r>
      <w:r w:rsidR="002C7A8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فإنما </w:t>
      </w:r>
      <w:r w:rsidR="002C7A8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قطع له قطعة من النار</w:t>
      </w:r>
      <w:r w:rsidR="002C7A8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فليأخذها أو ليدعها. </w:t>
      </w:r>
      <w:r w:rsidR="002C7A8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بعد ذلك </w:t>
      </w:r>
      <w:r w:rsidR="002C7A8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 لهم القاضي: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توبوا إلى الله</w:t>
      </w:r>
      <w:r w:rsidR="002C7A8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C7A8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فإن أحدكما كاذب،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فهل منكما </w:t>
      </w:r>
      <w:r w:rsidR="002C7A8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تائب؟ </w:t>
      </w:r>
      <w:r w:rsidR="008B7E9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يقول ذلك: 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ثلاثا</w:t>
      </w:r>
      <w:r w:rsidR="008B7E9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03DCA2F" w14:textId="77777777" w:rsidR="008B7E9D" w:rsidRPr="009E4A2C" w:rsidRDefault="008B7E9D" w:rsidP="00DA04A7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وأما 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الرجل فما أعلن توبته لأنه كان متيقن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أنه لم يكن على خطأ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إن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«ل</w:t>
      </w:r>
      <w:r w:rsidRPr="009E4A2C">
        <w:rPr>
          <w:rFonts w:ascii="Traditional Arabic" w:hAnsi="Traditional Arabic" w:cs="Traditional Arabic" w:hint="cs"/>
          <w:color w:val="005E00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ا سَبِيلَ لَكَ عَلَيْهَا»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أي: 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انقطعت العلاقة بينك وبينها.</w:t>
      </w:r>
    </w:p>
    <w:p w14:paraId="015623FC" w14:textId="3C3EDEA4" w:rsidR="001172FE" w:rsidRPr="009E4A2C" w:rsidRDefault="008B7E9D" w:rsidP="00DA04A7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وهناك قرائن كثيرة كانت تدل على أنَّ</w:t>
      </w:r>
      <w:r w:rsidR="00423CA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كان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حق</w:t>
      </w:r>
      <w:r w:rsidR="001172F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ولكن 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مع هذه القرائن</w:t>
      </w:r>
      <w:r w:rsidR="001172F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ومع خروج الصبي فيما بعد على صفة الرجل المقذوف به</w:t>
      </w:r>
      <w:r w:rsidR="001172F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إلا أنه ما يقام عليه الحد. لماذا؟ لتعظيم الشرع لإقامة الحد.</w:t>
      </w:r>
    </w:p>
    <w:p w14:paraId="6EE86C7B" w14:textId="77777777" w:rsidR="001172FE" w:rsidRPr="009E4A2C" w:rsidRDefault="00BF6FC2" w:rsidP="00DA04A7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فكيف يأتي هؤلاء </w:t>
      </w:r>
      <w:proofErr w:type="spellStart"/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الم</w:t>
      </w:r>
      <w:r w:rsidR="001172F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هوكون</w:t>
      </w:r>
      <w:proofErr w:type="spellEnd"/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دين الله وفي ال</w:t>
      </w:r>
      <w:r w:rsidR="001172F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عراض </w:t>
      </w:r>
      <w:r w:rsidR="001172F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يقذفون الناس بمجرد أدنى الشبهات.</w:t>
      </w:r>
    </w:p>
    <w:p w14:paraId="62B1FFBB" w14:textId="27941570" w:rsidR="00541590" w:rsidRPr="009E4A2C" w:rsidRDefault="00BF6FC2" w:rsidP="00423CA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1172F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قال النبي </w:t>
      </w:r>
      <w:r w:rsidR="001172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1172F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="001172FE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1172F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«ل</w:t>
      </w:r>
      <w:r w:rsidR="001172FE" w:rsidRPr="009E4A2C">
        <w:rPr>
          <w:rFonts w:ascii="Traditional Arabic" w:hAnsi="Traditional Arabic" w:cs="Traditional Arabic" w:hint="cs"/>
          <w:color w:val="005E00"/>
          <w:sz w:val="40"/>
          <w:szCs w:val="40"/>
          <w:rtl/>
          <w:lang w:bidi="ar-EG"/>
        </w:rPr>
        <w:t>َ</w:t>
      </w:r>
      <w:r w:rsidR="001172F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ا سَبِيلَ لَكَ عَلَيْهَا</w:t>
      </w:r>
      <w:r w:rsidR="00541590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»</w:t>
      </w:r>
      <w:r w:rsidR="00423CAA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="001172FE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فقَالَ: يَا رَسُولَ اللَّهِ، مَالِي؟</w:t>
      </w:r>
      <w:r w:rsidR="00541590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54159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يعني: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أين مالي؟ </w:t>
      </w:r>
      <w:r w:rsidR="0054159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أين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مهري الذي دفعته.</w:t>
      </w:r>
    </w:p>
    <w:p w14:paraId="71CD3E6E" w14:textId="77777777" w:rsidR="00A71FD9" w:rsidRPr="009E4A2C" w:rsidRDefault="00BF6FC2" w:rsidP="00541590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والحقيقة أن</w:t>
      </w:r>
      <w:r w:rsidR="0054159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4159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مثل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هذا الكلام </w:t>
      </w:r>
      <w:r w:rsidR="0054159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لا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يقول</w:t>
      </w:r>
      <w:r w:rsidR="0054159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الرجل في محل الخصومة إلا إذا كان غالب</w:t>
      </w:r>
      <w:r w:rsidR="00541590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="00A71FD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يرى أنَّ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الحق معه</w:t>
      </w:r>
      <w:r w:rsidR="00A71FD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؛ لأنَّ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الرجل الذي يخوض في الأعراض الآن</w:t>
      </w:r>
      <w:r w:rsidR="00A71FD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71FD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وهو ي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فتر</w:t>
      </w:r>
      <w:r w:rsidR="00A71FD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المرأة ينسى موضوع المال الآن</w:t>
      </w:r>
      <w:r w:rsidR="00A71FD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0AEBF68" w14:textId="77777777" w:rsidR="00BB66C4" w:rsidRPr="009E4A2C" w:rsidRDefault="00A71FD9" w:rsidP="00541590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كأن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الرجل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هنا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يقول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يا رسول الله هي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التي 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صنعت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وهي التي 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دمرت عل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يَّ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بيتي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هي من 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خانت عرضي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BB66C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تت الآن تلا</w:t>
      </w:r>
      <w:r w:rsidR="00BB66C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عن، فأين 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مالي؟</w:t>
      </w:r>
    </w:p>
    <w:p w14:paraId="6B7949C0" w14:textId="4513B7E6" w:rsidR="0003477C" w:rsidRPr="009E4A2C" w:rsidRDefault="00BF6FC2" w:rsidP="0085322D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="00BB66C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BB66C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="00BB66C4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BB66C4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«لا مَالَ لَكَ»</w:t>
      </w:r>
      <w:r w:rsidR="00BB66C4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BB66C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أي: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لا تطالب بالمال حتى لو كانت كاذبة</w:t>
      </w:r>
      <w:r w:rsidR="00FB710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B710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فــ </w:t>
      </w:r>
      <w:r w:rsidR="00FB7108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FB7108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«إنْ كُنْتَ صَدَقْتَ عَلَيْهَا»</w:t>
      </w:r>
      <w:r w:rsidR="00FB7108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هو الظاهر</w:t>
      </w:r>
      <w:r w:rsidR="00FB710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B7108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FB7108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«فَهُوَ بِمَا اسْتَحْلَلْتَ مِنْ فَرْجِهَا»</w:t>
      </w:r>
      <w:r w:rsidR="00FB7108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FB710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B710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 لأنك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دخلت بها الدخول الشرعي. </w:t>
      </w:r>
      <w:r w:rsidR="00FB7108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FB7108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«وَإِنْ كُنْتَ كَذَبْتَ عليها، فَهُوَ أَبْعَدُ لَكَ مِنْهَا»</w:t>
      </w:r>
      <w:r w:rsidR="00FB7108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)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52FE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فإن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كنت كاذب</w:t>
      </w:r>
      <w:r w:rsidR="00A52FE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52FE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فليس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 </w:t>
      </w:r>
      <w:r w:rsidR="00A52FE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حق </w:t>
      </w:r>
      <w:r w:rsidR="00A52FE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تطالب أصلا</w:t>
      </w:r>
      <w:r w:rsidR="00A52FE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؛ لأنك حينذاك جمعت بين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الكذب </w:t>
      </w:r>
      <w:r w:rsidR="00A52FE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استحلال الفرج</w:t>
      </w:r>
      <w:r w:rsidR="00A52FE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ولذا ليس لك أن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تطالب بالمال.</w:t>
      </w:r>
    </w:p>
    <w:p w14:paraId="777FC5B0" w14:textId="77777777" w:rsidR="003C6804" w:rsidRPr="009E4A2C" w:rsidRDefault="00BF6FC2" w:rsidP="00BB66C4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ثم</w:t>
      </w:r>
      <w:r w:rsidR="00A52FE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إ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A52FE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="00A52FE3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سيأتي في حديث ابن عمر </w:t>
      </w:r>
      <w:r w:rsidR="00A52FE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رضي </w:t>
      </w:r>
      <w:r w:rsidR="00A52FE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الله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عنه</w:t>
      </w:r>
      <w:r w:rsidR="00A52FE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نفى الولد</w:t>
      </w:r>
      <w:r w:rsidR="003C68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C68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الرجل </w:t>
      </w:r>
      <w:r w:rsidR="003C68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يا رسول الله </w:t>
      </w:r>
      <w:r w:rsidR="003C68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لم أرد باللعان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الآن الطلاق</w:t>
      </w:r>
      <w:r w:rsidR="003C68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وإنما أريد باللعان أمر</w:t>
      </w:r>
      <w:r w:rsidR="003C68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وراء ذلك</w:t>
      </w:r>
      <w:r w:rsidR="003C68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C68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هذا الأمر الذي سيذكره المصنف -رحمه الله- في حديث ابن عمر بعد قليل </w:t>
      </w:r>
      <w:r w:rsidR="003C68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 شاء الله.</w:t>
      </w:r>
    </w:p>
    <w:p w14:paraId="3E153220" w14:textId="77777777" w:rsidR="003C6804" w:rsidRPr="009E4A2C" w:rsidRDefault="003C6804" w:rsidP="00BB66C4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BF6FC2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B080982" w14:textId="760F2C1B" w:rsidR="00BF6FC2" w:rsidRPr="009E4A2C" w:rsidRDefault="00BF6FC2" w:rsidP="00611751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3C68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11751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وعنه </w:t>
      </w:r>
      <w:r w:rsidR="009B3756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-رضي الله عنه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- </w:t>
      </w:r>
      <w:r w:rsidR="00611751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أَنَّ رَجُلاً رَمَى امْرَأَتَهُ، وَانْتَفَى مِنْ وَلَدِهَا فِي زَمَانِ رَسُولِ اللَّهِ ﷺ، فَأَمَرَهُمَا رَسُولُ اللَّهِ ﷺ، فَتَلاعَنَا، كَمَا قَالَ اللَّه تَعَالَى، </w:t>
      </w:r>
      <w:r w:rsidR="00611751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«ثُمَّ قَضَى بِالْوَلَدِ لِلْمَرْأَةِ، وَفَرَّقَ بَيْنَ الْمُتَلاعِنَيْنِ»</w:t>
      </w:r>
      <w:r w:rsidR="00611751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61175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61175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73C58A3E" w14:textId="77777777" w:rsidR="00611751" w:rsidRPr="009E4A2C" w:rsidRDefault="00653AFE" w:rsidP="00380AF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هذا من </w:t>
      </w:r>
      <w:r w:rsidR="0061175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الأمور المترتبة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على اللعان</w:t>
      </w:r>
      <w:r w:rsidR="0061175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1175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اللعان إذا ثبت وانتهى حصلت به أمور</w:t>
      </w:r>
      <w:r w:rsidR="0061175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</w:p>
    <w:p w14:paraId="615F7E71" w14:textId="77777777" w:rsidR="00BF7054" w:rsidRPr="009E4A2C" w:rsidRDefault="00653AFE" w:rsidP="00380AF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الأمر الأول</w:t>
      </w:r>
      <w:r w:rsidR="0061175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درء الحد عن الرجل</w:t>
      </w:r>
      <w:r w:rsidR="0061175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؛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لأنه ق</w:t>
      </w:r>
      <w:r w:rsidR="0061175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ذف</w:t>
      </w:r>
      <w:r w:rsidR="00BF70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فيدرأ عن الحد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باللعان.</w:t>
      </w:r>
    </w:p>
    <w:p w14:paraId="2AC573C1" w14:textId="04930308" w:rsidR="00BF7054" w:rsidRPr="009E4A2C" w:rsidRDefault="00653AFE" w:rsidP="00380AF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الأمر الثاني</w:t>
      </w:r>
      <w:r w:rsidR="00BF70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درء الحد عن المرأة</w:t>
      </w:r>
      <w:r w:rsidR="00BF70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لأنها مقذوفة</w:t>
      </w:r>
      <w:r w:rsidR="00BF70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ولكن د</w:t>
      </w:r>
      <w:r w:rsidR="00BF70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BF70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ِئَ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عنها الحد باللع</w:t>
      </w:r>
      <w:r w:rsidR="00BF70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BF70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فإنها لو أقرت على نفسه</w:t>
      </w:r>
      <w:r w:rsidR="00BF70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F70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رُجِمَتْ.</w:t>
      </w:r>
    </w:p>
    <w:p w14:paraId="54D46494" w14:textId="77777777" w:rsidR="00BF7054" w:rsidRPr="009E4A2C" w:rsidRDefault="00653AFE" w:rsidP="00380AF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الأمر الثالث</w:t>
      </w:r>
      <w:r w:rsidR="00BF70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حصول الفرقة الأبدية.</w:t>
      </w:r>
    </w:p>
    <w:p w14:paraId="700BBC5C" w14:textId="77777777" w:rsidR="00DA6EDF" w:rsidRPr="009E4A2C" w:rsidRDefault="00653AFE" w:rsidP="00380AF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الأمر الرابع</w:t>
      </w:r>
      <w:r w:rsidR="00BF70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نفي الو</w:t>
      </w:r>
      <w:r w:rsidR="00BF70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د</w:t>
      </w:r>
      <w:r w:rsidR="00BF70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الذي ذكره ابن عمر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</w:t>
      </w:r>
      <w:r w:rsidR="00BF70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-. </w:t>
      </w:r>
      <w:r w:rsidR="00DA6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DA6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رجلا </w:t>
      </w:r>
      <w:r w:rsidR="00DA6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قَذَفَ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امرأته وانتفى من ولدها. قال</w:t>
      </w:r>
      <w:r w:rsidR="00DA6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يا رسول الله هذا ليس ولدي</w:t>
      </w:r>
      <w:r w:rsidR="00DA6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A6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فأمرهما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رسول الله</w:t>
      </w:r>
      <w:r w:rsidR="00DA6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DA6EDF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فتلاعنا كما قال الله</w:t>
      </w:r>
      <w:r w:rsidR="00DA6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قضى بالولد للمرأة</w:t>
      </w:r>
      <w:r w:rsidR="00DA6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DA6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="00DA6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DA6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ق</w:t>
      </w:r>
      <w:r w:rsidR="00DA6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بين المتلاع</w:t>
      </w:r>
      <w:r w:rsidR="00DA6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ين.</w:t>
      </w:r>
    </w:p>
    <w:p w14:paraId="700D5807" w14:textId="77777777" w:rsidR="00DA6EDF" w:rsidRPr="009E4A2C" w:rsidRDefault="00DA6EDF" w:rsidP="00380AF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كيف 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قضى بالولد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لمرأة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646D5DE0" w14:textId="77777777" w:rsidR="00E2138B" w:rsidRPr="009E4A2C" w:rsidRDefault="00653AFE" w:rsidP="00380AF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هذه مسألة معروفة عند العلماء</w:t>
      </w:r>
      <w:r w:rsidR="00DA6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ومسألة تدخل في أحكام الفرائض وغيرها</w:t>
      </w:r>
      <w:r w:rsidR="00DA6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نسأل الله</w:t>
      </w:r>
      <w:r w:rsidR="00DA6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العصمة. </w:t>
      </w:r>
      <w:r w:rsidR="00DB728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فتجد أنَّ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الرجل </w:t>
      </w:r>
      <w:r w:rsidR="00DB728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لا ينتسب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لأبيه</w:t>
      </w:r>
      <w:r w:rsidR="00DB728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ولكن </w:t>
      </w:r>
      <w:r w:rsidR="00DB728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نتسب ل</w:t>
      </w:r>
      <w:r w:rsidR="00DB728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مه</w:t>
      </w:r>
      <w:r w:rsidR="00DB728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من المسائل اليسيرة التي تكون فيها النسبة للنساء</w:t>
      </w:r>
      <w:r w:rsidR="00DB728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B728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يقال</w:t>
      </w:r>
      <w:r w:rsidR="00DB728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فلان ابن فلانة. طيب ابن من؟ يأتي نسبه في </w:t>
      </w:r>
      <w:r w:rsidR="00DB728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خوا</w:t>
      </w:r>
      <w:r w:rsidR="00DB728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ه. فيقال للرجل</w:t>
      </w:r>
      <w:r w:rsidR="00DB728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مثلا: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أنت ابن من؟ </w:t>
      </w:r>
      <w:r w:rsidR="00DB728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أنا ابن عبد الله ابن آل محمد.</w:t>
      </w:r>
    </w:p>
    <w:p w14:paraId="7A2C20ED" w14:textId="77777777" w:rsidR="003A37E5" w:rsidRPr="009E4A2C" w:rsidRDefault="00E2138B" w:rsidP="00380AF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ويقال: 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من أمك؟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فيقول: 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أمي هي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فلانة بنت محمد بن عبد الله المحمد. نقول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أنت اسمك الآن محمد ابن فلانة ابن محمد بن عبد الله المحمد.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فينسب إلى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أخوال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ه،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نتسب إلى أم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لماذا؟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لأنه لا يوجد من 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ينتسب له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والده قد انتفى منه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تجز نسبته إلى </w:t>
      </w:r>
      <w:r w:rsidR="003A37E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الزاني؛ 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3A37E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3A37E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المرأة </w:t>
      </w:r>
      <w:r w:rsidR="003A37E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لم تُقر 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بذلك. و</w:t>
      </w:r>
      <w:r w:rsidR="003A37E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للزاني 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الحجر</w:t>
      </w:r>
      <w:r w:rsidR="003A37E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أي أنَّ الزاني لا يُنتسب 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إليه</w:t>
      </w:r>
      <w:r w:rsidR="003A37E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قد وقع في حديث </w:t>
      </w:r>
      <w:r w:rsidR="003A37E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عويمر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spellStart"/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العجلاني</w:t>
      </w:r>
      <w:proofErr w:type="spellEnd"/>
      <w:r w:rsidR="003A37E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 سهل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عنه-</w:t>
      </w:r>
      <w:r w:rsidR="003A37E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فنسب الرجل إلى أمه</w:t>
      </w:r>
      <w:r w:rsidR="003A37E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3141076" w14:textId="77777777" w:rsidR="00990409" w:rsidRPr="009E4A2C" w:rsidRDefault="00653AFE" w:rsidP="00380AF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وجاء في بعض الروايات</w:t>
      </w:r>
      <w:r w:rsidR="003A37E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90409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و</w:t>
      </w:r>
      <w:r w:rsidR="00990409" w:rsidRPr="009E4A2C">
        <w:rPr>
          <w:rFonts w:ascii="Traditional Arabic" w:hAnsi="Traditional Arabic" w:cs="Traditional Arabic" w:hint="cs"/>
          <w:color w:val="005E00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ق</w:t>
      </w:r>
      <w:r w:rsidR="00990409" w:rsidRPr="009E4A2C">
        <w:rPr>
          <w:rFonts w:ascii="Traditional Arabic" w:hAnsi="Traditional Arabic" w:cs="Traditional Arabic" w:hint="cs"/>
          <w:color w:val="005E00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ض</w:t>
      </w:r>
      <w:r w:rsidR="00990409" w:rsidRPr="009E4A2C">
        <w:rPr>
          <w:rFonts w:ascii="Traditional Arabic" w:hAnsi="Traditional Arabic" w:cs="Traditional Arabic" w:hint="cs"/>
          <w:color w:val="005E00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ى بأ</w:t>
      </w:r>
      <w:r w:rsidR="00990409" w:rsidRPr="009E4A2C">
        <w:rPr>
          <w:rFonts w:ascii="Traditional Arabic" w:hAnsi="Traditional Arabic" w:cs="Traditional Arabic" w:hint="cs"/>
          <w:color w:val="005E00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ن</w:t>
      </w:r>
      <w:r w:rsidR="00990409" w:rsidRPr="009E4A2C">
        <w:rPr>
          <w:rFonts w:ascii="Traditional Arabic" w:hAnsi="Traditional Arabic" w:cs="Traditional Arabic" w:hint="cs"/>
          <w:color w:val="005E00"/>
          <w:sz w:val="40"/>
          <w:szCs w:val="40"/>
          <w:rtl/>
          <w:lang w:bidi="ar-EG"/>
        </w:rPr>
        <w:t>ْ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 xml:space="preserve"> ي</w:t>
      </w:r>
      <w:r w:rsidR="00990409" w:rsidRPr="009E4A2C">
        <w:rPr>
          <w:rFonts w:ascii="Traditional Arabic" w:hAnsi="Traditional Arabic" w:cs="Traditional Arabic" w:hint="cs"/>
          <w:color w:val="005E00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ح</w:t>
      </w:r>
      <w:r w:rsidR="00990409" w:rsidRPr="009E4A2C">
        <w:rPr>
          <w:rFonts w:ascii="Traditional Arabic" w:hAnsi="Traditional Arabic" w:cs="Traditional Arabic" w:hint="cs"/>
          <w:color w:val="005E00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د م</w:t>
      </w:r>
      <w:r w:rsidR="00990409" w:rsidRPr="009E4A2C">
        <w:rPr>
          <w:rFonts w:ascii="Traditional Arabic" w:hAnsi="Traditional Arabic" w:cs="Traditional Arabic" w:hint="cs"/>
          <w:color w:val="005E00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ن</w:t>
      </w:r>
      <w:r w:rsidR="00990409" w:rsidRPr="009E4A2C">
        <w:rPr>
          <w:rFonts w:ascii="Traditional Arabic" w:hAnsi="Traditional Arabic" w:cs="Traditional Arabic" w:hint="cs"/>
          <w:color w:val="005E00"/>
          <w:sz w:val="40"/>
          <w:szCs w:val="40"/>
          <w:rtl/>
          <w:lang w:bidi="ar-EG"/>
        </w:rPr>
        <w:t>ْ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 xml:space="preserve"> ي</w:t>
      </w:r>
      <w:r w:rsidR="00990409" w:rsidRPr="009E4A2C">
        <w:rPr>
          <w:rFonts w:ascii="Traditional Arabic" w:hAnsi="Traditional Arabic" w:cs="Traditional Arabic" w:hint="cs"/>
          <w:color w:val="005E00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ر</w:t>
      </w:r>
      <w:r w:rsidR="00990409" w:rsidRPr="009E4A2C">
        <w:rPr>
          <w:rFonts w:ascii="Traditional Arabic" w:hAnsi="Traditional Arabic" w:cs="Traditional Arabic" w:hint="cs"/>
          <w:color w:val="005E00"/>
          <w:sz w:val="40"/>
          <w:szCs w:val="40"/>
          <w:rtl/>
          <w:lang w:bidi="ar-EG"/>
        </w:rPr>
        <w:t>ْ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م</w:t>
      </w:r>
      <w:r w:rsidR="00990409" w:rsidRPr="009E4A2C">
        <w:rPr>
          <w:rFonts w:ascii="Traditional Arabic" w:hAnsi="Traditional Arabic" w:cs="Traditional Arabic" w:hint="cs"/>
          <w:color w:val="005E00"/>
          <w:sz w:val="40"/>
          <w:szCs w:val="40"/>
          <w:rtl/>
          <w:lang w:bidi="ar-EG"/>
        </w:rPr>
        <w:t>ِ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يه</w:t>
      </w:r>
      <w:r w:rsidR="00990409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»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يأتي رجل فيقول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أنت ما نسبت إلى أمك إلا أنك ابن كذا وكذا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هذا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يحد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 لأنه ما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يجوز رميه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4F0AE56" w14:textId="77777777" w:rsidR="00990409" w:rsidRPr="009E4A2C" w:rsidRDefault="00653AFE" w:rsidP="00380AF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سهل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 فكان ينسب إلى أمه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فما زال كذلك حتى كان أمير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على 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ص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رٍ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الأ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صار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منعه ما حصل فيه من البلاء أن يصبح أمير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مصر من الأمصار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BD73EFF" w14:textId="77777777" w:rsidR="00042406" w:rsidRPr="009E4A2C" w:rsidRDefault="00653AFE" w:rsidP="00380AF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إذ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هذ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حكام اللعان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الحكم الذي دائم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ما يقصد اليه الرجل بالملاعنة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الرجل إذا س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ِمَ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الولد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صار أمر الانفصال سهلا. قال</w:t>
      </w:r>
      <w:r w:rsidR="0099040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ثبت عندي كذا وكذا </w:t>
      </w:r>
      <w:r w:rsidR="0004240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عنك وقد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رأيت</w:t>
      </w:r>
      <w:r w:rsidR="0004240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ك، ومن ثم يطلقها.</w:t>
      </w:r>
    </w:p>
    <w:p w14:paraId="6747F119" w14:textId="77777777" w:rsidR="001E425D" w:rsidRPr="009E4A2C" w:rsidRDefault="00042406" w:rsidP="00380AF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 يقول قائل: إنه قد يلجأ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اللعان لأجل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نه إذا طلق ذهب عنه المهر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نقول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المهر ذاهب عنه بكل حال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EBA4C80" w14:textId="77777777" w:rsidR="000C425F" w:rsidRPr="009E4A2C" w:rsidRDefault="00653AFE" w:rsidP="00380AF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يلجأ الرجل 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إلى ال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لعان إلا إذا كان يريد نفي الولد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إذا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كانت المرأة حاملا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وكان يعلم أن هذا الحمل ليس من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وإنما من رجل أجنبي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يل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عن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ولهذا إذا كان الرجل قد رأى امرأته على حرام 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نعوذ بالله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لكنه كان يعلم أن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الولد منه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كانت معه مثلا في سفر أربعة أشهر 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خمسة أشهر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ليس معها إلا هو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وحملت منه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وتأكد من حملها</w:t>
      </w:r>
      <w:r w:rsidR="001E42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رجع فوجدها </w:t>
      </w:r>
      <w:r w:rsidR="000C425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تواقع الزنا،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فهو متيقن </w:t>
      </w:r>
      <w:r w:rsidR="000C425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الآن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أن هذا الحمل منه</w:t>
      </w:r>
      <w:r w:rsidR="000C425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فتجد أن</w:t>
      </w:r>
      <w:r w:rsidR="000C425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أغلب الرجال </w:t>
      </w:r>
      <w:r w:rsidR="000C425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هذه الحال لا يلاعن، بل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يقول</w:t>
      </w:r>
      <w:r w:rsidR="000C425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C425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ليس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هناك حاجة للعان</w:t>
      </w:r>
      <w:r w:rsidR="000C425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C425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ولذا ف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أنا أطلقها</w:t>
      </w:r>
      <w:r w:rsidR="000C425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والولد ولدي.</w:t>
      </w:r>
    </w:p>
    <w:p w14:paraId="080737E3" w14:textId="77777777" w:rsidR="000C425F" w:rsidRPr="009E4A2C" w:rsidRDefault="000C425F" w:rsidP="00380AF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لكن إذا لم يكن كذلك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وكان الولد ولد غيره.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يقول: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كيف أد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خل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نفسي وعلى أهلي من ليس مني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من حق الرجل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53AF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حق الرجل بل يندب إليه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A1D50E2" w14:textId="2875E498" w:rsidR="00436E54" w:rsidRPr="009E4A2C" w:rsidRDefault="00653AFE" w:rsidP="00B215C7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طيب لو أن</w:t>
      </w:r>
      <w:r w:rsidR="000C425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رجلا</w:t>
      </w:r>
      <w:r w:rsidR="000C425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سأل</w:t>
      </w:r>
      <w:r w:rsidR="00B215C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B215C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215C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أنا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أعلم أن</w:t>
      </w:r>
      <w:r w:rsidR="00B215C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زوجتي وقعت في الحرام</w:t>
      </w:r>
      <w:r w:rsidR="00B215C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B215C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B215C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الولد ليس مني</w:t>
      </w:r>
      <w:r w:rsidR="00B215C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فهل يجب عل</w:t>
      </w:r>
      <w:r w:rsidR="00B215C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</w:t>
      </w:r>
      <w:r w:rsidR="00B215C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ألاعنها؟</w:t>
      </w:r>
    </w:p>
    <w:p w14:paraId="55D6BA0F" w14:textId="5DF49937" w:rsidR="0009660A" w:rsidRPr="009E4A2C" w:rsidRDefault="00436E54" w:rsidP="00436E54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نقول</w:t>
      </w:r>
      <w:r w:rsidR="00B215C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الظاهر عدم وجوب ذلك</w:t>
      </w:r>
      <w:r w:rsidR="00B215C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وأنه يجوز ل</w:t>
      </w:r>
      <w:r w:rsidR="00B215C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</w:t>
      </w:r>
      <w:r w:rsidR="00B215C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ستلحق الولد</w:t>
      </w:r>
      <w:r w:rsidR="00B215C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لماذا؟ لعموم </w:t>
      </w:r>
      <w:r w:rsidR="00B215C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قوله </w:t>
      </w:r>
      <w:r w:rsidR="00B215C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B215C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="00B215C7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</w:t>
      </w:r>
      <w:r w:rsidR="0053452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الولَدُ للفِرَاشِ</w:t>
      </w:r>
      <w:r w:rsidR="00B215C7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»</w:t>
      </w:r>
      <w:r w:rsidR="0053452E" w:rsidRPr="009E4A2C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2"/>
      </w:r>
      <w:r w:rsidR="0053452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ومما يدل عليه حديث </w:t>
      </w:r>
      <w:r w:rsidR="004610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4610F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عَبْد بنَ زَمْعَةَ</w:t>
      </w:r>
      <w:r w:rsidR="004610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4610F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في قصة استلحاق الولد بالفراش</w:t>
      </w:r>
      <w:r w:rsidR="004610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ونفيه عن عتبة بن أبي وقاص</w:t>
      </w:r>
      <w:r w:rsidR="004610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 ظهور الشبه فيه بعتبة</w:t>
      </w:r>
      <w:r w:rsidR="004610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</w:t>
      </w:r>
      <w:r w:rsidR="004610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4610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="004610F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شدة شبه</w:t>
      </w:r>
      <w:r w:rsidR="004610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لسوده</w:t>
      </w:r>
      <w:r w:rsidR="004610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610FD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«واحْتَجِبِي منه يا سَوْدَةُ»</w:t>
      </w:r>
      <w:r w:rsidR="004610FD" w:rsidRPr="009E4A2C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3"/>
      </w:r>
      <w:r w:rsidR="004610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ومع ذلك ما أمر النبي </w:t>
      </w:r>
      <w:r w:rsidR="004610F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4610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بالملاع</w:t>
      </w:r>
      <w:r w:rsidR="004610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ة</w:t>
      </w:r>
      <w:r w:rsidR="0009660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ولم يقل لــ "</w:t>
      </w:r>
      <w:r w:rsidR="0009660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عَبْدَ بنَ زَمْعَةَ</w:t>
      </w:r>
      <w:r w:rsidR="0009660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كيف تريد أن تنسب إليك طفلا نسبه في عتبة؟</w:t>
      </w:r>
      <w:r w:rsidR="0009660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"، وقد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تعلق </w:t>
      </w:r>
      <w:r w:rsidR="0009660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09660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عَبْدَ بنَ زَمْعَةَ</w:t>
      </w:r>
      <w:r w:rsidR="0009660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"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بالفراش</w:t>
      </w:r>
      <w:r w:rsidR="0009660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BBE1984" w14:textId="2082C414" w:rsidR="00201525" w:rsidRPr="009E4A2C" w:rsidRDefault="0009660A" w:rsidP="0085322D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ولذا 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نقول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الظاهر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والله أعلم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="00CA743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لا يجب نفيه، ولكن 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يحسن للإنسان أن ينفيه إذا لم يكن منه.</w:t>
      </w:r>
    </w:p>
    <w:p w14:paraId="39B89CEA" w14:textId="77777777" w:rsidR="00CA7435" w:rsidRPr="009E4A2C" w:rsidRDefault="00436E54" w:rsidP="00436E54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CA743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A7435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CA7435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«ثُمَّ قَضَى بِالْوَلَدِ لِلْمَرْأَةِ، وَفَرَّقَ بَيْنَ الْمُتَلاعِنَيْنِ»</w:t>
      </w:r>
      <w:r w:rsidR="00CA7435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5F7250C4" w14:textId="53A8FEB8" w:rsidR="0003477C" w:rsidRPr="009E4A2C" w:rsidRDefault="00436E54" w:rsidP="0085322D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لا يشترط أيض</w:t>
      </w:r>
      <w:r w:rsidR="00CA743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للعان أن تضع المرأة الولد</w:t>
      </w:r>
      <w:r w:rsidR="00CA743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A743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بعض العلماء قالوا</w:t>
      </w:r>
      <w:r w:rsidR="00CA743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يشترط</w:t>
      </w:r>
      <w:r w:rsidR="00CA7435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ونقول: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لا. بل يجوز للرجل أن ينفي وأ</w:t>
      </w:r>
      <w:r w:rsidR="00AC187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C187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لاعن قبل الوضع</w:t>
      </w:r>
      <w:r w:rsidR="00AC187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أي يقول: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الولد الذي في البطن ليس مني</w:t>
      </w:r>
      <w:r w:rsidR="00AC187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ومما يدل عليه حديث عوي</w:t>
      </w:r>
      <w:r w:rsidR="00AC187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مر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spellStart"/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العجلاني</w:t>
      </w:r>
      <w:proofErr w:type="spellEnd"/>
      <w:r w:rsidR="00AC187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فإنها قد تلاعنت</w:t>
      </w:r>
      <w:r w:rsidR="00AC187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AC187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 النبي</w:t>
      </w:r>
      <w:r w:rsidR="00AC187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AC187F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AC187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C187F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انظروا إن جاءت به كذا فهو لزوجها</w:t>
      </w:r>
      <w:r w:rsidR="00AC187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 جاءت به كذا وكذا فهو لكذا.</w:t>
      </w:r>
      <w:r w:rsidR="00F2366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هذا ق</w:t>
      </w:r>
      <w:r w:rsidR="00F2366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 قبل الوضع.</w:t>
      </w:r>
    </w:p>
    <w:p w14:paraId="32DA3DC0" w14:textId="77777777" w:rsidR="00F2366D" w:rsidRPr="009E4A2C" w:rsidRDefault="00F2366D" w:rsidP="00436E54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إليكم.</w:t>
      </w:r>
    </w:p>
    <w:p w14:paraId="6D5A231A" w14:textId="77777777" w:rsidR="007729DC" w:rsidRPr="009E4A2C" w:rsidRDefault="00436E54" w:rsidP="00F2366D">
      <w:pPr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</w:pPr>
      <w:bookmarkStart w:id="2" w:name="_Hlk153889202"/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F2366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2366D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F2366D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عن أبي هريرة </w:t>
      </w:r>
      <w:r w:rsidR="00F2366D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-رضي الله عنه-</w:t>
      </w:r>
      <w:r w:rsidR="00F2366D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قال: جَاءَ رَجُلٌ مِنْ بَنِي فَزَارَةَ إلَى النَّبِيِّ </w:t>
      </w:r>
      <w:r w:rsidR="007729DC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ﷺ</w:t>
      </w:r>
      <w:r w:rsidR="00F2366D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، فَقَالَ: إنَّ امْرَأَتِي وَلَدَتْ غُلاماً أَسْوَدَ، فَقَالَ النَّبِيُّ </w:t>
      </w:r>
      <w:r w:rsidR="007729DC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ﷺ</w:t>
      </w:r>
      <w:r w:rsidR="00F2366D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: </w:t>
      </w:r>
      <w:r w:rsidR="00F2366D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«هَلْ لَك إبِلٌ؟»</w:t>
      </w:r>
      <w:r w:rsidR="00F2366D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قَالَ: نَعَمْ. قَالَ: </w:t>
      </w:r>
      <w:r w:rsidR="00F2366D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«فَمَا أَلْوَانُهَا</w:t>
      </w:r>
      <w:r w:rsidR="007729DC" w:rsidRPr="009E4A2C">
        <w:rPr>
          <w:rFonts w:ascii="Traditional Arabic" w:hAnsi="Traditional Arabic" w:cs="Traditional Arabic" w:hint="cs"/>
          <w:color w:val="005E00"/>
          <w:sz w:val="40"/>
          <w:szCs w:val="40"/>
          <w:rtl/>
          <w:lang w:bidi="ar-EG"/>
        </w:rPr>
        <w:t>؟</w:t>
      </w:r>
      <w:r w:rsidR="00F2366D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»</w:t>
      </w:r>
      <w:r w:rsidR="00F2366D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قَالَ: حُمْرٌ. قَالَ: </w:t>
      </w:r>
      <w:r w:rsidR="00F2366D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«فَهَلْ فِيهَا مِنْ أَوْرَقَ؟»</w:t>
      </w:r>
      <w:r w:rsidR="00F2366D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قَالَ: إنَّ فِيهَا لَوُرْقاً، قَالَ: </w:t>
      </w:r>
      <w:r w:rsidR="00F2366D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«فَأَنَّى أَتَاهَا ذَلِكَ؟»</w:t>
      </w:r>
      <w:r w:rsidR="007729DC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.</w:t>
      </w:r>
    </w:p>
    <w:p w14:paraId="2F6C9612" w14:textId="4D18EEFE" w:rsidR="00F2366D" w:rsidRPr="009E4A2C" w:rsidRDefault="00F2366D" w:rsidP="007729D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قَالَ: عَسَى أَنْ يَكُونَ نَزَعَهُ عِرْقٌ، قَالَ: 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«وَهَذَا، عَسَى أَنْ يَكُونَ نَزَعَهُ عِرْقٌ»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)</w:t>
      </w:r>
      <w:r w:rsidR="007729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bookmarkEnd w:id="2"/>
    <w:p w14:paraId="4B8D2BDE" w14:textId="77777777" w:rsidR="0012471F" w:rsidRPr="009E4A2C" w:rsidRDefault="00436E54" w:rsidP="00436E54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7729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7729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ذ</w:t>
      </w:r>
      <w:r w:rsidR="007729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ك</w:t>
      </w:r>
      <w:r w:rsidR="007729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7729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المصنف</w:t>
      </w:r>
      <w:r w:rsidR="007729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 حديث الملاع</w:t>
      </w:r>
      <w:r w:rsidR="007729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ة بين الزوجين</w:t>
      </w:r>
      <w:r w:rsidR="007729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أراد</w:t>
      </w:r>
      <w:r w:rsidR="007729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المصنف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أن ي</w:t>
      </w:r>
      <w:r w:rsidR="007729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بين أنه لا ينبغي للرجل أن يتسور على هذا المعنى بالظن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وإنما باليقين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اليقين الذي هو المشاهدة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 من قذفها من الصحابة كان قد 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اهدها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ولهذا قال الرجل منهم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يا رسول الله أرأيت لو 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رجل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وجد مع امرأته رجل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كيف يصنع؟ يراهما على فراش واحد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هذا يقين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معنى آخر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وهو من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D61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الظن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. كيف</w:t>
      </w:r>
      <w:r w:rsidR="001247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311C39CB" w14:textId="1C3F2292" w:rsidR="0012471F" w:rsidRPr="009E4A2C" w:rsidRDefault="00436E54" w:rsidP="00436E54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ذكر المصنف</w:t>
      </w:r>
      <w:r w:rsidR="001247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-رحمه الله- </w:t>
      </w:r>
      <w:r w:rsidR="001247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حديث أبي هريرة</w:t>
      </w:r>
      <w:r w:rsidR="001247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="001247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رجلا</w:t>
      </w:r>
      <w:r w:rsidR="001247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C06A4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من </w:t>
      </w:r>
      <w:r w:rsidR="000C06A4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بَنِي فَزَارَةَ</w:t>
      </w:r>
      <w:r w:rsidR="000C06A4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1247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وبنو ف</w:t>
      </w:r>
      <w:r w:rsidR="001247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زارة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قبيلة من قبائل العرب المشهورة</w:t>
      </w:r>
      <w:r w:rsidR="001247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ولكنهم كانوا أهل البادية</w:t>
      </w:r>
      <w:r w:rsidR="001247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يكونوا أهل حاضرة</w:t>
      </w:r>
      <w:r w:rsidR="001247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وأهل الباد</w:t>
      </w:r>
      <w:r w:rsidR="001247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ية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فيهم معني</w:t>
      </w:r>
      <w:r w:rsidR="001247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ين:</w:t>
      </w:r>
    </w:p>
    <w:p w14:paraId="61E58BEB" w14:textId="77777777" w:rsidR="0012471F" w:rsidRPr="009E4A2C" w:rsidRDefault="00436E54" w:rsidP="00436E54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الأول</w:t>
      </w:r>
      <w:r w:rsidR="001247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سرعة الشك.</w:t>
      </w:r>
    </w:p>
    <w:p w14:paraId="54589068" w14:textId="77777777" w:rsidR="0012471F" w:rsidRPr="009E4A2C" w:rsidRDefault="00436E54" w:rsidP="00436E54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الثاني</w:t>
      </w:r>
      <w:r w:rsidR="001247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معنى المعرفة والقيا</w:t>
      </w:r>
      <w:r w:rsidR="001247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ة.</w:t>
      </w:r>
    </w:p>
    <w:p w14:paraId="50C608B4" w14:textId="79045AF3" w:rsidR="00DC5C1B" w:rsidRPr="009E4A2C" w:rsidRDefault="000C06A4" w:rsidP="00DC5C1B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قال: </w:t>
      </w:r>
      <w:r w:rsidR="00ED363C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ED363C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جَاءَ رَجُلٌ مِنْ بَنِي فَزَارَةَ إلَى النَّبِيِّ </w:t>
      </w:r>
      <w:r w:rsidR="00ED363C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ﷺ</w:t>
      </w:r>
      <w:r w:rsidR="00ED363C" w:rsidRPr="009E4A2C">
        <w:rPr>
          <w:rFonts w:ascii="Traditional Arabic" w:hAnsi="Traditional Arabic" w:cs="Traditional Arabic" w:hint="eastAsia"/>
          <w:color w:val="0000CC"/>
          <w:sz w:val="40"/>
          <w:szCs w:val="40"/>
          <w:rtl/>
          <w:lang w:bidi="ar-EG"/>
        </w:rPr>
        <w:t>،</w:t>
      </w:r>
      <w:r w:rsidR="00ED363C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فَقَالَ: إنَّ امْرَأَتِي وَلَدَتْ غُلاماً أَسْوَدَ</w:t>
      </w:r>
      <w:r w:rsidR="00ED363C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ED363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فالرجل ليس أسود اللون، والمرأة كذلك لم تكن سوداء اللون، وهو الآن 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ED363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="00ED363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ED363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ض بالنف</w:t>
      </w:r>
      <w:r w:rsidR="00ED363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فما أقام عليه النبي </w:t>
      </w:r>
      <w:r w:rsidR="00ED363C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</w:t>
      </w:r>
      <w:r w:rsidR="00DC5C1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د، أي لم يقل له: إمَّا أن 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تأت بشهود أو تلاعن</w:t>
      </w:r>
      <w:r w:rsidR="00DC5C1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 لماذا؟</w:t>
      </w:r>
    </w:p>
    <w:p w14:paraId="52FE8B27" w14:textId="77777777" w:rsidR="006902D9" w:rsidRPr="009E4A2C" w:rsidRDefault="00436E54" w:rsidP="006902D9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لأنه </w:t>
      </w:r>
      <w:r w:rsidR="00DC5C1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 يصرح،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DC5C1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د</w:t>
      </w:r>
      <w:r w:rsidR="00DC5C1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DC5C1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</w:t>
      </w:r>
      <w:r w:rsidR="00DC5C1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DC5C1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C5C1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التعريض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لا يجلد فيه</w:t>
      </w:r>
      <w:r w:rsidR="00DC5C1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خاصة إذا كان في مجال الاسترشاد والتعليم</w:t>
      </w:r>
      <w:r w:rsidR="00DC5C1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C5C1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فالرجل كان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يسترشد ويستخبر</w:t>
      </w:r>
      <w:r w:rsidR="00DC5C1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فقال</w:t>
      </w:r>
      <w:r w:rsidR="00DC5C1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4564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9C4564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إنَّ امْرَأَتِي وَلَدَتْ غُلاماً أَسْوَدَ</w:t>
      </w:r>
      <w:r w:rsidR="009C4564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9C456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أي ماذا أصنع يا رسول الله؟ والنبي </w:t>
      </w:r>
      <w:r w:rsidR="009C456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9C456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يفهم ما </w:t>
      </w:r>
      <w:r w:rsidR="00160F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يُعرض به</w:t>
      </w:r>
      <w:r w:rsidR="009C456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الرجل</w:t>
      </w:r>
      <w:r w:rsidR="00160F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ولذا سأله </w:t>
      </w:r>
      <w:r w:rsidR="00160F2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160F2A" w:rsidRPr="009E4A2C">
        <w:rPr>
          <w:rFonts w:hint="cs"/>
          <w:rtl/>
          <w:lang w:bidi="ar-EG"/>
        </w:rPr>
        <w:t xml:space="preserve"> </w:t>
      </w:r>
      <w:r w:rsidR="00160F2A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(ف</w:t>
      </w:r>
      <w:r w:rsidR="00160F2A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قَالَ</w:t>
      </w:r>
      <w:r w:rsidR="00160F2A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:</w:t>
      </w:r>
      <w:r w:rsidR="00160F2A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</w:t>
      </w:r>
      <w:r w:rsidR="00160F2A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«هَلْ لَك إبِلٌ؟»</w:t>
      </w:r>
      <w:r w:rsidR="00160F2A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قَالَ: نَعَمْ. قَالَ: </w:t>
      </w:r>
      <w:r w:rsidR="00160F2A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«فَمَا أَلْوَانُهَا؟»</w:t>
      </w:r>
      <w:r w:rsidR="00160F2A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قَالَ: حُمْرٌ</w:t>
      </w:r>
      <w:r w:rsidR="00160F2A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160F2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6902D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الحمر عند العرب هي </w:t>
      </w:r>
      <w:r w:rsidR="006902D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ذات الألوان البيضاء، وكانت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أحب أموال العرب إليهم</w:t>
      </w:r>
      <w:r w:rsidR="006902D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902D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ووصفت بالحمراء؛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لأنها كانت من بعيد تبدو كالأحمر</w:t>
      </w:r>
      <w:r w:rsidR="006902D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B10A0A9" w14:textId="563D92FB" w:rsidR="002B102D" w:rsidRPr="009E4A2C" w:rsidRDefault="006902D9" w:rsidP="004075B8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قَالَ: 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«فَمَا أَلْوَانُهَا؟»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قَالَ: حُمْرٌ. قَالَ: 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«فَهَلْ فِيهَا مِنْ أَوْرَقَ؟</w:t>
      </w:r>
      <w:r w:rsidR="009E4A2C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»</w:t>
      </w:r>
      <w:r w:rsidR="009E4A2C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والأورق هو 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الأسود. </w:t>
      </w:r>
      <w:r w:rsidR="004075B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ويقال: 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الحمامة تسمى بالور</w:t>
      </w:r>
      <w:r w:rsidR="004075B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اء. لماذا؟ ل</w:t>
      </w:r>
      <w:r w:rsidR="00436E5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4075B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436E5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لونها رماديا</w:t>
      </w:r>
      <w:r w:rsidR="004075B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598ADA7" w14:textId="77777777" w:rsidR="00122FEF" w:rsidRPr="009E4A2C" w:rsidRDefault="004075B8" w:rsidP="00122FEF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والمعنى:</w:t>
      </w:r>
      <w:r w:rsidR="002B102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هل يكون فيها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B102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بعير أو ناقة مخالفة لألوانها؟ قال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2B102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نعم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إنَّ فِيهَا لَوُرْقاً، قَالَ: 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«فَأَنَّى أَتَاهَا ذَلِكَ؟»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قَالَ: عَسَى أَنْ يَكُونَ نَزَعَهُ عِرْقٌ)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122FE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يعني عسى أن </w:t>
      </w:r>
      <w:r w:rsidR="002B102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يكون من أجدادها كان أورق</w:t>
      </w:r>
      <w:r w:rsidR="00122FE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2B102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122FE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2B102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122FE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2B102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ز</w:t>
      </w:r>
      <w:r w:rsidR="00122FE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2B102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="00122FE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2B102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ه.</w:t>
      </w:r>
    </w:p>
    <w:p w14:paraId="5D0940AC" w14:textId="77777777" w:rsidR="006249CF" w:rsidRPr="009E4A2C" w:rsidRDefault="002B102D" w:rsidP="00122FEF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فقال النبي </w:t>
      </w:r>
      <w:r w:rsidR="00122FEF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122FE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22FEF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122FEF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«وَهَذَا، عَسَى أَنْ يَكُونَ نَزَعَهُ عِرْقٌ»</w:t>
      </w:r>
      <w:r w:rsidR="00122FEF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)</w:t>
      </w:r>
      <w:r w:rsidR="009E5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122FE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وهذا من أحسن ما يكون من معاني التعليم وكشف الر</w:t>
      </w:r>
      <w:r w:rsidR="009E5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يبة،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تضرب له المثل بما يشاهده واقع</w:t>
      </w:r>
      <w:r w:rsidR="009E5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. فيقال</w:t>
      </w:r>
      <w:r w:rsidR="009E5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أنت </w:t>
      </w:r>
      <w:r w:rsidR="009E5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يكون في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أجدادك أو جداتك من كان على غير لونك</w:t>
      </w:r>
      <w:r w:rsidR="009E5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فيكون </w:t>
      </w:r>
      <w:r w:rsidR="009E5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نزع هذا المولود</w:t>
      </w:r>
      <w:r w:rsidR="009E5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والأصل عموم</w:t>
      </w:r>
      <w:r w:rsidR="009E5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أن</w:t>
      </w:r>
      <w:r w:rsidR="009E5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الحفيد يكون شبهه بجده أكثر منه م</w:t>
      </w:r>
      <w:r w:rsidR="009E5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أبية</w:t>
      </w:r>
      <w:r w:rsidR="009E5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حتى بما يتعلق الآن بما ي</w:t>
      </w:r>
      <w:r w:rsidR="009E5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سمى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بالأمراض الوراثية</w:t>
      </w:r>
      <w:r w:rsidR="009E5ED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249C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فإنهم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يركزون دائم</w:t>
      </w:r>
      <w:r w:rsidR="006249C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على الجد والجدة أكثر من تركيزهم على الأب. لماذا؟ لأنهم يقولون</w:t>
      </w:r>
      <w:r w:rsidR="006249C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</w:t>
      </w:r>
      <w:r w:rsidR="006249C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الجينات تسري في الجيل الذي بعده أكثر من </w:t>
      </w:r>
      <w:r w:rsidR="006249C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ريانها في الجيل الذي قبله.</w:t>
      </w:r>
    </w:p>
    <w:p w14:paraId="37A0DA53" w14:textId="77777777" w:rsidR="001015AF" w:rsidRPr="009E4A2C" w:rsidRDefault="002B102D" w:rsidP="00122FEF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6249C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هذا معنى عظيم بينه النبي </w:t>
      </w:r>
      <w:r w:rsidR="006249CF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6249C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أنه لا يجوز القذف بالظن</w:t>
      </w:r>
      <w:r w:rsidR="006249C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ولذا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ما يأتي الرجل فيقول</w:t>
      </w:r>
      <w:r w:rsidR="006249C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سبحان الله</w:t>
      </w:r>
      <w:r w:rsidR="006249C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أنا كل أولادي </w:t>
      </w:r>
      <w:r w:rsidR="001015A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ذو بشرة بيضاء،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فجاءني هذا الولد الأسود</w:t>
      </w:r>
      <w:r w:rsidR="001015A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1015A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أنَّ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كل أولادي </w:t>
      </w:r>
      <w:r w:rsidR="001015A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سود</w:t>
      </w:r>
      <w:r w:rsidR="001015A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اللون،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فجاءني هذا الولد الأبيض.</w:t>
      </w:r>
    </w:p>
    <w:p w14:paraId="6D89B657" w14:textId="77777777" w:rsidR="0003477C" w:rsidRPr="009E4A2C" w:rsidRDefault="002B102D" w:rsidP="00122FEF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فمن أين جاء</w:t>
      </w:r>
      <w:r w:rsidR="001015A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يقال</w:t>
      </w:r>
      <w:r w:rsidR="001015A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يكون في أجداد</w:t>
      </w:r>
      <w:r w:rsidR="001015A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من جهة أمه</w:t>
      </w:r>
      <w:r w:rsidR="001015A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015A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في أجداده من جهة أبيه من كان بهذا اللون ونزعه عرق</w:t>
      </w:r>
      <w:r w:rsidR="006B5E9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يعني: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أخذه</w:t>
      </w:r>
      <w:r w:rsidR="006B5E9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B5E9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وهذا ما يسمونه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الآن تسمية باطلة</w:t>
      </w:r>
      <w:r w:rsidR="006B5E9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حيث يسمونه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بالطفرات الجينية</w:t>
      </w:r>
      <w:r w:rsidR="0003477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D100C68" w14:textId="42F735AD" w:rsidR="0075661F" w:rsidRPr="009E4A2C" w:rsidRDefault="002B102D" w:rsidP="00122FEF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وهذه </w:t>
      </w:r>
      <w:r w:rsidR="0003477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تسمية بلا شك داروينية</w:t>
      </w:r>
      <w:r w:rsidR="006B5E9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وهذا التسمية الحديثة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يقصد بها أن</w:t>
      </w:r>
      <w:r w:rsidR="006B5E9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هناك و</w:t>
      </w:r>
      <w:r w:rsidR="006B5E9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ثبات تحصل بين كل جيل وجيل تخلقها الطبيعة بلا حساب</w:t>
      </w:r>
      <w:r w:rsidR="006B5E9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فتنتج نوع</w:t>
      </w:r>
      <w:r w:rsidR="006B5E9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غريب</w:t>
      </w:r>
      <w:r w:rsidR="006B5E9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الكائنات</w:t>
      </w:r>
      <w:r w:rsidR="007566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D7F3F4B" w14:textId="77777777" w:rsidR="0075661F" w:rsidRPr="009E4A2C" w:rsidRDefault="002B102D" w:rsidP="00122FEF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7566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="0075661F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75661F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«نَزَعَهُ عِرْقٌ»</w:t>
      </w:r>
      <w:r w:rsidR="0075661F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7566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بمعنى</w:t>
      </w:r>
      <w:r w:rsidR="007566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أخذ شيئ</w:t>
      </w:r>
      <w:r w:rsidR="007566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من </w:t>
      </w:r>
      <w:r w:rsidR="007566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أعراق القديمة له فجاء عليها</w:t>
      </w:r>
      <w:r w:rsidR="007566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ومما يقرر هذا المعنى أنهم يقولون</w:t>
      </w:r>
      <w:r w:rsidR="007566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 أكثر الناس شبها برسول الله </w:t>
      </w:r>
      <w:r w:rsidR="0075661F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566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الحسن بن علي</w:t>
      </w:r>
      <w:r w:rsidR="007566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566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هذا في الجيل الثاني</w:t>
      </w:r>
      <w:r w:rsidR="007566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وليس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في الجيل الأول</w:t>
      </w:r>
      <w:r w:rsidR="0075661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D925B10" w14:textId="22BC6E33" w:rsidR="0085322D" w:rsidRPr="009E4A2C" w:rsidRDefault="0075661F" w:rsidP="0085322D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إذًا </w:t>
      </w:r>
      <w:r w:rsidR="002B102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الشبه كثير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2B102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ما يلحق الإنسان بجده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B102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أكثر من شبه الابن ب</w:t>
      </w:r>
      <w:r w:rsidR="00401D7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2B102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بيه.</w:t>
      </w:r>
    </w:p>
    <w:p w14:paraId="04026946" w14:textId="77777777" w:rsidR="00401D78" w:rsidRPr="009E4A2C" w:rsidRDefault="00401D78" w:rsidP="00122FEF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2B102D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إليكم.</w:t>
      </w:r>
    </w:p>
    <w:p w14:paraId="4C22EB80" w14:textId="5C8C0563" w:rsidR="00A709D3" w:rsidRPr="009E4A2C" w:rsidRDefault="002B102D" w:rsidP="00A709D3">
      <w:pPr>
        <w:spacing w:after="120"/>
        <w:ind w:firstLine="432"/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</w:pPr>
      <w:bookmarkStart w:id="3" w:name="_Hlk153893773"/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401D7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709D3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401D78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عن عائشة </w:t>
      </w:r>
      <w:r w:rsidR="00401D78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-رضي الله عنها-</w:t>
      </w:r>
      <w:r w:rsidR="00401D78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قالت: اخْتَصَمَ سَعْدُ بْنُ أَبِي وَقَّاصٍ، وَعَبْدُ بْنُ زَمْعَةَ فِي غُلامٍ، فَقَالَ سَعْدٌ: يَا رَسُولَ اللَّهِ، هَذَا ابْنُ أَخِي عُتْبَةَ بْنِ</w:t>
      </w:r>
      <w:r w:rsidR="00A709D3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="00401D78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أَبِي وَقَّاصٍ، عَهِدَ إلَيَّ، أَنَّهُ ابْنُهُ، اُنْظُرْ إلَى شَبَهِهِ</w:t>
      </w:r>
      <w:r w:rsidR="00A709D3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.</w:t>
      </w:r>
    </w:p>
    <w:p w14:paraId="1C2B7B4D" w14:textId="77777777" w:rsidR="00A709D3" w:rsidRPr="009E4A2C" w:rsidRDefault="00401D78" w:rsidP="00A709D3">
      <w:pPr>
        <w:spacing w:after="120"/>
        <w:ind w:firstLine="432"/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lastRenderedPageBreak/>
        <w:t>وَقَالَ عَبْدُ بْنُ</w:t>
      </w:r>
      <w:r w:rsidR="00A709D3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زَمْعَةَ: هَذَا أَخِي يَا رَسُولَ اللَّهِ، وُلِدَ عَلَى فِرَاشِ أَبِي مِنْ وَلِيدَتِهِ</w:t>
      </w:r>
      <w:r w:rsidR="00A709D3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.</w:t>
      </w:r>
    </w:p>
    <w:p w14:paraId="150D88DF" w14:textId="09373FE6" w:rsidR="00401D78" w:rsidRPr="009E4A2C" w:rsidRDefault="00401D78" w:rsidP="003F1F04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فَنَظَرَ</w:t>
      </w:r>
      <w:r w:rsidR="00A709D3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رَسُولُ اللَّهِ </w:t>
      </w:r>
      <w:r w:rsidR="00A709D3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ﷺ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إلَى شَبَهِهِ، فَرَأَى شَبَهًا بَيِّنًا بِعُتْبَةَ، فَقَالَ: 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«هُوَ لَك يَا عَبْدُ بْنَ زَمْعَةَ، الْوَلَدُ لِلْفِرَاشِ، وَلِلْعَاهِرِ الْحَجَرُ، وَاحْتَجِبِي مِنْهُ يَا سَوْدَةُ، فَلَمْ يَرَ سَوْدَةَ قَطُّ»</w:t>
      </w:r>
      <w:r w:rsidR="00A709D3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A709D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</w:p>
    <w:bookmarkEnd w:id="3"/>
    <w:p w14:paraId="4738DC39" w14:textId="77777777" w:rsidR="003F1F04" w:rsidRPr="009E4A2C" w:rsidRDefault="002B102D" w:rsidP="00122FEF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هذا </w:t>
      </w:r>
      <w:r w:rsidR="003F1F04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الحديث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أيض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الأحاديث المتعلقة بكتاب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اللعان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متعلق بجزء من أبواب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كتاب النكاح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والمحرمات في النكاح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ونحو ذلك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44EA886" w14:textId="77777777" w:rsidR="00934BAE" w:rsidRPr="009E4A2C" w:rsidRDefault="002B102D" w:rsidP="00B669EB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وفيه أن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سعد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كان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فتح مكة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وسعد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كان له من إخوانه جماعة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منهم مصعب بن أبي وقاص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استشهد معه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ومنهم عتبة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كان عتبة رجل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كافر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مات على الكفر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وكان قد زنا ب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ة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ز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ة</w:t>
      </w:r>
      <w:r w:rsidR="003F1F04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وعاه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ها حتى تبين له حملها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وعلم أن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حملها إنما هو منه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لماذا؟</w:t>
      </w:r>
    </w:p>
    <w:p w14:paraId="27F7DA76" w14:textId="77777777" w:rsidR="00934BAE" w:rsidRPr="009E4A2C" w:rsidRDefault="002B102D" w:rsidP="00B669EB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لأنه كان يعلم أن 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"زَمْعَةَ"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رجل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كبير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السن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وزَمْعَةَ هو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والد سودة 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-رضي الله عنها-،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ووالد عبد بن 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ة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وعبد الله بن 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ة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رجل من كبار قريش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لكنه كان كبير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في السن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وعنده جارية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فأتى إليها وتسور عليها عتبة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فزنا بها حتى حملت منه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عهد إلى أخي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سعد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كانت هذه عادتهم في الجاهلية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يوص</w:t>
      </w:r>
      <w:r w:rsidR="00B669E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الرجل إلى أخيه</w:t>
      </w:r>
      <w:r w:rsidR="00934BA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5BDD33B" w14:textId="01EBCF91" w:rsidR="000833FF" w:rsidRPr="009E4A2C" w:rsidRDefault="00934BAE" w:rsidP="00B669EB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وقد عهد إليه فقال: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 ابن أ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6646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َةَ</w:t>
      </w:r>
      <w:r w:rsidR="0066646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هو ابني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انظر إلى المولود الذي تلده و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يد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ة 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َة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فهو ابن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كان عام الفتح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ذهب سعد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عنه-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الجارية هذه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وهي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امرأة كبيرة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ولكنهم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يسمونها جارية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لأنها لا زالت أ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ة 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أو م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عتقة من قريب.</w:t>
      </w:r>
    </w:p>
    <w:p w14:paraId="1B27A19A" w14:textId="265AC57B" w:rsidR="008F568B" w:rsidRPr="009E4A2C" w:rsidRDefault="00B438C1" w:rsidP="00B669EB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فقال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أين ابنك؟ قالت هذا هو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فنظر إليه فإذا هو أشبه الناس بعتبة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فأخذه</w:t>
      </w:r>
      <w:r w:rsidR="000833FF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وقد استبان له الأمر</w:t>
      </w:r>
      <w:r w:rsidR="008F568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فجاء </w:t>
      </w:r>
      <w:r w:rsidR="00C73107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C73107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عَبْدُ بْنُ زَمْعَةَ</w:t>
      </w:r>
      <w:r w:rsidR="00C73107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</w:t>
      </w:r>
      <w:r w:rsidR="00C73107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وقال</w:t>
      </w:r>
      <w:r w:rsidR="00C73107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: هَذَا أَخِي يَا رَسُولَ اللَّهِ، وُلِدَ عَلَى فِرَاشِ أَبِي</w:t>
      </w:r>
      <w:r w:rsidR="00C73107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8F568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فجاء س</w:t>
      </w:r>
      <w:r w:rsidR="008F568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عدٌ فقال: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يا رسول الله إنه ابن أخي عتبة</w:t>
      </w:r>
      <w:r w:rsidR="008F568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F568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وقد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="008F568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</w:t>
      </w:r>
      <w:r w:rsidR="008F568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د</w:t>
      </w:r>
      <w:r w:rsidR="008F568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</w:t>
      </w:r>
      <w:r w:rsidR="008F568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فيه</w:t>
      </w:r>
      <w:r w:rsidR="008F568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انظر إلى شبه</w:t>
      </w:r>
      <w:r w:rsidR="008F568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ه، إنه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أشبه الناس بعتبة</w:t>
      </w:r>
      <w:r w:rsidR="008F568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قال</w:t>
      </w:r>
      <w:r w:rsidR="008F568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F568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إنه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أشبه به </w:t>
      </w:r>
      <w:r w:rsidR="008F568B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شبه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الغراب بالغراب.</w:t>
      </w:r>
    </w:p>
    <w:p w14:paraId="4CE18D30" w14:textId="4E86952A" w:rsidR="00C73107" w:rsidRPr="009E4A2C" w:rsidRDefault="00177CE7" w:rsidP="00B669EB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 xml:space="preserve">وانتبه لِمَا قاله </w:t>
      </w:r>
      <w:r w:rsidR="00C7310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C7310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عَبْدُ بْنُ زَمْعَةَ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"، قال: </w:t>
      </w:r>
      <w:r w:rsidR="00C73107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C73107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هَذَا أَخِي يَا رَسُولَ اللَّهِ، وُلِدَ عَلَى فِرَاشِ أَبِي مِنْ وَلِيدَتِهِ</w:t>
      </w:r>
      <w:r w:rsidR="00C73107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C7310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أي</w:t>
      </w:r>
      <w:r w:rsidR="0066646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C7310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هو مولود على الفراش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وأمه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وليدة جارية كان 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سر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 بها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وليست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زوجة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فلو كانت الزوجة كان الأمر فيه أولى وأولى.</w:t>
      </w:r>
    </w:p>
    <w:p w14:paraId="5634B3BA" w14:textId="2C4B2482" w:rsidR="0010495A" w:rsidRPr="009E4A2C" w:rsidRDefault="00666466" w:rsidP="00B669EB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فَنَظَرَ رَسُولُ اللَّهِ 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ﷺ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إلَى شَبَهِهِ، فَرَأَى شَبَهًا بَيِّنًا بِعُتْبَةَ، فَقَالَ: 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«هُوَ لَك يَا عَبْدُ بْنَ زَمْعَةَ، الْوَلَدُ لِلْفِرَاشِ</w:t>
      </w:r>
      <w:r w:rsidR="009E4A2C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»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وهذه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قاعدة شرعية عامة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الشرع يتشوف إلى إثبات الإنسان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وإلى إثبات الأنساب بالطريقة الشرعية التي هي طريقة الفراش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-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طريقة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نكاح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ما سو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 ذلك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 الحجر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الحجر الذي هو الرمي حتى يموت. </w:t>
      </w:r>
      <w:r w:rsidR="0010495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لماذا؟</w:t>
      </w:r>
    </w:p>
    <w:p w14:paraId="4BA05F56" w14:textId="5B01F44D" w:rsidR="0010495A" w:rsidRPr="009E4A2C" w:rsidRDefault="0010495A" w:rsidP="0010495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لأنه زانٍ، وبالتالي ليس له شيء، وكيف يكافئ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على فعل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القبيح بأن ينسب إلي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الولد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؟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لا. ما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يفعل فعلا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قبيح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ثم ينسب إليه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الولد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ولهذا قال العلماء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رحمهم الله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-: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</w:t>
      </w:r>
      <w:r w:rsidR="00E235B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صح النسبة في الز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نا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لبتة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بل قد حكي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إجماع.</w:t>
      </w:r>
    </w:p>
    <w:p w14:paraId="61CCDF1F" w14:textId="75061AEA" w:rsidR="00CF1183" w:rsidRPr="009E4A2C" w:rsidRDefault="00B438C1" w:rsidP="0010495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هناك بعض العلماء قد خالف في هذه المسألة</w:t>
      </w:r>
      <w:r w:rsidR="0010495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0495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منهم شيخ الإسلام ابن تيمية في بعض الأحوال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فيما لو أن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رجل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زنا بامرأة ثم تاب وتابت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وقرر</w:t>
      </w:r>
      <w:r w:rsidR="00E235B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يتزوجا،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فتزوج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ولد هذا على فراشهما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58DC912" w14:textId="06438743" w:rsidR="00025D3C" w:rsidRPr="009E4A2C" w:rsidRDefault="00B438C1" w:rsidP="0010495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جماعة من العلماء 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رحمهم الله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رخصوا في استلح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قه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وقالوا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هو ولدك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 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المشهور من أئمة المذاهب الأربعة أنه لا يلحق بهم</w:t>
      </w:r>
      <w:r w:rsidR="00E235B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قالوا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دام أن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الحمل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حصل </w:t>
      </w:r>
      <w:r w:rsidR="00CF11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حال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محرم</w:t>
      </w:r>
      <w:r w:rsidR="00025D3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لا </w:t>
      </w:r>
      <w:r w:rsidR="00025D3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يلحق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حتى </w:t>
      </w:r>
      <w:r w:rsidR="00025D3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لو تزوج</w:t>
      </w:r>
      <w:r w:rsidR="00025D3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حصل في وقت حرام</w:t>
      </w:r>
      <w:r w:rsidR="00025D3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مما يؤكد يا إخوان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رغبة الشرح في حفظ ال</w:t>
      </w:r>
      <w:r w:rsidR="00025D3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أنساب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واعتداله فيها أيضا.</w:t>
      </w:r>
    </w:p>
    <w:p w14:paraId="225AD21F" w14:textId="77777777" w:rsidR="003D53A9" w:rsidRPr="009E4A2C" w:rsidRDefault="00025D3C" w:rsidP="0010495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قال: 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فَقَالَ: 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«هُوَ لَك يَا عَبْدُ بْنَ زَمْعَةَ، الْوَلَدُ لِلْفِرَاشِ، وَلِلْعَاهِرِ الْحَجَرُ، وَاحْتَجِبِي مِنْهُ يَا سَوْدَةُ، فَلَمْ يَرَ سَوْدَةَ قَطُّ»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)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النبي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رأى الشبه ع</w:t>
      </w:r>
      <w:r w:rsidR="008A16E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8A16E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8A16E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="008A16E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هناك شبهة قوية</w:t>
      </w:r>
      <w:r w:rsidR="008A16E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فأمر سوده بالاحتجاب منه</w:t>
      </w:r>
      <w:r w:rsidR="008A16E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 قال أهل العلم -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رحمهم الله</w:t>
      </w:r>
      <w:r w:rsidR="008A16E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-: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A16E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والظاهر في هذا أنه من باب الورع</w:t>
      </w:r>
      <w:r w:rsidR="008A16E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وليس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من باب الوجوب. لماذا؟ ل</w:t>
      </w:r>
      <w:r w:rsidR="008A16E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8A16E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كان </w:t>
      </w:r>
      <w:r w:rsidR="008A16E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تعظيم حق نساء النبي </w:t>
      </w:r>
      <w:r w:rsidR="008A16E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وصيانتهن</w:t>
      </w:r>
      <w:r w:rsidR="008A16E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="008A16E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حجاب نساء النبي </w:t>
      </w:r>
      <w:r w:rsidR="008A16E7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ليس كحجاب غيرهن من النساء</w:t>
      </w:r>
      <w:r w:rsidR="008A16E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بل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الأمر في ذلك أكثر.</w:t>
      </w:r>
    </w:p>
    <w:p w14:paraId="6236E5E9" w14:textId="31DC57E5" w:rsidR="00E235BD" w:rsidRPr="009E4A2C" w:rsidRDefault="00B438C1" w:rsidP="0085322D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ولهذا أمر الله</w:t>
      </w:r>
      <w:r w:rsidR="003D53A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-عز وجل- بمراعاة ذلك </w:t>
      </w:r>
      <w:r w:rsidR="003D53A9" w:rsidRPr="009E4A2C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</w:t>
      </w:r>
      <w:r w:rsidR="00E235BD" w:rsidRPr="009E4A2C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وَإِذَا سَأَلْتُمُوهُنَّ مَتَاعًا فَاسْأَلُوهُنَّ مِنْ وَرَاءِ حِجَابٍ</w:t>
      </w:r>
      <w:r w:rsidR="003D53A9" w:rsidRPr="009E4A2C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﴾</w:t>
      </w:r>
      <w:r w:rsidR="003D53A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D53A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شدد الله</w:t>
      </w:r>
      <w:r w:rsidR="003D53A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-عز وجل- في التعامل مع نساء النبي </w:t>
      </w:r>
      <w:r w:rsidR="003D53A9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صيانة لهن</w:t>
      </w:r>
      <w:r w:rsidR="003D53A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وستر</w:t>
      </w:r>
      <w:r w:rsidR="003D53A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لهن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 وأرضاهن</w:t>
      </w:r>
      <w:r w:rsidR="003D53A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00333C4D" w14:textId="77777777" w:rsidR="003D53A9" w:rsidRPr="009E4A2C" w:rsidRDefault="00B438C1" w:rsidP="0010495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3D53A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D53A9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3D53A9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فَلَمْ يَرَ سَوْدَةَ قَطُّ</w:t>
      </w:r>
      <w:r w:rsidR="003D53A9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D53A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أي: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ما رأى سودة حتى توفاها الله</w:t>
      </w:r>
      <w:r w:rsidR="003D53A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-عز وجل-</w:t>
      </w:r>
      <w:r w:rsidR="003D53A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4D46CF0" w14:textId="77777777" w:rsidR="004041DC" w:rsidRPr="009E4A2C" w:rsidRDefault="00B438C1" w:rsidP="0010495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ونشأ هذا الغلام معروفا</w:t>
      </w:r>
      <w:r w:rsidR="003D53A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D53A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كان ينسب إلى </w:t>
      </w:r>
      <w:r w:rsidR="004041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ز</w:t>
      </w:r>
      <w:r w:rsidR="004041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4041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="004041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ة</w:t>
      </w:r>
      <w:r w:rsidR="004041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 هو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والد سودة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ا.</w:t>
      </w:r>
    </w:p>
    <w:p w14:paraId="27F680EC" w14:textId="77777777" w:rsidR="004041DC" w:rsidRPr="009E4A2C" w:rsidRDefault="00B438C1" w:rsidP="0010495A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4041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="004041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هناك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جملة من الأحكام المترتبة على هذا الحديث. منها</w:t>
      </w:r>
      <w:r w:rsidR="004041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</w:p>
    <w:p w14:paraId="7632317B" w14:textId="77777777" w:rsidR="00074289" w:rsidRPr="009E4A2C" w:rsidRDefault="00B438C1" w:rsidP="004041DC">
      <w:pPr>
        <w:pStyle w:val="ListParagraph"/>
        <w:numPr>
          <w:ilvl w:val="0"/>
          <w:numId w:val="11"/>
        </w:numPr>
        <w:spacing w:after="120"/>
        <w:rPr>
          <w:rFonts w:ascii="Traditional Arabic" w:hAnsi="Traditional Arabic" w:cs="Traditional Arabic"/>
          <w:sz w:val="40"/>
          <w:szCs w:val="40"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أنه لا بأس بالتوكيل في ا</w:t>
      </w:r>
      <w:r w:rsidR="004041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ت</w:t>
      </w:r>
      <w:r w:rsidR="004041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حاق النسب</w:t>
      </w:r>
      <w:r w:rsidR="004041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فيجوز للإنسان أن يوكل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شخص</w:t>
      </w:r>
      <w:r w:rsidR="004041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استلحاق نسبه</w:t>
      </w:r>
      <w:r w:rsidR="004041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كما أنه يجوز التوكيل في الزواج والتوكيل في الطلاق وغيرها </w:t>
      </w:r>
      <w:r w:rsidR="004041D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كذلك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الفراش</w:t>
      </w:r>
      <w:r w:rsidR="00074289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DE61669" w14:textId="77777777" w:rsidR="009643F7" w:rsidRPr="009E4A2C" w:rsidRDefault="00074289" w:rsidP="004041DC">
      <w:pPr>
        <w:pStyle w:val="ListParagraph"/>
        <w:numPr>
          <w:ilvl w:val="0"/>
          <w:numId w:val="11"/>
        </w:numPr>
        <w:spacing w:after="120"/>
        <w:rPr>
          <w:rFonts w:ascii="Traditional Arabic" w:hAnsi="Traditional Arabic" w:cs="Traditional Arabic"/>
          <w:sz w:val="40"/>
          <w:szCs w:val="40"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ومنها أنَّ الفراش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قدم على الش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به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ولهذا ما يجوز فحص 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lang w:bidi="ar-EG"/>
        </w:rPr>
        <w:t>DNA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في مثل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هذه الأغراض البتة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يأتي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رجل فيقول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أريد أن أفحص 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lang w:bidi="ar-EG"/>
        </w:rPr>
        <w:t>DNA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حتى أرى قبيلتي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نقول: لا يجوز شرعًا،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أنت مولود على فراش أبيك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وأبوك ينسب إلى القبيلة الفلانية أو إلى الجهة الفلانية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ما يجوز لك بحال من الأحوال أن تنكرها</w:t>
      </w:r>
      <w:r w:rsidR="009643F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وحتى لو خرج </w:t>
      </w:r>
      <w:r w:rsidR="00534648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534648" w:rsidRPr="009E4A2C">
        <w:rPr>
          <w:rFonts w:ascii="Traditional Arabic" w:hAnsi="Traditional Arabic" w:cs="Traditional Arabic"/>
          <w:color w:val="0000CC"/>
          <w:sz w:val="40"/>
          <w:szCs w:val="40"/>
          <w:lang w:bidi="ar-EG"/>
        </w:rPr>
        <w:t>DNA</w:t>
      </w:r>
      <w:r w:rsidR="00534648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53464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ينسبك إلى بعض شعوب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أفريقيا</w:t>
      </w:r>
      <w:r w:rsidR="0053464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أو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بعض شعوب آسيا</w:t>
      </w:r>
      <w:r w:rsidR="00534648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جاز لك أنت أن تنت</w:t>
      </w:r>
      <w:r w:rsidR="009643F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من والدك</w:t>
      </w:r>
      <w:r w:rsidR="009643F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053E252" w14:textId="10E4CD03" w:rsidR="009643F7" w:rsidRPr="009E4A2C" w:rsidRDefault="00B438C1" w:rsidP="000F41E1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إذا ما هناك حاجة ل</w:t>
      </w:r>
      <w:r w:rsidR="009643F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تبحث عن </w:t>
      </w:r>
      <w:r w:rsidR="009643F7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9643F7" w:rsidRPr="009E4A2C">
        <w:rPr>
          <w:rFonts w:ascii="Traditional Arabic" w:hAnsi="Traditional Arabic" w:cs="Traditional Arabic"/>
          <w:color w:val="0000CC"/>
          <w:sz w:val="40"/>
          <w:szCs w:val="40"/>
          <w:lang w:bidi="ar-EG"/>
        </w:rPr>
        <w:t>DNA</w:t>
      </w:r>
      <w:r w:rsidR="009643F7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غيره</w:t>
      </w:r>
      <w:r w:rsidR="009643F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يجوز البحث عنه أصل</w:t>
      </w:r>
      <w:r w:rsidR="009643F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اً،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والبحث عنه هو طعن في نسبك</w:t>
      </w:r>
      <w:r w:rsidR="009643F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وطعن في نسب أناس بعدك</w:t>
      </w:r>
      <w:r w:rsidR="009643F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لأنك ستفتح الباب لوالدك يبحث عن نسبه أيض</w:t>
      </w:r>
      <w:r w:rsidR="009643F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9643F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وإلى 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إخوانك وإلى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أجدادك</w:t>
      </w:r>
      <w:r w:rsidR="009643F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يأتي بذلك فساد عظيم. </w:t>
      </w:r>
    </w:p>
    <w:p w14:paraId="1118BAA5" w14:textId="00D5FFA9" w:rsidR="000F41E1" w:rsidRPr="009E4A2C" w:rsidRDefault="00B438C1" w:rsidP="000F41E1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ومن المعلوم أن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الشرع يتشوف إلى الستر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واعلموا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يا إخوان 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أنه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ليس هناك من سلسلة نسب طويلة بينها وبين آدم 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عليه الصلاة والسلام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مئات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بل ربما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آلاف الرجال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هل يعتقد الرجل أن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نسبه خلال هذه السلسلة سيكون صافيا؟ 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هذا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مستحيل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بل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سيعتر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عليه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أمور كثيرة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وستنتزعه بعض الأعراق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وسيخالط بعض الناس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ويكون بعض آبائه وأجداده 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تزوج من قبائل أخر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من أمم وشعوب أخر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فتسري في دمه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ولذا ف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هذا الباب يغلق بوجه عام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أمر</w:t>
      </w:r>
      <w:r w:rsidR="000F41E1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6A4F9E5" w14:textId="77777777" w:rsidR="000F41E1" w:rsidRPr="009E4A2C" w:rsidRDefault="000F41E1" w:rsidP="000F41E1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أيضًا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من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فوائد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كما ذكرنا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أنَّ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الزنا لا يكون سبب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لثبوت النسب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ولهذا فقد رأى جمهور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العلماء أن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النسب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لا يثبت البتة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وأنه إذا حصل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الزنا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 يجز للإنسان أن ينتسب إلى الزاني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نعوذ بالله من ذلك.</w:t>
      </w:r>
    </w:p>
    <w:p w14:paraId="642A83C7" w14:textId="77777777" w:rsidR="00D52936" w:rsidRPr="009E4A2C" w:rsidRDefault="000F41E1" w:rsidP="00D5293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هذه جملة من الأحكام المتعلقة بحدي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عائشة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حديث جليل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كثير الأحكام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كما أنه يقوم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على القاعدة الكبرى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أن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اليقين لا يزول بالشك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فنحن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عندنا يقين الآن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وهو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أنه قد ولد على هذا الفراش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فما اعتراه 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الشكوك لا عبرة بها.</w:t>
      </w:r>
    </w:p>
    <w:p w14:paraId="78CAD5B0" w14:textId="77777777" w:rsidR="00D52936" w:rsidRPr="009E4A2C" w:rsidRDefault="00B438C1" w:rsidP="00D5293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إذا كان هذا الحال يا إخوان في طفل ع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الرجل قد زنى بأمه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ونظر إلى الشبه العظيم بوالده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ومع ذلك فإن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كلها قد 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ألغاها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الشرع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واعتبر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أنَّ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نسبه نسب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صحيح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والده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فكيف الحال بأغلب الناس الآن المولودين على ف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ش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ٍ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شرعية؟ 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ولماذا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يأتي يبحث عن نسبه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ويفحص ويدقق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نقول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كله من الباطل. 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وإذا وجدت انتسابك لقوم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فأنت منهم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تأت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تبحث</w:t>
      </w:r>
      <w:r w:rsidR="00D5293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3C0BA1A" w14:textId="77777777" w:rsidR="00636457" w:rsidRPr="009E4A2C" w:rsidRDefault="00D52936" w:rsidP="00D5293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نجد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بعض الناس ربما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يبحث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لعله يست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يد من الخير كما يزعم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ربما كان في قبيلة ف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راد أن ينتسب إلى قبيلة أحسن منها</w:t>
      </w:r>
      <w:r w:rsidR="0063645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وه</w:t>
      </w:r>
      <w:r w:rsidR="0063645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كله من الجهالات التي لا تقدم ولا تؤخر في دين الله</w:t>
      </w:r>
      <w:r w:rsidR="0063645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شيئًا.</w:t>
      </w:r>
    </w:p>
    <w:p w14:paraId="40839BE0" w14:textId="77777777" w:rsidR="00636457" w:rsidRPr="009E4A2C" w:rsidRDefault="00636457" w:rsidP="00D5293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إليكم.</w:t>
      </w:r>
    </w:p>
    <w:p w14:paraId="4545C68C" w14:textId="0E2E3A87" w:rsidR="00636457" w:rsidRPr="009E4A2C" w:rsidRDefault="00B438C1" w:rsidP="00D5293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قال</w:t>
      </w:r>
      <w:r w:rsidR="00636457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36457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382383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عَنْ عَائِشَةَ </w:t>
      </w:r>
      <w:r w:rsidR="00382383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-</w:t>
      </w:r>
      <w:r w:rsidR="00382383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رَضِيَ اللَّهُ عَنْهَا</w:t>
      </w:r>
      <w:r w:rsidR="00382383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-</w:t>
      </w:r>
      <w:r w:rsidR="00382383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أَنَّهَا قَالَتْ</w:t>
      </w:r>
      <w:r w:rsidR="00382383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:</w:t>
      </w:r>
      <w:r w:rsidR="00382383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إنَّ رَسُولَ اللَّهِ ﷺ</w:t>
      </w:r>
      <w:r w:rsidR="00382383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="00382383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دَخَلَ عَلَيَّ مَسْرُورًا، تَبْرُقُ أَسَارِيرُ وَجْهِهِ. فَقَالَ: </w:t>
      </w:r>
      <w:r w:rsidR="00382383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 xml:space="preserve">«أَلَمْ تَرَيْ أَنَّ </w:t>
      </w:r>
      <w:proofErr w:type="spellStart"/>
      <w:r w:rsidR="00382383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مُجَزِّزًا</w:t>
      </w:r>
      <w:proofErr w:type="spellEnd"/>
      <w:r w:rsidR="00382383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 xml:space="preserve"> نَظَرَ آنِفًا إلَى زَيْدِ بْنِ حَارِثَةَ وَأُسَامَةَ بْنِ زَيْدٍ، فَقَالَ: إنَّ بَعْضَ هَذِهِ الْأَقْدَامِ لَمِنْ بَعْضٍ»</w:t>
      </w:r>
      <w:r w:rsidR="00382383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382383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وَفِي لَفْظٍ</w:t>
      </w:r>
      <w:r w:rsidR="00382383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:</w:t>
      </w:r>
      <w:r w:rsidR="00382383"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</w:t>
      </w:r>
      <w:r w:rsidR="00382383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«كَانَ مُجَزِّزٌ قَائِفًا»</w:t>
      </w:r>
      <w:r w:rsidR="0006395D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0639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538E1768" w14:textId="77777777" w:rsidR="0006395D" w:rsidRPr="009E4A2C" w:rsidRDefault="00B438C1" w:rsidP="00D5293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هذه تتعلق بالقيا</w:t>
      </w:r>
      <w:r w:rsidR="000639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ة</w:t>
      </w:r>
      <w:r w:rsidR="000639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0639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لقي</w:t>
      </w:r>
      <w:r w:rsidR="000639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افة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هي معرفة الشبه</w:t>
      </w:r>
      <w:r w:rsidR="000639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كانت مشهورة في </w:t>
      </w:r>
      <w:r w:rsidR="000639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بني مدلج</w:t>
      </w:r>
      <w:r w:rsidR="000639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وهم قبيلة من قبائل العرب</w:t>
      </w:r>
      <w:r w:rsidR="000639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زالت هذه القيافة في قبائل العرب إلى هذا الزمن</w:t>
      </w:r>
      <w:r w:rsidR="000639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639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هي الآن مشهورة مثلا في بعض قبائل بني م</w:t>
      </w:r>
      <w:r w:rsidR="0006395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رة.</w:t>
      </w:r>
    </w:p>
    <w:p w14:paraId="5418654B" w14:textId="77777777" w:rsidR="0006395D" w:rsidRPr="009E4A2C" w:rsidRDefault="0006395D" w:rsidP="0006395D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القيافة هي معرفة الأشباه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تختلف في أمور كثيرة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فقد يعرف الأشباه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كثير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بالوجوه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أمر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بسيط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ربما يعرفه كثير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الناس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بل إن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بعض من آتاه الله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B438C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-عز وجل- هذا العلم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قد يعلم أنَّ الرجل ينتسب إلى القبيلة الفلانية أو الشعب الفلاني أو الجهة الفلانية من غير أن يُخبر بها. فتراه يقول: فلان فيه ملامح من القبيلة أو الأسرة الفلانية، بماذا؟ بما يعرفه من القيافة.</w:t>
      </w:r>
    </w:p>
    <w:p w14:paraId="78ACC07B" w14:textId="77777777" w:rsidR="00656E06" w:rsidRPr="009E4A2C" w:rsidRDefault="0006395D" w:rsidP="00656E0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وأكثر من ذلك من يعرف القيافة بأمور غير ظاهرة للناس</w:t>
      </w:r>
      <w:r w:rsidR="0038238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مثل: الأصابع والأرجل، فيعرف بمواطئ الأصابع والأرجل أن الرجل الفلاني ينتسب إلى القبيلة الفلانية أو ينتسب إلى فلان</w:t>
      </w:r>
      <w:r w:rsidR="00656E06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DCB4C11" w14:textId="77777777" w:rsidR="00656E06" w:rsidRPr="009E4A2C" w:rsidRDefault="00656E06" w:rsidP="00656E0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ومن هؤلاء مجزز المدلجي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وكان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أشد العرب قياف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 قائ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فًا،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والقيافة كانت تحتاجها العرب في الزمان الأول. لماذا؟ لأن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النكاح ال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ذي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ذكرته عائشة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عنها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ذكرت أن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نكاح في الجاهلية قد كان على أربعة أنحاء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 منها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نكاح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البغايا اللاتي ينصبن الرايات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فيدخل عليها الرجل والرجلان والثلاثة والخمسة والعشرة يزنون بها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حملت واستبان حملها دعت القا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ئف،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تقول: لقد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سجلت من دخل علي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فدخل عليَّ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فلان وفلان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إلى آخر من دخل عليها من الرجال،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فيدعونهم فلا يمتنعون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حضرون الق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ئف فينظر إلى هذا الصبي ثم يقول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لحقه بك يا فلان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تنع.</w:t>
      </w:r>
    </w:p>
    <w:p w14:paraId="5723D7F0" w14:textId="77777777" w:rsidR="00852EFD" w:rsidRPr="009E4A2C" w:rsidRDefault="00656E06" w:rsidP="00656E0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 xml:space="preserve">ولذا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كان أمر القيافة مشهور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في العرب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البغاء فيهم كان موجودا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والبغايا في العرب فيهن كثرة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ولذا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كانوا يحتاجون إلى ذلك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ويحتاجون إلى ذلك من جهة للعرب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 العرب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قد كان عندهم مبدأ الش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ليس هناك وازع ديني،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فكانت المرأة ربما ت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ني بالراعي أو بالجار أو غيره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فيأتي الولد فيش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الزوج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ويقول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أصدق أن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الولد ابني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ينتسب إل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استشير فيه القا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فة،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فيأتي بال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افة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إذا قالوا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الولد ابنك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اطمئن قلبه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وهذا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مثل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يحدث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الآن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حمض </w:t>
      </w:r>
      <w:r w:rsidR="00852EFD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852EFD" w:rsidRPr="009E4A2C">
        <w:rPr>
          <w:rFonts w:ascii="Traditional Arabic" w:hAnsi="Traditional Arabic" w:cs="Traditional Arabic"/>
          <w:color w:val="0000CC"/>
          <w:sz w:val="40"/>
          <w:szCs w:val="40"/>
          <w:lang w:bidi="ar-EG"/>
        </w:rPr>
        <w:t>DNA</w:t>
      </w:r>
      <w:r w:rsidR="00852EFD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يشك ال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رجل في أولاده 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خاصة في الغرب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ونحو ذلك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يصدق حتى يتم التحليل </w:t>
      </w:r>
      <w:r w:rsidR="00852EFD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852EFD" w:rsidRPr="009E4A2C">
        <w:rPr>
          <w:rFonts w:ascii="Traditional Arabic" w:hAnsi="Traditional Arabic" w:cs="Traditional Arabic"/>
          <w:color w:val="0000CC"/>
          <w:sz w:val="40"/>
          <w:szCs w:val="40"/>
          <w:lang w:bidi="ar-EG"/>
        </w:rPr>
        <w:t>DNA</w:t>
      </w:r>
      <w:r w:rsidR="00852EFD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خرج اطمئن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ADBAB8A" w14:textId="77777777" w:rsidR="00852EFD" w:rsidRPr="009E4A2C" w:rsidRDefault="00656E06" w:rsidP="00656E06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كانت 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القيافة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معروفة عند العرب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وكان 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افة مكان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وقدر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وقول مسموع. 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ولكن قد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خ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أمرهم في الإسلام بسبب الحدود الشرعية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وبسبب أن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الشارع في الشرع ما استلحق الزاني</w:t>
      </w:r>
      <w:r w:rsidR="00852EFD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E3711C9" w14:textId="77777777" w:rsidR="00852EFD" w:rsidRPr="009E4A2C" w:rsidRDefault="00852EFD" w:rsidP="00852EFD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تخيلوا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يا إخوان ويا أخوات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الشرع ر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خ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ص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لزاني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الاست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ح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ق.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ماذا كان سيحدث؟</w:t>
      </w:r>
    </w:p>
    <w:p w14:paraId="40F3EFA2" w14:textId="77777777" w:rsidR="00852EFD" w:rsidRPr="009E4A2C" w:rsidRDefault="00852EFD" w:rsidP="00852EFD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سيقبل الناس 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على ال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زنا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كل حد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صوب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ولعل أحدهم يقول: ما 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المشكلة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في الزنا -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نسأل الله العافية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ونرى من يزني 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ثم يأتي ف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ستلحق الولد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ويقول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أنا كنت متزوج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بها.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لو أنا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نيت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بها ما الذي يحصل؟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ما هو الأمر المنكر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 وبالتالي لا يفترق الحلال عن الحرام.</w:t>
      </w:r>
    </w:p>
    <w:p w14:paraId="41346E6A" w14:textId="77777777" w:rsidR="00B17E93" w:rsidRPr="009E4A2C" w:rsidRDefault="00852EFD" w:rsidP="00852EFD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ولكن 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كان الحد أصبحت المرأة تحتاط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تخشى أن تحمل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وأصبح الرجل يحذر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يخشى أن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حمل منه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المرأة،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ويخشى أن يكون له أولاد ما ينتسب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ون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إليه فيضيعون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فكان في هذا نوع من الوازع الذي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ينهى عن الزنا، 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ويحول بين الإنسان وبينه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بد من أن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كون هناك وازع من الشرع ووازع أيض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من الفطرة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ووازع أيضا من التشريعات التي تكون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ائلا بين الرجل وبين هذا الأمر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المنكر.</w:t>
      </w:r>
    </w:p>
    <w:p w14:paraId="092B4E99" w14:textId="77777777" w:rsidR="00B17E93" w:rsidRPr="009E4A2C" w:rsidRDefault="00B17E93" w:rsidP="00852EFD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إذا كان كذلك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قد 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656E0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حتاج إلى القيافة عند اختلاط الأنساب بوجه شرعي كيف؟</w:t>
      </w:r>
    </w:p>
    <w:p w14:paraId="3EBC461C" w14:textId="3CBAB04B" w:rsidR="00B17E93" w:rsidRPr="009E4A2C" w:rsidRDefault="00656E06" w:rsidP="00B876AE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من ذلك ما رواه أصحاب السنن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وأصحاب المصنفات 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أنَّ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امرأة جاءت إلى عمر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عنه- بمولود</w:t>
      </w:r>
      <w:r w:rsidR="00B876A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يتنازعه 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رجلا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 واحد منهم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يقول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إنه مني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وكانت ا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مرأة قد ط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قت فحاضت ثلاث 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حيض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تزوجت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ظنت أن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الحيض استبراء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تكن حيضا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وإنما كان الدم 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دم فساد،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فلما تزوج هذا الرجل بعد أربعة أشهر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خمسة أشهر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ستة أشهر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ولدت فاسترابوا بمن يلحقونه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 لأنه بعد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ستة أشهر يمكن أن يكون من الثاني.</w:t>
      </w:r>
    </w:p>
    <w:p w14:paraId="318E590F" w14:textId="77777777" w:rsidR="00B17E93" w:rsidRPr="009E4A2C" w:rsidRDefault="006B3F81" w:rsidP="00B17E93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فاختصم فيه الرجل الأول والثاني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فدعا عمر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 ال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افة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لحقوه بهما جميع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ا. كيف يلحق بهم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؟ قالوا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إنهما قد اشتركا فيه.</w:t>
      </w:r>
    </w:p>
    <w:p w14:paraId="0F57DC0E" w14:textId="577FC565" w:rsidR="00B17E93" w:rsidRPr="009E4A2C" w:rsidRDefault="00B17E93" w:rsidP="00B17E93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واعلموا -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يا إخوان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يا أخوات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أنَّ 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الجنين ما دام جنين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يبقى قابل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اً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للتكون والنمو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فإذا كان قد 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نشأ بماء رجل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جاءه ماء آخر من رجل ثان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ٍ، فإنَّ الماء الثاني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يكون 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عين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له في الحياة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 القوة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 النشأة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502C04E" w14:textId="77777777" w:rsidR="00B17E93" w:rsidRPr="009E4A2C" w:rsidRDefault="006B3F81" w:rsidP="00B17E93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فلم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ولد 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الطفل 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ما عندهم تحليل </w:t>
      </w:r>
      <w:r w:rsidR="00B17E93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B17E93" w:rsidRPr="009E4A2C">
        <w:rPr>
          <w:rFonts w:ascii="Traditional Arabic" w:hAnsi="Traditional Arabic" w:cs="Traditional Arabic"/>
          <w:color w:val="0000CC"/>
          <w:sz w:val="40"/>
          <w:szCs w:val="40"/>
          <w:lang w:bidi="ar-EG"/>
        </w:rPr>
        <w:t>DNA</w:t>
      </w:r>
      <w:r w:rsidR="00B17E93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يرجعون فيه إلى النسب الأول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الأشباه متقاربة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فالطفل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يشبه هذا من جهة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ويشبه هذا من جهة.</w:t>
      </w:r>
    </w:p>
    <w:p w14:paraId="49CFA4CE" w14:textId="77777777" w:rsidR="00F52EEA" w:rsidRPr="009E4A2C" w:rsidRDefault="006B3F81" w:rsidP="00B17E93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فقال عمر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عنه-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التحق بأيه</w:t>
      </w:r>
      <w:r w:rsidR="00B17E93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شئت</w:t>
      </w:r>
      <w:r w:rsidR="00F52EE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FE3DC61" w14:textId="77777777" w:rsidR="00B876AE" w:rsidRPr="009E4A2C" w:rsidRDefault="006B3F81" w:rsidP="00B17E93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فإذ</w:t>
      </w:r>
      <w:r w:rsidR="00F52EE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قد ي</w:t>
      </w:r>
      <w:r w:rsidR="00F52EE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حتاج إلى القيافة بوجه شرعي</w:t>
      </w:r>
      <w:r w:rsidR="00F52EE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يحتاج أحيانا إلى القيافة حتى ي</w:t>
      </w:r>
      <w:r w:rsidR="00F52EE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نفى </w:t>
      </w:r>
      <w:r w:rsidR="00F52EE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الإنسان عن نفسه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الريبة التي قد تقع عليه</w:t>
      </w:r>
      <w:r w:rsidR="00F52EE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حصل في قصة أسامة بن زيد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 التي ذكرناها سابق</w:t>
      </w:r>
      <w:r w:rsidR="00F52EE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F52EE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="00F52EE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أسامة بن زيد كان شديد السواد</w:t>
      </w:r>
      <w:r w:rsidR="00F52EEA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كان النبي </w:t>
      </w:r>
      <w:r w:rsidR="00F52EEA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ينظر إليه </w:t>
      </w:r>
      <w:r w:rsidR="00B876A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ويستحليه.</w:t>
      </w:r>
    </w:p>
    <w:p w14:paraId="5310B08A" w14:textId="77777777" w:rsidR="00B876AE" w:rsidRPr="009E4A2C" w:rsidRDefault="00B876AE" w:rsidP="00B876AE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عَنْ عَائِشَةَ قَالَتْ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عَثَرَ أُسَامَةُ بِعَتَبَةِ الْبَابِ فَشُجَّ فِي وَجْهِهِ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فَقَالَ رَسُولُ اللَّهِ ﷺ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</w:t>
      </w:r>
      <w:proofErr w:type="spellStart"/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أَمِيطِي</w:t>
      </w:r>
      <w:proofErr w:type="spellEnd"/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 xml:space="preserve"> عَنْهُ الْأَذَى»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spellStart"/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فَتَقَذَّرْتُهُ</w:t>
      </w:r>
      <w:proofErr w:type="spellEnd"/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فَجَعَلَ يَمُصُّ عَنْهُ الدَّمَ </w:t>
      </w:r>
      <w:proofErr w:type="spellStart"/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وَيَمُجُّهُ</w:t>
      </w:r>
      <w:proofErr w:type="spellEnd"/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عَنْ وَجْهِهِ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ثُمَّ قَالَ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 xml:space="preserve">«لَوْ كَانَ أُسَامَةُ جَارِيَةً 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lastRenderedPageBreak/>
        <w:t>لَحَلَّيْتُهُ وَكَسَوْتُهُ حَتَّى أُنَفِّقَهُ»</w:t>
      </w:r>
      <w:r w:rsidRPr="009E4A2C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4"/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"، 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يعني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يخطبها الناس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فكان النبي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يحبه حب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شديد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وكان رجلا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شديد السواد، وكان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أبوه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زيد </w:t>
      </w:r>
      <w:r w:rsidR="009B3756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عنه-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رجلا أبي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 اللون.</w:t>
      </w:r>
    </w:p>
    <w:p w14:paraId="7129593C" w14:textId="77777777" w:rsidR="00B876AE" w:rsidRPr="009E4A2C" w:rsidRDefault="006B3F81" w:rsidP="00B876AE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فكان بعض من لا خلاق له من الناس</w:t>
      </w:r>
      <w:r w:rsidR="00B876A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وبعض من جر</w:t>
      </w:r>
      <w:r w:rsidR="00B876A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فيه العوائد الجاهلية يقول</w:t>
      </w:r>
      <w:r w:rsidR="00B876A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كيف يأتي هذا من هذا؟ وربما وقعوا فيه</w:t>
      </w:r>
      <w:r w:rsidR="00B876A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A099E92" w14:textId="769D41FB" w:rsidR="00F01F0E" w:rsidRPr="009E4A2C" w:rsidRDefault="00B876AE" w:rsidP="00F01F0E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تقول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عَائِشَة -رَضِيَ اللَّهُ عَنْهَا-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دَخَلَ عَلَيَّ رَسُولَ اللَّهِ 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ﷺ</w:t>
      </w:r>
      <w:r w:rsidRPr="009E4A2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مَسْرُورًا، تَبْرُقُ أَسَارِيرُ وَجْهِهِ</w:t>
      </w:r>
      <w:r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F01F0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وتبرق أي تلمع.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فَقَالَ: </w:t>
      </w:r>
      <w:r w:rsidR="00F01F0E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 xml:space="preserve">«أَلَمْ تَرَيْ أَنَّ </w:t>
      </w:r>
      <w:proofErr w:type="spellStart"/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مُجَزِّزًا</w:t>
      </w:r>
      <w:proofErr w:type="spellEnd"/>
      <w:r w:rsidR="00F01F0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»</w:t>
      </w:r>
      <w:r w:rsidR="00F01F0E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F01F0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أي: القائف المشهور،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01F0E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F01F0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نَظَرَ آنِفًا إلَى زَيْدِ بْنِ حَارِثَةَ وَأُسَامَةَ بْنِ زَيْدٍ</w:t>
      </w:r>
      <w:r w:rsidR="00F01F0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»</w:t>
      </w:r>
      <w:r w:rsidR="00F01F0E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F01F0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وجاء في بعض الروايات: </w:t>
      </w:r>
      <w:r w:rsidR="00F01F0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</w:t>
      </w:r>
      <w:r w:rsidR="00F01F0E" w:rsidRPr="009E4A2C">
        <w:rPr>
          <w:rFonts w:ascii="Traditional Arabic" w:hAnsi="Traditional Arabic" w:cs="Traditional Arabic" w:hint="cs"/>
          <w:color w:val="005E00"/>
          <w:sz w:val="40"/>
          <w:szCs w:val="40"/>
          <w:rtl/>
          <w:lang w:bidi="ar-EG"/>
        </w:rPr>
        <w:t>وهما مضجعان قد غطيا رؤوسهما وبدت أرجلهما</w:t>
      </w:r>
      <w:r w:rsidR="00F01F0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»</w:t>
      </w:r>
      <w:r w:rsidR="00F01F0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والنبي يريد أن يقرر لعائشة أنه لم يرَ وجهيهما، وإنما رأى الأقدام فحسب.</w:t>
      </w:r>
    </w:p>
    <w:p w14:paraId="2172242D" w14:textId="32E29316" w:rsidR="00F01F0E" w:rsidRPr="009E4A2C" w:rsidRDefault="00B876AE" w:rsidP="00F01F0E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فَقَالَ: </w:t>
      </w:r>
      <w:r w:rsidR="00F01F0E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F01F0E"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«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>إ</w:t>
      </w:r>
      <w:r w:rsidRPr="009E4A2C">
        <w:rPr>
          <w:rFonts w:ascii="Traditional Arabic" w:hAnsi="Traditional Arabic" w:cs="Traditional Arabic" w:hint="eastAsia"/>
          <w:color w:val="005E00"/>
          <w:sz w:val="40"/>
          <w:szCs w:val="40"/>
          <w:rtl/>
          <w:lang w:bidi="ar-EG"/>
        </w:rPr>
        <w:t>نَّ</w:t>
      </w:r>
      <w:r w:rsidRPr="009E4A2C">
        <w:rPr>
          <w:rFonts w:ascii="Traditional Arabic" w:hAnsi="Traditional Arabic" w:cs="Traditional Arabic"/>
          <w:color w:val="005E00"/>
          <w:sz w:val="40"/>
          <w:szCs w:val="40"/>
          <w:rtl/>
          <w:lang w:bidi="ar-EG"/>
        </w:rPr>
        <w:t xml:space="preserve"> بَعْضَ هَذِهِ الْأَقْدَامِ لَمِنْ بَعْضٍ»</w:t>
      </w:r>
      <w:r w:rsidR="00F01F0E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F01F0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ففرح النبي </w:t>
      </w:r>
      <w:r w:rsidR="00F01F0E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F01F0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بذلك؛ لأن في ذلك نفي النسبة السيئة عن أسامة وعن زيد رضي الله عنهما.</w:t>
      </w:r>
    </w:p>
    <w:p w14:paraId="50305D45" w14:textId="77777777" w:rsidR="00F01F0E" w:rsidRPr="009E4A2C" w:rsidRDefault="006B3F81" w:rsidP="00F01F0E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إذا فيه تقرير أن القيافة حق</w:t>
      </w:r>
      <w:r w:rsidR="00F01F0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وأنه يلحق بها الأنساب عند عدم الفراش. كيف؟</w:t>
      </w:r>
    </w:p>
    <w:p w14:paraId="6D112B85" w14:textId="77777777" w:rsidR="00111FFC" w:rsidRPr="009E4A2C" w:rsidRDefault="006B3F81" w:rsidP="00F01F0E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لو أن رجلا ادعى رجلا نقول</w:t>
      </w:r>
      <w:r w:rsidR="00F01F0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01F0E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 بأس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التحق به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طالما لا يوجد زنا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29669F60" w14:textId="77777777" w:rsidR="00111FFC" w:rsidRPr="009E4A2C" w:rsidRDefault="00111FFC" w:rsidP="00111FFC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لو أن 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ثلاثة كلهم ادعوا هذا الرجل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وكلهم زعم أنَّ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هذا 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ابن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ه، ف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ما نبحث ا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لآن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هل هو من 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زنا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غيره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الأصل الستر.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ا كيف نقضي بينهم؟</w:t>
      </w:r>
    </w:p>
    <w:p w14:paraId="16407AEC" w14:textId="77777777" w:rsidR="00111FFC" w:rsidRPr="009E4A2C" w:rsidRDefault="006B3F81" w:rsidP="00111FFC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نقضي بينهم بالقيا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ة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الآن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يقوم 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تحليل </w:t>
      </w:r>
      <w:r w:rsidR="00111FFC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111FFC" w:rsidRPr="009E4A2C">
        <w:rPr>
          <w:rFonts w:ascii="Traditional Arabic" w:hAnsi="Traditional Arabic" w:cs="Traditional Arabic"/>
          <w:color w:val="0000CC"/>
          <w:sz w:val="40"/>
          <w:szCs w:val="40"/>
          <w:lang w:bidi="ar-EG"/>
        </w:rPr>
        <w:t>DNA</w:t>
      </w:r>
      <w:r w:rsidR="00111FFC" w:rsidRPr="009E4A2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مقام القيافة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بل هو 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ربما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كان أقوى من أمر القيامة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هذا وقت الحاجة إليه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إذا ما كان الرجل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مختص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ومتنازع فيه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فمن وجدنا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مطابق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الرجل ألحقناه به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E652372" w14:textId="77777777" w:rsidR="00111FFC" w:rsidRPr="009E4A2C" w:rsidRDefault="00111FFC" w:rsidP="00111FFC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لعلنا نتوقف هنا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75EE2C8" w14:textId="77777777" w:rsidR="00111FFC" w:rsidRPr="009E4A2C" w:rsidRDefault="00111FFC" w:rsidP="00111FFC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{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ورضي عنكم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B3F81"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وشكر لكم</w:t>
      </w:r>
      <w:r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F9EC897" w14:textId="4E86967A" w:rsidR="0029451F" w:rsidRPr="009E4A2C" w:rsidRDefault="006B3F81" w:rsidP="0085322D">
      <w:pPr>
        <w:spacing w:after="120"/>
        <w:ind w:firstLine="432"/>
        <w:rPr>
          <w:rFonts w:ascii="Traditional Arabic" w:hAnsi="Traditional Arabic" w:cs="Traditional Arabic"/>
          <w:sz w:val="40"/>
          <w:szCs w:val="40"/>
          <w:lang w:bidi="ar-EG"/>
        </w:rPr>
      </w:pP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وشكر لكم 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مشاهدينا الكرام 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>على حسن استماعكم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E4A2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والسلام عليكم ورحمة الله وبركاته</w:t>
      </w:r>
      <w:r w:rsidR="00111FFC" w:rsidRPr="009E4A2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sectPr w:rsidR="0029451F" w:rsidRPr="009E4A2C" w:rsidSect="00BB7F1A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2E1E" w14:textId="77777777" w:rsidR="00BB7F1A" w:rsidRDefault="00BB7F1A" w:rsidP="00BB7F1A">
      <w:r>
        <w:separator/>
      </w:r>
    </w:p>
  </w:endnote>
  <w:endnote w:type="continuationSeparator" w:id="0">
    <w:p w14:paraId="3633FA4A" w14:textId="77777777" w:rsidR="00BB7F1A" w:rsidRDefault="00BB7F1A" w:rsidP="00BB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52634931"/>
      <w:docPartObj>
        <w:docPartGallery w:val="Page Numbers (Bottom of Page)"/>
        <w:docPartUnique/>
      </w:docPartObj>
    </w:sdtPr>
    <w:sdtEndPr/>
    <w:sdtContent>
      <w:p w14:paraId="127A9367" w14:textId="50F573D1" w:rsidR="00BB7F1A" w:rsidRDefault="00BB7F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7C0D86" w14:textId="77777777" w:rsidR="00BB7F1A" w:rsidRDefault="00BB7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E295" w14:textId="77777777" w:rsidR="00BB7F1A" w:rsidRDefault="00BB7F1A" w:rsidP="00BB7F1A">
      <w:r>
        <w:separator/>
      </w:r>
    </w:p>
  </w:footnote>
  <w:footnote w:type="continuationSeparator" w:id="0">
    <w:p w14:paraId="2EBC9D9C" w14:textId="77777777" w:rsidR="00BB7F1A" w:rsidRDefault="00BB7F1A" w:rsidP="00BB7F1A">
      <w:r>
        <w:continuationSeparator/>
      </w:r>
    </w:p>
  </w:footnote>
  <w:footnote w:id="1">
    <w:p w14:paraId="003AC403" w14:textId="56B3AA54" w:rsidR="00703803" w:rsidRDefault="00703803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(474</w:t>
      </w:r>
      <w:r w:rsidR="004312CE">
        <w:rPr>
          <w:rFonts w:hint="cs"/>
          <w:rtl/>
          <w:lang w:bidi="ar-EG"/>
        </w:rPr>
        <w:t>5</w:t>
      </w:r>
      <w:r>
        <w:rPr>
          <w:rFonts w:hint="cs"/>
          <w:rtl/>
          <w:lang w:bidi="ar-EG"/>
        </w:rPr>
        <w:t>)</w:t>
      </w:r>
      <w:r w:rsidR="004312CE">
        <w:rPr>
          <w:rFonts w:hint="cs"/>
          <w:rtl/>
          <w:lang w:bidi="ar-EG"/>
        </w:rPr>
        <w:t>، ومسلم (1492).</w:t>
      </w:r>
    </w:p>
  </w:footnote>
  <w:footnote w:id="2">
    <w:p w14:paraId="0ADE65AB" w14:textId="4CA7080E" w:rsidR="0053452E" w:rsidRDefault="0053452E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53452E">
        <w:rPr>
          <w:rFonts w:cs="Arial"/>
          <w:rtl/>
        </w:rPr>
        <w:t>خرجه البخاري (6818)، ومسلم (1458)</w:t>
      </w:r>
      <w:r>
        <w:rPr>
          <w:rFonts w:cs="Arial" w:hint="cs"/>
          <w:rtl/>
        </w:rPr>
        <w:t>.</w:t>
      </w:r>
    </w:p>
  </w:footnote>
  <w:footnote w:id="3">
    <w:p w14:paraId="4CBC760B" w14:textId="1B042AC3" w:rsidR="004610FD" w:rsidRDefault="004610F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610FD">
        <w:rPr>
          <w:rFonts w:cs="Arial"/>
          <w:rtl/>
        </w:rPr>
        <w:t>أخرجه البخاري (7182)، ومسلم (1457)</w:t>
      </w:r>
      <w:r>
        <w:rPr>
          <w:rFonts w:cs="Arial" w:hint="cs"/>
          <w:rtl/>
        </w:rPr>
        <w:t>.</w:t>
      </w:r>
    </w:p>
  </w:footnote>
  <w:footnote w:id="4">
    <w:p w14:paraId="4FD9DD42" w14:textId="395897DA" w:rsidR="00B876AE" w:rsidRDefault="00B876AE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ابن ماجه في سننه.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286"/>
    <w:multiLevelType w:val="hybridMultilevel"/>
    <w:tmpl w:val="052CC984"/>
    <w:lvl w:ilvl="0" w:tplc="84D2E7B8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FA4323E"/>
    <w:multiLevelType w:val="hybridMultilevel"/>
    <w:tmpl w:val="81F63234"/>
    <w:lvl w:ilvl="0" w:tplc="B298F3EE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F1D53DA"/>
    <w:multiLevelType w:val="hybridMultilevel"/>
    <w:tmpl w:val="AA68CFB0"/>
    <w:lvl w:ilvl="0" w:tplc="C5AA8BE0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A4E2909"/>
    <w:multiLevelType w:val="hybridMultilevel"/>
    <w:tmpl w:val="0BCC0B48"/>
    <w:lvl w:ilvl="0" w:tplc="04090011">
      <w:start w:val="1"/>
      <w:numFmt w:val="decimal"/>
      <w:lvlText w:val="%1)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311121D0"/>
    <w:multiLevelType w:val="hybridMultilevel"/>
    <w:tmpl w:val="9F74C0D0"/>
    <w:lvl w:ilvl="0" w:tplc="A0788CC4">
      <w:start w:val="1"/>
      <w:numFmt w:val="decimal"/>
      <w:lvlText w:val="%1."/>
      <w:lvlJc w:val="left"/>
      <w:pPr>
        <w:ind w:left="11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430B37F1"/>
    <w:multiLevelType w:val="hybridMultilevel"/>
    <w:tmpl w:val="81C266B0"/>
    <w:lvl w:ilvl="0" w:tplc="B298F3EE"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F90EAC"/>
    <w:multiLevelType w:val="hybridMultilevel"/>
    <w:tmpl w:val="127212C8"/>
    <w:lvl w:ilvl="0" w:tplc="04090011">
      <w:start w:val="1"/>
      <w:numFmt w:val="decimal"/>
      <w:lvlText w:val="%1)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541024E5"/>
    <w:multiLevelType w:val="hybridMultilevel"/>
    <w:tmpl w:val="85F21D8C"/>
    <w:lvl w:ilvl="0" w:tplc="61FEDFFC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5E9E1ACB"/>
    <w:multiLevelType w:val="hybridMultilevel"/>
    <w:tmpl w:val="90EC51E6"/>
    <w:lvl w:ilvl="0" w:tplc="5B6231C4">
      <w:numFmt w:val="bullet"/>
      <w:lvlText w:val="-"/>
      <w:lvlJc w:val="left"/>
      <w:pPr>
        <w:ind w:left="792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696B6D4C"/>
    <w:multiLevelType w:val="hybridMultilevel"/>
    <w:tmpl w:val="F5AA36FC"/>
    <w:lvl w:ilvl="0" w:tplc="5538D280">
      <w:start w:val="1"/>
      <w:numFmt w:val="decimal"/>
      <w:lvlText w:val="%1."/>
      <w:lvlJc w:val="left"/>
      <w:pPr>
        <w:ind w:left="11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7ABD72D4"/>
    <w:multiLevelType w:val="hybridMultilevel"/>
    <w:tmpl w:val="2DA2F78C"/>
    <w:lvl w:ilvl="0" w:tplc="D05C0E48">
      <w:numFmt w:val="bullet"/>
      <w:lvlText w:val="-"/>
      <w:lvlJc w:val="left"/>
      <w:pPr>
        <w:ind w:left="792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411611223">
    <w:abstractNumId w:val="7"/>
  </w:num>
  <w:num w:numId="2" w16cid:durableId="506410623">
    <w:abstractNumId w:val="2"/>
  </w:num>
  <w:num w:numId="3" w16cid:durableId="617764957">
    <w:abstractNumId w:val="3"/>
  </w:num>
  <w:num w:numId="4" w16cid:durableId="1393508343">
    <w:abstractNumId w:val="9"/>
  </w:num>
  <w:num w:numId="5" w16cid:durableId="623273632">
    <w:abstractNumId w:val="6"/>
  </w:num>
  <w:num w:numId="6" w16cid:durableId="1038706152">
    <w:abstractNumId w:val="4"/>
  </w:num>
  <w:num w:numId="7" w16cid:durableId="45106989">
    <w:abstractNumId w:val="5"/>
  </w:num>
  <w:num w:numId="8" w16cid:durableId="1317997278">
    <w:abstractNumId w:val="1"/>
  </w:num>
  <w:num w:numId="9" w16cid:durableId="378551881">
    <w:abstractNumId w:val="0"/>
  </w:num>
  <w:num w:numId="10" w16cid:durableId="2021348329">
    <w:abstractNumId w:val="10"/>
  </w:num>
  <w:num w:numId="11" w16cid:durableId="13607356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1A"/>
    <w:rsid w:val="000035EC"/>
    <w:rsid w:val="0000593C"/>
    <w:rsid w:val="00014DF2"/>
    <w:rsid w:val="000176A4"/>
    <w:rsid w:val="000243A9"/>
    <w:rsid w:val="00024D1E"/>
    <w:rsid w:val="00025D3C"/>
    <w:rsid w:val="000300C9"/>
    <w:rsid w:val="000315EB"/>
    <w:rsid w:val="0003477C"/>
    <w:rsid w:val="00037708"/>
    <w:rsid w:val="000406A6"/>
    <w:rsid w:val="0004219C"/>
    <w:rsid w:val="00042406"/>
    <w:rsid w:val="00043785"/>
    <w:rsid w:val="00046404"/>
    <w:rsid w:val="0005274E"/>
    <w:rsid w:val="0005417F"/>
    <w:rsid w:val="0006395D"/>
    <w:rsid w:val="000676E1"/>
    <w:rsid w:val="00074289"/>
    <w:rsid w:val="000833FF"/>
    <w:rsid w:val="0008415A"/>
    <w:rsid w:val="00091415"/>
    <w:rsid w:val="00092643"/>
    <w:rsid w:val="00095BC4"/>
    <w:rsid w:val="0009660A"/>
    <w:rsid w:val="00096E9A"/>
    <w:rsid w:val="000A2CD7"/>
    <w:rsid w:val="000B20BC"/>
    <w:rsid w:val="000B5E90"/>
    <w:rsid w:val="000B681E"/>
    <w:rsid w:val="000C04B9"/>
    <w:rsid w:val="000C06A4"/>
    <w:rsid w:val="000C425F"/>
    <w:rsid w:val="000C62B0"/>
    <w:rsid w:val="000E3640"/>
    <w:rsid w:val="000E56EF"/>
    <w:rsid w:val="000F3B51"/>
    <w:rsid w:val="000F41E1"/>
    <w:rsid w:val="001015AF"/>
    <w:rsid w:val="00104420"/>
    <w:rsid w:val="0010495A"/>
    <w:rsid w:val="0011057A"/>
    <w:rsid w:val="001113DB"/>
    <w:rsid w:val="00111FFC"/>
    <w:rsid w:val="0011330D"/>
    <w:rsid w:val="001172FE"/>
    <w:rsid w:val="00117CEF"/>
    <w:rsid w:val="00122FEF"/>
    <w:rsid w:val="0012471F"/>
    <w:rsid w:val="00130D47"/>
    <w:rsid w:val="001335AE"/>
    <w:rsid w:val="00142620"/>
    <w:rsid w:val="00144E6C"/>
    <w:rsid w:val="00146147"/>
    <w:rsid w:val="00146D38"/>
    <w:rsid w:val="00151AF5"/>
    <w:rsid w:val="00155E70"/>
    <w:rsid w:val="00157B2E"/>
    <w:rsid w:val="00160E50"/>
    <w:rsid w:val="00160F2A"/>
    <w:rsid w:val="001612DC"/>
    <w:rsid w:val="0016239E"/>
    <w:rsid w:val="001636E6"/>
    <w:rsid w:val="001643A6"/>
    <w:rsid w:val="0016779B"/>
    <w:rsid w:val="00174FDF"/>
    <w:rsid w:val="00175E0C"/>
    <w:rsid w:val="00176CDE"/>
    <w:rsid w:val="0017745C"/>
    <w:rsid w:val="00177CE7"/>
    <w:rsid w:val="00186320"/>
    <w:rsid w:val="001954DC"/>
    <w:rsid w:val="00197E8F"/>
    <w:rsid w:val="001A0887"/>
    <w:rsid w:val="001B4635"/>
    <w:rsid w:val="001C07BA"/>
    <w:rsid w:val="001C3B4F"/>
    <w:rsid w:val="001E066A"/>
    <w:rsid w:val="001E1009"/>
    <w:rsid w:val="001E3D6D"/>
    <w:rsid w:val="001E425D"/>
    <w:rsid w:val="001E50F8"/>
    <w:rsid w:val="001F2CFD"/>
    <w:rsid w:val="001F475B"/>
    <w:rsid w:val="00201525"/>
    <w:rsid w:val="002057C6"/>
    <w:rsid w:val="00207A9D"/>
    <w:rsid w:val="002151C0"/>
    <w:rsid w:val="0022304C"/>
    <w:rsid w:val="00227C7D"/>
    <w:rsid w:val="00236B60"/>
    <w:rsid w:val="002513D7"/>
    <w:rsid w:val="00265237"/>
    <w:rsid w:val="002675B7"/>
    <w:rsid w:val="00272D16"/>
    <w:rsid w:val="00273CC2"/>
    <w:rsid w:val="00285E3E"/>
    <w:rsid w:val="00286A9A"/>
    <w:rsid w:val="0029243B"/>
    <w:rsid w:val="0029451F"/>
    <w:rsid w:val="002A2113"/>
    <w:rsid w:val="002A30D9"/>
    <w:rsid w:val="002B0A1C"/>
    <w:rsid w:val="002B102D"/>
    <w:rsid w:val="002B5282"/>
    <w:rsid w:val="002B7640"/>
    <w:rsid w:val="002C6FA6"/>
    <w:rsid w:val="002C7A8F"/>
    <w:rsid w:val="002C7C42"/>
    <w:rsid w:val="002D26B1"/>
    <w:rsid w:val="002E1949"/>
    <w:rsid w:val="002E6EB8"/>
    <w:rsid w:val="002F5D7B"/>
    <w:rsid w:val="002F7BF6"/>
    <w:rsid w:val="003017F5"/>
    <w:rsid w:val="00301934"/>
    <w:rsid w:val="00310478"/>
    <w:rsid w:val="00311A1F"/>
    <w:rsid w:val="00333F7B"/>
    <w:rsid w:val="003543CD"/>
    <w:rsid w:val="00354477"/>
    <w:rsid w:val="00356772"/>
    <w:rsid w:val="003654AE"/>
    <w:rsid w:val="0038015E"/>
    <w:rsid w:val="00380AFA"/>
    <w:rsid w:val="00381F60"/>
    <w:rsid w:val="00382383"/>
    <w:rsid w:val="00384C6B"/>
    <w:rsid w:val="00387E91"/>
    <w:rsid w:val="003A37E5"/>
    <w:rsid w:val="003B3D85"/>
    <w:rsid w:val="003C4BF1"/>
    <w:rsid w:val="003C6804"/>
    <w:rsid w:val="003D24A0"/>
    <w:rsid w:val="003D53A9"/>
    <w:rsid w:val="003D591D"/>
    <w:rsid w:val="003E0918"/>
    <w:rsid w:val="003E1849"/>
    <w:rsid w:val="003E3FA4"/>
    <w:rsid w:val="003E4B06"/>
    <w:rsid w:val="003F1F04"/>
    <w:rsid w:val="003F3238"/>
    <w:rsid w:val="003F5631"/>
    <w:rsid w:val="00401D78"/>
    <w:rsid w:val="004041DC"/>
    <w:rsid w:val="004075B8"/>
    <w:rsid w:val="004154F0"/>
    <w:rsid w:val="00422F3B"/>
    <w:rsid w:val="00423455"/>
    <w:rsid w:val="00423A40"/>
    <w:rsid w:val="00423CAA"/>
    <w:rsid w:val="00424515"/>
    <w:rsid w:val="004312CE"/>
    <w:rsid w:val="0043147F"/>
    <w:rsid w:val="00436E54"/>
    <w:rsid w:val="004428B1"/>
    <w:rsid w:val="00442927"/>
    <w:rsid w:val="004434AD"/>
    <w:rsid w:val="00454B9A"/>
    <w:rsid w:val="004610FD"/>
    <w:rsid w:val="00462981"/>
    <w:rsid w:val="0047008A"/>
    <w:rsid w:val="00470573"/>
    <w:rsid w:val="00474B06"/>
    <w:rsid w:val="004809E5"/>
    <w:rsid w:val="004834C9"/>
    <w:rsid w:val="004913D0"/>
    <w:rsid w:val="004920F0"/>
    <w:rsid w:val="00495D61"/>
    <w:rsid w:val="00496150"/>
    <w:rsid w:val="00497EC1"/>
    <w:rsid w:val="004D3AC4"/>
    <w:rsid w:val="004D4109"/>
    <w:rsid w:val="004D4B9A"/>
    <w:rsid w:val="004D5351"/>
    <w:rsid w:val="004E26E5"/>
    <w:rsid w:val="004F614F"/>
    <w:rsid w:val="004F65EE"/>
    <w:rsid w:val="004F6A90"/>
    <w:rsid w:val="005047D9"/>
    <w:rsid w:val="0050506E"/>
    <w:rsid w:val="005074A4"/>
    <w:rsid w:val="0051050F"/>
    <w:rsid w:val="005110A7"/>
    <w:rsid w:val="00512D12"/>
    <w:rsid w:val="00525A45"/>
    <w:rsid w:val="00532CEE"/>
    <w:rsid w:val="0053452E"/>
    <w:rsid w:val="00534648"/>
    <w:rsid w:val="00535793"/>
    <w:rsid w:val="00537E5A"/>
    <w:rsid w:val="0054016E"/>
    <w:rsid w:val="00541590"/>
    <w:rsid w:val="005515F1"/>
    <w:rsid w:val="00551B47"/>
    <w:rsid w:val="00561DB5"/>
    <w:rsid w:val="00567A9A"/>
    <w:rsid w:val="005741F6"/>
    <w:rsid w:val="00576288"/>
    <w:rsid w:val="00577B86"/>
    <w:rsid w:val="00583237"/>
    <w:rsid w:val="005845E3"/>
    <w:rsid w:val="005900CC"/>
    <w:rsid w:val="005B3549"/>
    <w:rsid w:val="005B66FC"/>
    <w:rsid w:val="005C2DBC"/>
    <w:rsid w:val="005C471C"/>
    <w:rsid w:val="005D2747"/>
    <w:rsid w:val="005D2846"/>
    <w:rsid w:val="005D3D97"/>
    <w:rsid w:val="005D612A"/>
    <w:rsid w:val="005D697D"/>
    <w:rsid w:val="005E0013"/>
    <w:rsid w:val="005E0348"/>
    <w:rsid w:val="005E0CFE"/>
    <w:rsid w:val="005E4087"/>
    <w:rsid w:val="005F1C19"/>
    <w:rsid w:val="005F2F65"/>
    <w:rsid w:val="005F412B"/>
    <w:rsid w:val="005F6149"/>
    <w:rsid w:val="005F6540"/>
    <w:rsid w:val="0060127E"/>
    <w:rsid w:val="00610811"/>
    <w:rsid w:val="00611751"/>
    <w:rsid w:val="00612CDC"/>
    <w:rsid w:val="006147EE"/>
    <w:rsid w:val="00614826"/>
    <w:rsid w:val="006203C0"/>
    <w:rsid w:val="006249CF"/>
    <w:rsid w:val="0062545C"/>
    <w:rsid w:val="00636457"/>
    <w:rsid w:val="00645CE6"/>
    <w:rsid w:val="00653AFE"/>
    <w:rsid w:val="00656E06"/>
    <w:rsid w:val="00661BD7"/>
    <w:rsid w:val="00663550"/>
    <w:rsid w:val="0066391B"/>
    <w:rsid w:val="00666466"/>
    <w:rsid w:val="00671BE9"/>
    <w:rsid w:val="00675E49"/>
    <w:rsid w:val="00683B4F"/>
    <w:rsid w:val="00687BB5"/>
    <w:rsid w:val="006902D9"/>
    <w:rsid w:val="006A4BE1"/>
    <w:rsid w:val="006A5C02"/>
    <w:rsid w:val="006B17E9"/>
    <w:rsid w:val="006B3B95"/>
    <w:rsid w:val="006B3F81"/>
    <w:rsid w:val="006B504C"/>
    <w:rsid w:val="006B579F"/>
    <w:rsid w:val="006B5E97"/>
    <w:rsid w:val="006C045A"/>
    <w:rsid w:val="006D55B0"/>
    <w:rsid w:val="006D7E8B"/>
    <w:rsid w:val="006F0369"/>
    <w:rsid w:val="006F09F0"/>
    <w:rsid w:val="006F266C"/>
    <w:rsid w:val="00703803"/>
    <w:rsid w:val="00704375"/>
    <w:rsid w:val="007053C4"/>
    <w:rsid w:val="00707D10"/>
    <w:rsid w:val="007150AE"/>
    <w:rsid w:val="00722488"/>
    <w:rsid w:val="007239F1"/>
    <w:rsid w:val="00726C51"/>
    <w:rsid w:val="00731C6B"/>
    <w:rsid w:val="00733945"/>
    <w:rsid w:val="00736E59"/>
    <w:rsid w:val="007427BF"/>
    <w:rsid w:val="007438C2"/>
    <w:rsid w:val="0074419F"/>
    <w:rsid w:val="007526C9"/>
    <w:rsid w:val="0075381B"/>
    <w:rsid w:val="0075661F"/>
    <w:rsid w:val="007729DC"/>
    <w:rsid w:val="007802C1"/>
    <w:rsid w:val="007A722A"/>
    <w:rsid w:val="007B008A"/>
    <w:rsid w:val="007B24A6"/>
    <w:rsid w:val="007C1F16"/>
    <w:rsid w:val="007C6619"/>
    <w:rsid w:val="007C7D7E"/>
    <w:rsid w:val="007C7E18"/>
    <w:rsid w:val="007E586A"/>
    <w:rsid w:val="007F16F1"/>
    <w:rsid w:val="007F1FA4"/>
    <w:rsid w:val="007F28FC"/>
    <w:rsid w:val="007F2C5E"/>
    <w:rsid w:val="00800B98"/>
    <w:rsid w:val="008060F8"/>
    <w:rsid w:val="00817545"/>
    <w:rsid w:val="0082038B"/>
    <w:rsid w:val="00824383"/>
    <w:rsid w:val="0083125C"/>
    <w:rsid w:val="00833002"/>
    <w:rsid w:val="00833E8C"/>
    <w:rsid w:val="00836F22"/>
    <w:rsid w:val="00844DBB"/>
    <w:rsid w:val="00846AC6"/>
    <w:rsid w:val="00847148"/>
    <w:rsid w:val="00851BF6"/>
    <w:rsid w:val="00852EFD"/>
    <w:rsid w:val="0085322D"/>
    <w:rsid w:val="00860728"/>
    <w:rsid w:val="00862289"/>
    <w:rsid w:val="00874DE6"/>
    <w:rsid w:val="00875915"/>
    <w:rsid w:val="0087667A"/>
    <w:rsid w:val="008802FD"/>
    <w:rsid w:val="008962E5"/>
    <w:rsid w:val="008A16E7"/>
    <w:rsid w:val="008A1C57"/>
    <w:rsid w:val="008A24DE"/>
    <w:rsid w:val="008B54AB"/>
    <w:rsid w:val="008B574F"/>
    <w:rsid w:val="008B673F"/>
    <w:rsid w:val="008B7E9D"/>
    <w:rsid w:val="008C2D0F"/>
    <w:rsid w:val="008C3D44"/>
    <w:rsid w:val="008D032E"/>
    <w:rsid w:val="008D6A19"/>
    <w:rsid w:val="008D6DF5"/>
    <w:rsid w:val="008D729B"/>
    <w:rsid w:val="008E173E"/>
    <w:rsid w:val="008E6F95"/>
    <w:rsid w:val="008F568B"/>
    <w:rsid w:val="008F587B"/>
    <w:rsid w:val="00901130"/>
    <w:rsid w:val="00901FF7"/>
    <w:rsid w:val="009044FE"/>
    <w:rsid w:val="00904782"/>
    <w:rsid w:val="00904C0A"/>
    <w:rsid w:val="00911219"/>
    <w:rsid w:val="009158AD"/>
    <w:rsid w:val="0092026C"/>
    <w:rsid w:val="0092506F"/>
    <w:rsid w:val="00926983"/>
    <w:rsid w:val="009272F4"/>
    <w:rsid w:val="0092762C"/>
    <w:rsid w:val="00932C4D"/>
    <w:rsid w:val="00934BAE"/>
    <w:rsid w:val="00937279"/>
    <w:rsid w:val="0094090C"/>
    <w:rsid w:val="009574CA"/>
    <w:rsid w:val="0096189F"/>
    <w:rsid w:val="009643F7"/>
    <w:rsid w:val="00972B25"/>
    <w:rsid w:val="0097321C"/>
    <w:rsid w:val="00990409"/>
    <w:rsid w:val="00994F01"/>
    <w:rsid w:val="009956EE"/>
    <w:rsid w:val="009A1EF8"/>
    <w:rsid w:val="009B0ED1"/>
    <w:rsid w:val="009B2451"/>
    <w:rsid w:val="009B3644"/>
    <w:rsid w:val="009B3756"/>
    <w:rsid w:val="009B612F"/>
    <w:rsid w:val="009C4564"/>
    <w:rsid w:val="009C5C4E"/>
    <w:rsid w:val="009D64DE"/>
    <w:rsid w:val="009D7541"/>
    <w:rsid w:val="009E0BDC"/>
    <w:rsid w:val="009E4A2C"/>
    <w:rsid w:val="009E5EDF"/>
    <w:rsid w:val="009F4C91"/>
    <w:rsid w:val="009F51D1"/>
    <w:rsid w:val="00A01D70"/>
    <w:rsid w:val="00A03F06"/>
    <w:rsid w:val="00A22BBF"/>
    <w:rsid w:val="00A26E35"/>
    <w:rsid w:val="00A3229E"/>
    <w:rsid w:val="00A33A50"/>
    <w:rsid w:val="00A41785"/>
    <w:rsid w:val="00A46BD7"/>
    <w:rsid w:val="00A51B27"/>
    <w:rsid w:val="00A52FE3"/>
    <w:rsid w:val="00A53B1C"/>
    <w:rsid w:val="00A54700"/>
    <w:rsid w:val="00A60A01"/>
    <w:rsid w:val="00A65DD8"/>
    <w:rsid w:val="00A709D3"/>
    <w:rsid w:val="00A71FD9"/>
    <w:rsid w:val="00A73645"/>
    <w:rsid w:val="00A77B85"/>
    <w:rsid w:val="00A81E48"/>
    <w:rsid w:val="00A9626A"/>
    <w:rsid w:val="00AA7720"/>
    <w:rsid w:val="00AB0545"/>
    <w:rsid w:val="00AB1ABA"/>
    <w:rsid w:val="00AB6AF3"/>
    <w:rsid w:val="00AC03B9"/>
    <w:rsid w:val="00AC187F"/>
    <w:rsid w:val="00AD1BE2"/>
    <w:rsid w:val="00AD5A58"/>
    <w:rsid w:val="00AE0E1D"/>
    <w:rsid w:val="00AE514D"/>
    <w:rsid w:val="00AF34E6"/>
    <w:rsid w:val="00B17E93"/>
    <w:rsid w:val="00B215C7"/>
    <w:rsid w:val="00B2551B"/>
    <w:rsid w:val="00B25A91"/>
    <w:rsid w:val="00B35BCE"/>
    <w:rsid w:val="00B374B2"/>
    <w:rsid w:val="00B438C1"/>
    <w:rsid w:val="00B46421"/>
    <w:rsid w:val="00B50A48"/>
    <w:rsid w:val="00B51492"/>
    <w:rsid w:val="00B53231"/>
    <w:rsid w:val="00B550AE"/>
    <w:rsid w:val="00B563EB"/>
    <w:rsid w:val="00B669EB"/>
    <w:rsid w:val="00B71EA9"/>
    <w:rsid w:val="00B74A5A"/>
    <w:rsid w:val="00B876AE"/>
    <w:rsid w:val="00B87FBB"/>
    <w:rsid w:val="00B90171"/>
    <w:rsid w:val="00BA252F"/>
    <w:rsid w:val="00BA3579"/>
    <w:rsid w:val="00BA66C6"/>
    <w:rsid w:val="00BB4283"/>
    <w:rsid w:val="00BB66C4"/>
    <w:rsid w:val="00BB7DBC"/>
    <w:rsid w:val="00BB7F1A"/>
    <w:rsid w:val="00BC0CA9"/>
    <w:rsid w:val="00BC1855"/>
    <w:rsid w:val="00BC28FC"/>
    <w:rsid w:val="00BC2C86"/>
    <w:rsid w:val="00BC429D"/>
    <w:rsid w:val="00BC5ECF"/>
    <w:rsid w:val="00BF34C3"/>
    <w:rsid w:val="00BF6FC2"/>
    <w:rsid w:val="00BF7054"/>
    <w:rsid w:val="00BF77B9"/>
    <w:rsid w:val="00C04473"/>
    <w:rsid w:val="00C06348"/>
    <w:rsid w:val="00C0726E"/>
    <w:rsid w:val="00C15E60"/>
    <w:rsid w:val="00C17826"/>
    <w:rsid w:val="00C25BC5"/>
    <w:rsid w:val="00C270CA"/>
    <w:rsid w:val="00C27D66"/>
    <w:rsid w:val="00C36158"/>
    <w:rsid w:val="00C43B43"/>
    <w:rsid w:val="00C46095"/>
    <w:rsid w:val="00C53F1F"/>
    <w:rsid w:val="00C54A76"/>
    <w:rsid w:val="00C57D36"/>
    <w:rsid w:val="00C701D6"/>
    <w:rsid w:val="00C73107"/>
    <w:rsid w:val="00C7613E"/>
    <w:rsid w:val="00C76400"/>
    <w:rsid w:val="00C8194C"/>
    <w:rsid w:val="00C820A5"/>
    <w:rsid w:val="00C90D13"/>
    <w:rsid w:val="00C9796F"/>
    <w:rsid w:val="00CA3E53"/>
    <w:rsid w:val="00CA7435"/>
    <w:rsid w:val="00CB1C35"/>
    <w:rsid w:val="00CB7EFE"/>
    <w:rsid w:val="00CC1D9F"/>
    <w:rsid w:val="00CD3A3A"/>
    <w:rsid w:val="00CE432A"/>
    <w:rsid w:val="00CE5DC6"/>
    <w:rsid w:val="00CE7593"/>
    <w:rsid w:val="00CF1183"/>
    <w:rsid w:val="00CF42CC"/>
    <w:rsid w:val="00CF50B5"/>
    <w:rsid w:val="00D074B3"/>
    <w:rsid w:val="00D12BDF"/>
    <w:rsid w:val="00D17A95"/>
    <w:rsid w:val="00D20489"/>
    <w:rsid w:val="00D239C0"/>
    <w:rsid w:val="00D267F6"/>
    <w:rsid w:val="00D27F55"/>
    <w:rsid w:val="00D30121"/>
    <w:rsid w:val="00D373E4"/>
    <w:rsid w:val="00D4142C"/>
    <w:rsid w:val="00D425C5"/>
    <w:rsid w:val="00D444A8"/>
    <w:rsid w:val="00D52936"/>
    <w:rsid w:val="00D54CFB"/>
    <w:rsid w:val="00D563D3"/>
    <w:rsid w:val="00D615D5"/>
    <w:rsid w:val="00D67C9E"/>
    <w:rsid w:val="00D71A8A"/>
    <w:rsid w:val="00D81827"/>
    <w:rsid w:val="00D8298A"/>
    <w:rsid w:val="00D93F97"/>
    <w:rsid w:val="00D93FF8"/>
    <w:rsid w:val="00DA04A7"/>
    <w:rsid w:val="00DA2542"/>
    <w:rsid w:val="00DA3F9A"/>
    <w:rsid w:val="00DA5FF1"/>
    <w:rsid w:val="00DA6EDF"/>
    <w:rsid w:val="00DB1033"/>
    <w:rsid w:val="00DB23B9"/>
    <w:rsid w:val="00DB7288"/>
    <w:rsid w:val="00DC378B"/>
    <w:rsid w:val="00DC46E4"/>
    <w:rsid w:val="00DC5056"/>
    <w:rsid w:val="00DC5C1B"/>
    <w:rsid w:val="00DC7B55"/>
    <w:rsid w:val="00DD1ED0"/>
    <w:rsid w:val="00DE1CE3"/>
    <w:rsid w:val="00DE49ED"/>
    <w:rsid w:val="00DF0679"/>
    <w:rsid w:val="00DF36DD"/>
    <w:rsid w:val="00E01926"/>
    <w:rsid w:val="00E021BC"/>
    <w:rsid w:val="00E06FCC"/>
    <w:rsid w:val="00E10D57"/>
    <w:rsid w:val="00E12354"/>
    <w:rsid w:val="00E12777"/>
    <w:rsid w:val="00E138DF"/>
    <w:rsid w:val="00E2138B"/>
    <w:rsid w:val="00E22989"/>
    <w:rsid w:val="00E235BD"/>
    <w:rsid w:val="00E30028"/>
    <w:rsid w:val="00E31A27"/>
    <w:rsid w:val="00E4344D"/>
    <w:rsid w:val="00E46F62"/>
    <w:rsid w:val="00E50011"/>
    <w:rsid w:val="00E511BB"/>
    <w:rsid w:val="00E5348E"/>
    <w:rsid w:val="00E573FE"/>
    <w:rsid w:val="00E65B28"/>
    <w:rsid w:val="00E80511"/>
    <w:rsid w:val="00E81C38"/>
    <w:rsid w:val="00E82ACF"/>
    <w:rsid w:val="00E86967"/>
    <w:rsid w:val="00EA05F1"/>
    <w:rsid w:val="00EA0C54"/>
    <w:rsid w:val="00EA4855"/>
    <w:rsid w:val="00EA4F82"/>
    <w:rsid w:val="00EA5B65"/>
    <w:rsid w:val="00EA7B36"/>
    <w:rsid w:val="00EB6909"/>
    <w:rsid w:val="00EC37CF"/>
    <w:rsid w:val="00EC620D"/>
    <w:rsid w:val="00ED1DD4"/>
    <w:rsid w:val="00ED363C"/>
    <w:rsid w:val="00EF1CDC"/>
    <w:rsid w:val="00F01F0E"/>
    <w:rsid w:val="00F07953"/>
    <w:rsid w:val="00F11BBE"/>
    <w:rsid w:val="00F120DD"/>
    <w:rsid w:val="00F17A36"/>
    <w:rsid w:val="00F21467"/>
    <w:rsid w:val="00F2366D"/>
    <w:rsid w:val="00F23EBE"/>
    <w:rsid w:val="00F250A1"/>
    <w:rsid w:val="00F32A4C"/>
    <w:rsid w:val="00F32F6D"/>
    <w:rsid w:val="00F37740"/>
    <w:rsid w:val="00F52EEA"/>
    <w:rsid w:val="00F577BF"/>
    <w:rsid w:val="00F71016"/>
    <w:rsid w:val="00F81E6B"/>
    <w:rsid w:val="00F8265E"/>
    <w:rsid w:val="00F8419C"/>
    <w:rsid w:val="00F85C76"/>
    <w:rsid w:val="00F92AB0"/>
    <w:rsid w:val="00F94FA0"/>
    <w:rsid w:val="00F96D07"/>
    <w:rsid w:val="00F973DA"/>
    <w:rsid w:val="00FA79F2"/>
    <w:rsid w:val="00FB5386"/>
    <w:rsid w:val="00FB572E"/>
    <w:rsid w:val="00FB7108"/>
    <w:rsid w:val="00FC124A"/>
    <w:rsid w:val="00FC5106"/>
    <w:rsid w:val="00FC5DC2"/>
    <w:rsid w:val="00FC7C05"/>
    <w:rsid w:val="00FD112A"/>
    <w:rsid w:val="00FD5F20"/>
    <w:rsid w:val="00FE2446"/>
    <w:rsid w:val="00FE6B67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8608"/>
  <w15:chartTrackingRefBased/>
  <w15:docId w15:val="{52D3B33F-670C-4292-B9B4-ED706EBB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1A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F1A"/>
    <w:pPr>
      <w:jc w:val="center"/>
      <w:outlineLvl w:val="0"/>
    </w:pPr>
    <w:rPr>
      <w:rFonts w:ascii="Traditional Arabic" w:hAnsi="Traditional Arabic" w:cs="Traditional Arabic"/>
      <w:b/>
      <w:bCs/>
      <w:color w:val="FF0000"/>
      <w:sz w:val="48"/>
      <w:szCs w:val="48"/>
      <w:lang w:bidi="ar-E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0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F1A"/>
    <w:rPr>
      <w:b/>
      <w:bCs/>
      <w:color w:val="FF0000"/>
      <w:sz w:val="48"/>
      <w:szCs w:val="48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F1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BB7F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7F1A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F1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7F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F1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7F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F1A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02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1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1BC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1BC"/>
    <w:rPr>
      <w:rFonts w:asciiTheme="minorHAnsi" w:hAnsiTheme="minorHAnsi" w:cstheme="minorBid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60A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920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11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9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8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B3F8-2ABD-4FD0-AF3E-F0507AE1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22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castoour@gmail.com</cp:lastModifiedBy>
  <cp:revision>58</cp:revision>
  <dcterms:created xsi:type="dcterms:W3CDTF">2023-08-17T14:44:00Z</dcterms:created>
  <dcterms:modified xsi:type="dcterms:W3CDTF">2023-12-19T21:23:00Z</dcterms:modified>
</cp:coreProperties>
</file>