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A976" w14:textId="77777777" w:rsidR="009D507A" w:rsidRPr="00FB486F" w:rsidRDefault="009D507A" w:rsidP="00DA0EBC">
      <w:pPr>
        <w:pStyle w:val="Title"/>
        <w:ind w:firstLine="571"/>
        <w:jc w:val="center"/>
        <w:rPr>
          <w:rFonts w:ascii="Traditional Arabic" w:hAnsi="Traditional Arabic" w:cs="Traditional Arabic"/>
          <w:b/>
          <w:bCs/>
          <w:color w:val="FF0000"/>
          <w:sz w:val="40"/>
          <w:szCs w:val="40"/>
          <w:rtl/>
          <w:lang w:bidi="ar-EG"/>
        </w:rPr>
      </w:pPr>
      <w:r w:rsidRPr="00FB486F">
        <w:rPr>
          <w:rFonts w:ascii="Traditional Arabic" w:hAnsi="Traditional Arabic" w:cs="Traditional Arabic"/>
          <w:b/>
          <w:bCs/>
          <w:color w:val="FF0000"/>
          <w:sz w:val="40"/>
          <w:szCs w:val="40"/>
          <w:rtl/>
        </w:rPr>
        <w:t>عمدة الأحكام</w:t>
      </w:r>
      <w:r w:rsidRPr="00FB486F">
        <w:rPr>
          <w:rFonts w:ascii="Traditional Arabic" w:hAnsi="Traditional Arabic" w:cs="Traditional Arabic" w:hint="cs"/>
          <w:b/>
          <w:bCs/>
          <w:color w:val="FF0000"/>
          <w:sz w:val="40"/>
          <w:szCs w:val="40"/>
          <w:rtl/>
          <w:lang w:bidi="ar-EG"/>
        </w:rPr>
        <w:t xml:space="preserve"> </w:t>
      </w:r>
      <w:r w:rsidRPr="007B0A4B">
        <w:rPr>
          <w:rFonts w:ascii="Traditional Arabic" w:hAnsi="Traditional Arabic" w:cs="Traditional Arabic" w:hint="cs"/>
          <w:b/>
          <w:bCs/>
          <w:color w:val="0000CC"/>
          <w:sz w:val="40"/>
          <w:szCs w:val="40"/>
          <w:rtl/>
          <w:lang w:bidi="ar-EG"/>
        </w:rPr>
        <w:t>(1)</w:t>
      </w:r>
    </w:p>
    <w:p w14:paraId="57FEF174" w14:textId="5EFFD52F" w:rsidR="009D507A" w:rsidRPr="00FB486F" w:rsidRDefault="009D507A" w:rsidP="00DA0EBC">
      <w:pPr>
        <w:ind w:firstLine="571"/>
        <w:jc w:val="center"/>
        <w:rPr>
          <w:b/>
          <w:bCs/>
          <w:color w:val="0000CC"/>
          <w:sz w:val="40"/>
          <w:szCs w:val="40"/>
          <w:rtl/>
        </w:rPr>
      </w:pPr>
      <w:r w:rsidRPr="00FB486F">
        <w:rPr>
          <w:rFonts w:hint="cs"/>
          <w:b/>
          <w:bCs/>
          <w:color w:val="0000CC"/>
          <w:sz w:val="40"/>
          <w:szCs w:val="40"/>
          <w:rtl/>
        </w:rPr>
        <w:t xml:space="preserve">الدرس </w:t>
      </w:r>
      <w:r>
        <w:rPr>
          <w:rFonts w:hint="cs"/>
          <w:b/>
          <w:bCs/>
          <w:color w:val="0000CC"/>
          <w:sz w:val="40"/>
          <w:szCs w:val="40"/>
          <w:rtl/>
        </w:rPr>
        <w:t>الرابع عشر</w:t>
      </w:r>
    </w:p>
    <w:p w14:paraId="6A81C3F5" w14:textId="77777777" w:rsidR="009D507A" w:rsidRPr="00FB486F" w:rsidRDefault="009D507A" w:rsidP="00DA0EBC">
      <w:pPr>
        <w:spacing w:after="120"/>
        <w:ind w:firstLine="571"/>
        <w:jc w:val="right"/>
        <w:rPr>
          <w:b/>
          <w:bCs/>
          <w:color w:val="006600"/>
          <w:sz w:val="28"/>
          <w:szCs w:val="28"/>
          <w:rtl/>
        </w:rPr>
      </w:pPr>
      <w:r w:rsidRPr="00FB486F">
        <w:rPr>
          <w:b/>
          <w:bCs/>
          <w:color w:val="006600"/>
          <w:sz w:val="28"/>
          <w:szCs w:val="28"/>
          <w:rtl/>
        </w:rPr>
        <w:t>فضيلة الشيخ</w:t>
      </w:r>
      <w:r w:rsidRPr="00FB486F">
        <w:rPr>
          <w:rFonts w:hint="cs"/>
          <w:b/>
          <w:bCs/>
          <w:color w:val="006600"/>
          <w:sz w:val="28"/>
          <w:szCs w:val="28"/>
          <w:rtl/>
        </w:rPr>
        <w:t>/</w:t>
      </w:r>
      <w:r w:rsidRPr="00FB486F">
        <w:rPr>
          <w:b/>
          <w:bCs/>
          <w:color w:val="006600"/>
          <w:sz w:val="28"/>
          <w:szCs w:val="28"/>
          <w:rtl/>
        </w:rPr>
        <w:t xml:space="preserve"> إبراهيم بن عبد</w:t>
      </w:r>
      <w:r w:rsidRPr="00FB486F">
        <w:rPr>
          <w:rFonts w:hint="cs"/>
          <w:b/>
          <w:bCs/>
          <w:color w:val="006600"/>
          <w:sz w:val="28"/>
          <w:szCs w:val="28"/>
          <w:rtl/>
        </w:rPr>
        <w:t xml:space="preserve"> </w:t>
      </w:r>
      <w:r w:rsidRPr="00FB486F">
        <w:rPr>
          <w:b/>
          <w:bCs/>
          <w:color w:val="006600"/>
          <w:sz w:val="28"/>
          <w:szCs w:val="28"/>
          <w:rtl/>
        </w:rPr>
        <w:t>الكريم السلوم</w:t>
      </w:r>
    </w:p>
    <w:p w14:paraId="0BB7A95E" w14:textId="77777777" w:rsidR="009D507A" w:rsidRPr="008D57A0" w:rsidRDefault="009D507A" w:rsidP="00DA0EBC">
      <w:pPr>
        <w:ind w:firstLine="571"/>
        <w:rPr>
          <w:sz w:val="32"/>
          <w:szCs w:val="32"/>
          <w:rtl/>
        </w:rPr>
      </w:pPr>
    </w:p>
    <w:p w14:paraId="1FE93BD0" w14:textId="77777777" w:rsidR="009D507A" w:rsidRPr="007B0A4B" w:rsidRDefault="009D507A" w:rsidP="004462B6">
      <w:pPr>
        <w:spacing w:after="120"/>
        <w:ind w:firstLine="397"/>
        <w:rPr>
          <w:sz w:val="36"/>
          <w:szCs w:val="36"/>
          <w:rtl/>
        </w:rPr>
      </w:pPr>
      <w:r w:rsidRPr="007B0A4B">
        <w:rPr>
          <w:sz w:val="36"/>
          <w:szCs w:val="36"/>
          <w:rtl/>
        </w:rPr>
        <w:t>{الحمد لله رب العالمين، وصلى الله وسلم وبارك على نبينا محمدٍ وعلى آله وصحبه أجمعين.</w:t>
      </w:r>
    </w:p>
    <w:p w14:paraId="51A86B09" w14:textId="65DCBECA" w:rsidR="009D507A" w:rsidRPr="007B0A4B" w:rsidRDefault="009D507A" w:rsidP="004462B6">
      <w:pPr>
        <w:spacing w:after="120"/>
        <w:ind w:firstLine="397"/>
        <w:rPr>
          <w:sz w:val="36"/>
          <w:szCs w:val="36"/>
          <w:rtl/>
        </w:rPr>
      </w:pPr>
      <w:r w:rsidRPr="007B0A4B">
        <w:rPr>
          <w:sz w:val="36"/>
          <w:szCs w:val="36"/>
          <w:rtl/>
        </w:rPr>
        <w:t xml:space="preserve">حيَّاكم الله أيها الإخوة المشاهدون الكرام في برنامجكم برنامج </w:t>
      </w:r>
      <w:r w:rsidRPr="007B0A4B">
        <w:rPr>
          <w:color w:val="0000CC"/>
          <w:sz w:val="36"/>
          <w:szCs w:val="36"/>
          <w:rtl/>
        </w:rPr>
        <w:t>(جادة المتعلم)</w:t>
      </w:r>
      <w:r w:rsidRPr="007B0A4B">
        <w:rPr>
          <w:sz w:val="36"/>
          <w:szCs w:val="36"/>
          <w:rtl/>
        </w:rPr>
        <w:t xml:space="preserve">، والكتاب المقروء في هذا الدرس هو كتاب </w:t>
      </w:r>
      <w:r w:rsidRPr="007B0A4B">
        <w:rPr>
          <w:color w:val="0000CC"/>
          <w:sz w:val="36"/>
          <w:szCs w:val="36"/>
          <w:rtl/>
        </w:rPr>
        <w:t>(عمدة الأحكام)</w:t>
      </w:r>
      <w:r w:rsidRPr="007B0A4B">
        <w:rPr>
          <w:sz w:val="36"/>
          <w:szCs w:val="36"/>
          <w:rtl/>
        </w:rPr>
        <w:t xml:space="preserve"> للإمام الحافظ عبد الغني المقدسي -رَحِمَهُ اللهُ تَعَالَى-، ويصحبنا فيه فضيلة الشيخ: إبراهيم بن عبد الكريم السلوم. باسمي وباسمكم جميعًا نرحب بفضيلة الشيخ فحياكم الله}.</w:t>
      </w:r>
    </w:p>
    <w:p w14:paraId="451F1541" w14:textId="77777777" w:rsidR="009D507A" w:rsidRPr="007B0A4B" w:rsidRDefault="009D507A" w:rsidP="004462B6">
      <w:pPr>
        <w:spacing w:after="120"/>
        <w:ind w:firstLine="397"/>
        <w:rPr>
          <w:sz w:val="36"/>
          <w:szCs w:val="36"/>
          <w:rtl/>
        </w:rPr>
      </w:pPr>
      <w:r w:rsidRPr="007B0A4B">
        <w:rPr>
          <w:sz w:val="36"/>
          <w:szCs w:val="36"/>
          <w:rtl/>
        </w:rPr>
        <w:t>حيَّاكم الله وحيَّا الله الإخوة والأخوات المشاهدين والمشاهدات.</w:t>
      </w:r>
    </w:p>
    <w:p w14:paraId="547F4869" w14:textId="77777777" w:rsidR="009D507A" w:rsidRPr="007B0A4B" w:rsidRDefault="009D507A" w:rsidP="004462B6">
      <w:pPr>
        <w:spacing w:after="120"/>
        <w:ind w:firstLine="397"/>
        <w:rPr>
          <w:sz w:val="36"/>
          <w:szCs w:val="36"/>
          <w:rtl/>
        </w:rPr>
      </w:pPr>
      <w:r w:rsidRPr="007B0A4B">
        <w:rPr>
          <w:sz w:val="36"/>
          <w:szCs w:val="36"/>
          <w:rtl/>
        </w:rPr>
        <w:t>{كنا قد وقفنا -أحسن الله إليكم- في الدرس الماضي عند حديث ابن عمر -رَضِيَ اللهُ عَنْهُما- في باب صفة الصَّلاة، نستأذنكم في القراءة يا شيخ.</w:t>
      </w:r>
    </w:p>
    <w:p w14:paraId="3209D044" w14:textId="0CBA0341" w:rsidR="009D507A" w:rsidRPr="007B0A4B" w:rsidRDefault="009D507A" w:rsidP="004462B6">
      <w:pPr>
        <w:spacing w:after="120"/>
        <w:ind w:firstLine="397"/>
        <w:rPr>
          <w:sz w:val="36"/>
          <w:szCs w:val="36"/>
          <w:rtl/>
        </w:rPr>
      </w:pPr>
      <w:r w:rsidRPr="007B0A4B">
        <w:rPr>
          <w:sz w:val="36"/>
          <w:szCs w:val="36"/>
          <w:rtl/>
        </w:rPr>
        <w:t xml:space="preserve">قال الإمام عبد الغني المقدسي -رَحِمَهُ اللهُ: </w:t>
      </w:r>
      <w:r w:rsidRPr="007B0A4B">
        <w:rPr>
          <w:color w:val="0000CC"/>
          <w:sz w:val="36"/>
          <w:szCs w:val="36"/>
          <w:rtl/>
        </w:rPr>
        <w:t xml:space="preserve">(عَنْ عَبْدِ اللَّهِ بْنِ عُمَرَ -رَضِيَ اللهُ عَنْهُمَا- </w:t>
      </w:r>
      <w:r w:rsidRPr="007B0A4B">
        <w:rPr>
          <w:color w:val="006600"/>
          <w:sz w:val="36"/>
          <w:szCs w:val="36"/>
          <w:rtl/>
        </w:rPr>
        <w:t xml:space="preserve">«أَنَّ النَّبِيَّ </w:t>
      </w:r>
      <w:r w:rsidR="009852A8" w:rsidRPr="007B0A4B">
        <w:rPr>
          <w:color w:val="006600"/>
          <w:sz w:val="36"/>
          <w:szCs w:val="36"/>
          <w:rtl/>
        </w:rPr>
        <w:t>ﷺ</w:t>
      </w:r>
      <w:r w:rsidRPr="007B0A4B">
        <w:rPr>
          <w:color w:val="006600"/>
          <w:sz w:val="36"/>
          <w:szCs w:val="36"/>
          <w:rtl/>
        </w:rPr>
        <w:t xml:space="preserve"> كَانَ يَرْفَعُ يَدَيْهِ حَذْوَ مَنْكِبَيْهِ إذَا افْتَتَحَ الصَّلَاةَ، وَإِذَا كَبَّرَ لِلرُّكُوعِ، وَإِذَا رَفَعَ رَأْسَهُ مِنْ الرُّكُوعِ رَفَعَهُمَا كَذَلِكَ، وَقَالَ: سَمِعَ اللَّهُ لِمَنْ حَمِدَهُ، رَبَّنَا وَلَكَ الْحَمْدُ. وَكَانَ لَا يَفْعَلُ ذَلِكَ فِي السُّجُودِ»</w:t>
      </w:r>
      <w:r w:rsidRPr="007B0A4B">
        <w:rPr>
          <w:color w:val="0000CC"/>
          <w:sz w:val="36"/>
          <w:szCs w:val="36"/>
          <w:rtl/>
        </w:rPr>
        <w:t>)</w:t>
      </w:r>
      <w:r w:rsidRPr="007B0A4B">
        <w:rPr>
          <w:sz w:val="36"/>
          <w:szCs w:val="36"/>
          <w:rtl/>
        </w:rPr>
        <w:t>}.</w:t>
      </w:r>
    </w:p>
    <w:p w14:paraId="3D879EAA" w14:textId="78E7C5DC" w:rsidR="009D507A" w:rsidRPr="007B0A4B" w:rsidRDefault="009D507A" w:rsidP="004462B6">
      <w:pPr>
        <w:spacing w:after="120"/>
        <w:ind w:firstLine="397"/>
        <w:rPr>
          <w:sz w:val="36"/>
          <w:szCs w:val="36"/>
          <w:rtl/>
        </w:rPr>
      </w:pPr>
      <w:r w:rsidRPr="007B0A4B">
        <w:rPr>
          <w:sz w:val="36"/>
          <w:szCs w:val="36"/>
          <w:rtl/>
        </w:rPr>
        <w:t xml:space="preserve"> الحمد لله</w:t>
      </w:r>
      <w:r w:rsidR="00C078C6" w:rsidRPr="007B0A4B">
        <w:rPr>
          <w:rFonts w:hint="cs"/>
          <w:sz w:val="36"/>
          <w:szCs w:val="36"/>
          <w:rtl/>
        </w:rPr>
        <w:t>،</w:t>
      </w:r>
      <w:r w:rsidRPr="007B0A4B">
        <w:rPr>
          <w:sz w:val="36"/>
          <w:szCs w:val="36"/>
          <w:rtl/>
        </w:rPr>
        <w:t xml:space="preserve"> وصلى الله وسلم على عبده ورسوله نبينا محمد</w:t>
      </w:r>
      <w:r w:rsidR="00C078C6" w:rsidRPr="007B0A4B">
        <w:rPr>
          <w:rFonts w:hint="cs"/>
          <w:sz w:val="36"/>
          <w:szCs w:val="36"/>
          <w:rtl/>
        </w:rPr>
        <w:t>،</w:t>
      </w:r>
      <w:r w:rsidRPr="007B0A4B">
        <w:rPr>
          <w:sz w:val="36"/>
          <w:szCs w:val="36"/>
          <w:rtl/>
        </w:rPr>
        <w:t xml:space="preserve"> وعلى آله وأصحابه أجمعين، ما زال المصنف -رَحِمَهُ اللهُ- يسترسل في بيان صفة صلاة النبي </w:t>
      </w:r>
      <w:r w:rsidR="009852A8" w:rsidRPr="007B0A4B">
        <w:rPr>
          <w:sz w:val="36"/>
          <w:szCs w:val="36"/>
          <w:rtl/>
        </w:rPr>
        <w:t>ﷺ</w:t>
      </w:r>
      <w:r w:rsidRPr="007B0A4B">
        <w:rPr>
          <w:sz w:val="36"/>
          <w:szCs w:val="36"/>
          <w:rtl/>
        </w:rPr>
        <w:t xml:space="preserve">، وحينما يبيِّن صفة صلاة النبي </w:t>
      </w:r>
      <w:r w:rsidR="009852A8" w:rsidRPr="007B0A4B">
        <w:rPr>
          <w:sz w:val="36"/>
          <w:szCs w:val="36"/>
          <w:rtl/>
        </w:rPr>
        <w:t>ﷺ</w:t>
      </w:r>
      <w:r w:rsidRPr="007B0A4B">
        <w:rPr>
          <w:sz w:val="36"/>
          <w:szCs w:val="36"/>
          <w:rtl/>
        </w:rPr>
        <w:t xml:space="preserve"> فإنَّ العلماء -رَحِمَهم اللهُ- قد درجوا على ما كان عليه الصَّحابة -رَضِيَ اللهُ عَنْهُم-، من أنَّ بيان صفة الصَّلاة لا يَعني أن يُؤتى بالأركان ثم بالواجبات ثم بالسنن، إنما يتداخل بعضها في بعض، وربما أفصح بعضُ الصَّحابة عن بعضِ السنن أو عن بعض الأمور المستحبة في الصَّلاة سواء كانت قو</w:t>
      </w:r>
      <w:r w:rsidR="00C078C6" w:rsidRPr="007B0A4B">
        <w:rPr>
          <w:rFonts w:hint="cs"/>
          <w:sz w:val="36"/>
          <w:szCs w:val="36"/>
          <w:rtl/>
        </w:rPr>
        <w:t>ل</w:t>
      </w:r>
      <w:r w:rsidRPr="007B0A4B">
        <w:rPr>
          <w:sz w:val="36"/>
          <w:szCs w:val="36"/>
          <w:rtl/>
        </w:rPr>
        <w:t>ية أو فعلية مما لم يُفصح عنه البعض الآخر، فمِن ذلك أن</w:t>
      </w:r>
      <w:r w:rsidR="00C078C6" w:rsidRPr="007B0A4B">
        <w:rPr>
          <w:rFonts w:hint="cs"/>
          <w:sz w:val="36"/>
          <w:szCs w:val="36"/>
          <w:rtl/>
        </w:rPr>
        <w:t>َّ</w:t>
      </w:r>
      <w:r w:rsidRPr="007B0A4B">
        <w:rPr>
          <w:sz w:val="36"/>
          <w:szCs w:val="36"/>
          <w:rtl/>
        </w:rPr>
        <w:t xml:space="preserve"> ابن عمر -رَضِيَ اللهُ عَنْهُ- قد ذكرَ في هذا ما لم تذكره عائشة -رَضِيَ اللهُ عَنْهُا-، ذكر هنا سنة جليلة تُعد عند العلماء -رَحِمَهم اللهُ- هي حِلية الصَّلاة وهي التَّكبير، والمراد به أيضًا رفع اليدين، رفع اليدين كان العلماء -رَحِمَهم اللهُ- ي</w:t>
      </w:r>
      <w:r w:rsidR="00C078C6" w:rsidRPr="007B0A4B">
        <w:rPr>
          <w:rFonts w:hint="cs"/>
          <w:sz w:val="36"/>
          <w:szCs w:val="36"/>
          <w:rtl/>
        </w:rPr>
        <w:t>ُ</w:t>
      </w:r>
      <w:r w:rsidRPr="007B0A4B">
        <w:rPr>
          <w:sz w:val="36"/>
          <w:szCs w:val="36"/>
          <w:rtl/>
        </w:rPr>
        <w:t>سمونه حلية الصَّلاة، وكان أحمد -رَحِمَهُ اللهُ- يقول</w:t>
      </w:r>
      <w:r w:rsidR="00C078C6" w:rsidRPr="007B0A4B">
        <w:rPr>
          <w:rFonts w:hint="cs"/>
          <w:sz w:val="36"/>
          <w:szCs w:val="36"/>
          <w:rtl/>
        </w:rPr>
        <w:t>:</w:t>
      </w:r>
      <w:r w:rsidRPr="007B0A4B">
        <w:rPr>
          <w:sz w:val="36"/>
          <w:szCs w:val="36"/>
          <w:rtl/>
        </w:rPr>
        <w:t xml:space="preserve"> إنها إشارة إلى رفع الحجاب بين العبد وبين ربه -عز وجل</w:t>
      </w:r>
      <w:r w:rsidR="00C078C6" w:rsidRPr="007B0A4B">
        <w:rPr>
          <w:rFonts w:hint="cs"/>
          <w:sz w:val="36"/>
          <w:szCs w:val="36"/>
          <w:rtl/>
        </w:rPr>
        <w:t>؛</w:t>
      </w:r>
      <w:r w:rsidRPr="007B0A4B">
        <w:rPr>
          <w:sz w:val="36"/>
          <w:szCs w:val="36"/>
          <w:rtl/>
        </w:rPr>
        <w:t xml:space="preserve"> لأن</w:t>
      </w:r>
      <w:r w:rsidR="00C078C6" w:rsidRPr="007B0A4B">
        <w:rPr>
          <w:rFonts w:hint="cs"/>
          <w:sz w:val="36"/>
          <w:szCs w:val="36"/>
          <w:rtl/>
        </w:rPr>
        <w:t>َّ</w:t>
      </w:r>
      <w:r w:rsidRPr="007B0A4B">
        <w:rPr>
          <w:sz w:val="36"/>
          <w:szCs w:val="36"/>
          <w:rtl/>
        </w:rPr>
        <w:t xml:space="preserve"> حركة اليد لها معنى، ولهذا النبي </w:t>
      </w:r>
      <w:r w:rsidR="009852A8" w:rsidRPr="007B0A4B">
        <w:rPr>
          <w:sz w:val="36"/>
          <w:szCs w:val="36"/>
          <w:rtl/>
        </w:rPr>
        <w:t>ﷺ</w:t>
      </w:r>
      <w:r w:rsidRPr="007B0A4B">
        <w:rPr>
          <w:sz w:val="36"/>
          <w:szCs w:val="36"/>
          <w:rtl/>
        </w:rPr>
        <w:t xml:space="preserve"> كان إذا خطبَ حرَّك يده </w:t>
      </w:r>
      <w:r w:rsidR="009852A8" w:rsidRPr="007B0A4B">
        <w:rPr>
          <w:sz w:val="36"/>
          <w:szCs w:val="36"/>
          <w:rtl/>
        </w:rPr>
        <w:t>ﷺ</w:t>
      </w:r>
      <w:r w:rsidRPr="007B0A4B">
        <w:rPr>
          <w:sz w:val="36"/>
          <w:szCs w:val="36"/>
          <w:rtl/>
        </w:rPr>
        <w:t>، تحريك اليد ي</w:t>
      </w:r>
      <w:r w:rsidR="00C078C6" w:rsidRPr="007B0A4B">
        <w:rPr>
          <w:rFonts w:hint="cs"/>
          <w:sz w:val="36"/>
          <w:szCs w:val="36"/>
          <w:rtl/>
        </w:rPr>
        <w:t>ُ</w:t>
      </w:r>
      <w:r w:rsidRPr="007B0A4B">
        <w:rPr>
          <w:sz w:val="36"/>
          <w:szCs w:val="36"/>
          <w:rtl/>
        </w:rPr>
        <w:t xml:space="preserve">ؤدِّي </w:t>
      </w:r>
      <w:r w:rsidR="00C078C6" w:rsidRPr="007B0A4B">
        <w:rPr>
          <w:rFonts w:hint="cs"/>
          <w:sz w:val="36"/>
          <w:szCs w:val="36"/>
          <w:rtl/>
        </w:rPr>
        <w:t xml:space="preserve">إلى </w:t>
      </w:r>
      <w:r w:rsidRPr="007B0A4B">
        <w:rPr>
          <w:sz w:val="36"/>
          <w:szCs w:val="36"/>
          <w:rtl/>
        </w:rPr>
        <w:t>معان</w:t>
      </w:r>
      <w:r w:rsidR="003A4786" w:rsidRPr="007B0A4B">
        <w:rPr>
          <w:rFonts w:hint="cs"/>
          <w:sz w:val="36"/>
          <w:szCs w:val="36"/>
          <w:rtl/>
        </w:rPr>
        <w:t>ٍ</w:t>
      </w:r>
      <w:r w:rsidRPr="007B0A4B">
        <w:rPr>
          <w:sz w:val="36"/>
          <w:szCs w:val="36"/>
          <w:rtl/>
        </w:rPr>
        <w:t>، ولهذا فإن</w:t>
      </w:r>
      <w:r w:rsidR="003A4786" w:rsidRPr="007B0A4B">
        <w:rPr>
          <w:rFonts w:hint="cs"/>
          <w:sz w:val="36"/>
          <w:szCs w:val="36"/>
          <w:rtl/>
        </w:rPr>
        <w:t>َّ</w:t>
      </w:r>
      <w:r w:rsidRPr="007B0A4B">
        <w:rPr>
          <w:sz w:val="36"/>
          <w:szCs w:val="36"/>
          <w:rtl/>
        </w:rPr>
        <w:t xml:space="preserve"> من إكرام الضيف إذا جاءك وقلت له: تفضل؛ أن تشير بيدك تفضل، ما يكتفي الإنسان بمجرد الكلام، وإذا ما رغب الإنسان في شيء قُد</w:t>
      </w:r>
      <w:r w:rsidR="00C078C6" w:rsidRPr="007B0A4B">
        <w:rPr>
          <w:rFonts w:hint="cs"/>
          <w:sz w:val="36"/>
          <w:szCs w:val="36"/>
          <w:rtl/>
        </w:rPr>
        <w:t>ِّ</w:t>
      </w:r>
      <w:r w:rsidRPr="007B0A4B">
        <w:rPr>
          <w:sz w:val="36"/>
          <w:szCs w:val="36"/>
          <w:rtl/>
        </w:rPr>
        <w:t>م له، ماء أو شيء فقال: لا؛ يشير بيده، دلالة على أن</w:t>
      </w:r>
      <w:r w:rsidR="00C078C6" w:rsidRPr="007B0A4B">
        <w:rPr>
          <w:rFonts w:hint="cs"/>
          <w:sz w:val="36"/>
          <w:szCs w:val="36"/>
          <w:rtl/>
        </w:rPr>
        <w:t>َّ</w:t>
      </w:r>
      <w:r w:rsidRPr="007B0A4B">
        <w:rPr>
          <w:sz w:val="36"/>
          <w:szCs w:val="36"/>
          <w:rtl/>
        </w:rPr>
        <w:t xml:space="preserve"> الإشارة تدل على معنى، وتؤدي معنى أعظم من مجرد النطق.</w:t>
      </w:r>
    </w:p>
    <w:p w14:paraId="16DEB10F" w14:textId="77777777" w:rsidR="009D507A" w:rsidRPr="007B0A4B" w:rsidRDefault="009D507A" w:rsidP="004462B6">
      <w:pPr>
        <w:spacing w:after="120"/>
        <w:ind w:firstLine="397"/>
        <w:rPr>
          <w:sz w:val="36"/>
          <w:szCs w:val="36"/>
          <w:rtl/>
        </w:rPr>
      </w:pPr>
      <w:r w:rsidRPr="007B0A4B">
        <w:rPr>
          <w:sz w:val="36"/>
          <w:szCs w:val="36"/>
          <w:rtl/>
        </w:rPr>
        <w:t>ومن أعظم ما يكون من الإشارات في الصَّلاة حلية الصَّلاة التي هي التكبير، ورفع اليدين إشارة إلى رفع الحجاب بين العبد وبين ربه -عَزَّ وَجَلَّ.</w:t>
      </w:r>
    </w:p>
    <w:p w14:paraId="59ADDD59" w14:textId="73260D65" w:rsidR="00F34444" w:rsidRPr="007B0A4B" w:rsidRDefault="009D507A" w:rsidP="004462B6">
      <w:pPr>
        <w:spacing w:after="120"/>
        <w:ind w:firstLine="397"/>
        <w:rPr>
          <w:sz w:val="36"/>
          <w:szCs w:val="36"/>
          <w:rtl/>
        </w:rPr>
      </w:pPr>
      <w:r w:rsidRPr="007B0A4B">
        <w:rPr>
          <w:sz w:val="36"/>
          <w:szCs w:val="36"/>
          <w:rtl/>
        </w:rPr>
        <w:t>فأم</w:t>
      </w:r>
      <w:r w:rsidR="00C078C6" w:rsidRPr="007B0A4B">
        <w:rPr>
          <w:rFonts w:hint="cs"/>
          <w:sz w:val="36"/>
          <w:szCs w:val="36"/>
          <w:rtl/>
        </w:rPr>
        <w:t>َّ</w:t>
      </w:r>
      <w:r w:rsidRPr="007B0A4B">
        <w:rPr>
          <w:sz w:val="36"/>
          <w:szCs w:val="36"/>
          <w:rtl/>
        </w:rPr>
        <w:t>ا رفع اليدين في تكبيرة الإحرام</w:t>
      </w:r>
      <w:r w:rsidR="00C078C6" w:rsidRPr="007B0A4B">
        <w:rPr>
          <w:rFonts w:hint="cs"/>
          <w:sz w:val="36"/>
          <w:szCs w:val="36"/>
          <w:rtl/>
        </w:rPr>
        <w:t>؛</w:t>
      </w:r>
      <w:r w:rsidRPr="007B0A4B">
        <w:rPr>
          <w:sz w:val="36"/>
          <w:szCs w:val="36"/>
          <w:rtl/>
        </w:rPr>
        <w:t xml:space="preserve"> فإن</w:t>
      </w:r>
      <w:r w:rsidR="00C078C6" w:rsidRPr="007B0A4B">
        <w:rPr>
          <w:rFonts w:hint="cs"/>
          <w:sz w:val="36"/>
          <w:szCs w:val="36"/>
          <w:rtl/>
        </w:rPr>
        <w:t>َّ</w:t>
      </w:r>
      <w:r w:rsidRPr="007B0A4B">
        <w:rPr>
          <w:sz w:val="36"/>
          <w:szCs w:val="36"/>
          <w:rtl/>
        </w:rPr>
        <w:t xml:space="preserve"> جماهير </w:t>
      </w:r>
      <w:r w:rsidR="00C078C6" w:rsidRPr="007B0A4B">
        <w:rPr>
          <w:rFonts w:hint="cs"/>
          <w:sz w:val="36"/>
          <w:szCs w:val="36"/>
          <w:rtl/>
        </w:rPr>
        <w:t>ا</w:t>
      </w:r>
      <w:r w:rsidRPr="007B0A4B">
        <w:rPr>
          <w:sz w:val="36"/>
          <w:szCs w:val="36"/>
          <w:rtl/>
        </w:rPr>
        <w:t>لعلماء عليه</w:t>
      </w:r>
      <w:r w:rsidR="00C078C6" w:rsidRPr="007B0A4B">
        <w:rPr>
          <w:rFonts w:hint="cs"/>
          <w:sz w:val="36"/>
          <w:szCs w:val="36"/>
          <w:rtl/>
        </w:rPr>
        <w:t>،</w:t>
      </w:r>
      <w:r w:rsidRPr="007B0A4B">
        <w:rPr>
          <w:sz w:val="36"/>
          <w:szCs w:val="36"/>
          <w:rtl/>
        </w:rPr>
        <w:t xml:space="preserve"> حتى حكي إجماعه</w:t>
      </w:r>
      <w:r w:rsidR="00C078C6" w:rsidRPr="007B0A4B">
        <w:rPr>
          <w:rFonts w:hint="cs"/>
          <w:sz w:val="36"/>
          <w:szCs w:val="36"/>
          <w:rtl/>
        </w:rPr>
        <w:t>م</w:t>
      </w:r>
      <w:r w:rsidRPr="007B0A4B">
        <w:rPr>
          <w:sz w:val="36"/>
          <w:szCs w:val="36"/>
          <w:rtl/>
        </w:rPr>
        <w:t>، وأم</w:t>
      </w:r>
      <w:r w:rsidR="00C078C6" w:rsidRPr="007B0A4B">
        <w:rPr>
          <w:rFonts w:hint="cs"/>
          <w:sz w:val="36"/>
          <w:szCs w:val="36"/>
          <w:rtl/>
        </w:rPr>
        <w:t>َّ</w:t>
      </w:r>
      <w:r w:rsidRPr="007B0A4B">
        <w:rPr>
          <w:sz w:val="36"/>
          <w:szCs w:val="36"/>
          <w:rtl/>
        </w:rPr>
        <w:t xml:space="preserve">ا ما سوى ذلك فقد وقع الخلاف فيه، والمرجعُ حينما يقع الخلاف إلى سنة رسول الله </w:t>
      </w:r>
      <w:r w:rsidR="00C078C6" w:rsidRPr="007B0A4B">
        <w:rPr>
          <w:sz w:val="36"/>
          <w:szCs w:val="36"/>
          <w:rtl/>
        </w:rPr>
        <w:t xml:space="preserve">ﷺ </w:t>
      </w:r>
      <w:r w:rsidRPr="007B0A4B">
        <w:rPr>
          <w:sz w:val="36"/>
          <w:szCs w:val="36"/>
          <w:rtl/>
        </w:rPr>
        <w:t xml:space="preserve">فهي الفيصل، فنقول: إن ابن عمر -رَضِيَ اللهُ عَنْهُ- قد روى هذا الحديث الذي أخرجه الإمام البخاري ومسلم في أصح الكتب عن النبي </w:t>
      </w:r>
      <w:r w:rsidR="009852A8" w:rsidRPr="007B0A4B">
        <w:rPr>
          <w:sz w:val="36"/>
          <w:szCs w:val="36"/>
          <w:rtl/>
        </w:rPr>
        <w:t>ﷺ</w:t>
      </w:r>
      <w:r w:rsidRPr="007B0A4B">
        <w:rPr>
          <w:sz w:val="36"/>
          <w:szCs w:val="36"/>
          <w:rtl/>
        </w:rPr>
        <w:t>، وأخرجوه من غير ما رواية، أخرجه الإمام البخاري من حديث ابن عمر</w:t>
      </w:r>
      <w:r w:rsidR="00F34444" w:rsidRPr="007B0A4B">
        <w:rPr>
          <w:rFonts w:hint="cs"/>
          <w:sz w:val="36"/>
          <w:szCs w:val="36"/>
          <w:rtl/>
        </w:rPr>
        <w:t>.</w:t>
      </w:r>
    </w:p>
    <w:p w14:paraId="783B42FE" w14:textId="557C6B79" w:rsidR="009D507A" w:rsidRPr="007B0A4B" w:rsidRDefault="009D507A" w:rsidP="004462B6">
      <w:pPr>
        <w:spacing w:after="120"/>
        <w:ind w:firstLine="397"/>
        <w:rPr>
          <w:sz w:val="36"/>
          <w:szCs w:val="36"/>
          <w:rtl/>
        </w:rPr>
      </w:pPr>
      <w:r w:rsidRPr="007B0A4B">
        <w:rPr>
          <w:sz w:val="36"/>
          <w:szCs w:val="36"/>
          <w:rtl/>
        </w:rPr>
        <w:t xml:space="preserve">وقد جاء أيضًا من حديث مالك بن </w:t>
      </w:r>
      <w:proofErr w:type="spellStart"/>
      <w:r w:rsidRPr="007B0A4B">
        <w:rPr>
          <w:sz w:val="36"/>
          <w:szCs w:val="36"/>
          <w:rtl/>
        </w:rPr>
        <w:t>حويرث</w:t>
      </w:r>
      <w:proofErr w:type="spellEnd"/>
      <w:r w:rsidRPr="007B0A4B">
        <w:rPr>
          <w:sz w:val="36"/>
          <w:szCs w:val="36"/>
          <w:rtl/>
        </w:rPr>
        <w:t>، وفيه أن</w:t>
      </w:r>
      <w:r w:rsidR="00C078C6" w:rsidRPr="007B0A4B">
        <w:rPr>
          <w:rFonts w:hint="cs"/>
          <w:sz w:val="36"/>
          <w:szCs w:val="36"/>
          <w:rtl/>
        </w:rPr>
        <w:t>َّ</w:t>
      </w:r>
      <w:r w:rsidRPr="007B0A4B">
        <w:rPr>
          <w:sz w:val="36"/>
          <w:szCs w:val="36"/>
          <w:rtl/>
        </w:rPr>
        <w:t xml:space="preserve"> النبي </w:t>
      </w:r>
      <w:r w:rsidR="009852A8" w:rsidRPr="007B0A4B">
        <w:rPr>
          <w:sz w:val="36"/>
          <w:szCs w:val="36"/>
          <w:rtl/>
        </w:rPr>
        <w:t>ﷺ</w:t>
      </w:r>
      <w:r w:rsidRPr="007B0A4B">
        <w:rPr>
          <w:sz w:val="36"/>
          <w:szCs w:val="36"/>
          <w:rtl/>
        </w:rPr>
        <w:t xml:space="preserve"> كان يرفع يديه في ثلاثة مواضع</w:t>
      </w:r>
      <w:r w:rsidRPr="007B0A4B">
        <w:rPr>
          <w:rStyle w:val="FootnoteReference"/>
          <w:sz w:val="36"/>
          <w:szCs w:val="36"/>
          <w:rtl/>
        </w:rPr>
        <w:footnoteReference w:id="1"/>
      </w:r>
      <w:r w:rsidRPr="007B0A4B">
        <w:rPr>
          <w:sz w:val="36"/>
          <w:szCs w:val="36"/>
          <w:rtl/>
        </w:rPr>
        <w:t>:</w:t>
      </w:r>
    </w:p>
    <w:p w14:paraId="14861378" w14:textId="2133D315" w:rsidR="009D507A" w:rsidRPr="007B0A4B" w:rsidRDefault="009D507A" w:rsidP="004462B6">
      <w:pPr>
        <w:spacing w:after="120"/>
        <w:ind w:firstLine="397"/>
        <w:rPr>
          <w:sz w:val="36"/>
          <w:szCs w:val="36"/>
          <w:rtl/>
        </w:rPr>
      </w:pPr>
      <w:r w:rsidRPr="007B0A4B">
        <w:rPr>
          <w:sz w:val="36"/>
          <w:szCs w:val="36"/>
          <w:rtl/>
        </w:rPr>
        <w:t xml:space="preserve">الموضع الأول: حينما يكبر تكبيرة وكان يرفعهما </w:t>
      </w:r>
      <w:r w:rsidR="009852A8" w:rsidRPr="007B0A4B">
        <w:rPr>
          <w:sz w:val="36"/>
          <w:szCs w:val="36"/>
          <w:rtl/>
        </w:rPr>
        <w:t>ﷺ</w:t>
      </w:r>
      <w:r w:rsidRPr="007B0A4B">
        <w:rPr>
          <w:sz w:val="36"/>
          <w:szCs w:val="36"/>
          <w:rtl/>
        </w:rPr>
        <w:t xml:space="preserve"> حذو منكبيه، يعني</w:t>
      </w:r>
      <w:r w:rsidR="00C078C6" w:rsidRPr="007B0A4B">
        <w:rPr>
          <w:rFonts w:hint="cs"/>
          <w:sz w:val="36"/>
          <w:szCs w:val="36"/>
          <w:rtl/>
        </w:rPr>
        <w:t>:</w:t>
      </w:r>
      <w:r w:rsidRPr="007B0A4B">
        <w:rPr>
          <w:sz w:val="36"/>
          <w:szCs w:val="36"/>
          <w:rtl/>
        </w:rPr>
        <w:t xml:space="preserve"> تحاذي أطرافهما المنكبان، وفي بعض الأحاديث كما في حديث مالك ابن </w:t>
      </w:r>
      <w:proofErr w:type="spellStart"/>
      <w:r w:rsidRPr="007B0A4B">
        <w:rPr>
          <w:sz w:val="36"/>
          <w:szCs w:val="36"/>
          <w:rtl/>
        </w:rPr>
        <w:t>حويرث</w:t>
      </w:r>
      <w:proofErr w:type="spellEnd"/>
      <w:r w:rsidRPr="007B0A4B">
        <w:rPr>
          <w:sz w:val="36"/>
          <w:szCs w:val="36"/>
          <w:rtl/>
        </w:rPr>
        <w:t xml:space="preserve"> </w:t>
      </w:r>
      <w:r w:rsidRPr="007B0A4B">
        <w:rPr>
          <w:color w:val="006600"/>
          <w:sz w:val="36"/>
          <w:szCs w:val="36"/>
          <w:rtl/>
        </w:rPr>
        <w:t>«فُرُوعَ أُذُنَيْهِ»</w:t>
      </w:r>
      <w:r w:rsidRPr="007B0A4B">
        <w:rPr>
          <w:rStyle w:val="FootnoteReference"/>
          <w:sz w:val="36"/>
          <w:szCs w:val="36"/>
          <w:rtl/>
        </w:rPr>
        <w:footnoteReference w:id="2"/>
      </w:r>
      <w:r w:rsidRPr="007B0A4B">
        <w:rPr>
          <w:sz w:val="36"/>
          <w:szCs w:val="36"/>
          <w:rtl/>
        </w:rPr>
        <w:t>.</w:t>
      </w:r>
    </w:p>
    <w:p w14:paraId="76A5AC8C" w14:textId="2B0EDCE1" w:rsidR="009D507A" w:rsidRPr="007B0A4B" w:rsidRDefault="009D507A" w:rsidP="004462B6">
      <w:pPr>
        <w:spacing w:after="120"/>
        <w:ind w:firstLine="397"/>
        <w:rPr>
          <w:sz w:val="36"/>
          <w:szCs w:val="36"/>
          <w:rtl/>
        </w:rPr>
      </w:pPr>
      <w:r w:rsidRPr="007B0A4B">
        <w:rPr>
          <w:sz w:val="36"/>
          <w:szCs w:val="36"/>
          <w:rtl/>
        </w:rPr>
        <w:t>والظاهر -والله أعلم: أن</w:t>
      </w:r>
      <w:r w:rsidR="00C078C6" w:rsidRPr="007B0A4B">
        <w:rPr>
          <w:rFonts w:hint="cs"/>
          <w:sz w:val="36"/>
          <w:szCs w:val="36"/>
          <w:rtl/>
        </w:rPr>
        <w:t>َّ</w:t>
      </w:r>
      <w:r w:rsidRPr="007B0A4B">
        <w:rPr>
          <w:sz w:val="36"/>
          <w:szCs w:val="36"/>
          <w:rtl/>
        </w:rPr>
        <w:t xml:space="preserve"> هذا خلاف يسير في التقدير بين الصَّحابة، فإن</w:t>
      </w:r>
      <w:r w:rsidR="00C078C6" w:rsidRPr="007B0A4B">
        <w:rPr>
          <w:rFonts w:hint="cs"/>
          <w:sz w:val="36"/>
          <w:szCs w:val="36"/>
          <w:rtl/>
        </w:rPr>
        <w:t>َّ</w:t>
      </w:r>
      <w:r w:rsidRPr="007B0A4B">
        <w:rPr>
          <w:sz w:val="36"/>
          <w:szCs w:val="36"/>
          <w:rtl/>
        </w:rPr>
        <w:t xml:space="preserve"> الشيء إذا كان في منزلة بين منزلتين تنازعته الوصف، يعني</w:t>
      </w:r>
      <w:r w:rsidR="00C078C6" w:rsidRPr="007B0A4B">
        <w:rPr>
          <w:rFonts w:hint="cs"/>
          <w:sz w:val="36"/>
          <w:szCs w:val="36"/>
          <w:rtl/>
        </w:rPr>
        <w:t>:</w:t>
      </w:r>
      <w:r w:rsidRPr="007B0A4B">
        <w:rPr>
          <w:sz w:val="36"/>
          <w:szCs w:val="36"/>
          <w:rtl/>
        </w:rPr>
        <w:t xml:space="preserve"> حينما يرفع الإنسان هكذا؛ رجل يصف فيقول رفع إلى حذو منكبيه، ورجل يصف فيقول</w:t>
      </w:r>
      <w:r w:rsidR="00C078C6" w:rsidRPr="007B0A4B">
        <w:rPr>
          <w:rFonts w:hint="cs"/>
          <w:sz w:val="36"/>
          <w:szCs w:val="36"/>
          <w:rtl/>
        </w:rPr>
        <w:t>:</w:t>
      </w:r>
      <w:r w:rsidRPr="007B0A4B">
        <w:rPr>
          <w:sz w:val="36"/>
          <w:szCs w:val="36"/>
          <w:rtl/>
        </w:rPr>
        <w:t xml:space="preserve"> إلى فروع أذنيه، وهذا الأمر واسع عند العرب، فالعرب -يا إخوان ويا أخوات- من أهل </w:t>
      </w:r>
      <w:r w:rsidR="00C078C6" w:rsidRPr="007B0A4B">
        <w:rPr>
          <w:rFonts w:hint="cs"/>
          <w:sz w:val="36"/>
          <w:szCs w:val="36"/>
          <w:rtl/>
        </w:rPr>
        <w:t>ال</w:t>
      </w:r>
      <w:r w:rsidRPr="007B0A4B">
        <w:rPr>
          <w:sz w:val="36"/>
          <w:szCs w:val="36"/>
          <w:rtl/>
        </w:rPr>
        <w:t xml:space="preserve">فطرة، </w:t>
      </w:r>
      <w:r w:rsidR="00C078C6" w:rsidRPr="007B0A4B">
        <w:rPr>
          <w:rFonts w:hint="cs"/>
          <w:sz w:val="36"/>
          <w:szCs w:val="36"/>
          <w:rtl/>
        </w:rPr>
        <w:t>و</w:t>
      </w:r>
      <w:r w:rsidRPr="007B0A4B">
        <w:rPr>
          <w:sz w:val="36"/>
          <w:szCs w:val="36"/>
          <w:rtl/>
        </w:rPr>
        <w:t xml:space="preserve">ما كانوا يتشدَّقون ويبالغون في الأرقام والقياسات، ما كان موجود عندهم هذا، ولهذا جعل الله -عَزَّ وَجَلَّ- الدين فيهم وأنزله على فطرتهم، وجعل المرجع في أغلب الشريعة إلى رؤية الناس وعرفهم وما تعارفوا عليه، رؤية الهلال ما قُيِّدت بالحسابات الدقيقة التي تقوم على الحزر والتَّخمين! وما وإنما قُيدت بالرؤية، فكذلك أيضًا هذه المعاني؛ ولهذا العرب درج عندهم بوجه عام ولا يعدُّ من الخلاف، فمن لم يفقه فقه الصَّحابة -رَضِيَ اللهُ عَنْهُم- يظنه خلافًا، ونقول: لا، ليس بخلاف، لما يُسأل الصَّحابي عن عمر النبي </w:t>
      </w:r>
      <w:r w:rsidR="009852A8" w:rsidRPr="007B0A4B">
        <w:rPr>
          <w:sz w:val="36"/>
          <w:szCs w:val="36"/>
          <w:rtl/>
        </w:rPr>
        <w:t>ﷺ</w:t>
      </w:r>
      <w:r w:rsidRPr="007B0A4B">
        <w:rPr>
          <w:sz w:val="36"/>
          <w:szCs w:val="36"/>
          <w:rtl/>
        </w:rPr>
        <w:t xml:space="preserve"> تجد واحد منهم يقول: توفي وعمره خمسة وستين، وبعضهم يقول: عمره ستين، مع أن نعلم أن النبي </w:t>
      </w:r>
      <w:r w:rsidR="009852A8" w:rsidRPr="007B0A4B">
        <w:rPr>
          <w:sz w:val="36"/>
          <w:szCs w:val="36"/>
          <w:rtl/>
        </w:rPr>
        <w:t>ﷺ</w:t>
      </w:r>
      <w:r w:rsidRPr="007B0A4B">
        <w:rPr>
          <w:sz w:val="36"/>
          <w:szCs w:val="36"/>
          <w:rtl/>
        </w:rPr>
        <w:t xml:space="preserve"> قد توفي وعمره ثلاثة وستين، تجد من لا فقه له يستدرك، فيقول: </w:t>
      </w:r>
      <w:r w:rsidR="003A4786" w:rsidRPr="007B0A4B">
        <w:rPr>
          <w:rFonts w:hint="cs"/>
          <w:sz w:val="36"/>
          <w:szCs w:val="36"/>
          <w:rtl/>
        </w:rPr>
        <w:t>أ</w:t>
      </w:r>
      <w:r w:rsidRPr="007B0A4B">
        <w:rPr>
          <w:sz w:val="36"/>
          <w:szCs w:val="36"/>
          <w:rtl/>
        </w:rPr>
        <w:t>خطأ ابن عباس حينما قال وهو ابن خمس وستين!</w:t>
      </w:r>
    </w:p>
    <w:p w14:paraId="4CD95B6A" w14:textId="3E14F2EE" w:rsidR="009D507A" w:rsidRPr="007B0A4B" w:rsidRDefault="009D507A" w:rsidP="004462B6">
      <w:pPr>
        <w:spacing w:after="120"/>
        <w:ind w:firstLine="397"/>
        <w:rPr>
          <w:sz w:val="36"/>
          <w:szCs w:val="36"/>
          <w:rtl/>
        </w:rPr>
      </w:pPr>
      <w:r w:rsidRPr="007B0A4B">
        <w:rPr>
          <w:sz w:val="36"/>
          <w:szCs w:val="36"/>
          <w:rtl/>
        </w:rPr>
        <w:t>نقول: الصَّحابة -رَضِيَ اللهُ عَنْهُم- قد نشأوا على ما نشأ عليه العرب وهو التسيير في الأرقام، ثلاثة وستين، خمسة وستين، ستين؛ كلها م</w:t>
      </w:r>
      <w:r w:rsidR="00C078C6" w:rsidRPr="007B0A4B">
        <w:rPr>
          <w:rFonts w:hint="cs"/>
          <w:sz w:val="36"/>
          <w:szCs w:val="36"/>
          <w:rtl/>
        </w:rPr>
        <w:t>ُ</w:t>
      </w:r>
      <w:r w:rsidRPr="007B0A4B">
        <w:rPr>
          <w:sz w:val="36"/>
          <w:szCs w:val="36"/>
          <w:rtl/>
        </w:rPr>
        <w:t>تقاربة، ولهذا جاء عن بعض الصَّحابة أن</w:t>
      </w:r>
      <w:r w:rsidR="00C078C6" w:rsidRPr="007B0A4B">
        <w:rPr>
          <w:rFonts w:hint="cs"/>
          <w:sz w:val="36"/>
          <w:szCs w:val="36"/>
          <w:rtl/>
        </w:rPr>
        <w:t>َّ</w:t>
      </w:r>
      <w:r w:rsidRPr="007B0A4B">
        <w:rPr>
          <w:sz w:val="36"/>
          <w:szCs w:val="36"/>
          <w:rtl/>
        </w:rPr>
        <w:t xml:space="preserve"> النبي </w:t>
      </w:r>
      <w:r w:rsidR="009852A8" w:rsidRPr="007B0A4B">
        <w:rPr>
          <w:sz w:val="36"/>
          <w:szCs w:val="36"/>
          <w:rtl/>
        </w:rPr>
        <w:t>ﷺ</w:t>
      </w:r>
      <w:r w:rsidRPr="007B0A4B">
        <w:rPr>
          <w:sz w:val="36"/>
          <w:szCs w:val="36"/>
          <w:rtl/>
        </w:rPr>
        <w:t xml:space="preserve"> أقام بمكة عشرًا، مع أنه إنما قام ثلاثة عشر، لكنه كأنه يقول</w:t>
      </w:r>
      <w:r w:rsidR="00C078C6" w:rsidRPr="007B0A4B">
        <w:rPr>
          <w:rFonts w:hint="cs"/>
          <w:sz w:val="36"/>
          <w:szCs w:val="36"/>
          <w:rtl/>
        </w:rPr>
        <w:t>:</w:t>
      </w:r>
      <w:r w:rsidRPr="007B0A4B">
        <w:rPr>
          <w:sz w:val="36"/>
          <w:szCs w:val="36"/>
          <w:rtl/>
        </w:rPr>
        <w:t xml:space="preserve"> العشر م</w:t>
      </w:r>
      <w:r w:rsidR="00C078C6" w:rsidRPr="007B0A4B">
        <w:rPr>
          <w:rFonts w:hint="cs"/>
          <w:sz w:val="36"/>
          <w:szCs w:val="36"/>
          <w:rtl/>
        </w:rPr>
        <w:t>ُ</w:t>
      </w:r>
      <w:r w:rsidRPr="007B0A4B">
        <w:rPr>
          <w:sz w:val="36"/>
          <w:szCs w:val="36"/>
          <w:rtl/>
        </w:rPr>
        <w:t>قاربة للثلاثة عشر، فنحن كعرب درجنا على التسهيل، ولهذا ل</w:t>
      </w:r>
      <w:r w:rsidR="00E9472C" w:rsidRPr="007B0A4B">
        <w:rPr>
          <w:rFonts w:hint="cs"/>
          <w:sz w:val="36"/>
          <w:szCs w:val="36"/>
          <w:rtl/>
        </w:rPr>
        <w:t>َ</w:t>
      </w:r>
      <w:r w:rsidRPr="007B0A4B">
        <w:rPr>
          <w:sz w:val="36"/>
          <w:szCs w:val="36"/>
          <w:rtl/>
        </w:rPr>
        <w:t>م</w:t>
      </w:r>
      <w:r w:rsidR="00E9472C" w:rsidRPr="007B0A4B">
        <w:rPr>
          <w:rFonts w:hint="cs"/>
          <w:sz w:val="36"/>
          <w:szCs w:val="36"/>
          <w:rtl/>
        </w:rPr>
        <w:t>َّ</w:t>
      </w:r>
      <w:r w:rsidRPr="007B0A4B">
        <w:rPr>
          <w:sz w:val="36"/>
          <w:szCs w:val="36"/>
          <w:rtl/>
        </w:rPr>
        <w:t xml:space="preserve">ا أراد الله -عَزَّ وَجَلَّ- التحديد قال: </w:t>
      </w:r>
      <w:r w:rsidRPr="007B0A4B">
        <w:rPr>
          <w:color w:val="FF0000"/>
          <w:sz w:val="36"/>
          <w:szCs w:val="36"/>
          <w:rtl/>
        </w:rPr>
        <w:t>﴿تِلْكَ عَشَرَةٌ كَامِلَةٌ﴾</w:t>
      </w:r>
      <w:r w:rsidRPr="007B0A4B">
        <w:rPr>
          <w:sz w:val="36"/>
          <w:szCs w:val="36"/>
          <w:rtl/>
        </w:rPr>
        <w:t xml:space="preserve"> </w:t>
      </w:r>
      <w:r w:rsidRPr="007B0A4B">
        <w:rPr>
          <w:sz w:val="28"/>
          <w:szCs w:val="28"/>
          <w:rtl/>
        </w:rPr>
        <w:t>[البقرة: 196]</w:t>
      </w:r>
      <w:r w:rsidRPr="007B0A4B">
        <w:rPr>
          <w:sz w:val="36"/>
          <w:szCs w:val="36"/>
          <w:rtl/>
        </w:rPr>
        <w:t>، هذا له معنى</w:t>
      </w:r>
      <w:r w:rsidR="00E9472C" w:rsidRPr="007B0A4B">
        <w:rPr>
          <w:rFonts w:hint="cs"/>
          <w:sz w:val="36"/>
          <w:szCs w:val="36"/>
          <w:rtl/>
        </w:rPr>
        <w:t>؛</w:t>
      </w:r>
      <w:r w:rsidRPr="007B0A4B">
        <w:rPr>
          <w:sz w:val="36"/>
          <w:szCs w:val="36"/>
          <w:rtl/>
        </w:rPr>
        <w:t xml:space="preserve"> لأنه يعرف أن</w:t>
      </w:r>
      <w:r w:rsidR="00E9472C" w:rsidRPr="007B0A4B">
        <w:rPr>
          <w:rFonts w:hint="cs"/>
          <w:sz w:val="36"/>
          <w:szCs w:val="36"/>
          <w:rtl/>
        </w:rPr>
        <w:t>َّ</w:t>
      </w:r>
      <w:r w:rsidRPr="007B0A4B">
        <w:rPr>
          <w:sz w:val="36"/>
          <w:szCs w:val="36"/>
          <w:rtl/>
        </w:rPr>
        <w:t xml:space="preserve"> العرب يسهِّلون، فلمَّا أراد أن يؤتى بها بتمامها قيَّدها </w:t>
      </w:r>
      <w:proofErr w:type="spellStart"/>
      <w:r w:rsidRPr="007B0A4B">
        <w:rPr>
          <w:sz w:val="36"/>
          <w:szCs w:val="36"/>
          <w:rtl/>
        </w:rPr>
        <w:t>وآكدها</w:t>
      </w:r>
      <w:proofErr w:type="spellEnd"/>
      <w:r w:rsidRPr="007B0A4B">
        <w:rPr>
          <w:sz w:val="36"/>
          <w:szCs w:val="36"/>
          <w:rtl/>
        </w:rPr>
        <w:t xml:space="preserve"> بـ </w:t>
      </w:r>
      <w:r w:rsidRPr="007B0A4B">
        <w:rPr>
          <w:color w:val="FF0000"/>
          <w:sz w:val="36"/>
          <w:szCs w:val="36"/>
          <w:rtl/>
        </w:rPr>
        <w:t>﴿كَامِلَةٌ﴾</w:t>
      </w:r>
      <w:r w:rsidRPr="007B0A4B">
        <w:rPr>
          <w:sz w:val="36"/>
          <w:szCs w:val="36"/>
          <w:rtl/>
        </w:rPr>
        <w:t xml:space="preserve">. </w:t>
      </w:r>
    </w:p>
    <w:p w14:paraId="4994C25B" w14:textId="5AE9C989" w:rsidR="009D507A" w:rsidRPr="007B0A4B" w:rsidRDefault="009D507A" w:rsidP="004462B6">
      <w:pPr>
        <w:spacing w:after="120"/>
        <w:ind w:firstLine="397"/>
        <w:rPr>
          <w:sz w:val="36"/>
          <w:szCs w:val="36"/>
          <w:rtl/>
        </w:rPr>
      </w:pPr>
      <w:r w:rsidRPr="007B0A4B">
        <w:rPr>
          <w:sz w:val="36"/>
          <w:szCs w:val="36"/>
          <w:rtl/>
        </w:rPr>
        <w:t>هذا المعنى ينبغي أن يُستحضر، ومن المعاني الجليلة التي ت</w:t>
      </w:r>
      <w:r w:rsidR="002E347C" w:rsidRPr="007B0A4B">
        <w:rPr>
          <w:rFonts w:hint="cs"/>
          <w:sz w:val="36"/>
          <w:szCs w:val="36"/>
          <w:rtl/>
        </w:rPr>
        <w:t>ُ</w:t>
      </w:r>
      <w:r w:rsidRPr="007B0A4B">
        <w:rPr>
          <w:sz w:val="36"/>
          <w:szCs w:val="36"/>
          <w:rtl/>
        </w:rPr>
        <w:t>قر</w:t>
      </w:r>
      <w:r w:rsidR="002E347C" w:rsidRPr="007B0A4B">
        <w:rPr>
          <w:rFonts w:hint="cs"/>
          <w:sz w:val="36"/>
          <w:szCs w:val="36"/>
          <w:rtl/>
        </w:rPr>
        <w:t>َّ</w:t>
      </w:r>
      <w:r w:rsidRPr="007B0A4B">
        <w:rPr>
          <w:sz w:val="36"/>
          <w:szCs w:val="36"/>
          <w:rtl/>
        </w:rPr>
        <w:t>ر: أن الله -عَزَّ وَجَلَّ- قد جعل العبرة في الأشهر بالرؤية، مع أن الأشهر قد تختلف، لو يُسأل الإنسان كم الشهر؟ قال: ثلاثين، مع أن الشهر ليس كذلك، الشهر قد يكون ثلاثين وقد يكون تسعة وعشرين؛ فدلَّ على الأمر أن متقارب، لو قيل لك: ثلاثة أشهر وحسبتها أنت بالهلال، وكانت هذه الثلاثة أشهر وافق اثنان منها تسعة وعشرين، قال بعض الناس: ما وقعت ثلاثة أشهر، نقص عليك يومين! نقول: لا، هذه كلها من الأمور التي تتجاوز عنها العرب، لأن العبرة بالرؤية، وهذا شهر بتمامه، فهذا المعنى ينبغي أن يقرر.</w:t>
      </w:r>
    </w:p>
    <w:p w14:paraId="6AF0F685" w14:textId="5C7BB966" w:rsidR="009D507A" w:rsidRPr="007B0A4B" w:rsidRDefault="009D507A" w:rsidP="004462B6">
      <w:pPr>
        <w:spacing w:after="120"/>
        <w:ind w:firstLine="397"/>
        <w:rPr>
          <w:sz w:val="36"/>
          <w:szCs w:val="36"/>
          <w:rtl/>
        </w:rPr>
      </w:pPr>
      <w:r w:rsidRPr="007B0A4B">
        <w:rPr>
          <w:sz w:val="36"/>
          <w:szCs w:val="36"/>
          <w:rtl/>
        </w:rPr>
        <w:t>فإذًا إذا قال</w:t>
      </w:r>
      <w:r w:rsidR="00E9472C" w:rsidRPr="007B0A4B">
        <w:rPr>
          <w:rFonts w:hint="cs"/>
          <w:sz w:val="36"/>
          <w:szCs w:val="36"/>
          <w:rtl/>
        </w:rPr>
        <w:t>:</w:t>
      </w:r>
      <w:r w:rsidRPr="007B0A4B">
        <w:rPr>
          <w:sz w:val="36"/>
          <w:szCs w:val="36"/>
          <w:rtl/>
        </w:rPr>
        <w:t xml:space="preserve"> </w:t>
      </w:r>
      <w:r w:rsidRPr="007B0A4B">
        <w:rPr>
          <w:color w:val="006600"/>
          <w:sz w:val="36"/>
          <w:szCs w:val="36"/>
          <w:rtl/>
        </w:rPr>
        <w:t>«رَفَعَ يَدَيْهِ حتَّى يَكونَا حَذْوَ مَنْكِبَيْهِ»</w:t>
      </w:r>
      <w:r w:rsidRPr="007B0A4B">
        <w:rPr>
          <w:rStyle w:val="FootnoteReference"/>
          <w:sz w:val="36"/>
          <w:szCs w:val="36"/>
          <w:rtl/>
        </w:rPr>
        <w:footnoteReference w:id="3"/>
      </w:r>
      <w:r w:rsidRPr="007B0A4B">
        <w:rPr>
          <w:sz w:val="36"/>
          <w:szCs w:val="36"/>
          <w:rtl/>
        </w:rPr>
        <w:t xml:space="preserve"> وقال الآخر</w:t>
      </w:r>
      <w:r w:rsidR="00E9472C" w:rsidRPr="007B0A4B">
        <w:rPr>
          <w:rFonts w:hint="cs"/>
          <w:sz w:val="36"/>
          <w:szCs w:val="36"/>
          <w:rtl/>
        </w:rPr>
        <w:t>:</w:t>
      </w:r>
      <w:r w:rsidRPr="007B0A4B">
        <w:rPr>
          <w:sz w:val="36"/>
          <w:szCs w:val="36"/>
          <w:rtl/>
        </w:rPr>
        <w:t xml:space="preserve"> </w:t>
      </w:r>
      <w:r w:rsidRPr="007B0A4B">
        <w:rPr>
          <w:color w:val="006600"/>
          <w:sz w:val="36"/>
          <w:szCs w:val="36"/>
          <w:rtl/>
        </w:rPr>
        <w:t>«فُرُوعَ أُذُنَيْهِ»</w:t>
      </w:r>
      <w:r w:rsidRPr="007B0A4B">
        <w:rPr>
          <w:sz w:val="36"/>
          <w:szCs w:val="36"/>
          <w:rtl/>
        </w:rPr>
        <w:t xml:space="preserve"> فالمعنى قريب، النبي </w:t>
      </w:r>
      <w:r w:rsidR="009852A8" w:rsidRPr="007B0A4B">
        <w:rPr>
          <w:sz w:val="36"/>
          <w:szCs w:val="36"/>
          <w:rtl/>
        </w:rPr>
        <w:t>ﷺ</w:t>
      </w:r>
      <w:r w:rsidRPr="007B0A4B">
        <w:rPr>
          <w:sz w:val="36"/>
          <w:szCs w:val="36"/>
          <w:rtl/>
        </w:rPr>
        <w:t xml:space="preserve"> كان يرفعهما رفعًا قريبًا</w:t>
      </w:r>
      <w:r w:rsidR="00E9472C" w:rsidRPr="007B0A4B">
        <w:rPr>
          <w:rFonts w:hint="cs"/>
          <w:sz w:val="36"/>
          <w:szCs w:val="36"/>
          <w:rtl/>
        </w:rPr>
        <w:t>،</w:t>
      </w:r>
      <w:r w:rsidRPr="007B0A4B">
        <w:rPr>
          <w:sz w:val="36"/>
          <w:szCs w:val="36"/>
          <w:rtl/>
        </w:rPr>
        <w:t xml:space="preserve"> بمعنى أنه لم يكن يبالغ </w:t>
      </w:r>
      <w:r w:rsidR="009852A8" w:rsidRPr="007B0A4B">
        <w:rPr>
          <w:sz w:val="36"/>
          <w:szCs w:val="36"/>
          <w:rtl/>
        </w:rPr>
        <w:t>ﷺ</w:t>
      </w:r>
      <w:r w:rsidRPr="007B0A4B">
        <w:rPr>
          <w:sz w:val="36"/>
          <w:szCs w:val="36"/>
          <w:rtl/>
        </w:rPr>
        <w:t xml:space="preserve"> في رفعهما.</w:t>
      </w:r>
    </w:p>
    <w:p w14:paraId="392E47E0" w14:textId="77777777" w:rsidR="009D507A" w:rsidRPr="007B0A4B" w:rsidRDefault="009D507A" w:rsidP="004462B6">
      <w:pPr>
        <w:spacing w:after="120"/>
        <w:ind w:firstLine="397"/>
        <w:rPr>
          <w:sz w:val="36"/>
          <w:szCs w:val="36"/>
          <w:rtl/>
        </w:rPr>
      </w:pPr>
      <w:r w:rsidRPr="007B0A4B">
        <w:rPr>
          <w:sz w:val="36"/>
          <w:szCs w:val="36"/>
          <w:rtl/>
        </w:rPr>
        <w:t xml:space="preserve">قال: </w:t>
      </w:r>
      <w:r w:rsidRPr="007B0A4B">
        <w:rPr>
          <w:color w:val="006600"/>
          <w:sz w:val="36"/>
          <w:szCs w:val="36"/>
          <w:rtl/>
        </w:rPr>
        <w:t>«إذَا افْتَتَحَ الصَّلَاةَ»</w:t>
      </w:r>
      <w:r w:rsidRPr="007B0A4B">
        <w:rPr>
          <w:sz w:val="36"/>
          <w:szCs w:val="36"/>
          <w:rtl/>
        </w:rPr>
        <w:t>، وقد ذكرنا الموضع من المواضع التي قد أجمع العلماء على مشروعية الرفع فيها.</w:t>
      </w:r>
    </w:p>
    <w:p w14:paraId="3F882415" w14:textId="77777777" w:rsidR="009D507A" w:rsidRPr="007B0A4B" w:rsidRDefault="009D507A" w:rsidP="004462B6">
      <w:pPr>
        <w:spacing w:after="120"/>
        <w:ind w:firstLine="397"/>
        <w:rPr>
          <w:sz w:val="36"/>
          <w:szCs w:val="36"/>
          <w:rtl/>
        </w:rPr>
      </w:pPr>
      <w:r w:rsidRPr="007B0A4B">
        <w:rPr>
          <w:sz w:val="36"/>
          <w:szCs w:val="36"/>
          <w:rtl/>
        </w:rPr>
        <w:t xml:space="preserve">قال: </w:t>
      </w:r>
      <w:r w:rsidRPr="007B0A4B">
        <w:rPr>
          <w:color w:val="006600"/>
          <w:sz w:val="36"/>
          <w:szCs w:val="36"/>
          <w:rtl/>
        </w:rPr>
        <w:t>«وَإِذَا كَبَّرَ لِلرُّكُوعِ»</w:t>
      </w:r>
      <w:r w:rsidRPr="007B0A4B">
        <w:rPr>
          <w:sz w:val="36"/>
          <w:szCs w:val="36"/>
          <w:rtl/>
        </w:rPr>
        <w:t>، هذه من مواضع الرفع، فإذا كبر للركوع فإنه يشرع له أن يرفع يديه.</w:t>
      </w:r>
    </w:p>
    <w:p w14:paraId="64DD0CF2" w14:textId="77777777" w:rsidR="009D507A" w:rsidRPr="007B0A4B" w:rsidRDefault="009D507A" w:rsidP="004462B6">
      <w:pPr>
        <w:spacing w:after="120"/>
        <w:ind w:firstLine="397"/>
        <w:rPr>
          <w:sz w:val="36"/>
          <w:szCs w:val="36"/>
          <w:rtl/>
        </w:rPr>
      </w:pPr>
      <w:r w:rsidRPr="007B0A4B">
        <w:rPr>
          <w:sz w:val="36"/>
          <w:szCs w:val="36"/>
          <w:rtl/>
        </w:rPr>
        <w:t xml:space="preserve">قال: </w:t>
      </w:r>
      <w:r w:rsidRPr="007B0A4B">
        <w:rPr>
          <w:color w:val="006600"/>
          <w:sz w:val="36"/>
          <w:szCs w:val="36"/>
          <w:rtl/>
        </w:rPr>
        <w:t>«وَإِذَا رَفَعَ رَأْسَهُ مِنْ الرُّكُوعِ رَفَعَهُمَا كَذَلِكَ»</w:t>
      </w:r>
      <w:r w:rsidRPr="007B0A4B">
        <w:rPr>
          <w:sz w:val="36"/>
          <w:szCs w:val="36"/>
          <w:rtl/>
        </w:rPr>
        <w:t>، هذا من مواضع الرفع.</w:t>
      </w:r>
    </w:p>
    <w:p w14:paraId="0F469F85" w14:textId="644ECF44" w:rsidR="009D507A" w:rsidRPr="007B0A4B" w:rsidRDefault="009D507A" w:rsidP="004462B6">
      <w:pPr>
        <w:spacing w:after="120"/>
        <w:ind w:firstLine="397"/>
        <w:rPr>
          <w:sz w:val="36"/>
          <w:szCs w:val="36"/>
          <w:rtl/>
        </w:rPr>
      </w:pPr>
      <w:r w:rsidRPr="007B0A4B">
        <w:rPr>
          <w:sz w:val="36"/>
          <w:szCs w:val="36"/>
          <w:rtl/>
        </w:rPr>
        <w:t xml:space="preserve">فهذه ثلاثة مواضع ثابتة بالسنة عن رسول الله </w:t>
      </w:r>
      <w:r w:rsidR="00E9472C" w:rsidRPr="007B0A4B">
        <w:rPr>
          <w:rFonts w:hint="cs"/>
          <w:sz w:val="36"/>
          <w:szCs w:val="36"/>
          <w:rtl/>
        </w:rPr>
        <w:t>ﷺ</w:t>
      </w:r>
      <w:r w:rsidRPr="007B0A4B">
        <w:rPr>
          <w:sz w:val="36"/>
          <w:szCs w:val="36"/>
          <w:rtl/>
        </w:rPr>
        <w:t xml:space="preserve">، وقد يقال: إنها مما تواترت فيه السنة عن رسول الله </w:t>
      </w:r>
      <w:r w:rsidR="00E9472C" w:rsidRPr="007B0A4B">
        <w:rPr>
          <w:rFonts w:hint="cs"/>
          <w:sz w:val="36"/>
          <w:szCs w:val="36"/>
          <w:rtl/>
        </w:rPr>
        <w:t>ﷺ؛</w:t>
      </w:r>
      <w:r w:rsidRPr="007B0A4B">
        <w:rPr>
          <w:sz w:val="36"/>
          <w:szCs w:val="36"/>
          <w:rtl/>
        </w:rPr>
        <w:t xml:space="preserve"> لأنها قد جاءت عن أكثر من صحابي في أصح الكتب، وتلقَّتها الأمة بالقبول.</w:t>
      </w:r>
    </w:p>
    <w:p w14:paraId="487ABEB6" w14:textId="07028A09" w:rsidR="002E347C" w:rsidRPr="007B0A4B" w:rsidRDefault="009D507A" w:rsidP="004462B6">
      <w:pPr>
        <w:spacing w:after="120"/>
        <w:ind w:firstLine="397"/>
        <w:rPr>
          <w:sz w:val="36"/>
          <w:szCs w:val="36"/>
          <w:rtl/>
        </w:rPr>
      </w:pPr>
      <w:r w:rsidRPr="007B0A4B">
        <w:rPr>
          <w:sz w:val="36"/>
          <w:szCs w:val="36"/>
          <w:rtl/>
        </w:rPr>
        <w:t>وأم</w:t>
      </w:r>
      <w:r w:rsidR="00E9472C" w:rsidRPr="007B0A4B">
        <w:rPr>
          <w:rFonts w:hint="cs"/>
          <w:sz w:val="36"/>
          <w:szCs w:val="36"/>
          <w:rtl/>
        </w:rPr>
        <w:t>َّ</w:t>
      </w:r>
      <w:r w:rsidRPr="007B0A4B">
        <w:rPr>
          <w:sz w:val="36"/>
          <w:szCs w:val="36"/>
          <w:rtl/>
        </w:rPr>
        <w:t xml:space="preserve">ا ما جاء فيما يعارضها من حديث البراء -رَضِيَ اللهُ عَنْهُ: </w:t>
      </w:r>
      <w:r w:rsidRPr="007B0A4B">
        <w:rPr>
          <w:color w:val="006600"/>
          <w:sz w:val="36"/>
          <w:szCs w:val="36"/>
          <w:rtl/>
        </w:rPr>
        <w:t xml:space="preserve">«كان النَّبيُّ </w:t>
      </w:r>
      <w:r w:rsidR="00E9472C" w:rsidRPr="007B0A4B">
        <w:rPr>
          <w:color w:val="006600"/>
          <w:sz w:val="36"/>
          <w:szCs w:val="36"/>
          <w:rtl/>
        </w:rPr>
        <w:t>ﷺ</w:t>
      </w:r>
      <w:r w:rsidRPr="007B0A4B">
        <w:rPr>
          <w:color w:val="006600"/>
          <w:sz w:val="36"/>
          <w:szCs w:val="36"/>
          <w:rtl/>
        </w:rPr>
        <w:t xml:space="preserve"> إذا افتتحَ الصَّلاةَ رفعَ يدَيهِ إلى قريبٍ مِن أُذنَيهِ، ثمَّ لا يعودُ»</w:t>
      </w:r>
      <w:r w:rsidRPr="007B0A4B">
        <w:rPr>
          <w:rStyle w:val="FootnoteReference"/>
          <w:sz w:val="36"/>
          <w:szCs w:val="36"/>
          <w:rtl/>
        </w:rPr>
        <w:footnoteReference w:id="4"/>
      </w:r>
      <w:r w:rsidRPr="007B0A4B">
        <w:rPr>
          <w:sz w:val="36"/>
          <w:szCs w:val="36"/>
          <w:rtl/>
        </w:rPr>
        <w:t xml:space="preserve">، فنقول: إن هذا حديث منكر لا يصح ولا يثبت عن النبي </w:t>
      </w:r>
      <w:r w:rsidR="009852A8" w:rsidRPr="007B0A4B">
        <w:rPr>
          <w:sz w:val="36"/>
          <w:szCs w:val="36"/>
          <w:rtl/>
        </w:rPr>
        <w:t>ﷺ</w:t>
      </w:r>
      <w:r w:rsidRPr="007B0A4B">
        <w:rPr>
          <w:sz w:val="36"/>
          <w:szCs w:val="36"/>
          <w:rtl/>
        </w:rPr>
        <w:t>، وقد استدل به الحنفية</w:t>
      </w:r>
      <w:r w:rsidR="002E347C" w:rsidRPr="007B0A4B">
        <w:rPr>
          <w:rFonts w:hint="cs"/>
          <w:sz w:val="36"/>
          <w:szCs w:val="36"/>
          <w:rtl/>
        </w:rPr>
        <w:t>.</w:t>
      </w:r>
    </w:p>
    <w:p w14:paraId="2362719B" w14:textId="60164073" w:rsidR="009D507A" w:rsidRPr="007B0A4B" w:rsidRDefault="009D507A" w:rsidP="004462B6">
      <w:pPr>
        <w:spacing w:after="120"/>
        <w:ind w:firstLine="397"/>
        <w:rPr>
          <w:sz w:val="36"/>
          <w:szCs w:val="36"/>
          <w:rtl/>
        </w:rPr>
      </w:pPr>
      <w:r w:rsidRPr="007B0A4B">
        <w:rPr>
          <w:sz w:val="36"/>
          <w:szCs w:val="36"/>
          <w:rtl/>
        </w:rPr>
        <w:t>ومن اللطائف أن</w:t>
      </w:r>
      <w:r w:rsidR="00E9472C" w:rsidRPr="007B0A4B">
        <w:rPr>
          <w:rFonts w:hint="cs"/>
          <w:sz w:val="36"/>
          <w:szCs w:val="36"/>
          <w:rtl/>
        </w:rPr>
        <w:t>َّ</w:t>
      </w:r>
      <w:r w:rsidRPr="007B0A4B">
        <w:rPr>
          <w:sz w:val="36"/>
          <w:szCs w:val="36"/>
          <w:rtl/>
        </w:rPr>
        <w:t xml:space="preserve"> الإمام ابن المبارك -رَحِمَهُ اللهُ- وكان من أئمة أهل الحديث وبين يديه هذا الحديث عن ابن عمر -رَضِيَ اللهُ عَنْهُ- كان يكبِّر في هذه المواضع عن رسول الله </w:t>
      </w:r>
      <w:r w:rsidR="00E9472C" w:rsidRPr="007B0A4B">
        <w:rPr>
          <w:sz w:val="36"/>
          <w:szCs w:val="36"/>
          <w:rtl/>
        </w:rPr>
        <w:t>ﷺ</w:t>
      </w:r>
      <w:r w:rsidRPr="007B0A4B">
        <w:rPr>
          <w:sz w:val="36"/>
          <w:szCs w:val="36"/>
          <w:rtl/>
        </w:rPr>
        <w:t>، ومن المعلوم أنه تلميذ للإمام أبي حنيفة، فكبَّر يومًا مع أبي حنيفة، ورفع أبو حنيفة فرفع ابن المبارك، ثم ل</w:t>
      </w:r>
      <w:r w:rsidR="00E9472C" w:rsidRPr="007B0A4B">
        <w:rPr>
          <w:rFonts w:hint="cs"/>
          <w:sz w:val="36"/>
          <w:szCs w:val="36"/>
          <w:rtl/>
        </w:rPr>
        <w:t>َ</w:t>
      </w:r>
      <w:r w:rsidRPr="007B0A4B">
        <w:rPr>
          <w:sz w:val="36"/>
          <w:szCs w:val="36"/>
          <w:rtl/>
        </w:rPr>
        <w:t>م</w:t>
      </w:r>
      <w:r w:rsidR="00E9472C" w:rsidRPr="007B0A4B">
        <w:rPr>
          <w:rFonts w:hint="cs"/>
          <w:sz w:val="36"/>
          <w:szCs w:val="36"/>
          <w:rtl/>
        </w:rPr>
        <w:t>َّ</w:t>
      </w:r>
      <w:r w:rsidRPr="007B0A4B">
        <w:rPr>
          <w:sz w:val="36"/>
          <w:szCs w:val="36"/>
          <w:rtl/>
        </w:rPr>
        <w:t>ا هوى للركوع كبَّر أيضًا ابن مبارك ورفع يديه، وأبو حنيفة لا يرفع</w:t>
      </w:r>
      <w:r w:rsidR="00E9472C" w:rsidRPr="007B0A4B">
        <w:rPr>
          <w:rFonts w:hint="cs"/>
          <w:sz w:val="36"/>
          <w:szCs w:val="36"/>
          <w:rtl/>
        </w:rPr>
        <w:t>؛</w:t>
      </w:r>
      <w:r w:rsidRPr="007B0A4B">
        <w:rPr>
          <w:sz w:val="36"/>
          <w:szCs w:val="36"/>
          <w:rtl/>
        </w:rPr>
        <w:t xml:space="preserve"> لأنه لا يرى أن</w:t>
      </w:r>
      <w:r w:rsidR="00E9472C" w:rsidRPr="007B0A4B">
        <w:rPr>
          <w:rFonts w:hint="cs"/>
          <w:sz w:val="36"/>
          <w:szCs w:val="36"/>
          <w:rtl/>
        </w:rPr>
        <w:t>َّ</w:t>
      </w:r>
      <w:r w:rsidRPr="007B0A4B">
        <w:rPr>
          <w:sz w:val="36"/>
          <w:szCs w:val="36"/>
          <w:rtl/>
        </w:rPr>
        <w:t xml:space="preserve"> الرفع إنما يكون في المرة الأولى، فلمَّا رفع من الركوع رفع يديه كذلك في الركعة الثانية، وفي الركعة الثالثة والرابعة، فلم</w:t>
      </w:r>
      <w:r w:rsidR="00E9472C" w:rsidRPr="007B0A4B">
        <w:rPr>
          <w:rFonts w:hint="cs"/>
          <w:sz w:val="36"/>
          <w:szCs w:val="36"/>
          <w:rtl/>
        </w:rPr>
        <w:t>َّ</w:t>
      </w:r>
      <w:r w:rsidRPr="007B0A4B">
        <w:rPr>
          <w:sz w:val="36"/>
          <w:szCs w:val="36"/>
          <w:rtl/>
        </w:rPr>
        <w:t>ا فرغ قال له أبو حنيفة: يا أبا عبد الرحمن كدتَّ والله تطير بنا، قال: والله لو طرنا لطرنا من الأولى! يعني</w:t>
      </w:r>
      <w:r w:rsidR="00E9472C" w:rsidRPr="007B0A4B">
        <w:rPr>
          <w:rFonts w:hint="cs"/>
          <w:sz w:val="36"/>
          <w:szCs w:val="36"/>
          <w:rtl/>
        </w:rPr>
        <w:t>:</w:t>
      </w:r>
      <w:r w:rsidRPr="007B0A4B">
        <w:rPr>
          <w:sz w:val="36"/>
          <w:szCs w:val="36"/>
          <w:rtl/>
        </w:rPr>
        <w:t xml:space="preserve"> إذا كان في الرفع طيران نطير من الأولى.</w:t>
      </w:r>
    </w:p>
    <w:p w14:paraId="12AD1B4E" w14:textId="2D1B94A3" w:rsidR="009D507A" w:rsidRPr="007B0A4B" w:rsidRDefault="009D507A" w:rsidP="004462B6">
      <w:pPr>
        <w:spacing w:after="120"/>
        <w:ind w:firstLine="397"/>
        <w:rPr>
          <w:sz w:val="36"/>
          <w:szCs w:val="36"/>
          <w:rtl/>
        </w:rPr>
      </w:pPr>
      <w:r w:rsidRPr="007B0A4B">
        <w:rPr>
          <w:sz w:val="36"/>
          <w:szCs w:val="36"/>
          <w:rtl/>
        </w:rPr>
        <w:t xml:space="preserve">فهذا أيضًا من السنن الثابتة عن النبي </w:t>
      </w:r>
      <w:r w:rsidR="009852A8" w:rsidRPr="007B0A4B">
        <w:rPr>
          <w:sz w:val="36"/>
          <w:szCs w:val="36"/>
          <w:rtl/>
        </w:rPr>
        <w:t>ﷺ</w:t>
      </w:r>
      <w:r w:rsidRPr="007B0A4B">
        <w:rPr>
          <w:sz w:val="36"/>
          <w:szCs w:val="36"/>
          <w:rtl/>
        </w:rPr>
        <w:t xml:space="preserve"> التي لا ينبغي لمن وصل</w:t>
      </w:r>
      <w:r w:rsidR="00E9472C" w:rsidRPr="007B0A4B">
        <w:rPr>
          <w:rFonts w:hint="cs"/>
          <w:sz w:val="36"/>
          <w:szCs w:val="36"/>
          <w:rtl/>
        </w:rPr>
        <w:t>ته</w:t>
      </w:r>
      <w:r w:rsidRPr="007B0A4B">
        <w:rPr>
          <w:sz w:val="36"/>
          <w:szCs w:val="36"/>
          <w:rtl/>
        </w:rPr>
        <w:t xml:space="preserve"> السنة أن يعترض بقول أحد من الناس كائنًا ما كان.</w:t>
      </w:r>
    </w:p>
    <w:p w14:paraId="15FD4A91" w14:textId="3F9BB013" w:rsidR="009D507A" w:rsidRPr="007B0A4B" w:rsidRDefault="009D507A" w:rsidP="004462B6">
      <w:pPr>
        <w:spacing w:after="120"/>
        <w:ind w:firstLine="397"/>
        <w:rPr>
          <w:sz w:val="36"/>
          <w:szCs w:val="36"/>
          <w:rtl/>
        </w:rPr>
      </w:pPr>
      <w:r w:rsidRPr="007B0A4B">
        <w:rPr>
          <w:sz w:val="36"/>
          <w:szCs w:val="36"/>
          <w:rtl/>
        </w:rPr>
        <w:t xml:space="preserve">قال: </w:t>
      </w:r>
      <w:r w:rsidRPr="007B0A4B">
        <w:rPr>
          <w:color w:val="006600"/>
          <w:sz w:val="36"/>
          <w:szCs w:val="36"/>
          <w:rtl/>
        </w:rPr>
        <w:t>«وَكَانَ لَا يَفْعَلُ ذَلِكَ فِي السُّجُودِ»</w:t>
      </w:r>
      <w:r w:rsidRPr="007B0A4B">
        <w:rPr>
          <w:sz w:val="36"/>
          <w:szCs w:val="36"/>
          <w:rtl/>
        </w:rPr>
        <w:t>، هذا نصٌّ صريحٌ يهدم كل ما جاء من النصوص في غير الصحيحين في أن</w:t>
      </w:r>
      <w:r w:rsidR="00E9472C" w:rsidRPr="007B0A4B">
        <w:rPr>
          <w:rFonts w:hint="cs"/>
          <w:sz w:val="36"/>
          <w:szCs w:val="36"/>
          <w:rtl/>
        </w:rPr>
        <w:t>َّ</w:t>
      </w:r>
      <w:r w:rsidRPr="007B0A4B">
        <w:rPr>
          <w:sz w:val="36"/>
          <w:szCs w:val="36"/>
          <w:rtl/>
        </w:rPr>
        <w:t xml:space="preserve"> النبي </w:t>
      </w:r>
      <w:r w:rsidR="009852A8" w:rsidRPr="007B0A4B">
        <w:rPr>
          <w:sz w:val="36"/>
          <w:szCs w:val="36"/>
          <w:rtl/>
        </w:rPr>
        <w:t>ﷺ</w:t>
      </w:r>
      <w:r w:rsidRPr="007B0A4B">
        <w:rPr>
          <w:sz w:val="36"/>
          <w:szCs w:val="36"/>
          <w:rtl/>
        </w:rPr>
        <w:t xml:space="preserve"> كان يرفع فيما بين السجود، كما جاء عن ابن عمر، نقول: كيف تعترض بحديث خارج الصحيحين فيه أن</w:t>
      </w:r>
      <w:r w:rsidR="007B0A4B">
        <w:rPr>
          <w:rFonts w:hint="cs"/>
          <w:sz w:val="36"/>
          <w:szCs w:val="36"/>
          <w:rtl/>
        </w:rPr>
        <w:t>َّ</w:t>
      </w:r>
      <w:r w:rsidRPr="007B0A4B">
        <w:rPr>
          <w:sz w:val="36"/>
          <w:szCs w:val="36"/>
          <w:rtl/>
        </w:rPr>
        <w:t xml:space="preserve"> ابن عمر كان يرفع يديه إذا رفع من السجود، وفي الصحيح أنه كان لا يفعل ذلك في السجود؟</w:t>
      </w:r>
    </w:p>
    <w:p w14:paraId="31225E3D" w14:textId="77777777" w:rsidR="009D507A" w:rsidRPr="007B0A4B" w:rsidRDefault="009D507A" w:rsidP="004462B6">
      <w:pPr>
        <w:spacing w:after="120"/>
        <w:ind w:firstLine="397"/>
        <w:rPr>
          <w:sz w:val="36"/>
          <w:szCs w:val="36"/>
          <w:rtl/>
        </w:rPr>
      </w:pPr>
      <w:r w:rsidRPr="007B0A4B">
        <w:rPr>
          <w:sz w:val="36"/>
          <w:szCs w:val="36"/>
          <w:rtl/>
        </w:rPr>
        <w:t>فإن قال: إسناده صحيح.</w:t>
      </w:r>
    </w:p>
    <w:p w14:paraId="0E862188" w14:textId="409542EB" w:rsidR="009D507A" w:rsidRPr="007B0A4B" w:rsidRDefault="009D507A" w:rsidP="004462B6">
      <w:pPr>
        <w:spacing w:after="120"/>
        <w:ind w:firstLine="397"/>
        <w:rPr>
          <w:sz w:val="36"/>
          <w:szCs w:val="36"/>
          <w:rtl/>
        </w:rPr>
      </w:pPr>
      <w:r w:rsidRPr="007B0A4B">
        <w:rPr>
          <w:sz w:val="36"/>
          <w:szCs w:val="36"/>
          <w:rtl/>
        </w:rPr>
        <w:t>قلنا: حتى ولو أن كان إسناده صحيح، فالظاهر -والله أعلم- أنه خطأ من الرواة كالخطأ الذي يقع لي الآن، أنا حينما أريد أن أقول</w:t>
      </w:r>
      <w:r w:rsidR="00E9472C" w:rsidRPr="007B0A4B">
        <w:rPr>
          <w:rFonts w:hint="cs"/>
          <w:sz w:val="36"/>
          <w:szCs w:val="36"/>
          <w:rtl/>
        </w:rPr>
        <w:t>:</w:t>
      </w:r>
      <w:r w:rsidRPr="007B0A4B">
        <w:rPr>
          <w:sz w:val="36"/>
          <w:szCs w:val="36"/>
          <w:rtl/>
        </w:rPr>
        <w:t xml:space="preserve"> "رفع" أقول "كبر"، فهو حينما أراد أن يقول</w:t>
      </w:r>
      <w:r w:rsidR="00E9472C" w:rsidRPr="007B0A4B">
        <w:rPr>
          <w:rFonts w:hint="cs"/>
          <w:sz w:val="36"/>
          <w:szCs w:val="36"/>
          <w:rtl/>
        </w:rPr>
        <w:t>:</w:t>
      </w:r>
      <w:r w:rsidRPr="007B0A4B">
        <w:rPr>
          <w:sz w:val="36"/>
          <w:szCs w:val="36"/>
          <w:rtl/>
        </w:rPr>
        <w:t xml:space="preserve"> "كبر"</w:t>
      </w:r>
      <w:r w:rsidR="00E9472C" w:rsidRPr="007B0A4B">
        <w:rPr>
          <w:rFonts w:hint="cs"/>
          <w:sz w:val="36"/>
          <w:szCs w:val="36"/>
          <w:rtl/>
        </w:rPr>
        <w:t>،</w:t>
      </w:r>
      <w:r w:rsidRPr="007B0A4B">
        <w:rPr>
          <w:sz w:val="36"/>
          <w:szCs w:val="36"/>
          <w:rtl/>
        </w:rPr>
        <w:t xml:space="preserve"> قال</w:t>
      </w:r>
      <w:r w:rsidR="00E9472C" w:rsidRPr="007B0A4B">
        <w:rPr>
          <w:rFonts w:hint="cs"/>
          <w:sz w:val="36"/>
          <w:szCs w:val="36"/>
          <w:rtl/>
        </w:rPr>
        <w:t>:</w:t>
      </w:r>
      <w:r w:rsidRPr="007B0A4B">
        <w:rPr>
          <w:sz w:val="36"/>
          <w:szCs w:val="36"/>
          <w:rtl/>
        </w:rPr>
        <w:t xml:space="preserve"> "رفع يديه"</w:t>
      </w:r>
      <w:r w:rsidR="00E9472C" w:rsidRPr="007B0A4B">
        <w:rPr>
          <w:rFonts w:hint="cs"/>
          <w:sz w:val="36"/>
          <w:szCs w:val="36"/>
          <w:rtl/>
        </w:rPr>
        <w:t>؛</w:t>
      </w:r>
      <w:r w:rsidRPr="007B0A4B">
        <w:rPr>
          <w:sz w:val="36"/>
          <w:szCs w:val="36"/>
          <w:rtl/>
        </w:rPr>
        <w:t xml:space="preserve"> لأن</w:t>
      </w:r>
      <w:r w:rsidR="00E9472C" w:rsidRPr="007B0A4B">
        <w:rPr>
          <w:rFonts w:hint="cs"/>
          <w:sz w:val="36"/>
          <w:szCs w:val="36"/>
          <w:rtl/>
        </w:rPr>
        <w:t>َّ</w:t>
      </w:r>
      <w:r w:rsidRPr="007B0A4B">
        <w:rPr>
          <w:sz w:val="36"/>
          <w:szCs w:val="36"/>
          <w:rtl/>
        </w:rPr>
        <w:t xml:space="preserve"> هذا مما يحصل فيه الخلط، خاصَّة أن</w:t>
      </w:r>
      <w:r w:rsidR="00E9472C" w:rsidRPr="007B0A4B">
        <w:rPr>
          <w:rFonts w:hint="cs"/>
          <w:sz w:val="36"/>
          <w:szCs w:val="36"/>
          <w:rtl/>
        </w:rPr>
        <w:t>َّ</w:t>
      </w:r>
      <w:r w:rsidRPr="007B0A4B">
        <w:rPr>
          <w:sz w:val="36"/>
          <w:szCs w:val="36"/>
          <w:rtl/>
        </w:rPr>
        <w:t xml:space="preserve"> التكبير من انتقص، الجهر بالتكبير مما انتقص عهد الصَّحابة -رَضِيَ اللهُ عَنْهُم-، قال عكرمة: جاء لابن عباس يقول: صليت خلف إمام مجنون، خلف شيخ أحمق -في بعض الروايات- كبَّر اثنتين وعشرين تكبيرة، فقال له ابن عباس: تلك صلاة النبي </w:t>
      </w:r>
      <w:r w:rsidR="009852A8" w:rsidRPr="007B0A4B">
        <w:rPr>
          <w:sz w:val="36"/>
          <w:szCs w:val="36"/>
          <w:rtl/>
        </w:rPr>
        <w:t>ﷺ</w:t>
      </w:r>
      <w:r w:rsidRPr="007B0A4B">
        <w:rPr>
          <w:sz w:val="36"/>
          <w:szCs w:val="36"/>
          <w:rtl/>
        </w:rPr>
        <w:t xml:space="preserve"> لا أم لك، ولكنك تجهلها! فربما أراد هذا الراوي أن ي</w:t>
      </w:r>
      <w:r w:rsidR="00E9472C" w:rsidRPr="007B0A4B">
        <w:rPr>
          <w:rFonts w:hint="cs"/>
          <w:sz w:val="36"/>
          <w:szCs w:val="36"/>
          <w:rtl/>
        </w:rPr>
        <w:t>ُ</w:t>
      </w:r>
      <w:r w:rsidRPr="007B0A4B">
        <w:rPr>
          <w:sz w:val="36"/>
          <w:szCs w:val="36"/>
          <w:rtl/>
        </w:rPr>
        <w:t>بين أن</w:t>
      </w:r>
      <w:r w:rsidR="00E9472C" w:rsidRPr="007B0A4B">
        <w:rPr>
          <w:rFonts w:hint="cs"/>
          <w:sz w:val="36"/>
          <w:szCs w:val="36"/>
          <w:rtl/>
        </w:rPr>
        <w:t>َّ</w:t>
      </w:r>
      <w:r w:rsidRPr="007B0A4B">
        <w:rPr>
          <w:sz w:val="36"/>
          <w:szCs w:val="36"/>
          <w:rtl/>
        </w:rPr>
        <w:t xml:space="preserve"> ابن عمر "كبر"</w:t>
      </w:r>
      <w:r w:rsidR="00E9472C" w:rsidRPr="007B0A4B">
        <w:rPr>
          <w:rFonts w:hint="cs"/>
          <w:sz w:val="36"/>
          <w:szCs w:val="36"/>
          <w:rtl/>
        </w:rPr>
        <w:t>،</w:t>
      </w:r>
      <w:r w:rsidRPr="007B0A4B">
        <w:rPr>
          <w:sz w:val="36"/>
          <w:szCs w:val="36"/>
          <w:rtl/>
        </w:rPr>
        <w:t xml:space="preserve"> فقال</w:t>
      </w:r>
      <w:r w:rsidR="00E9472C" w:rsidRPr="007B0A4B">
        <w:rPr>
          <w:rFonts w:hint="cs"/>
          <w:sz w:val="36"/>
          <w:szCs w:val="36"/>
          <w:rtl/>
        </w:rPr>
        <w:t>:</w:t>
      </w:r>
      <w:r w:rsidRPr="007B0A4B">
        <w:rPr>
          <w:sz w:val="36"/>
          <w:szCs w:val="36"/>
          <w:rtl/>
        </w:rPr>
        <w:t xml:space="preserve"> "رفع يديه"</w:t>
      </w:r>
      <w:r w:rsidR="00E9472C" w:rsidRPr="007B0A4B">
        <w:rPr>
          <w:rFonts w:hint="cs"/>
          <w:sz w:val="36"/>
          <w:szCs w:val="36"/>
          <w:rtl/>
        </w:rPr>
        <w:t>؛</w:t>
      </w:r>
      <w:r w:rsidRPr="007B0A4B">
        <w:rPr>
          <w:sz w:val="36"/>
          <w:szCs w:val="36"/>
          <w:rtl/>
        </w:rPr>
        <w:t xml:space="preserve"> لأن</w:t>
      </w:r>
      <w:r w:rsidR="004462B6" w:rsidRPr="007B0A4B">
        <w:rPr>
          <w:rFonts w:hint="cs"/>
          <w:sz w:val="36"/>
          <w:szCs w:val="36"/>
          <w:rtl/>
        </w:rPr>
        <w:t>َّ</w:t>
      </w:r>
      <w:r w:rsidRPr="007B0A4B">
        <w:rPr>
          <w:sz w:val="36"/>
          <w:szCs w:val="36"/>
          <w:rtl/>
        </w:rPr>
        <w:t xml:space="preserve"> عندنا نص عن النبي </w:t>
      </w:r>
      <w:r w:rsidR="009852A8" w:rsidRPr="007B0A4B">
        <w:rPr>
          <w:sz w:val="36"/>
          <w:szCs w:val="36"/>
          <w:rtl/>
        </w:rPr>
        <w:t>ﷺ</w:t>
      </w:r>
      <w:r w:rsidRPr="007B0A4B">
        <w:rPr>
          <w:sz w:val="36"/>
          <w:szCs w:val="36"/>
          <w:rtl/>
        </w:rPr>
        <w:t xml:space="preserve"> أنه كان لا يفعل ذلك في السجود.</w:t>
      </w:r>
    </w:p>
    <w:p w14:paraId="4AC109F0" w14:textId="6B946BB6" w:rsidR="009D507A" w:rsidRPr="007B0A4B" w:rsidRDefault="009D507A" w:rsidP="004462B6">
      <w:pPr>
        <w:spacing w:after="120"/>
        <w:ind w:firstLine="397"/>
        <w:rPr>
          <w:sz w:val="36"/>
          <w:szCs w:val="36"/>
          <w:rtl/>
        </w:rPr>
      </w:pPr>
      <w:r w:rsidRPr="007B0A4B">
        <w:rPr>
          <w:sz w:val="36"/>
          <w:szCs w:val="36"/>
          <w:rtl/>
        </w:rPr>
        <w:t>بقي موضع رابع هو محل خلاف بين العلماء، لم يفقهه إلا علماء الحديث كأحمد وغيره، وهو التَّكبير إذا قام من الثنتين، هذا إنما تفرَّد بذكره عبيد الله بن عمر النافع عن ابن عمر، ولهذا فإن</w:t>
      </w:r>
      <w:r w:rsidR="00E9472C" w:rsidRPr="007B0A4B">
        <w:rPr>
          <w:rFonts w:hint="cs"/>
          <w:sz w:val="36"/>
          <w:szCs w:val="36"/>
          <w:rtl/>
        </w:rPr>
        <w:t>َّ</w:t>
      </w:r>
      <w:r w:rsidRPr="007B0A4B">
        <w:rPr>
          <w:sz w:val="36"/>
          <w:szCs w:val="36"/>
          <w:rtl/>
        </w:rPr>
        <w:t xml:space="preserve"> الإمام أحمد -رَحِمَهُ اللهُ- ك</w:t>
      </w:r>
      <w:r w:rsidR="00265CDE" w:rsidRPr="007B0A4B">
        <w:rPr>
          <w:rFonts w:hint="cs"/>
          <w:sz w:val="36"/>
          <w:szCs w:val="36"/>
          <w:rtl/>
        </w:rPr>
        <w:t>أ</w:t>
      </w:r>
      <w:r w:rsidRPr="007B0A4B">
        <w:rPr>
          <w:sz w:val="36"/>
          <w:szCs w:val="36"/>
          <w:rtl/>
        </w:rPr>
        <w:t xml:space="preserve">نه تراخى فيه أحيانًا، فقال: إنه لم يذكره إلا عبيد الله، بمعنى أنه قد جاءت النصوص عن ابن عمر من وجوه كثيرة من رواية أصحابه فلم يُذكر فيها هذا الموضع، وقد جاءت أيضًا الأحاديث عن أبي حميد فلم يذكر فيها ذلك، وقد جاءت عن مالك بن </w:t>
      </w:r>
      <w:proofErr w:type="spellStart"/>
      <w:r w:rsidRPr="007B0A4B">
        <w:rPr>
          <w:sz w:val="36"/>
          <w:szCs w:val="36"/>
          <w:rtl/>
        </w:rPr>
        <w:t>الحويرث</w:t>
      </w:r>
      <w:proofErr w:type="spellEnd"/>
      <w:r w:rsidRPr="007B0A4B">
        <w:rPr>
          <w:sz w:val="36"/>
          <w:szCs w:val="36"/>
          <w:rtl/>
        </w:rPr>
        <w:t xml:space="preserve"> فلم يذكر فيها ذلك؛ فهذا الموضع من المواضع التي لا يُثرَّب على طالب العلم إذا ترك رفع اليدين فيه، ما يقال إنك تركت السنة، فهذا محل خلاف بين العلماء -رَحِمَهم اللهُ- حتى بين علماء الحديث</w:t>
      </w:r>
      <w:r w:rsidR="00E9472C" w:rsidRPr="007B0A4B">
        <w:rPr>
          <w:rFonts w:hint="cs"/>
          <w:sz w:val="36"/>
          <w:szCs w:val="36"/>
          <w:rtl/>
        </w:rPr>
        <w:t>؛</w:t>
      </w:r>
      <w:r w:rsidRPr="007B0A4B">
        <w:rPr>
          <w:sz w:val="36"/>
          <w:szCs w:val="36"/>
          <w:rtl/>
        </w:rPr>
        <w:t xml:space="preserve"> لأنه مترتب على تصحيح هذه الرواية، وقد أخرجها الإمام البخاري -رَحِمَهُ اللهُ- مصحِّحًا لها، لكن كما ذكرنا أن الإمام أحمد -رَحِمَهُ اللهُ- كأنه يعني لا يُشدِّد في هذا الموضع من رفع اليدين عن رسول الله صلى عليه وسلم.</w:t>
      </w:r>
    </w:p>
    <w:p w14:paraId="62D59698" w14:textId="77777777" w:rsidR="007B0A4B" w:rsidRDefault="009D507A" w:rsidP="004462B6">
      <w:pPr>
        <w:spacing w:after="120"/>
        <w:ind w:firstLine="397"/>
        <w:rPr>
          <w:sz w:val="36"/>
          <w:szCs w:val="36"/>
          <w:rtl/>
        </w:rPr>
      </w:pPr>
      <w:r w:rsidRPr="007B0A4B">
        <w:rPr>
          <w:sz w:val="36"/>
          <w:szCs w:val="36"/>
          <w:rtl/>
        </w:rPr>
        <w:t>{أحسن الله إليكم.</w:t>
      </w:r>
    </w:p>
    <w:p w14:paraId="6AA72A7B" w14:textId="74F7D5E5" w:rsidR="009D507A" w:rsidRPr="007B0A4B" w:rsidRDefault="009D507A" w:rsidP="004462B6">
      <w:pPr>
        <w:spacing w:after="120"/>
        <w:ind w:firstLine="397"/>
        <w:rPr>
          <w:sz w:val="36"/>
          <w:szCs w:val="36"/>
          <w:rtl/>
        </w:rPr>
      </w:pPr>
      <w:r w:rsidRPr="007B0A4B">
        <w:rPr>
          <w:sz w:val="36"/>
          <w:szCs w:val="36"/>
          <w:rtl/>
        </w:rPr>
        <w:t xml:space="preserve">قال -رَحِمَهُ اللهُ تَعَالَى: </w:t>
      </w:r>
      <w:r w:rsidRPr="007B0A4B">
        <w:rPr>
          <w:color w:val="0000CC"/>
          <w:sz w:val="36"/>
          <w:szCs w:val="36"/>
          <w:rtl/>
        </w:rPr>
        <w:t xml:space="preserve">(عَنْ ابْنِ عَبَّاسٍ -رَضِيَ اللهُ عَنْهُمَا- قَالَ: قَالَ رَسُولُ اللَّهِ </w:t>
      </w:r>
      <w:r w:rsidR="009852A8" w:rsidRPr="007B0A4B">
        <w:rPr>
          <w:color w:val="0000CC"/>
          <w:sz w:val="36"/>
          <w:szCs w:val="36"/>
          <w:rtl/>
        </w:rPr>
        <w:t>ﷺ</w:t>
      </w:r>
      <w:r w:rsidR="00E9472C" w:rsidRPr="007B0A4B">
        <w:rPr>
          <w:rFonts w:hint="cs"/>
          <w:color w:val="0000CC"/>
          <w:sz w:val="36"/>
          <w:szCs w:val="36"/>
          <w:rtl/>
        </w:rPr>
        <w:t>:</w:t>
      </w:r>
      <w:r w:rsidRPr="007B0A4B">
        <w:rPr>
          <w:color w:val="0000CC"/>
          <w:sz w:val="36"/>
          <w:szCs w:val="36"/>
          <w:rtl/>
        </w:rPr>
        <w:t xml:space="preserve"> </w:t>
      </w:r>
      <w:r w:rsidRPr="007B0A4B">
        <w:rPr>
          <w:color w:val="006600"/>
          <w:sz w:val="36"/>
          <w:szCs w:val="36"/>
          <w:rtl/>
        </w:rPr>
        <w:t>«أُمِرْتُ أَنْ أَسْجُدَ عَلَى سَبْعَةِ أَعْظُمٍ: عَلَى الْجَبْهَةِ -وَأَشَارَ بِيَدِهِ إلَى أَنْفِهِ- وَالْيَدَيْنِ، وَالرُّكْبَتَيْنِ، وَأَطْرَافِ الْقَدَمَيْنِ»</w:t>
      </w:r>
      <w:r w:rsidRPr="007B0A4B">
        <w:rPr>
          <w:color w:val="0000CC"/>
          <w:sz w:val="36"/>
          <w:szCs w:val="36"/>
          <w:rtl/>
        </w:rPr>
        <w:t>)</w:t>
      </w:r>
      <w:r w:rsidRPr="007B0A4B">
        <w:rPr>
          <w:sz w:val="36"/>
          <w:szCs w:val="36"/>
          <w:rtl/>
        </w:rPr>
        <w:t>}.</w:t>
      </w:r>
    </w:p>
    <w:p w14:paraId="2A1598E9" w14:textId="11813BE8" w:rsidR="009D507A" w:rsidRPr="007B0A4B" w:rsidRDefault="009D507A" w:rsidP="004462B6">
      <w:pPr>
        <w:spacing w:after="120"/>
        <w:ind w:firstLine="397"/>
        <w:rPr>
          <w:sz w:val="36"/>
          <w:szCs w:val="36"/>
          <w:rtl/>
        </w:rPr>
      </w:pPr>
      <w:r w:rsidRPr="007B0A4B">
        <w:rPr>
          <w:sz w:val="36"/>
          <w:szCs w:val="36"/>
          <w:rtl/>
        </w:rPr>
        <w:t xml:space="preserve">هذا حديث ابن عباس -رَضِيَ اللهُ عَنْهُ- وفيه بيان هدي النبي </w:t>
      </w:r>
      <w:r w:rsidR="009852A8" w:rsidRPr="007B0A4B">
        <w:rPr>
          <w:sz w:val="36"/>
          <w:szCs w:val="36"/>
          <w:rtl/>
        </w:rPr>
        <w:t>ﷺ</w:t>
      </w:r>
      <w:r w:rsidRPr="007B0A4B">
        <w:rPr>
          <w:sz w:val="36"/>
          <w:szCs w:val="36"/>
          <w:rtl/>
        </w:rPr>
        <w:t xml:space="preserve"> في السجود، وهو أنَّ النبي </w:t>
      </w:r>
      <w:r w:rsidR="009852A8" w:rsidRPr="007B0A4B">
        <w:rPr>
          <w:sz w:val="36"/>
          <w:szCs w:val="36"/>
          <w:rtl/>
        </w:rPr>
        <w:t>ﷺ</w:t>
      </w:r>
      <w:r w:rsidRPr="007B0A4B">
        <w:rPr>
          <w:sz w:val="36"/>
          <w:szCs w:val="36"/>
          <w:rtl/>
        </w:rPr>
        <w:t xml:space="preserve"> كان يسجد كما أمره الله -عَزَّ وَجَلَّ-</w:t>
      </w:r>
      <w:r w:rsidR="00E9472C" w:rsidRPr="007B0A4B">
        <w:rPr>
          <w:rFonts w:hint="cs"/>
          <w:sz w:val="36"/>
          <w:szCs w:val="36"/>
          <w:rtl/>
        </w:rPr>
        <w:t>؛</w:t>
      </w:r>
      <w:r w:rsidRPr="007B0A4B">
        <w:rPr>
          <w:sz w:val="36"/>
          <w:szCs w:val="36"/>
          <w:rtl/>
        </w:rPr>
        <w:t xml:space="preserve"> لأن</w:t>
      </w:r>
      <w:r w:rsidR="00E9472C" w:rsidRPr="007B0A4B">
        <w:rPr>
          <w:rFonts w:hint="cs"/>
          <w:sz w:val="36"/>
          <w:szCs w:val="36"/>
          <w:rtl/>
        </w:rPr>
        <w:t>َّ</w:t>
      </w:r>
      <w:r w:rsidRPr="007B0A4B">
        <w:rPr>
          <w:sz w:val="36"/>
          <w:szCs w:val="36"/>
          <w:rtl/>
        </w:rPr>
        <w:t xml:space="preserve"> الأصل في لفظ "السجود" إذا قيل</w:t>
      </w:r>
      <w:r w:rsidR="00E9472C" w:rsidRPr="007B0A4B">
        <w:rPr>
          <w:rFonts w:hint="cs"/>
          <w:sz w:val="36"/>
          <w:szCs w:val="36"/>
          <w:rtl/>
        </w:rPr>
        <w:t>:</w:t>
      </w:r>
      <w:r w:rsidRPr="007B0A4B">
        <w:rPr>
          <w:sz w:val="36"/>
          <w:szCs w:val="36"/>
          <w:rtl/>
        </w:rPr>
        <w:t xml:space="preserve"> "سجد الإنسان" أن تستقر أطرافه على الأرض، وأصل هذه الأطراف التي تستقر على الأرض في السجود: اليدان والركبتان والقدمان والوجه.</w:t>
      </w:r>
    </w:p>
    <w:p w14:paraId="1997EF86" w14:textId="77777777" w:rsidR="009D507A" w:rsidRPr="007B0A4B" w:rsidRDefault="009D507A" w:rsidP="004462B6">
      <w:pPr>
        <w:spacing w:after="120"/>
        <w:ind w:firstLine="397"/>
        <w:rPr>
          <w:sz w:val="36"/>
          <w:szCs w:val="36"/>
          <w:rtl/>
        </w:rPr>
      </w:pPr>
      <w:r w:rsidRPr="007B0A4B">
        <w:rPr>
          <w:sz w:val="36"/>
          <w:szCs w:val="36"/>
          <w:rtl/>
        </w:rPr>
        <w:t xml:space="preserve">ثم الوجه ما هو تعريفه؟ أو ما هو السجود بالوجه؟ هل هو السجود بالأنف أو بالجبهة؟ </w:t>
      </w:r>
    </w:p>
    <w:p w14:paraId="74CCA917" w14:textId="78FB2483" w:rsidR="009D507A" w:rsidRPr="007B0A4B" w:rsidRDefault="009D507A" w:rsidP="004462B6">
      <w:pPr>
        <w:spacing w:after="120"/>
        <w:ind w:firstLine="397"/>
        <w:rPr>
          <w:sz w:val="36"/>
          <w:szCs w:val="36"/>
          <w:rtl/>
        </w:rPr>
      </w:pPr>
      <w:r w:rsidRPr="007B0A4B">
        <w:rPr>
          <w:sz w:val="36"/>
          <w:szCs w:val="36"/>
          <w:rtl/>
        </w:rPr>
        <w:t xml:space="preserve">أجمع العلماء -رَحِمَهم اللهُ- على أن السجود بالأنف فحسب لا يعد سجودًا، ما يقال للرجل الذي يلامس أنفُه الأرضَ وجبهته مرتفعة أنه ساجد، بل لابد من سجود الجبهة، لكن الأنف محل خلاف بين العلماء، ولهذا قال هنا: </w:t>
      </w:r>
      <w:r w:rsidRPr="007B0A4B">
        <w:rPr>
          <w:color w:val="006600"/>
          <w:sz w:val="36"/>
          <w:szCs w:val="36"/>
          <w:rtl/>
        </w:rPr>
        <w:t>«عَلَى الْجَبْهَةِ»</w:t>
      </w:r>
      <w:r w:rsidRPr="007B0A4B">
        <w:rPr>
          <w:sz w:val="36"/>
          <w:szCs w:val="36"/>
          <w:rtl/>
        </w:rPr>
        <w:t xml:space="preserve">، التي هي أعظم ما يكون من السجود، ولهذا من الأمور التي لا تُشرع ما يصنعه كثير من الناس حينما يسلِّم عليك فيقبل يدك ثم يضعها على جبهته، هذه إشارة إلى السجود، ما الفائدة من أنك تضع يد هذا الرجل على جبهتك؟ تريد الإكرام؟ يكفي الإكرام أنك قبَّلتها، فأما حينما تضعها فكأنما هو سجود له كالسجود لله رب العالمين، وهذا من الأمور المنكرة التي لا ينبغي أن يتابَع عليها الإنسان ولا تُقر، تقع أحيانًا في بعض البلاد فلا ينبغي أن تُقر البتَّة، حتى تقبيل اليد ينبغي للإنسان أن لا يتيحه، وكان السلف -رَحِمَهم اللهُ- يتنزَّهون عنه، لأن تقبيل اليد نوع من السجود، فلهذا كان السلف -رَحِمَهُم اللهُ- يتنزَّهون عنه، يسلَّم على الرجل فيقبَّل رأسه، هذا ما في بأس، أمَّا تقبيل اليد فلا، الأصل فيه التنزه عنه، هذا هو الأحسن في هذا، وإلا فقد جاء عن بعض السلف -رَحِمَهم اللهُ- وقد جاء فيه بعض الأحاديث عن النبي </w:t>
      </w:r>
      <w:r w:rsidR="009852A8" w:rsidRPr="007B0A4B">
        <w:rPr>
          <w:sz w:val="36"/>
          <w:szCs w:val="36"/>
          <w:rtl/>
        </w:rPr>
        <w:t>ﷺ</w:t>
      </w:r>
      <w:r w:rsidRPr="007B0A4B">
        <w:rPr>
          <w:sz w:val="36"/>
          <w:szCs w:val="36"/>
          <w:rtl/>
        </w:rPr>
        <w:t xml:space="preserve"> فيها نظر.</w:t>
      </w:r>
    </w:p>
    <w:p w14:paraId="515D4C77" w14:textId="393507EA" w:rsidR="000138E2" w:rsidRPr="007B0A4B" w:rsidRDefault="009D507A" w:rsidP="004462B6">
      <w:pPr>
        <w:spacing w:after="120"/>
        <w:ind w:firstLine="397"/>
        <w:rPr>
          <w:sz w:val="36"/>
          <w:szCs w:val="36"/>
          <w:rtl/>
        </w:rPr>
      </w:pPr>
      <w:r w:rsidRPr="007B0A4B">
        <w:rPr>
          <w:sz w:val="36"/>
          <w:szCs w:val="36"/>
          <w:rtl/>
        </w:rPr>
        <w:t xml:space="preserve">قال: </w:t>
      </w:r>
      <w:r w:rsidRPr="007B0A4B">
        <w:rPr>
          <w:color w:val="006600"/>
          <w:sz w:val="36"/>
          <w:szCs w:val="36"/>
          <w:rtl/>
        </w:rPr>
        <w:t>«أُمِرْتُ أَنْ أَسْجُدَ عَلَى سَبْعَةِ أَعْظُمٍ: عَلَى الْجَبْهَةِ»</w:t>
      </w:r>
      <w:r w:rsidRPr="007B0A4B">
        <w:rPr>
          <w:sz w:val="36"/>
          <w:szCs w:val="36"/>
          <w:rtl/>
        </w:rPr>
        <w:t>، دل</w:t>
      </w:r>
      <w:r w:rsidR="00E9472C" w:rsidRPr="007B0A4B">
        <w:rPr>
          <w:rFonts w:hint="cs"/>
          <w:sz w:val="36"/>
          <w:szCs w:val="36"/>
          <w:rtl/>
        </w:rPr>
        <w:t>َّ</w:t>
      </w:r>
      <w:r w:rsidRPr="007B0A4B">
        <w:rPr>
          <w:sz w:val="36"/>
          <w:szCs w:val="36"/>
          <w:rtl/>
        </w:rPr>
        <w:t xml:space="preserve"> ذلك على أن</w:t>
      </w:r>
      <w:r w:rsidR="00E9472C" w:rsidRPr="007B0A4B">
        <w:rPr>
          <w:rFonts w:hint="cs"/>
          <w:sz w:val="36"/>
          <w:szCs w:val="36"/>
          <w:rtl/>
        </w:rPr>
        <w:t>َّ</w:t>
      </w:r>
      <w:r w:rsidRPr="007B0A4B">
        <w:rPr>
          <w:sz w:val="36"/>
          <w:szCs w:val="36"/>
          <w:rtl/>
        </w:rPr>
        <w:t xml:space="preserve"> أصل السجود إنما هو على الجبهة، ولهذا قال العلماء -رَحِمَهم اللهُ-</w:t>
      </w:r>
      <w:r w:rsidR="00E9472C" w:rsidRPr="007B0A4B">
        <w:rPr>
          <w:rFonts w:hint="cs"/>
          <w:sz w:val="36"/>
          <w:szCs w:val="36"/>
          <w:rtl/>
        </w:rPr>
        <w:t>:</w:t>
      </w:r>
      <w:r w:rsidRPr="007B0A4B">
        <w:rPr>
          <w:sz w:val="36"/>
          <w:szCs w:val="36"/>
          <w:rtl/>
        </w:rPr>
        <w:t xml:space="preserve"> </w:t>
      </w:r>
      <w:r w:rsidR="00E9472C" w:rsidRPr="007B0A4B">
        <w:rPr>
          <w:rFonts w:hint="cs"/>
          <w:sz w:val="36"/>
          <w:szCs w:val="36"/>
          <w:rtl/>
        </w:rPr>
        <w:t>إ</w:t>
      </w:r>
      <w:r w:rsidRPr="007B0A4B">
        <w:rPr>
          <w:sz w:val="36"/>
          <w:szCs w:val="36"/>
          <w:rtl/>
        </w:rPr>
        <w:t xml:space="preserve">نَّ من سجدَ على جبهته وأنفه </w:t>
      </w:r>
      <w:r w:rsidR="00E9472C" w:rsidRPr="007B0A4B">
        <w:rPr>
          <w:rFonts w:hint="cs"/>
          <w:sz w:val="36"/>
          <w:szCs w:val="36"/>
          <w:rtl/>
        </w:rPr>
        <w:t>ف</w:t>
      </w:r>
      <w:r w:rsidRPr="007B0A4B">
        <w:rPr>
          <w:sz w:val="36"/>
          <w:szCs w:val="36"/>
          <w:rtl/>
        </w:rPr>
        <w:t xml:space="preserve">قد أتى بالسجود الواجب، ومن سجد على جبهته فجماهير العلماء </w:t>
      </w:r>
      <w:r w:rsidR="00E9472C" w:rsidRPr="007B0A4B">
        <w:rPr>
          <w:rFonts w:hint="cs"/>
          <w:sz w:val="36"/>
          <w:szCs w:val="36"/>
          <w:rtl/>
        </w:rPr>
        <w:t xml:space="preserve">على </w:t>
      </w:r>
      <w:r w:rsidRPr="007B0A4B">
        <w:rPr>
          <w:sz w:val="36"/>
          <w:szCs w:val="36"/>
          <w:rtl/>
        </w:rPr>
        <w:t>أنه سجود مجزئ، ومن سجد على أنفه دون جبهته قالوا</w:t>
      </w:r>
      <w:r w:rsidR="00E9472C" w:rsidRPr="007B0A4B">
        <w:rPr>
          <w:rFonts w:hint="cs"/>
          <w:sz w:val="36"/>
          <w:szCs w:val="36"/>
          <w:rtl/>
        </w:rPr>
        <w:t>:</w:t>
      </w:r>
      <w:r w:rsidRPr="007B0A4B">
        <w:rPr>
          <w:sz w:val="36"/>
          <w:szCs w:val="36"/>
          <w:rtl/>
        </w:rPr>
        <w:t xml:space="preserve"> لا يجزئ، ولهذا قال: </w:t>
      </w:r>
      <w:r w:rsidRPr="007B0A4B">
        <w:rPr>
          <w:color w:val="006600"/>
          <w:sz w:val="36"/>
          <w:szCs w:val="36"/>
          <w:rtl/>
        </w:rPr>
        <w:t>«عَلَى الْجَبْهَةِ - وَأَشَارَ بِيَدِهِ إلَى أَنْفِهِ»</w:t>
      </w:r>
      <w:r w:rsidRPr="007B0A4B">
        <w:rPr>
          <w:sz w:val="36"/>
          <w:szCs w:val="36"/>
          <w:rtl/>
        </w:rPr>
        <w:t>، معناه: أن</w:t>
      </w:r>
      <w:r w:rsidR="00E9472C" w:rsidRPr="007B0A4B">
        <w:rPr>
          <w:rFonts w:hint="cs"/>
          <w:sz w:val="36"/>
          <w:szCs w:val="36"/>
          <w:rtl/>
        </w:rPr>
        <w:t>َّ</w:t>
      </w:r>
      <w:r w:rsidRPr="007B0A4B">
        <w:rPr>
          <w:sz w:val="36"/>
          <w:szCs w:val="36"/>
          <w:rtl/>
        </w:rPr>
        <w:t xml:space="preserve"> من تمام السجود</w:t>
      </w:r>
      <w:r w:rsidRPr="007B0A4B">
        <w:rPr>
          <w:rFonts w:hint="cs"/>
          <w:sz w:val="36"/>
          <w:szCs w:val="36"/>
          <w:rtl/>
        </w:rPr>
        <w:t>:</w:t>
      </w:r>
      <w:r w:rsidRPr="007B0A4B">
        <w:rPr>
          <w:sz w:val="36"/>
          <w:szCs w:val="36"/>
          <w:rtl/>
        </w:rPr>
        <w:t xml:space="preserve"> السجود على الأنف</w:t>
      </w:r>
      <w:r w:rsidR="00E9472C" w:rsidRPr="007B0A4B">
        <w:rPr>
          <w:rFonts w:hint="cs"/>
          <w:sz w:val="36"/>
          <w:szCs w:val="36"/>
          <w:rtl/>
        </w:rPr>
        <w:t>؛</w:t>
      </w:r>
      <w:r w:rsidRPr="007B0A4B">
        <w:rPr>
          <w:sz w:val="36"/>
          <w:szCs w:val="36"/>
          <w:rtl/>
        </w:rPr>
        <w:t xml:space="preserve"> لأنه نوع من الخضوع لله -عَزَّ وَجَلَّ- رب العالمين، ولهذا كان يتنزَّه عنه المشركون، ألم يقل ابن مسعود -رَضِيَ اللهُ عَنْهُ: "قرأ النبي </w:t>
      </w:r>
      <w:r w:rsidR="009852A8" w:rsidRPr="007B0A4B">
        <w:rPr>
          <w:sz w:val="36"/>
          <w:szCs w:val="36"/>
          <w:rtl/>
        </w:rPr>
        <w:t>ﷺ</w:t>
      </w:r>
      <w:r w:rsidRPr="007B0A4B">
        <w:rPr>
          <w:sz w:val="36"/>
          <w:szCs w:val="36"/>
          <w:rtl/>
        </w:rPr>
        <w:t xml:space="preserve"> سورة النجم فسجد وسجدَ معه المسلمون والمشركون والجن والإنس إلا شيخ أخذ كفًا من تراب فسجد عليه وقال</w:t>
      </w:r>
      <w:r w:rsidR="00E9472C" w:rsidRPr="007B0A4B">
        <w:rPr>
          <w:rFonts w:hint="cs"/>
          <w:sz w:val="36"/>
          <w:szCs w:val="36"/>
          <w:rtl/>
        </w:rPr>
        <w:t>:</w:t>
      </w:r>
      <w:r w:rsidRPr="007B0A4B">
        <w:rPr>
          <w:sz w:val="36"/>
          <w:szCs w:val="36"/>
          <w:rtl/>
        </w:rPr>
        <w:t xml:space="preserve"> يكفيني هذا"، دل</w:t>
      </w:r>
      <w:r w:rsidR="00E9472C" w:rsidRPr="007B0A4B">
        <w:rPr>
          <w:rFonts w:hint="cs"/>
          <w:sz w:val="36"/>
          <w:szCs w:val="36"/>
          <w:rtl/>
        </w:rPr>
        <w:t>َّ</w:t>
      </w:r>
      <w:r w:rsidRPr="007B0A4B">
        <w:rPr>
          <w:sz w:val="36"/>
          <w:szCs w:val="36"/>
          <w:rtl/>
        </w:rPr>
        <w:t xml:space="preserve"> ذلك على ما قررنا </w:t>
      </w:r>
      <w:r w:rsidR="00E9472C" w:rsidRPr="007B0A4B">
        <w:rPr>
          <w:rFonts w:hint="cs"/>
          <w:sz w:val="36"/>
          <w:szCs w:val="36"/>
          <w:rtl/>
        </w:rPr>
        <w:t xml:space="preserve">قبل </w:t>
      </w:r>
      <w:r w:rsidRPr="007B0A4B">
        <w:rPr>
          <w:sz w:val="36"/>
          <w:szCs w:val="36"/>
          <w:rtl/>
        </w:rPr>
        <w:t>قليل من أن</w:t>
      </w:r>
      <w:r w:rsidR="00E9472C" w:rsidRPr="007B0A4B">
        <w:rPr>
          <w:rFonts w:hint="cs"/>
          <w:sz w:val="36"/>
          <w:szCs w:val="36"/>
          <w:rtl/>
        </w:rPr>
        <w:t>َّ</w:t>
      </w:r>
      <w:r w:rsidRPr="007B0A4B">
        <w:rPr>
          <w:sz w:val="36"/>
          <w:szCs w:val="36"/>
          <w:rtl/>
        </w:rPr>
        <w:t xml:space="preserve"> رفع اليد ووضعها على الجبهة هو سجود، هو أخذ كفًّا من تراب وسجد عليه</w:t>
      </w:r>
      <w:r w:rsidR="00E9472C" w:rsidRPr="007B0A4B">
        <w:rPr>
          <w:rFonts w:hint="cs"/>
          <w:sz w:val="36"/>
          <w:szCs w:val="36"/>
          <w:rtl/>
        </w:rPr>
        <w:t>،</w:t>
      </w:r>
      <w:r w:rsidRPr="007B0A4B">
        <w:rPr>
          <w:sz w:val="36"/>
          <w:szCs w:val="36"/>
          <w:rtl/>
        </w:rPr>
        <w:t xml:space="preserve"> وقال: يكفيني هذا.</w:t>
      </w:r>
    </w:p>
    <w:p w14:paraId="4307D6F2" w14:textId="77777777" w:rsidR="009D507A" w:rsidRPr="007B0A4B" w:rsidRDefault="009D507A" w:rsidP="004462B6">
      <w:pPr>
        <w:spacing w:after="120"/>
        <w:ind w:firstLine="397"/>
        <w:rPr>
          <w:sz w:val="36"/>
          <w:szCs w:val="36"/>
          <w:rtl/>
        </w:rPr>
      </w:pPr>
      <w:r w:rsidRPr="007B0A4B">
        <w:rPr>
          <w:sz w:val="36"/>
          <w:szCs w:val="36"/>
          <w:rtl/>
        </w:rPr>
        <w:t xml:space="preserve">قال: </w:t>
      </w:r>
      <w:r w:rsidRPr="007B0A4B">
        <w:rPr>
          <w:color w:val="006600"/>
          <w:sz w:val="36"/>
          <w:szCs w:val="36"/>
          <w:rtl/>
        </w:rPr>
        <w:t>«وَالْيَدَيْنِ»</w:t>
      </w:r>
      <w:r w:rsidRPr="007B0A4B">
        <w:rPr>
          <w:sz w:val="36"/>
          <w:szCs w:val="36"/>
          <w:rtl/>
        </w:rPr>
        <w:t xml:space="preserve"> بتمامهما.</w:t>
      </w:r>
    </w:p>
    <w:p w14:paraId="1ECDC919" w14:textId="77777777" w:rsidR="009D507A" w:rsidRPr="007B0A4B" w:rsidRDefault="009D507A" w:rsidP="004462B6">
      <w:pPr>
        <w:spacing w:after="120"/>
        <w:ind w:firstLine="397"/>
        <w:rPr>
          <w:sz w:val="36"/>
          <w:szCs w:val="36"/>
          <w:rtl/>
        </w:rPr>
      </w:pPr>
      <w:r w:rsidRPr="007B0A4B">
        <w:rPr>
          <w:sz w:val="36"/>
          <w:szCs w:val="36"/>
          <w:rtl/>
        </w:rPr>
        <w:t xml:space="preserve">قال: </w:t>
      </w:r>
      <w:r w:rsidRPr="007B0A4B">
        <w:rPr>
          <w:color w:val="006600"/>
          <w:sz w:val="36"/>
          <w:szCs w:val="36"/>
          <w:rtl/>
        </w:rPr>
        <w:t>«وَالرُّكْبَتَيْنِ»</w:t>
      </w:r>
      <w:r w:rsidRPr="007B0A4B">
        <w:rPr>
          <w:sz w:val="36"/>
          <w:szCs w:val="36"/>
          <w:rtl/>
        </w:rPr>
        <w:t xml:space="preserve"> بتمامهما أيضًا.</w:t>
      </w:r>
    </w:p>
    <w:p w14:paraId="57A88CFC" w14:textId="034B41B5" w:rsidR="009D507A" w:rsidRPr="007B0A4B" w:rsidRDefault="009D507A" w:rsidP="004462B6">
      <w:pPr>
        <w:spacing w:after="120"/>
        <w:ind w:firstLine="397"/>
        <w:rPr>
          <w:sz w:val="36"/>
          <w:szCs w:val="36"/>
          <w:rtl/>
        </w:rPr>
      </w:pPr>
      <w:r w:rsidRPr="007B0A4B">
        <w:rPr>
          <w:sz w:val="36"/>
          <w:szCs w:val="36"/>
          <w:rtl/>
        </w:rPr>
        <w:t xml:space="preserve">قال: </w:t>
      </w:r>
      <w:r w:rsidRPr="007B0A4B">
        <w:rPr>
          <w:color w:val="006600"/>
          <w:sz w:val="36"/>
          <w:szCs w:val="36"/>
          <w:rtl/>
        </w:rPr>
        <w:t>«وَأَطْرَافِ الْقَدَمَيْنِ»</w:t>
      </w:r>
      <w:r w:rsidRPr="007B0A4B">
        <w:rPr>
          <w:sz w:val="36"/>
          <w:szCs w:val="36"/>
          <w:rtl/>
        </w:rPr>
        <w:t xml:space="preserve"> فيه دلالة على أن إنما يكون على الأصابع، وقد جاء في حديث أبي حميد الساعدي -رَضِيَ اللهُ عَنْهُ: </w:t>
      </w:r>
      <w:r w:rsidRPr="007B0A4B">
        <w:rPr>
          <w:color w:val="006600"/>
          <w:sz w:val="36"/>
          <w:szCs w:val="36"/>
          <w:rtl/>
        </w:rPr>
        <w:t xml:space="preserve">«أن النبي </w:t>
      </w:r>
      <w:r w:rsidR="009852A8" w:rsidRPr="007B0A4B">
        <w:rPr>
          <w:color w:val="006600"/>
          <w:sz w:val="36"/>
          <w:szCs w:val="36"/>
          <w:rtl/>
        </w:rPr>
        <w:t>ﷺ</w:t>
      </w:r>
      <w:r w:rsidRPr="007B0A4B">
        <w:rPr>
          <w:color w:val="006600"/>
          <w:sz w:val="36"/>
          <w:szCs w:val="36"/>
          <w:rtl/>
        </w:rPr>
        <w:t xml:space="preserve"> استقبل بأطراف أصابع قدميه القبلة، يعني</w:t>
      </w:r>
      <w:r w:rsidR="000138E2" w:rsidRPr="007B0A4B">
        <w:rPr>
          <w:rFonts w:hint="cs"/>
          <w:color w:val="006600"/>
          <w:sz w:val="36"/>
          <w:szCs w:val="36"/>
          <w:rtl/>
        </w:rPr>
        <w:t>:</w:t>
      </w:r>
      <w:r w:rsidRPr="007B0A4B">
        <w:rPr>
          <w:color w:val="006600"/>
          <w:sz w:val="36"/>
          <w:szCs w:val="36"/>
          <w:rtl/>
        </w:rPr>
        <w:t xml:space="preserve"> </w:t>
      </w:r>
      <w:proofErr w:type="spellStart"/>
      <w:r w:rsidRPr="007B0A4B">
        <w:rPr>
          <w:color w:val="006600"/>
          <w:sz w:val="36"/>
          <w:szCs w:val="36"/>
          <w:rtl/>
        </w:rPr>
        <w:t>ثناهما</w:t>
      </w:r>
      <w:proofErr w:type="spellEnd"/>
      <w:r w:rsidRPr="007B0A4B">
        <w:rPr>
          <w:color w:val="006600"/>
          <w:sz w:val="36"/>
          <w:szCs w:val="36"/>
          <w:rtl/>
        </w:rPr>
        <w:t xml:space="preserve"> تجاه القبلة»</w:t>
      </w:r>
      <w:r w:rsidRPr="007B0A4B">
        <w:rPr>
          <w:sz w:val="36"/>
          <w:szCs w:val="36"/>
          <w:rtl/>
        </w:rPr>
        <w:t>.</w:t>
      </w:r>
    </w:p>
    <w:p w14:paraId="76A1B9BC" w14:textId="77777777" w:rsidR="007B0A4B" w:rsidRDefault="009D507A" w:rsidP="004462B6">
      <w:pPr>
        <w:spacing w:after="120"/>
        <w:ind w:firstLine="397"/>
        <w:rPr>
          <w:sz w:val="36"/>
          <w:szCs w:val="36"/>
          <w:rtl/>
        </w:rPr>
      </w:pPr>
      <w:r w:rsidRPr="007B0A4B">
        <w:rPr>
          <w:sz w:val="36"/>
          <w:szCs w:val="36"/>
          <w:rtl/>
        </w:rPr>
        <w:t xml:space="preserve">{أحسن الله إليكم. </w:t>
      </w:r>
    </w:p>
    <w:p w14:paraId="783595A1" w14:textId="09422F25" w:rsidR="009D507A" w:rsidRPr="007B0A4B" w:rsidRDefault="009D507A" w:rsidP="004462B6">
      <w:pPr>
        <w:spacing w:after="120"/>
        <w:ind w:firstLine="397"/>
        <w:rPr>
          <w:sz w:val="36"/>
          <w:szCs w:val="36"/>
          <w:rtl/>
        </w:rPr>
      </w:pPr>
      <w:r w:rsidRPr="007B0A4B">
        <w:rPr>
          <w:sz w:val="36"/>
          <w:szCs w:val="36"/>
          <w:rtl/>
        </w:rPr>
        <w:t xml:space="preserve">قال -رَحِمَهُ اللهُ: </w:t>
      </w:r>
      <w:r w:rsidR="007B0A4B" w:rsidRPr="007B0A4B">
        <w:rPr>
          <w:rFonts w:hint="cs"/>
          <w:color w:val="0000CC"/>
          <w:sz w:val="36"/>
          <w:szCs w:val="36"/>
          <w:rtl/>
        </w:rPr>
        <w:t>(</w:t>
      </w:r>
      <w:r w:rsidRPr="007B0A4B">
        <w:rPr>
          <w:color w:val="0000CC"/>
          <w:sz w:val="36"/>
          <w:szCs w:val="36"/>
          <w:rtl/>
        </w:rPr>
        <w:t>عَنْ أَبِي هُرَيْرَةَ -رَضِيَ اللهُ عَنْهُ- قَالَ</w:t>
      </w:r>
      <w:r w:rsidR="000138E2" w:rsidRPr="007B0A4B">
        <w:rPr>
          <w:rFonts w:hint="cs"/>
          <w:color w:val="0000CC"/>
          <w:sz w:val="36"/>
          <w:szCs w:val="36"/>
          <w:rtl/>
        </w:rPr>
        <w:t>:</w:t>
      </w:r>
      <w:r w:rsidRPr="007B0A4B">
        <w:rPr>
          <w:color w:val="006600"/>
          <w:sz w:val="36"/>
          <w:szCs w:val="36"/>
          <w:rtl/>
        </w:rPr>
        <w:t xml:space="preserve"> «كَانَ رَسُولُ اللَّهِ </w:t>
      </w:r>
      <w:r w:rsidR="009852A8" w:rsidRPr="007B0A4B">
        <w:rPr>
          <w:color w:val="006600"/>
          <w:sz w:val="36"/>
          <w:szCs w:val="36"/>
          <w:rtl/>
        </w:rPr>
        <w:t>ﷺ</w:t>
      </w:r>
      <w:r w:rsidRPr="007B0A4B">
        <w:rPr>
          <w:color w:val="006600"/>
          <w:sz w:val="36"/>
          <w:szCs w:val="36"/>
          <w:rtl/>
        </w:rPr>
        <w:t xml:space="preserve"> إذَا قَامَ إلَى الصَّلَاةِ يُكَبِّرُ حِينَ يَقُومُ، ثُمَّ يُكَبِّرُ حِينَ يَرْكَعُ، ثُمَّ يَقُولُ: سَمِعَ اللَّهُ لِمَنْ حَمِدَهُ، حِينَ يَرْفَعُ صُلْبَهُ مِنْ الرَّكْعَةِ، ثُمَّ يَقُولُ وَهُوَ قَائِمٌ: رَبَّنَا وَلَكَ الْحَمْدُ، ثُمَّ يُكَبِّرُ حِينَ يَهْوِي، ثُمَّ يُكَبِّرُ حِينَ يَرْفَعُ رَأْسَهُ، ثُمَّ يُكَبِّرُ حِينَ يَسْجُدُ، ثُمَّ يُكَبِّرُ حِينَ يَرْفَع رَأْسَهُ، ثُمَّ يَفْعَلُ ذَلِكَ فِي صَلَاتِهِ كُلِّهَا، حَتَّى يَقْضِيَهَا، وَيُكَبِّرُ حِينَ يَقُومُ مِنْ الثِّنْتَيْنِ بَعْدَ الْجُلُوسِ»</w:t>
      </w:r>
      <w:r w:rsidRPr="007B0A4B">
        <w:rPr>
          <w:color w:val="0000CC"/>
          <w:sz w:val="36"/>
          <w:szCs w:val="36"/>
          <w:rtl/>
        </w:rPr>
        <w:t>)</w:t>
      </w:r>
      <w:r w:rsidRPr="007B0A4B">
        <w:rPr>
          <w:sz w:val="36"/>
          <w:szCs w:val="36"/>
          <w:rtl/>
        </w:rPr>
        <w:t>}.</w:t>
      </w:r>
    </w:p>
    <w:p w14:paraId="12285C78" w14:textId="4B175776" w:rsidR="000138E2" w:rsidRPr="007B0A4B" w:rsidRDefault="009D507A" w:rsidP="004462B6">
      <w:pPr>
        <w:spacing w:after="120"/>
        <w:ind w:firstLine="397"/>
        <w:rPr>
          <w:sz w:val="36"/>
          <w:szCs w:val="36"/>
          <w:rtl/>
        </w:rPr>
      </w:pPr>
      <w:r w:rsidRPr="007B0A4B">
        <w:rPr>
          <w:sz w:val="36"/>
          <w:szCs w:val="36"/>
          <w:rtl/>
        </w:rPr>
        <w:t>حديث أبي هريرة -رَضِيَ اللهُ عَنْهُ- يصح أن ي</w:t>
      </w:r>
      <w:r w:rsidR="007B0A4B">
        <w:rPr>
          <w:rFonts w:hint="cs"/>
          <w:sz w:val="36"/>
          <w:szCs w:val="36"/>
          <w:rtl/>
        </w:rPr>
        <w:t>ُ</w:t>
      </w:r>
      <w:r w:rsidRPr="007B0A4B">
        <w:rPr>
          <w:sz w:val="36"/>
          <w:szCs w:val="36"/>
          <w:rtl/>
        </w:rPr>
        <w:t>سمى حديث إتمام التكبير</w:t>
      </w:r>
      <w:r w:rsidR="000138E2" w:rsidRPr="007B0A4B">
        <w:rPr>
          <w:rFonts w:hint="cs"/>
          <w:sz w:val="36"/>
          <w:szCs w:val="36"/>
          <w:rtl/>
        </w:rPr>
        <w:t>؛</w:t>
      </w:r>
      <w:r w:rsidRPr="007B0A4B">
        <w:rPr>
          <w:sz w:val="36"/>
          <w:szCs w:val="36"/>
          <w:rtl/>
        </w:rPr>
        <w:t xml:space="preserve"> لأن</w:t>
      </w:r>
      <w:r w:rsidR="000138E2" w:rsidRPr="007B0A4B">
        <w:rPr>
          <w:rFonts w:hint="cs"/>
          <w:sz w:val="36"/>
          <w:szCs w:val="36"/>
          <w:rtl/>
        </w:rPr>
        <w:t>َّ</w:t>
      </w:r>
      <w:r w:rsidRPr="007B0A4B">
        <w:rPr>
          <w:sz w:val="36"/>
          <w:szCs w:val="36"/>
          <w:rtl/>
        </w:rPr>
        <w:t xml:space="preserve"> أبا هريرة إنما ساقه للإنكار على ما شاعَ في زمانه من ترك إتمام التكبير، وهذا الأمر إنما حصلَ </w:t>
      </w:r>
      <w:r w:rsidR="000138E2" w:rsidRPr="007B0A4B">
        <w:rPr>
          <w:rFonts w:hint="cs"/>
          <w:sz w:val="36"/>
          <w:szCs w:val="36"/>
          <w:rtl/>
        </w:rPr>
        <w:t>في عهد</w:t>
      </w:r>
      <w:r w:rsidRPr="007B0A4B">
        <w:rPr>
          <w:sz w:val="36"/>
          <w:szCs w:val="36"/>
          <w:rtl/>
        </w:rPr>
        <w:t xml:space="preserve"> عثمان -رَضِيَ اللهُ عَنْهُ- ل</w:t>
      </w:r>
      <w:r w:rsidR="000138E2" w:rsidRPr="007B0A4B">
        <w:rPr>
          <w:rFonts w:hint="cs"/>
          <w:sz w:val="36"/>
          <w:szCs w:val="36"/>
          <w:rtl/>
        </w:rPr>
        <w:t>َ</w:t>
      </w:r>
      <w:r w:rsidRPr="007B0A4B">
        <w:rPr>
          <w:sz w:val="36"/>
          <w:szCs w:val="36"/>
          <w:rtl/>
        </w:rPr>
        <w:t>م</w:t>
      </w:r>
      <w:r w:rsidR="000138E2" w:rsidRPr="007B0A4B">
        <w:rPr>
          <w:rFonts w:hint="cs"/>
          <w:sz w:val="36"/>
          <w:szCs w:val="36"/>
          <w:rtl/>
        </w:rPr>
        <w:t>َّ</w:t>
      </w:r>
      <w:r w:rsidRPr="007B0A4B">
        <w:rPr>
          <w:sz w:val="36"/>
          <w:szCs w:val="36"/>
          <w:rtl/>
        </w:rPr>
        <w:t xml:space="preserve">ا كبر وأسن </w:t>
      </w:r>
      <w:r w:rsidR="000138E2" w:rsidRPr="007B0A4B">
        <w:rPr>
          <w:rFonts w:hint="cs"/>
          <w:sz w:val="36"/>
          <w:szCs w:val="36"/>
          <w:rtl/>
        </w:rPr>
        <w:t>ف</w:t>
      </w:r>
      <w:r w:rsidRPr="007B0A4B">
        <w:rPr>
          <w:sz w:val="36"/>
          <w:szCs w:val="36"/>
          <w:rtl/>
        </w:rPr>
        <w:t xml:space="preserve">كان يشق عليه أن يجهر بالتكبير، فكان يترك التكبير فيما يراه الناس فيه، إذا هوى إلى السجود ما كبَّر، وإذا قامَ إلى الركعة ما كبَّر، فلمَّا توفي عثمان -رَضِيَ اللهُ عَنْهُ- وجاء عهدُ علي -رَضِيَ اللهُ عَنْهُ- وتنازع وحصلت الفتنة أصبح بنو أمية على مذهب عثمان -رَضِيَ اللهُ عَنْهُ-، لا يُتمِّون التكبير، ودرجَ على ذلك خلفاؤهم، حتى كانوا يصلُّون فلا يتمُّون التكبير، ولهذا قال عمران بن حصين لما صحب مطرف بن عبد الله فصلوا خلف علي </w:t>
      </w:r>
      <w:r w:rsidR="000138E2" w:rsidRPr="007B0A4B">
        <w:rPr>
          <w:rFonts w:hint="cs"/>
          <w:sz w:val="36"/>
          <w:szCs w:val="36"/>
          <w:rtl/>
        </w:rPr>
        <w:t xml:space="preserve">رضي الله </w:t>
      </w:r>
      <w:r w:rsidRPr="007B0A4B">
        <w:rPr>
          <w:sz w:val="36"/>
          <w:szCs w:val="36"/>
          <w:rtl/>
        </w:rPr>
        <w:t xml:space="preserve">عنه، قال: "فكان يكبر إذا ركع وكان يكبر إذا رفع"، قال: لقد ذكرني هذا </w:t>
      </w:r>
      <w:r w:rsidR="000138E2" w:rsidRPr="007B0A4B">
        <w:rPr>
          <w:rFonts w:hint="cs"/>
          <w:sz w:val="36"/>
          <w:szCs w:val="36"/>
          <w:rtl/>
        </w:rPr>
        <w:t>ب</w:t>
      </w:r>
      <w:r w:rsidRPr="007B0A4B">
        <w:rPr>
          <w:sz w:val="36"/>
          <w:szCs w:val="36"/>
          <w:rtl/>
        </w:rPr>
        <w:t xml:space="preserve">صلاة كنا نصليها مع محمد </w:t>
      </w:r>
      <w:r w:rsidR="000138E2" w:rsidRPr="007B0A4B">
        <w:rPr>
          <w:sz w:val="36"/>
          <w:szCs w:val="36"/>
          <w:rtl/>
        </w:rPr>
        <w:t>ﷺ</w:t>
      </w:r>
      <w:r w:rsidRPr="007B0A4B">
        <w:rPr>
          <w:sz w:val="36"/>
          <w:szCs w:val="36"/>
          <w:rtl/>
        </w:rPr>
        <w:t>، فدلَّ على أن</w:t>
      </w:r>
      <w:r w:rsidR="000138E2" w:rsidRPr="007B0A4B">
        <w:rPr>
          <w:rFonts w:hint="cs"/>
          <w:sz w:val="36"/>
          <w:szCs w:val="36"/>
          <w:rtl/>
        </w:rPr>
        <w:t>َّ</w:t>
      </w:r>
      <w:r w:rsidRPr="007B0A4B">
        <w:rPr>
          <w:sz w:val="36"/>
          <w:szCs w:val="36"/>
          <w:rtl/>
        </w:rPr>
        <w:t xml:space="preserve"> سنة النبي </w:t>
      </w:r>
      <w:r w:rsidR="009852A8" w:rsidRPr="007B0A4B">
        <w:rPr>
          <w:sz w:val="36"/>
          <w:szCs w:val="36"/>
          <w:rtl/>
        </w:rPr>
        <w:t>ﷺ</w:t>
      </w:r>
      <w:r w:rsidRPr="007B0A4B">
        <w:rPr>
          <w:sz w:val="36"/>
          <w:szCs w:val="36"/>
          <w:rtl/>
        </w:rPr>
        <w:t xml:space="preserve"> وسنة صاحبيه الصديق والفاروق وسنة عثمان -رَضِيَ اللهُ عَنْهُ- في أوائل حتى كبر هو إتمام تكبيرات الانتقال بتمامها، وإتمامها بمعنى الجهر بها، هذا أمر.</w:t>
      </w:r>
    </w:p>
    <w:p w14:paraId="17FDE376" w14:textId="48A09C37" w:rsidR="009D507A" w:rsidRPr="007B0A4B" w:rsidRDefault="009D507A" w:rsidP="004462B6">
      <w:pPr>
        <w:spacing w:after="120"/>
        <w:ind w:firstLine="397"/>
        <w:rPr>
          <w:sz w:val="36"/>
          <w:szCs w:val="36"/>
          <w:rtl/>
        </w:rPr>
      </w:pPr>
      <w:r w:rsidRPr="007B0A4B">
        <w:rPr>
          <w:sz w:val="36"/>
          <w:szCs w:val="36"/>
          <w:rtl/>
        </w:rPr>
        <w:t xml:space="preserve">الأمر الآخر: أنَّ الناس درجوا على عدم الإتمام، وهذا في عهد أبي هريرة -رَضِيَ اللهُ عَنْهُ-، ولهذا صلَّى بهم أبو هريرة -رَضِيَ اللهُ عَنْهُ- حتى يعلمهم هذه الصَّلاة، فقال: "إني لأصلي بكم وما أريد الصَّلاة، ولكني أصلي بكم كما كان النبي </w:t>
      </w:r>
      <w:r w:rsidR="009852A8" w:rsidRPr="007B0A4B">
        <w:rPr>
          <w:sz w:val="36"/>
          <w:szCs w:val="36"/>
          <w:rtl/>
        </w:rPr>
        <w:t>ﷺ</w:t>
      </w:r>
      <w:r w:rsidRPr="007B0A4B">
        <w:rPr>
          <w:sz w:val="36"/>
          <w:szCs w:val="36"/>
          <w:rtl/>
        </w:rPr>
        <w:t xml:space="preserve"> يصلي"، كما قال مالك </w:t>
      </w:r>
      <w:proofErr w:type="spellStart"/>
      <w:r w:rsidRPr="007B0A4B">
        <w:rPr>
          <w:sz w:val="36"/>
          <w:szCs w:val="36"/>
          <w:rtl/>
        </w:rPr>
        <w:t>الحويرث</w:t>
      </w:r>
      <w:proofErr w:type="spellEnd"/>
      <w:r w:rsidRPr="007B0A4B">
        <w:rPr>
          <w:sz w:val="36"/>
          <w:szCs w:val="36"/>
          <w:rtl/>
        </w:rPr>
        <w:t>.</w:t>
      </w:r>
    </w:p>
    <w:p w14:paraId="020BEEDA" w14:textId="6CEF1D9E" w:rsidR="009D507A" w:rsidRPr="007B0A4B" w:rsidRDefault="009D507A" w:rsidP="004462B6">
      <w:pPr>
        <w:spacing w:after="120"/>
        <w:ind w:firstLine="397"/>
        <w:rPr>
          <w:sz w:val="36"/>
          <w:szCs w:val="36"/>
          <w:rtl/>
        </w:rPr>
      </w:pPr>
      <w:r w:rsidRPr="007B0A4B">
        <w:rPr>
          <w:sz w:val="36"/>
          <w:szCs w:val="36"/>
          <w:rtl/>
        </w:rPr>
        <w:t xml:space="preserve">قال: </w:t>
      </w:r>
      <w:r w:rsidRPr="007B0A4B">
        <w:rPr>
          <w:color w:val="006600"/>
          <w:sz w:val="36"/>
          <w:szCs w:val="36"/>
          <w:rtl/>
        </w:rPr>
        <w:t xml:space="preserve">«كَانَ رَسُولُ اللَّهِ </w:t>
      </w:r>
      <w:r w:rsidR="009852A8" w:rsidRPr="007B0A4B">
        <w:rPr>
          <w:color w:val="006600"/>
          <w:sz w:val="36"/>
          <w:szCs w:val="36"/>
          <w:rtl/>
        </w:rPr>
        <w:t>ﷺ</w:t>
      </w:r>
      <w:r w:rsidRPr="007B0A4B">
        <w:rPr>
          <w:color w:val="006600"/>
          <w:sz w:val="36"/>
          <w:szCs w:val="36"/>
          <w:rtl/>
        </w:rPr>
        <w:t xml:space="preserve"> إذَا قَامَ إلَى الصَّلَاةِ يُكَبِّرُ حِينَ يَقُومُ»</w:t>
      </w:r>
      <w:r w:rsidRPr="007B0A4B">
        <w:rPr>
          <w:sz w:val="36"/>
          <w:szCs w:val="36"/>
          <w:rtl/>
        </w:rPr>
        <w:t>، أي: تكبيرة الإحرام.</w:t>
      </w:r>
    </w:p>
    <w:p w14:paraId="1ED6D187" w14:textId="4E30BEBB" w:rsidR="009D507A" w:rsidRPr="007B0A4B" w:rsidRDefault="009D507A" w:rsidP="004462B6">
      <w:pPr>
        <w:spacing w:after="120"/>
        <w:ind w:firstLine="397"/>
        <w:rPr>
          <w:sz w:val="36"/>
          <w:szCs w:val="36"/>
          <w:rtl/>
        </w:rPr>
      </w:pPr>
      <w:r w:rsidRPr="007B0A4B">
        <w:rPr>
          <w:sz w:val="36"/>
          <w:szCs w:val="36"/>
          <w:rtl/>
        </w:rPr>
        <w:t xml:space="preserve">قال: </w:t>
      </w:r>
      <w:r w:rsidRPr="007B0A4B">
        <w:rPr>
          <w:color w:val="006600"/>
          <w:sz w:val="36"/>
          <w:szCs w:val="36"/>
          <w:rtl/>
        </w:rPr>
        <w:t>«ثُمَّ يُكَبِّرُ حِينَ يَرْكَعُ، ثُمَّ يَقُولُ: سَمِعَ اللَّهُ لِمَنْ حَمِدَهُ، حِينَ يَرْفَعُ صُلْبَهُ مِنْ الرَّكْعَةِ»</w:t>
      </w:r>
      <w:r w:rsidRPr="007B0A4B">
        <w:rPr>
          <w:sz w:val="36"/>
          <w:szCs w:val="36"/>
          <w:rtl/>
        </w:rPr>
        <w:t xml:space="preserve"> فيه دلالة على مشروعية أن يقول الإمام</w:t>
      </w:r>
      <w:r w:rsidR="000138E2" w:rsidRPr="007B0A4B">
        <w:rPr>
          <w:rFonts w:hint="cs"/>
          <w:sz w:val="36"/>
          <w:szCs w:val="36"/>
          <w:rtl/>
        </w:rPr>
        <w:t>:</w:t>
      </w:r>
      <w:r w:rsidRPr="007B0A4B">
        <w:rPr>
          <w:sz w:val="36"/>
          <w:szCs w:val="36"/>
          <w:rtl/>
        </w:rPr>
        <w:t xml:space="preserve"> "سمع الله لمن حمده"، وأن يقول المأموم خلفه</w:t>
      </w:r>
      <w:r w:rsidR="000138E2" w:rsidRPr="007B0A4B">
        <w:rPr>
          <w:rFonts w:hint="cs"/>
          <w:sz w:val="36"/>
          <w:szCs w:val="36"/>
          <w:rtl/>
        </w:rPr>
        <w:t>:</w:t>
      </w:r>
      <w:r w:rsidRPr="007B0A4B">
        <w:rPr>
          <w:sz w:val="36"/>
          <w:szCs w:val="36"/>
          <w:rtl/>
        </w:rPr>
        <w:t xml:space="preserve"> "ربنا ولك الحمد"، وهذا هو القول الصحيح.</w:t>
      </w:r>
    </w:p>
    <w:p w14:paraId="3230E197" w14:textId="1A2CCE8E" w:rsidR="009D507A" w:rsidRPr="007B0A4B" w:rsidRDefault="009D507A" w:rsidP="004462B6">
      <w:pPr>
        <w:spacing w:after="120"/>
        <w:ind w:firstLine="397"/>
        <w:rPr>
          <w:sz w:val="36"/>
          <w:szCs w:val="36"/>
          <w:rtl/>
        </w:rPr>
      </w:pPr>
      <w:r w:rsidRPr="007B0A4B">
        <w:rPr>
          <w:sz w:val="36"/>
          <w:szCs w:val="36"/>
          <w:rtl/>
        </w:rPr>
        <w:t xml:space="preserve">هل يقول الإمام مع "سمع الله لمن حمده: ربنا ولك الحمد"؟ </w:t>
      </w:r>
    </w:p>
    <w:p w14:paraId="184B3B85" w14:textId="3F11E805" w:rsidR="009D507A" w:rsidRPr="007B0A4B" w:rsidRDefault="009D507A" w:rsidP="004462B6">
      <w:pPr>
        <w:spacing w:after="120"/>
        <w:ind w:firstLine="397"/>
        <w:rPr>
          <w:sz w:val="36"/>
          <w:szCs w:val="36"/>
          <w:rtl/>
        </w:rPr>
      </w:pPr>
      <w:r w:rsidRPr="007B0A4B">
        <w:rPr>
          <w:sz w:val="36"/>
          <w:szCs w:val="36"/>
          <w:rtl/>
        </w:rPr>
        <w:t>نقول: نعم، يشرع للإمام أن يقول</w:t>
      </w:r>
      <w:r w:rsidR="000138E2" w:rsidRPr="007B0A4B">
        <w:rPr>
          <w:rFonts w:hint="cs"/>
          <w:sz w:val="36"/>
          <w:szCs w:val="36"/>
          <w:rtl/>
        </w:rPr>
        <w:t>:</w:t>
      </w:r>
      <w:r w:rsidRPr="007B0A4B">
        <w:rPr>
          <w:sz w:val="36"/>
          <w:szCs w:val="36"/>
          <w:rtl/>
        </w:rPr>
        <w:t xml:space="preserve"> </w:t>
      </w:r>
      <w:r w:rsidRPr="007B0A4B">
        <w:rPr>
          <w:color w:val="006600"/>
          <w:sz w:val="36"/>
          <w:szCs w:val="36"/>
          <w:rtl/>
        </w:rPr>
        <w:t>«اللَّهُمَّ رَبَّنَا لكَ الحَمْدُ، مِلْءُ السَّمَوَاتِ ومِلْءُ الأرْضِ، ومِلْءُ ما شِئْتَ مِن شيءٍ بَعْدُ»</w:t>
      </w:r>
      <w:r w:rsidRPr="007B0A4B">
        <w:rPr>
          <w:rStyle w:val="FootnoteReference"/>
          <w:sz w:val="36"/>
          <w:szCs w:val="36"/>
          <w:rtl/>
        </w:rPr>
        <w:footnoteReference w:id="5"/>
      </w:r>
      <w:r w:rsidRPr="007B0A4B">
        <w:rPr>
          <w:sz w:val="36"/>
          <w:szCs w:val="36"/>
          <w:rtl/>
        </w:rPr>
        <w:t xml:space="preserve"> كما جاء في حديث ابن عباس -رَضِيَ اللهُ عَنْهُ- وفي حديث أبي سعيد -رَضِيَ اللهُ عَنْهُ.</w:t>
      </w:r>
    </w:p>
    <w:p w14:paraId="193712BE" w14:textId="77777777" w:rsidR="009D507A" w:rsidRPr="007B0A4B" w:rsidRDefault="009D507A" w:rsidP="004462B6">
      <w:pPr>
        <w:spacing w:after="120"/>
        <w:ind w:firstLine="397"/>
        <w:rPr>
          <w:sz w:val="36"/>
          <w:szCs w:val="36"/>
          <w:rtl/>
        </w:rPr>
      </w:pPr>
      <w:r w:rsidRPr="007B0A4B">
        <w:rPr>
          <w:sz w:val="36"/>
          <w:szCs w:val="36"/>
          <w:rtl/>
        </w:rPr>
        <w:t xml:space="preserve">قال: </w:t>
      </w:r>
      <w:r w:rsidRPr="007B0A4B">
        <w:rPr>
          <w:color w:val="006600"/>
          <w:sz w:val="36"/>
          <w:szCs w:val="36"/>
          <w:rtl/>
        </w:rPr>
        <w:t>«ثُمَّ يَقُولُ وَهُوَ قَائِمٌ: رَبَّنَا وَلَكَ الْحَمْدُ، ثُمَّ يُكَبِّرُ حِينَ يَهْوِي، ثُمَّ يُكَبِّرُ حِينَ يَرْفَعُ رَأْسَهُ، ثُمَّ يُكَبِّرُ حِينَ يَسْجُدُ، ثُمَّ يُكَبِّرُ حِينَ يَرْفَع رَأْسَهُ»</w:t>
      </w:r>
      <w:r w:rsidRPr="007B0A4B">
        <w:rPr>
          <w:sz w:val="36"/>
          <w:szCs w:val="36"/>
          <w:rtl/>
        </w:rPr>
        <w:t>، كل هذا من لا يفقه الحال الذي وقع فيه الصَّحابة -رَضِيَ اللهُ عَنْهُم- يقول: ما فائدة منه؟</w:t>
      </w:r>
    </w:p>
    <w:p w14:paraId="70D6CA0E" w14:textId="2E8CA254" w:rsidR="009D507A" w:rsidRPr="007B0A4B" w:rsidRDefault="009D507A" w:rsidP="004462B6">
      <w:pPr>
        <w:spacing w:after="120"/>
        <w:ind w:firstLine="397"/>
        <w:rPr>
          <w:sz w:val="36"/>
          <w:szCs w:val="36"/>
          <w:rtl/>
        </w:rPr>
      </w:pPr>
      <w:r w:rsidRPr="007B0A4B">
        <w:rPr>
          <w:sz w:val="36"/>
          <w:szCs w:val="36"/>
          <w:rtl/>
        </w:rPr>
        <w:t>نقول: الفائدة منه أن</w:t>
      </w:r>
      <w:r w:rsidR="00C51211" w:rsidRPr="007B0A4B">
        <w:rPr>
          <w:rFonts w:hint="cs"/>
          <w:sz w:val="36"/>
          <w:szCs w:val="36"/>
          <w:rtl/>
        </w:rPr>
        <w:t>َّ</w:t>
      </w:r>
      <w:r w:rsidRPr="007B0A4B">
        <w:rPr>
          <w:sz w:val="36"/>
          <w:szCs w:val="36"/>
          <w:rtl/>
        </w:rPr>
        <w:t xml:space="preserve"> </w:t>
      </w:r>
      <w:r w:rsidR="003D1BA7" w:rsidRPr="007B0A4B">
        <w:rPr>
          <w:rFonts w:hint="cs"/>
          <w:sz w:val="36"/>
          <w:szCs w:val="36"/>
          <w:rtl/>
        </w:rPr>
        <w:t xml:space="preserve">أبا </w:t>
      </w:r>
      <w:r w:rsidRPr="007B0A4B">
        <w:rPr>
          <w:sz w:val="36"/>
          <w:szCs w:val="36"/>
          <w:rtl/>
        </w:rPr>
        <w:t xml:space="preserve">هريرة كان يريد أن يُبين أنَّ التكبير الذي أميت كان من سنة النبي </w:t>
      </w:r>
      <w:r w:rsidR="009852A8" w:rsidRPr="007B0A4B">
        <w:rPr>
          <w:sz w:val="36"/>
          <w:szCs w:val="36"/>
          <w:rtl/>
        </w:rPr>
        <w:t>ﷺ</w:t>
      </w:r>
      <w:r w:rsidRPr="007B0A4B">
        <w:rPr>
          <w:sz w:val="36"/>
          <w:szCs w:val="36"/>
          <w:rtl/>
        </w:rPr>
        <w:t xml:space="preserve">، هذا معنى. </w:t>
      </w:r>
    </w:p>
    <w:p w14:paraId="7B125C6A" w14:textId="77777777" w:rsidR="009D507A" w:rsidRPr="007B0A4B" w:rsidRDefault="009D507A" w:rsidP="004462B6">
      <w:pPr>
        <w:spacing w:after="120"/>
        <w:ind w:firstLine="397"/>
        <w:rPr>
          <w:sz w:val="36"/>
          <w:szCs w:val="36"/>
          <w:rtl/>
        </w:rPr>
      </w:pPr>
      <w:r w:rsidRPr="007B0A4B">
        <w:rPr>
          <w:sz w:val="36"/>
          <w:szCs w:val="36"/>
          <w:rtl/>
        </w:rPr>
        <w:t xml:space="preserve">المعنى الآخر: أنه مما استدل به بعض العلماء كأصحاب المذاهب الثلاثة سوى أحمد على أنَّ تكبيرات الانتقال ليس بواجبة، قالوا: لأنها لو كانت واجبة لما سكت عنها الصَّحابة -رَضِيَ اللهُ عَنْهُم- </w:t>
      </w:r>
      <w:proofErr w:type="spellStart"/>
      <w:r w:rsidRPr="007B0A4B">
        <w:rPr>
          <w:sz w:val="36"/>
          <w:szCs w:val="36"/>
          <w:rtl/>
        </w:rPr>
        <w:t>ولأنكروها</w:t>
      </w:r>
      <w:proofErr w:type="spellEnd"/>
      <w:r w:rsidRPr="007B0A4B">
        <w:rPr>
          <w:sz w:val="36"/>
          <w:szCs w:val="36"/>
          <w:rtl/>
        </w:rPr>
        <w:t>، فدلَّ على أنها سنة، فهذا مما ذكره بعض العلماء.</w:t>
      </w:r>
    </w:p>
    <w:p w14:paraId="0A704CEA" w14:textId="77777777" w:rsidR="009D507A" w:rsidRPr="007B0A4B" w:rsidRDefault="009D507A" w:rsidP="004462B6">
      <w:pPr>
        <w:spacing w:after="120"/>
        <w:ind w:firstLine="397"/>
        <w:rPr>
          <w:sz w:val="36"/>
          <w:szCs w:val="36"/>
          <w:rtl/>
        </w:rPr>
      </w:pPr>
      <w:r w:rsidRPr="007B0A4B">
        <w:rPr>
          <w:sz w:val="36"/>
          <w:szCs w:val="36"/>
          <w:rtl/>
        </w:rPr>
        <w:t>وقال بعض العلماء: لا، بل هذا يدل -والله أعلم- على أنَّ هذا خطأ وقع في بعض الأئمة، والأصل في الإمام أن يُتابع فيما ليس في معصية، وهذا اجتهاد منهم، اجتهدوا فتوبعوا عليه.</w:t>
      </w:r>
    </w:p>
    <w:p w14:paraId="52F1D1A2" w14:textId="195CDABC" w:rsidR="003D1BA7" w:rsidRPr="007B0A4B" w:rsidRDefault="009D507A" w:rsidP="004462B6">
      <w:pPr>
        <w:spacing w:after="120"/>
        <w:ind w:firstLine="397"/>
        <w:rPr>
          <w:sz w:val="36"/>
          <w:szCs w:val="36"/>
          <w:rtl/>
        </w:rPr>
      </w:pPr>
      <w:r w:rsidRPr="007B0A4B">
        <w:rPr>
          <w:sz w:val="36"/>
          <w:szCs w:val="36"/>
          <w:rtl/>
        </w:rPr>
        <w:t>هذا مما تنازعه العلماء، فذهب الإمام أحمد -رَحِمَهُ اللهُ- إلى وجوب تكبيرات الانتقال.</w:t>
      </w:r>
    </w:p>
    <w:p w14:paraId="6351AA44" w14:textId="48B3EF1A" w:rsidR="009D507A" w:rsidRPr="007B0A4B" w:rsidRDefault="009D507A" w:rsidP="004462B6">
      <w:pPr>
        <w:spacing w:after="120"/>
        <w:ind w:firstLine="397"/>
        <w:rPr>
          <w:sz w:val="36"/>
          <w:szCs w:val="36"/>
          <w:rtl/>
        </w:rPr>
      </w:pPr>
      <w:r w:rsidRPr="007B0A4B">
        <w:rPr>
          <w:sz w:val="36"/>
          <w:szCs w:val="36"/>
          <w:rtl/>
        </w:rPr>
        <w:t>وهذا كله بوجه عام يدل على أن</w:t>
      </w:r>
      <w:r w:rsidR="00C51211" w:rsidRPr="007B0A4B">
        <w:rPr>
          <w:rFonts w:hint="cs"/>
          <w:sz w:val="36"/>
          <w:szCs w:val="36"/>
          <w:rtl/>
        </w:rPr>
        <w:t>َّ</w:t>
      </w:r>
      <w:r w:rsidRPr="007B0A4B">
        <w:rPr>
          <w:sz w:val="36"/>
          <w:szCs w:val="36"/>
          <w:rtl/>
        </w:rPr>
        <w:t xml:space="preserve"> تكبيرات الانتقال مما يُسهَّل فيها، حتى مَن قال بوجوبها يسهل فيها، والتسهيل فيها يدل على أن ما يصنعه كثير من الناس من التشدد في إيقاع تكبيرة الانتقال عند الانتقال وإنكارهم على مَن يُكبِّر مثلًا وهو قائم ثم يهوي، أو مَن لا يكبر إلا وقد قارب السجود؛ نقول: كل هذا خلاف السنة، ما عُهد هذا عن الصَّحابة، نقول: بعض الصَّحابة ترك أصلًا التكبير كله، فإذًا ليس هذا مما يُشدد فيه، ولو كان يشدد فيه لبيَّنه النبي </w:t>
      </w:r>
      <w:r w:rsidR="009852A8" w:rsidRPr="007B0A4B">
        <w:rPr>
          <w:sz w:val="36"/>
          <w:szCs w:val="36"/>
          <w:rtl/>
        </w:rPr>
        <w:t>ﷺ</w:t>
      </w:r>
      <w:r w:rsidR="00C51211" w:rsidRPr="007B0A4B">
        <w:rPr>
          <w:rFonts w:hint="cs"/>
          <w:sz w:val="36"/>
          <w:szCs w:val="36"/>
          <w:rtl/>
        </w:rPr>
        <w:t>؛</w:t>
      </w:r>
      <w:r w:rsidRPr="007B0A4B">
        <w:rPr>
          <w:sz w:val="36"/>
          <w:szCs w:val="36"/>
          <w:rtl/>
        </w:rPr>
        <w:t xml:space="preserve"> لأن</w:t>
      </w:r>
      <w:r w:rsidR="00C51211" w:rsidRPr="007B0A4B">
        <w:rPr>
          <w:rFonts w:hint="cs"/>
          <w:sz w:val="36"/>
          <w:szCs w:val="36"/>
          <w:rtl/>
        </w:rPr>
        <w:t>َّ</w:t>
      </w:r>
      <w:r w:rsidRPr="007B0A4B">
        <w:rPr>
          <w:sz w:val="36"/>
          <w:szCs w:val="36"/>
          <w:rtl/>
        </w:rPr>
        <w:t xml:space="preserve"> هذا مما يقع فيه الخطأ كثيرا ويقع فيه </w:t>
      </w:r>
      <w:proofErr w:type="spellStart"/>
      <w:r w:rsidRPr="007B0A4B">
        <w:rPr>
          <w:sz w:val="36"/>
          <w:szCs w:val="36"/>
          <w:rtl/>
        </w:rPr>
        <w:t>التَّسهُّل</w:t>
      </w:r>
      <w:proofErr w:type="spellEnd"/>
      <w:r w:rsidRPr="007B0A4B">
        <w:rPr>
          <w:sz w:val="36"/>
          <w:szCs w:val="36"/>
          <w:rtl/>
        </w:rPr>
        <w:t xml:space="preserve">، وقد جاء عن بعض الصَّحابة -رَضِيَ اللهُ عَنْهُم- أنه كان يصف صلاة النبي </w:t>
      </w:r>
      <w:r w:rsidR="009852A8" w:rsidRPr="007B0A4B">
        <w:rPr>
          <w:sz w:val="36"/>
          <w:szCs w:val="36"/>
          <w:rtl/>
        </w:rPr>
        <w:t>ﷺ</w:t>
      </w:r>
      <w:r w:rsidRPr="007B0A4B">
        <w:rPr>
          <w:sz w:val="36"/>
          <w:szCs w:val="36"/>
          <w:rtl/>
        </w:rPr>
        <w:t xml:space="preserve"> فيقول: </w:t>
      </w:r>
      <w:r w:rsidRPr="007B0A4B">
        <w:rPr>
          <w:color w:val="006600"/>
          <w:sz w:val="36"/>
          <w:szCs w:val="36"/>
          <w:rtl/>
        </w:rPr>
        <w:t>«ثم يكبر حين يركع»</w:t>
      </w:r>
      <w:r w:rsidRPr="007B0A4B">
        <w:rPr>
          <w:sz w:val="36"/>
          <w:szCs w:val="36"/>
          <w:rtl/>
        </w:rPr>
        <w:t xml:space="preserve"> في بعضها </w:t>
      </w:r>
      <w:r w:rsidRPr="007B0A4B">
        <w:rPr>
          <w:color w:val="006600"/>
          <w:sz w:val="36"/>
          <w:szCs w:val="36"/>
          <w:rtl/>
        </w:rPr>
        <w:t>«ثم كبر وركع»</w:t>
      </w:r>
      <w:r w:rsidRPr="007B0A4B">
        <w:rPr>
          <w:sz w:val="36"/>
          <w:szCs w:val="36"/>
          <w:rtl/>
        </w:rPr>
        <w:t>؛ فدلَّ ذلك على أنه إنما أنشأ التكبير قبل ركوعه، وقال</w:t>
      </w:r>
      <w:r w:rsidR="00C51211" w:rsidRPr="007B0A4B">
        <w:rPr>
          <w:rFonts w:hint="cs"/>
          <w:sz w:val="36"/>
          <w:szCs w:val="36"/>
          <w:rtl/>
        </w:rPr>
        <w:t>:</w:t>
      </w:r>
      <w:r w:rsidRPr="007B0A4B">
        <w:rPr>
          <w:sz w:val="36"/>
          <w:szCs w:val="36"/>
          <w:rtl/>
        </w:rPr>
        <w:t xml:space="preserve"> </w:t>
      </w:r>
      <w:r w:rsidRPr="007B0A4B">
        <w:rPr>
          <w:color w:val="006600"/>
          <w:sz w:val="36"/>
          <w:szCs w:val="36"/>
          <w:rtl/>
        </w:rPr>
        <w:t>«ثم كبر وسجد»</w:t>
      </w:r>
      <w:r w:rsidRPr="007B0A4B">
        <w:rPr>
          <w:sz w:val="36"/>
          <w:szCs w:val="36"/>
          <w:rtl/>
        </w:rPr>
        <w:t xml:space="preserve"> دلَّ ذلك على أنه إنما أنشأ التكبير قبل سجوده، فدلَّ الأمر على التوسعة، وهذا هو القول الصحيح في مثل هذه المسألة، فلا ينبغي أن يُشدد، والأصل أن يُقال: إنه يشرع التكبير لِما جاء عن أبي هريرة وهو سنة النبي </w:t>
      </w:r>
      <w:r w:rsidR="009852A8" w:rsidRPr="007B0A4B">
        <w:rPr>
          <w:sz w:val="36"/>
          <w:szCs w:val="36"/>
          <w:rtl/>
        </w:rPr>
        <w:t>ﷺ</w:t>
      </w:r>
      <w:r w:rsidRPr="007B0A4B">
        <w:rPr>
          <w:sz w:val="36"/>
          <w:szCs w:val="36"/>
          <w:rtl/>
        </w:rPr>
        <w:t xml:space="preserve"> وأنه لو وقع التكبير ثم تلاه فعل الركن، أو وقع فيما بينهما، أو وقع عند تمام الركن أو تمام الانتقال؛ نقول: كل هذا مما يُسهَّل فيه إن شاء الله -عَزَّ وَجَلَّ.</w:t>
      </w:r>
    </w:p>
    <w:p w14:paraId="4EFDDA2E" w14:textId="64BBF972" w:rsidR="009D507A" w:rsidRPr="007B0A4B" w:rsidRDefault="009D507A" w:rsidP="004462B6">
      <w:pPr>
        <w:spacing w:after="120"/>
        <w:ind w:firstLine="397"/>
        <w:rPr>
          <w:sz w:val="36"/>
          <w:szCs w:val="36"/>
          <w:rtl/>
        </w:rPr>
      </w:pPr>
      <w:r w:rsidRPr="007B0A4B">
        <w:rPr>
          <w:sz w:val="36"/>
          <w:szCs w:val="36"/>
          <w:rtl/>
        </w:rPr>
        <w:t xml:space="preserve">قال: </w:t>
      </w:r>
      <w:r w:rsidRPr="007B0A4B">
        <w:rPr>
          <w:color w:val="006600"/>
          <w:sz w:val="36"/>
          <w:szCs w:val="36"/>
          <w:rtl/>
        </w:rPr>
        <w:t>«ثُمَّ يَفْعَلُ ذَلِكَ فِي صَلَاتِهِ كُلِّهَا، حَتَّى يَقْضِيَهَا، وَيُكَبِّرُ حِينَ يَقُومُ مِنْ الثِّنْتَيْنِ بَعْدَ الْجُلُوسِ»</w:t>
      </w:r>
      <w:r w:rsidRPr="007B0A4B">
        <w:rPr>
          <w:sz w:val="36"/>
          <w:szCs w:val="36"/>
          <w:rtl/>
        </w:rPr>
        <w:t xml:space="preserve">، هذا أيضًا من المواضع التي كان الناس قد أهملوا التكبير فيها، لأنها من المواضع التي يشاهدها المأموم، فالمأموم يشاهد الإمام وقد قام، فكان النبي </w:t>
      </w:r>
      <w:r w:rsidR="009852A8" w:rsidRPr="007B0A4B">
        <w:rPr>
          <w:sz w:val="36"/>
          <w:szCs w:val="36"/>
          <w:rtl/>
        </w:rPr>
        <w:t>ﷺ</w:t>
      </w:r>
      <w:r w:rsidRPr="007B0A4B">
        <w:rPr>
          <w:sz w:val="36"/>
          <w:szCs w:val="36"/>
          <w:rtl/>
        </w:rPr>
        <w:t xml:space="preserve"> يكبر، فدلَّ ذلك على مشروعية تكبيرات الانتقال بوجه عام، وهو تفسير قول النبي -عَلَيْهِ الصَّلَاةُ وَالسَّلَامُ: </w:t>
      </w:r>
      <w:r w:rsidRPr="007B0A4B">
        <w:rPr>
          <w:color w:val="006600"/>
          <w:sz w:val="36"/>
          <w:szCs w:val="36"/>
          <w:rtl/>
        </w:rPr>
        <w:t>«صلوا كما رأيتموني أصلي»</w:t>
      </w:r>
      <w:r w:rsidRPr="007B0A4B">
        <w:rPr>
          <w:sz w:val="36"/>
          <w:szCs w:val="36"/>
          <w:rtl/>
        </w:rPr>
        <w:t>.</w:t>
      </w:r>
    </w:p>
    <w:p w14:paraId="7BA7EAA1" w14:textId="755DD979" w:rsidR="009D507A" w:rsidRPr="007B0A4B" w:rsidRDefault="009D507A" w:rsidP="004462B6">
      <w:pPr>
        <w:spacing w:after="120"/>
        <w:ind w:firstLine="397"/>
        <w:rPr>
          <w:sz w:val="36"/>
          <w:szCs w:val="36"/>
          <w:rtl/>
        </w:rPr>
      </w:pPr>
      <w:r w:rsidRPr="007B0A4B">
        <w:rPr>
          <w:sz w:val="36"/>
          <w:szCs w:val="36"/>
          <w:rtl/>
        </w:rPr>
        <w:t xml:space="preserve">{أحسن الله إليكم. قال -رَحِمَهُ اللهُ: </w:t>
      </w:r>
      <w:r w:rsidRPr="007B0A4B">
        <w:rPr>
          <w:color w:val="0000CC"/>
          <w:sz w:val="36"/>
          <w:szCs w:val="36"/>
          <w:rtl/>
        </w:rPr>
        <w:t xml:space="preserve">(عَنْ مُطَرِّفِ بْنِ عَبْدِ اللَّهِ قَالَ: صَلَّيْتُ أَنَا وَعِمْرَانُ بْنُ حُصَيْنٍ خَلْفَ عَلِيِّ بْنِ أَبِي طَالِبٍ. فَكَانَ إذَا سَجَدَ كَبَّرَ، وَإِذَا رَفَعَ رَأْسَهُ كَبَّرَ، وَإِذَا نَهَضَ مِنْ الرَّكْعَتَيْنِ كَبَّرَ، فَلَمَّا قَضَى الصَّلَاةَ أَخَذَ بِيَدِي عِمْرَانُ بْنُ حُصَيْنٍ، وَقَالَ: قَدْ ذَكَّرَنِي هَذَا صَلَاةَ مُحَمَّدٍ </w:t>
      </w:r>
      <w:r w:rsidR="009852A8" w:rsidRPr="007B0A4B">
        <w:rPr>
          <w:color w:val="0000CC"/>
          <w:sz w:val="36"/>
          <w:szCs w:val="36"/>
          <w:rtl/>
        </w:rPr>
        <w:t>ﷺ</w:t>
      </w:r>
      <w:r w:rsidRPr="007B0A4B">
        <w:rPr>
          <w:color w:val="0000CC"/>
          <w:sz w:val="36"/>
          <w:szCs w:val="36"/>
          <w:rtl/>
        </w:rPr>
        <w:t xml:space="preserve"> أَوْ قَالَ: صَلَّى بِنَا صَلَاةَ مُحَمَّدٍ </w:t>
      </w:r>
      <w:r w:rsidR="007B0A4B" w:rsidRPr="007B0A4B">
        <w:rPr>
          <w:rFonts w:hint="cs"/>
          <w:color w:val="0000CC"/>
          <w:sz w:val="36"/>
          <w:szCs w:val="36"/>
          <w:rtl/>
        </w:rPr>
        <w:t>ﷺ</w:t>
      </w:r>
      <w:r w:rsidRPr="007B0A4B">
        <w:rPr>
          <w:color w:val="0000CC"/>
          <w:sz w:val="36"/>
          <w:szCs w:val="36"/>
          <w:rtl/>
        </w:rPr>
        <w:t>)</w:t>
      </w:r>
      <w:r w:rsidRPr="007B0A4B">
        <w:rPr>
          <w:sz w:val="36"/>
          <w:szCs w:val="36"/>
          <w:rtl/>
        </w:rPr>
        <w:t>}.</w:t>
      </w:r>
    </w:p>
    <w:p w14:paraId="73E10D1C" w14:textId="77777777" w:rsidR="009D507A" w:rsidRPr="007B0A4B" w:rsidRDefault="009D507A" w:rsidP="004462B6">
      <w:pPr>
        <w:spacing w:after="120"/>
        <w:ind w:firstLine="397"/>
        <w:rPr>
          <w:sz w:val="36"/>
          <w:szCs w:val="36"/>
          <w:rtl/>
        </w:rPr>
      </w:pPr>
      <w:r w:rsidRPr="007B0A4B">
        <w:rPr>
          <w:sz w:val="36"/>
          <w:szCs w:val="36"/>
          <w:rtl/>
        </w:rPr>
        <w:t xml:space="preserve">هذه الصَّلاة وهي الصَّلاة التي صلاها مطرف بن عبد الله وعمران بن حصين خلف علي -رَضِيَ اللهُ عَنْهُ- في الكوفة لما كان إماما للمسلمين، فإنه -رَضِيَ اللهُ عَنْهُ- وأرضاه لما تولى الخلافة انتقل إلى الكوفة لوجود أنصاره وأشياعه في ذلك المكان، فصلى معه عمران -رَضِيَ اللهُ عَنْهُ- فكان علي -رَضِيَ اللهُ عَنْهُ- يتم التكبير، ومتى ما ذكر إتمام التكبير فالمراد به إتمام تكبيرات الانتقال بمعنى الجهر بها في المواضع في درج الناس على عدم الجهر بالتكبير فيها، لأنهم كانوا يكبرون إذا نهضوا من السجود حتى يعلم المأمومين، لأنه لو نهض من السجدة الأولى خاصة ولم يكبِّر ما عرف </w:t>
      </w:r>
      <w:proofErr w:type="spellStart"/>
      <w:r w:rsidRPr="007B0A4B">
        <w:rPr>
          <w:sz w:val="36"/>
          <w:szCs w:val="36"/>
          <w:rtl/>
        </w:rPr>
        <w:t>المأمومون</w:t>
      </w:r>
      <w:proofErr w:type="spellEnd"/>
      <w:r w:rsidRPr="007B0A4B">
        <w:rPr>
          <w:sz w:val="36"/>
          <w:szCs w:val="36"/>
          <w:rtl/>
        </w:rPr>
        <w:t xml:space="preserve"> يقتدون به، فهذه المواضع كانوا يكبِّرون فيها، لكن التي يراها المأموم لم يكونوا يكبرون فيها، فإذا قيل "إتمام التكبير" بمعنى أن تكبر في كل انتقالٍ، فكان علي -رَضِيَ اللهُ عَنْهُ- يتم التكبير، ولهذا قال: </w:t>
      </w:r>
      <w:r w:rsidRPr="007B0A4B">
        <w:rPr>
          <w:color w:val="0000CC"/>
          <w:sz w:val="36"/>
          <w:szCs w:val="36"/>
          <w:rtl/>
        </w:rPr>
        <w:t>(فَكَانَ إذَا سَجَدَ كَبَّرَ، وَإِذَا رَفَعَ رَأْسَهُ كَبَّرَ، وَإِذَا نَهَضَ مِنْ الرَّكْعَتَيْنِ كَبَّرَ)</w:t>
      </w:r>
      <w:r w:rsidRPr="007B0A4B">
        <w:rPr>
          <w:sz w:val="36"/>
          <w:szCs w:val="36"/>
          <w:rtl/>
        </w:rPr>
        <w:t>، هذه من المواضع التي كانوا يسرون، أو لا يتمون التكبير فيها.</w:t>
      </w:r>
    </w:p>
    <w:p w14:paraId="1BC0D74C" w14:textId="39878A2C" w:rsidR="009D507A" w:rsidRPr="007B0A4B" w:rsidRDefault="009D507A" w:rsidP="004462B6">
      <w:pPr>
        <w:spacing w:after="120"/>
        <w:ind w:firstLine="397"/>
        <w:rPr>
          <w:sz w:val="36"/>
          <w:szCs w:val="36"/>
          <w:rtl/>
        </w:rPr>
      </w:pPr>
      <w:r w:rsidRPr="007B0A4B">
        <w:rPr>
          <w:sz w:val="36"/>
          <w:szCs w:val="36"/>
          <w:rtl/>
        </w:rPr>
        <w:t xml:space="preserve">قال: </w:t>
      </w:r>
      <w:r w:rsidRPr="007B0A4B">
        <w:rPr>
          <w:color w:val="0000CC"/>
          <w:sz w:val="36"/>
          <w:szCs w:val="36"/>
          <w:rtl/>
        </w:rPr>
        <w:t xml:space="preserve">(فَلَمَّا قَضَى الصَّلَاةَ أَخَذَ بِيَدِي عِمْرَانُ بْنُ حُصَيْنٍ، وَقَالَ: قَدْ ذَكَّرَنِي هَذَا صَلَاةَ مُحَمَّدٍ </w:t>
      </w:r>
      <w:r w:rsidR="009852A8" w:rsidRPr="007B0A4B">
        <w:rPr>
          <w:color w:val="0000CC"/>
          <w:sz w:val="36"/>
          <w:szCs w:val="36"/>
          <w:rtl/>
        </w:rPr>
        <w:t>ﷺ</w:t>
      </w:r>
      <w:r w:rsidRPr="007B0A4B">
        <w:rPr>
          <w:color w:val="0000CC"/>
          <w:sz w:val="36"/>
          <w:szCs w:val="36"/>
          <w:rtl/>
        </w:rPr>
        <w:t xml:space="preserve"> أَوْ قَالَ: صَلَّى بِنَا صَلَاةَ مُحَمَّدٍ </w:t>
      </w:r>
      <w:r w:rsidR="00C51211" w:rsidRPr="007B0A4B">
        <w:rPr>
          <w:color w:val="0000CC"/>
          <w:sz w:val="36"/>
          <w:szCs w:val="36"/>
          <w:rtl/>
        </w:rPr>
        <w:t>ﷺ</w:t>
      </w:r>
      <w:r w:rsidRPr="007B0A4B">
        <w:rPr>
          <w:color w:val="0000CC"/>
          <w:sz w:val="36"/>
          <w:szCs w:val="36"/>
          <w:rtl/>
        </w:rPr>
        <w:t>)</w:t>
      </w:r>
      <w:r w:rsidRPr="007B0A4B">
        <w:rPr>
          <w:sz w:val="36"/>
          <w:szCs w:val="36"/>
          <w:rtl/>
        </w:rPr>
        <w:t xml:space="preserve">، فيه دلالة على مشروعية إحياء السنن عن رسول الله </w:t>
      </w:r>
      <w:r w:rsidR="00C51211" w:rsidRPr="007B0A4B">
        <w:rPr>
          <w:rFonts w:hint="cs"/>
          <w:sz w:val="36"/>
          <w:szCs w:val="36"/>
          <w:rtl/>
        </w:rPr>
        <w:t>ﷺ</w:t>
      </w:r>
      <w:r w:rsidRPr="007B0A4B">
        <w:rPr>
          <w:sz w:val="36"/>
          <w:szCs w:val="36"/>
          <w:rtl/>
        </w:rPr>
        <w:t>.</w:t>
      </w:r>
    </w:p>
    <w:p w14:paraId="50103648" w14:textId="0134DEF7" w:rsidR="009D507A" w:rsidRPr="007B0A4B" w:rsidRDefault="009D507A" w:rsidP="004462B6">
      <w:pPr>
        <w:spacing w:after="120"/>
        <w:ind w:firstLine="397"/>
        <w:rPr>
          <w:sz w:val="36"/>
          <w:szCs w:val="36"/>
          <w:rtl/>
        </w:rPr>
      </w:pPr>
      <w:r w:rsidRPr="007B0A4B">
        <w:rPr>
          <w:sz w:val="36"/>
          <w:szCs w:val="36"/>
          <w:rtl/>
        </w:rPr>
        <w:t xml:space="preserve">{أحسن الله إليكم. قال -رَحِمَهُ اللهُ: </w:t>
      </w:r>
      <w:r w:rsidRPr="007B0A4B">
        <w:rPr>
          <w:color w:val="0000CC"/>
          <w:sz w:val="36"/>
          <w:szCs w:val="36"/>
          <w:rtl/>
        </w:rPr>
        <w:t xml:space="preserve">(عَنْ الْبَرَاءِ بْنِ عَازِبٍ -رَضِيَ اللهُ عَنْهُمَا- قَالَ: </w:t>
      </w:r>
      <w:r w:rsidR="007B0A4B" w:rsidRPr="007B0A4B">
        <w:rPr>
          <w:color w:val="006600"/>
          <w:sz w:val="36"/>
          <w:szCs w:val="36"/>
          <w:rtl/>
        </w:rPr>
        <w:t>«</w:t>
      </w:r>
      <w:r w:rsidRPr="007B0A4B">
        <w:rPr>
          <w:color w:val="006600"/>
          <w:sz w:val="36"/>
          <w:szCs w:val="36"/>
          <w:rtl/>
        </w:rPr>
        <w:t xml:space="preserve">رَمَقْتُ الصَّلَاةَ مَعَ مُحَمَّدٍ </w:t>
      </w:r>
      <w:r w:rsidR="009852A8" w:rsidRPr="007B0A4B">
        <w:rPr>
          <w:color w:val="006600"/>
          <w:sz w:val="36"/>
          <w:szCs w:val="36"/>
          <w:rtl/>
        </w:rPr>
        <w:t>ﷺ</w:t>
      </w:r>
      <w:r w:rsidRPr="007B0A4B">
        <w:rPr>
          <w:color w:val="006600"/>
          <w:sz w:val="36"/>
          <w:szCs w:val="36"/>
          <w:rtl/>
        </w:rPr>
        <w:t xml:space="preserve"> فَوَجَدْتُ قِيَامَهُ، فَرَكْعَتَهُ فَاعْتِدَالَهُ بَعْدَ رُكُوعِهِ، فَسَجْدَتَهُ، فَجِلْسَتَهُ بَيْنَ السَّجْدَتَيْنِ، فَسَجْدَتَهُ فَجِلْسَتَهُ مَا بَيْنَ التَّسْلِيمِ وَالِانْصِرَافِ: قَرِيبًا مِنْ السَّوَاءِ.»</w:t>
      </w:r>
      <w:r w:rsidRPr="007B0A4B">
        <w:rPr>
          <w:color w:val="0000CC"/>
          <w:sz w:val="36"/>
          <w:szCs w:val="36"/>
          <w:rtl/>
        </w:rPr>
        <w:t xml:space="preserve"> وَفِي رِوَايَةِ الْبُخَارِيِّ</w:t>
      </w:r>
      <w:r w:rsidR="00C51211" w:rsidRPr="007B0A4B">
        <w:rPr>
          <w:rFonts w:hint="cs"/>
          <w:color w:val="0000CC"/>
          <w:sz w:val="36"/>
          <w:szCs w:val="36"/>
          <w:rtl/>
        </w:rPr>
        <w:t>:</w:t>
      </w:r>
      <w:r w:rsidRPr="007B0A4B">
        <w:rPr>
          <w:color w:val="0000CC"/>
          <w:sz w:val="36"/>
          <w:szCs w:val="36"/>
          <w:rtl/>
        </w:rPr>
        <w:t xml:space="preserve"> </w:t>
      </w:r>
      <w:r w:rsidRPr="007B0A4B">
        <w:rPr>
          <w:color w:val="006600"/>
          <w:sz w:val="36"/>
          <w:szCs w:val="36"/>
          <w:rtl/>
        </w:rPr>
        <w:t>«مَا خَلَا الْقِيَامَ وَالْقُعُودَ قَرِيبًا مِنْ السَّوَاءِ»</w:t>
      </w:r>
      <w:r w:rsidRPr="007B0A4B">
        <w:rPr>
          <w:color w:val="0000CC"/>
          <w:sz w:val="36"/>
          <w:szCs w:val="36"/>
          <w:rtl/>
        </w:rPr>
        <w:t>)</w:t>
      </w:r>
      <w:r w:rsidRPr="007B0A4B">
        <w:rPr>
          <w:sz w:val="36"/>
          <w:szCs w:val="36"/>
          <w:rtl/>
        </w:rPr>
        <w:t>}.</w:t>
      </w:r>
    </w:p>
    <w:p w14:paraId="18FF406D" w14:textId="214E37F5" w:rsidR="009D507A" w:rsidRPr="007B0A4B" w:rsidRDefault="009D507A" w:rsidP="004462B6">
      <w:pPr>
        <w:spacing w:after="120"/>
        <w:ind w:firstLine="397"/>
        <w:rPr>
          <w:sz w:val="36"/>
          <w:szCs w:val="36"/>
          <w:rtl/>
        </w:rPr>
      </w:pPr>
      <w:r w:rsidRPr="007B0A4B">
        <w:rPr>
          <w:sz w:val="36"/>
          <w:szCs w:val="36"/>
          <w:rtl/>
        </w:rPr>
        <w:t>حديث البراء بن عازب -رَضِيَ اللهُ عَنْهُ- هذا من عُمَد الأحاديث التي تدل على أن</w:t>
      </w:r>
      <w:r w:rsidR="00C51211" w:rsidRPr="007B0A4B">
        <w:rPr>
          <w:rFonts w:hint="cs"/>
          <w:sz w:val="36"/>
          <w:szCs w:val="36"/>
          <w:rtl/>
        </w:rPr>
        <w:t>َّ</w:t>
      </w:r>
      <w:r w:rsidRPr="007B0A4B">
        <w:rPr>
          <w:sz w:val="36"/>
          <w:szCs w:val="36"/>
          <w:rtl/>
        </w:rPr>
        <w:t xml:space="preserve"> النبي </w:t>
      </w:r>
      <w:r w:rsidR="009852A8" w:rsidRPr="007B0A4B">
        <w:rPr>
          <w:sz w:val="36"/>
          <w:szCs w:val="36"/>
          <w:rtl/>
        </w:rPr>
        <w:t>ﷺ</w:t>
      </w:r>
      <w:r w:rsidRPr="007B0A4B">
        <w:rPr>
          <w:sz w:val="36"/>
          <w:szCs w:val="36"/>
          <w:rtl/>
        </w:rPr>
        <w:t xml:space="preserve"> كانت </w:t>
      </w:r>
      <w:r w:rsidR="00C51211" w:rsidRPr="007B0A4B">
        <w:rPr>
          <w:rFonts w:hint="cs"/>
          <w:sz w:val="36"/>
          <w:szCs w:val="36"/>
          <w:rtl/>
        </w:rPr>
        <w:t xml:space="preserve">صلاته </w:t>
      </w:r>
      <w:r w:rsidRPr="007B0A4B">
        <w:rPr>
          <w:sz w:val="36"/>
          <w:szCs w:val="36"/>
          <w:rtl/>
        </w:rPr>
        <w:t>صلاة معتدلة، كانت صلاة تامَّة، يعني يتم فيها الأركان، وتمامُ الأركان بمعنى التسوية فيها، فيسوي بين الركوع وبين السجود وبين القيام من الركوع، والاعتدال من السجدتين، هذه كلها يسوي بينها حتى في الزمن.</w:t>
      </w:r>
    </w:p>
    <w:p w14:paraId="13574807" w14:textId="731B26E8" w:rsidR="009D507A" w:rsidRPr="007B0A4B" w:rsidRDefault="009D507A" w:rsidP="004462B6">
      <w:pPr>
        <w:spacing w:after="120"/>
        <w:ind w:firstLine="397"/>
        <w:rPr>
          <w:sz w:val="36"/>
          <w:szCs w:val="36"/>
          <w:rtl/>
        </w:rPr>
      </w:pPr>
      <w:r w:rsidRPr="007B0A4B">
        <w:rPr>
          <w:sz w:val="36"/>
          <w:szCs w:val="36"/>
          <w:rtl/>
        </w:rPr>
        <w:t xml:space="preserve">قال البراء -رَضِيَ اللهُ عَنْهُ: </w:t>
      </w:r>
      <w:r w:rsidRPr="007B0A4B">
        <w:rPr>
          <w:color w:val="0000CC"/>
          <w:sz w:val="36"/>
          <w:szCs w:val="36"/>
          <w:rtl/>
        </w:rPr>
        <w:t>(</w:t>
      </w:r>
      <w:r w:rsidR="007B0A4B" w:rsidRPr="007B0A4B">
        <w:rPr>
          <w:color w:val="006600"/>
          <w:sz w:val="36"/>
          <w:szCs w:val="36"/>
          <w:rtl/>
        </w:rPr>
        <w:t>«</w:t>
      </w:r>
      <w:r w:rsidRPr="007B0A4B">
        <w:rPr>
          <w:color w:val="006600"/>
          <w:sz w:val="36"/>
          <w:szCs w:val="36"/>
          <w:rtl/>
        </w:rPr>
        <w:t xml:space="preserve">رَمَقْتُ الصَّلَاةَ مَعَ مُحَمَّدٍ </w:t>
      </w:r>
      <w:r w:rsidR="009852A8" w:rsidRPr="007B0A4B">
        <w:rPr>
          <w:color w:val="006600"/>
          <w:sz w:val="36"/>
          <w:szCs w:val="36"/>
          <w:rtl/>
        </w:rPr>
        <w:t>ﷺ</w:t>
      </w:r>
      <w:r w:rsidRPr="007B0A4B">
        <w:rPr>
          <w:color w:val="006600"/>
          <w:sz w:val="36"/>
          <w:szCs w:val="36"/>
          <w:rtl/>
        </w:rPr>
        <w:t xml:space="preserve"> فَوَجَدْتُ قِيَامَهُ، فَرَكْعَتَهُ فَاعْتِدَالَهُ بَعْدَ رُكُوعِهِ، فَسَجْدَتَهُ، فَجِلْسَتَهُ بَيْنَ السَّجْدَتَيْنِ، فَسَجْدَتَهُ فَجِلْسَتَهُ مَا بَيْنَ التَّسْلِيمِ وَالِانْصِرَافِ: قَرِيبًا مِنْ السَّوَاءِ</w:t>
      </w:r>
      <w:r w:rsidR="007B0A4B" w:rsidRPr="007B0A4B">
        <w:rPr>
          <w:color w:val="006600"/>
          <w:sz w:val="36"/>
          <w:szCs w:val="36"/>
          <w:rtl/>
        </w:rPr>
        <w:t>»</w:t>
      </w:r>
      <w:r w:rsidRPr="007B0A4B">
        <w:rPr>
          <w:color w:val="0000CC"/>
          <w:sz w:val="36"/>
          <w:szCs w:val="36"/>
          <w:rtl/>
        </w:rPr>
        <w:t>، يعني متساوية، وفي بعض الروايات</w:t>
      </w:r>
      <w:r w:rsidR="007B0A4B" w:rsidRPr="007B0A4B">
        <w:rPr>
          <w:rFonts w:hint="cs"/>
          <w:color w:val="0000CC"/>
          <w:sz w:val="36"/>
          <w:szCs w:val="36"/>
          <w:rtl/>
        </w:rPr>
        <w:t>:</w:t>
      </w:r>
      <w:r w:rsidRPr="007B0A4B">
        <w:rPr>
          <w:color w:val="0000CC"/>
          <w:sz w:val="36"/>
          <w:szCs w:val="36"/>
          <w:rtl/>
        </w:rPr>
        <w:t xml:space="preserve"> (</w:t>
      </w:r>
      <w:r w:rsidR="007B0A4B" w:rsidRPr="007B0A4B">
        <w:rPr>
          <w:color w:val="006600"/>
          <w:sz w:val="36"/>
          <w:szCs w:val="36"/>
          <w:rtl/>
        </w:rPr>
        <w:t>«</w:t>
      </w:r>
      <w:r w:rsidRPr="007B0A4B">
        <w:rPr>
          <w:color w:val="006600"/>
          <w:sz w:val="36"/>
          <w:szCs w:val="36"/>
          <w:rtl/>
        </w:rPr>
        <w:t>ما خلا القيام والقعود قريبا من السواء</w:t>
      </w:r>
      <w:r w:rsidR="007B0A4B" w:rsidRPr="007B0A4B">
        <w:rPr>
          <w:color w:val="006600"/>
          <w:sz w:val="36"/>
          <w:szCs w:val="36"/>
          <w:rtl/>
        </w:rPr>
        <w:t>»</w:t>
      </w:r>
      <w:r w:rsidRPr="007B0A4B">
        <w:rPr>
          <w:color w:val="0000CC"/>
          <w:sz w:val="36"/>
          <w:szCs w:val="36"/>
          <w:rtl/>
        </w:rPr>
        <w:t>)</w:t>
      </w:r>
      <w:r w:rsidR="007B0A4B">
        <w:rPr>
          <w:rFonts w:hint="cs"/>
          <w:color w:val="0000CC"/>
          <w:sz w:val="36"/>
          <w:szCs w:val="36"/>
          <w:rtl/>
        </w:rPr>
        <w:t>)</w:t>
      </w:r>
      <w:r w:rsidRPr="007B0A4B">
        <w:rPr>
          <w:sz w:val="36"/>
          <w:szCs w:val="36"/>
          <w:rtl/>
        </w:rPr>
        <w:t>.</w:t>
      </w:r>
    </w:p>
    <w:p w14:paraId="1672F163" w14:textId="77777777" w:rsidR="009D507A" w:rsidRPr="007B0A4B" w:rsidRDefault="009D507A" w:rsidP="004462B6">
      <w:pPr>
        <w:spacing w:after="120"/>
        <w:ind w:firstLine="397"/>
        <w:rPr>
          <w:sz w:val="36"/>
          <w:szCs w:val="36"/>
          <w:rtl/>
        </w:rPr>
      </w:pPr>
      <w:r w:rsidRPr="007B0A4B">
        <w:rPr>
          <w:sz w:val="36"/>
          <w:szCs w:val="36"/>
          <w:rtl/>
        </w:rPr>
        <w:t>القيام: هو قراءة الفاتحة والسورة.</w:t>
      </w:r>
    </w:p>
    <w:p w14:paraId="52A32952" w14:textId="77777777" w:rsidR="009D507A" w:rsidRPr="007B0A4B" w:rsidRDefault="009D507A" w:rsidP="004462B6">
      <w:pPr>
        <w:spacing w:after="120"/>
        <w:ind w:firstLine="397"/>
        <w:rPr>
          <w:sz w:val="36"/>
          <w:szCs w:val="36"/>
          <w:rtl/>
        </w:rPr>
      </w:pPr>
      <w:r w:rsidRPr="007B0A4B">
        <w:rPr>
          <w:sz w:val="36"/>
          <w:szCs w:val="36"/>
          <w:rtl/>
        </w:rPr>
        <w:t>والقعود: هو التشهد.</w:t>
      </w:r>
    </w:p>
    <w:p w14:paraId="58751E22" w14:textId="4674DD55" w:rsidR="009D507A" w:rsidRPr="007B0A4B" w:rsidRDefault="009D507A" w:rsidP="004462B6">
      <w:pPr>
        <w:spacing w:after="120"/>
        <w:ind w:firstLine="397"/>
        <w:rPr>
          <w:sz w:val="36"/>
          <w:szCs w:val="36"/>
          <w:rtl/>
        </w:rPr>
      </w:pPr>
      <w:r w:rsidRPr="007B0A4B">
        <w:rPr>
          <w:sz w:val="36"/>
          <w:szCs w:val="36"/>
          <w:rtl/>
        </w:rPr>
        <w:t xml:space="preserve">بمعنى أنه </w:t>
      </w:r>
      <w:r w:rsidR="009852A8" w:rsidRPr="007B0A4B">
        <w:rPr>
          <w:sz w:val="36"/>
          <w:szCs w:val="36"/>
          <w:rtl/>
        </w:rPr>
        <w:t>ﷺ</w:t>
      </w:r>
      <w:r w:rsidRPr="007B0A4B">
        <w:rPr>
          <w:sz w:val="36"/>
          <w:szCs w:val="36"/>
          <w:rtl/>
        </w:rPr>
        <w:t xml:space="preserve"> كان يطيل فيهما شيئًا يسيرًا أطول من غيرهما من الأركان.</w:t>
      </w:r>
    </w:p>
    <w:p w14:paraId="0E6BD59F" w14:textId="1A402B8D" w:rsidR="00CB0512" w:rsidRPr="007B0A4B" w:rsidRDefault="009D507A" w:rsidP="004462B6">
      <w:pPr>
        <w:spacing w:after="120"/>
        <w:ind w:firstLine="397"/>
        <w:rPr>
          <w:sz w:val="36"/>
          <w:szCs w:val="36"/>
          <w:rtl/>
        </w:rPr>
      </w:pPr>
      <w:r w:rsidRPr="007B0A4B">
        <w:rPr>
          <w:sz w:val="36"/>
          <w:szCs w:val="36"/>
          <w:rtl/>
        </w:rPr>
        <w:t xml:space="preserve">فإذًا الأصل في الصَّلاة: أن يكون القيام فيها والتشهد أطول مما سواهما من الأركان، والأصل في بقية الأركان أن تكون متساويةً معتدلةً، ولهذا قال بعض العلماء: يُقدَّر مثلًا الركوع بثلاث تسبيحات، أو بخمس، أو بعشر، ويُقدَّر السجود بذلك، إنما قدَّروا هذا رغبة في أن يُسوى بين هذه الأركان في الذكر حتى تكون مستوية أيضًا في القدر، كما نقله جماعة من الصَّحابة -رَضِيَ اللهُ عَنْهُم- عن النبي </w:t>
      </w:r>
      <w:r w:rsidR="009852A8" w:rsidRPr="007B0A4B">
        <w:rPr>
          <w:sz w:val="36"/>
          <w:szCs w:val="36"/>
          <w:rtl/>
        </w:rPr>
        <w:t>ﷺ</w:t>
      </w:r>
      <w:r w:rsidR="00C51211" w:rsidRPr="007B0A4B">
        <w:rPr>
          <w:rFonts w:hint="cs"/>
          <w:sz w:val="36"/>
          <w:szCs w:val="36"/>
          <w:rtl/>
        </w:rPr>
        <w:t>،</w:t>
      </w:r>
      <w:r w:rsidRPr="007B0A4B">
        <w:rPr>
          <w:sz w:val="36"/>
          <w:szCs w:val="36"/>
          <w:rtl/>
        </w:rPr>
        <w:t xml:space="preserve"> فإن</w:t>
      </w:r>
      <w:r w:rsidR="00C51211" w:rsidRPr="007B0A4B">
        <w:rPr>
          <w:rFonts w:hint="cs"/>
          <w:sz w:val="36"/>
          <w:szCs w:val="36"/>
          <w:rtl/>
        </w:rPr>
        <w:t>َّ</w:t>
      </w:r>
      <w:r w:rsidRPr="007B0A4B">
        <w:rPr>
          <w:sz w:val="36"/>
          <w:szCs w:val="36"/>
          <w:rtl/>
        </w:rPr>
        <w:t xml:space="preserve"> النبي </w:t>
      </w:r>
      <w:r w:rsidR="009852A8" w:rsidRPr="007B0A4B">
        <w:rPr>
          <w:sz w:val="36"/>
          <w:szCs w:val="36"/>
          <w:rtl/>
        </w:rPr>
        <w:t>ﷺ</w:t>
      </w:r>
      <w:r w:rsidRPr="007B0A4B">
        <w:rPr>
          <w:sz w:val="36"/>
          <w:szCs w:val="36"/>
          <w:rtl/>
        </w:rPr>
        <w:t xml:space="preserve"> قد كان يصنع هذا حتى في صلاة الليل، حذيفة -رَضِيَ اللهُ عَنْهُ- وابن مسعود يقول: </w:t>
      </w:r>
      <w:r w:rsidRPr="007B0A4B">
        <w:rPr>
          <w:color w:val="006600"/>
          <w:sz w:val="36"/>
          <w:szCs w:val="36"/>
          <w:rtl/>
        </w:rPr>
        <w:t xml:space="preserve">«فركع النبي </w:t>
      </w:r>
      <w:r w:rsidR="009852A8" w:rsidRPr="007B0A4B">
        <w:rPr>
          <w:color w:val="006600"/>
          <w:sz w:val="36"/>
          <w:szCs w:val="36"/>
          <w:rtl/>
        </w:rPr>
        <w:t>ﷺ</w:t>
      </w:r>
      <w:r w:rsidR="00CB0512" w:rsidRPr="007B0A4B">
        <w:rPr>
          <w:rFonts w:hint="cs"/>
          <w:color w:val="006600"/>
          <w:sz w:val="36"/>
          <w:szCs w:val="36"/>
          <w:rtl/>
        </w:rPr>
        <w:t xml:space="preserve"> وكَانَ</w:t>
      </w:r>
      <w:r w:rsidRPr="007B0A4B">
        <w:rPr>
          <w:color w:val="006600"/>
          <w:sz w:val="36"/>
          <w:szCs w:val="36"/>
          <w:rtl/>
        </w:rPr>
        <w:t xml:space="preserve"> ر</w:t>
      </w:r>
      <w:r w:rsidR="003E5731" w:rsidRPr="007B0A4B">
        <w:rPr>
          <w:rFonts w:hint="cs"/>
          <w:color w:val="006600"/>
          <w:sz w:val="36"/>
          <w:szCs w:val="36"/>
          <w:rtl/>
        </w:rPr>
        <w:t>ُ</w:t>
      </w:r>
      <w:r w:rsidRPr="007B0A4B">
        <w:rPr>
          <w:color w:val="006600"/>
          <w:sz w:val="36"/>
          <w:szCs w:val="36"/>
          <w:rtl/>
        </w:rPr>
        <w:t>ك</w:t>
      </w:r>
      <w:r w:rsidR="003E5731" w:rsidRPr="007B0A4B">
        <w:rPr>
          <w:rFonts w:hint="cs"/>
          <w:color w:val="006600"/>
          <w:sz w:val="36"/>
          <w:szCs w:val="36"/>
          <w:rtl/>
        </w:rPr>
        <w:t>ُ</w:t>
      </w:r>
      <w:r w:rsidRPr="007B0A4B">
        <w:rPr>
          <w:color w:val="006600"/>
          <w:sz w:val="36"/>
          <w:szCs w:val="36"/>
          <w:rtl/>
        </w:rPr>
        <w:t>وعه قريب</w:t>
      </w:r>
      <w:r w:rsidR="00CB0512" w:rsidRPr="007B0A4B">
        <w:rPr>
          <w:rFonts w:hint="cs"/>
          <w:color w:val="006600"/>
          <w:sz w:val="36"/>
          <w:szCs w:val="36"/>
          <w:rtl/>
        </w:rPr>
        <w:t>ً</w:t>
      </w:r>
      <w:r w:rsidRPr="007B0A4B">
        <w:rPr>
          <w:color w:val="006600"/>
          <w:sz w:val="36"/>
          <w:szCs w:val="36"/>
          <w:rtl/>
        </w:rPr>
        <w:t>ا م</w:t>
      </w:r>
      <w:r w:rsidR="003E5731" w:rsidRPr="007B0A4B">
        <w:rPr>
          <w:rFonts w:hint="cs"/>
          <w:color w:val="006600"/>
          <w:sz w:val="36"/>
          <w:szCs w:val="36"/>
          <w:rtl/>
        </w:rPr>
        <w:t>ِ</w:t>
      </w:r>
      <w:r w:rsidRPr="007B0A4B">
        <w:rPr>
          <w:color w:val="006600"/>
          <w:sz w:val="36"/>
          <w:szCs w:val="36"/>
          <w:rtl/>
        </w:rPr>
        <w:t>ن ق</w:t>
      </w:r>
      <w:r w:rsidR="003E5731" w:rsidRPr="007B0A4B">
        <w:rPr>
          <w:rFonts w:hint="cs"/>
          <w:color w:val="006600"/>
          <w:sz w:val="36"/>
          <w:szCs w:val="36"/>
          <w:rtl/>
        </w:rPr>
        <w:t>ِ</w:t>
      </w:r>
      <w:r w:rsidRPr="007B0A4B">
        <w:rPr>
          <w:color w:val="006600"/>
          <w:sz w:val="36"/>
          <w:szCs w:val="36"/>
          <w:rtl/>
        </w:rPr>
        <w:t>ي</w:t>
      </w:r>
      <w:r w:rsidR="003E5731" w:rsidRPr="007B0A4B">
        <w:rPr>
          <w:rFonts w:hint="cs"/>
          <w:color w:val="006600"/>
          <w:sz w:val="36"/>
          <w:szCs w:val="36"/>
          <w:rtl/>
        </w:rPr>
        <w:t>َ</w:t>
      </w:r>
      <w:r w:rsidRPr="007B0A4B">
        <w:rPr>
          <w:color w:val="006600"/>
          <w:sz w:val="36"/>
          <w:szCs w:val="36"/>
          <w:rtl/>
        </w:rPr>
        <w:t>ام</w:t>
      </w:r>
      <w:r w:rsidR="003E5731" w:rsidRPr="007B0A4B">
        <w:rPr>
          <w:rFonts w:hint="cs"/>
          <w:color w:val="006600"/>
          <w:sz w:val="36"/>
          <w:szCs w:val="36"/>
          <w:rtl/>
        </w:rPr>
        <w:t>ِ</w:t>
      </w:r>
      <w:r w:rsidRPr="007B0A4B">
        <w:rPr>
          <w:color w:val="006600"/>
          <w:sz w:val="36"/>
          <w:szCs w:val="36"/>
          <w:rtl/>
        </w:rPr>
        <w:t>ه</w:t>
      </w:r>
      <w:r w:rsidR="003E5731" w:rsidRPr="007B0A4B">
        <w:rPr>
          <w:rFonts w:hint="cs"/>
          <w:color w:val="006600"/>
          <w:sz w:val="36"/>
          <w:szCs w:val="36"/>
          <w:rtl/>
        </w:rPr>
        <w:t>ِ</w:t>
      </w:r>
      <w:r w:rsidRPr="007B0A4B">
        <w:rPr>
          <w:color w:val="006600"/>
          <w:sz w:val="36"/>
          <w:szCs w:val="36"/>
          <w:rtl/>
        </w:rPr>
        <w:t xml:space="preserve"> و</w:t>
      </w:r>
      <w:r w:rsidR="003E5731" w:rsidRPr="007B0A4B">
        <w:rPr>
          <w:rFonts w:hint="cs"/>
          <w:color w:val="006600"/>
          <w:sz w:val="36"/>
          <w:szCs w:val="36"/>
          <w:rtl/>
        </w:rPr>
        <w:t>َ</w:t>
      </w:r>
      <w:r w:rsidRPr="007B0A4B">
        <w:rPr>
          <w:color w:val="006600"/>
          <w:sz w:val="36"/>
          <w:szCs w:val="36"/>
          <w:rtl/>
        </w:rPr>
        <w:t>س</w:t>
      </w:r>
      <w:r w:rsidR="003E5731" w:rsidRPr="007B0A4B">
        <w:rPr>
          <w:rFonts w:hint="cs"/>
          <w:color w:val="006600"/>
          <w:sz w:val="36"/>
          <w:szCs w:val="36"/>
          <w:rtl/>
        </w:rPr>
        <w:t>َ</w:t>
      </w:r>
      <w:r w:rsidRPr="007B0A4B">
        <w:rPr>
          <w:color w:val="006600"/>
          <w:sz w:val="36"/>
          <w:szCs w:val="36"/>
          <w:rtl/>
        </w:rPr>
        <w:t>ج</w:t>
      </w:r>
      <w:r w:rsidR="003E5731" w:rsidRPr="007B0A4B">
        <w:rPr>
          <w:rFonts w:hint="cs"/>
          <w:color w:val="006600"/>
          <w:sz w:val="36"/>
          <w:szCs w:val="36"/>
          <w:rtl/>
        </w:rPr>
        <w:t>َ</w:t>
      </w:r>
      <w:r w:rsidRPr="007B0A4B">
        <w:rPr>
          <w:color w:val="006600"/>
          <w:sz w:val="36"/>
          <w:szCs w:val="36"/>
          <w:rtl/>
        </w:rPr>
        <w:t>د</w:t>
      </w:r>
      <w:r w:rsidR="003E5731" w:rsidRPr="007B0A4B">
        <w:rPr>
          <w:rFonts w:hint="cs"/>
          <w:color w:val="006600"/>
          <w:sz w:val="36"/>
          <w:szCs w:val="36"/>
          <w:rtl/>
        </w:rPr>
        <w:t>َ</w:t>
      </w:r>
      <w:r w:rsidRPr="007B0A4B">
        <w:rPr>
          <w:color w:val="006600"/>
          <w:sz w:val="36"/>
          <w:szCs w:val="36"/>
          <w:rtl/>
        </w:rPr>
        <w:t xml:space="preserve"> فك</w:t>
      </w:r>
      <w:r w:rsidR="003E5731" w:rsidRPr="007B0A4B">
        <w:rPr>
          <w:rFonts w:hint="cs"/>
          <w:color w:val="006600"/>
          <w:sz w:val="36"/>
          <w:szCs w:val="36"/>
          <w:rtl/>
        </w:rPr>
        <w:t>َ</w:t>
      </w:r>
      <w:r w:rsidRPr="007B0A4B">
        <w:rPr>
          <w:color w:val="006600"/>
          <w:sz w:val="36"/>
          <w:szCs w:val="36"/>
          <w:rtl/>
        </w:rPr>
        <w:t>ان</w:t>
      </w:r>
      <w:r w:rsidR="003E5731" w:rsidRPr="007B0A4B">
        <w:rPr>
          <w:rFonts w:hint="cs"/>
          <w:color w:val="006600"/>
          <w:sz w:val="36"/>
          <w:szCs w:val="36"/>
          <w:rtl/>
        </w:rPr>
        <w:t>َ</w:t>
      </w:r>
      <w:r w:rsidRPr="007B0A4B">
        <w:rPr>
          <w:color w:val="006600"/>
          <w:sz w:val="36"/>
          <w:szCs w:val="36"/>
          <w:rtl/>
        </w:rPr>
        <w:t xml:space="preserve"> س</w:t>
      </w:r>
      <w:r w:rsidR="003E5731" w:rsidRPr="007B0A4B">
        <w:rPr>
          <w:rFonts w:hint="cs"/>
          <w:color w:val="006600"/>
          <w:sz w:val="36"/>
          <w:szCs w:val="36"/>
          <w:rtl/>
        </w:rPr>
        <w:t>ُ</w:t>
      </w:r>
      <w:r w:rsidRPr="007B0A4B">
        <w:rPr>
          <w:color w:val="006600"/>
          <w:sz w:val="36"/>
          <w:szCs w:val="36"/>
          <w:rtl/>
        </w:rPr>
        <w:t>ج</w:t>
      </w:r>
      <w:r w:rsidR="003E5731" w:rsidRPr="007B0A4B">
        <w:rPr>
          <w:rFonts w:hint="cs"/>
          <w:color w:val="006600"/>
          <w:sz w:val="36"/>
          <w:szCs w:val="36"/>
          <w:rtl/>
        </w:rPr>
        <w:t>ُ</w:t>
      </w:r>
      <w:r w:rsidRPr="007B0A4B">
        <w:rPr>
          <w:color w:val="006600"/>
          <w:sz w:val="36"/>
          <w:szCs w:val="36"/>
          <w:rtl/>
        </w:rPr>
        <w:t>ود</w:t>
      </w:r>
      <w:r w:rsidR="003E5731" w:rsidRPr="007B0A4B">
        <w:rPr>
          <w:rFonts w:hint="cs"/>
          <w:color w:val="006600"/>
          <w:sz w:val="36"/>
          <w:szCs w:val="36"/>
          <w:rtl/>
        </w:rPr>
        <w:t>ُ</w:t>
      </w:r>
      <w:r w:rsidRPr="007B0A4B">
        <w:rPr>
          <w:color w:val="006600"/>
          <w:sz w:val="36"/>
          <w:szCs w:val="36"/>
          <w:rtl/>
        </w:rPr>
        <w:t>ه قريب</w:t>
      </w:r>
      <w:r w:rsidR="003E5731" w:rsidRPr="007B0A4B">
        <w:rPr>
          <w:rFonts w:hint="cs"/>
          <w:color w:val="006600"/>
          <w:sz w:val="36"/>
          <w:szCs w:val="36"/>
          <w:rtl/>
        </w:rPr>
        <w:t>ً</w:t>
      </w:r>
      <w:r w:rsidRPr="007B0A4B">
        <w:rPr>
          <w:color w:val="006600"/>
          <w:sz w:val="36"/>
          <w:szCs w:val="36"/>
          <w:rtl/>
        </w:rPr>
        <w:t>ا م</w:t>
      </w:r>
      <w:r w:rsidR="003E5731" w:rsidRPr="007B0A4B">
        <w:rPr>
          <w:rFonts w:hint="cs"/>
          <w:color w:val="006600"/>
          <w:sz w:val="36"/>
          <w:szCs w:val="36"/>
          <w:rtl/>
        </w:rPr>
        <w:t>ِ</w:t>
      </w:r>
      <w:r w:rsidRPr="007B0A4B">
        <w:rPr>
          <w:color w:val="006600"/>
          <w:sz w:val="36"/>
          <w:szCs w:val="36"/>
          <w:rtl/>
        </w:rPr>
        <w:t>ن ق</w:t>
      </w:r>
      <w:r w:rsidR="003E5731" w:rsidRPr="007B0A4B">
        <w:rPr>
          <w:rFonts w:hint="cs"/>
          <w:color w:val="006600"/>
          <w:sz w:val="36"/>
          <w:szCs w:val="36"/>
          <w:rtl/>
        </w:rPr>
        <w:t>ِ</w:t>
      </w:r>
      <w:r w:rsidRPr="007B0A4B">
        <w:rPr>
          <w:color w:val="006600"/>
          <w:sz w:val="36"/>
          <w:szCs w:val="36"/>
          <w:rtl/>
        </w:rPr>
        <w:t>ي</w:t>
      </w:r>
      <w:r w:rsidR="003E5731" w:rsidRPr="007B0A4B">
        <w:rPr>
          <w:rFonts w:hint="cs"/>
          <w:color w:val="006600"/>
          <w:sz w:val="36"/>
          <w:szCs w:val="36"/>
          <w:rtl/>
        </w:rPr>
        <w:t>َ</w:t>
      </w:r>
      <w:r w:rsidRPr="007B0A4B">
        <w:rPr>
          <w:color w:val="006600"/>
          <w:sz w:val="36"/>
          <w:szCs w:val="36"/>
          <w:rtl/>
        </w:rPr>
        <w:t>ام</w:t>
      </w:r>
      <w:r w:rsidR="003E5731" w:rsidRPr="007B0A4B">
        <w:rPr>
          <w:rFonts w:hint="cs"/>
          <w:color w:val="006600"/>
          <w:sz w:val="36"/>
          <w:szCs w:val="36"/>
          <w:rtl/>
        </w:rPr>
        <w:t>ِ</w:t>
      </w:r>
      <w:r w:rsidRPr="007B0A4B">
        <w:rPr>
          <w:color w:val="006600"/>
          <w:sz w:val="36"/>
          <w:szCs w:val="36"/>
          <w:rtl/>
        </w:rPr>
        <w:t>ه</w:t>
      </w:r>
      <w:r w:rsidR="003E5731" w:rsidRPr="007B0A4B">
        <w:rPr>
          <w:rFonts w:hint="cs"/>
          <w:color w:val="006600"/>
          <w:sz w:val="36"/>
          <w:szCs w:val="36"/>
          <w:rtl/>
        </w:rPr>
        <w:t>ِ</w:t>
      </w:r>
      <w:r w:rsidRPr="007B0A4B">
        <w:rPr>
          <w:color w:val="006600"/>
          <w:sz w:val="36"/>
          <w:szCs w:val="36"/>
          <w:rtl/>
        </w:rPr>
        <w:t>»</w:t>
      </w:r>
      <w:r w:rsidRPr="007B0A4B">
        <w:rPr>
          <w:sz w:val="36"/>
          <w:szCs w:val="36"/>
          <w:rtl/>
        </w:rPr>
        <w:t xml:space="preserve">، هذا فيه دلالة على أن النبي </w:t>
      </w:r>
      <w:r w:rsidR="009852A8" w:rsidRPr="007B0A4B">
        <w:rPr>
          <w:sz w:val="36"/>
          <w:szCs w:val="36"/>
          <w:rtl/>
        </w:rPr>
        <w:t>ﷺ</w:t>
      </w:r>
      <w:r w:rsidRPr="007B0A4B">
        <w:rPr>
          <w:sz w:val="36"/>
          <w:szCs w:val="36"/>
          <w:rtl/>
        </w:rPr>
        <w:t xml:space="preserve"> كان ي</w:t>
      </w:r>
      <w:r w:rsidR="00C51211" w:rsidRPr="007B0A4B">
        <w:rPr>
          <w:rFonts w:hint="cs"/>
          <w:sz w:val="36"/>
          <w:szCs w:val="36"/>
          <w:rtl/>
        </w:rPr>
        <w:t>ُ</w:t>
      </w:r>
      <w:r w:rsidRPr="007B0A4B">
        <w:rPr>
          <w:sz w:val="36"/>
          <w:szCs w:val="36"/>
          <w:rtl/>
        </w:rPr>
        <w:t xml:space="preserve">سوي بين هذه الأركان، وهذه هي الصَّلاة المعتدلة، صلاة النبي </w:t>
      </w:r>
      <w:r w:rsidR="009852A8" w:rsidRPr="007B0A4B">
        <w:rPr>
          <w:sz w:val="36"/>
          <w:szCs w:val="36"/>
          <w:rtl/>
        </w:rPr>
        <w:t>ﷺ</w:t>
      </w:r>
      <w:r w:rsidRPr="007B0A4B">
        <w:rPr>
          <w:sz w:val="36"/>
          <w:szCs w:val="36"/>
          <w:rtl/>
        </w:rPr>
        <w:t xml:space="preserve"> التي كان يصليها غالبا.</w:t>
      </w:r>
    </w:p>
    <w:p w14:paraId="6726E6E7" w14:textId="6A2C846D" w:rsidR="009D507A" w:rsidRPr="007B0A4B" w:rsidRDefault="009D507A" w:rsidP="004462B6">
      <w:pPr>
        <w:spacing w:after="120"/>
        <w:ind w:firstLine="397"/>
        <w:rPr>
          <w:sz w:val="36"/>
          <w:szCs w:val="36"/>
          <w:rtl/>
        </w:rPr>
      </w:pPr>
      <w:r w:rsidRPr="007B0A4B">
        <w:rPr>
          <w:sz w:val="36"/>
          <w:szCs w:val="36"/>
          <w:rtl/>
        </w:rPr>
        <w:t xml:space="preserve">{أحسن الله إليكم. قال -رَحِمَهُ اللهُ-: </w:t>
      </w:r>
      <w:r w:rsidRPr="007B0A4B">
        <w:rPr>
          <w:color w:val="0000CC"/>
          <w:sz w:val="36"/>
          <w:szCs w:val="36"/>
          <w:rtl/>
        </w:rPr>
        <w:t xml:space="preserve">(عَنْ ثَابِتٍ </w:t>
      </w:r>
      <w:proofErr w:type="spellStart"/>
      <w:r w:rsidRPr="007B0A4B">
        <w:rPr>
          <w:color w:val="0000CC"/>
          <w:sz w:val="36"/>
          <w:szCs w:val="36"/>
          <w:rtl/>
        </w:rPr>
        <w:t>الْبُنَانِيِّ</w:t>
      </w:r>
      <w:proofErr w:type="spellEnd"/>
      <w:r w:rsidRPr="007B0A4B">
        <w:rPr>
          <w:color w:val="0000CC"/>
          <w:sz w:val="36"/>
          <w:szCs w:val="36"/>
          <w:rtl/>
        </w:rPr>
        <w:t xml:space="preserve"> عَنْ أَنَسِ بْنِ مَالِكٍ -رَضِيَ اللهُ عَنْهُ- قَالَ</w:t>
      </w:r>
      <w:r w:rsidR="00C51211" w:rsidRPr="007B0A4B">
        <w:rPr>
          <w:rFonts w:hint="cs"/>
          <w:color w:val="0000CC"/>
          <w:sz w:val="36"/>
          <w:szCs w:val="36"/>
          <w:rtl/>
        </w:rPr>
        <w:t>:</w:t>
      </w:r>
      <w:r w:rsidRPr="007B0A4B">
        <w:rPr>
          <w:color w:val="0000CC"/>
          <w:sz w:val="36"/>
          <w:szCs w:val="36"/>
          <w:rtl/>
        </w:rPr>
        <w:t xml:space="preserve"> </w:t>
      </w:r>
      <w:r w:rsidRPr="007B0A4B">
        <w:rPr>
          <w:color w:val="006600"/>
          <w:sz w:val="36"/>
          <w:szCs w:val="36"/>
          <w:rtl/>
        </w:rPr>
        <w:t xml:space="preserve">«إنِّي لَا آلُو أَنْ أُصَلِّيَ بِكُمْ كَمَا كَانَ رَسُولُ اللَّهِ </w:t>
      </w:r>
      <w:r w:rsidR="009852A8" w:rsidRPr="007B0A4B">
        <w:rPr>
          <w:color w:val="006600"/>
          <w:sz w:val="36"/>
          <w:szCs w:val="36"/>
          <w:rtl/>
        </w:rPr>
        <w:t>ﷺ</w:t>
      </w:r>
      <w:r w:rsidRPr="007B0A4B">
        <w:rPr>
          <w:color w:val="006600"/>
          <w:sz w:val="36"/>
          <w:szCs w:val="36"/>
          <w:rtl/>
        </w:rPr>
        <w:t xml:space="preserve"> يُصَلِّي بِنَا قَالَ ثَابِتٌ فَكَانَ أَنَسٌ يَصْنَعُ شَيْئًا لَا أَرَاكُمْ تَصْنَعُونَهُ. كَانَ إذَا رَفَعَ رَأْسَهُ مِنْ الرُّكُوعِ: انْتَصَبَ قَائِمًا، حَتَّى يَقُولَ الْقَائِلُ: قَدْ نَسِيَ، وَإِذَا رَفَعَ رَأْسَهُ مِنْ السَّجْدَةِ: مَكَثَ، حَتَّى يَقُولَ الْقَائِلُ: قَدْ نَسِيَ»</w:t>
      </w:r>
      <w:r w:rsidRPr="007B0A4B">
        <w:rPr>
          <w:color w:val="0000CC"/>
          <w:sz w:val="36"/>
          <w:szCs w:val="36"/>
          <w:rtl/>
        </w:rPr>
        <w:t>)</w:t>
      </w:r>
      <w:r w:rsidRPr="007B0A4B">
        <w:rPr>
          <w:sz w:val="36"/>
          <w:szCs w:val="36"/>
          <w:rtl/>
        </w:rPr>
        <w:t>}.</w:t>
      </w:r>
    </w:p>
    <w:p w14:paraId="5A7518F0" w14:textId="473AD49F" w:rsidR="009D507A" w:rsidRPr="007B0A4B" w:rsidRDefault="009D507A" w:rsidP="004462B6">
      <w:pPr>
        <w:spacing w:after="120"/>
        <w:ind w:firstLine="397"/>
        <w:rPr>
          <w:sz w:val="36"/>
          <w:szCs w:val="36"/>
          <w:rtl/>
        </w:rPr>
      </w:pPr>
      <w:r w:rsidRPr="007B0A4B">
        <w:rPr>
          <w:sz w:val="36"/>
          <w:szCs w:val="36"/>
          <w:rtl/>
        </w:rPr>
        <w:t xml:space="preserve">حديث ثابت عن أنس -رَضِيَ اللهُ عَنْهُ: </w:t>
      </w:r>
      <w:r w:rsidRPr="007B0A4B">
        <w:rPr>
          <w:color w:val="006600"/>
          <w:sz w:val="36"/>
          <w:szCs w:val="36"/>
          <w:rtl/>
        </w:rPr>
        <w:t>«إنِّي لَا آلُو أَنْ أُصَلِّيَ بِكُمْ»</w:t>
      </w:r>
      <w:r w:rsidRPr="007B0A4B">
        <w:rPr>
          <w:sz w:val="36"/>
          <w:szCs w:val="36"/>
          <w:rtl/>
        </w:rPr>
        <w:t xml:space="preserve"> يعني</w:t>
      </w:r>
      <w:r w:rsidR="00C51211" w:rsidRPr="007B0A4B">
        <w:rPr>
          <w:rFonts w:hint="cs"/>
          <w:sz w:val="36"/>
          <w:szCs w:val="36"/>
          <w:rtl/>
        </w:rPr>
        <w:t>:</w:t>
      </w:r>
      <w:r w:rsidRPr="007B0A4B">
        <w:rPr>
          <w:sz w:val="36"/>
          <w:szCs w:val="36"/>
          <w:rtl/>
        </w:rPr>
        <w:t xml:space="preserve"> لا أقصر أن أصلي بكم كما كان رسول الله </w:t>
      </w:r>
      <w:r w:rsidR="00C51211" w:rsidRPr="007B0A4B">
        <w:rPr>
          <w:rFonts w:hint="cs"/>
          <w:sz w:val="36"/>
          <w:szCs w:val="36"/>
          <w:rtl/>
        </w:rPr>
        <w:t>ﷺ</w:t>
      </w:r>
      <w:r w:rsidRPr="007B0A4B">
        <w:rPr>
          <w:sz w:val="36"/>
          <w:szCs w:val="36"/>
          <w:rtl/>
        </w:rPr>
        <w:t xml:space="preserve"> يصلي بنا.</w:t>
      </w:r>
    </w:p>
    <w:p w14:paraId="594A940A" w14:textId="553C35E3" w:rsidR="009D507A" w:rsidRPr="007B0A4B" w:rsidRDefault="009D507A" w:rsidP="004462B6">
      <w:pPr>
        <w:spacing w:after="120"/>
        <w:ind w:firstLine="397"/>
        <w:rPr>
          <w:sz w:val="36"/>
          <w:szCs w:val="36"/>
          <w:rtl/>
        </w:rPr>
      </w:pPr>
      <w:r w:rsidRPr="007B0A4B">
        <w:rPr>
          <w:sz w:val="36"/>
          <w:szCs w:val="36"/>
          <w:rtl/>
        </w:rPr>
        <w:t xml:space="preserve">قال ثابت: </w:t>
      </w:r>
      <w:r w:rsidRPr="007B0A4B">
        <w:rPr>
          <w:color w:val="006600"/>
          <w:sz w:val="36"/>
          <w:szCs w:val="36"/>
          <w:rtl/>
        </w:rPr>
        <w:t>«فَكَانَ أَنَسٌ يَصْنَعُ شَيْئًا لَا أَرَاكُمْ تَصْنَعُونَهُ، كَانَ إذَا رَفَعَ رَأْسَهُ مِنْ الرُّكُوعِ: انْتَصَبَ قَائِمًا، حَتَّى يَقُولَ الْقَائِلُ: قَدْ نَسِيَ، وَإِذَا رَفَعَ رَأْسَهُ مِنْ السَّجْدَةِ: مَكَثَ، حَتَّى يَقُولَ الْقَائِلُ: قَدْ نَسِيَ»</w:t>
      </w:r>
      <w:r w:rsidRPr="007B0A4B">
        <w:rPr>
          <w:sz w:val="36"/>
          <w:szCs w:val="36"/>
          <w:rtl/>
        </w:rPr>
        <w:t xml:space="preserve">، تكلَّم فيهما عن ركنين من أركان الصَّلاة، وعن هدي النبي </w:t>
      </w:r>
      <w:r w:rsidR="009852A8" w:rsidRPr="007B0A4B">
        <w:rPr>
          <w:sz w:val="36"/>
          <w:szCs w:val="36"/>
          <w:rtl/>
        </w:rPr>
        <w:t>ﷺ</w:t>
      </w:r>
      <w:r w:rsidRPr="007B0A4B">
        <w:rPr>
          <w:sz w:val="36"/>
          <w:szCs w:val="36"/>
          <w:rtl/>
        </w:rPr>
        <w:t xml:space="preserve"> فيهما، مع أنه قد جاء الكلام عنهما في حديث البراء، وهذان الركنان هما: ركن الاعتدال من الركوع، وركن الجلسة بين السجدتين، وإنما أوردها المصنف -رَحِمَهُ اللهُ- ها هنا للردِّ على بعض المذاهب، فإن من المذاهب من لا يرى مشروعية الإطالة في هذين الركنين، ولهذا نجد بعض الناس إذا صلَّى فرفع رأسه من الركوع قام يسيرًا بقدر ما ينتصب ثم هبط، وإذا رفع رأسه من السجدة هبط أيضًا إلى ثانية؛ نقول: هذا خلاف السنة عن رسول الله صلى الله عليه وسلم ن وهو خلاف حديث البراء، قال: </w:t>
      </w:r>
      <w:r w:rsidRPr="007B0A4B">
        <w:rPr>
          <w:color w:val="006600"/>
          <w:sz w:val="36"/>
          <w:szCs w:val="36"/>
          <w:rtl/>
        </w:rPr>
        <w:t>«فَوَجَدْتُ قِيَامَهُ فَرَكْعَتَهُ، فَاعْتِدَالَهُ بَعْدَ رُكُوعِهِ، فَسَجْدَتَهُ، فَجَلْسَتَهُ بيْنَ السَّجْدَتَيْنِ، فَسَجْدَتَهُ، فَجَلْسَتَهُ ما بيْنَ التَّسْلِيمِ والانْصِرَافِ، قَرِيبًا مِنَ السَّوَاءِ»</w:t>
      </w:r>
      <w:r w:rsidRPr="007B0A4B">
        <w:rPr>
          <w:rStyle w:val="FootnoteReference"/>
          <w:sz w:val="36"/>
          <w:szCs w:val="36"/>
          <w:rtl/>
        </w:rPr>
        <w:footnoteReference w:id="6"/>
      </w:r>
      <w:r w:rsidRPr="007B0A4B">
        <w:rPr>
          <w:sz w:val="36"/>
          <w:szCs w:val="36"/>
          <w:rtl/>
        </w:rPr>
        <w:t xml:space="preserve">، وخلاف حديث ثابت </w:t>
      </w:r>
      <w:proofErr w:type="spellStart"/>
      <w:r w:rsidRPr="007B0A4B">
        <w:rPr>
          <w:sz w:val="36"/>
          <w:szCs w:val="36"/>
          <w:rtl/>
        </w:rPr>
        <w:t>البناني</w:t>
      </w:r>
      <w:proofErr w:type="spellEnd"/>
      <w:r w:rsidRPr="007B0A4B">
        <w:rPr>
          <w:sz w:val="36"/>
          <w:szCs w:val="36"/>
          <w:rtl/>
        </w:rPr>
        <w:t xml:space="preserve"> عن أنس، فإنَّ ثابتًا حكى عن أنس أن أنسًا -رَضِيَ اللهُ عَنْهُ- كان يقوم به حتى يقول القائل: قد نسي، ويقوم أيضًا بين السجدتين حتى يقول القائل: قد نسي ؛ لطول ذلك، وهذا الطول طولًا مستويًا مع السجدة مع الركن الذي قبلها والركن الذي بعدها، لأن هذا هو سنة النبي -عَلَيْهِ الصَّلَاةُ وَالسَّلَامُ.</w:t>
      </w:r>
    </w:p>
    <w:p w14:paraId="1D1E3035" w14:textId="77777777" w:rsidR="009D507A" w:rsidRPr="007B0A4B" w:rsidRDefault="009D507A" w:rsidP="004462B6">
      <w:pPr>
        <w:spacing w:after="120"/>
        <w:ind w:firstLine="397"/>
        <w:rPr>
          <w:sz w:val="36"/>
          <w:szCs w:val="36"/>
          <w:rtl/>
        </w:rPr>
      </w:pPr>
      <w:r w:rsidRPr="007B0A4B">
        <w:rPr>
          <w:sz w:val="36"/>
          <w:szCs w:val="36"/>
          <w:rtl/>
        </w:rPr>
        <w:t>فإذًا هذه من السنن التي لا ينبغي للإنسان أن يتركها، خاصة إذا أفضى ذلك إلى العجلة التي تُخرج هذا الركن عن أن يؤدَّى فيه حقُّ الله -عَزَّ وَجَلَّ-، وحق الله أن يستوي الإنسان حتى يعود كل فقارٍ إلى مكانه في القيام، وحتى يعود كل فقار إلى مكانه أيضًا في الجلوس بين السجدتين.</w:t>
      </w:r>
    </w:p>
    <w:p w14:paraId="2A2C1C4D" w14:textId="701B7B26" w:rsidR="009D507A" w:rsidRPr="007B0A4B" w:rsidRDefault="009D507A" w:rsidP="004462B6">
      <w:pPr>
        <w:spacing w:after="120"/>
        <w:ind w:firstLine="397"/>
        <w:rPr>
          <w:sz w:val="36"/>
          <w:szCs w:val="36"/>
          <w:rtl/>
        </w:rPr>
      </w:pPr>
      <w:r w:rsidRPr="007B0A4B">
        <w:rPr>
          <w:sz w:val="36"/>
          <w:szCs w:val="36"/>
          <w:rtl/>
        </w:rPr>
        <w:t xml:space="preserve">{أحسن الله إليكم. قال -رَحِمَهُ اللهُ: </w:t>
      </w:r>
      <w:r w:rsidRPr="007B0A4B">
        <w:rPr>
          <w:color w:val="0000CC"/>
          <w:sz w:val="36"/>
          <w:szCs w:val="36"/>
          <w:rtl/>
        </w:rPr>
        <w:t xml:space="preserve">(عَنْ أَنَسِ بْنِ مَالِكٍ -رَضِيَ اللهُ عَنْهُ- قَالَ: </w:t>
      </w:r>
      <w:r w:rsidRPr="007B0A4B">
        <w:rPr>
          <w:color w:val="006600"/>
          <w:sz w:val="36"/>
          <w:szCs w:val="36"/>
          <w:rtl/>
        </w:rPr>
        <w:t>«مَا صَلَّيْتُ خَلْفَ إمَامٍ قَطُّ أَخَفَّ صَلَاةً. وَلَا أَتَمَّ مِنْ رَسُولِ اللَّهِ صَلَّى اللَّهُ عَلَيْهِ وَسَلَّمَ»</w:t>
      </w:r>
      <w:r w:rsidRPr="007B0A4B">
        <w:rPr>
          <w:color w:val="0000CC"/>
          <w:sz w:val="36"/>
          <w:szCs w:val="36"/>
          <w:rtl/>
        </w:rPr>
        <w:t>)</w:t>
      </w:r>
      <w:r w:rsidRPr="007B0A4B">
        <w:rPr>
          <w:sz w:val="36"/>
          <w:szCs w:val="36"/>
          <w:rtl/>
        </w:rPr>
        <w:t>}.</w:t>
      </w:r>
    </w:p>
    <w:p w14:paraId="79466E8A" w14:textId="77777777" w:rsidR="009D507A" w:rsidRPr="007B0A4B" w:rsidRDefault="009D507A" w:rsidP="004462B6">
      <w:pPr>
        <w:spacing w:after="120"/>
        <w:ind w:firstLine="397"/>
        <w:rPr>
          <w:sz w:val="36"/>
          <w:szCs w:val="36"/>
          <w:rtl/>
        </w:rPr>
      </w:pPr>
      <w:r w:rsidRPr="007B0A4B">
        <w:rPr>
          <w:sz w:val="36"/>
          <w:szCs w:val="36"/>
          <w:rtl/>
        </w:rPr>
        <w:t>هذا وصفٌ كاشفٌ لصلاة النبي -عَلَيْهِ الصَّلَاةُ وَالسَّلَامُ.</w:t>
      </w:r>
    </w:p>
    <w:p w14:paraId="1E0BA9A8" w14:textId="05752EF1" w:rsidR="009D507A" w:rsidRPr="007B0A4B" w:rsidRDefault="009D507A" w:rsidP="004462B6">
      <w:pPr>
        <w:spacing w:after="120"/>
        <w:ind w:firstLine="397"/>
        <w:rPr>
          <w:sz w:val="36"/>
          <w:szCs w:val="36"/>
          <w:rtl/>
        </w:rPr>
      </w:pPr>
      <w:r w:rsidRPr="007B0A4B">
        <w:rPr>
          <w:sz w:val="36"/>
          <w:szCs w:val="36"/>
          <w:rtl/>
        </w:rPr>
        <w:t xml:space="preserve">وبوجه عام: لا يصلي إمامٌ صلاة تامَّة كما أمرَ النبي </w:t>
      </w:r>
      <w:r w:rsidR="009852A8" w:rsidRPr="007B0A4B">
        <w:rPr>
          <w:sz w:val="36"/>
          <w:szCs w:val="36"/>
          <w:rtl/>
        </w:rPr>
        <w:t>ﷺ</w:t>
      </w:r>
      <w:r w:rsidRPr="007B0A4B">
        <w:rPr>
          <w:sz w:val="36"/>
          <w:szCs w:val="36"/>
          <w:rtl/>
        </w:rPr>
        <w:t xml:space="preserve"> إلا تكون خفيفة، الأصل أنهما متساويتان أو متقاربتان في التَّمام والخفة</w:t>
      </w:r>
      <w:r w:rsidR="00C51211" w:rsidRPr="007B0A4B">
        <w:rPr>
          <w:rFonts w:hint="cs"/>
          <w:sz w:val="36"/>
          <w:szCs w:val="36"/>
          <w:rtl/>
        </w:rPr>
        <w:t>؛</w:t>
      </w:r>
      <w:r w:rsidRPr="007B0A4B">
        <w:rPr>
          <w:sz w:val="36"/>
          <w:szCs w:val="36"/>
          <w:rtl/>
        </w:rPr>
        <w:t xml:space="preserve"> لأن</w:t>
      </w:r>
      <w:r w:rsidR="00C51211" w:rsidRPr="007B0A4B">
        <w:rPr>
          <w:rFonts w:hint="cs"/>
          <w:sz w:val="36"/>
          <w:szCs w:val="36"/>
          <w:rtl/>
        </w:rPr>
        <w:t>َّ</w:t>
      </w:r>
      <w:r w:rsidRPr="007B0A4B">
        <w:rPr>
          <w:sz w:val="36"/>
          <w:szCs w:val="36"/>
          <w:rtl/>
        </w:rPr>
        <w:t xml:space="preserve"> النبي </w:t>
      </w:r>
      <w:r w:rsidR="009852A8" w:rsidRPr="007B0A4B">
        <w:rPr>
          <w:sz w:val="36"/>
          <w:szCs w:val="36"/>
          <w:rtl/>
        </w:rPr>
        <w:t>ﷺ</w:t>
      </w:r>
      <w:r w:rsidRPr="007B0A4B">
        <w:rPr>
          <w:sz w:val="36"/>
          <w:szCs w:val="36"/>
          <w:rtl/>
        </w:rPr>
        <w:t xml:space="preserve"> كان يصلي صلاة تامة، بمعنى أنه يسوي فيها بين أركانها، ويأتي فيها بما أمر الله -عَزَّ وَجَلَّ-، ولكنه أيضًا لا يطيلها إطالة تشق على المأمومين، فحكى أنس -رَضِيَ اللهُ عَنْهُ- هذه الصَّلاة، والأصل أن كل مَن حكى صفة صلاة النبي </w:t>
      </w:r>
      <w:r w:rsidR="009852A8" w:rsidRPr="007B0A4B">
        <w:rPr>
          <w:sz w:val="36"/>
          <w:szCs w:val="36"/>
          <w:rtl/>
        </w:rPr>
        <w:t>ﷺ</w:t>
      </w:r>
      <w:r w:rsidRPr="007B0A4B">
        <w:rPr>
          <w:sz w:val="36"/>
          <w:szCs w:val="36"/>
          <w:rtl/>
        </w:rPr>
        <w:t xml:space="preserve"> لا يكاد يخلو مِن ذكر أنَّ النبي </w:t>
      </w:r>
      <w:r w:rsidR="009852A8" w:rsidRPr="007B0A4B">
        <w:rPr>
          <w:sz w:val="36"/>
          <w:szCs w:val="36"/>
          <w:rtl/>
        </w:rPr>
        <w:t>ﷺ</w:t>
      </w:r>
      <w:r w:rsidRPr="007B0A4B">
        <w:rPr>
          <w:sz w:val="36"/>
          <w:szCs w:val="36"/>
          <w:rtl/>
        </w:rPr>
        <w:t xml:space="preserve"> كان يخفُّ الصَّلاة، وحتى من ذكر إطالة الصَّلاة من الصَّحابة -رَضِيَ اللهُ عَنْهُم- يذكرون إطالتها في اعتدالٍ، بمعنى أنه لا يكون طولًا يشق على الصَّحابة -رَضِيَ اللهُ عَنْهُم- أو على المأمومين، هذه هي سنة النبي </w:t>
      </w:r>
      <w:r w:rsidR="009852A8" w:rsidRPr="007B0A4B">
        <w:rPr>
          <w:sz w:val="36"/>
          <w:szCs w:val="36"/>
          <w:rtl/>
        </w:rPr>
        <w:t>ﷺ</w:t>
      </w:r>
      <w:r w:rsidRPr="007B0A4B">
        <w:rPr>
          <w:sz w:val="36"/>
          <w:szCs w:val="36"/>
          <w:rtl/>
        </w:rPr>
        <w:t xml:space="preserve"> أن تتمَّ الصَّلاة وأن تخفها، تتم الصَّلاة بمعنى أن تأتي بما أمر الله -عَزَّ وَجَلَّ-، وتخفَّها بمعنى أن تراعي المأمومين فلا ت</w:t>
      </w:r>
      <w:r w:rsidR="00DA092D" w:rsidRPr="007B0A4B">
        <w:rPr>
          <w:rFonts w:hint="cs"/>
          <w:sz w:val="36"/>
          <w:szCs w:val="36"/>
          <w:rtl/>
        </w:rPr>
        <w:t>ُ</w:t>
      </w:r>
      <w:r w:rsidRPr="007B0A4B">
        <w:rPr>
          <w:sz w:val="36"/>
          <w:szCs w:val="36"/>
          <w:rtl/>
        </w:rPr>
        <w:t>طيل إطالة تشق عليهم.</w:t>
      </w:r>
    </w:p>
    <w:p w14:paraId="38508E70" w14:textId="77777777" w:rsidR="00DA092D" w:rsidRPr="007B0A4B" w:rsidRDefault="009D507A" w:rsidP="004462B6">
      <w:pPr>
        <w:spacing w:after="120"/>
        <w:ind w:firstLine="397"/>
        <w:rPr>
          <w:sz w:val="36"/>
          <w:szCs w:val="36"/>
          <w:rtl/>
        </w:rPr>
      </w:pPr>
      <w:r w:rsidRPr="007B0A4B">
        <w:rPr>
          <w:sz w:val="36"/>
          <w:szCs w:val="36"/>
          <w:rtl/>
        </w:rPr>
        <w:t xml:space="preserve">{أحسن الله إليكم. </w:t>
      </w:r>
    </w:p>
    <w:p w14:paraId="40785FE2" w14:textId="2E1009B1" w:rsidR="009D507A" w:rsidRPr="007B0A4B" w:rsidRDefault="009D507A" w:rsidP="004462B6">
      <w:pPr>
        <w:spacing w:after="120"/>
        <w:ind w:firstLine="397"/>
        <w:rPr>
          <w:sz w:val="36"/>
          <w:szCs w:val="36"/>
          <w:rtl/>
        </w:rPr>
      </w:pPr>
      <w:r w:rsidRPr="007B0A4B">
        <w:rPr>
          <w:sz w:val="36"/>
          <w:szCs w:val="36"/>
          <w:rtl/>
        </w:rPr>
        <w:t xml:space="preserve">قال -رَحِمَهُ اللهُ: </w:t>
      </w:r>
      <w:r w:rsidRPr="007B0A4B">
        <w:rPr>
          <w:color w:val="0000CC"/>
          <w:sz w:val="36"/>
          <w:szCs w:val="36"/>
          <w:rtl/>
        </w:rPr>
        <w:t>(عَنْ أَبِي قِلَابَةَ عَبْدِ اللَّهِ بْنِ زَيْدٍ الْجَرْمِيِّ الْبَصْرِيِّ قَالَ</w:t>
      </w:r>
      <w:r w:rsidR="00C51211" w:rsidRPr="007B0A4B">
        <w:rPr>
          <w:rFonts w:hint="cs"/>
          <w:color w:val="0000CC"/>
          <w:sz w:val="36"/>
          <w:szCs w:val="36"/>
          <w:rtl/>
        </w:rPr>
        <w:t>:</w:t>
      </w:r>
      <w:r w:rsidRPr="007B0A4B">
        <w:rPr>
          <w:color w:val="0000CC"/>
          <w:sz w:val="36"/>
          <w:szCs w:val="36"/>
          <w:rtl/>
        </w:rPr>
        <w:t xml:space="preserve"> </w:t>
      </w:r>
      <w:r w:rsidRPr="007B0A4B">
        <w:rPr>
          <w:color w:val="006600"/>
          <w:sz w:val="36"/>
          <w:szCs w:val="36"/>
          <w:rtl/>
        </w:rPr>
        <w:t xml:space="preserve">«جَاءَنَا مَالِكُ بْنُ </w:t>
      </w:r>
      <w:proofErr w:type="spellStart"/>
      <w:r w:rsidRPr="007B0A4B">
        <w:rPr>
          <w:color w:val="006600"/>
          <w:sz w:val="36"/>
          <w:szCs w:val="36"/>
          <w:rtl/>
        </w:rPr>
        <w:t>الْحُوَيْرِثِ</w:t>
      </w:r>
      <w:proofErr w:type="spellEnd"/>
      <w:r w:rsidRPr="007B0A4B">
        <w:rPr>
          <w:color w:val="006600"/>
          <w:sz w:val="36"/>
          <w:szCs w:val="36"/>
          <w:rtl/>
        </w:rPr>
        <w:t xml:space="preserve"> فِي مَسْجِدِنَا هَذَا، فَقَالَ: إنِّي لَأُصَلِّي بِكُمْ، وَمَا أُرِيدُ الصَّلَاةَ، أُصَلِّي كَيْفَ رَأَيْتُ رَسُولَ اللَّهِ </w:t>
      </w:r>
      <w:r w:rsidR="009852A8" w:rsidRPr="007B0A4B">
        <w:rPr>
          <w:color w:val="006600"/>
          <w:sz w:val="36"/>
          <w:szCs w:val="36"/>
          <w:rtl/>
        </w:rPr>
        <w:t>ﷺ</w:t>
      </w:r>
      <w:r w:rsidRPr="007B0A4B">
        <w:rPr>
          <w:color w:val="006600"/>
          <w:sz w:val="36"/>
          <w:szCs w:val="36"/>
          <w:rtl/>
        </w:rPr>
        <w:t xml:space="preserve"> يُصَلِّي، فَقُلْتُ لِأَبِي قِلَابَةَ: كَيْفَ كَانَ يُصَلِّي؟ فَقَالَ: مِثْلَ صَلَاةِ شَيْخِنَا هَذَا، وَكَانَ يَجْلِسُ إذَا رَفَعَ رَأْسَهُ مِنْ السُّجُودِ قَبْلَ أَنْ يَنْهَضَ»</w:t>
      </w:r>
      <w:r w:rsidRPr="007B0A4B">
        <w:rPr>
          <w:color w:val="0000CC"/>
          <w:sz w:val="36"/>
          <w:szCs w:val="36"/>
          <w:rtl/>
        </w:rPr>
        <w:t>)</w:t>
      </w:r>
      <w:r w:rsidRPr="007B0A4B">
        <w:rPr>
          <w:sz w:val="36"/>
          <w:szCs w:val="36"/>
          <w:rtl/>
        </w:rPr>
        <w:t>}.</w:t>
      </w:r>
    </w:p>
    <w:p w14:paraId="65033060" w14:textId="013B39C6" w:rsidR="009D507A" w:rsidRPr="007B0A4B" w:rsidRDefault="009D507A" w:rsidP="004462B6">
      <w:pPr>
        <w:spacing w:after="120"/>
        <w:ind w:firstLine="397"/>
        <w:rPr>
          <w:sz w:val="36"/>
          <w:szCs w:val="36"/>
          <w:rtl/>
        </w:rPr>
      </w:pPr>
      <w:r w:rsidRPr="007B0A4B">
        <w:rPr>
          <w:sz w:val="36"/>
          <w:szCs w:val="36"/>
          <w:rtl/>
        </w:rPr>
        <w:t xml:space="preserve">حديث مالك بن </w:t>
      </w:r>
      <w:proofErr w:type="spellStart"/>
      <w:r w:rsidRPr="007B0A4B">
        <w:rPr>
          <w:sz w:val="36"/>
          <w:szCs w:val="36"/>
          <w:rtl/>
        </w:rPr>
        <w:t>حويرث</w:t>
      </w:r>
      <w:proofErr w:type="spellEnd"/>
      <w:r w:rsidRPr="007B0A4B">
        <w:rPr>
          <w:sz w:val="36"/>
          <w:szCs w:val="36"/>
          <w:rtl/>
        </w:rPr>
        <w:t xml:space="preserve"> -رَضِيَ اللهُ عَنْهُ- هذا هو أصل في الجلسة المشهورة عند العلماء -رَحِمَهم اللهُ- بجلسة الاستراحة، وهي من أفعال الصَّلاة المختلف فيها، يعني هل هي من السنن الواردة عن النبي </w:t>
      </w:r>
      <w:r w:rsidR="009852A8" w:rsidRPr="007B0A4B">
        <w:rPr>
          <w:sz w:val="36"/>
          <w:szCs w:val="36"/>
          <w:rtl/>
        </w:rPr>
        <w:t>ﷺ</w:t>
      </w:r>
      <w:r w:rsidRPr="007B0A4B">
        <w:rPr>
          <w:sz w:val="36"/>
          <w:szCs w:val="36"/>
          <w:rtl/>
        </w:rPr>
        <w:t xml:space="preserve"> التي إنما فعلها النبي </w:t>
      </w:r>
      <w:r w:rsidR="009852A8" w:rsidRPr="007B0A4B">
        <w:rPr>
          <w:sz w:val="36"/>
          <w:szCs w:val="36"/>
          <w:rtl/>
        </w:rPr>
        <w:t>ﷺ</w:t>
      </w:r>
      <w:r w:rsidRPr="007B0A4B">
        <w:rPr>
          <w:sz w:val="36"/>
          <w:szCs w:val="36"/>
          <w:rtl/>
        </w:rPr>
        <w:t xml:space="preserve"> لكونها سنة؟ أو أن</w:t>
      </w:r>
      <w:r w:rsidR="00C51211" w:rsidRPr="007B0A4B">
        <w:rPr>
          <w:rFonts w:hint="cs"/>
          <w:sz w:val="36"/>
          <w:szCs w:val="36"/>
          <w:rtl/>
        </w:rPr>
        <w:t>َّ</w:t>
      </w:r>
      <w:r w:rsidRPr="007B0A4B">
        <w:rPr>
          <w:sz w:val="36"/>
          <w:szCs w:val="36"/>
          <w:rtl/>
        </w:rPr>
        <w:t xml:space="preserve"> النبي </w:t>
      </w:r>
      <w:r w:rsidR="009852A8" w:rsidRPr="007B0A4B">
        <w:rPr>
          <w:sz w:val="36"/>
          <w:szCs w:val="36"/>
          <w:rtl/>
        </w:rPr>
        <w:t>ﷺ</w:t>
      </w:r>
      <w:r w:rsidRPr="007B0A4B">
        <w:rPr>
          <w:sz w:val="36"/>
          <w:szCs w:val="36"/>
          <w:rtl/>
        </w:rPr>
        <w:t xml:space="preserve"> إنما فعلها لحاجة؟ </w:t>
      </w:r>
    </w:p>
    <w:p w14:paraId="5C32E3A7" w14:textId="0E99F9BA" w:rsidR="00BF3A89" w:rsidRPr="007B0A4B" w:rsidRDefault="009D507A" w:rsidP="004462B6">
      <w:pPr>
        <w:spacing w:after="120"/>
        <w:ind w:firstLine="397"/>
        <w:rPr>
          <w:sz w:val="36"/>
          <w:szCs w:val="36"/>
          <w:rtl/>
        </w:rPr>
      </w:pPr>
      <w:r w:rsidRPr="007B0A4B">
        <w:rPr>
          <w:sz w:val="36"/>
          <w:szCs w:val="36"/>
          <w:rtl/>
        </w:rPr>
        <w:t>وأصل جلسة الاستراحة بوجه عام: هي أن يجلس الإنسان جلسة خفيفة بين الركعة الأولى والركعة الثانية، وبين الثالثة والرابعة، يعني كل وتر من صلاته، أنت الآن في الركعة الأولى تقوم إلى الركعة الثانية فهذا وتر، الثالثة تقوم للرابعة هذا وتر، فتجلس جلسة خفيفة ليس فيها شيء من الذكر، هي جلسة كجلسة التشهد الأول، يكون الإنسان م</w:t>
      </w:r>
      <w:r w:rsidR="001A32CC" w:rsidRPr="007B0A4B">
        <w:rPr>
          <w:rFonts w:hint="cs"/>
          <w:sz w:val="36"/>
          <w:szCs w:val="36"/>
          <w:rtl/>
        </w:rPr>
        <w:t>ُ</w:t>
      </w:r>
      <w:r w:rsidRPr="007B0A4B">
        <w:rPr>
          <w:sz w:val="36"/>
          <w:szCs w:val="36"/>
          <w:rtl/>
        </w:rPr>
        <w:t xml:space="preserve">فترشًا فيها، كان النبي </w:t>
      </w:r>
      <w:r w:rsidR="009852A8" w:rsidRPr="007B0A4B">
        <w:rPr>
          <w:sz w:val="36"/>
          <w:szCs w:val="36"/>
          <w:rtl/>
        </w:rPr>
        <w:t>ﷺ</w:t>
      </w:r>
      <w:r w:rsidRPr="007B0A4B">
        <w:rPr>
          <w:sz w:val="36"/>
          <w:szCs w:val="36"/>
          <w:rtl/>
        </w:rPr>
        <w:t xml:space="preserve"> يجلسها.</w:t>
      </w:r>
    </w:p>
    <w:p w14:paraId="79E86E83" w14:textId="6117BC4C" w:rsidR="009D507A" w:rsidRPr="007B0A4B" w:rsidRDefault="009D507A" w:rsidP="004462B6">
      <w:pPr>
        <w:spacing w:after="120"/>
        <w:ind w:firstLine="397"/>
        <w:rPr>
          <w:sz w:val="36"/>
          <w:szCs w:val="36"/>
          <w:rtl/>
        </w:rPr>
      </w:pPr>
      <w:r w:rsidRPr="007B0A4B">
        <w:rPr>
          <w:sz w:val="36"/>
          <w:szCs w:val="36"/>
          <w:rtl/>
        </w:rPr>
        <w:t xml:space="preserve">قال: </w:t>
      </w:r>
      <w:r w:rsidRPr="007B0A4B">
        <w:rPr>
          <w:color w:val="0000CC"/>
          <w:sz w:val="36"/>
          <w:szCs w:val="36"/>
          <w:rtl/>
        </w:rPr>
        <w:t xml:space="preserve">(إنِّي لَأُصَلِّي بِكُمْ، وَمَا أُرِيدُ الصَّلَاةَ، أُصَلِّي كَيْفَ رَأَيْتُ رَسُولَ اللَّهِ </w:t>
      </w:r>
      <w:r w:rsidR="009852A8" w:rsidRPr="007B0A4B">
        <w:rPr>
          <w:color w:val="0000CC"/>
          <w:sz w:val="36"/>
          <w:szCs w:val="36"/>
          <w:rtl/>
        </w:rPr>
        <w:t>ﷺ</w:t>
      </w:r>
      <w:r w:rsidRPr="007B0A4B">
        <w:rPr>
          <w:color w:val="0000CC"/>
          <w:sz w:val="36"/>
          <w:szCs w:val="36"/>
          <w:rtl/>
        </w:rPr>
        <w:t xml:space="preserve"> يُصَلِّي، فَقُلْتُ لِأَبِي قِلَابَةَ: كَيْفَ كَانَ يُصَلِّي؟ فَقَالَ: مِثْلَ صَلَاةِ شَيْخِنَا هَذَا، وَكَانَ يَجْلِسُ إذَا رَفَعَ رَأْسَهُ مِنْ السُّجُودِ قَبْلَ أَنْ يَنْهَضَ)</w:t>
      </w:r>
      <w:r w:rsidRPr="007B0A4B">
        <w:rPr>
          <w:sz w:val="36"/>
          <w:szCs w:val="36"/>
          <w:rtl/>
        </w:rPr>
        <w:t>.</w:t>
      </w:r>
    </w:p>
    <w:p w14:paraId="64E47DB7" w14:textId="70B0A2F2" w:rsidR="009D507A" w:rsidRPr="007B0A4B" w:rsidRDefault="009D507A" w:rsidP="004462B6">
      <w:pPr>
        <w:spacing w:after="120"/>
        <w:ind w:firstLine="397"/>
        <w:rPr>
          <w:sz w:val="36"/>
          <w:szCs w:val="36"/>
          <w:rtl/>
        </w:rPr>
      </w:pPr>
      <w:r w:rsidRPr="007B0A4B">
        <w:rPr>
          <w:sz w:val="36"/>
          <w:szCs w:val="36"/>
          <w:rtl/>
        </w:rPr>
        <w:t xml:space="preserve">هذا هو الأصل والعمدة في جلسة الاستراحة وقد جاء في حديث خالد الحداد عن أبي قلابة عن مالك بن </w:t>
      </w:r>
      <w:proofErr w:type="spellStart"/>
      <w:r w:rsidRPr="007B0A4B">
        <w:rPr>
          <w:sz w:val="36"/>
          <w:szCs w:val="36"/>
          <w:rtl/>
        </w:rPr>
        <w:t>حويرث</w:t>
      </w:r>
      <w:proofErr w:type="spellEnd"/>
      <w:r w:rsidRPr="007B0A4B">
        <w:rPr>
          <w:sz w:val="36"/>
          <w:szCs w:val="36"/>
          <w:rtl/>
        </w:rPr>
        <w:t xml:space="preserve"> </w:t>
      </w:r>
      <w:r w:rsidRPr="007B0A4B">
        <w:rPr>
          <w:color w:val="006600"/>
          <w:sz w:val="36"/>
          <w:szCs w:val="36"/>
          <w:rtl/>
        </w:rPr>
        <w:t>«فَإِذَا كانَ في وِتْرٍ مِن صَلَاتِهِ لَمْ يَنْهَضْ حتَّى يَسْتَوِيَ قَاعِدًا»</w:t>
      </w:r>
      <w:r w:rsidRPr="007B0A4B">
        <w:rPr>
          <w:rStyle w:val="FootnoteReference"/>
          <w:sz w:val="36"/>
          <w:szCs w:val="36"/>
          <w:rtl/>
        </w:rPr>
        <w:footnoteReference w:id="7"/>
      </w:r>
      <w:r w:rsidRPr="007B0A4B">
        <w:rPr>
          <w:sz w:val="36"/>
          <w:szCs w:val="36"/>
          <w:rtl/>
        </w:rPr>
        <w:t xml:space="preserve">، وقد جاء ذكر جلسة الاستراحة أيضًا في حديث أبي حميد الساعدي -رَضِيَ اللهُ عَنْهُ- وفيه خلاف، فوقع الخلاف بين العلماء -رَحِمَهم اللهُ- في مشروعية هذه الجلسة، هل تُشرع أو لا؟ وهل النبي </w:t>
      </w:r>
      <w:r w:rsidR="009852A8" w:rsidRPr="007B0A4B">
        <w:rPr>
          <w:sz w:val="36"/>
          <w:szCs w:val="36"/>
          <w:rtl/>
        </w:rPr>
        <w:t>ﷺ</w:t>
      </w:r>
      <w:r w:rsidRPr="007B0A4B">
        <w:rPr>
          <w:sz w:val="36"/>
          <w:szCs w:val="36"/>
          <w:rtl/>
        </w:rPr>
        <w:t xml:space="preserve"> إنما صنعها لكبر سنِّه أو أنه فعلها </w:t>
      </w:r>
      <w:r w:rsidR="009852A8" w:rsidRPr="007B0A4B">
        <w:rPr>
          <w:sz w:val="36"/>
          <w:szCs w:val="36"/>
          <w:rtl/>
        </w:rPr>
        <w:t>ﷺ</w:t>
      </w:r>
      <w:r w:rsidRPr="007B0A4B">
        <w:rPr>
          <w:sz w:val="36"/>
          <w:szCs w:val="36"/>
          <w:rtl/>
        </w:rPr>
        <w:t xml:space="preserve"> لكونها مسنونة؟</w:t>
      </w:r>
    </w:p>
    <w:p w14:paraId="2CB7C580" w14:textId="0D86631F" w:rsidR="009D507A" w:rsidRPr="007B0A4B" w:rsidRDefault="009D507A" w:rsidP="004462B6">
      <w:pPr>
        <w:spacing w:after="120"/>
        <w:ind w:firstLine="397"/>
        <w:rPr>
          <w:sz w:val="36"/>
          <w:szCs w:val="36"/>
          <w:rtl/>
        </w:rPr>
      </w:pPr>
      <w:r w:rsidRPr="007B0A4B">
        <w:rPr>
          <w:sz w:val="36"/>
          <w:szCs w:val="36"/>
          <w:rtl/>
        </w:rPr>
        <w:t xml:space="preserve">فيُقال -والله أعلم: إن المحفوظ عن الصحابة -رَضِيَ اللهُ عَنْهُم- أنهم لم يكونوا يجلسون هذه الجلسة، خاصَّة مَن كان منهم متبعًا كابن عمر وغيره ما كانوا يحفظون هذه الجلسة؛ فدلَّ ذلك -والله أعلم- على أن هذه الجلسة إنما فعلها النبي </w:t>
      </w:r>
      <w:r w:rsidR="009852A8" w:rsidRPr="007B0A4B">
        <w:rPr>
          <w:sz w:val="36"/>
          <w:szCs w:val="36"/>
          <w:rtl/>
        </w:rPr>
        <w:t>ﷺ</w:t>
      </w:r>
      <w:r w:rsidRPr="007B0A4B">
        <w:rPr>
          <w:sz w:val="36"/>
          <w:szCs w:val="36"/>
          <w:rtl/>
        </w:rPr>
        <w:t xml:space="preserve"> لحاجته، ولهذا كان إذا نهضَ اعتمد </w:t>
      </w:r>
      <w:r w:rsidR="009852A8" w:rsidRPr="007B0A4B">
        <w:rPr>
          <w:sz w:val="36"/>
          <w:szCs w:val="36"/>
          <w:rtl/>
        </w:rPr>
        <w:t>ﷺ</w:t>
      </w:r>
      <w:r w:rsidRPr="007B0A4B">
        <w:rPr>
          <w:sz w:val="36"/>
          <w:szCs w:val="36"/>
          <w:rtl/>
        </w:rPr>
        <w:t xml:space="preserve"> على يديه.</w:t>
      </w:r>
    </w:p>
    <w:p w14:paraId="2120882F" w14:textId="2BB005AD" w:rsidR="009D507A" w:rsidRPr="007B0A4B" w:rsidRDefault="009D507A" w:rsidP="004462B6">
      <w:pPr>
        <w:spacing w:after="120"/>
        <w:ind w:firstLine="397"/>
        <w:rPr>
          <w:sz w:val="36"/>
          <w:szCs w:val="36"/>
          <w:rtl/>
        </w:rPr>
      </w:pPr>
      <w:r w:rsidRPr="007B0A4B">
        <w:rPr>
          <w:sz w:val="36"/>
          <w:szCs w:val="36"/>
          <w:rtl/>
        </w:rPr>
        <w:t>ومن المتقرر أن</w:t>
      </w:r>
      <w:r w:rsidR="001A32CC" w:rsidRPr="007B0A4B">
        <w:rPr>
          <w:rFonts w:hint="cs"/>
          <w:sz w:val="36"/>
          <w:szCs w:val="36"/>
          <w:rtl/>
        </w:rPr>
        <w:t>َّ</w:t>
      </w:r>
      <w:r w:rsidRPr="007B0A4B">
        <w:rPr>
          <w:sz w:val="36"/>
          <w:szCs w:val="36"/>
          <w:rtl/>
        </w:rPr>
        <w:t xml:space="preserve"> مالك بن </w:t>
      </w:r>
      <w:proofErr w:type="spellStart"/>
      <w:r w:rsidRPr="007B0A4B">
        <w:rPr>
          <w:sz w:val="36"/>
          <w:szCs w:val="36"/>
          <w:rtl/>
        </w:rPr>
        <w:t>الحويرث</w:t>
      </w:r>
      <w:proofErr w:type="spellEnd"/>
      <w:r w:rsidRPr="007B0A4B">
        <w:rPr>
          <w:sz w:val="36"/>
          <w:szCs w:val="36"/>
          <w:rtl/>
        </w:rPr>
        <w:t xml:space="preserve"> إنما أدرك النبي </w:t>
      </w:r>
      <w:r w:rsidR="009852A8" w:rsidRPr="007B0A4B">
        <w:rPr>
          <w:sz w:val="36"/>
          <w:szCs w:val="36"/>
          <w:rtl/>
        </w:rPr>
        <w:t>ﷺ</w:t>
      </w:r>
      <w:r w:rsidRPr="007B0A4B">
        <w:rPr>
          <w:sz w:val="36"/>
          <w:szCs w:val="36"/>
          <w:rtl/>
        </w:rPr>
        <w:t xml:space="preserve"> في آخر حياته، وقد قدم عنده فجلس عنده عشرين يومًا، في آخر حياة النبي </w:t>
      </w:r>
      <w:r w:rsidR="009852A8" w:rsidRPr="007B0A4B">
        <w:rPr>
          <w:sz w:val="36"/>
          <w:szCs w:val="36"/>
          <w:rtl/>
        </w:rPr>
        <w:t>ﷺ</w:t>
      </w:r>
      <w:r w:rsidRPr="007B0A4B">
        <w:rPr>
          <w:sz w:val="36"/>
          <w:szCs w:val="36"/>
          <w:rtl/>
        </w:rPr>
        <w:t xml:space="preserve"> في السنة التاسعة أو العاشرة، وقد كان النبي </w:t>
      </w:r>
      <w:r w:rsidR="009852A8" w:rsidRPr="007B0A4B">
        <w:rPr>
          <w:sz w:val="36"/>
          <w:szCs w:val="36"/>
          <w:rtl/>
        </w:rPr>
        <w:t>ﷺ</w:t>
      </w:r>
      <w:r w:rsidRPr="007B0A4B">
        <w:rPr>
          <w:sz w:val="36"/>
          <w:szCs w:val="36"/>
          <w:rtl/>
        </w:rPr>
        <w:t xml:space="preserve"> في ذلك الوقت قد حطمه الناس، تقول حفصة -رَضِيَ اللهُ عَنْهُا: "كان يصلي كثيرًا من صلاته جالسًا، فإذا بقي قريبًا من ثلاثين آية أو أربعين آية قام فقرأها -عَلَيْهِ الصَّلَاةُ وَالسَّلَامُ"؛ فدلَّ والله أعلم- على أن</w:t>
      </w:r>
      <w:r w:rsidR="001A32CC" w:rsidRPr="007B0A4B">
        <w:rPr>
          <w:rFonts w:hint="cs"/>
          <w:sz w:val="36"/>
          <w:szCs w:val="36"/>
          <w:rtl/>
        </w:rPr>
        <w:t>َّ</w:t>
      </w:r>
      <w:r w:rsidRPr="007B0A4B">
        <w:rPr>
          <w:sz w:val="36"/>
          <w:szCs w:val="36"/>
          <w:rtl/>
        </w:rPr>
        <w:t xml:space="preserve"> هذه الجلسة إنما صنعها النبي </w:t>
      </w:r>
      <w:r w:rsidR="009852A8" w:rsidRPr="007B0A4B">
        <w:rPr>
          <w:sz w:val="36"/>
          <w:szCs w:val="36"/>
          <w:rtl/>
        </w:rPr>
        <w:t>ﷺ</w:t>
      </w:r>
      <w:r w:rsidRPr="007B0A4B">
        <w:rPr>
          <w:sz w:val="36"/>
          <w:szCs w:val="36"/>
          <w:rtl/>
        </w:rPr>
        <w:t xml:space="preserve"> ليستعين بها على النهوض، هذا هو الظاهر.</w:t>
      </w:r>
    </w:p>
    <w:p w14:paraId="78152DE4" w14:textId="3BBE713A" w:rsidR="009D507A" w:rsidRPr="007B0A4B" w:rsidRDefault="009D507A" w:rsidP="004462B6">
      <w:pPr>
        <w:spacing w:after="120"/>
        <w:ind w:firstLine="397"/>
        <w:rPr>
          <w:sz w:val="36"/>
          <w:szCs w:val="36"/>
          <w:rtl/>
        </w:rPr>
      </w:pPr>
      <w:r w:rsidRPr="007B0A4B">
        <w:rPr>
          <w:sz w:val="36"/>
          <w:szCs w:val="36"/>
          <w:rtl/>
        </w:rPr>
        <w:t>ومما يدل على ذلك ويقرره: أن</w:t>
      </w:r>
      <w:r w:rsidR="001A32CC" w:rsidRPr="007B0A4B">
        <w:rPr>
          <w:rFonts w:hint="cs"/>
          <w:sz w:val="36"/>
          <w:szCs w:val="36"/>
          <w:rtl/>
        </w:rPr>
        <w:t>َّ</w:t>
      </w:r>
      <w:r w:rsidRPr="007B0A4B">
        <w:rPr>
          <w:sz w:val="36"/>
          <w:szCs w:val="36"/>
          <w:rtl/>
        </w:rPr>
        <w:t xml:space="preserve"> كل من وصف صلاة النبي </w:t>
      </w:r>
      <w:r w:rsidR="009852A8" w:rsidRPr="007B0A4B">
        <w:rPr>
          <w:sz w:val="36"/>
          <w:szCs w:val="36"/>
          <w:rtl/>
        </w:rPr>
        <w:t>ﷺ</w:t>
      </w:r>
      <w:r w:rsidRPr="007B0A4B">
        <w:rPr>
          <w:sz w:val="36"/>
          <w:szCs w:val="36"/>
          <w:rtl/>
        </w:rPr>
        <w:t xml:space="preserve"> ما ذكرها، وأن</w:t>
      </w:r>
      <w:r w:rsidR="001A32CC" w:rsidRPr="007B0A4B">
        <w:rPr>
          <w:rFonts w:hint="cs"/>
          <w:sz w:val="36"/>
          <w:szCs w:val="36"/>
          <w:rtl/>
        </w:rPr>
        <w:t>َّ</w:t>
      </w:r>
      <w:r w:rsidRPr="007B0A4B">
        <w:rPr>
          <w:sz w:val="36"/>
          <w:szCs w:val="36"/>
          <w:rtl/>
        </w:rPr>
        <w:t xml:space="preserve"> عامة الصَّحابة من بعد النبي </w:t>
      </w:r>
      <w:r w:rsidR="009852A8" w:rsidRPr="007B0A4B">
        <w:rPr>
          <w:sz w:val="36"/>
          <w:szCs w:val="36"/>
          <w:rtl/>
        </w:rPr>
        <w:t>ﷺ</w:t>
      </w:r>
      <w:r w:rsidRPr="007B0A4B">
        <w:rPr>
          <w:sz w:val="36"/>
          <w:szCs w:val="36"/>
          <w:rtl/>
        </w:rPr>
        <w:t xml:space="preserve"> لم يفعلوها.</w:t>
      </w:r>
    </w:p>
    <w:p w14:paraId="78C48A85" w14:textId="440E0A38" w:rsidR="007D0D0B" w:rsidRPr="007B0A4B" w:rsidRDefault="009D507A" w:rsidP="004462B6">
      <w:pPr>
        <w:spacing w:after="120"/>
        <w:ind w:firstLine="397"/>
        <w:rPr>
          <w:sz w:val="36"/>
          <w:szCs w:val="36"/>
          <w:rtl/>
        </w:rPr>
      </w:pPr>
      <w:r w:rsidRPr="007B0A4B">
        <w:rPr>
          <w:sz w:val="36"/>
          <w:szCs w:val="36"/>
          <w:rtl/>
        </w:rPr>
        <w:t xml:space="preserve">ولأجل </w:t>
      </w:r>
      <w:r w:rsidR="001A32CC" w:rsidRPr="007B0A4B">
        <w:rPr>
          <w:rFonts w:hint="cs"/>
          <w:sz w:val="36"/>
          <w:szCs w:val="36"/>
          <w:rtl/>
        </w:rPr>
        <w:t xml:space="preserve">ذلك </w:t>
      </w:r>
      <w:r w:rsidRPr="007B0A4B">
        <w:rPr>
          <w:sz w:val="36"/>
          <w:szCs w:val="36"/>
          <w:rtl/>
        </w:rPr>
        <w:t>يقال: إن</w:t>
      </w:r>
      <w:r w:rsidR="001A32CC" w:rsidRPr="007B0A4B">
        <w:rPr>
          <w:rFonts w:hint="cs"/>
          <w:sz w:val="36"/>
          <w:szCs w:val="36"/>
          <w:rtl/>
        </w:rPr>
        <w:t>َّ</w:t>
      </w:r>
      <w:r w:rsidRPr="007B0A4B">
        <w:rPr>
          <w:sz w:val="36"/>
          <w:szCs w:val="36"/>
          <w:rtl/>
        </w:rPr>
        <w:t xml:space="preserve"> الأمر في ذلك واسع، مَن رأى أنَّ هذه سنة عن النبي </w:t>
      </w:r>
      <w:r w:rsidR="009852A8" w:rsidRPr="007B0A4B">
        <w:rPr>
          <w:sz w:val="36"/>
          <w:szCs w:val="36"/>
          <w:rtl/>
        </w:rPr>
        <w:t>ﷺ</w:t>
      </w:r>
      <w:r w:rsidRPr="007B0A4B">
        <w:rPr>
          <w:sz w:val="36"/>
          <w:szCs w:val="36"/>
          <w:rtl/>
        </w:rPr>
        <w:t xml:space="preserve"> فليفعلها، ومَن رأى أنَّ النبي </w:t>
      </w:r>
      <w:r w:rsidR="009852A8" w:rsidRPr="007B0A4B">
        <w:rPr>
          <w:sz w:val="36"/>
          <w:szCs w:val="36"/>
          <w:rtl/>
        </w:rPr>
        <w:t>ﷺ</w:t>
      </w:r>
      <w:r w:rsidRPr="007B0A4B">
        <w:rPr>
          <w:sz w:val="36"/>
          <w:szCs w:val="36"/>
          <w:rtl/>
        </w:rPr>
        <w:t xml:space="preserve"> إنما فعلها لحاجته إليها فلا يثرَّب عليه في ذلك، هذا معنى.</w:t>
      </w:r>
    </w:p>
    <w:p w14:paraId="770D73DD" w14:textId="77777777" w:rsidR="009D507A" w:rsidRPr="007B0A4B" w:rsidRDefault="009D507A" w:rsidP="004462B6">
      <w:pPr>
        <w:spacing w:after="120"/>
        <w:ind w:firstLine="397"/>
        <w:rPr>
          <w:sz w:val="36"/>
          <w:szCs w:val="36"/>
          <w:rtl/>
        </w:rPr>
      </w:pPr>
      <w:r w:rsidRPr="007B0A4B">
        <w:rPr>
          <w:sz w:val="36"/>
          <w:szCs w:val="36"/>
          <w:rtl/>
        </w:rPr>
        <w:t>المعنى الآخر: أنه ينبغي متابعة الإمام فيها، فإذا كان الإمام لا يجلس جلسة الاستراحة كان خلافًا على صلاته من صلاة المأموم أن يجلس المأموم جلسة استراحة، لأن هذا في زيادة فعل لم يفعله الإمام، وفيه تأخُّر أيضًا في متابعة الإمام.</w:t>
      </w:r>
    </w:p>
    <w:p w14:paraId="5A22D839" w14:textId="0FD061E4" w:rsidR="009D507A" w:rsidRPr="007B0A4B" w:rsidRDefault="009D507A" w:rsidP="004462B6">
      <w:pPr>
        <w:spacing w:after="120"/>
        <w:ind w:firstLine="397"/>
        <w:rPr>
          <w:sz w:val="36"/>
          <w:szCs w:val="36"/>
          <w:rtl/>
        </w:rPr>
      </w:pPr>
      <w:r w:rsidRPr="007B0A4B">
        <w:rPr>
          <w:sz w:val="36"/>
          <w:szCs w:val="36"/>
          <w:rtl/>
        </w:rPr>
        <w:t>ويقال: إن</w:t>
      </w:r>
      <w:r w:rsidR="001A32CC" w:rsidRPr="007B0A4B">
        <w:rPr>
          <w:rFonts w:hint="cs"/>
          <w:sz w:val="36"/>
          <w:szCs w:val="36"/>
          <w:rtl/>
        </w:rPr>
        <w:t>َّ</w:t>
      </w:r>
      <w:r w:rsidRPr="007B0A4B">
        <w:rPr>
          <w:sz w:val="36"/>
          <w:szCs w:val="36"/>
          <w:rtl/>
        </w:rPr>
        <w:t xml:space="preserve"> متابعة الإمام أولى بالإجماع عند العلماء، من جلسة الاستراحة المختلَّف فيها، فإن كل العلماء متفقين على أنَّ من أعظم سنن الصَّلاة متابعة الإمام، ومن المعلوم أن قيام الإمام إلى الركعة الثانية وجلوسك أنت هذه الجلسة ثم صعودك إلى متابعته بلا شك أنه تأخُّر عنه، تأخُّرٌ لو فعلته في غير هذا الركن لعُدَّ تأخرًا.</w:t>
      </w:r>
    </w:p>
    <w:p w14:paraId="6D45A169" w14:textId="69AAE247" w:rsidR="007D0D0B" w:rsidRPr="007B0A4B" w:rsidRDefault="009D507A" w:rsidP="004462B6">
      <w:pPr>
        <w:spacing w:after="120"/>
        <w:ind w:firstLine="397"/>
        <w:rPr>
          <w:sz w:val="36"/>
          <w:szCs w:val="36"/>
          <w:rtl/>
        </w:rPr>
      </w:pPr>
      <w:r w:rsidRPr="007B0A4B">
        <w:rPr>
          <w:sz w:val="36"/>
          <w:szCs w:val="36"/>
          <w:rtl/>
        </w:rPr>
        <w:t>فيقال أيضًا: الظاهر -والله أعلم- أنه إذا كان الإمام لا يجلس جلسة استراحة</w:t>
      </w:r>
      <w:r w:rsidR="001A32CC" w:rsidRPr="007B0A4B">
        <w:rPr>
          <w:rFonts w:hint="cs"/>
          <w:sz w:val="36"/>
          <w:szCs w:val="36"/>
          <w:rtl/>
        </w:rPr>
        <w:t>؛</w:t>
      </w:r>
      <w:r w:rsidRPr="007B0A4B">
        <w:rPr>
          <w:sz w:val="36"/>
          <w:szCs w:val="36"/>
          <w:rtl/>
        </w:rPr>
        <w:t xml:space="preserve"> فإنه لا ينبغي للمأموم أن يجلسها، حتى لو كان ممن يعتقد سنيتها. هذا هو القول الصحيح -والله أعلم- ولهذا ما أحفظ أنَّ أحدًا من الصَّحابة كان يجلسها خلف الإمام، نعم مالك بن </w:t>
      </w:r>
      <w:proofErr w:type="spellStart"/>
      <w:r w:rsidRPr="007B0A4B">
        <w:rPr>
          <w:sz w:val="36"/>
          <w:szCs w:val="36"/>
          <w:rtl/>
        </w:rPr>
        <w:t>حويرث</w:t>
      </w:r>
      <w:proofErr w:type="spellEnd"/>
      <w:r w:rsidRPr="007B0A4B">
        <w:rPr>
          <w:sz w:val="36"/>
          <w:szCs w:val="36"/>
          <w:rtl/>
        </w:rPr>
        <w:t xml:space="preserve"> -رَضِيَ اللهُ عَنْهُ- قد صنعها وهو إمام، فيقال: إذا صنعها وهو إمام لا بأس أن يصنعها من خلفه.</w:t>
      </w:r>
    </w:p>
    <w:p w14:paraId="49418E1D" w14:textId="643A39E2" w:rsidR="009D507A" w:rsidRPr="007B0A4B" w:rsidRDefault="009D507A" w:rsidP="004462B6">
      <w:pPr>
        <w:spacing w:after="120"/>
        <w:ind w:firstLine="397"/>
        <w:rPr>
          <w:sz w:val="36"/>
          <w:szCs w:val="36"/>
          <w:rtl/>
        </w:rPr>
      </w:pPr>
      <w:r w:rsidRPr="007B0A4B">
        <w:rPr>
          <w:sz w:val="36"/>
          <w:szCs w:val="36"/>
          <w:rtl/>
        </w:rPr>
        <w:t xml:space="preserve">{أحسن الله إليكم. قال -رَحِمَهُ اللهُ: </w:t>
      </w:r>
      <w:r w:rsidRPr="007B0A4B">
        <w:rPr>
          <w:color w:val="0000CC"/>
          <w:sz w:val="36"/>
          <w:szCs w:val="36"/>
          <w:rtl/>
        </w:rPr>
        <w:t xml:space="preserve">(عَنْ عَبْدِ اللَّهِ بْنِ مَالِكٍ بْنِ بُحَيْنَةَ -رَضِيَ اللهُ عَنْهُ- </w:t>
      </w:r>
      <w:r w:rsidRPr="007B0A4B">
        <w:rPr>
          <w:color w:val="006600"/>
          <w:sz w:val="36"/>
          <w:szCs w:val="36"/>
          <w:rtl/>
        </w:rPr>
        <w:t xml:space="preserve">«أَنَّ النَّبِيَّ </w:t>
      </w:r>
      <w:r w:rsidR="009852A8" w:rsidRPr="007B0A4B">
        <w:rPr>
          <w:color w:val="006600"/>
          <w:sz w:val="36"/>
          <w:szCs w:val="36"/>
          <w:rtl/>
        </w:rPr>
        <w:t>ﷺ</w:t>
      </w:r>
      <w:r w:rsidRPr="007B0A4B">
        <w:rPr>
          <w:color w:val="006600"/>
          <w:sz w:val="36"/>
          <w:szCs w:val="36"/>
          <w:rtl/>
        </w:rPr>
        <w:t xml:space="preserve"> كَانَ إذَا صَلَّى فَرَّجَ بَيْنَ يَدَيْهِ، حَتَّى يَبْدُوَ بَيَاضُ إبْطَيْهِ»</w:t>
      </w:r>
      <w:r w:rsidRPr="007B0A4B">
        <w:rPr>
          <w:color w:val="0000CC"/>
          <w:sz w:val="36"/>
          <w:szCs w:val="36"/>
          <w:rtl/>
        </w:rPr>
        <w:t>)</w:t>
      </w:r>
      <w:r w:rsidRPr="007B0A4B">
        <w:rPr>
          <w:sz w:val="36"/>
          <w:szCs w:val="36"/>
          <w:rtl/>
        </w:rPr>
        <w:t>}.</w:t>
      </w:r>
    </w:p>
    <w:p w14:paraId="5D8F1C60" w14:textId="36592129" w:rsidR="00873361" w:rsidRPr="007B0A4B" w:rsidRDefault="009D507A" w:rsidP="004462B6">
      <w:pPr>
        <w:spacing w:after="120"/>
        <w:ind w:firstLine="397"/>
        <w:rPr>
          <w:sz w:val="36"/>
          <w:szCs w:val="36"/>
          <w:rtl/>
        </w:rPr>
      </w:pPr>
      <w:r w:rsidRPr="007B0A4B">
        <w:rPr>
          <w:sz w:val="36"/>
          <w:szCs w:val="36"/>
          <w:rtl/>
        </w:rPr>
        <w:t xml:space="preserve">هذا الحديث هو حديث عبد الله بن مالك بن بحينة -رَضِيَ اللهُ عَنْهُ- مع حديث سلمة بن الأكوع -رَضِيَ اللهُ عَنْهُ- من الأحاديث التي كشفت صفة سجود النبي </w:t>
      </w:r>
      <w:r w:rsidR="009852A8" w:rsidRPr="007B0A4B">
        <w:rPr>
          <w:sz w:val="36"/>
          <w:szCs w:val="36"/>
          <w:rtl/>
        </w:rPr>
        <w:t>ﷺ</w:t>
      </w:r>
      <w:r w:rsidRPr="007B0A4B">
        <w:rPr>
          <w:sz w:val="36"/>
          <w:szCs w:val="36"/>
          <w:rtl/>
        </w:rPr>
        <w:t xml:space="preserve"> وفيها: أن</w:t>
      </w:r>
      <w:r w:rsidR="001A32CC" w:rsidRPr="007B0A4B">
        <w:rPr>
          <w:rFonts w:hint="cs"/>
          <w:sz w:val="36"/>
          <w:szCs w:val="36"/>
          <w:rtl/>
        </w:rPr>
        <w:t>َّ</w:t>
      </w:r>
      <w:r w:rsidRPr="007B0A4B">
        <w:rPr>
          <w:sz w:val="36"/>
          <w:szCs w:val="36"/>
          <w:rtl/>
        </w:rPr>
        <w:t xml:space="preserve"> النبي </w:t>
      </w:r>
      <w:r w:rsidR="009852A8" w:rsidRPr="007B0A4B">
        <w:rPr>
          <w:sz w:val="36"/>
          <w:szCs w:val="36"/>
          <w:rtl/>
        </w:rPr>
        <w:t>ﷺ</w:t>
      </w:r>
      <w:r w:rsidRPr="007B0A4B">
        <w:rPr>
          <w:sz w:val="36"/>
          <w:szCs w:val="36"/>
          <w:rtl/>
        </w:rPr>
        <w:t xml:space="preserve"> كان إذا سجدَ فرَّج بين يديه حتى يبدو بياض إبطيه، كان النبي </w:t>
      </w:r>
      <w:r w:rsidR="009852A8" w:rsidRPr="007B0A4B">
        <w:rPr>
          <w:sz w:val="36"/>
          <w:szCs w:val="36"/>
          <w:rtl/>
        </w:rPr>
        <w:t>ﷺ</w:t>
      </w:r>
      <w:r w:rsidRPr="007B0A4B">
        <w:rPr>
          <w:sz w:val="36"/>
          <w:szCs w:val="36"/>
          <w:rtl/>
        </w:rPr>
        <w:t xml:space="preserve"> إذا سجد باعدَ بين اليدين، يقول سلمة -رَضِيَ اللهُ عَنْهُ: </w:t>
      </w:r>
      <w:r w:rsidRPr="007B0A4B">
        <w:rPr>
          <w:color w:val="006600"/>
          <w:sz w:val="36"/>
          <w:szCs w:val="36"/>
          <w:rtl/>
        </w:rPr>
        <w:t>«فلوْ أنَّ بُهْمَةً أرادتْ أنْ تمرَّ بينَ يديهِ لمرَّتْ»</w:t>
      </w:r>
      <w:r w:rsidRPr="007B0A4B">
        <w:rPr>
          <w:sz w:val="36"/>
          <w:szCs w:val="36"/>
          <w:rtl/>
        </w:rPr>
        <w:t xml:space="preserve">، وبدو بياض الإبطين إشارة إلى المبالغة في التفريج والمباعدة، وهذا -والله أعلم- لأن النبي </w:t>
      </w:r>
      <w:r w:rsidR="009852A8" w:rsidRPr="007B0A4B">
        <w:rPr>
          <w:sz w:val="36"/>
          <w:szCs w:val="36"/>
          <w:rtl/>
        </w:rPr>
        <w:t>ﷺ</w:t>
      </w:r>
      <w:r w:rsidRPr="007B0A4B">
        <w:rPr>
          <w:sz w:val="36"/>
          <w:szCs w:val="36"/>
          <w:rtl/>
        </w:rPr>
        <w:t xml:space="preserve"> كان إمامًا، فلم يكن شيء يمنعه من فعل هذا، فأمَّا إذا كان الإنسان مأمومًا معه غيره فإنه لا ينبغي له أن يأتي بالسنن التي تشق على مَن حواليه من المأمومين، لأن الأصل أن النبي </w:t>
      </w:r>
      <w:r w:rsidR="009852A8" w:rsidRPr="007B0A4B">
        <w:rPr>
          <w:sz w:val="36"/>
          <w:szCs w:val="36"/>
          <w:rtl/>
        </w:rPr>
        <w:t>ﷺ</w:t>
      </w:r>
      <w:r w:rsidRPr="007B0A4B">
        <w:rPr>
          <w:sz w:val="36"/>
          <w:szCs w:val="36"/>
          <w:rtl/>
        </w:rPr>
        <w:t xml:space="preserve"> كان ربما ترك بعض السنن العظيمة في الصَّلاة التي هي أعظم من هذه السنة لترك المشقة على المؤمنين كما قال النبي </w:t>
      </w:r>
      <w:r w:rsidR="001A32CC" w:rsidRPr="007B0A4B">
        <w:rPr>
          <w:sz w:val="36"/>
          <w:szCs w:val="36"/>
          <w:rtl/>
        </w:rPr>
        <w:t>ﷺ</w:t>
      </w:r>
      <w:r w:rsidRPr="007B0A4B">
        <w:rPr>
          <w:sz w:val="36"/>
          <w:szCs w:val="36"/>
          <w:rtl/>
        </w:rPr>
        <w:t xml:space="preserve">: </w:t>
      </w:r>
      <w:r w:rsidRPr="007B0A4B">
        <w:rPr>
          <w:color w:val="006600"/>
          <w:sz w:val="36"/>
          <w:szCs w:val="36"/>
          <w:rtl/>
        </w:rPr>
        <w:t>«إنِّي لَأَدْخُلُ في الصَّلَاةِ وأَنَا أُرِيدُ إطَالَتَهَا، فأسْمَعُ بُكَاءَ الصَّبِيِّ، فأتَجَوَّزُ في صَلَاتي ممَّا أَعْلَمُ مِن شِدَّةِ وجْدِ أُمِّهِ مِن بُكَائِهِ»</w:t>
      </w:r>
      <w:r w:rsidRPr="007B0A4B">
        <w:rPr>
          <w:sz w:val="36"/>
          <w:szCs w:val="36"/>
          <w:rtl/>
        </w:rPr>
        <w:t>، فهذا أيضًا من المعاني التي ينبغي أن يلتفت إليها.</w:t>
      </w:r>
    </w:p>
    <w:p w14:paraId="58AAACD7" w14:textId="1701889A" w:rsidR="009D507A" w:rsidRPr="007B0A4B" w:rsidRDefault="009D507A" w:rsidP="004462B6">
      <w:pPr>
        <w:spacing w:after="120"/>
        <w:ind w:firstLine="397"/>
        <w:rPr>
          <w:sz w:val="36"/>
          <w:szCs w:val="36"/>
          <w:rtl/>
        </w:rPr>
      </w:pPr>
      <w:r w:rsidRPr="007B0A4B">
        <w:rPr>
          <w:sz w:val="36"/>
          <w:szCs w:val="36"/>
          <w:rtl/>
        </w:rPr>
        <w:t xml:space="preserve">{أحسن الله إليكم. قال -رَحِمَهُ اللهُ: </w:t>
      </w:r>
      <w:r w:rsidRPr="007B0A4B">
        <w:rPr>
          <w:color w:val="0000CC"/>
          <w:sz w:val="36"/>
          <w:szCs w:val="36"/>
          <w:rtl/>
        </w:rPr>
        <w:t xml:space="preserve">(عَنْ أَبِي مَسْلَمَةَ سَعِيدِ بْنِ يَزِيدَ قَالَ: سَأَلْتُ أَنَسَ بْنَ مَالِكٍ: أَكَانَ النَّبِيُّ </w:t>
      </w:r>
      <w:r w:rsidR="009852A8" w:rsidRPr="007B0A4B">
        <w:rPr>
          <w:color w:val="0000CC"/>
          <w:sz w:val="36"/>
          <w:szCs w:val="36"/>
          <w:rtl/>
        </w:rPr>
        <w:t>ﷺ</w:t>
      </w:r>
      <w:r w:rsidRPr="007B0A4B">
        <w:rPr>
          <w:color w:val="0000CC"/>
          <w:sz w:val="36"/>
          <w:szCs w:val="36"/>
          <w:rtl/>
        </w:rPr>
        <w:t xml:space="preserve"> يُصَلِّي فِي نَعْلَيْهِ؟ قَالَ: نَعَمْ)</w:t>
      </w:r>
      <w:r w:rsidRPr="007B0A4B">
        <w:rPr>
          <w:sz w:val="36"/>
          <w:szCs w:val="36"/>
          <w:rtl/>
        </w:rPr>
        <w:t>}.</w:t>
      </w:r>
    </w:p>
    <w:p w14:paraId="26B5A207" w14:textId="733F295F" w:rsidR="009D507A" w:rsidRPr="007B0A4B" w:rsidRDefault="009D507A" w:rsidP="004462B6">
      <w:pPr>
        <w:spacing w:after="120"/>
        <w:ind w:firstLine="397"/>
        <w:rPr>
          <w:sz w:val="36"/>
          <w:szCs w:val="36"/>
          <w:rtl/>
        </w:rPr>
      </w:pPr>
      <w:r w:rsidRPr="007B0A4B">
        <w:rPr>
          <w:sz w:val="36"/>
          <w:szCs w:val="36"/>
          <w:rtl/>
        </w:rPr>
        <w:t>هذا الحديث ذكره المصنف -رَحِمَهُ اللهُ- وهو من أحاديث الفضائل، فقد ذكر أن</w:t>
      </w:r>
      <w:r w:rsidR="001A32CC" w:rsidRPr="007B0A4B">
        <w:rPr>
          <w:rFonts w:hint="cs"/>
          <w:sz w:val="36"/>
          <w:szCs w:val="36"/>
          <w:rtl/>
        </w:rPr>
        <w:t>َّ</w:t>
      </w:r>
      <w:r w:rsidRPr="007B0A4B">
        <w:rPr>
          <w:sz w:val="36"/>
          <w:szCs w:val="36"/>
          <w:rtl/>
        </w:rPr>
        <w:t xml:space="preserve"> النبي </w:t>
      </w:r>
      <w:r w:rsidR="009852A8" w:rsidRPr="007B0A4B">
        <w:rPr>
          <w:sz w:val="36"/>
          <w:szCs w:val="36"/>
          <w:rtl/>
        </w:rPr>
        <w:t>ﷺ</w:t>
      </w:r>
      <w:r w:rsidRPr="007B0A4B">
        <w:rPr>
          <w:sz w:val="36"/>
          <w:szCs w:val="36"/>
          <w:rtl/>
        </w:rPr>
        <w:t xml:space="preserve"> كان يصلي في نعليه، وأغلب صلاة النبي </w:t>
      </w:r>
      <w:r w:rsidR="009852A8" w:rsidRPr="007B0A4B">
        <w:rPr>
          <w:sz w:val="36"/>
          <w:szCs w:val="36"/>
          <w:rtl/>
        </w:rPr>
        <w:t>ﷺ</w:t>
      </w:r>
      <w:r w:rsidRPr="007B0A4B">
        <w:rPr>
          <w:sz w:val="36"/>
          <w:szCs w:val="36"/>
          <w:rtl/>
        </w:rPr>
        <w:t xml:space="preserve"> إنما كانت من عليه، ولكن قد ثبت عن النبي </w:t>
      </w:r>
      <w:r w:rsidR="009852A8" w:rsidRPr="007B0A4B">
        <w:rPr>
          <w:sz w:val="36"/>
          <w:szCs w:val="36"/>
          <w:rtl/>
        </w:rPr>
        <w:t>ﷺ</w:t>
      </w:r>
      <w:r w:rsidRPr="007B0A4B">
        <w:rPr>
          <w:sz w:val="36"/>
          <w:szCs w:val="36"/>
          <w:rtl/>
        </w:rPr>
        <w:t xml:space="preserve"> أيضًا أنه كان يأمر بخلع النعلين، وكان يأمر </w:t>
      </w:r>
      <w:r w:rsidR="009852A8" w:rsidRPr="007B0A4B">
        <w:rPr>
          <w:sz w:val="36"/>
          <w:szCs w:val="36"/>
          <w:rtl/>
        </w:rPr>
        <w:t>ﷺ</w:t>
      </w:r>
      <w:r w:rsidRPr="007B0A4B">
        <w:rPr>
          <w:sz w:val="36"/>
          <w:szCs w:val="36"/>
          <w:rtl/>
        </w:rPr>
        <w:t xml:space="preserve"> بأن توضع بين الرِّجلين، فدلَّ ذلك -والله أعلم- على أنه يشرع خلعهما ويشرع أيضًا لبسهما، نعم السُّنة والأعم والأغلب في هدي النبي </w:t>
      </w:r>
      <w:r w:rsidR="009852A8" w:rsidRPr="007B0A4B">
        <w:rPr>
          <w:sz w:val="36"/>
          <w:szCs w:val="36"/>
          <w:rtl/>
        </w:rPr>
        <w:t>ﷺ</w:t>
      </w:r>
      <w:r w:rsidRPr="007B0A4B">
        <w:rPr>
          <w:sz w:val="36"/>
          <w:szCs w:val="36"/>
          <w:rtl/>
        </w:rPr>
        <w:t xml:space="preserve"> أنه كان يصلي منتعلاً، -والله أعلم- إنما هو مخالفة لهدي اليهود، لأن اليهود يخلعون نعالهم اقتداء بموسى </w:t>
      </w:r>
      <w:r w:rsidR="009852A8" w:rsidRPr="007B0A4B">
        <w:rPr>
          <w:sz w:val="36"/>
          <w:szCs w:val="36"/>
          <w:rtl/>
        </w:rPr>
        <w:t>ﷺ</w:t>
      </w:r>
      <w:r w:rsidRPr="007B0A4B">
        <w:rPr>
          <w:sz w:val="36"/>
          <w:szCs w:val="36"/>
          <w:rtl/>
        </w:rPr>
        <w:t>، فإن</w:t>
      </w:r>
      <w:r w:rsidR="001A32CC" w:rsidRPr="007B0A4B">
        <w:rPr>
          <w:rFonts w:hint="cs"/>
          <w:sz w:val="36"/>
          <w:szCs w:val="36"/>
          <w:rtl/>
        </w:rPr>
        <w:t>َّ</w:t>
      </w:r>
      <w:r w:rsidRPr="007B0A4B">
        <w:rPr>
          <w:sz w:val="36"/>
          <w:szCs w:val="36"/>
          <w:rtl/>
        </w:rPr>
        <w:t xml:space="preserve"> الله -عَزَّ وَجَلَّ- قد أمر موسى </w:t>
      </w:r>
      <w:r w:rsidR="009852A8" w:rsidRPr="007B0A4B">
        <w:rPr>
          <w:sz w:val="36"/>
          <w:szCs w:val="36"/>
          <w:rtl/>
        </w:rPr>
        <w:t>ﷺ</w:t>
      </w:r>
      <w:r w:rsidRPr="007B0A4B">
        <w:rPr>
          <w:sz w:val="36"/>
          <w:szCs w:val="36"/>
          <w:rtl/>
        </w:rPr>
        <w:t xml:space="preserve"> بخلع نعليه، فكان اليهود يصنعون ذلك، فإذا دخلوا إلى دور عبادتهم خلعوها، فخالفهم النبي </w:t>
      </w:r>
      <w:r w:rsidR="009852A8" w:rsidRPr="007B0A4B">
        <w:rPr>
          <w:sz w:val="36"/>
          <w:szCs w:val="36"/>
          <w:rtl/>
        </w:rPr>
        <w:t>ﷺ</w:t>
      </w:r>
      <w:r w:rsidRPr="007B0A4B">
        <w:rPr>
          <w:sz w:val="36"/>
          <w:szCs w:val="36"/>
          <w:rtl/>
        </w:rPr>
        <w:t xml:space="preserve">، فيقال: نعم، يشرع للإنسان أن يصلِّي في نعليه، وقد كان هذا هو هدي عامة الصَّحابة -رَضِيَ اللهُ عَنْهُم- أنهم كانوا يصلون في نعالهم، ولهذا في حديث أبي مسلمة عن أبي سعيد الخدري -رَضِيَ اللهُ عَنْهُ: </w:t>
      </w:r>
      <w:r w:rsidRPr="007B0A4B">
        <w:rPr>
          <w:color w:val="006600"/>
          <w:sz w:val="36"/>
          <w:szCs w:val="36"/>
          <w:rtl/>
        </w:rPr>
        <w:t xml:space="preserve">«بَيْنَما رَسولُ اللهِ </w:t>
      </w:r>
      <w:r w:rsidR="001A32CC" w:rsidRPr="007B0A4B">
        <w:rPr>
          <w:rFonts w:hint="cs"/>
          <w:color w:val="006600"/>
          <w:sz w:val="36"/>
          <w:szCs w:val="36"/>
          <w:rtl/>
        </w:rPr>
        <w:t>ﷺ</w:t>
      </w:r>
      <w:r w:rsidR="001A32CC" w:rsidRPr="007B0A4B">
        <w:rPr>
          <w:color w:val="006600"/>
          <w:sz w:val="36"/>
          <w:szCs w:val="36"/>
          <w:rtl/>
        </w:rPr>
        <w:t xml:space="preserve"> </w:t>
      </w:r>
      <w:r w:rsidRPr="007B0A4B">
        <w:rPr>
          <w:color w:val="006600"/>
          <w:sz w:val="36"/>
          <w:szCs w:val="36"/>
          <w:rtl/>
        </w:rPr>
        <w:t xml:space="preserve">يُصَلِّي بأصْحابِه، إذ خَلَعَ نَعْلَيه فوَضَعَهما عن يَسارِه، فلمَّا رأى ذلك القَوْمُ أَلْقَوا نِعالَهم، فلمَّا قَضى رَسولُ اللهِ </w:t>
      </w:r>
      <w:r w:rsidR="001A32CC" w:rsidRPr="007B0A4B">
        <w:rPr>
          <w:rFonts w:hint="cs"/>
          <w:color w:val="006600"/>
          <w:sz w:val="36"/>
          <w:szCs w:val="36"/>
          <w:rtl/>
        </w:rPr>
        <w:t>ﷺ</w:t>
      </w:r>
      <w:r w:rsidR="001A32CC" w:rsidRPr="007B0A4B">
        <w:rPr>
          <w:color w:val="006600"/>
          <w:sz w:val="36"/>
          <w:szCs w:val="36"/>
          <w:rtl/>
        </w:rPr>
        <w:t xml:space="preserve"> </w:t>
      </w:r>
      <w:r w:rsidRPr="007B0A4B">
        <w:rPr>
          <w:color w:val="006600"/>
          <w:sz w:val="36"/>
          <w:szCs w:val="36"/>
          <w:rtl/>
        </w:rPr>
        <w:t xml:space="preserve">صَلاتَه قالَ: ما حَمَلَكم على إلْقائِكم نِعالَكم؟، قالوا: رَأيْناك أَلْقَيْتَ نَعْلَيك فأَلْقَيْنا نِعالَنا، فقالَ رَسولُ اللهِ </w:t>
      </w:r>
      <w:r w:rsidR="001A32CC" w:rsidRPr="007B0A4B">
        <w:rPr>
          <w:rFonts w:hint="cs"/>
          <w:color w:val="006600"/>
          <w:sz w:val="36"/>
          <w:szCs w:val="36"/>
          <w:rtl/>
        </w:rPr>
        <w:t>ﷺ</w:t>
      </w:r>
      <w:r w:rsidRPr="007B0A4B">
        <w:rPr>
          <w:color w:val="006600"/>
          <w:sz w:val="36"/>
          <w:szCs w:val="36"/>
          <w:rtl/>
        </w:rPr>
        <w:t>: إنَّ جِبْريلَ أتاني فأَخبَرَني أنَّ فيهما قَذَرًا</w:t>
      </w:r>
      <w:r w:rsidR="001A32CC" w:rsidRPr="007B0A4B">
        <w:rPr>
          <w:color w:val="006600"/>
          <w:sz w:val="36"/>
          <w:szCs w:val="36"/>
          <w:rtl/>
        </w:rPr>
        <w:t>»</w:t>
      </w:r>
      <w:r w:rsidRPr="007B0A4B">
        <w:rPr>
          <w:sz w:val="36"/>
          <w:szCs w:val="36"/>
          <w:rtl/>
        </w:rPr>
        <w:t xml:space="preserve"> -أو قالَ: </w:t>
      </w:r>
      <w:r w:rsidR="001A32CC" w:rsidRPr="007B0A4B">
        <w:rPr>
          <w:color w:val="006600"/>
          <w:sz w:val="36"/>
          <w:szCs w:val="36"/>
          <w:rtl/>
        </w:rPr>
        <w:t>«</w:t>
      </w:r>
      <w:r w:rsidRPr="007B0A4B">
        <w:rPr>
          <w:color w:val="006600"/>
          <w:sz w:val="36"/>
          <w:szCs w:val="36"/>
          <w:rtl/>
        </w:rPr>
        <w:t>أذًى</w:t>
      </w:r>
      <w:r w:rsidR="001A32CC" w:rsidRPr="007B0A4B">
        <w:rPr>
          <w:color w:val="006600"/>
          <w:sz w:val="36"/>
          <w:szCs w:val="36"/>
          <w:rtl/>
        </w:rPr>
        <w:t>»</w:t>
      </w:r>
      <w:r w:rsidRPr="007B0A4B">
        <w:rPr>
          <w:sz w:val="36"/>
          <w:szCs w:val="36"/>
          <w:rtl/>
        </w:rPr>
        <w:t xml:space="preserve">- وقالَ: </w:t>
      </w:r>
      <w:r w:rsidR="001A32CC" w:rsidRPr="007B0A4B">
        <w:rPr>
          <w:color w:val="006600"/>
          <w:sz w:val="36"/>
          <w:szCs w:val="36"/>
          <w:rtl/>
        </w:rPr>
        <w:t>«</w:t>
      </w:r>
      <w:r w:rsidRPr="007B0A4B">
        <w:rPr>
          <w:color w:val="006600"/>
          <w:sz w:val="36"/>
          <w:szCs w:val="36"/>
          <w:rtl/>
        </w:rPr>
        <w:t>إذا جاءَ أحَدُكم المَسجِدَ فلْيَنظُرْ، فإن رأى في نَعْلَيه قَذَرًا أو أذًى فلْيَمسَحْه ولْيُصَلِّ فيهما»</w:t>
      </w:r>
      <w:r w:rsidRPr="007B0A4B">
        <w:rPr>
          <w:rStyle w:val="FootnoteReference"/>
          <w:sz w:val="36"/>
          <w:szCs w:val="36"/>
          <w:rtl/>
        </w:rPr>
        <w:footnoteReference w:id="8"/>
      </w:r>
      <w:r w:rsidRPr="007B0A4B">
        <w:rPr>
          <w:sz w:val="36"/>
          <w:szCs w:val="36"/>
          <w:rtl/>
        </w:rPr>
        <w:t>، هذا معنى.</w:t>
      </w:r>
    </w:p>
    <w:p w14:paraId="2115ABEE" w14:textId="77777777" w:rsidR="009D507A" w:rsidRPr="007B0A4B" w:rsidRDefault="009D507A" w:rsidP="004462B6">
      <w:pPr>
        <w:spacing w:after="120"/>
        <w:ind w:firstLine="397"/>
        <w:rPr>
          <w:sz w:val="36"/>
          <w:szCs w:val="36"/>
          <w:rtl/>
        </w:rPr>
      </w:pPr>
      <w:r w:rsidRPr="007B0A4B">
        <w:rPr>
          <w:sz w:val="36"/>
          <w:szCs w:val="36"/>
          <w:rtl/>
        </w:rPr>
        <w:t>المعنى الآخر: أن يقال: إذا كان دخول النعال إلى المسجد مما يلوثه، كأن يكون المسجد مفروشًا ودخول النعال إليه مما يلوثه أو يفسد هذا السجاد فيُسن هنا خلعهما.</w:t>
      </w:r>
    </w:p>
    <w:p w14:paraId="57718494" w14:textId="71B5D49D" w:rsidR="009D507A" w:rsidRPr="007B0A4B" w:rsidRDefault="009D507A" w:rsidP="004462B6">
      <w:pPr>
        <w:spacing w:after="120"/>
        <w:ind w:firstLine="397"/>
        <w:rPr>
          <w:sz w:val="36"/>
          <w:szCs w:val="36"/>
          <w:rtl/>
        </w:rPr>
      </w:pPr>
      <w:r w:rsidRPr="007B0A4B">
        <w:rPr>
          <w:sz w:val="36"/>
          <w:szCs w:val="36"/>
          <w:rtl/>
        </w:rPr>
        <w:t xml:space="preserve">الأمر الثالث أيضًا أن يقال: إن دخول الإنسان بنعليه في المسجد الحرام ونحوه من الأماكن المبلَّطة التي لا يُفسد النعل فيها السجاد أو نحوه، وإنما هي بلاط ونحو ذلك؛ فهو مما لا ينبغي أن يُنكَر، لأن كثير من الناس ينكر هذه السنة، ومن المعلوم أن النبي </w:t>
      </w:r>
      <w:r w:rsidR="009852A8" w:rsidRPr="007B0A4B">
        <w:rPr>
          <w:sz w:val="36"/>
          <w:szCs w:val="36"/>
          <w:rtl/>
        </w:rPr>
        <w:t>ﷺ</w:t>
      </w:r>
      <w:r w:rsidRPr="007B0A4B">
        <w:rPr>
          <w:sz w:val="36"/>
          <w:szCs w:val="36"/>
          <w:rtl/>
        </w:rPr>
        <w:t xml:space="preserve"> طاف بنعليه وسعى بنعليه </w:t>
      </w:r>
      <w:r w:rsidR="009852A8" w:rsidRPr="007B0A4B">
        <w:rPr>
          <w:sz w:val="36"/>
          <w:szCs w:val="36"/>
          <w:rtl/>
        </w:rPr>
        <w:t>ﷺ</w:t>
      </w:r>
      <w:r w:rsidRPr="007B0A4B">
        <w:rPr>
          <w:sz w:val="36"/>
          <w:szCs w:val="36"/>
          <w:rtl/>
        </w:rPr>
        <w:t xml:space="preserve"> ما حُفِظَ أنه </w:t>
      </w:r>
      <w:r w:rsidR="009852A8" w:rsidRPr="007B0A4B">
        <w:rPr>
          <w:sz w:val="36"/>
          <w:szCs w:val="36"/>
          <w:rtl/>
        </w:rPr>
        <w:t>ﷺ</w:t>
      </w:r>
      <w:r w:rsidRPr="007B0A4B">
        <w:rPr>
          <w:sz w:val="36"/>
          <w:szCs w:val="36"/>
          <w:rtl/>
        </w:rPr>
        <w:t xml:space="preserve"> طاف حافيًا.</w:t>
      </w:r>
    </w:p>
    <w:p w14:paraId="38F807AB" w14:textId="77777777" w:rsidR="009D507A" w:rsidRPr="007B0A4B" w:rsidRDefault="009D507A" w:rsidP="004462B6">
      <w:pPr>
        <w:spacing w:after="120"/>
        <w:ind w:firstLine="397"/>
        <w:rPr>
          <w:sz w:val="36"/>
          <w:szCs w:val="36"/>
          <w:rtl/>
        </w:rPr>
      </w:pPr>
      <w:r w:rsidRPr="007B0A4B">
        <w:rPr>
          <w:sz w:val="36"/>
          <w:szCs w:val="36"/>
          <w:rtl/>
        </w:rPr>
        <w:t>ولا يصح أن يقال: إن من إكرام بيت الله -عَزَّ وَجَلَّ- الطواف حافيًا!</w:t>
      </w:r>
    </w:p>
    <w:p w14:paraId="1E4B0629" w14:textId="5C43849C" w:rsidR="009D507A" w:rsidRPr="007B0A4B" w:rsidRDefault="009D507A" w:rsidP="004462B6">
      <w:pPr>
        <w:spacing w:after="120"/>
        <w:ind w:firstLine="397"/>
        <w:rPr>
          <w:sz w:val="36"/>
          <w:szCs w:val="36"/>
          <w:rtl/>
        </w:rPr>
      </w:pPr>
      <w:r w:rsidRPr="007B0A4B">
        <w:rPr>
          <w:sz w:val="36"/>
          <w:szCs w:val="36"/>
          <w:rtl/>
        </w:rPr>
        <w:t xml:space="preserve">نقول: هذا خلاف سنة النبي </w:t>
      </w:r>
      <w:r w:rsidR="009852A8" w:rsidRPr="007B0A4B">
        <w:rPr>
          <w:sz w:val="36"/>
          <w:szCs w:val="36"/>
          <w:rtl/>
        </w:rPr>
        <w:t>ﷺ</w:t>
      </w:r>
      <w:r w:rsidRPr="007B0A4B">
        <w:rPr>
          <w:sz w:val="36"/>
          <w:szCs w:val="36"/>
          <w:rtl/>
        </w:rPr>
        <w:t xml:space="preserve">، وهذا مزايدة على هدي النبي </w:t>
      </w:r>
      <w:r w:rsidR="009852A8" w:rsidRPr="007B0A4B">
        <w:rPr>
          <w:sz w:val="36"/>
          <w:szCs w:val="36"/>
          <w:rtl/>
        </w:rPr>
        <w:t>ﷺ</w:t>
      </w:r>
      <w:r w:rsidRPr="007B0A4B">
        <w:rPr>
          <w:sz w:val="36"/>
          <w:szCs w:val="36"/>
          <w:rtl/>
        </w:rPr>
        <w:t>، ومن المعلوم أن الطواف للإنسان وسعيه ليس فيه تلويث لهذا البلاط</w:t>
      </w:r>
      <w:r w:rsidR="001A32CC" w:rsidRPr="007B0A4B">
        <w:rPr>
          <w:rFonts w:hint="cs"/>
          <w:sz w:val="36"/>
          <w:szCs w:val="36"/>
          <w:rtl/>
        </w:rPr>
        <w:t>؛</w:t>
      </w:r>
      <w:r w:rsidRPr="007B0A4B">
        <w:rPr>
          <w:sz w:val="36"/>
          <w:szCs w:val="36"/>
          <w:rtl/>
        </w:rPr>
        <w:t xml:space="preserve"> لأن</w:t>
      </w:r>
      <w:r w:rsidR="001A32CC" w:rsidRPr="007B0A4B">
        <w:rPr>
          <w:rFonts w:hint="cs"/>
          <w:sz w:val="36"/>
          <w:szCs w:val="36"/>
          <w:rtl/>
        </w:rPr>
        <w:t>َّ</w:t>
      </w:r>
      <w:r w:rsidRPr="007B0A4B">
        <w:rPr>
          <w:sz w:val="36"/>
          <w:szCs w:val="36"/>
          <w:rtl/>
        </w:rPr>
        <w:t xml:space="preserve"> البلاط مما يمسح. فإذًا؛ هذا من المعاني التي ينبغي أن تُلحظ.</w:t>
      </w:r>
    </w:p>
    <w:p w14:paraId="3F3820F8" w14:textId="77777777" w:rsidR="009D507A" w:rsidRPr="007B0A4B" w:rsidRDefault="009D507A" w:rsidP="004462B6">
      <w:pPr>
        <w:spacing w:after="120"/>
        <w:ind w:firstLine="397"/>
        <w:rPr>
          <w:sz w:val="36"/>
          <w:szCs w:val="36"/>
          <w:rtl/>
        </w:rPr>
      </w:pPr>
      <w:r w:rsidRPr="007B0A4B">
        <w:rPr>
          <w:sz w:val="36"/>
          <w:szCs w:val="36"/>
          <w:rtl/>
        </w:rPr>
        <w:t>ومن العجيب أن كثيرًا من الناس ربما دخل إلى الحرم بنعليه وطاف بنعليه، فإذا جاء إلى الصَّلاة خلعهما!</w:t>
      </w:r>
    </w:p>
    <w:p w14:paraId="6755AE45" w14:textId="4C45DB55" w:rsidR="009D507A" w:rsidRPr="007B0A4B" w:rsidRDefault="009D507A" w:rsidP="004462B6">
      <w:pPr>
        <w:spacing w:after="120"/>
        <w:ind w:firstLine="397"/>
        <w:rPr>
          <w:sz w:val="36"/>
          <w:szCs w:val="36"/>
          <w:rtl/>
        </w:rPr>
      </w:pPr>
      <w:r w:rsidRPr="007B0A4B">
        <w:rPr>
          <w:sz w:val="36"/>
          <w:szCs w:val="36"/>
          <w:rtl/>
        </w:rPr>
        <w:t xml:space="preserve">نقول: مما لا شك فيه أن هذا من خلاف هدي النبي </w:t>
      </w:r>
      <w:r w:rsidR="009852A8" w:rsidRPr="007B0A4B">
        <w:rPr>
          <w:sz w:val="36"/>
          <w:szCs w:val="36"/>
          <w:rtl/>
        </w:rPr>
        <w:t>ﷺ</w:t>
      </w:r>
      <w:r w:rsidRPr="007B0A4B">
        <w:rPr>
          <w:sz w:val="36"/>
          <w:szCs w:val="36"/>
          <w:rtl/>
        </w:rPr>
        <w:t xml:space="preserve">، وخلعهما من غير حاجة هو خلاف لهدي النبي </w:t>
      </w:r>
      <w:r w:rsidR="009852A8" w:rsidRPr="007B0A4B">
        <w:rPr>
          <w:sz w:val="36"/>
          <w:szCs w:val="36"/>
          <w:rtl/>
        </w:rPr>
        <w:t>ﷺ</w:t>
      </w:r>
      <w:r w:rsidRPr="007B0A4B">
        <w:rPr>
          <w:sz w:val="36"/>
          <w:szCs w:val="36"/>
          <w:rtl/>
        </w:rPr>
        <w:t xml:space="preserve"> بل يصلي الإنسان في نعليه ما دام أنه قد طافَ بهما وقد دخل يمشي في الحرم بهما فليصلِّ بهما كما كان هديه -عَلَيْهِ الصَّلَاةُ وَالسَّلَامُ.</w:t>
      </w:r>
    </w:p>
    <w:p w14:paraId="5D0B87A6" w14:textId="1DCC4438" w:rsidR="009D507A" w:rsidRPr="007B0A4B" w:rsidRDefault="009D507A" w:rsidP="004462B6">
      <w:pPr>
        <w:spacing w:after="120"/>
        <w:ind w:firstLine="397"/>
        <w:rPr>
          <w:sz w:val="36"/>
          <w:szCs w:val="36"/>
          <w:rtl/>
        </w:rPr>
      </w:pPr>
      <w:r w:rsidRPr="007B0A4B">
        <w:rPr>
          <w:sz w:val="36"/>
          <w:szCs w:val="36"/>
          <w:rtl/>
        </w:rPr>
        <w:t xml:space="preserve">{أحسن الله إليكم. قال -رَحِمَهُ اللهُ: </w:t>
      </w:r>
      <w:r w:rsidRPr="007B0A4B">
        <w:rPr>
          <w:color w:val="0000CC"/>
          <w:sz w:val="36"/>
          <w:szCs w:val="36"/>
          <w:rtl/>
        </w:rPr>
        <w:t xml:space="preserve">(عَنْ أَبِي قَتَادَةَ الْأَنْصَارِيِّ -رَضِيَ اللهُ عَنْهُ- </w:t>
      </w:r>
      <w:r w:rsidRPr="007B0A4B">
        <w:rPr>
          <w:color w:val="006600"/>
          <w:sz w:val="36"/>
          <w:szCs w:val="36"/>
          <w:rtl/>
        </w:rPr>
        <w:t xml:space="preserve">«أَنَّ رَسُولَ اللَّهِ </w:t>
      </w:r>
      <w:r w:rsidR="009852A8" w:rsidRPr="007B0A4B">
        <w:rPr>
          <w:color w:val="006600"/>
          <w:sz w:val="36"/>
          <w:szCs w:val="36"/>
          <w:rtl/>
        </w:rPr>
        <w:t>ﷺ</w:t>
      </w:r>
      <w:r w:rsidRPr="007B0A4B">
        <w:rPr>
          <w:color w:val="006600"/>
          <w:sz w:val="36"/>
          <w:szCs w:val="36"/>
          <w:rtl/>
        </w:rPr>
        <w:t xml:space="preserve"> كَانَ يُصَلِّي وَهُوَ حَامِلٌ أُمَامَةَ بِنْتَ زَيْنَبَ بِنْتِ رَسُولِ اللَّهِ </w:t>
      </w:r>
      <w:r w:rsidR="009852A8" w:rsidRPr="007B0A4B">
        <w:rPr>
          <w:color w:val="006600"/>
          <w:sz w:val="36"/>
          <w:szCs w:val="36"/>
          <w:rtl/>
        </w:rPr>
        <w:t>ﷺ</w:t>
      </w:r>
      <w:r w:rsidRPr="007B0A4B">
        <w:rPr>
          <w:color w:val="006600"/>
          <w:sz w:val="36"/>
          <w:szCs w:val="36"/>
          <w:rtl/>
        </w:rPr>
        <w:t xml:space="preserve"> وَلِأَبِي الْعَاصِ بْنِ الرَّبِيعِ بْنِ عَبْدِ شَمْسٍ، فَإِذَا سَجَدَ وَضَعَهَا، وَإِذَا قَامَ حَمَلَهَا»</w:t>
      </w:r>
      <w:r w:rsidRPr="007B0A4B">
        <w:rPr>
          <w:color w:val="0000CC"/>
          <w:sz w:val="36"/>
          <w:szCs w:val="36"/>
          <w:rtl/>
        </w:rPr>
        <w:t>)</w:t>
      </w:r>
      <w:r w:rsidRPr="007B0A4B">
        <w:rPr>
          <w:sz w:val="36"/>
          <w:szCs w:val="36"/>
          <w:rtl/>
        </w:rPr>
        <w:t>}.</w:t>
      </w:r>
    </w:p>
    <w:p w14:paraId="1E5FCB71" w14:textId="0252E605" w:rsidR="009D507A" w:rsidRPr="007B0A4B" w:rsidRDefault="009D507A" w:rsidP="004462B6">
      <w:pPr>
        <w:spacing w:after="120"/>
        <w:ind w:firstLine="397"/>
        <w:rPr>
          <w:sz w:val="36"/>
          <w:szCs w:val="36"/>
          <w:rtl/>
        </w:rPr>
      </w:pPr>
      <w:r w:rsidRPr="007B0A4B">
        <w:rPr>
          <w:sz w:val="36"/>
          <w:szCs w:val="36"/>
          <w:rtl/>
        </w:rPr>
        <w:t xml:space="preserve">حديث أبي قتادة -رَضِيَ اللهُ عَنْهُ- هو عُمدة في ضابط الحركة في الصَّلاة عمدة في ضابط الحركة في الصَّلاة، وهو مما يدل على أن الحركة يسيرة في الصَّلاة لا تبطلها، فإن أبا قتادة الأنصاري -رَضِيَ اللهُ عَنْهُ- قد روى </w:t>
      </w:r>
      <w:r w:rsidRPr="007B0A4B">
        <w:rPr>
          <w:color w:val="006600"/>
          <w:sz w:val="36"/>
          <w:szCs w:val="36"/>
          <w:rtl/>
        </w:rPr>
        <w:t xml:space="preserve">«أَنَّ رَسُولَ اللَّهِ </w:t>
      </w:r>
      <w:r w:rsidR="009852A8" w:rsidRPr="007B0A4B">
        <w:rPr>
          <w:color w:val="006600"/>
          <w:sz w:val="36"/>
          <w:szCs w:val="36"/>
          <w:rtl/>
        </w:rPr>
        <w:t>ﷺ</w:t>
      </w:r>
      <w:r w:rsidRPr="007B0A4B">
        <w:rPr>
          <w:color w:val="006600"/>
          <w:sz w:val="36"/>
          <w:szCs w:val="36"/>
          <w:rtl/>
        </w:rPr>
        <w:t xml:space="preserve"> كَانَ يُصَلِّي وَهُوَ حَامِلٌ أُمَامَةَ بِنْتَ زَيْنَبَ بِنْتِ رَسُولِ اللَّهِ </w:t>
      </w:r>
      <w:r w:rsidR="009852A8" w:rsidRPr="007B0A4B">
        <w:rPr>
          <w:color w:val="006600"/>
          <w:sz w:val="36"/>
          <w:szCs w:val="36"/>
          <w:rtl/>
        </w:rPr>
        <w:t>ﷺ</w:t>
      </w:r>
      <w:r w:rsidRPr="007B0A4B">
        <w:rPr>
          <w:color w:val="006600"/>
          <w:sz w:val="36"/>
          <w:szCs w:val="36"/>
          <w:rtl/>
        </w:rPr>
        <w:t xml:space="preserve"> وَلِأَبِي الْعَاصِ بْنِ الرَّبِيعِ بْنِ عَبْدِ شَمْسٍ»</w:t>
      </w:r>
      <w:r w:rsidRPr="007B0A4B">
        <w:rPr>
          <w:sz w:val="36"/>
          <w:szCs w:val="36"/>
          <w:rtl/>
        </w:rPr>
        <w:t xml:space="preserve">، أمامة هذه هي بنت أبي العاص، وأبو العاص بن الربيع هو زوج زينب -رَضِيَ اللهُ عَنْهُا- بنت رسول الله </w:t>
      </w:r>
      <w:r w:rsidR="009852A8" w:rsidRPr="007B0A4B">
        <w:rPr>
          <w:sz w:val="36"/>
          <w:szCs w:val="36"/>
          <w:rtl/>
        </w:rPr>
        <w:t>ﷺ</w:t>
      </w:r>
      <w:r w:rsidRPr="007B0A4B">
        <w:rPr>
          <w:sz w:val="36"/>
          <w:szCs w:val="36"/>
          <w:rtl/>
        </w:rPr>
        <w:t xml:space="preserve"> وكثير ما يُنسب أبناء بنات النبي </w:t>
      </w:r>
      <w:r w:rsidR="009852A8" w:rsidRPr="007B0A4B">
        <w:rPr>
          <w:sz w:val="36"/>
          <w:szCs w:val="36"/>
          <w:rtl/>
        </w:rPr>
        <w:t>ﷺ</w:t>
      </w:r>
      <w:r w:rsidRPr="007B0A4B">
        <w:rPr>
          <w:sz w:val="36"/>
          <w:szCs w:val="36"/>
          <w:rtl/>
        </w:rPr>
        <w:t xml:space="preserve"> إلى أمهاتهن تشريفًا لقدرهن، كما يقال مثلا في الحسن -رَضِيَ اللهُ عَنْهُ: ابن فاطمة، والحسين بن فاطمة، وإمامة ابنة زينب، مع أن لهم آباء لكن شرف بنوة النبي </w:t>
      </w:r>
      <w:r w:rsidR="009852A8" w:rsidRPr="007B0A4B">
        <w:rPr>
          <w:sz w:val="36"/>
          <w:szCs w:val="36"/>
          <w:rtl/>
        </w:rPr>
        <w:t>ﷺ</w:t>
      </w:r>
      <w:r w:rsidRPr="007B0A4B">
        <w:rPr>
          <w:sz w:val="36"/>
          <w:szCs w:val="36"/>
          <w:rtl/>
        </w:rPr>
        <w:t xml:space="preserve"> هو شرف عظيم.</w:t>
      </w:r>
    </w:p>
    <w:p w14:paraId="5C0C6340" w14:textId="35ECFEEA" w:rsidR="009D507A" w:rsidRPr="007B0A4B" w:rsidRDefault="009D507A" w:rsidP="004462B6">
      <w:pPr>
        <w:spacing w:after="120"/>
        <w:ind w:firstLine="397"/>
        <w:rPr>
          <w:sz w:val="36"/>
          <w:szCs w:val="36"/>
          <w:rtl/>
        </w:rPr>
      </w:pPr>
      <w:r w:rsidRPr="007B0A4B">
        <w:rPr>
          <w:sz w:val="36"/>
          <w:szCs w:val="36"/>
          <w:rtl/>
        </w:rPr>
        <w:t xml:space="preserve">قوله: </w:t>
      </w:r>
      <w:r w:rsidRPr="007B0A4B">
        <w:rPr>
          <w:color w:val="006600"/>
          <w:sz w:val="36"/>
          <w:szCs w:val="36"/>
          <w:rtl/>
        </w:rPr>
        <w:t xml:space="preserve">«أُمَامَةَ بِنْتَ زَيْنَبَ بِنْتِ رَسُولِ اللَّهِ </w:t>
      </w:r>
      <w:r w:rsidR="009852A8" w:rsidRPr="007B0A4B">
        <w:rPr>
          <w:color w:val="006600"/>
          <w:sz w:val="36"/>
          <w:szCs w:val="36"/>
          <w:rtl/>
        </w:rPr>
        <w:t>ﷺ</w:t>
      </w:r>
      <w:r w:rsidRPr="007B0A4B">
        <w:rPr>
          <w:color w:val="006600"/>
          <w:sz w:val="36"/>
          <w:szCs w:val="36"/>
          <w:rtl/>
        </w:rPr>
        <w:t xml:space="preserve"> وَلِأَبِي الْعَاصِ بْنِ الرَّبِيعِ بْنِ عَبْدِ شَمْسٍ»</w:t>
      </w:r>
      <w:r w:rsidRPr="007B0A4B">
        <w:rPr>
          <w:sz w:val="36"/>
          <w:szCs w:val="36"/>
          <w:rtl/>
        </w:rPr>
        <w:t xml:space="preserve">، يعني إنها هي ابنة أبي العاصم من الربيع بن عبد شمس، كان النبي </w:t>
      </w:r>
      <w:r w:rsidR="009852A8" w:rsidRPr="007B0A4B">
        <w:rPr>
          <w:sz w:val="36"/>
          <w:szCs w:val="36"/>
          <w:rtl/>
        </w:rPr>
        <w:t>ﷺ</w:t>
      </w:r>
      <w:r w:rsidRPr="007B0A4B">
        <w:rPr>
          <w:sz w:val="36"/>
          <w:szCs w:val="36"/>
          <w:rtl/>
        </w:rPr>
        <w:t xml:space="preserve"> يصلي وهو حاملها، مع أن هذا الحمل مما لا يحتاج إليه غالبًا ولكنه شيء يسير مما يقع فيه دائمًا </w:t>
      </w:r>
      <w:proofErr w:type="spellStart"/>
      <w:r w:rsidRPr="007B0A4B">
        <w:rPr>
          <w:sz w:val="36"/>
          <w:szCs w:val="36"/>
          <w:rtl/>
        </w:rPr>
        <w:t>التَّسهُّل</w:t>
      </w:r>
      <w:proofErr w:type="spellEnd"/>
      <w:r w:rsidRPr="007B0A4B">
        <w:rPr>
          <w:sz w:val="36"/>
          <w:szCs w:val="36"/>
          <w:rtl/>
        </w:rPr>
        <w:t xml:space="preserve"> والتَّسامح، فكان النبي </w:t>
      </w:r>
      <w:r w:rsidR="009852A8" w:rsidRPr="007B0A4B">
        <w:rPr>
          <w:sz w:val="36"/>
          <w:szCs w:val="36"/>
          <w:rtl/>
        </w:rPr>
        <w:t>ﷺ</w:t>
      </w:r>
      <w:r w:rsidRPr="007B0A4B">
        <w:rPr>
          <w:sz w:val="36"/>
          <w:szCs w:val="36"/>
          <w:rtl/>
        </w:rPr>
        <w:t xml:space="preserve"> يصلِّي وهو حاملها، وفيه دلالة -والله أعلم- على أن شيئًا قد يُخفف في النجاسات إذا كانت محمولة، فإن الجارية أحيانًا قد لا تخلو من شيء من النجاسة، وقد يحملها الإنسان مثلًا ويكون عليها حفاض مثلًا عندنا الآن في زماننا، ما كان عندهم في الزمان الأول، فيكون فيه شيء من النجاسة، فمثل هذه النجاسة لا تؤثر في الصَّلاة.</w:t>
      </w:r>
    </w:p>
    <w:p w14:paraId="624866BD" w14:textId="77777777" w:rsidR="009D507A" w:rsidRPr="007B0A4B" w:rsidRDefault="009D507A" w:rsidP="004462B6">
      <w:pPr>
        <w:spacing w:after="120"/>
        <w:ind w:firstLine="397"/>
        <w:rPr>
          <w:sz w:val="36"/>
          <w:szCs w:val="36"/>
          <w:rtl/>
        </w:rPr>
      </w:pPr>
      <w:r w:rsidRPr="007B0A4B">
        <w:rPr>
          <w:sz w:val="36"/>
          <w:szCs w:val="36"/>
          <w:rtl/>
        </w:rPr>
        <w:t xml:space="preserve">قال: </w:t>
      </w:r>
      <w:r w:rsidRPr="007B0A4B">
        <w:rPr>
          <w:color w:val="006600"/>
          <w:sz w:val="36"/>
          <w:szCs w:val="36"/>
          <w:rtl/>
        </w:rPr>
        <w:t>«فَإِذَا سَجَدَ وَضَعَهَا، وَإِذَا قَامَ حَمَلَهَا»</w:t>
      </w:r>
      <w:r w:rsidRPr="007B0A4B">
        <w:rPr>
          <w:sz w:val="36"/>
          <w:szCs w:val="36"/>
          <w:rtl/>
        </w:rPr>
        <w:t>، هذا ضابط من ضوابط الحركة اليسيرة التي لا تفسد الصَّلاة، فإن حملها لا يحتاج إلى كثير حركة، ووضعها لا يحتاج إلى كثير حركة، ثم أنه ليس من الحركات المتوالية، وفيه ردٌّ على من قال إنه إذا كان ثلاث حركات فأكثر تبطل الصَّلاة، نقول: ما هناك دلالة على هذا الأمر، ولا يقال إن هذا هو ضابط الحركة الكثيرة أو الحركة هذه اليسيرة.</w:t>
      </w:r>
    </w:p>
    <w:p w14:paraId="076CB412" w14:textId="1459FC1C" w:rsidR="001A32CC" w:rsidRPr="007B0A4B" w:rsidRDefault="009D507A" w:rsidP="004462B6">
      <w:pPr>
        <w:spacing w:after="120"/>
        <w:ind w:firstLine="397"/>
        <w:rPr>
          <w:sz w:val="36"/>
          <w:szCs w:val="36"/>
          <w:rtl/>
        </w:rPr>
      </w:pPr>
      <w:r w:rsidRPr="007B0A4B">
        <w:rPr>
          <w:sz w:val="36"/>
          <w:szCs w:val="36"/>
          <w:rtl/>
        </w:rPr>
        <w:t xml:space="preserve">بل الأظهر في ذلك -والله أعلم- أن ضابط الحركة المبطلة للصلاة: هي الحركة التي إذا رآك مَن كان خارج الصَّلاة ظنَّ أنك لست بالصَّلاة، وهذه إنما تكون بالحركة الكثيرة المتوالية التي تُستنكَر، وما سوى ذلك فالأصل فيها أنها ليست مبطلة للصَّلاة، لكنها قد تكون مُنقِصَة للصلاة إذا لم تكن لحاجة، فأمَّا إن كانت لحاجة فإنه يعفى عنها، لأن النبي </w:t>
      </w:r>
      <w:r w:rsidR="009852A8" w:rsidRPr="007B0A4B">
        <w:rPr>
          <w:sz w:val="36"/>
          <w:szCs w:val="36"/>
          <w:rtl/>
        </w:rPr>
        <w:t>ﷺ</w:t>
      </w:r>
      <w:r w:rsidRPr="007B0A4B">
        <w:rPr>
          <w:sz w:val="36"/>
          <w:szCs w:val="36"/>
          <w:rtl/>
        </w:rPr>
        <w:t xml:space="preserve"> لا يفعل شيئًا يُنقص صلاته -عَلَيْهِ الصَّلَاةُ وَالسَّلَامُ.</w:t>
      </w:r>
    </w:p>
    <w:p w14:paraId="50BCCFE6" w14:textId="4F9468BE" w:rsidR="009D507A" w:rsidRPr="007B0A4B" w:rsidRDefault="009D507A" w:rsidP="004462B6">
      <w:pPr>
        <w:spacing w:after="120"/>
        <w:ind w:firstLine="397"/>
        <w:rPr>
          <w:sz w:val="36"/>
          <w:szCs w:val="36"/>
          <w:rtl/>
        </w:rPr>
      </w:pPr>
      <w:r w:rsidRPr="007B0A4B">
        <w:rPr>
          <w:sz w:val="36"/>
          <w:szCs w:val="36"/>
          <w:rtl/>
        </w:rPr>
        <w:t xml:space="preserve">وقد جاء عن عمر -رَضِيَ اللهُ عَنْهُ- عن حذيفة أنهم كانوا يقولون فيمن كان يتحرك: "لو خشع هذا لخشعت جوارحه"، وقد كان هدي النبي </w:t>
      </w:r>
      <w:r w:rsidR="009852A8" w:rsidRPr="007B0A4B">
        <w:rPr>
          <w:sz w:val="36"/>
          <w:szCs w:val="36"/>
          <w:rtl/>
        </w:rPr>
        <w:t>ﷺ</w:t>
      </w:r>
      <w:r w:rsidRPr="007B0A4B">
        <w:rPr>
          <w:sz w:val="36"/>
          <w:szCs w:val="36"/>
          <w:rtl/>
        </w:rPr>
        <w:t xml:space="preserve"> وأصحابه قلَّة الحركة في الصَّلاة، ولهذا ما يكاد أحد ينقل عن النبي </w:t>
      </w:r>
      <w:r w:rsidR="009852A8" w:rsidRPr="007B0A4B">
        <w:rPr>
          <w:sz w:val="36"/>
          <w:szCs w:val="36"/>
          <w:rtl/>
        </w:rPr>
        <w:t>ﷺ</w:t>
      </w:r>
      <w:r w:rsidRPr="007B0A4B">
        <w:rPr>
          <w:sz w:val="36"/>
          <w:szCs w:val="36"/>
          <w:rtl/>
        </w:rPr>
        <w:t xml:space="preserve"> أنه كان يتحرك في الصَّلاة إلا حركات يسيرة وكلها لحاجة، مثل هذه الرواية، ومثل كون النبي </w:t>
      </w:r>
      <w:r w:rsidR="009852A8" w:rsidRPr="007B0A4B">
        <w:rPr>
          <w:sz w:val="36"/>
          <w:szCs w:val="36"/>
          <w:rtl/>
        </w:rPr>
        <w:t>ﷺ</w:t>
      </w:r>
      <w:r w:rsidRPr="007B0A4B">
        <w:rPr>
          <w:sz w:val="36"/>
          <w:szCs w:val="36"/>
          <w:rtl/>
        </w:rPr>
        <w:t xml:space="preserve"> كان أحيانًا يفتح الباب لمن كان يطرقه، هذه أشياء يسيرة مُتجَاوَز عنها، ومثل تقدُّم النبي </w:t>
      </w:r>
      <w:r w:rsidR="009852A8" w:rsidRPr="007B0A4B">
        <w:rPr>
          <w:sz w:val="36"/>
          <w:szCs w:val="36"/>
          <w:rtl/>
        </w:rPr>
        <w:t>ﷺ</w:t>
      </w:r>
      <w:r w:rsidRPr="007B0A4B">
        <w:rPr>
          <w:sz w:val="36"/>
          <w:szCs w:val="36"/>
          <w:rtl/>
        </w:rPr>
        <w:t xml:space="preserve"> يسيرًا وتأخره يسيرًا لما رأى الجنة والنار؛ فهذه كلها من الحركات اليسيرة </w:t>
      </w:r>
      <w:proofErr w:type="spellStart"/>
      <w:r w:rsidRPr="007B0A4B">
        <w:rPr>
          <w:sz w:val="36"/>
          <w:szCs w:val="36"/>
          <w:rtl/>
        </w:rPr>
        <w:t>المعفو</w:t>
      </w:r>
      <w:proofErr w:type="spellEnd"/>
      <w:r w:rsidRPr="007B0A4B">
        <w:rPr>
          <w:sz w:val="36"/>
          <w:szCs w:val="36"/>
          <w:rtl/>
        </w:rPr>
        <w:t xml:space="preserve"> عنها.</w:t>
      </w:r>
    </w:p>
    <w:p w14:paraId="76809866" w14:textId="77777777" w:rsidR="009D507A" w:rsidRPr="007B0A4B" w:rsidRDefault="009D507A" w:rsidP="004462B6">
      <w:pPr>
        <w:spacing w:after="120"/>
        <w:ind w:firstLine="397"/>
        <w:rPr>
          <w:sz w:val="36"/>
          <w:szCs w:val="36"/>
          <w:rtl/>
        </w:rPr>
      </w:pPr>
      <w:r w:rsidRPr="007B0A4B">
        <w:rPr>
          <w:sz w:val="36"/>
          <w:szCs w:val="36"/>
          <w:rtl/>
        </w:rPr>
        <w:t>والأصل بوجه عام أن يقال: إن كل حركة لا يحتاج إليها فينبغي التنزه عنها، لأن سكون الظاهر يعين على سكون الباطن، وخشوع الظاهر أيضًا معين على خشوع الباطن.</w:t>
      </w:r>
    </w:p>
    <w:p w14:paraId="78079CDD" w14:textId="77777777" w:rsidR="001A32CC" w:rsidRPr="007B0A4B" w:rsidRDefault="009D507A" w:rsidP="004462B6">
      <w:pPr>
        <w:spacing w:after="120"/>
        <w:ind w:firstLine="397"/>
        <w:rPr>
          <w:sz w:val="36"/>
          <w:szCs w:val="36"/>
          <w:rtl/>
        </w:rPr>
      </w:pPr>
      <w:r w:rsidRPr="007B0A4B">
        <w:rPr>
          <w:sz w:val="36"/>
          <w:szCs w:val="36"/>
          <w:rtl/>
        </w:rPr>
        <w:t>{أحسن الله إليكم.</w:t>
      </w:r>
    </w:p>
    <w:p w14:paraId="3E6365D5" w14:textId="59B1651B" w:rsidR="009D507A" w:rsidRPr="007B0A4B" w:rsidRDefault="009D507A" w:rsidP="004462B6">
      <w:pPr>
        <w:spacing w:after="120"/>
        <w:ind w:firstLine="397"/>
        <w:rPr>
          <w:sz w:val="36"/>
          <w:szCs w:val="36"/>
          <w:rtl/>
        </w:rPr>
      </w:pPr>
      <w:r w:rsidRPr="007B0A4B">
        <w:rPr>
          <w:sz w:val="36"/>
          <w:szCs w:val="36"/>
          <w:rtl/>
        </w:rPr>
        <w:t xml:space="preserve">قال -رَحِمَهُ اللهُ: </w:t>
      </w:r>
      <w:r w:rsidRPr="007B0A4B">
        <w:rPr>
          <w:color w:val="0000CC"/>
          <w:sz w:val="36"/>
          <w:szCs w:val="36"/>
          <w:rtl/>
        </w:rPr>
        <w:t xml:space="preserve">(عَنْ أَنَسِ بْنِ مَالِكٍ -رَضِيَ اللهُ عَنْهُ- عَنْ النَّبِيِّ </w:t>
      </w:r>
      <w:r w:rsidR="009852A8" w:rsidRPr="007B0A4B">
        <w:rPr>
          <w:color w:val="0000CC"/>
          <w:sz w:val="36"/>
          <w:szCs w:val="36"/>
          <w:rtl/>
        </w:rPr>
        <w:t>ﷺ</w:t>
      </w:r>
      <w:r w:rsidRPr="007B0A4B">
        <w:rPr>
          <w:color w:val="0000CC"/>
          <w:sz w:val="36"/>
          <w:szCs w:val="36"/>
          <w:rtl/>
        </w:rPr>
        <w:t xml:space="preserve"> قَالَ</w:t>
      </w:r>
      <w:r w:rsidR="001A32CC" w:rsidRPr="007B0A4B">
        <w:rPr>
          <w:rFonts w:hint="cs"/>
          <w:color w:val="0000CC"/>
          <w:sz w:val="36"/>
          <w:szCs w:val="36"/>
          <w:rtl/>
        </w:rPr>
        <w:t>:</w:t>
      </w:r>
      <w:r w:rsidRPr="007B0A4B">
        <w:rPr>
          <w:color w:val="0000CC"/>
          <w:sz w:val="36"/>
          <w:szCs w:val="36"/>
          <w:rtl/>
        </w:rPr>
        <w:t xml:space="preserve"> </w:t>
      </w:r>
      <w:r w:rsidRPr="007B0A4B">
        <w:rPr>
          <w:color w:val="006600"/>
          <w:sz w:val="36"/>
          <w:szCs w:val="36"/>
          <w:rtl/>
        </w:rPr>
        <w:t>«اعْتَدِلُوا فِي السُّجُودِ وَلَا يَبْسُطْ أَحَدُكُمْ ذِرَاعَيْهِ انْبِسَاطَ الْكَلْبِ»</w:t>
      </w:r>
      <w:r w:rsidRPr="007B0A4B">
        <w:rPr>
          <w:color w:val="0000CC"/>
          <w:sz w:val="36"/>
          <w:szCs w:val="36"/>
          <w:rtl/>
        </w:rPr>
        <w:t>)</w:t>
      </w:r>
      <w:r w:rsidRPr="007B0A4B">
        <w:rPr>
          <w:sz w:val="36"/>
          <w:szCs w:val="36"/>
          <w:rtl/>
        </w:rPr>
        <w:t>}.</w:t>
      </w:r>
    </w:p>
    <w:p w14:paraId="0646820F" w14:textId="3F6E04AC" w:rsidR="009D507A" w:rsidRPr="007B0A4B" w:rsidRDefault="009D507A" w:rsidP="004462B6">
      <w:pPr>
        <w:spacing w:after="120"/>
        <w:ind w:firstLine="397"/>
        <w:rPr>
          <w:sz w:val="36"/>
          <w:szCs w:val="36"/>
          <w:rtl/>
        </w:rPr>
      </w:pPr>
      <w:r w:rsidRPr="007B0A4B">
        <w:rPr>
          <w:sz w:val="36"/>
          <w:szCs w:val="36"/>
          <w:rtl/>
        </w:rPr>
        <w:t xml:space="preserve">هذا حديث أنس -رَضِيَ اللهُ عَنْهُ- وقد جاء معناه في حديث عائشة -رَضِيَ اللهُ عَنْهُا- الذي سبق وشرحناه، وفيه أنَّ النبي </w:t>
      </w:r>
      <w:r w:rsidR="009852A8" w:rsidRPr="007B0A4B">
        <w:rPr>
          <w:sz w:val="36"/>
          <w:szCs w:val="36"/>
          <w:rtl/>
        </w:rPr>
        <w:t>ﷺ</w:t>
      </w:r>
      <w:r w:rsidRPr="007B0A4B">
        <w:rPr>
          <w:sz w:val="36"/>
          <w:szCs w:val="36"/>
          <w:rtl/>
        </w:rPr>
        <w:t xml:space="preserve"> </w:t>
      </w:r>
      <w:r w:rsidRPr="007B0A4B">
        <w:rPr>
          <w:color w:val="006600"/>
          <w:sz w:val="36"/>
          <w:szCs w:val="36"/>
          <w:rtl/>
        </w:rPr>
        <w:t>«ويَنْهَى أنْ يَفْتَرِشَ الرَّجُلُ ذِرَاعَيْهِ افْتِرَاشَ السَّبُعِ»</w:t>
      </w:r>
      <w:r w:rsidRPr="007B0A4B">
        <w:rPr>
          <w:rStyle w:val="FootnoteReference"/>
          <w:sz w:val="36"/>
          <w:szCs w:val="36"/>
          <w:rtl/>
        </w:rPr>
        <w:footnoteReference w:id="9"/>
      </w:r>
      <w:r w:rsidRPr="007B0A4B">
        <w:rPr>
          <w:sz w:val="36"/>
          <w:szCs w:val="36"/>
          <w:rtl/>
        </w:rPr>
        <w:t>.</w:t>
      </w:r>
    </w:p>
    <w:p w14:paraId="59F83F95" w14:textId="379DD5A9" w:rsidR="009D507A" w:rsidRPr="007B0A4B" w:rsidRDefault="009D507A" w:rsidP="004462B6">
      <w:pPr>
        <w:spacing w:after="120"/>
        <w:ind w:firstLine="397"/>
        <w:rPr>
          <w:sz w:val="36"/>
          <w:szCs w:val="36"/>
          <w:rtl/>
        </w:rPr>
      </w:pPr>
      <w:r w:rsidRPr="007B0A4B">
        <w:rPr>
          <w:sz w:val="36"/>
          <w:szCs w:val="36"/>
          <w:rtl/>
        </w:rPr>
        <w:t xml:space="preserve">قال النبي </w:t>
      </w:r>
      <w:r w:rsidR="009852A8" w:rsidRPr="007B0A4B">
        <w:rPr>
          <w:sz w:val="36"/>
          <w:szCs w:val="36"/>
          <w:rtl/>
        </w:rPr>
        <w:t>ﷺ</w:t>
      </w:r>
      <w:r w:rsidRPr="007B0A4B">
        <w:rPr>
          <w:sz w:val="36"/>
          <w:szCs w:val="36"/>
          <w:rtl/>
        </w:rPr>
        <w:t xml:space="preserve"> في حديث أنس: </w:t>
      </w:r>
      <w:r w:rsidRPr="007B0A4B">
        <w:rPr>
          <w:color w:val="006600"/>
          <w:sz w:val="36"/>
          <w:szCs w:val="36"/>
          <w:rtl/>
        </w:rPr>
        <w:t>«اعْتَدِلُوا فِي السُّجُودِ»</w:t>
      </w:r>
      <w:r w:rsidRPr="007B0A4B">
        <w:rPr>
          <w:sz w:val="36"/>
          <w:szCs w:val="36"/>
          <w:rtl/>
        </w:rPr>
        <w:t>، الاعتدال في السجود بوجه عام: أن يسجد على كفيه وأن يرفع مرفقيه.</w:t>
      </w:r>
    </w:p>
    <w:p w14:paraId="23AC1192" w14:textId="6F7EB55A" w:rsidR="009D507A" w:rsidRPr="007B0A4B" w:rsidRDefault="009D507A" w:rsidP="004462B6">
      <w:pPr>
        <w:spacing w:after="120"/>
        <w:ind w:firstLine="397"/>
        <w:rPr>
          <w:sz w:val="36"/>
          <w:szCs w:val="36"/>
          <w:rtl/>
        </w:rPr>
      </w:pPr>
      <w:r w:rsidRPr="007B0A4B">
        <w:rPr>
          <w:sz w:val="36"/>
          <w:szCs w:val="36"/>
          <w:rtl/>
        </w:rPr>
        <w:t xml:space="preserve">قال: </w:t>
      </w:r>
      <w:r w:rsidRPr="007B0A4B">
        <w:rPr>
          <w:color w:val="006600"/>
          <w:sz w:val="36"/>
          <w:szCs w:val="36"/>
          <w:rtl/>
        </w:rPr>
        <w:t>«اعْتَدِلُوا فِي السُّجُودِ وَلَا يَبْسُطْ أَحَدُكُمْ ذِرَاعَيْهِ انْبِسَاطَ الْكَلْبِ»</w:t>
      </w:r>
      <w:r w:rsidRPr="007B0A4B">
        <w:rPr>
          <w:sz w:val="36"/>
          <w:szCs w:val="36"/>
          <w:rtl/>
        </w:rPr>
        <w:t xml:space="preserve">، فيه أن النبي </w:t>
      </w:r>
      <w:r w:rsidR="009852A8" w:rsidRPr="007B0A4B">
        <w:rPr>
          <w:sz w:val="36"/>
          <w:szCs w:val="36"/>
          <w:rtl/>
        </w:rPr>
        <w:t>ﷺ</w:t>
      </w:r>
      <w:r w:rsidRPr="007B0A4B">
        <w:rPr>
          <w:sz w:val="36"/>
          <w:szCs w:val="36"/>
          <w:rtl/>
        </w:rPr>
        <w:t xml:space="preserve"> قد نهى عن التشبه بالحيوانات الصَّلاة، كل فعل يشبه الحيوان فإنه ينهى عنه، أو كل فعل من أفعال الشيطان ينهى عنه، وأفعال الشيطان قد لا نراها لكن تُنقل لنا بالنصوص كما نهى النبي </w:t>
      </w:r>
      <w:r w:rsidR="009852A8" w:rsidRPr="007B0A4B">
        <w:rPr>
          <w:sz w:val="36"/>
          <w:szCs w:val="36"/>
          <w:rtl/>
        </w:rPr>
        <w:t>ﷺ</w:t>
      </w:r>
      <w:r w:rsidRPr="007B0A4B">
        <w:rPr>
          <w:sz w:val="36"/>
          <w:szCs w:val="36"/>
          <w:rtl/>
        </w:rPr>
        <w:t xml:space="preserve"> عن عقبة الشيطان، ونهى عن عقص الشعر وقال: </w:t>
      </w:r>
      <w:r w:rsidRPr="007B0A4B">
        <w:rPr>
          <w:color w:val="006600"/>
          <w:sz w:val="36"/>
          <w:szCs w:val="36"/>
          <w:rtl/>
        </w:rPr>
        <w:t>«ذلِكَ كِفلُ الشَّيطانِ»</w:t>
      </w:r>
      <w:r w:rsidRPr="007B0A4B">
        <w:rPr>
          <w:rStyle w:val="FootnoteReference"/>
          <w:sz w:val="36"/>
          <w:szCs w:val="36"/>
          <w:rtl/>
        </w:rPr>
        <w:footnoteReference w:id="10"/>
      </w:r>
      <w:r w:rsidRPr="007B0A4B">
        <w:rPr>
          <w:sz w:val="36"/>
          <w:szCs w:val="36"/>
          <w:rtl/>
        </w:rPr>
        <w:t>، يعني مقعده؛ فهذه جاءت بها النصوص عن رسول الله صلى الله عليه وسلم.</w:t>
      </w:r>
    </w:p>
    <w:p w14:paraId="1B2ACABC" w14:textId="77777777" w:rsidR="009D507A" w:rsidRPr="007B0A4B" w:rsidRDefault="009D507A" w:rsidP="004462B6">
      <w:pPr>
        <w:spacing w:after="120"/>
        <w:ind w:firstLine="397"/>
        <w:rPr>
          <w:sz w:val="36"/>
          <w:szCs w:val="36"/>
          <w:rtl/>
        </w:rPr>
      </w:pPr>
      <w:r w:rsidRPr="007B0A4B">
        <w:rPr>
          <w:sz w:val="36"/>
          <w:szCs w:val="36"/>
          <w:rtl/>
        </w:rPr>
        <w:t>وأفعال الحيوانات أشياء مشهودة، منها: انبساط اليدين كانبساط الكلب، وبسط ذراعين كما ذكرناه سابقًا.</w:t>
      </w:r>
    </w:p>
    <w:p w14:paraId="53B046B8" w14:textId="05FE0EF2" w:rsidR="009D507A" w:rsidRPr="007B0A4B" w:rsidRDefault="009D507A" w:rsidP="004462B6">
      <w:pPr>
        <w:spacing w:after="120"/>
        <w:ind w:firstLine="397"/>
        <w:rPr>
          <w:sz w:val="36"/>
          <w:szCs w:val="36"/>
          <w:rtl/>
        </w:rPr>
      </w:pPr>
      <w:r w:rsidRPr="007B0A4B">
        <w:rPr>
          <w:sz w:val="36"/>
          <w:szCs w:val="36"/>
          <w:rtl/>
        </w:rPr>
        <w:t xml:space="preserve">قد جاء عن النبي </w:t>
      </w:r>
      <w:r w:rsidR="009852A8" w:rsidRPr="007B0A4B">
        <w:rPr>
          <w:sz w:val="36"/>
          <w:szCs w:val="36"/>
          <w:rtl/>
        </w:rPr>
        <w:t>ﷺ</w:t>
      </w:r>
      <w:r w:rsidRPr="007B0A4B">
        <w:rPr>
          <w:sz w:val="36"/>
          <w:szCs w:val="36"/>
          <w:rtl/>
        </w:rPr>
        <w:t xml:space="preserve"> أنه </w:t>
      </w:r>
      <w:r w:rsidRPr="007B0A4B">
        <w:rPr>
          <w:color w:val="006600"/>
          <w:sz w:val="36"/>
          <w:szCs w:val="36"/>
          <w:rtl/>
        </w:rPr>
        <w:t>«نَهى</w:t>
      </w:r>
      <w:r w:rsidRPr="007B0A4B">
        <w:rPr>
          <w:rFonts w:hint="cs"/>
          <w:color w:val="006600"/>
          <w:sz w:val="36"/>
          <w:szCs w:val="36"/>
          <w:rtl/>
        </w:rPr>
        <w:t xml:space="preserve"> </w:t>
      </w:r>
      <w:r w:rsidRPr="007B0A4B">
        <w:rPr>
          <w:color w:val="006600"/>
          <w:sz w:val="36"/>
          <w:szCs w:val="36"/>
          <w:rtl/>
        </w:rPr>
        <w:t>عن نَقْرةِ الغُرابِ»</w:t>
      </w:r>
      <w:r w:rsidRPr="007B0A4B">
        <w:rPr>
          <w:rStyle w:val="FootnoteReference"/>
          <w:sz w:val="36"/>
          <w:szCs w:val="36"/>
          <w:rtl/>
        </w:rPr>
        <w:footnoteReference w:id="11"/>
      </w:r>
      <w:r w:rsidRPr="007B0A4B">
        <w:rPr>
          <w:sz w:val="36"/>
          <w:szCs w:val="36"/>
          <w:rtl/>
        </w:rPr>
        <w:t xml:space="preserve"> وهو الإسراع فيها كما يفعله كثير من الناس، تجد أنه ربما يصلي الركعة فلا تشعر به من سرعة صلاته، نقول: هذا مما ينهى عنه، لابد للإنسان أن يعتدل في صلاته وأن يأتي بما أمر الله -عَزَّ وَجَلَّ- كما قال أنس -رَضِيَ اللهُ عَنْهُ: </w:t>
      </w:r>
      <w:r w:rsidRPr="007B0A4B">
        <w:rPr>
          <w:color w:val="006600"/>
          <w:sz w:val="36"/>
          <w:szCs w:val="36"/>
          <w:rtl/>
        </w:rPr>
        <w:t>«</w:t>
      </w:r>
      <w:r w:rsidR="00F150BA" w:rsidRPr="007B0A4B">
        <w:rPr>
          <w:color w:val="006600"/>
          <w:sz w:val="36"/>
          <w:szCs w:val="36"/>
          <w:rtl/>
        </w:rPr>
        <w:t>مَا صَلَّيْتُ خَلْفَ إمَامٍ قَطُّ أَخَفَّ صَلَاةً. وَلَا أَتَمَّ مِنْ رَسُولِ اللَّهِ صَلَّى اللَّهُ عَلَيْهِ وَسَلَّمَ</w:t>
      </w:r>
      <w:r w:rsidRPr="007B0A4B">
        <w:rPr>
          <w:color w:val="006600"/>
          <w:sz w:val="36"/>
          <w:szCs w:val="36"/>
          <w:rtl/>
        </w:rPr>
        <w:t>»</w:t>
      </w:r>
      <w:r w:rsidRPr="007B0A4B">
        <w:rPr>
          <w:sz w:val="36"/>
          <w:szCs w:val="36"/>
          <w:rtl/>
        </w:rPr>
        <w:t xml:space="preserve">، وقد نهى النبي </w:t>
      </w:r>
      <w:r w:rsidR="009852A8" w:rsidRPr="007B0A4B">
        <w:rPr>
          <w:sz w:val="36"/>
          <w:szCs w:val="36"/>
          <w:rtl/>
        </w:rPr>
        <w:t>ﷺ</w:t>
      </w:r>
      <w:r w:rsidRPr="007B0A4B">
        <w:rPr>
          <w:sz w:val="36"/>
          <w:szCs w:val="36"/>
          <w:rtl/>
        </w:rPr>
        <w:t xml:space="preserve"> أيضًا عن </w:t>
      </w:r>
      <w:r w:rsidRPr="007B0A4B">
        <w:rPr>
          <w:color w:val="006600"/>
          <w:sz w:val="36"/>
          <w:szCs w:val="36"/>
          <w:rtl/>
        </w:rPr>
        <w:t>«</w:t>
      </w:r>
      <w:r w:rsidR="00DD2114" w:rsidRPr="007B0A4B">
        <w:rPr>
          <w:color w:val="006600"/>
          <w:sz w:val="36"/>
          <w:szCs w:val="36"/>
          <w:rtl/>
        </w:rPr>
        <w:t xml:space="preserve">أنْ يوطِنَ الرجُلُ المَقامَ الواحدَ </w:t>
      </w:r>
      <w:proofErr w:type="spellStart"/>
      <w:r w:rsidR="00DD2114" w:rsidRPr="007B0A4B">
        <w:rPr>
          <w:color w:val="006600"/>
          <w:sz w:val="36"/>
          <w:szCs w:val="36"/>
          <w:rtl/>
        </w:rPr>
        <w:t>كإيطانِ</w:t>
      </w:r>
      <w:proofErr w:type="spellEnd"/>
      <w:r w:rsidR="00DD2114" w:rsidRPr="007B0A4B">
        <w:rPr>
          <w:color w:val="006600"/>
          <w:sz w:val="36"/>
          <w:szCs w:val="36"/>
          <w:rtl/>
        </w:rPr>
        <w:t xml:space="preserve"> البعيرِ</w:t>
      </w:r>
      <w:r w:rsidRPr="007B0A4B">
        <w:rPr>
          <w:color w:val="006600"/>
          <w:sz w:val="36"/>
          <w:szCs w:val="36"/>
          <w:rtl/>
        </w:rPr>
        <w:t>»</w:t>
      </w:r>
      <w:r w:rsidR="00AD05CD" w:rsidRPr="007B0A4B">
        <w:rPr>
          <w:rStyle w:val="FootnoteReference"/>
          <w:sz w:val="36"/>
          <w:szCs w:val="36"/>
          <w:rtl/>
        </w:rPr>
        <w:footnoteReference w:id="12"/>
      </w:r>
      <w:r w:rsidRPr="007B0A4B">
        <w:rPr>
          <w:sz w:val="36"/>
          <w:szCs w:val="36"/>
          <w:rtl/>
        </w:rPr>
        <w:t xml:space="preserve">، وهذا الحديث وإن كان في إسناده ضعف، لكن العلماء -رَحِمَهم اللهُ- قالوا: هذا معنى متقرر، وقوله: </w:t>
      </w:r>
      <w:r w:rsidRPr="007B0A4B">
        <w:rPr>
          <w:color w:val="006600"/>
          <w:sz w:val="36"/>
          <w:szCs w:val="36"/>
          <w:rtl/>
        </w:rPr>
        <w:t>«</w:t>
      </w:r>
      <w:proofErr w:type="spellStart"/>
      <w:r w:rsidR="00DD2114" w:rsidRPr="007B0A4B">
        <w:rPr>
          <w:color w:val="006600"/>
          <w:sz w:val="36"/>
          <w:szCs w:val="36"/>
          <w:rtl/>
        </w:rPr>
        <w:t>كإيطانِ</w:t>
      </w:r>
      <w:proofErr w:type="spellEnd"/>
      <w:r w:rsidR="00DD2114" w:rsidRPr="007B0A4B">
        <w:rPr>
          <w:color w:val="006600"/>
          <w:sz w:val="36"/>
          <w:szCs w:val="36"/>
          <w:rtl/>
        </w:rPr>
        <w:t xml:space="preserve"> البعيرِ</w:t>
      </w:r>
      <w:r w:rsidRPr="007B0A4B">
        <w:rPr>
          <w:color w:val="006600"/>
          <w:sz w:val="36"/>
          <w:szCs w:val="36"/>
          <w:rtl/>
        </w:rPr>
        <w:t>»</w:t>
      </w:r>
      <w:r w:rsidRPr="007B0A4B">
        <w:rPr>
          <w:sz w:val="36"/>
          <w:szCs w:val="36"/>
          <w:rtl/>
        </w:rPr>
        <w:t xml:space="preserve"> أن يكون الإنسان مكان واحد في المسجد ما يصلي إلا فيه، نقول: هذا ما جاءت بالسنة، وهذا هو </w:t>
      </w:r>
      <w:proofErr w:type="spellStart"/>
      <w:r w:rsidRPr="007B0A4B">
        <w:rPr>
          <w:sz w:val="36"/>
          <w:szCs w:val="36"/>
          <w:rtl/>
        </w:rPr>
        <w:t>الإيطان</w:t>
      </w:r>
      <w:proofErr w:type="spellEnd"/>
      <w:r w:rsidRPr="007B0A4B">
        <w:rPr>
          <w:sz w:val="36"/>
          <w:szCs w:val="36"/>
          <w:rtl/>
        </w:rPr>
        <w:t xml:space="preserve"> الذي قال النبي </w:t>
      </w:r>
      <w:r w:rsidR="009852A8" w:rsidRPr="007B0A4B">
        <w:rPr>
          <w:sz w:val="36"/>
          <w:szCs w:val="36"/>
          <w:rtl/>
        </w:rPr>
        <w:t>ﷺ</w:t>
      </w:r>
      <w:r w:rsidRPr="007B0A4B">
        <w:rPr>
          <w:sz w:val="36"/>
          <w:szCs w:val="36"/>
          <w:rtl/>
        </w:rPr>
        <w:t xml:space="preserve"> فيه: </w:t>
      </w:r>
      <w:r w:rsidRPr="007B0A4B">
        <w:rPr>
          <w:color w:val="006600"/>
          <w:sz w:val="36"/>
          <w:szCs w:val="36"/>
          <w:rtl/>
        </w:rPr>
        <w:t>«</w:t>
      </w:r>
      <w:r w:rsidR="00DD2114" w:rsidRPr="007B0A4B">
        <w:rPr>
          <w:color w:val="006600"/>
          <w:sz w:val="36"/>
          <w:szCs w:val="36"/>
          <w:rtl/>
        </w:rPr>
        <w:t xml:space="preserve">أنْ يوطِنَ الرجُلُ المَقامَ الواحدَ </w:t>
      </w:r>
      <w:proofErr w:type="spellStart"/>
      <w:r w:rsidR="00DD2114" w:rsidRPr="007B0A4B">
        <w:rPr>
          <w:color w:val="006600"/>
          <w:sz w:val="36"/>
          <w:szCs w:val="36"/>
          <w:rtl/>
        </w:rPr>
        <w:t>كإيطانِ</w:t>
      </w:r>
      <w:proofErr w:type="spellEnd"/>
      <w:r w:rsidR="00DD2114" w:rsidRPr="007B0A4B">
        <w:rPr>
          <w:color w:val="006600"/>
          <w:sz w:val="36"/>
          <w:szCs w:val="36"/>
          <w:rtl/>
        </w:rPr>
        <w:t xml:space="preserve"> البعيرِ</w:t>
      </w:r>
      <w:r w:rsidRPr="007B0A4B">
        <w:rPr>
          <w:color w:val="006600"/>
          <w:sz w:val="36"/>
          <w:szCs w:val="36"/>
          <w:rtl/>
        </w:rPr>
        <w:t>»</w:t>
      </w:r>
      <w:r w:rsidRPr="007B0A4B">
        <w:rPr>
          <w:sz w:val="36"/>
          <w:szCs w:val="36"/>
          <w:rtl/>
        </w:rPr>
        <w:t>.</w:t>
      </w:r>
    </w:p>
    <w:p w14:paraId="2C95D211" w14:textId="59AF94A5" w:rsidR="009D507A" w:rsidRPr="007B0A4B" w:rsidRDefault="009D507A" w:rsidP="004462B6">
      <w:pPr>
        <w:spacing w:after="120"/>
        <w:ind w:firstLine="397"/>
        <w:rPr>
          <w:sz w:val="36"/>
          <w:szCs w:val="36"/>
          <w:rtl/>
        </w:rPr>
      </w:pPr>
      <w:r w:rsidRPr="007B0A4B">
        <w:rPr>
          <w:sz w:val="36"/>
          <w:szCs w:val="36"/>
          <w:rtl/>
        </w:rPr>
        <w:t xml:space="preserve">فإذًا نهى النبي </w:t>
      </w:r>
      <w:r w:rsidR="009852A8" w:rsidRPr="007B0A4B">
        <w:rPr>
          <w:sz w:val="36"/>
          <w:szCs w:val="36"/>
          <w:rtl/>
        </w:rPr>
        <w:t>ﷺ</w:t>
      </w:r>
      <w:r w:rsidRPr="007B0A4B">
        <w:rPr>
          <w:sz w:val="36"/>
          <w:szCs w:val="36"/>
          <w:rtl/>
        </w:rPr>
        <w:t xml:space="preserve"> في الصَّلاة عن التشبه بالبهائم، أو بالأفعال الغير محمودة، والأصل في وجه عام في الصَّلاة: أن تكون على أكمل الهيئات، لأنها هي أكمل العبادات، فالأصل أن تكون الصَّلاة على أكمل الهيئات وعلى أكثرها مهابة وفخامة، ولهذا أمر النبي </w:t>
      </w:r>
      <w:r w:rsidR="009852A8" w:rsidRPr="007B0A4B">
        <w:rPr>
          <w:sz w:val="36"/>
          <w:szCs w:val="36"/>
          <w:rtl/>
        </w:rPr>
        <w:t>ﷺ</w:t>
      </w:r>
      <w:r w:rsidRPr="007B0A4B">
        <w:rPr>
          <w:sz w:val="36"/>
          <w:szCs w:val="36"/>
          <w:rtl/>
        </w:rPr>
        <w:t xml:space="preserve"> في السجود أن يجافي ويفرج</w:t>
      </w:r>
      <w:r w:rsidR="004462B6" w:rsidRPr="007B0A4B">
        <w:rPr>
          <w:rFonts w:hint="cs"/>
          <w:sz w:val="36"/>
          <w:szCs w:val="36"/>
          <w:rtl/>
        </w:rPr>
        <w:t>؛</w:t>
      </w:r>
      <w:r w:rsidRPr="007B0A4B">
        <w:rPr>
          <w:sz w:val="36"/>
          <w:szCs w:val="36"/>
          <w:rtl/>
        </w:rPr>
        <w:t xml:space="preserve"> لأن</w:t>
      </w:r>
      <w:r w:rsidR="004462B6" w:rsidRPr="007B0A4B">
        <w:rPr>
          <w:rFonts w:hint="cs"/>
          <w:sz w:val="36"/>
          <w:szCs w:val="36"/>
          <w:rtl/>
        </w:rPr>
        <w:t>َّ</w:t>
      </w:r>
      <w:r w:rsidRPr="007B0A4B">
        <w:rPr>
          <w:sz w:val="36"/>
          <w:szCs w:val="36"/>
          <w:rtl/>
        </w:rPr>
        <w:t xml:space="preserve"> هذا أعظم في المهابة للسجود، وأمرَ النبي </w:t>
      </w:r>
      <w:r w:rsidR="009852A8" w:rsidRPr="007B0A4B">
        <w:rPr>
          <w:sz w:val="36"/>
          <w:szCs w:val="36"/>
          <w:rtl/>
        </w:rPr>
        <w:t>ﷺ</w:t>
      </w:r>
      <w:r w:rsidRPr="007B0A4B">
        <w:rPr>
          <w:sz w:val="36"/>
          <w:szCs w:val="36"/>
          <w:rtl/>
        </w:rPr>
        <w:t xml:space="preserve"> بحسن الاعتدال</w:t>
      </w:r>
      <w:r w:rsidR="004462B6" w:rsidRPr="007B0A4B">
        <w:rPr>
          <w:rFonts w:hint="cs"/>
          <w:sz w:val="36"/>
          <w:szCs w:val="36"/>
          <w:rtl/>
        </w:rPr>
        <w:t>؛</w:t>
      </w:r>
      <w:r w:rsidRPr="007B0A4B">
        <w:rPr>
          <w:sz w:val="36"/>
          <w:szCs w:val="36"/>
          <w:rtl/>
        </w:rPr>
        <w:t xml:space="preserve"> لأن</w:t>
      </w:r>
      <w:r w:rsidR="004462B6" w:rsidRPr="007B0A4B">
        <w:rPr>
          <w:rFonts w:hint="cs"/>
          <w:sz w:val="36"/>
          <w:szCs w:val="36"/>
          <w:rtl/>
        </w:rPr>
        <w:t>َّ</w:t>
      </w:r>
      <w:r w:rsidRPr="007B0A4B">
        <w:rPr>
          <w:sz w:val="36"/>
          <w:szCs w:val="36"/>
          <w:rtl/>
        </w:rPr>
        <w:t xml:space="preserve"> هذا أعظم في الركوع، وأمر النبي </w:t>
      </w:r>
      <w:r w:rsidR="009852A8" w:rsidRPr="007B0A4B">
        <w:rPr>
          <w:sz w:val="36"/>
          <w:szCs w:val="36"/>
          <w:rtl/>
        </w:rPr>
        <w:t>ﷺ</w:t>
      </w:r>
      <w:r w:rsidRPr="007B0A4B">
        <w:rPr>
          <w:sz w:val="36"/>
          <w:szCs w:val="36"/>
          <w:rtl/>
        </w:rPr>
        <w:t xml:space="preserve"> بالانتصاب في القيام</w:t>
      </w:r>
      <w:r w:rsidR="004462B6" w:rsidRPr="007B0A4B">
        <w:rPr>
          <w:rFonts w:hint="cs"/>
          <w:sz w:val="36"/>
          <w:szCs w:val="36"/>
          <w:rtl/>
        </w:rPr>
        <w:t>؛</w:t>
      </w:r>
      <w:r w:rsidRPr="007B0A4B">
        <w:rPr>
          <w:sz w:val="36"/>
          <w:szCs w:val="36"/>
          <w:rtl/>
        </w:rPr>
        <w:t xml:space="preserve"> لأن</w:t>
      </w:r>
      <w:r w:rsidR="004462B6" w:rsidRPr="007B0A4B">
        <w:rPr>
          <w:rFonts w:hint="cs"/>
          <w:sz w:val="36"/>
          <w:szCs w:val="36"/>
          <w:rtl/>
        </w:rPr>
        <w:t>َّ</w:t>
      </w:r>
      <w:r w:rsidRPr="007B0A4B">
        <w:rPr>
          <w:sz w:val="36"/>
          <w:szCs w:val="36"/>
          <w:rtl/>
        </w:rPr>
        <w:t xml:space="preserve"> هذا أكمل، هذه كلها من تحسين أفعال الصَّلاة لتحسين القيام بين يدي الله -عَزَّ وَجَلَّ-، وهذه كلها من المعاني التي ينبغي أن تُراعى، وهي كلها أيضًا مما يعين على الخشوع في الصَّلاة، فإنَّ الإنسان كلما استحضر هذه السنن عن رسول الله صلى الله عليه وسلم كان أكثر خشوعًا في صلاته.</w:t>
      </w:r>
    </w:p>
    <w:p w14:paraId="0AA8AC1F" w14:textId="77777777" w:rsidR="009D507A" w:rsidRPr="007B0A4B" w:rsidRDefault="009D507A" w:rsidP="004462B6">
      <w:pPr>
        <w:spacing w:after="120"/>
        <w:ind w:firstLine="397"/>
        <w:rPr>
          <w:color w:val="0000CC"/>
          <w:sz w:val="36"/>
          <w:szCs w:val="36"/>
          <w:rtl/>
        </w:rPr>
      </w:pPr>
      <w:r w:rsidRPr="007B0A4B">
        <w:rPr>
          <w:sz w:val="36"/>
          <w:szCs w:val="36"/>
          <w:rtl/>
        </w:rPr>
        <w:t xml:space="preserve">{قال -رَحِمَهُ اللهُ: </w:t>
      </w:r>
      <w:r w:rsidRPr="007B0A4B">
        <w:rPr>
          <w:color w:val="0000CC"/>
          <w:sz w:val="36"/>
          <w:szCs w:val="36"/>
          <w:rtl/>
        </w:rPr>
        <w:t>(بَابُ وُجُوبِ الطُّمَأْنِينَةِ فِي الرُّكُوعِ وَالسُّجُودِ.</w:t>
      </w:r>
    </w:p>
    <w:p w14:paraId="03DFE1DB" w14:textId="7AAD88A8" w:rsidR="009D507A" w:rsidRPr="007B0A4B" w:rsidRDefault="009D507A" w:rsidP="004462B6">
      <w:pPr>
        <w:spacing w:after="120"/>
        <w:ind w:firstLine="397"/>
        <w:rPr>
          <w:sz w:val="36"/>
          <w:szCs w:val="36"/>
          <w:rtl/>
        </w:rPr>
      </w:pPr>
      <w:r w:rsidRPr="007B0A4B">
        <w:rPr>
          <w:color w:val="0000CC"/>
          <w:sz w:val="36"/>
          <w:szCs w:val="36"/>
          <w:rtl/>
        </w:rPr>
        <w:t xml:space="preserve">عَنْ أَبِي هُرَيْرَةَ -رَضِيَ اللهُ عَنْهُ- أَنَّ النَّبِيَّ </w:t>
      </w:r>
      <w:r w:rsidR="009852A8" w:rsidRPr="007B0A4B">
        <w:rPr>
          <w:color w:val="0000CC"/>
          <w:sz w:val="36"/>
          <w:szCs w:val="36"/>
          <w:rtl/>
        </w:rPr>
        <w:t>ﷺ</w:t>
      </w:r>
      <w:r w:rsidRPr="007B0A4B">
        <w:rPr>
          <w:color w:val="0000CC"/>
          <w:sz w:val="36"/>
          <w:szCs w:val="36"/>
          <w:rtl/>
        </w:rPr>
        <w:t xml:space="preserve"> دَخَلَ الْمَسْجِدَ، فَدَخَلَ رَجُلٌ فَصَلَّى، ثُمَّ جَاءَ فَسَلَّمَ عَلَى النَّبِيِّ </w:t>
      </w:r>
      <w:r w:rsidR="009852A8" w:rsidRPr="007B0A4B">
        <w:rPr>
          <w:color w:val="0000CC"/>
          <w:sz w:val="36"/>
          <w:szCs w:val="36"/>
          <w:rtl/>
        </w:rPr>
        <w:t>ﷺ</w:t>
      </w:r>
      <w:r w:rsidRPr="007B0A4B">
        <w:rPr>
          <w:color w:val="0000CC"/>
          <w:sz w:val="36"/>
          <w:szCs w:val="36"/>
          <w:rtl/>
        </w:rPr>
        <w:t xml:space="preserve"> فَقَالَ: </w:t>
      </w:r>
      <w:r w:rsidR="00342FEC" w:rsidRPr="007B0A4B">
        <w:rPr>
          <w:color w:val="006600"/>
          <w:sz w:val="36"/>
          <w:szCs w:val="36"/>
          <w:rtl/>
        </w:rPr>
        <w:t>«</w:t>
      </w:r>
      <w:r w:rsidRPr="007B0A4B">
        <w:rPr>
          <w:color w:val="006600"/>
          <w:sz w:val="36"/>
          <w:szCs w:val="36"/>
          <w:rtl/>
        </w:rPr>
        <w:t>ارْجِعْ فَصَلِّ، فَإِنَّك لَمْ تُصَلِّ</w:t>
      </w:r>
      <w:r w:rsidR="00342FEC" w:rsidRPr="007B0A4B">
        <w:rPr>
          <w:color w:val="006600"/>
          <w:sz w:val="36"/>
          <w:szCs w:val="36"/>
          <w:rtl/>
        </w:rPr>
        <w:t>»</w:t>
      </w:r>
      <w:r w:rsidRPr="007B0A4B">
        <w:rPr>
          <w:color w:val="0000CC"/>
          <w:sz w:val="36"/>
          <w:szCs w:val="36"/>
          <w:rtl/>
        </w:rPr>
        <w:t xml:space="preserve"> فَرَجَعَ فَصَلَّى كَمَا صَلَّى، ثُمَّ جَاءَ فَسَلَّمَ عَلَى النَّبِيِّ </w:t>
      </w:r>
      <w:r w:rsidR="009852A8" w:rsidRPr="007B0A4B">
        <w:rPr>
          <w:color w:val="0000CC"/>
          <w:sz w:val="36"/>
          <w:szCs w:val="36"/>
          <w:rtl/>
        </w:rPr>
        <w:t>ﷺ</w:t>
      </w:r>
      <w:r w:rsidRPr="007B0A4B">
        <w:rPr>
          <w:color w:val="0000CC"/>
          <w:sz w:val="36"/>
          <w:szCs w:val="36"/>
          <w:rtl/>
        </w:rPr>
        <w:t xml:space="preserve"> فَقَالَ: </w:t>
      </w:r>
      <w:r w:rsidR="00342FEC" w:rsidRPr="007B0A4B">
        <w:rPr>
          <w:color w:val="006600"/>
          <w:sz w:val="36"/>
          <w:szCs w:val="36"/>
          <w:rtl/>
        </w:rPr>
        <w:t>«ارْجِعْ فَصَلِّ، فَإِنَّك لَمْ تُصَلِّ»</w:t>
      </w:r>
      <w:r w:rsidRPr="007B0A4B">
        <w:rPr>
          <w:color w:val="0000CC"/>
          <w:sz w:val="36"/>
          <w:szCs w:val="36"/>
          <w:rtl/>
        </w:rPr>
        <w:t xml:space="preserve"> - ثَلَاثًا - فَقَالَ: وَاَلَّذِي بَعَثَكَ بِالْحَقِّ لَا أُحْسِنُ غَيْرَهُ، فَعَلِّمْنِي، فَقَالَ</w:t>
      </w:r>
      <w:r w:rsidR="00342FEC" w:rsidRPr="007B0A4B">
        <w:rPr>
          <w:rFonts w:hint="cs"/>
          <w:color w:val="0000CC"/>
          <w:sz w:val="36"/>
          <w:szCs w:val="36"/>
          <w:rtl/>
        </w:rPr>
        <w:t xml:space="preserve"> </w:t>
      </w:r>
      <w:r w:rsidR="00342FEC" w:rsidRPr="007B0A4B">
        <w:rPr>
          <w:color w:val="0000CC"/>
          <w:sz w:val="36"/>
          <w:szCs w:val="36"/>
          <w:rtl/>
        </w:rPr>
        <w:t>ﷺ</w:t>
      </w:r>
      <w:r w:rsidRPr="007B0A4B">
        <w:rPr>
          <w:color w:val="0000CC"/>
          <w:sz w:val="36"/>
          <w:szCs w:val="36"/>
          <w:rtl/>
        </w:rPr>
        <w:t xml:space="preserve">: </w:t>
      </w:r>
      <w:r w:rsidR="00342FEC" w:rsidRPr="007B0A4B">
        <w:rPr>
          <w:color w:val="006600"/>
          <w:sz w:val="36"/>
          <w:szCs w:val="36"/>
          <w:rtl/>
        </w:rPr>
        <w:t>«</w:t>
      </w:r>
      <w:r w:rsidRPr="007B0A4B">
        <w:rPr>
          <w:color w:val="006600"/>
          <w:sz w:val="36"/>
          <w:szCs w:val="36"/>
          <w:rtl/>
        </w:rPr>
        <w:t>إذَا قُمْتَ إلَى الصَّلَاةِ فَكَبِّرْ، ثُمَّ اقْرَأْ مَا تَيَسَّرَ مِنْ الْقُرْآنِ، ثُمَّ ارْكَعْ حَتَّى تَطْمَئِنَّ رَاكِعًا، ثُمَّ ارْفَعْ حَتَّى تَعْتَدِلَ قَائِمًا، ثُمَّ اُسْجُدْ حَتَّى تَطْمَئِنَّ سَاجِدًا، ثُمَّ ارْفَعْ حَتَّى تَطْمَئِنَّ جَالِسًا. وَافْعَلْ ذَلِكَ فِي صَلَاتِكَ كُلِّهَا»</w:t>
      </w:r>
      <w:r w:rsidRPr="007B0A4B">
        <w:rPr>
          <w:color w:val="0000CC"/>
          <w:sz w:val="36"/>
          <w:szCs w:val="36"/>
          <w:rtl/>
        </w:rPr>
        <w:t>)</w:t>
      </w:r>
      <w:r w:rsidRPr="007B0A4B">
        <w:rPr>
          <w:sz w:val="36"/>
          <w:szCs w:val="36"/>
          <w:rtl/>
        </w:rPr>
        <w:t>}.</w:t>
      </w:r>
    </w:p>
    <w:p w14:paraId="3EE831B3" w14:textId="5E4BD7D6" w:rsidR="009D507A" w:rsidRPr="007B0A4B" w:rsidRDefault="009D507A" w:rsidP="004462B6">
      <w:pPr>
        <w:spacing w:after="120"/>
        <w:ind w:firstLine="397"/>
        <w:rPr>
          <w:sz w:val="36"/>
          <w:szCs w:val="36"/>
          <w:rtl/>
        </w:rPr>
      </w:pPr>
      <w:r w:rsidRPr="007B0A4B">
        <w:rPr>
          <w:sz w:val="36"/>
          <w:szCs w:val="36"/>
          <w:rtl/>
        </w:rPr>
        <w:t xml:space="preserve">هذا هو حديث المسيء صلاته، وهو من أعظم الأحاديث الواردة عن النبي </w:t>
      </w:r>
      <w:r w:rsidR="009852A8" w:rsidRPr="007B0A4B">
        <w:rPr>
          <w:sz w:val="36"/>
          <w:szCs w:val="36"/>
          <w:rtl/>
        </w:rPr>
        <w:t>ﷺ</w:t>
      </w:r>
      <w:r w:rsidRPr="007B0A4B">
        <w:rPr>
          <w:sz w:val="36"/>
          <w:szCs w:val="36"/>
          <w:rtl/>
        </w:rPr>
        <w:t>، وقد قصدها العلماء -رَحِمَهم اللهُ- بالشرح والتصنيف لوحدها</w:t>
      </w:r>
      <w:r w:rsidR="00342FEC" w:rsidRPr="007B0A4B">
        <w:rPr>
          <w:rFonts w:hint="cs"/>
          <w:sz w:val="36"/>
          <w:szCs w:val="36"/>
          <w:rtl/>
        </w:rPr>
        <w:t>؛</w:t>
      </w:r>
      <w:r w:rsidRPr="007B0A4B">
        <w:rPr>
          <w:sz w:val="36"/>
          <w:szCs w:val="36"/>
          <w:rtl/>
        </w:rPr>
        <w:t xml:space="preserve"> لأن</w:t>
      </w:r>
      <w:r w:rsidR="00342FEC" w:rsidRPr="007B0A4B">
        <w:rPr>
          <w:rFonts w:hint="cs"/>
          <w:sz w:val="36"/>
          <w:szCs w:val="36"/>
          <w:rtl/>
        </w:rPr>
        <w:t>َّ</w:t>
      </w:r>
      <w:r w:rsidRPr="007B0A4B">
        <w:rPr>
          <w:sz w:val="36"/>
          <w:szCs w:val="36"/>
          <w:rtl/>
        </w:rPr>
        <w:t xml:space="preserve"> هذا الحديث هو عند جماعة من العلماء معيار بين ما يجب في الصَّلاة وما لا يجب، قالوا: النبي </w:t>
      </w:r>
      <w:r w:rsidR="009852A8" w:rsidRPr="007B0A4B">
        <w:rPr>
          <w:sz w:val="36"/>
          <w:szCs w:val="36"/>
          <w:rtl/>
        </w:rPr>
        <w:t>ﷺ</w:t>
      </w:r>
      <w:r w:rsidRPr="007B0A4B">
        <w:rPr>
          <w:sz w:val="36"/>
          <w:szCs w:val="36"/>
          <w:rtl/>
        </w:rPr>
        <w:t xml:space="preserve"> علَّم هذا الرجل الجاهل الذي لم يكن يحسن صلاته علَّمه الصَّلاة، فدلَّ على أنَّ ما ذكره النبي </w:t>
      </w:r>
      <w:r w:rsidR="009852A8" w:rsidRPr="007B0A4B">
        <w:rPr>
          <w:sz w:val="36"/>
          <w:szCs w:val="36"/>
          <w:rtl/>
        </w:rPr>
        <w:t>ﷺ</w:t>
      </w:r>
      <w:r w:rsidRPr="007B0A4B">
        <w:rPr>
          <w:sz w:val="36"/>
          <w:szCs w:val="36"/>
          <w:rtl/>
        </w:rPr>
        <w:t xml:space="preserve"> مِن أفعال إنما هو الواجب، وما سواه فإنه لا يجب، قالوا: لأن تأخير البيان عن وقت الحاجة لا يجوز، والنبي </w:t>
      </w:r>
      <w:r w:rsidR="009852A8" w:rsidRPr="007B0A4B">
        <w:rPr>
          <w:sz w:val="36"/>
          <w:szCs w:val="36"/>
          <w:rtl/>
        </w:rPr>
        <w:t>ﷺ</w:t>
      </w:r>
      <w:r w:rsidRPr="007B0A4B">
        <w:rPr>
          <w:sz w:val="36"/>
          <w:szCs w:val="36"/>
          <w:rtl/>
        </w:rPr>
        <w:t xml:space="preserve"> منزَّهٌ عن ذلك، قالوا: فنأتي إلى هذا الحديث فنرى ما الذي ذكره النبي </w:t>
      </w:r>
      <w:r w:rsidR="009852A8" w:rsidRPr="007B0A4B">
        <w:rPr>
          <w:sz w:val="36"/>
          <w:szCs w:val="36"/>
          <w:rtl/>
        </w:rPr>
        <w:t>ﷺ</w:t>
      </w:r>
      <w:r w:rsidRPr="007B0A4B">
        <w:rPr>
          <w:sz w:val="36"/>
          <w:szCs w:val="36"/>
          <w:rtl/>
        </w:rPr>
        <w:t xml:space="preserve"> فنقول بوجوبه، وما الذي لم يذكره النبي </w:t>
      </w:r>
      <w:r w:rsidR="009852A8" w:rsidRPr="007B0A4B">
        <w:rPr>
          <w:sz w:val="36"/>
          <w:szCs w:val="36"/>
          <w:rtl/>
        </w:rPr>
        <w:t>ﷺ</w:t>
      </w:r>
      <w:r w:rsidRPr="007B0A4B">
        <w:rPr>
          <w:sz w:val="36"/>
          <w:szCs w:val="36"/>
          <w:rtl/>
        </w:rPr>
        <w:t xml:space="preserve"> فنقول أنه غير واجب.</w:t>
      </w:r>
    </w:p>
    <w:p w14:paraId="6CC78122" w14:textId="1F03461E" w:rsidR="009D507A" w:rsidRPr="007B0A4B" w:rsidRDefault="009D507A" w:rsidP="004462B6">
      <w:pPr>
        <w:spacing w:after="120"/>
        <w:ind w:firstLine="397"/>
        <w:rPr>
          <w:sz w:val="36"/>
          <w:szCs w:val="36"/>
          <w:rtl/>
        </w:rPr>
      </w:pPr>
      <w:r w:rsidRPr="007B0A4B">
        <w:rPr>
          <w:sz w:val="36"/>
          <w:szCs w:val="36"/>
          <w:rtl/>
        </w:rPr>
        <w:t xml:space="preserve">لكن هذا التقرير ليس على إطلاقه، فإنه قد جاءَ ذكرُ بعض الواجبات عن النبي </w:t>
      </w:r>
      <w:r w:rsidR="009852A8" w:rsidRPr="007B0A4B">
        <w:rPr>
          <w:sz w:val="36"/>
          <w:szCs w:val="36"/>
          <w:rtl/>
        </w:rPr>
        <w:t>ﷺ</w:t>
      </w:r>
      <w:r w:rsidRPr="007B0A4B">
        <w:rPr>
          <w:sz w:val="36"/>
          <w:szCs w:val="36"/>
          <w:rtl/>
        </w:rPr>
        <w:t xml:space="preserve"> في غير هذا الحديث، وليس أحد من العلماء يلتزم بهذا إلا ويُلزَم ببعض الواجبات التي قال بها مما لم ترد في هذا الحديث.</w:t>
      </w:r>
    </w:p>
    <w:p w14:paraId="3CB1DEC7" w14:textId="0BA9B9FA" w:rsidR="009D507A" w:rsidRPr="007B0A4B" w:rsidRDefault="009D507A" w:rsidP="004462B6">
      <w:pPr>
        <w:spacing w:after="120"/>
        <w:ind w:firstLine="397"/>
        <w:rPr>
          <w:sz w:val="36"/>
          <w:szCs w:val="36"/>
          <w:rtl/>
        </w:rPr>
      </w:pPr>
      <w:r w:rsidRPr="007B0A4B">
        <w:rPr>
          <w:sz w:val="36"/>
          <w:szCs w:val="36"/>
          <w:rtl/>
        </w:rPr>
        <w:t xml:space="preserve">فإذًا؛ الأصل في السنة بوجه عام أن يكمل بعض بعضهم، ويقال: لعل النبي </w:t>
      </w:r>
      <w:r w:rsidR="009852A8" w:rsidRPr="007B0A4B">
        <w:rPr>
          <w:sz w:val="36"/>
          <w:szCs w:val="36"/>
          <w:rtl/>
        </w:rPr>
        <w:t>ﷺ</w:t>
      </w:r>
      <w:r w:rsidRPr="007B0A4B">
        <w:rPr>
          <w:sz w:val="36"/>
          <w:szCs w:val="36"/>
          <w:rtl/>
        </w:rPr>
        <w:t xml:space="preserve"> حينما قال له ذلك إنما قاله لأن هذه هي الأمور التي لم يكن يحسنها، فأمَّا ما كان يحسنه أو ما أتى به من واجبات الصَّلاة فإن النبي </w:t>
      </w:r>
      <w:r w:rsidR="009852A8" w:rsidRPr="007B0A4B">
        <w:rPr>
          <w:sz w:val="36"/>
          <w:szCs w:val="36"/>
          <w:rtl/>
        </w:rPr>
        <w:t>ﷺ</w:t>
      </w:r>
      <w:r w:rsidRPr="007B0A4B">
        <w:rPr>
          <w:sz w:val="36"/>
          <w:szCs w:val="36"/>
          <w:rtl/>
        </w:rPr>
        <w:t xml:space="preserve"> لم يذكره له، لأنه ما قال إن هذا الرجل لم يكن يحسن شيئًا من صلاته، وإنما صلَّى لكن ما كان يحسن صلاته بتمامها.</w:t>
      </w:r>
    </w:p>
    <w:p w14:paraId="0EBC41A7" w14:textId="3F271921" w:rsidR="009D507A" w:rsidRPr="007B0A4B" w:rsidRDefault="009D507A" w:rsidP="004462B6">
      <w:pPr>
        <w:spacing w:after="120"/>
        <w:ind w:firstLine="397"/>
        <w:rPr>
          <w:sz w:val="36"/>
          <w:szCs w:val="36"/>
          <w:rtl/>
        </w:rPr>
      </w:pPr>
      <w:r w:rsidRPr="007B0A4B">
        <w:rPr>
          <w:sz w:val="36"/>
          <w:szCs w:val="36"/>
          <w:rtl/>
        </w:rPr>
        <w:t xml:space="preserve">قال: </w:t>
      </w:r>
      <w:r w:rsidR="00342FEC" w:rsidRPr="007B0A4B">
        <w:rPr>
          <w:rFonts w:hint="cs"/>
          <w:color w:val="0000CC"/>
          <w:sz w:val="36"/>
          <w:szCs w:val="36"/>
          <w:rtl/>
        </w:rPr>
        <w:t>(</w:t>
      </w:r>
      <w:r w:rsidRPr="007B0A4B">
        <w:rPr>
          <w:color w:val="0000CC"/>
          <w:sz w:val="36"/>
          <w:szCs w:val="36"/>
          <w:rtl/>
        </w:rPr>
        <w:t xml:space="preserve">فَدَخَلَ رَجُلٌ فَصَلَّى، ثُمَّ جَاءَ فَسَلَّمَ عَلَى النَّبِيِّ </w:t>
      </w:r>
      <w:r w:rsidR="009852A8" w:rsidRPr="007B0A4B">
        <w:rPr>
          <w:color w:val="0000CC"/>
          <w:sz w:val="36"/>
          <w:szCs w:val="36"/>
          <w:rtl/>
        </w:rPr>
        <w:t>ﷺ</w:t>
      </w:r>
      <w:r w:rsidRPr="007B0A4B">
        <w:rPr>
          <w:color w:val="0000CC"/>
          <w:sz w:val="36"/>
          <w:szCs w:val="36"/>
          <w:rtl/>
        </w:rPr>
        <w:t xml:space="preserve"> فَقَالَ: </w:t>
      </w:r>
      <w:r w:rsidR="00342FEC" w:rsidRPr="007B0A4B">
        <w:rPr>
          <w:color w:val="006600"/>
          <w:sz w:val="36"/>
          <w:szCs w:val="36"/>
          <w:rtl/>
        </w:rPr>
        <w:t>«</w:t>
      </w:r>
      <w:r w:rsidRPr="007B0A4B">
        <w:rPr>
          <w:color w:val="006600"/>
          <w:sz w:val="36"/>
          <w:szCs w:val="36"/>
          <w:rtl/>
        </w:rPr>
        <w:t>ارْجِعْ فَصَلِّ، فَإِنَّك لَمْ تُصَلِّ»</w:t>
      </w:r>
      <w:r w:rsidR="00342FEC" w:rsidRPr="007B0A4B">
        <w:rPr>
          <w:rFonts w:hint="cs"/>
          <w:color w:val="0000CC"/>
          <w:sz w:val="36"/>
          <w:szCs w:val="36"/>
          <w:rtl/>
        </w:rPr>
        <w:t>)</w:t>
      </w:r>
      <w:r w:rsidRPr="007B0A4B">
        <w:rPr>
          <w:sz w:val="36"/>
          <w:szCs w:val="36"/>
          <w:rtl/>
        </w:rPr>
        <w:t xml:space="preserve">، أمره النبي </w:t>
      </w:r>
      <w:r w:rsidR="009852A8" w:rsidRPr="007B0A4B">
        <w:rPr>
          <w:sz w:val="36"/>
          <w:szCs w:val="36"/>
          <w:rtl/>
        </w:rPr>
        <w:t>ﷺ</w:t>
      </w:r>
      <w:r w:rsidRPr="007B0A4B">
        <w:rPr>
          <w:sz w:val="36"/>
          <w:szCs w:val="36"/>
          <w:rtl/>
        </w:rPr>
        <w:t xml:space="preserve"> بإعادة الصَّلاة ثلاثًا. </w:t>
      </w:r>
    </w:p>
    <w:p w14:paraId="672F5079" w14:textId="68A00558" w:rsidR="009D507A" w:rsidRPr="007B0A4B" w:rsidRDefault="009D507A" w:rsidP="004462B6">
      <w:pPr>
        <w:spacing w:after="120"/>
        <w:ind w:firstLine="397"/>
        <w:rPr>
          <w:sz w:val="36"/>
          <w:szCs w:val="36"/>
          <w:rtl/>
        </w:rPr>
      </w:pPr>
      <w:r w:rsidRPr="007B0A4B">
        <w:rPr>
          <w:sz w:val="36"/>
          <w:szCs w:val="36"/>
          <w:rtl/>
        </w:rPr>
        <w:t xml:space="preserve">قال: </w:t>
      </w:r>
      <w:r w:rsidR="00342FEC" w:rsidRPr="007B0A4B">
        <w:rPr>
          <w:rFonts w:hint="cs"/>
          <w:color w:val="0000CC"/>
          <w:sz w:val="36"/>
          <w:szCs w:val="36"/>
          <w:rtl/>
        </w:rPr>
        <w:t>(</w:t>
      </w:r>
      <w:r w:rsidRPr="007B0A4B">
        <w:rPr>
          <w:color w:val="0000CC"/>
          <w:sz w:val="36"/>
          <w:szCs w:val="36"/>
          <w:rtl/>
        </w:rPr>
        <w:t xml:space="preserve">فَقَالَ: وَاَلَّذِي بَعَثَكَ بِالْحَقِّ لَا أُحْسِنُ غَيْرَهُ، فَعَلِّمْنِي، فَقَالَ: </w:t>
      </w:r>
      <w:r w:rsidR="00342FEC" w:rsidRPr="007B0A4B">
        <w:rPr>
          <w:color w:val="006600"/>
          <w:sz w:val="36"/>
          <w:szCs w:val="36"/>
          <w:rtl/>
        </w:rPr>
        <w:t>«</w:t>
      </w:r>
      <w:r w:rsidRPr="007B0A4B">
        <w:rPr>
          <w:color w:val="006600"/>
          <w:sz w:val="36"/>
          <w:szCs w:val="36"/>
          <w:rtl/>
        </w:rPr>
        <w:t>إذَا قُمْتَ إلَى الصَّلَاةِ فَكَبِّرْ»</w:t>
      </w:r>
      <w:r w:rsidR="00342FEC" w:rsidRPr="007B0A4B">
        <w:rPr>
          <w:rFonts w:hint="cs"/>
          <w:color w:val="0000CC"/>
          <w:sz w:val="36"/>
          <w:szCs w:val="36"/>
          <w:rtl/>
        </w:rPr>
        <w:t>)</w:t>
      </w:r>
      <w:r w:rsidRPr="007B0A4B">
        <w:rPr>
          <w:sz w:val="36"/>
          <w:szCs w:val="36"/>
          <w:rtl/>
        </w:rPr>
        <w:t>، ذكر تكبيرة الإحرام، وتكبير إحرام قد انعقد الإجماع بين العلماء -رَحِمَهم اللهُ- على وجوبها، فهي أولى وأوجب التكبيرات.</w:t>
      </w:r>
    </w:p>
    <w:p w14:paraId="1D2F23A0" w14:textId="77777777" w:rsidR="009D507A" w:rsidRPr="007B0A4B" w:rsidRDefault="009D507A" w:rsidP="004462B6">
      <w:pPr>
        <w:spacing w:after="120"/>
        <w:ind w:firstLine="397"/>
        <w:rPr>
          <w:sz w:val="36"/>
          <w:szCs w:val="36"/>
          <w:rtl/>
        </w:rPr>
      </w:pPr>
      <w:r w:rsidRPr="007B0A4B">
        <w:rPr>
          <w:sz w:val="36"/>
          <w:szCs w:val="36"/>
          <w:rtl/>
        </w:rPr>
        <w:t xml:space="preserve">قال: </w:t>
      </w:r>
      <w:r w:rsidRPr="007B0A4B">
        <w:rPr>
          <w:color w:val="006600"/>
          <w:sz w:val="36"/>
          <w:szCs w:val="36"/>
          <w:rtl/>
        </w:rPr>
        <w:t>«ثُمَّ اقْرَأْ مَا تَيَسَّرَ مِنْ الْقُرْآنِ»</w:t>
      </w:r>
      <w:r w:rsidRPr="007B0A4B">
        <w:rPr>
          <w:sz w:val="36"/>
          <w:szCs w:val="36"/>
          <w:rtl/>
        </w:rPr>
        <w:t>، ما أمره بقراءة الفاتحة، وإنما أمره بقراءة ما تيسر، فقال بعض العلماء: إنه دلالة على أنه يجوز قراءة غير الفاتحة.</w:t>
      </w:r>
    </w:p>
    <w:p w14:paraId="347679A8" w14:textId="77777777" w:rsidR="009D507A" w:rsidRPr="007B0A4B" w:rsidRDefault="009D507A" w:rsidP="004462B6">
      <w:pPr>
        <w:spacing w:after="120"/>
        <w:ind w:firstLine="397"/>
        <w:rPr>
          <w:sz w:val="36"/>
          <w:szCs w:val="36"/>
          <w:rtl/>
        </w:rPr>
      </w:pPr>
      <w:r w:rsidRPr="007B0A4B">
        <w:rPr>
          <w:sz w:val="36"/>
          <w:szCs w:val="36"/>
          <w:rtl/>
        </w:rPr>
        <w:t xml:space="preserve">ونقول: لا، هذا الإطلاق قد قيَّده حديث </w:t>
      </w:r>
      <w:r w:rsidRPr="007B0A4B">
        <w:rPr>
          <w:color w:val="006600"/>
          <w:sz w:val="36"/>
          <w:szCs w:val="36"/>
          <w:rtl/>
        </w:rPr>
        <w:t>«لَا صَلَاةَ لِمَن لَمْ يَقْرَأْ بفَاتِحَةِ الكِتَابِ»</w:t>
      </w:r>
      <w:r w:rsidRPr="007B0A4B">
        <w:rPr>
          <w:rStyle w:val="FootnoteReference"/>
          <w:sz w:val="36"/>
          <w:szCs w:val="36"/>
          <w:rtl/>
        </w:rPr>
        <w:footnoteReference w:id="13"/>
      </w:r>
      <w:r w:rsidRPr="007B0A4B">
        <w:rPr>
          <w:sz w:val="36"/>
          <w:szCs w:val="36"/>
          <w:rtl/>
        </w:rPr>
        <w:t xml:space="preserve">، فقوله: </w:t>
      </w:r>
      <w:r w:rsidRPr="007B0A4B">
        <w:rPr>
          <w:color w:val="006600"/>
          <w:sz w:val="36"/>
          <w:szCs w:val="36"/>
          <w:rtl/>
        </w:rPr>
        <w:t>«مَا تَيَسَّرَ مِنْ الْقُرْآنِ»</w:t>
      </w:r>
      <w:r w:rsidRPr="007B0A4B">
        <w:rPr>
          <w:sz w:val="36"/>
          <w:szCs w:val="36"/>
          <w:rtl/>
        </w:rPr>
        <w:t xml:space="preserve"> إنما يراد به الفاتحة، وإنما يقال بجواز قراءة ما تيسَّر من القرآن مما سوى الفاتحة لمن لا يحسنها، ما يحسن الفاتحة لكن ما يحفظ إلا </w:t>
      </w:r>
      <w:r w:rsidRPr="007B0A4B">
        <w:rPr>
          <w:color w:val="FF0000"/>
          <w:sz w:val="36"/>
          <w:szCs w:val="36"/>
          <w:rtl/>
        </w:rPr>
        <w:t>﴿قُلْ هُوَ اللَّهُ أَحَدٌ﴾</w:t>
      </w:r>
      <w:r w:rsidRPr="007B0A4B">
        <w:rPr>
          <w:sz w:val="36"/>
          <w:szCs w:val="36"/>
          <w:rtl/>
        </w:rPr>
        <w:t xml:space="preserve">، نقول: ما فيه بأس، اقرأ </w:t>
      </w:r>
      <w:r w:rsidRPr="007B0A4B">
        <w:rPr>
          <w:color w:val="FF0000"/>
          <w:sz w:val="36"/>
          <w:szCs w:val="36"/>
          <w:rtl/>
        </w:rPr>
        <w:t>﴿قُلْ هُوَ اللَّهُ أَحَدٌ﴾</w:t>
      </w:r>
      <w:r w:rsidRPr="007B0A4B">
        <w:rPr>
          <w:sz w:val="36"/>
          <w:szCs w:val="36"/>
          <w:rtl/>
        </w:rPr>
        <w:t xml:space="preserve">، هذا هو الواجب في حقك، إذا كان ما يحسن الفاتحة ولا </w:t>
      </w:r>
      <w:r w:rsidRPr="007B0A4B">
        <w:rPr>
          <w:color w:val="FF0000"/>
          <w:sz w:val="36"/>
          <w:szCs w:val="36"/>
          <w:rtl/>
        </w:rPr>
        <w:t>﴿قُلْ هُوَ اللَّهُ أَحَدٌ﴾</w:t>
      </w:r>
      <w:r w:rsidRPr="007B0A4B">
        <w:rPr>
          <w:sz w:val="36"/>
          <w:szCs w:val="36"/>
          <w:rtl/>
        </w:rPr>
        <w:t>، سب</w:t>
      </w:r>
      <w:r w:rsidRPr="007B0A4B">
        <w:rPr>
          <w:rFonts w:hint="cs"/>
          <w:sz w:val="36"/>
          <w:szCs w:val="36"/>
          <w:rtl/>
        </w:rPr>
        <w:t>َّ</w:t>
      </w:r>
      <w:r w:rsidRPr="007B0A4B">
        <w:rPr>
          <w:sz w:val="36"/>
          <w:szCs w:val="36"/>
          <w:rtl/>
        </w:rPr>
        <w:t>ح</w:t>
      </w:r>
      <w:r w:rsidRPr="007B0A4B">
        <w:rPr>
          <w:rFonts w:hint="cs"/>
          <w:sz w:val="36"/>
          <w:szCs w:val="36"/>
          <w:rtl/>
        </w:rPr>
        <w:t>َ</w:t>
      </w:r>
      <w:r w:rsidRPr="007B0A4B">
        <w:rPr>
          <w:sz w:val="36"/>
          <w:szCs w:val="36"/>
          <w:rtl/>
        </w:rPr>
        <w:t xml:space="preserve"> وهل</w:t>
      </w:r>
      <w:r w:rsidRPr="007B0A4B">
        <w:rPr>
          <w:rFonts w:hint="cs"/>
          <w:sz w:val="36"/>
          <w:szCs w:val="36"/>
          <w:rtl/>
        </w:rPr>
        <w:t>َّ</w:t>
      </w:r>
      <w:r w:rsidRPr="007B0A4B">
        <w:rPr>
          <w:sz w:val="36"/>
          <w:szCs w:val="36"/>
          <w:rtl/>
        </w:rPr>
        <w:t>ل</w:t>
      </w:r>
      <w:r w:rsidRPr="007B0A4B">
        <w:rPr>
          <w:rFonts w:hint="cs"/>
          <w:sz w:val="36"/>
          <w:szCs w:val="36"/>
          <w:rtl/>
        </w:rPr>
        <w:t>َ</w:t>
      </w:r>
      <w:r w:rsidRPr="007B0A4B">
        <w:rPr>
          <w:sz w:val="36"/>
          <w:szCs w:val="36"/>
          <w:rtl/>
        </w:rPr>
        <w:t xml:space="preserve"> كما جاء</w:t>
      </w:r>
      <w:r w:rsidRPr="007B0A4B">
        <w:rPr>
          <w:rFonts w:hint="cs"/>
          <w:sz w:val="36"/>
          <w:szCs w:val="36"/>
          <w:rtl/>
        </w:rPr>
        <w:t>َ</w:t>
      </w:r>
      <w:r w:rsidRPr="007B0A4B">
        <w:rPr>
          <w:sz w:val="36"/>
          <w:szCs w:val="36"/>
          <w:rtl/>
        </w:rPr>
        <w:t xml:space="preserve"> في حديث ابن أبي أوفى، </w:t>
      </w:r>
      <w:r w:rsidRPr="007B0A4B">
        <w:rPr>
          <w:color w:val="006600"/>
          <w:sz w:val="36"/>
          <w:szCs w:val="36"/>
          <w:rtl/>
        </w:rPr>
        <w:t>«وإن</w:t>
      </w:r>
      <w:r w:rsidRPr="007B0A4B">
        <w:rPr>
          <w:rFonts w:hint="cs"/>
          <w:color w:val="006600"/>
          <w:sz w:val="36"/>
          <w:szCs w:val="36"/>
          <w:rtl/>
        </w:rPr>
        <w:t>ْ</w:t>
      </w:r>
      <w:r w:rsidRPr="007B0A4B">
        <w:rPr>
          <w:color w:val="006600"/>
          <w:sz w:val="36"/>
          <w:szCs w:val="36"/>
          <w:rtl/>
        </w:rPr>
        <w:t xml:space="preserve"> ل</w:t>
      </w:r>
      <w:r w:rsidRPr="007B0A4B">
        <w:rPr>
          <w:rFonts w:hint="cs"/>
          <w:color w:val="006600"/>
          <w:sz w:val="36"/>
          <w:szCs w:val="36"/>
          <w:rtl/>
        </w:rPr>
        <w:t>َ</w:t>
      </w:r>
      <w:r w:rsidRPr="007B0A4B">
        <w:rPr>
          <w:color w:val="006600"/>
          <w:sz w:val="36"/>
          <w:szCs w:val="36"/>
          <w:rtl/>
        </w:rPr>
        <w:t>م</w:t>
      </w:r>
      <w:r w:rsidRPr="007B0A4B">
        <w:rPr>
          <w:rFonts w:hint="cs"/>
          <w:color w:val="006600"/>
          <w:sz w:val="36"/>
          <w:szCs w:val="36"/>
          <w:rtl/>
        </w:rPr>
        <w:t>ْ</w:t>
      </w:r>
      <w:r w:rsidRPr="007B0A4B">
        <w:rPr>
          <w:color w:val="006600"/>
          <w:sz w:val="36"/>
          <w:szCs w:val="36"/>
          <w:rtl/>
        </w:rPr>
        <w:t xml:space="preserve"> ي</w:t>
      </w:r>
      <w:r w:rsidRPr="007B0A4B">
        <w:rPr>
          <w:rFonts w:hint="cs"/>
          <w:color w:val="006600"/>
          <w:sz w:val="36"/>
          <w:szCs w:val="36"/>
          <w:rtl/>
        </w:rPr>
        <w:t>َ</w:t>
      </w:r>
      <w:r w:rsidRPr="007B0A4B">
        <w:rPr>
          <w:color w:val="006600"/>
          <w:sz w:val="36"/>
          <w:szCs w:val="36"/>
          <w:rtl/>
        </w:rPr>
        <w:t>كُنْ م</w:t>
      </w:r>
      <w:r w:rsidRPr="007B0A4B">
        <w:rPr>
          <w:rFonts w:hint="cs"/>
          <w:color w:val="006600"/>
          <w:sz w:val="36"/>
          <w:szCs w:val="36"/>
          <w:rtl/>
        </w:rPr>
        <w:t>َ</w:t>
      </w:r>
      <w:r w:rsidRPr="007B0A4B">
        <w:rPr>
          <w:color w:val="006600"/>
          <w:sz w:val="36"/>
          <w:szCs w:val="36"/>
          <w:rtl/>
        </w:rPr>
        <w:t>ع</w:t>
      </w:r>
      <w:r w:rsidRPr="007B0A4B">
        <w:rPr>
          <w:rFonts w:hint="cs"/>
          <w:color w:val="006600"/>
          <w:sz w:val="36"/>
          <w:szCs w:val="36"/>
          <w:rtl/>
        </w:rPr>
        <w:t>َ</w:t>
      </w:r>
      <w:r w:rsidRPr="007B0A4B">
        <w:rPr>
          <w:color w:val="006600"/>
          <w:sz w:val="36"/>
          <w:szCs w:val="36"/>
          <w:rtl/>
        </w:rPr>
        <w:t>ك</w:t>
      </w:r>
      <w:r w:rsidRPr="007B0A4B">
        <w:rPr>
          <w:rFonts w:hint="cs"/>
          <w:color w:val="006600"/>
          <w:sz w:val="36"/>
          <w:szCs w:val="36"/>
          <w:rtl/>
        </w:rPr>
        <w:t>َ</w:t>
      </w:r>
      <w:r w:rsidRPr="007B0A4B">
        <w:rPr>
          <w:color w:val="006600"/>
          <w:sz w:val="36"/>
          <w:szCs w:val="36"/>
          <w:rtl/>
        </w:rPr>
        <w:t xml:space="preserve"> ق</w:t>
      </w:r>
      <w:r w:rsidRPr="007B0A4B">
        <w:rPr>
          <w:rFonts w:hint="cs"/>
          <w:color w:val="006600"/>
          <w:sz w:val="36"/>
          <w:szCs w:val="36"/>
          <w:rtl/>
        </w:rPr>
        <w:t>ُ</w:t>
      </w:r>
      <w:r w:rsidRPr="007B0A4B">
        <w:rPr>
          <w:color w:val="006600"/>
          <w:sz w:val="36"/>
          <w:szCs w:val="36"/>
          <w:rtl/>
        </w:rPr>
        <w:t>ر</w:t>
      </w:r>
      <w:r w:rsidRPr="007B0A4B">
        <w:rPr>
          <w:rFonts w:hint="cs"/>
          <w:color w:val="006600"/>
          <w:sz w:val="36"/>
          <w:szCs w:val="36"/>
          <w:rtl/>
        </w:rPr>
        <w:t>ْ</w:t>
      </w:r>
      <w:r w:rsidRPr="007B0A4B">
        <w:rPr>
          <w:color w:val="006600"/>
          <w:sz w:val="36"/>
          <w:szCs w:val="36"/>
          <w:rtl/>
        </w:rPr>
        <w:t>آنٌ، فاحمَدِ اللهَ وهلِّلْه وكبِّرْه»</w:t>
      </w:r>
      <w:r w:rsidRPr="007B0A4B">
        <w:rPr>
          <w:rStyle w:val="FootnoteReference"/>
          <w:sz w:val="36"/>
          <w:szCs w:val="36"/>
          <w:rtl/>
        </w:rPr>
        <w:footnoteReference w:id="14"/>
      </w:r>
      <w:r w:rsidRPr="007B0A4B">
        <w:rPr>
          <w:sz w:val="36"/>
          <w:szCs w:val="36"/>
          <w:rtl/>
        </w:rPr>
        <w:t>.</w:t>
      </w:r>
    </w:p>
    <w:p w14:paraId="4C209BB9" w14:textId="5B298C52" w:rsidR="008348F7" w:rsidRPr="007B0A4B" w:rsidRDefault="009D507A" w:rsidP="004462B6">
      <w:pPr>
        <w:spacing w:after="120"/>
        <w:ind w:firstLine="397"/>
        <w:rPr>
          <w:sz w:val="36"/>
          <w:szCs w:val="36"/>
          <w:rtl/>
        </w:rPr>
      </w:pPr>
      <w:r w:rsidRPr="007B0A4B">
        <w:rPr>
          <w:sz w:val="36"/>
          <w:szCs w:val="36"/>
          <w:rtl/>
        </w:rPr>
        <w:t xml:space="preserve">قال: </w:t>
      </w:r>
      <w:r w:rsidRPr="007B0A4B">
        <w:rPr>
          <w:color w:val="006600"/>
          <w:sz w:val="36"/>
          <w:szCs w:val="36"/>
          <w:rtl/>
        </w:rPr>
        <w:t>«ثُمَّ ارْكَعْ حَتَّى تَطْمَئِنَّ رَاكِعًا»</w:t>
      </w:r>
      <w:r w:rsidRPr="007B0A4B">
        <w:rPr>
          <w:sz w:val="36"/>
          <w:szCs w:val="36"/>
          <w:rtl/>
        </w:rPr>
        <w:t>، فدل على أن الطمأنينة ركن من أركان الصَّلاة، وأنها هي لُبُّ الصَّلاة، لا بد من طمأنينة.</w:t>
      </w:r>
    </w:p>
    <w:p w14:paraId="0B3F7711" w14:textId="650B9749" w:rsidR="009D507A" w:rsidRPr="007B0A4B" w:rsidRDefault="009D507A" w:rsidP="004462B6">
      <w:pPr>
        <w:spacing w:after="120"/>
        <w:ind w:firstLine="397"/>
        <w:rPr>
          <w:sz w:val="36"/>
          <w:szCs w:val="36"/>
          <w:rtl/>
        </w:rPr>
      </w:pPr>
      <w:r w:rsidRPr="007B0A4B">
        <w:rPr>
          <w:sz w:val="36"/>
          <w:szCs w:val="36"/>
          <w:rtl/>
        </w:rPr>
        <w:t>والطمأنينة الواجبة: أن تأتي بأقل قدر من الواجبات عليك، فمثلًا من قال بوجوب التسبيحات، قال: أن تأتي بتسبيحة، ومن قال: إن</w:t>
      </w:r>
      <w:r w:rsidR="004462B6" w:rsidRPr="007B0A4B">
        <w:rPr>
          <w:rFonts w:hint="cs"/>
          <w:sz w:val="36"/>
          <w:szCs w:val="36"/>
          <w:rtl/>
        </w:rPr>
        <w:t>َّ</w:t>
      </w:r>
      <w:r w:rsidRPr="007B0A4B">
        <w:rPr>
          <w:sz w:val="36"/>
          <w:szCs w:val="36"/>
          <w:rtl/>
        </w:rPr>
        <w:t xml:space="preserve"> التسبيح لا يجب -كما هو قول الحنفية والشافعية والمالكية- قال: الطمأنينة هي استقرار الأعضاء في هذا الموضع، أن تستقر أعضائك في الركوع، ثم ترفع وتستقر أعضائك في القيام، ثم تسجد أعضائك في السجود، بمعنى أن تأتي بها على هيئتها الشرعية بأقل القدر؛ ثم الناس بعد ذلك مستقلٌّ ومستكثرٌ.</w:t>
      </w:r>
    </w:p>
    <w:p w14:paraId="1CC78B96" w14:textId="75306802" w:rsidR="009D507A" w:rsidRPr="007B0A4B" w:rsidRDefault="009D507A" w:rsidP="004462B6">
      <w:pPr>
        <w:spacing w:after="120"/>
        <w:ind w:firstLine="397"/>
        <w:rPr>
          <w:sz w:val="36"/>
          <w:szCs w:val="36"/>
          <w:rtl/>
        </w:rPr>
      </w:pPr>
      <w:r w:rsidRPr="007B0A4B">
        <w:rPr>
          <w:sz w:val="36"/>
          <w:szCs w:val="36"/>
          <w:rtl/>
        </w:rPr>
        <w:t xml:space="preserve">قال: </w:t>
      </w:r>
      <w:r w:rsidRPr="007B0A4B">
        <w:rPr>
          <w:color w:val="006600"/>
          <w:sz w:val="36"/>
          <w:szCs w:val="36"/>
          <w:rtl/>
        </w:rPr>
        <w:t>«ثُمَّ ارْفَعْ حَتَّى تَعْتَدِلَ قَائِمًا»</w:t>
      </w:r>
      <w:r w:rsidRPr="007B0A4B">
        <w:rPr>
          <w:sz w:val="36"/>
          <w:szCs w:val="36"/>
          <w:rtl/>
        </w:rPr>
        <w:t xml:space="preserve">، أمره النبي </w:t>
      </w:r>
      <w:r w:rsidR="009852A8" w:rsidRPr="007B0A4B">
        <w:rPr>
          <w:sz w:val="36"/>
          <w:szCs w:val="36"/>
          <w:rtl/>
        </w:rPr>
        <w:t>ﷺ</w:t>
      </w:r>
      <w:r w:rsidRPr="007B0A4B">
        <w:rPr>
          <w:sz w:val="36"/>
          <w:szCs w:val="36"/>
          <w:rtl/>
        </w:rPr>
        <w:t xml:space="preserve"> بالاعتدال.</w:t>
      </w:r>
    </w:p>
    <w:p w14:paraId="2E42CD1D" w14:textId="38CD1654" w:rsidR="009D507A" w:rsidRPr="007B0A4B" w:rsidRDefault="009D507A" w:rsidP="004462B6">
      <w:pPr>
        <w:spacing w:after="120"/>
        <w:ind w:firstLine="397"/>
        <w:rPr>
          <w:sz w:val="36"/>
          <w:szCs w:val="36"/>
          <w:rtl/>
        </w:rPr>
      </w:pPr>
      <w:r w:rsidRPr="007B0A4B">
        <w:rPr>
          <w:sz w:val="36"/>
          <w:szCs w:val="36"/>
          <w:rtl/>
        </w:rPr>
        <w:t xml:space="preserve">قال: </w:t>
      </w:r>
      <w:r w:rsidRPr="007B0A4B">
        <w:rPr>
          <w:color w:val="006600"/>
          <w:sz w:val="36"/>
          <w:szCs w:val="36"/>
          <w:rtl/>
        </w:rPr>
        <w:t>«ثُمَّ اُسْجُدْ حَتَّى تَطْمَئِنَّ سَاجِدًا، ثُمَّ ارْفَعْ حَتَّى تَطْمَئِنَّ جَالِسًا. وَافْعَلْ ذَلِكَ فِي صَلَاتِكَ كُلِّهَا»</w:t>
      </w:r>
      <w:r w:rsidRPr="007B0A4B">
        <w:rPr>
          <w:sz w:val="36"/>
          <w:szCs w:val="36"/>
          <w:rtl/>
        </w:rPr>
        <w:t xml:space="preserve">، يلاحظ أن النبي </w:t>
      </w:r>
      <w:r w:rsidR="009852A8" w:rsidRPr="007B0A4B">
        <w:rPr>
          <w:sz w:val="36"/>
          <w:szCs w:val="36"/>
          <w:rtl/>
        </w:rPr>
        <w:t>ﷺ</w:t>
      </w:r>
      <w:r w:rsidRPr="007B0A4B">
        <w:rPr>
          <w:sz w:val="36"/>
          <w:szCs w:val="36"/>
          <w:rtl/>
        </w:rPr>
        <w:t xml:space="preserve"> ما ذكر ها هنا التكبير، وهذا أحد ما دفع بعض العلماء -رَحِمَهم اللهُ- إلى أن يقو</w:t>
      </w:r>
      <w:r w:rsidR="00342FEC" w:rsidRPr="007B0A4B">
        <w:rPr>
          <w:rFonts w:hint="cs"/>
          <w:sz w:val="36"/>
          <w:szCs w:val="36"/>
          <w:rtl/>
        </w:rPr>
        <w:t>ل:</w:t>
      </w:r>
      <w:r w:rsidRPr="007B0A4B">
        <w:rPr>
          <w:sz w:val="36"/>
          <w:szCs w:val="36"/>
          <w:rtl/>
        </w:rPr>
        <w:t xml:space="preserve"> إن</w:t>
      </w:r>
      <w:r w:rsidR="00342FEC" w:rsidRPr="007B0A4B">
        <w:rPr>
          <w:rFonts w:hint="cs"/>
          <w:sz w:val="36"/>
          <w:szCs w:val="36"/>
          <w:rtl/>
        </w:rPr>
        <w:t>َّ</w:t>
      </w:r>
      <w:r w:rsidRPr="007B0A4B">
        <w:rPr>
          <w:sz w:val="36"/>
          <w:szCs w:val="36"/>
          <w:rtl/>
        </w:rPr>
        <w:t xml:space="preserve"> تكبير الانتقالات ليس</w:t>
      </w:r>
      <w:r w:rsidR="00342FEC" w:rsidRPr="007B0A4B">
        <w:rPr>
          <w:rFonts w:hint="cs"/>
          <w:sz w:val="36"/>
          <w:szCs w:val="36"/>
          <w:rtl/>
        </w:rPr>
        <w:t>ت</w:t>
      </w:r>
      <w:r w:rsidRPr="007B0A4B">
        <w:rPr>
          <w:sz w:val="36"/>
          <w:szCs w:val="36"/>
          <w:rtl/>
        </w:rPr>
        <w:t xml:space="preserve"> واجب</w:t>
      </w:r>
      <w:r w:rsidR="00342FEC" w:rsidRPr="007B0A4B">
        <w:rPr>
          <w:rFonts w:hint="cs"/>
          <w:sz w:val="36"/>
          <w:szCs w:val="36"/>
          <w:rtl/>
        </w:rPr>
        <w:t>ة؛</w:t>
      </w:r>
      <w:r w:rsidRPr="007B0A4B">
        <w:rPr>
          <w:sz w:val="36"/>
          <w:szCs w:val="36"/>
          <w:rtl/>
        </w:rPr>
        <w:t xml:space="preserve"> لأنه </w:t>
      </w:r>
      <w:r w:rsidR="009852A8" w:rsidRPr="007B0A4B">
        <w:rPr>
          <w:sz w:val="36"/>
          <w:szCs w:val="36"/>
          <w:rtl/>
        </w:rPr>
        <w:t>ﷺ</w:t>
      </w:r>
      <w:r w:rsidRPr="007B0A4B">
        <w:rPr>
          <w:sz w:val="36"/>
          <w:szCs w:val="36"/>
          <w:rtl/>
        </w:rPr>
        <w:t xml:space="preserve"> ما قال</w:t>
      </w:r>
      <w:r w:rsidR="00342FEC" w:rsidRPr="007B0A4B">
        <w:rPr>
          <w:rFonts w:hint="cs"/>
          <w:sz w:val="36"/>
          <w:szCs w:val="36"/>
          <w:rtl/>
        </w:rPr>
        <w:t>:</w:t>
      </w:r>
      <w:r w:rsidRPr="007B0A4B">
        <w:rPr>
          <w:sz w:val="36"/>
          <w:szCs w:val="36"/>
          <w:rtl/>
        </w:rPr>
        <w:t xml:space="preserve"> "كبر"، قالوا: وما ذكر ها هنا التسبيحات؛ فدلَّ على أنها ليست بواجبة.</w:t>
      </w:r>
    </w:p>
    <w:p w14:paraId="53C3A049" w14:textId="078DB9C6" w:rsidR="009D507A" w:rsidRPr="007B0A4B" w:rsidRDefault="009D507A" w:rsidP="004462B6">
      <w:pPr>
        <w:spacing w:after="120"/>
        <w:ind w:firstLine="397"/>
        <w:rPr>
          <w:sz w:val="36"/>
          <w:szCs w:val="36"/>
          <w:rtl/>
        </w:rPr>
      </w:pPr>
      <w:r w:rsidRPr="007B0A4B">
        <w:rPr>
          <w:sz w:val="36"/>
          <w:szCs w:val="36"/>
          <w:rtl/>
        </w:rPr>
        <w:t xml:space="preserve">فيقال: مما يُعترض به عليكم أن يقال: ما ذكر النبي </w:t>
      </w:r>
      <w:r w:rsidR="009852A8" w:rsidRPr="007B0A4B">
        <w:rPr>
          <w:sz w:val="36"/>
          <w:szCs w:val="36"/>
          <w:rtl/>
        </w:rPr>
        <w:t>ﷺ</w:t>
      </w:r>
      <w:r w:rsidRPr="007B0A4B">
        <w:rPr>
          <w:sz w:val="36"/>
          <w:szCs w:val="36"/>
          <w:rtl/>
        </w:rPr>
        <w:t xml:space="preserve"> التشهد هنا، مع أن التشهد الأخير واجب عند جماهير العلماء، وقد حُكي الإجماع عليه، فدلَّ على أن</w:t>
      </w:r>
      <w:r w:rsidR="00342FEC" w:rsidRPr="007B0A4B">
        <w:rPr>
          <w:rFonts w:hint="cs"/>
          <w:sz w:val="36"/>
          <w:szCs w:val="36"/>
          <w:rtl/>
        </w:rPr>
        <w:t>َّ</w:t>
      </w:r>
      <w:r w:rsidRPr="007B0A4B">
        <w:rPr>
          <w:sz w:val="36"/>
          <w:szCs w:val="36"/>
          <w:rtl/>
        </w:rPr>
        <w:t xml:space="preserve"> الأصل في السنة أن يكمل بعضها بعضًا.</w:t>
      </w:r>
    </w:p>
    <w:p w14:paraId="12E8E6B1" w14:textId="23BA77EC" w:rsidR="009D507A" w:rsidRPr="007B0A4B" w:rsidRDefault="009D507A" w:rsidP="004462B6">
      <w:pPr>
        <w:spacing w:after="120"/>
        <w:ind w:firstLine="397"/>
        <w:rPr>
          <w:sz w:val="36"/>
          <w:szCs w:val="36"/>
          <w:rtl/>
        </w:rPr>
      </w:pPr>
      <w:r w:rsidRPr="007B0A4B">
        <w:rPr>
          <w:sz w:val="36"/>
          <w:szCs w:val="36"/>
          <w:rtl/>
        </w:rPr>
        <w:t xml:space="preserve">ويقال: هذا الحديث إنما هو -والله أعلم- أتى على رجلٍ قد أساء صلاته في الطمأنينة، فلمَّا أساء صلاته في الطمأنينة أرشده النبي </w:t>
      </w:r>
      <w:r w:rsidR="009852A8" w:rsidRPr="007B0A4B">
        <w:rPr>
          <w:sz w:val="36"/>
          <w:szCs w:val="36"/>
          <w:rtl/>
        </w:rPr>
        <w:t>ﷺ</w:t>
      </w:r>
      <w:r w:rsidRPr="007B0A4B">
        <w:rPr>
          <w:sz w:val="36"/>
          <w:szCs w:val="36"/>
          <w:rtl/>
        </w:rPr>
        <w:t xml:space="preserve"> إلى تصحيح ما أخطأ فيه، وقد كان يصلِّي فينقُر صلاته نقرَ الغراب، فأنكر عليه النبي </w:t>
      </w:r>
      <w:r w:rsidR="009852A8" w:rsidRPr="007B0A4B">
        <w:rPr>
          <w:sz w:val="36"/>
          <w:szCs w:val="36"/>
          <w:rtl/>
        </w:rPr>
        <w:t>ﷺ</w:t>
      </w:r>
      <w:r w:rsidRPr="007B0A4B">
        <w:rPr>
          <w:sz w:val="36"/>
          <w:szCs w:val="36"/>
          <w:rtl/>
        </w:rPr>
        <w:t xml:space="preserve"> وأرشده إلى الطمأنينة الواجبة في الصَّلاة.</w:t>
      </w:r>
    </w:p>
    <w:p w14:paraId="0BE6C36F" w14:textId="77777777" w:rsidR="009D507A" w:rsidRPr="007B0A4B" w:rsidRDefault="009D507A" w:rsidP="004462B6">
      <w:pPr>
        <w:spacing w:after="120"/>
        <w:ind w:firstLine="397"/>
        <w:rPr>
          <w:sz w:val="36"/>
          <w:szCs w:val="36"/>
          <w:rtl/>
        </w:rPr>
      </w:pPr>
      <w:r w:rsidRPr="007B0A4B">
        <w:rPr>
          <w:sz w:val="36"/>
          <w:szCs w:val="36"/>
          <w:rtl/>
        </w:rPr>
        <w:t>فهذه من الأمور التي ينبغي أن تقرر في حديث المسيء صلاته -رَضِيَ اللهُ عَنْهُ- ولعلنا نكتفي بذلك وصلَّى الله وسلَّم على عبده ورسوله نبينا محمد.</w:t>
      </w:r>
    </w:p>
    <w:p w14:paraId="2EE43678" w14:textId="77777777" w:rsidR="009D507A" w:rsidRPr="007B0A4B" w:rsidRDefault="009D507A" w:rsidP="004462B6">
      <w:pPr>
        <w:spacing w:after="120"/>
        <w:ind w:firstLine="397"/>
        <w:rPr>
          <w:sz w:val="36"/>
          <w:szCs w:val="36"/>
          <w:rtl/>
        </w:rPr>
      </w:pPr>
      <w:r w:rsidRPr="007B0A4B">
        <w:rPr>
          <w:sz w:val="36"/>
          <w:szCs w:val="36"/>
          <w:rtl/>
        </w:rPr>
        <w:t>{شكر الله لكم صاحب الفضيلة، والشكر موصول لكم أيها الإخوة المشاهدون الكرام، نلقاكم بإذن الله -عَزَّ وَجَلَّ- في حلقة أخرى من هذا البرنامج والله أعلم، وصلَّى الله وسلم وبارك على نبينا محمد وعلى آله وصحبه أجمعين}.</w:t>
      </w:r>
    </w:p>
    <w:p w14:paraId="040A5577" w14:textId="77777777" w:rsidR="009D507A" w:rsidRPr="007B0A4B" w:rsidRDefault="009D507A" w:rsidP="004462B6">
      <w:pPr>
        <w:spacing w:after="120"/>
        <w:ind w:firstLine="397"/>
        <w:rPr>
          <w:sz w:val="36"/>
          <w:szCs w:val="36"/>
        </w:rPr>
      </w:pPr>
    </w:p>
    <w:p w14:paraId="1A4EE22C" w14:textId="77777777" w:rsidR="006B579F" w:rsidRPr="007B0A4B" w:rsidRDefault="006B579F" w:rsidP="004462B6">
      <w:pPr>
        <w:spacing w:after="120"/>
        <w:ind w:firstLine="397"/>
        <w:rPr>
          <w:sz w:val="36"/>
          <w:szCs w:val="36"/>
          <w:lang w:bidi="ar-EG"/>
        </w:rPr>
      </w:pPr>
    </w:p>
    <w:sectPr w:rsidR="006B579F" w:rsidRPr="007B0A4B" w:rsidSect="00BB48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3101" w14:textId="77777777" w:rsidR="00D14D16" w:rsidRDefault="00D14D16" w:rsidP="009D507A">
      <w:r>
        <w:separator/>
      </w:r>
    </w:p>
  </w:endnote>
  <w:endnote w:type="continuationSeparator" w:id="0">
    <w:p w14:paraId="4D2B8DDC" w14:textId="77777777" w:rsidR="00D14D16" w:rsidRDefault="00D14D16" w:rsidP="009D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10BE" w14:textId="77777777" w:rsidR="000D27E6" w:rsidRDefault="000D2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35297848"/>
      <w:docPartObj>
        <w:docPartGallery w:val="Page Numbers (Bottom of Page)"/>
        <w:docPartUnique/>
      </w:docPartObj>
    </w:sdtPr>
    <w:sdtEndPr>
      <w:rPr>
        <w:noProof/>
      </w:rPr>
    </w:sdtEndPr>
    <w:sdtContent>
      <w:p w14:paraId="6BA99158" w14:textId="3D2EBB02" w:rsidR="00342FEC" w:rsidRDefault="00342F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DE2E3" w14:textId="77777777" w:rsidR="00342FEC" w:rsidRDefault="00342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F3D2" w14:textId="77777777" w:rsidR="000D27E6" w:rsidRDefault="000D2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2EF4" w14:textId="77777777" w:rsidR="00D14D16" w:rsidRDefault="00D14D16" w:rsidP="009D507A">
      <w:r>
        <w:separator/>
      </w:r>
    </w:p>
  </w:footnote>
  <w:footnote w:type="continuationSeparator" w:id="0">
    <w:p w14:paraId="1E0A4AFB" w14:textId="77777777" w:rsidR="00D14D16" w:rsidRDefault="00D14D16" w:rsidP="009D507A">
      <w:r>
        <w:continuationSeparator/>
      </w:r>
    </w:p>
  </w:footnote>
  <w:footnote w:id="1">
    <w:p w14:paraId="1B7D6EBB" w14:textId="743C5F27" w:rsidR="009D507A" w:rsidRPr="006A4AF6" w:rsidRDefault="009D507A" w:rsidP="009D507A">
      <w:pPr>
        <w:pStyle w:val="FootnoteText"/>
        <w:rPr>
          <w:lang w:bidi="ar-EG"/>
        </w:rPr>
      </w:pPr>
      <w:r>
        <w:rPr>
          <w:rStyle w:val="FootnoteReference"/>
        </w:rPr>
        <w:footnoteRef/>
      </w:r>
      <w:r>
        <w:rPr>
          <w:rtl/>
        </w:rPr>
        <w:t xml:space="preserve"> </w:t>
      </w:r>
      <w:r>
        <w:rPr>
          <w:rFonts w:hint="cs"/>
          <w:rtl/>
          <w:lang w:bidi="ar-EG"/>
        </w:rPr>
        <w:t>فيه حديث: "</w:t>
      </w:r>
      <w:r w:rsidRPr="006A4AF6">
        <w:rPr>
          <w:rtl/>
          <w:lang w:bidi="ar-EG"/>
        </w:rPr>
        <w:t>أنَّ رَسولَ اللَّهِ صَلَّى اللهُ عليه وسلَّمَ كانَ يَرْفَعُ يَدَيْهِ حَذْوَ مَنْكِبَيْهِ إذَا افْتَتَحَ الصَّلَاةَ، وإذَا كَبَّرَ لِلرُّكُوعِ، وإذَا رَفَعَ رَأْسَهُ مِنَ الرُّكُوعِ</w:t>
      </w:r>
      <w:r>
        <w:rPr>
          <w:rFonts w:hint="cs"/>
          <w:rtl/>
          <w:lang w:bidi="ar-EG"/>
        </w:rPr>
        <w:t>". البخاري (735).</w:t>
      </w:r>
    </w:p>
  </w:footnote>
  <w:footnote w:id="2">
    <w:p w14:paraId="360DADC3" w14:textId="77777777" w:rsidR="009D507A" w:rsidRDefault="009D507A" w:rsidP="009D507A">
      <w:pPr>
        <w:pStyle w:val="FootnoteText"/>
        <w:rPr>
          <w:lang w:bidi="ar-EG"/>
        </w:rPr>
      </w:pPr>
      <w:r>
        <w:rPr>
          <w:rStyle w:val="FootnoteReference"/>
        </w:rPr>
        <w:footnoteRef/>
      </w:r>
      <w:r>
        <w:rPr>
          <w:rtl/>
        </w:rPr>
        <w:t xml:space="preserve"> </w:t>
      </w:r>
      <w:r>
        <w:rPr>
          <w:rFonts w:hint="cs"/>
          <w:rtl/>
          <w:lang w:bidi="ar-EG"/>
        </w:rPr>
        <w:t>صحيح مسلم (391).</w:t>
      </w:r>
    </w:p>
  </w:footnote>
  <w:footnote w:id="3">
    <w:p w14:paraId="45CFE3A9" w14:textId="77777777" w:rsidR="009D507A" w:rsidRDefault="009D507A" w:rsidP="009D507A">
      <w:pPr>
        <w:pStyle w:val="FootnoteText"/>
        <w:rPr>
          <w:lang w:bidi="ar-EG"/>
        </w:rPr>
      </w:pPr>
      <w:r>
        <w:rPr>
          <w:rStyle w:val="FootnoteReference"/>
        </w:rPr>
        <w:footnoteRef/>
      </w:r>
      <w:r>
        <w:rPr>
          <w:rtl/>
        </w:rPr>
        <w:t xml:space="preserve"> </w:t>
      </w:r>
      <w:r>
        <w:rPr>
          <w:rFonts w:hint="cs"/>
          <w:rtl/>
          <w:lang w:bidi="ar-EG"/>
        </w:rPr>
        <w:t>صحيح البخاري (736).</w:t>
      </w:r>
    </w:p>
  </w:footnote>
  <w:footnote w:id="4">
    <w:p w14:paraId="535DB1B8" w14:textId="77777777" w:rsidR="009D507A" w:rsidRDefault="009D507A" w:rsidP="009D507A">
      <w:pPr>
        <w:pStyle w:val="FootnoteText"/>
        <w:rPr>
          <w:lang w:bidi="ar-EG"/>
        </w:rPr>
      </w:pPr>
      <w:r>
        <w:rPr>
          <w:rStyle w:val="FootnoteReference"/>
        </w:rPr>
        <w:footnoteRef/>
      </w:r>
      <w:r>
        <w:rPr>
          <w:rtl/>
        </w:rPr>
        <w:t xml:space="preserve"> </w:t>
      </w:r>
      <w:r>
        <w:rPr>
          <w:rFonts w:hint="cs"/>
          <w:rtl/>
          <w:lang w:bidi="ar-EG"/>
        </w:rPr>
        <w:t>مسند أحمد (</w:t>
      </w:r>
      <w:r w:rsidRPr="0037515B">
        <w:rPr>
          <w:rtl/>
          <w:lang w:bidi="ar-EG"/>
        </w:rPr>
        <w:t>1713</w:t>
      </w:r>
      <w:r>
        <w:rPr>
          <w:rFonts w:hint="cs"/>
          <w:rtl/>
          <w:lang w:bidi="ar-EG"/>
        </w:rPr>
        <w:t>)، سنن أبي داود (</w:t>
      </w:r>
      <w:r w:rsidRPr="0037515B">
        <w:rPr>
          <w:rtl/>
          <w:lang w:bidi="ar-EG"/>
        </w:rPr>
        <w:t>749</w:t>
      </w:r>
      <w:r>
        <w:rPr>
          <w:rFonts w:hint="cs"/>
          <w:rtl/>
          <w:lang w:bidi="ar-EG"/>
        </w:rPr>
        <w:t>).</w:t>
      </w:r>
    </w:p>
  </w:footnote>
  <w:footnote w:id="5">
    <w:p w14:paraId="4C77CC31" w14:textId="77777777" w:rsidR="009D507A" w:rsidRDefault="009D507A" w:rsidP="009D507A">
      <w:pPr>
        <w:pStyle w:val="FootnoteText"/>
        <w:rPr>
          <w:lang w:bidi="ar-EG"/>
        </w:rPr>
      </w:pPr>
      <w:r>
        <w:rPr>
          <w:rStyle w:val="FootnoteReference"/>
        </w:rPr>
        <w:footnoteRef/>
      </w:r>
      <w:r>
        <w:rPr>
          <w:rtl/>
        </w:rPr>
        <w:t xml:space="preserve"> </w:t>
      </w:r>
      <w:r>
        <w:rPr>
          <w:rFonts w:hint="cs"/>
          <w:rtl/>
          <w:lang w:bidi="ar-EG"/>
        </w:rPr>
        <w:t>صحيح مسلم (</w:t>
      </w:r>
      <w:r w:rsidRPr="009D48F7">
        <w:rPr>
          <w:rtl/>
          <w:lang w:bidi="ar-EG"/>
        </w:rPr>
        <w:t>476</w:t>
      </w:r>
      <w:r>
        <w:rPr>
          <w:rFonts w:hint="cs"/>
          <w:rtl/>
          <w:lang w:bidi="ar-EG"/>
        </w:rPr>
        <w:t>).</w:t>
      </w:r>
    </w:p>
  </w:footnote>
  <w:footnote w:id="6">
    <w:p w14:paraId="2AE1404E" w14:textId="77777777" w:rsidR="009D507A" w:rsidRDefault="009D507A" w:rsidP="009D507A">
      <w:pPr>
        <w:pStyle w:val="FootnoteText"/>
        <w:rPr>
          <w:rtl/>
          <w:lang w:bidi="ar-EG"/>
        </w:rPr>
      </w:pPr>
      <w:r>
        <w:rPr>
          <w:rStyle w:val="FootnoteReference"/>
        </w:rPr>
        <w:footnoteRef/>
      </w:r>
      <w:r>
        <w:rPr>
          <w:rtl/>
        </w:rPr>
        <w:t xml:space="preserve"> </w:t>
      </w:r>
      <w:r>
        <w:rPr>
          <w:rFonts w:hint="cs"/>
          <w:rtl/>
          <w:lang w:bidi="ar-EG"/>
        </w:rPr>
        <w:t>صحيح مسلم (471).</w:t>
      </w:r>
    </w:p>
  </w:footnote>
  <w:footnote w:id="7">
    <w:p w14:paraId="1E6CB546" w14:textId="77777777" w:rsidR="009D507A" w:rsidRDefault="009D507A" w:rsidP="009D507A">
      <w:pPr>
        <w:pStyle w:val="FootnoteText"/>
        <w:rPr>
          <w:lang w:bidi="ar-EG"/>
        </w:rPr>
      </w:pPr>
      <w:r>
        <w:rPr>
          <w:rStyle w:val="FootnoteReference"/>
        </w:rPr>
        <w:footnoteRef/>
      </w:r>
      <w:r>
        <w:rPr>
          <w:rtl/>
        </w:rPr>
        <w:t xml:space="preserve"> </w:t>
      </w:r>
      <w:r>
        <w:rPr>
          <w:rFonts w:hint="cs"/>
          <w:rtl/>
          <w:lang w:bidi="ar-EG"/>
        </w:rPr>
        <w:t>صحيح البخاري (823).</w:t>
      </w:r>
    </w:p>
  </w:footnote>
  <w:footnote w:id="8">
    <w:p w14:paraId="4B72F61A" w14:textId="77777777" w:rsidR="009D507A" w:rsidRDefault="009D507A" w:rsidP="009D507A">
      <w:pPr>
        <w:pStyle w:val="FootnoteText"/>
        <w:rPr>
          <w:lang w:bidi="ar-EG"/>
        </w:rPr>
      </w:pPr>
      <w:r>
        <w:rPr>
          <w:rStyle w:val="FootnoteReference"/>
        </w:rPr>
        <w:footnoteRef/>
      </w:r>
      <w:r>
        <w:rPr>
          <w:rtl/>
        </w:rPr>
        <w:t xml:space="preserve"> </w:t>
      </w:r>
      <w:r w:rsidRPr="005B7DDC">
        <w:rPr>
          <w:rtl/>
        </w:rPr>
        <w:t>أخرجه أبو داود (650)، وأحمد (11169)</w:t>
      </w:r>
      <w:r>
        <w:rPr>
          <w:rFonts w:hint="cs"/>
          <w:rtl/>
        </w:rPr>
        <w:t>، صححه الألباني.</w:t>
      </w:r>
    </w:p>
  </w:footnote>
  <w:footnote w:id="9">
    <w:p w14:paraId="14581BB7" w14:textId="77777777" w:rsidR="009D507A" w:rsidRDefault="009D507A" w:rsidP="009D507A">
      <w:pPr>
        <w:pStyle w:val="FootnoteText"/>
        <w:rPr>
          <w:lang w:bidi="ar-EG"/>
        </w:rPr>
      </w:pPr>
      <w:r>
        <w:rPr>
          <w:rStyle w:val="FootnoteReference"/>
        </w:rPr>
        <w:footnoteRef/>
      </w:r>
      <w:r>
        <w:rPr>
          <w:rtl/>
        </w:rPr>
        <w:t xml:space="preserve"> </w:t>
      </w:r>
      <w:r>
        <w:rPr>
          <w:rFonts w:hint="cs"/>
          <w:rtl/>
          <w:lang w:bidi="ar-EG"/>
        </w:rPr>
        <w:t>صحيح مسلم (498).</w:t>
      </w:r>
    </w:p>
  </w:footnote>
  <w:footnote w:id="10">
    <w:p w14:paraId="132BEDE9" w14:textId="0DEB676C" w:rsidR="009D507A" w:rsidRPr="0094789A" w:rsidRDefault="009D507A" w:rsidP="009D507A">
      <w:pPr>
        <w:pStyle w:val="FootnoteText"/>
        <w:rPr>
          <w:rtl/>
          <w:lang w:bidi="ar-EG"/>
        </w:rPr>
      </w:pPr>
      <w:r>
        <w:rPr>
          <w:rStyle w:val="FootnoteReference"/>
        </w:rPr>
        <w:footnoteRef/>
      </w:r>
      <w:r>
        <w:rPr>
          <w:rtl/>
        </w:rPr>
        <w:t xml:space="preserve"> </w:t>
      </w:r>
      <w:r>
        <w:rPr>
          <w:rFonts w:hint="cs"/>
          <w:rtl/>
          <w:lang w:bidi="ar-EG"/>
        </w:rPr>
        <w:t>صحيح أبي داود (</w:t>
      </w:r>
      <w:r w:rsidRPr="00677634">
        <w:rPr>
          <w:rtl/>
          <w:lang w:bidi="ar-EG"/>
        </w:rPr>
        <w:t>646</w:t>
      </w:r>
      <w:r>
        <w:rPr>
          <w:rFonts w:hint="cs"/>
          <w:rtl/>
          <w:lang w:bidi="ar-EG"/>
        </w:rPr>
        <w:t>) وفيه: "</w:t>
      </w:r>
      <w:r w:rsidRPr="0094789A">
        <w:rPr>
          <w:rtl/>
          <w:lang w:bidi="ar-EG"/>
        </w:rPr>
        <w:t xml:space="preserve">رأى أبا رافعٍ مولى النَّبيِّ </w:t>
      </w:r>
      <w:r w:rsidR="004462B6" w:rsidRPr="004462B6">
        <w:rPr>
          <w:rFonts w:hint="cs"/>
          <w:rtl/>
          <w:lang w:bidi="ar-EG"/>
        </w:rPr>
        <w:t>ﷺ</w:t>
      </w:r>
      <w:r w:rsidR="004462B6" w:rsidRPr="004462B6">
        <w:rPr>
          <w:rtl/>
          <w:lang w:bidi="ar-EG"/>
        </w:rPr>
        <w:t xml:space="preserve"> </w:t>
      </w:r>
      <w:r w:rsidRPr="0094789A">
        <w:rPr>
          <w:rtl/>
          <w:lang w:bidi="ar-EG"/>
        </w:rPr>
        <w:t>مرَّ بحسنِ بنِ عليٍّ عليهما السَّلامُ وَهوَ يصلِّي قائمًا وقد غرزَ ضَفرَهُ في قفاهُ فحلَّها أبو رافعٍ فالتفتَ حسَنٌ إليهِ مغضبًا فقالَ أبو رافعٍ</w:t>
      </w:r>
      <w:r w:rsidR="004462B6">
        <w:rPr>
          <w:rFonts w:hint="cs"/>
          <w:rtl/>
          <w:lang w:bidi="ar-EG"/>
        </w:rPr>
        <w:t>:</w:t>
      </w:r>
      <w:r w:rsidRPr="0094789A">
        <w:rPr>
          <w:rtl/>
          <w:lang w:bidi="ar-EG"/>
        </w:rPr>
        <w:t xml:space="preserve"> أقبِلْ علَى صلاتِكَ ولا تغضَب فإنِّي سمِعتُ رسولَ اللَّهِ </w:t>
      </w:r>
      <w:r w:rsidR="004462B6" w:rsidRPr="004462B6">
        <w:rPr>
          <w:rFonts w:hint="cs"/>
          <w:rtl/>
          <w:lang w:bidi="ar-EG"/>
        </w:rPr>
        <w:t>ﷺ</w:t>
      </w:r>
      <w:r w:rsidR="004462B6" w:rsidRPr="004462B6">
        <w:rPr>
          <w:rtl/>
          <w:lang w:bidi="ar-EG"/>
        </w:rPr>
        <w:t xml:space="preserve"> </w:t>
      </w:r>
      <w:r w:rsidRPr="0094789A">
        <w:rPr>
          <w:rtl/>
          <w:lang w:bidi="ar-EG"/>
        </w:rPr>
        <w:t>يقولُ ذلِكَ كِفلُ الشَّيطانِ يعني مَقعدَ الشَّيطانِ يعني مغرزَ ضفرِهِ</w:t>
      </w:r>
      <w:r>
        <w:rPr>
          <w:rFonts w:hint="cs"/>
          <w:rtl/>
          <w:lang w:bidi="ar-EG"/>
        </w:rPr>
        <w:t>".</w:t>
      </w:r>
    </w:p>
  </w:footnote>
  <w:footnote w:id="11">
    <w:p w14:paraId="1752C07D" w14:textId="77777777" w:rsidR="009D507A" w:rsidRDefault="009D507A" w:rsidP="009D507A">
      <w:pPr>
        <w:pStyle w:val="FootnoteText"/>
        <w:rPr>
          <w:lang w:bidi="ar-EG"/>
        </w:rPr>
      </w:pPr>
      <w:r>
        <w:rPr>
          <w:rStyle w:val="FootnoteReference"/>
        </w:rPr>
        <w:footnoteRef/>
      </w:r>
      <w:r>
        <w:rPr>
          <w:rtl/>
        </w:rPr>
        <w:t xml:space="preserve"> </w:t>
      </w:r>
      <w:r>
        <w:rPr>
          <w:rFonts w:hint="cs"/>
          <w:rtl/>
          <w:lang w:bidi="ar-EG"/>
        </w:rPr>
        <w:t>صحيح أبي داود (</w:t>
      </w:r>
      <w:r w:rsidRPr="00011BCD">
        <w:rPr>
          <w:rtl/>
          <w:lang w:bidi="ar-EG"/>
        </w:rPr>
        <w:t>862</w:t>
      </w:r>
      <w:r>
        <w:rPr>
          <w:rFonts w:hint="cs"/>
          <w:rtl/>
          <w:lang w:bidi="ar-EG"/>
        </w:rPr>
        <w:t>).</w:t>
      </w:r>
    </w:p>
  </w:footnote>
  <w:footnote w:id="12">
    <w:p w14:paraId="5E30C790" w14:textId="5A423CF7" w:rsidR="00AD05CD" w:rsidRDefault="00AD05CD">
      <w:pPr>
        <w:pStyle w:val="FootnoteText"/>
        <w:rPr>
          <w:lang w:bidi="ar-EG"/>
        </w:rPr>
      </w:pPr>
      <w:r>
        <w:rPr>
          <w:rStyle w:val="FootnoteReference"/>
        </w:rPr>
        <w:footnoteRef/>
      </w:r>
      <w:r>
        <w:rPr>
          <w:rtl/>
        </w:rPr>
        <w:t xml:space="preserve"> </w:t>
      </w:r>
      <w:r w:rsidRPr="00AD05CD">
        <w:rPr>
          <w:rtl/>
        </w:rPr>
        <w:t>أخرجه أبو داود (862)، والنسائي (1112)، وابن ماجه (1429)، وأحمد (15534)</w:t>
      </w:r>
      <w:r>
        <w:rPr>
          <w:rFonts w:hint="cs"/>
          <w:rtl/>
        </w:rPr>
        <w:t>.</w:t>
      </w:r>
    </w:p>
  </w:footnote>
  <w:footnote w:id="13">
    <w:p w14:paraId="5CAF41C4" w14:textId="77777777" w:rsidR="009D507A" w:rsidRDefault="009D507A" w:rsidP="009D507A">
      <w:pPr>
        <w:pStyle w:val="FootnoteText"/>
        <w:rPr>
          <w:lang w:bidi="ar-EG"/>
        </w:rPr>
      </w:pPr>
      <w:r>
        <w:rPr>
          <w:rStyle w:val="FootnoteReference"/>
        </w:rPr>
        <w:footnoteRef/>
      </w:r>
      <w:r>
        <w:rPr>
          <w:rtl/>
        </w:rPr>
        <w:t xml:space="preserve"> </w:t>
      </w:r>
      <w:r>
        <w:rPr>
          <w:rFonts w:hint="cs"/>
          <w:rtl/>
          <w:lang w:bidi="ar-EG"/>
        </w:rPr>
        <w:t>صحيح البخاري (</w:t>
      </w:r>
      <w:r w:rsidRPr="004E7E8D">
        <w:rPr>
          <w:rtl/>
          <w:lang w:bidi="ar-EG"/>
        </w:rPr>
        <w:t>756</w:t>
      </w:r>
      <w:r>
        <w:rPr>
          <w:rFonts w:hint="cs"/>
          <w:rtl/>
          <w:lang w:bidi="ar-EG"/>
        </w:rPr>
        <w:t>).</w:t>
      </w:r>
    </w:p>
  </w:footnote>
  <w:footnote w:id="14">
    <w:p w14:paraId="4A7AEB8C" w14:textId="77777777" w:rsidR="009D507A" w:rsidRDefault="009D507A" w:rsidP="009D507A">
      <w:pPr>
        <w:pStyle w:val="FootnoteText"/>
        <w:rPr>
          <w:rtl/>
          <w:lang w:bidi="ar-EG"/>
        </w:rPr>
      </w:pPr>
      <w:r>
        <w:rPr>
          <w:rStyle w:val="FootnoteReference"/>
        </w:rPr>
        <w:footnoteRef/>
      </w:r>
      <w:r>
        <w:rPr>
          <w:rtl/>
        </w:rPr>
        <w:t xml:space="preserve"> </w:t>
      </w:r>
      <w:r>
        <w:rPr>
          <w:rFonts w:hint="cs"/>
          <w:rtl/>
          <w:lang w:bidi="ar-EG"/>
        </w:rPr>
        <w:t>صحيح البخاري (757).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1E0A" w14:textId="77777777" w:rsidR="000D27E6" w:rsidRDefault="000D2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9832" w14:textId="0814ED68" w:rsidR="009D507A" w:rsidRPr="00DF2F53" w:rsidRDefault="000D27E6" w:rsidP="009D507A">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5E462C9" wp14:editId="0FDBDD99">
              <wp:simplePos x="0" y="0"/>
              <wp:positionH relativeFrom="column">
                <wp:posOffset>-914400</wp:posOffset>
              </wp:positionH>
              <wp:positionV relativeFrom="paragraph">
                <wp:posOffset>-227198</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40B027" id="Group 159" o:spid="_x0000_s1026" style="position:absolute;margin-left:-1in;margin-top:-17.9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29"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sidR="009D507A">
      <w:rPr>
        <w:caps/>
        <w:noProof/>
        <w:color w:val="808080" w:themeColor="background1" w:themeShade="80"/>
        <w:sz w:val="20"/>
        <w:szCs w:val="20"/>
      </w:rPr>
      <w:drawing>
        <wp:inline distT="0" distB="0" distL="0" distR="0" wp14:anchorId="28D98AD6" wp14:editId="47108897">
          <wp:extent cx="625677" cy="398297"/>
          <wp:effectExtent l="0" t="0" r="317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CC61" w14:textId="77777777" w:rsidR="000D27E6" w:rsidRDefault="000D27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7A"/>
    <w:rsid w:val="000138E2"/>
    <w:rsid w:val="000D27E6"/>
    <w:rsid w:val="000F41D2"/>
    <w:rsid w:val="001601E3"/>
    <w:rsid w:val="00160E50"/>
    <w:rsid w:val="001A32CC"/>
    <w:rsid w:val="00265CDE"/>
    <w:rsid w:val="002E347C"/>
    <w:rsid w:val="00342FEC"/>
    <w:rsid w:val="003A4786"/>
    <w:rsid w:val="003D1BA7"/>
    <w:rsid w:val="003E5731"/>
    <w:rsid w:val="004462B6"/>
    <w:rsid w:val="005045EB"/>
    <w:rsid w:val="005C2206"/>
    <w:rsid w:val="00603E81"/>
    <w:rsid w:val="006B579F"/>
    <w:rsid w:val="007553CA"/>
    <w:rsid w:val="007B0A4B"/>
    <w:rsid w:val="007D0D0B"/>
    <w:rsid w:val="008348F7"/>
    <w:rsid w:val="00873361"/>
    <w:rsid w:val="009852A8"/>
    <w:rsid w:val="009D507A"/>
    <w:rsid w:val="00A83140"/>
    <w:rsid w:val="00AD05CD"/>
    <w:rsid w:val="00AE475E"/>
    <w:rsid w:val="00BE7A7E"/>
    <w:rsid w:val="00BF3A89"/>
    <w:rsid w:val="00C078C6"/>
    <w:rsid w:val="00C51211"/>
    <w:rsid w:val="00CB0512"/>
    <w:rsid w:val="00D14D16"/>
    <w:rsid w:val="00DA092D"/>
    <w:rsid w:val="00DA0EBC"/>
    <w:rsid w:val="00DD2114"/>
    <w:rsid w:val="00E46905"/>
    <w:rsid w:val="00E9472C"/>
    <w:rsid w:val="00F150BA"/>
    <w:rsid w:val="00F34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9816E"/>
  <w15:chartTrackingRefBased/>
  <w15:docId w15:val="{9199843F-990F-4981-B7D3-7F46B0B6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07A"/>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507A"/>
    <w:rPr>
      <w:sz w:val="20"/>
      <w:szCs w:val="20"/>
    </w:rPr>
  </w:style>
  <w:style w:type="character" w:customStyle="1" w:styleId="FootnoteTextChar">
    <w:name w:val="Footnote Text Char"/>
    <w:basedOn w:val="DefaultParagraphFont"/>
    <w:link w:val="FootnoteText"/>
    <w:uiPriority w:val="99"/>
    <w:semiHidden/>
    <w:rsid w:val="009D507A"/>
    <w:rPr>
      <w:sz w:val="20"/>
      <w:szCs w:val="20"/>
    </w:rPr>
  </w:style>
  <w:style w:type="character" w:styleId="FootnoteReference">
    <w:name w:val="footnote reference"/>
    <w:basedOn w:val="DefaultParagraphFont"/>
    <w:uiPriority w:val="99"/>
    <w:semiHidden/>
    <w:unhideWhenUsed/>
    <w:rsid w:val="009D507A"/>
    <w:rPr>
      <w:vertAlign w:val="superscript"/>
    </w:rPr>
  </w:style>
  <w:style w:type="paragraph" w:styleId="Header">
    <w:name w:val="header"/>
    <w:basedOn w:val="Normal"/>
    <w:link w:val="HeaderChar"/>
    <w:uiPriority w:val="99"/>
    <w:unhideWhenUsed/>
    <w:rsid w:val="009D507A"/>
    <w:pPr>
      <w:tabs>
        <w:tab w:val="center" w:pos="4153"/>
        <w:tab w:val="right" w:pos="8306"/>
      </w:tabs>
    </w:pPr>
  </w:style>
  <w:style w:type="character" w:customStyle="1" w:styleId="HeaderChar">
    <w:name w:val="Header Char"/>
    <w:basedOn w:val="DefaultParagraphFont"/>
    <w:link w:val="Header"/>
    <w:uiPriority w:val="99"/>
    <w:rsid w:val="009D507A"/>
  </w:style>
  <w:style w:type="paragraph" w:styleId="Footer">
    <w:name w:val="footer"/>
    <w:basedOn w:val="Normal"/>
    <w:link w:val="FooterChar"/>
    <w:uiPriority w:val="99"/>
    <w:unhideWhenUsed/>
    <w:rsid w:val="009D507A"/>
    <w:pPr>
      <w:tabs>
        <w:tab w:val="center" w:pos="4153"/>
        <w:tab w:val="right" w:pos="8306"/>
      </w:tabs>
    </w:pPr>
  </w:style>
  <w:style w:type="character" w:customStyle="1" w:styleId="FooterChar">
    <w:name w:val="Footer Char"/>
    <w:basedOn w:val="DefaultParagraphFont"/>
    <w:link w:val="Footer"/>
    <w:uiPriority w:val="99"/>
    <w:rsid w:val="009D507A"/>
  </w:style>
  <w:style w:type="paragraph" w:styleId="Title">
    <w:name w:val="Title"/>
    <w:basedOn w:val="Normal"/>
    <w:next w:val="Normal"/>
    <w:link w:val="TitleChar"/>
    <w:uiPriority w:val="10"/>
    <w:qFormat/>
    <w:rsid w:val="009D50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0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0A9D2-3235-4E6D-84B0-28D1F968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21</Pages>
  <Words>5983</Words>
  <Characters>34106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16</cp:revision>
  <dcterms:created xsi:type="dcterms:W3CDTF">2022-10-15T11:09:00Z</dcterms:created>
  <dcterms:modified xsi:type="dcterms:W3CDTF">2022-10-16T08:59:00Z</dcterms:modified>
</cp:coreProperties>
</file>