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1BBFC" w14:textId="77348246" w:rsidR="006267CD" w:rsidRPr="001F6413" w:rsidRDefault="006267CD" w:rsidP="005C546B">
      <w:pPr>
        <w:spacing w:after="120"/>
        <w:jc w:val="center"/>
        <w:rPr>
          <w:b/>
          <w:bCs/>
          <w:color w:val="FF0000"/>
          <w:sz w:val="44"/>
          <w:szCs w:val="44"/>
          <w:rtl/>
        </w:rPr>
      </w:pPr>
      <w:r w:rsidRPr="001F6413">
        <w:rPr>
          <w:rFonts w:hint="cs"/>
          <w:b/>
          <w:bCs/>
          <w:color w:val="FF0000"/>
          <w:sz w:val="44"/>
          <w:szCs w:val="44"/>
          <w:rtl/>
        </w:rPr>
        <w:t>أخصر المختصرات</w:t>
      </w:r>
      <w:r w:rsidR="006F186C" w:rsidRPr="001F6413">
        <w:rPr>
          <w:rFonts w:hint="cs"/>
          <w:b/>
          <w:bCs/>
          <w:color w:val="FF0000"/>
          <w:sz w:val="44"/>
          <w:szCs w:val="44"/>
          <w:rtl/>
        </w:rPr>
        <w:t xml:space="preserve"> </w:t>
      </w:r>
      <w:r w:rsidR="006F186C" w:rsidRPr="001F6413">
        <w:rPr>
          <w:rFonts w:hint="cs"/>
          <w:b/>
          <w:bCs/>
          <w:color w:val="0000CC"/>
          <w:sz w:val="44"/>
          <w:szCs w:val="44"/>
          <w:rtl/>
        </w:rPr>
        <w:t>(1)</w:t>
      </w:r>
    </w:p>
    <w:p w14:paraId="51E76AB9" w14:textId="69261BEC" w:rsidR="00EB53A5" w:rsidRPr="001F6413" w:rsidRDefault="00EB53A5" w:rsidP="005C546B">
      <w:pPr>
        <w:spacing w:after="120"/>
        <w:jc w:val="center"/>
        <w:rPr>
          <w:b/>
          <w:bCs/>
          <w:color w:val="0000FF"/>
          <w:sz w:val="44"/>
          <w:szCs w:val="44"/>
          <w:rtl/>
          <w:lang w:bidi="ar-EG"/>
        </w:rPr>
      </w:pPr>
      <w:r w:rsidRPr="001F6413">
        <w:rPr>
          <w:rFonts w:hint="cs"/>
          <w:b/>
          <w:bCs/>
          <w:color w:val="0000FF"/>
          <w:sz w:val="44"/>
          <w:szCs w:val="44"/>
          <w:rtl/>
        </w:rPr>
        <w:t>الدرس ال</w:t>
      </w:r>
      <w:r w:rsidR="00C279E4" w:rsidRPr="001F6413">
        <w:rPr>
          <w:rFonts w:hint="cs"/>
          <w:b/>
          <w:bCs/>
          <w:color w:val="0000FF"/>
          <w:sz w:val="44"/>
          <w:szCs w:val="44"/>
          <w:rtl/>
        </w:rPr>
        <w:t>رابع</w:t>
      </w:r>
    </w:p>
    <w:p w14:paraId="45AA4DAD" w14:textId="4F117A90" w:rsidR="006267CD" w:rsidRPr="001F6413" w:rsidRDefault="006F186C" w:rsidP="001F6413">
      <w:pPr>
        <w:spacing w:after="120"/>
        <w:jc w:val="right"/>
        <w:rPr>
          <w:sz w:val="36"/>
          <w:szCs w:val="36"/>
          <w:rtl/>
        </w:rPr>
      </w:pPr>
      <w:r w:rsidRPr="001F6413">
        <w:rPr>
          <w:b/>
          <w:bCs/>
          <w:color w:val="008000"/>
          <w:sz w:val="28"/>
          <w:szCs w:val="28"/>
          <w:rtl/>
        </w:rPr>
        <w:t>فضيلة الشيخ/ الدكتور عبد الحكيم بن محمد العجلان</w:t>
      </w:r>
    </w:p>
    <w:p w14:paraId="64CA5AEC" w14:textId="77777777" w:rsidR="00666ED2" w:rsidRDefault="00666ED2" w:rsidP="001F6413">
      <w:pPr>
        <w:spacing w:after="120"/>
        <w:ind w:firstLine="397"/>
        <w:rPr>
          <w:sz w:val="32"/>
          <w:szCs w:val="32"/>
          <w:rtl/>
        </w:rPr>
      </w:pPr>
    </w:p>
    <w:p w14:paraId="1C22D076" w14:textId="72954D7B" w:rsidR="00C279E4" w:rsidRPr="00B7392F" w:rsidRDefault="00C279E4" w:rsidP="001F6413">
      <w:pPr>
        <w:spacing w:after="120"/>
        <w:ind w:firstLine="397"/>
        <w:rPr>
          <w:sz w:val="36"/>
          <w:szCs w:val="36"/>
          <w:rtl/>
        </w:rPr>
      </w:pPr>
      <w:r w:rsidRPr="00B7392F">
        <w:rPr>
          <w:sz w:val="36"/>
          <w:szCs w:val="36"/>
          <w:rtl/>
        </w:rPr>
        <w:t>{الحمدُ للهِ الملك العلَّام، القدوس السَّلام، وصلَّى الله وسلَّم على خيرِ من صلَّى وصَام، وتعبَّد وقام، محمد بن عبد الله عليه وعلى آله أفضل صلاةٍ وأتم سلامٍ.</w:t>
      </w:r>
    </w:p>
    <w:p w14:paraId="7EA3EF6B" w14:textId="77777777" w:rsidR="00C279E4" w:rsidRPr="00B7392F" w:rsidRDefault="00C279E4" w:rsidP="001F6413">
      <w:pPr>
        <w:spacing w:after="120"/>
        <w:ind w:firstLine="397"/>
        <w:rPr>
          <w:sz w:val="36"/>
          <w:szCs w:val="36"/>
          <w:rtl/>
        </w:rPr>
      </w:pPr>
      <w:r w:rsidRPr="00B7392F">
        <w:rPr>
          <w:sz w:val="36"/>
          <w:szCs w:val="36"/>
          <w:rtl/>
        </w:rPr>
        <w:t xml:space="preserve">ثم أمَّا بعد، فنرحبُ بكم أعزاءنا المشاهدين والمستمعين في كل مكان، في المجلس الرابع من مجالس شرح </w:t>
      </w:r>
      <w:r w:rsidRPr="00B7392F">
        <w:rPr>
          <w:rFonts w:hint="cs"/>
          <w:sz w:val="36"/>
          <w:szCs w:val="36"/>
          <w:rtl/>
        </w:rPr>
        <w:t>(</w:t>
      </w:r>
      <w:r w:rsidRPr="00B7392F">
        <w:rPr>
          <w:sz w:val="36"/>
          <w:szCs w:val="36"/>
          <w:rtl/>
        </w:rPr>
        <w:t>أخصر المختصرات</w:t>
      </w:r>
      <w:r w:rsidRPr="00B7392F">
        <w:rPr>
          <w:rFonts w:hint="cs"/>
          <w:sz w:val="36"/>
          <w:szCs w:val="36"/>
          <w:rtl/>
        </w:rPr>
        <w:t>)</w:t>
      </w:r>
      <w:r w:rsidRPr="00B7392F">
        <w:rPr>
          <w:sz w:val="36"/>
          <w:szCs w:val="36"/>
          <w:rtl/>
        </w:rPr>
        <w:t xml:space="preserve"> مع فضيلة الشيخ</w:t>
      </w:r>
      <w:r w:rsidRPr="00B7392F">
        <w:rPr>
          <w:rFonts w:hint="cs"/>
          <w:sz w:val="36"/>
          <w:szCs w:val="36"/>
          <w:rtl/>
        </w:rPr>
        <w:t>/</w:t>
      </w:r>
      <w:r w:rsidRPr="00B7392F">
        <w:rPr>
          <w:sz w:val="36"/>
          <w:szCs w:val="36"/>
          <w:rtl/>
        </w:rPr>
        <w:t xml:space="preserve"> الدكتور عبد الحكيم بن محمد العجلان، أهلًا بكم صاحب الفضيلة}.</w:t>
      </w:r>
    </w:p>
    <w:p w14:paraId="7224D0AE" w14:textId="77777777" w:rsidR="00C279E4" w:rsidRPr="00B7392F" w:rsidRDefault="00C279E4" w:rsidP="001F6413">
      <w:pPr>
        <w:spacing w:after="120"/>
        <w:ind w:firstLine="397"/>
        <w:rPr>
          <w:sz w:val="36"/>
          <w:szCs w:val="36"/>
          <w:rtl/>
        </w:rPr>
      </w:pPr>
      <w:r w:rsidRPr="00B7392F">
        <w:rPr>
          <w:sz w:val="36"/>
          <w:szCs w:val="36"/>
          <w:rtl/>
        </w:rPr>
        <w:t>حياكَ الله أهلا وسهلًا.</w:t>
      </w:r>
    </w:p>
    <w:p w14:paraId="0966AA4F" w14:textId="77777777" w:rsidR="00C279E4" w:rsidRPr="00B7392F" w:rsidRDefault="00C279E4" w:rsidP="001F6413">
      <w:pPr>
        <w:spacing w:after="120"/>
        <w:ind w:firstLine="397"/>
        <w:rPr>
          <w:sz w:val="36"/>
          <w:szCs w:val="36"/>
          <w:rtl/>
        </w:rPr>
      </w:pPr>
      <w:r w:rsidRPr="00B7392F">
        <w:rPr>
          <w:sz w:val="36"/>
          <w:szCs w:val="36"/>
          <w:rtl/>
        </w:rPr>
        <w:t>{أستأذنكم بالبداءة بالقراءة.</w:t>
      </w:r>
    </w:p>
    <w:p w14:paraId="42A05F5B" w14:textId="77777777" w:rsidR="00C279E4" w:rsidRPr="00B7392F" w:rsidRDefault="00C279E4" w:rsidP="001F6413">
      <w:pPr>
        <w:spacing w:after="120"/>
        <w:ind w:firstLine="397"/>
        <w:rPr>
          <w:sz w:val="36"/>
          <w:szCs w:val="36"/>
          <w:rtl/>
        </w:rPr>
      </w:pPr>
      <w:r w:rsidRPr="00B7392F">
        <w:rPr>
          <w:sz w:val="36"/>
          <w:szCs w:val="36"/>
          <w:rtl/>
        </w:rPr>
        <w:t xml:space="preserve">قال -رَحِمَهُ اللهُ: </w:t>
      </w:r>
      <w:r w:rsidRPr="00B7392F">
        <w:rPr>
          <w:color w:val="0000FF"/>
          <w:sz w:val="36"/>
          <w:szCs w:val="36"/>
          <w:rtl/>
        </w:rPr>
        <w:t>(وَكُرِهَ دُخُولُ خَلَاءٍ بِمَا فِيهِ ذِكْرُ اللَّهِ تَعَالَى وَكَلَامٌ فِيهِ بِلَا حَاجَةٍ)</w:t>
      </w:r>
      <w:r w:rsidRPr="00B7392F">
        <w:rPr>
          <w:sz w:val="36"/>
          <w:szCs w:val="36"/>
          <w:rtl/>
        </w:rPr>
        <w:t>}.</w:t>
      </w:r>
    </w:p>
    <w:p w14:paraId="1D770AEA" w14:textId="77777777" w:rsidR="00C279E4" w:rsidRPr="00B7392F" w:rsidRDefault="00C279E4" w:rsidP="001F6413">
      <w:pPr>
        <w:spacing w:after="120"/>
        <w:ind w:firstLine="397"/>
        <w:rPr>
          <w:sz w:val="36"/>
          <w:szCs w:val="36"/>
          <w:rtl/>
        </w:rPr>
      </w:pPr>
      <w:r w:rsidRPr="00B7392F">
        <w:rPr>
          <w:sz w:val="36"/>
          <w:szCs w:val="36"/>
          <w:rtl/>
        </w:rPr>
        <w:t>بسم الله الرحمن الرحيم</w:t>
      </w:r>
      <w:r w:rsidRPr="00B7392F">
        <w:rPr>
          <w:rFonts w:hint="cs"/>
          <w:sz w:val="36"/>
          <w:szCs w:val="36"/>
          <w:rtl/>
        </w:rPr>
        <w:t>،</w:t>
      </w:r>
      <w:r w:rsidRPr="00B7392F">
        <w:rPr>
          <w:sz w:val="36"/>
          <w:szCs w:val="36"/>
          <w:rtl/>
        </w:rPr>
        <w:t xml:space="preserve"> وصلَّى الله وسلم وبارك على نبينا محمد</w:t>
      </w:r>
      <w:r w:rsidRPr="00B7392F">
        <w:rPr>
          <w:rFonts w:hint="cs"/>
          <w:sz w:val="36"/>
          <w:szCs w:val="36"/>
          <w:rtl/>
        </w:rPr>
        <w:t>،</w:t>
      </w:r>
      <w:r w:rsidRPr="00B7392F">
        <w:rPr>
          <w:sz w:val="36"/>
          <w:szCs w:val="36"/>
          <w:rtl/>
        </w:rPr>
        <w:t xml:space="preserve"> وعلى آله وصحبه أجمعين. </w:t>
      </w:r>
    </w:p>
    <w:p w14:paraId="7AEA7936" w14:textId="77777777" w:rsidR="00C279E4" w:rsidRPr="00B7392F" w:rsidRDefault="00C279E4" w:rsidP="001F6413">
      <w:pPr>
        <w:spacing w:after="120"/>
        <w:ind w:firstLine="397"/>
        <w:rPr>
          <w:sz w:val="36"/>
          <w:szCs w:val="36"/>
          <w:rtl/>
        </w:rPr>
      </w:pPr>
      <w:r w:rsidRPr="00B7392F">
        <w:rPr>
          <w:sz w:val="36"/>
          <w:szCs w:val="36"/>
          <w:rtl/>
        </w:rPr>
        <w:t>أم</w:t>
      </w:r>
      <w:r w:rsidRPr="00B7392F">
        <w:rPr>
          <w:rFonts w:hint="cs"/>
          <w:sz w:val="36"/>
          <w:szCs w:val="36"/>
          <w:rtl/>
        </w:rPr>
        <w:t>َّ</w:t>
      </w:r>
      <w:r w:rsidRPr="00B7392F">
        <w:rPr>
          <w:sz w:val="36"/>
          <w:szCs w:val="36"/>
          <w:rtl/>
        </w:rPr>
        <w:t>ا بعد؛ ف</w:t>
      </w:r>
      <w:r w:rsidRPr="00B7392F">
        <w:rPr>
          <w:rFonts w:hint="cs"/>
          <w:sz w:val="36"/>
          <w:szCs w:val="36"/>
          <w:rtl/>
        </w:rPr>
        <w:t>أ</w:t>
      </w:r>
      <w:r w:rsidRPr="00B7392F">
        <w:rPr>
          <w:sz w:val="36"/>
          <w:szCs w:val="36"/>
          <w:rtl/>
        </w:rPr>
        <w:t>سألُ الله -جَلَّ وَعَلَا- أن يجنِّبنا الفتنَ ما ظهر</w:t>
      </w:r>
      <w:r w:rsidRPr="00B7392F">
        <w:rPr>
          <w:rFonts w:hint="cs"/>
          <w:sz w:val="36"/>
          <w:szCs w:val="36"/>
          <w:rtl/>
        </w:rPr>
        <w:t>َ</w:t>
      </w:r>
      <w:r w:rsidRPr="00B7392F">
        <w:rPr>
          <w:sz w:val="36"/>
          <w:szCs w:val="36"/>
          <w:rtl/>
        </w:rPr>
        <w:t xml:space="preserve"> منها وما بطن</w:t>
      </w:r>
      <w:r w:rsidRPr="00B7392F">
        <w:rPr>
          <w:rFonts w:hint="cs"/>
          <w:sz w:val="36"/>
          <w:szCs w:val="36"/>
          <w:rtl/>
        </w:rPr>
        <w:t>َ</w:t>
      </w:r>
      <w:r w:rsidRPr="00B7392F">
        <w:rPr>
          <w:sz w:val="36"/>
          <w:szCs w:val="36"/>
          <w:rtl/>
        </w:rPr>
        <w:t>، وأن يحفظ</w:t>
      </w:r>
      <w:r w:rsidRPr="00B7392F">
        <w:rPr>
          <w:rFonts w:hint="cs"/>
          <w:sz w:val="36"/>
          <w:szCs w:val="36"/>
          <w:rtl/>
        </w:rPr>
        <w:t>َ</w:t>
      </w:r>
      <w:r w:rsidRPr="00B7392F">
        <w:rPr>
          <w:sz w:val="36"/>
          <w:szCs w:val="36"/>
          <w:rtl/>
        </w:rPr>
        <w:t xml:space="preserve"> علينا ديننا ودنيانا، ونسأل الله العفو والعافية لنا ولوالدينا وأزواجنا وذرياتنا وأحباب</w:t>
      </w:r>
      <w:r w:rsidRPr="00B7392F">
        <w:rPr>
          <w:rFonts w:hint="cs"/>
          <w:sz w:val="36"/>
          <w:szCs w:val="36"/>
          <w:rtl/>
        </w:rPr>
        <w:t>نا</w:t>
      </w:r>
      <w:r w:rsidRPr="00B7392F">
        <w:rPr>
          <w:sz w:val="36"/>
          <w:szCs w:val="36"/>
          <w:rtl/>
        </w:rPr>
        <w:t xml:space="preserve"> والمسلمين.</w:t>
      </w:r>
    </w:p>
    <w:p w14:paraId="10391464" w14:textId="77777777" w:rsidR="00C279E4" w:rsidRPr="00B7392F" w:rsidRDefault="00C279E4" w:rsidP="001F6413">
      <w:pPr>
        <w:spacing w:after="120"/>
        <w:ind w:firstLine="397"/>
        <w:rPr>
          <w:sz w:val="36"/>
          <w:szCs w:val="36"/>
          <w:rtl/>
        </w:rPr>
      </w:pPr>
      <w:r w:rsidRPr="00B7392F">
        <w:rPr>
          <w:sz w:val="36"/>
          <w:szCs w:val="36"/>
          <w:rtl/>
        </w:rPr>
        <w:t xml:space="preserve">لا يزال الحديث موصولًا في أحكام الاستنجاء والاستجمار، والمؤلف -رَحِمَهُ اللهُ تعالى- قد ذكر حكم الاستنجاء ثم أردف ذلك بآداب دخول الخلاء، فبعدَ أن ذكرَ المستحبات عقَّب بما يُكره للإنسان حال دخوله للخلاء، فقال: </w:t>
      </w:r>
      <w:r w:rsidRPr="00B7392F">
        <w:rPr>
          <w:color w:val="0000FF"/>
          <w:sz w:val="36"/>
          <w:szCs w:val="36"/>
          <w:rtl/>
        </w:rPr>
        <w:t>(وَكُرِهَ دُخُولُ خَلَاءٍ بِمَا فِيهِ ذِكْرُ اللَّهِ تَعَالَى)</w:t>
      </w:r>
      <w:r w:rsidRPr="00B7392F">
        <w:rPr>
          <w:rFonts w:hint="cs"/>
          <w:sz w:val="36"/>
          <w:szCs w:val="36"/>
          <w:rtl/>
        </w:rPr>
        <w:t>؛</w:t>
      </w:r>
      <w:r w:rsidRPr="00B7392F">
        <w:rPr>
          <w:sz w:val="36"/>
          <w:szCs w:val="36"/>
          <w:rtl/>
        </w:rPr>
        <w:t xml:space="preserve"> لأن</w:t>
      </w:r>
      <w:r w:rsidRPr="00B7392F">
        <w:rPr>
          <w:rFonts w:hint="cs"/>
          <w:sz w:val="36"/>
          <w:szCs w:val="36"/>
          <w:rtl/>
        </w:rPr>
        <w:t>َّ</w:t>
      </w:r>
      <w:r w:rsidRPr="00B7392F">
        <w:rPr>
          <w:sz w:val="36"/>
          <w:szCs w:val="36"/>
          <w:rtl/>
        </w:rPr>
        <w:t xml:space="preserve"> الله -جَلَّ وَعَلَا- يقول: </w:t>
      </w:r>
      <w:r w:rsidRPr="00B7392F">
        <w:rPr>
          <w:color w:val="FF0000"/>
          <w:sz w:val="36"/>
          <w:szCs w:val="36"/>
          <w:rtl/>
        </w:rPr>
        <w:t>﴿ذَلِكَ وَمَنْ يُعَظِّمْ شَعَائِرَ اللَّهِ فَإِنَّهَا مِنْ تَقْوَى الْقُلُوبِ﴾</w:t>
      </w:r>
      <w:r w:rsidRPr="00B7392F">
        <w:rPr>
          <w:sz w:val="36"/>
          <w:szCs w:val="36"/>
          <w:rtl/>
        </w:rPr>
        <w:t xml:space="preserve"> [الحج: 32]، وكان النبي ﷺ </w:t>
      </w:r>
      <w:r w:rsidRPr="00B7392F">
        <w:rPr>
          <w:color w:val="008000"/>
          <w:sz w:val="36"/>
          <w:szCs w:val="36"/>
          <w:rtl/>
        </w:rPr>
        <w:t xml:space="preserve">«إذَا دَخَلَ الْخَلاءَ نَزَعَ </w:t>
      </w:r>
      <w:r w:rsidRPr="00B7392F">
        <w:rPr>
          <w:color w:val="008000"/>
          <w:sz w:val="36"/>
          <w:szCs w:val="36"/>
          <w:rtl/>
        </w:rPr>
        <w:lastRenderedPageBreak/>
        <w:t>خَاتَمَهُ»</w:t>
      </w:r>
      <w:r w:rsidRPr="00B7392F">
        <w:rPr>
          <w:rStyle w:val="FootnoteReference"/>
          <w:color w:val="008000"/>
          <w:sz w:val="36"/>
          <w:szCs w:val="36"/>
          <w:rtl/>
        </w:rPr>
        <w:footnoteReference w:id="1"/>
      </w:r>
      <w:r w:rsidRPr="00B7392F">
        <w:rPr>
          <w:sz w:val="36"/>
          <w:szCs w:val="36"/>
          <w:rtl/>
        </w:rPr>
        <w:t>، كما جاء في بعض الأحاديث، ونقش خاتم النبي "محمد رسول الله" ﷺ</w:t>
      </w:r>
      <w:r w:rsidRPr="00B7392F">
        <w:rPr>
          <w:rFonts w:hint="cs"/>
          <w:sz w:val="36"/>
          <w:szCs w:val="36"/>
          <w:rtl/>
        </w:rPr>
        <w:t xml:space="preserve">، </w:t>
      </w:r>
      <w:r w:rsidRPr="00B7392F">
        <w:rPr>
          <w:sz w:val="36"/>
          <w:szCs w:val="36"/>
          <w:rtl/>
        </w:rPr>
        <w:t xml:space="preserve">واستأنس بهذا </w:t>
      </w:r>
      <w:r w:rsidRPr="00B7392F">
        <w:rPr>
          <w:rFonts w:hint="cs"/>
          <w:sz w:val="36"/>
          <w:szCs w:val="36"/>
          <w:rtl/>
        </w:rPr>
        <w:t xml:space="preserve">أهل </w:t>
      </w:r>
      <w:r w:rsidRPr="00B7392F">
        <w:rPr>
          <w:sz w:val="36"/>
          <w:szCs w:val="36"/>
          <w:rtl/>
        </w:rPr>
        <w:t>العلم في الاستدلال على ذلك، ودلائل الشريعة دالَّة على تعظيم الله وتعظيم ذكره، فتُنزَّه عنه تلك الأماكن</w:t>
      </w:r>
      <w:r w:rsidRPr="00B7392F">
        <w:rPr>
          <w:rFonts w:hint="cs"/>
          <w:sz w:val="36"/>
          <w:szCs w:val="36"/>
          <w:rtl/>
        </w:rPr>
        <w:t>،</w:t>
      </w:r>
      <w:r w:rsidRPr="00B7392F">
        <w:rPr>
          <w:sz w:val="36"/>
          <w:szCs w:val="36"/>
          <w:rtl/>
        </w:rPr>
        <w:t xml:space="preserve"> ويُتقى ذكره فيها.</w:t>
      </w:r>
    </w:p>
    <w:p w14:paraId="78CFF8E5" w14:textId="77777777" w:rsidR="00C279E4" w:rsidRPr="00B7392F" w:rsidRDefault="00C279E4" w:rsidP="001F6413">
      <w:pPr>
        <w:spacing w:after="120"/>
        <w:ind w:firstLine="397"/>
        <w:rPr>
          <w:sz w:val="36"/>
          <w:szCs w:val="36"/>
          <w:rtl/>
        </w:rPr>
      </w:pPr>
      <w:r w:rsidRPr="00B7392F">
        <w:rPr>
          <w:sz w:val="36"/>
          <w:szCs w:val="36"/>
          <w:rtl/>
        </w:rPr>
        <w:t xml:space="preserve">قال: </w:t>
      </w:r>
      <w:r w:rsidRPr="00B7392F">
        <w:rPr>
          <w:color w:val="0000FF"/>
          <w:sz w:val="36"/>
          <w:szCs w:val="36"/>
          <w:rtl/>
        </w:rPr>
        <w:t>(وَكَلَامٌ فِيهِ بِلَا حَاجَةٍ)</w:t>
      </w:r>
      <w:r w:rsidRPr="00B7392F">
        <w:rPr>
          <w:sz w:val="36"/>
          <w:szCs w:val="36"/>
          <w:rtl/>
        </w:rPr>
        <w:t xml:space="preserve"> لا ينبغي للإنسان أن يتكلم حال قضاء الحاجة، ولذلك النبي ﷺ ل</w:t>
      </w:r>
      <w:r w:rsidRPr="00B7392F">
        <w:rPr>
          <w:rFonts w:hint="cs"/>
          <w:sz w:val="36"/>
          <w:szCs w:val="36"/>
          <w:rtl/>
        </w:rPr>
        <w:t>َ</w:t>
      </w:r>
      <w:r w:rsidRPr="00B7392F">
        <w:rPr>
          <w:sz w:val="36"/>
          <w:szCs w:val="36"/>
          <w:rtl/>
        </w:rPr>
        <w:t>م</w:t>
      </w:r>
      <w:r w:rsidRPr="00B7392F">
        <w:rPr>
          <w:rFonts w:hint="cs"/>
          <w:sz w:val="36"/>
          <w:szCs w:val="36"/>
          <w:rtl/>
        </w:rPr>
        <w:t>َّ</w:t>
      </w:r>
      <w:r w:rsidRPr="00B7392F">
        <w:rPr>
          <w:sz w:val="36"/>
          <w:szCs w:val="36"/>
          <w:rtl/>
        </w:rPr>
        <w:t>ا سُلّم عليه وهو يقضي الحاجة مع أن</w:t>
      </w:r>
      <w:r w:rsidRPr="00B7392F">
        <w:rPr>
          <w:rFonts w:hint="cs"/>
          <w:sz w:val="36"/>
          <w:szCs w:val="36"/>
          <w:rtl/>
        </w:rPr>
        <w:t>َّ</w:t>
      </w:r>
      <w:r w:rsidRPr="00B7392F">
        <w:rPr>
          <w:sz w:val="36"/>
          <w:szCs w:val="36"/>
          <w:rtl/>
        </w:rPr>
        <w:t xml:space="preserve"> رد السلام واجب؛ لم يرد حتى إذا انتهى ردَّ عليه كما في حديث جابر، فدلَّ ذلك على أنَّ الكلام فيما سواه من باب أولى ألا يُفعل</w:t>
      </w:r>
      <w:r w:rsidRPr="00B7392F">
        <w:rPr>
          <w:rFonts w:hint="cs"/>
          <w:sz w:val="36"/>
          <w:szCs w:val="36"/>
          <w:rtl/>
        </w:rPr>
        <w:t>؛</w:t>
      </w:r>
      <w:r w:rsidRPr="00B7392F">
        <w:rPr>
          <w:sz w:val="36"/>
          <w:szCs w:val="36"/>
          <w:rtl/>
        </w:rPr>
        <w:t xml:space="preserve"> ولأن</w:t>
      </w:r>
      <w:r w:rsidRPr="00B7392F">
        <w:rPr>
          <w:rFonts w:hint="cs"/>
          <w:sz w:val="36"/>
          <w:szCs w:val="36"/>
          <w:rtl/>
        </w:rPr>
        <w:t>َّ</w:t>
      </w:r>
      <w:r w:rsidRPr="00B7392F">
        <w:rPr>
          <w:sz w:val="36"/>
          <w:szCs w:val="36"/>
          <w:rtl/>
        </w:rPr>
        <w:t xml:space="preserve"> ذلك مما ينافي كمال المروءات، </w:t>
      </w:r>
      <w:r w:rsidRPr="00B7392F">
        <w:rPr>
          <w:rFonts w:hint="cs"/>
          <w:sz w:val="36"/>
          <w:szCs w:val="36"/>
          <w:rtl/>
        </w:rPr>
        <w:t xml:space="preserve">يعني: </w:t>
      </w:r>
      <w:r w:rsidRPr="00B7392F">
        <w:rPr>
          <w:sz w:val="36"/>
          <w:szCs w:val="36"/>
          <w:rtl/>
        </w:rPr>
        <w:t>أن يتحدَّث الإنسان حالَ قضائه للحاجة، وهذا معلوم معروف عند الناس أنه لا يكاد يتكلم بذلك مَن يُعرف بمروءته وكمال رجولته، وجاء في بعض الأحاديث ل</w:t>
      </w:r>
      <w:r w:rsidRPr="00B7392F">
        <w:rPr>
          <w:rFonts w:hint="cs"/>
          <w:sz w:val="36"/>
          <w:szCs w:val="36"/>
          <w:rtl/>
        </w:rPr>
        <w:t>َ</w:t>
      </w:r>
      <w:r w:rsidRPr="00B7392F">
        <w:rPr>
          <w:sz w:val="36"/>
          <w:szCs w:val="36"/>
          <w:rtl/>
        </w:rPr>
        <w:t>م</w:t>
      </w:r>
      <w:r w:rsidRPr="00B7392F">
        <w:rPr>
          <w:rFonts w:hint="cs"/>
          <w:sz w:val="36"/>
          <w:szCs w:val="36"/>
          <w:rtl/>
        </w:rPr>
        <w:t>ّ</w:t>
      </w:r>
      <w:r w:rsidRPr="00B7392F">
        <w:rPr>
          <w:sz w:val="36"/>
          <w:szCs w:val="36"/>
          <w:rtl/>
        </w:rPr>
        <w:t xml:space="preserve">ا ذكر الرجلين يخرجان إلى الغائط كاشفين عن عورتهما يتحدثان قال: </w:t>
      </w:r>
      <w:r w:rsidRPr="00B7392F">
        <w:rPr>
          <w:color w:val="008000"/>
          <w:sz w:val="36"/>
          <w:szCs w:val="36"/>
          <w:rtl/>
        </w:rPr>
        <w:t>«فإنَّ اللَّهَ تبارك وتعالى يمقُتُ على ذلِكَ»</w:t>
      </w:r>
      <w:r w:rsidRPr="00B7392F">
        <w:rPr>
          <w:rStyle w:val="FootnoteReference"/>
          <w:color w:val="008000"/>
          <w:sz w:val="36"/>
          <w:szCs w:val="36"/>
          <w:rtl/>
        </w:rPr>
        <w:footnoteReference w:id="2"/>
      </w:r>
      <w:r w:rsidRPr="00B7392F">
        <w:rPr>
          <w:sz w:val="36"/>
          <w:szCs w:val="36"/>
          <w:rtl/>
        </w:rPr>
        <w:t>، كان المقت متعلِّق</w:t>
      </w:r>
      <w:r w:rsidRPr="00B7392F">
        <w:rPr>
          <w:rFonts w:hint="cs"/>
          <w:sz w:val="36"/>
          <w:szCs w:val="36"/>
          <w:rtl/>
        </w:rPr>
        <w:t>ٌ</w:t>
      </w:r>
      <w:r w:rsidRPr="00B7392F">
        <w:rPr>
          <w:sz w:val="36"/>
          <w:szCs w:val="36"/>
          <w:rtl/>
        </w:rPr>
        <w:t xml:space="preserve"> بمجموع الأمر وهو انكشاف العورة، لكن أيضًا الحديث مما هو محل للعيب وأن ي</w:t>
      </w:r>
      <w:r w:rsidRPr="00B7392F">
        <w:rPr>
          <w:rFonts w:hint="cs"/>
          <w:sz w:val="36"/>
          <w:szCs w:val="36"/>
          <w:rtl/>
        </w:rPr>
        <w:t>ُ</w:t>
      </w:r>
      <w:r w:rsidRPr="00B7392F">
        <w:rPr>
          <w:sz w:val="36"/>
          <w:szCs w:val="36"/>
          <w:rtl/>
        </w:rPr>
        <w:t>عاب على فعله.</w:t>
      </w:r>
    </w:p>
    <w:p w14:paraId="5D8C6EB6" w14:textId="77777777" w:rsidR="00C279E4" w:rsidRPr="00B7392F" w:rsidRDefault="00C279E4" w:rsidP="001F6413">
      <w:pPr>
        <w:spacing w:after="120"/>
        <w:ind w:firstLine="397"/>
        <w:rPr>
          <w:sz w:val="36"/>
          <w:szCs w:val="36"/>
          <w:rtl/>
        </w:rPr>
      </w:pPr>
      <w:r w:rsidRPr="00B7392F">
        <w:rPr>
          <w:sz w:val="36"/>
          <w:szCs w:val="36"/>
          <w:rtl/>
        </w:rPr>
        <w:t xml:space="preserve">{قال -رَحِمَهُ اللهُ: </w:t>
      </w:r>
      <w:r w:rsidRPr="00B7392F">
        <w:rPr>
          <w:color w:val="0000FF"/>
          <w:sz w:val="36"/>
          <w:szCs w:val="36"/>
          <w:rtl/>
        </w:rPr>
        <w:t>(وَرَفْعُ ثَوْبٍ قَبْلَ دُنُوٍّ مِنَ الْأَرْضِ، وَبَوْلٌ فِي شَقٍّ وَنَحْوِهِ)</w:t>
      </w:r>
      <w:r w:rsidRPr="00B7392F">
        <w:rPr>
          <w:sz w:val="36"/>
          <w:szCs w:val="36"/>
          <w:rtl/>
        </w:rPr>
        <w:t>}.</w:t>
      </w:r>
    </w:p>
    <w:p w14:paraId="6F803054" w14:textId="77777777" w:rsidR="00C279E4" w:rsidRPr="00B7392F" w:rsidRDefault="00C279E4" w:rsidP="001F6413">
      <w:pPr>
        <w:spacing w:after="120"/>
        <w:ind w:firstLine="397"/>
        <w:rPr>
          <w:sz w:val="36"/>
          <w:szCs w:val="36"/>
          <w:rtl/>
        </w:rPr>
      </w:pPr>
      <w:r w:rsidRPr="00B7392F">
        <w:rPr>
          <w:sz w:val="36"/>
          <w:szCs w:val="36"/>
          <w:rtl/>
        </w:rPr>
        <w:t>من المعلوم أن</w:t>
      </w:r>
      <w:r w:rsidRPr="00B7392F">
        <w:rPr>
          <w:rFonts w:hint="cs"/>
          <w:sz w:val="36"/>
          <w:szCs w:val="36"/>
          <w:rtl/>
        </w:rPr>
        <w:t>َّ</w:t>
      </w:r>
      <w:r w:rsidRPr="00B7392F">
        <w:rPr>
          <w:sz w:val="36"/>
          <w:szCs w:val="36"/>
          <w:rtl/>
        </w:rPr>
        <w:t xml:space="preserve"> ستر العورة واجب، ولا يعرِّض الإنسانُ عورته لل</w:t>
      </w:r>
      <w:r w:rsidRPr="00B7392F">
        <w:rPr>
          <w:rFonts w:hint="cs"/>
          <w:sz w:val="36"/>
          <w:szCs w:val="36"/>
          <w:rtl/>
        </w:rPr>
        <w:t>ا</w:t>
      </w:r>
      <w:r w:rsidRPr="00B7392F">
        <w:rPr>
          <w:sz w:val="36"/>
          <w:szCs w:val="36"/>
          <w:rtl/>
        </w:rPr>
        <w:t>نكشاف، فإن</w:t>
      </w:r>
      <w:r w:rsidRPr="00B7392F">
        <w:rPr>
          <w:rFonts w:hint="cs"/>
          <w:sz w:val="36"/>
          <w:szCs w:val="36"/>
          <w:rtl/>
        </w:rPr>
        <w:t>َّ</w:t>
      </w:r>
      <w:r w:rsidRPr="00B7392F">
        <w:rPr>
          <w:sz w:val="36"/>
          <w:szCs w:val="36"/>
          <w:rtl/>
        </w:rPr>
        <w:t xml:space="preserve"> ذلك من أعظم ما يكون من الإثم، وجاء في بعض روايات الحديث في تعذيب الرجلين، قال: </w:t>
      </w:r>
      <w:r w:rsidRPr="00B7392F">
        <w:rPr>
          <w:color w:val="008000"/>
          <w:sz w:val="36"/>
          <w:szCs w:val="36"/>
          <w:rtl/>
        </w:rPr>
        <w:t>«كانَ أحَدُهُما لا يَسْتَتِرُ مِن بَوْلِهِ»</w:t>
      </w:r>
      <w:r w:rsidRPr="00B7392F">
        <w:rPr>
          <w:rStyle w:val="FootnoteReference"/>
          <w:color w:val="008000"/>
          <w:sz w:val="36"/>
          <w:szCs w:val="36"/>
          <w:rtl/>
        </w:rPr>
        <w:footnoteReference w:id="3"/>
      </w:r>
      <w:r w:rsidRPr="00B7392F">
        <w:rPr>
          <w:sz w:val="36"/>
          <w:szCs w:val="36"/>
          <w:rtl/>
        </w:rPr>
        <w:t>، والاستتار هنا إم</w:t>
      </w:r>
      <w:r w:rsidRPr="00B7392F">
        <w:rPr>
          <w:rFonts w:hint="cs"/>
          <w:sz w:val="36"/>
          <w:szCs w:val="36"/>
          <w:rtl/>
        </w:rPr>
        <w:t>َّ</w:t>
      </w:r>
      <w:r w:rsidRPr="00B7392F">
        <w:rPr>
          <w:sz w:val="36"/>
          <w:szCs w:val="36"/>
          <w:rtl/>
        </w:rPr>
        <w:t>ا أن يحمل على انكشاف العورة كما هو نهج بعض أهل العلم من المحدثين، وبعضهم قال</w:t>
      </w:r>
      <w:r w:rsidRPr="00B7392F">
        <w:rPr>
          <w:rFonts w:hint="cs"/>
          <w:sz w:val="36"/>
          <w:szCs w:val="36"/>
          <w:rtl/>
        </w:rPr>
        <w:t>:</w:t>
      </w:r>
      <w:r w:rsidRPr="00B7392F">
        <w:rPr>
          <w:sz w:val="36"/>
          <w:szCs w:val="36"/>
          <w:rtl/>
        </w:rPr>
        <w:t xml:space="preserve"> إن "الاستتار" بمعنى التنزُّه من النجاسة، بمعنى أنه يعود إليه بوله فلا يطهره.</w:t>
      </w:r>
    </w:p>
    <w:p w14:paraId="23CAFC28" w14:textId="77777777" w:rsidR="00C279E4" w:rsidRPr="00B7392F" w:rsidRDefault="00C279E4" w:rsidP="001F6413">
      <w:pPr>
        <w:spacing w:after="120"/>
        <w:ind w:firstLine="397"/>
        <w:rPr>
          <w:sz w:val="36"/>
          <w:szCs w:val="36"/>
          <w:rtl/>
        </w:rPr>
      </w:pPr>
      <w:r w:rsidRPr="00B7392F">
        <w:rPr>
          <w:sz w:val="36"/>
          <w:szCs w:val="36"/>
          <w:rtl/>
        </w:rPr>
        <w:t>فعلى كل حال؛ فإن</w:t>
      </w:r>
      <w:r w:rsidRPr="00B7392F">
        <w:rPr>
          <w:rFonts w:hint="cs"/>
          <w:sz w:val="36"/>
          <w:szCs w:val="36"/>
          <w:rtl/>
        </w:rPr>
        <w:t>َّ</w:t>
      </w:r>
      <w:r w:rsidRPr="00B7392F">
        <w:rPr>
          <w:sz w:val="36"/>
          <w:szCs w:val="36"/>
          <w:rtl/>
        </w:rPr>
        <w:t xml:space="preserve"> رفع الثوب قبل </w:t>
      </w:r>
      <w:r w:rsidRPr="00B7392F">
        <w:rPr>
          <w:rFonts w:hint="cs"/>
          <w:sz w:val="36"/>
          <w:szCs w:val="36"/>
          <w:rtl/>
        </w:rPr>
        <w:t xml:space="preserve">قضاء </w:t>
      </w:r>
      <w:r w:rsidRPr="00B7392F">
        <w:rPr>
          <w:sz w:val="36"/>
          <w:szCs w:val="36"/>
          <w:rtl/>
        </w:rPr>
        <w:t xml:space="preserve">الحاجة مدعاةٌ </w:t>
      </w:r>
      <w:r w:rsidRPr="00B7392F">
        <w:rPr>
          <w:rFonts w:hint="cs"/>
          <w:sz w:val="36"/>
          <w:szCs w:val="36"/>
          <w:rtl/>
        </w:rPr>
        <w:t>ل</w:t>
      </w:r>
      <w:r w:rsidRPr="00B7392F">
        <w:rPr>
          <w:sz w:val="36"/>
          <w:szCs w:val="36"/>
          <w:rtl/>
        </w:rPr>
        <w:t>انكشاف العورة بلا حاجة، فكان ذلك مكروهًا، أم</w:t>
      </w:r>
      <w:r w:rsidRPr="00B7392F">
        <w:rPr>
          <w:rFonts w:hint="cs"/>
          <w:sz w:val="36"/>
          <w:szCs w:val="36"/>
          <w:rtl/>
        </w:rPr>
        <w:t>َّ</w:t>
      </w:r>
      <w:r w:rsidRPr="00B7392F">
        <w:rPr>
          <w:sz w:val="36"/>
          <w:szCs w:val="36"/>
          <w:rtl/>
        </w:rPr>
        <w:t>ا لو كان يعلم رؤية الناس له فذلك محرَّم</w:t>
      </w:r>
      <w:r w:rsidRPr="00B7392F">
        <w:rPr>
          <w:rFonts w:hint="cs"/>
          <w:sz w:val="36"/>
          <w:szCs w:val="36"/>
          <w:rtl/>
        </w:rPr>
        <w:t>،</w:t>
      </w:r>
      <w:r w:rsidRPr="00B7392F">
        <w:rPr>
          <w:sz w:val="36"/>
          <w:szCs w:val="36"/>
          <w:rtl/>
        </w:rPr>
        <w:t xml:space="preserve"> ولا يجوز لعدم حاجته إلى الاستعجال برفع ثوبه في تلك الحال.</w:t>
      </w:r>
    </w:p>
    <w:p w14:paraId="3D3844E7" w14:textId="77777777" w:rsidR="00C279E4" w:rsidRPr="00B7392F" w:rsidRDefault="00C279E4" w:rsidP="001F6413">
      <w:pPr>
        <w:spacing w:after="120"/>
        <w:ind w:firstLine="397"/>
        <w:rPr>
          <w:sz w:val="36"/>
          <w:szCs w:val="36"/>
          <w:rtl/>
        </w:rPr>
      </w:pPr>
      <w:r w:rsidRPr="00B7392F">
        <w:rPr>
          <w:sz w:val="36"/>
          <w:szCs w:val="36"/>
          <w:rtl/>
        </w:rPr>
        <w:lastRenderedPageBreak/>
        <w:t>والثوب: اسم لكل ما يُلبس، سواء كان سراويل</w:t>
      </w:r>
      <w:r w:rsidRPr="00B7392F">
        <w:rPr>
          <w:rFonts w:hint="cs"/>
          <w:sz w:val="36"/>
          <w:szCs w:val="36"/>
          <w:rtl/>
        </w:rPr>
        <w:t>ًا</w:t>
      </w:r>
      <w:r w:rsidRPr="00B7392F">
        <w:rPr>
          <w:sz w:val="36"/>
          <w:szCs w:val="36"/>
          <w:rtl/>
        </w:rPr>
        <w:t xml:space="preserve"> أو إزارًا أو </w:t>
      </w:r>
      <w:proofErr w:type="spellStart"/>
      <w:r w:rsidRPr="00B7392F">
        <w:rPr>
          <w:sz w:val="36"/>
          <w:szCs w:val="36"/>
          <w:rtl/>
        </w:rPr>
        <w:t>بنطالًا</w:t>
      </w:r>
      <w:proofErr w:type="spellEnd"/>
      <w:r w:rsidRPr="00B7392F">
        <w:rPr>
          <w:sz w:val="36"/>
          <w:szCs w:val="36"/>
          <w:rtl/>
        </w:rPr>
        <w:t xml:space="preserve"> أو كان قميصًا -الذي يسميه الناس اليوم ثوب- أو غيره.</w:t>
      </w:r>
    </w:p>
    <w:p w14:paraId="6331C4A6" w14:textId="1283383F" w:rsidR="00C279E4" w:rsidRPr="00B7392F" w:rsidRDefault="00C279E4" w:rsidP="001F6413">
      <w:pPr>
        <w:spacing w:after="120"/>
        <w:ind w:firstLine="397"/>
        <w:rPr>
          <w:sz w:val="36"/>
          <w:szCs w:val="36"/>
          <w:rtl/>
        </w:rPr>
      </w:pPr>
      <w:r w:rsidRPr="00B7392F">
        <w:rPr>
          <w:sz w:val="36"/>
          <w:szCs w:val="36"/>
          <w:rtl/>
        </w:rPr>
        <w:t>والمقصود هنا: الثوب الذي يلي العورة ويحصل به انكشاف العورة، أما إذا كان يرفعُ ثوبًا وتحته ثوبٌ آخر فهذا لا يدخل في الكراهة.</w:t>
      </w:r>
    </w:p>
    <w:p w14:paraId="07520680" w14:textId="77777777" w:rsidR="00C279E4" w:rsidRPr="00B7392F" w:rsidRDefault="00C279E4" w:rsidP="001F6413">
      <w:pPr>
        <w:spacing w:after="120"/>
        <w:ind w:firstLine="397"/>
        <w:rPr>
          <w:sz w:val="36"/>
          <w:szCs w:val="36"/>
          <w:rtl/>
        </w:rPr>
      </w:pPr>
      <w:r w:rsidRPr="00B7392F">
        <w:rPr>
          <w:sz w:val="36"/>
          <w:szCs w:val="36"/>
          <w:rtl/>
        </w:rPr>
        <w:t xml:space="preserve">{قال -رَحِمَهُ اللهُ: </w:t>
      </w:r>
      <w:r w:rsidRPr="00B7392F">
        <w:rPr>
          <w:color w:val="0000FF"/>
          <w:sz w:val="36"/>
          <w:szCs w:val="36"/>
          <w:rtl/>
        </w:rPr>
        <w:t>(وَبَوْلٌ فِي شَقٍّ وَنَحْوِهِ)</w:t>
      </w:r>
      <w:r w:rsidRPr="00B7392F">
        <w:rPr>
          <w:sz w:val="36"/>
          <w:szCs w:val="36"/>
          <w:rtl/>
        </w:rPr>
        <w:t>}.</w:t>
      </w:r>
    </w:p>
    <w:p w14:paraId="70D00914" w14:textId="77777777" w:rsidR="00C279E4" w:rsidRPr="00B7392F" w:rsidRDefault="00C279E4" w:rsidP="001F6413">
      <w:pPr>
        <w:spacing w:after="120"/>
        <w:ind w:firstLine="397"/>
        <w:rPr>
          <w:sz w:val="36"/>
          <w:szCs w:val="36"/>
          <w:rtl/>
        </w:rPr>
      </w:pPr>
      <w:r w:rsidRPr="00B7392F">
        <w:rPr>
          <w:sz w:val="36"/>
          <w:szCs w:val="36"/>
          <w:rtl/>
        </w:rPr>
        <w:t>البول في الشَّق مدعاة لإيذاء هذه الدواب، ومدعاة لحصول الأذى عليه، فربما خرجت منه هذه القوارص ونحوها، فكان منهيًّا عن ذلك.</w:t>
      </w:r>
    </w:p>
    <w:p w14:paraId="77F94763" w14:textId="77777777" w:rsidR="00C279E4" w:rsidRPr="00B7392F" w:rsidRDefault="00C279E4" w:rsidP="001F6413">
      <w:pPr>
        <w:spacing w:after="120"/>
        <w:ind w:firstLine="397"/>
        <w:rPr>
          <w:sz w:val="36"/>
          <w:szCs w:val="36"/>
          <w:rtl/>
        </w:rPr>
      </w:pPr>
      <w:r w:rsidRPr="00B7392F">
        <w:rPr>
          <w:sz w:val="36"/>
          <w:szCs w:val="36"/>
          <w:rtl/>
        </w:rPr>
        <w:t xml:space="preserve">{قال -رَحِمَهُ اللهُ: </w:t>
      </w:r>
      <w:r w:rsidRPr="00B7392F">
        <w:rPr>
          <w:color w:val="0000FF"/>
          <w:sz w:val="36"/>
          <w:szCs w:val="36"/>
          <w:rtl/>
        </w:rPr>
        <w:t>(وَمَسُّ فَرْجٍ بِيَمِينٍ بِلَا حَاجَةٍ)</w:t>
      </w:r>
      <w:r w:rsidRPr="00B7392F">
        <w:rPr>
          <w:sz w:val="36"/>
          <w:szCs w:val="36"/>
          <w:rtl/>
        </w:rPr>
        <w:t>}.</w:t>
      </w:r>
    </w:p>
    <w:p w14:paraId="31349C5F" w14:textId="77777777" w:rsidR="00C279E4" w:rsidRPr="00B7392F" w:rsidRDefault="00C279E4" w:rsidP="001F6413">
      <w:pPr>
        <w:spacing w:after="120"/>
        <w:ind w:firstLine="397"/>
        <w:rPr>
          <w:sz w:val="36"/>
          <w:szCs w:val="36"/>
          <w:rtl/>
        </w:rPr>
      </w:pPr>
      <w:r w:rsidRPr="00B7392F">
        <w:rPr>
          <w:sz w:val="36"/>
          <w:szCs w:val="36"/>
          <w:rtl/>
        </w:rPr>
        <w:t xml:space="preserve">إذا مسَّ </w:t>
      </w:r>
      <w:r w:rsidRPr="00B7392F">
        <w:rPr>
          <w:rFonts w:hint="cs"/>
          <w:sz w:val="36"/>
          <w:szCs w:val="36"/>
          <w:rtl/>
        </w:rPr>
        <w:t xml:space="preserve">الإنسان </w:t>
      </w:r>
      <w:r w:rsidRPr="00B7392F">
        <w:rPr>
          <w:sz w:val="36"/>
          <w:szCs w:val="36"/>
          <w:rtl/>
        </w:rPr>
        <w:t xml:space="preserve">فرجه بيمينه فهذا </w:t>
      </w:r>
      <w:proofErr w:type="spellStart"/>
      <w:r w:rsidRPr="00B7392F">
        <w:rPr>
          <w:sz w:val="36"/>
          <w:szCs w:val="36"/>
          <w:rtl/>
        </w:rPr>
        <w:t>تقذير</w:t>
      </w:r>
      <w:proofErr w:type="spellEnd"/>
      <w:r w:rsidRPr="00B7392F">
        <w:rPr>
          <w:sz w:val="36"/>
          <w:szCs w:val="36"/>
          <w:rtl/>
        </w:rPr>
        <w:t xml:space="preserve"> لليمين، واليم</w:t>
      </w:r>
      <w:r w:rsidRPr="00B7392F">
        <w:rPr>
          <w:rFonts w:hint="cs"/>
          <w:sz w:val="36"/>
          <w:szCs w:val="36"/>
          <w:rtl/>
        </w:rPr>
        <w:t>ي</w:t>
      </w:r>
      <w:r w:rsidRPr="00B7392F">
        <w:rPr>
          <w:sz w:val="36"/>
          <w:szCs w:val="36"/>
          <w:rtl/>
        </w:rPr>
        <w:t>ن حقها التكريم وأن تُنز</w:t>
      </w:r>
      <w:r w:rsidRPr="00B7392F">
        <w:rPr>
          <w:rFonts w:hint="cs"/>
          <w:sz w:val="36"/>
          <w:szCs w:val="36"/>
          <w:rtl/>
        </w:rPr>
        <w:t>َّ</w:t>
      </w:r>
      <w:r w:rsidRPr="00B7392F">
        <w:rPr>
          <w:sz w:val="36"/>
          <w:szCs w:val="36"/>
          <w:rtl/>
        </w:rPr>
        <w:t xml:space="preserve">ه عن ذلك، لكن لو احتاج إليه كما لو كان بيده اليسرى عارض كجرح ونحوه، أو احتاج إلى ذلك لئلَّا تتنجَّس ثيابه؛ فإذا احتاج إليه ارتفعت الكراهة، ولكن من حيث الأصل ينبغي </w:t>
      </w:r>
      <w:proofErr w:type="gramStart"/>
      <w:r w:rsidRPr="00B7392F">
        <w:rPr>
          <w:sz w:val="36"/>
          <w:szCs w:val="36"/>
          <w:rtl/>
        </w:rPr>
        <w:t>أن لا</w:t>
      </w:r>
      <w:proofErr w:type="gramEnd"/>
      <w:r w:rsidRPr="00B7392F">
        <w:rPr>
          <w:sz w:val="36"/>
          <w:szCs w:val="36"/>
          <w:rtl/>
        </w:rPr>
        <w:t xml:space="preserve"> يمس ذكره -أو فرجه- بيمينه</w:t>
      </w:r>
      <w:r w:rsidRPr="00B7392F">
        <w:rPr>
          <w:rFonts w:hint="cs"/>
          <w:sz w:val="36"/>
          <w:szCs w:val="36"/>
          <w:rtl/>
        </w:rPr>
        <w:t>؛</w:t>
      </w:r>
      <w:r w:rsidRPr="00B7392F">
        <w:rPr>
          <w:sz w:val="36"/>
          <w:szCs w:val="36"/>
          <w:rtl/>
        </w:rPr>
        <w:t xml:space="preserve"> لأنها محل للتكريم.</w:t>
      </w:r>
    </w:p>
    <w:p w14:paraId="4A5FC8A5" w14:textId="77777777" w:rsidR="00C279E4" w:rsidRPr="00B7392F" w:rsidRDefault="00C279E4" w:rsidP="001F6413">
      <w:pPr>
        <w:spacing w:after="120"/>
        <w:ind w:firstLine="397"/>
        <w:rPr>
          <w:sz w:val="36"/>
          <w:szCs w:val="36"/>
          <w:rtl/>
        </w:rPr>
      </w:pPr>
      <w:r w:rsidRPr="00B7392F">
        <w:rPr>
          <w:sz w:val="36"/>
          <w:szCs w:val="36"/>
          <w:rtl/>
        </w:rPr>
        <w:t xml:space="preserve">{قال -رَحِمَهُ اللهُ: </w:t>
      </w:r>
      <w:r w:rsidRPr="00B7392F">
        <w:rPr>
          <w:color w:val="0000FF"/>
          <w:sz w:val="36"/>
          <w:szCs w:val="36"/>
          <w:rtl/>
        </w:rPr>
        <w:t>(وَاسْتِقْبَالُ النَّيِّرَيْنِ)</w:t>
      </w:r>
      <w:r w:rsidRPr="00B7392F">
        <w:rPr>
          <w:sz w:val="36"/>
          <w:szCs w:val="36"/>
          <w:rtl/>
        </w:rPr>
        <w:t>}.</w:t>
      </w:r>
    </w:p>
    <w:p w14:paraId="3F76EE77" w14:textId="6B1151FD" w:rsidR="00C279E4" w:rsidRPr="00B7392F" w:rsidRDefault="00C279E4" w:rsidP="001F6413">
      <w:pPr>
        <w:spacing w:after="120"/>
        <w:ind w:firstLine="397"/>
        <w:rPr>
          <w:sz w:val="36"/>
          <w:szCs w:val="36"/>
          <w:rtl/>
        </w:rPr>
      </w:pPr>
      <w:r w:rsidRPr="00B7392F">
        <w:rPr>
          <w:sz w:val="36"/>
          <w:szCs w:val="36"/>
          <w:rtl/>
        </w:rPr>
        <w:t>النيرين: الشمس والقمر، وهذا ذكره الفقهاء، أن</w:t>
      </w:r>
      <w:r w:rsidRPr="00B7392F">
        <w:rPr>
          <w:rFonts w:hint="cs"/>
          <w:sz w:val="36"/>
          <w:szCs w:val="36"/>
          <w:rtl/>
        </w:rPr>
        <w:t>َّ</w:t>
      </w:r>
      <w:r w:rsidRPr="00B7392F">
        <w:rPr>
          <w:sz w:val="36"/>
          <w:szCs w:val="36"/>
          <w:rtl/>
        </w:rPr>
        <w:t xml:space="preserve"> استقبالهما </w:t>
      </w:r>
      <w:r w:rsidRPr="00B7392F">
        <w:rPr>
          <w:rFonts w:hint="cs"/>
          <w:sz w:val="36"/>
          <w:szCs w:val="36"/>
          <w:rtl/>
        </w:rPr>
        <w:t xml:space="preserve">منهي عنه </w:t>
      </w:r>
      <w:r w:rsidRPr="00B7392F">
        <w:rPr>
          <w:sz w:val="36"/>
          <w:szCs w:val="36"/>
          <w:rtl/>
        </w:rPr>
        <w:t>ل</w:t>
      </w:r>
      <w:r w:rsidRPr="00B7392F">
        <w:rPr>
          <w:rFonts w:hint="cs"/>
          <w:sz w:val="36"/>
          <w:szCs w:val="36"/>
          <w:rtl/>
        </w:rPr>
        <w:t>ِ</w:t>
      </w:r>
      <w:r w:rsidRPr="00B7392F">
        <w:rPr>
          <w:sz w:val="36"/>
          <w:szCs w:val="36"/>
          <w:rtl/>
        </w:rPr>
        <w:t>م</w:t>
      </w:r>
      <w:r w:rsidRPr="00B7392F">
        <w:rPr>
          <w:rFonts w:hint="cs"/>
          <w:sz w:val="36"/>
          <w:szCs w:val="36"/>
          <w:rtl/>
        </w:rPr>
        <w:t>َ</w:t>
      </w:r>
      <w:r w:rsidRPr="00B7392F">
        <w:rPr>
          <w:sz w:val="36"/>
          <w:szCs w:val="36"/>
          <w:rtl/>
        </w:rPr>
        <w:t>ا فيهما من نور الله -جَلَّ وَعَلَا</w:t>
      </w:r>
      <w:r w:rsidRPr="00B7392F">
        <w:rPr>
          <w:rFonts w:hint="cs"/>
          <w:sz w:val="36"/>
          <w:szCs w:val="36"/>
          <w:rtl/>
        </w:rPr>
        <w:t xml:space="preserve">، </w:t>
      </w:r>
      <w:r w:rsidRPr="00B7392F">
        <w:rPr>
          <w:sz w:val="36"/>
          <w:szCs w:val="36"/>
          <w:rtl/>
        </w:rPr>
        <w:t>وهذا فيه نظر! خاصَّة إذا جاءنا بعد ذلك عدم استقبال القبلة واستدبارها، فقد يكون تركُ استقبالها استقبال</w:t>
      </w:r>
      <w:r w:rsidRPr="00B7392F">
        <w:rPr>
          <w:rFonts w:hint="cs"/>
          <w:sz w:val="36"/>
          <w:szCs w:val="36"/>
          <w:rtl/>
        </w:rPr>
        <w:t>ٌ</w:t>
      </w:r>
      <w:r w:rsidRPr="00B7392F">
        <w:rPr>
          <w:sz w:val="36"/>
          <w:szCs w:val="36"/>
          <w:rtl/>
        </w:rPr>
        <w:t xml:space="preserve"> لل</w:t>
      </w:r>
      <w:r w:rsidRPr="00B7392F">
        <w:rPr>
          <w:rFonts w:hint="cs"/>
          <w:sz w:val="36"/>
          <w:szCs w:val="36"/>
          <w:rtl/>
        </w:rPr>
        <w:t>ش</w:t>
      </w:r>
      <w:r w:rsidRPr="00B7392F">
        <w:rPr>
          <w:sz w:val="36"/>
          <w:szCs w:val="36"/>
          <w:rtl/>
        </w:rPr>
        <w:t>م</w:t>
      </w:r>
      <w:r w:rsidRPr="00B7392F">
        <w:rPr>
          <w:rFonts w:hint="cs"/>
          <w:sz w:val="36"/>
          <w:szCs w:val="36"/>
          <w:rtl/>
        </w:rPr>
        <w:t>س</w:t>
      </w:r>
      <w:r w:rsidRPr="00B7392F">
        <w:rPr>
          <w:sz w:val="36"/>
          <w:szCs w:val="36"/>
          <w:rtl/>
        </w:rPr>
        <w:t xml:space="preserve"> والقمر، فلا يخلو من ذلك، فينبغي أن يُعلَم أن هذا ذكره بعض الفقهاء اجتهادً</w:t>
      </w:r>
      <w:r w:rsidRPr="00B7392F">
        <w:rPr>
          <w:rFonts w:hint="cs"/>
          <w:sz w:val="36"/>
          <w:szCs w:val="36"/>
          <w:rtl/>
        </w:rPr>
        <w:t>ا</w:t>
      </w:r>
      <w:r w:rsidRPr="00B7392F">
        <w:rPr>
          <w:sz w:val="36"/>
          <w:szCs w:val="36"/>
          <w:rtl/>
        </w:rPr>
        <w:t>.</w:t>
      </w:r>
    </w:p>
    <w:p w14:paraId="50A73028" w14:textId="77777777" w:rsidR="00C279E4" w:rsidRPr="00B7392F" w:rsidRDefault="00C279E4" w:rsidP="001F6413">
      <w:pPr>
        <w:spacing w:after="120"/>
        <w:ind w:firstLine="397"/>
        <w:rPr>
          <w:sz w:val="36"/>
          <w:szCs w:val="36"/>
          <w:rtl/>
        </w:rPr>
      </w:pPr>
      <w:r w:rsidRPr="00B7392F">
        <w:rPr>
          <w:sz w:val="36"/>
          <w:szCs w:val="36"/>
          <w:rtl/>
        </w:rPr>
        <w:t xml:space="preserve">{قال -رَحِمَهُ اللهُ: </w:t>
      </w:r>
      <w:r w:rsidRPr="00B7392F">
        <w:rPr>
          <w:color w:val="0000FF"/>
          <w:sz w:val="36"/>
          <w:szCs w:val="36"/>
          <w:rtl/>
        </w:rPr>
        <w:t>(وَحَرُمَ اسْتِقْبَالُ قِبْلَةٍ وَاسْتِدْبَارُهَا فِي غَيْرِ بُنْيَانٍ، وَلُبْثٌ فَوْقَ الْحَاجَةِ)</w:t>
      </w:r>
      <w:r w:rsidRPr="00B7392F">
        <w:rPr>
          <w:sz w:val="36"/>
          <w:szCs w:val="36"/>
          <w:rtl/>
        </w:rPr>
        <w:t>}.</w:t>
      </w:r>
    </w:p>
    <w:p w14:paraId="38EF6212" w14:textId="77777777" w:rsidR="00C279E4" w:rsidRPr="00B7392F" w:rsidRDefault="00C279E4" w:rsidP="001F6413">
      <w:pPr>
        <w:spacing w:after="120"/>
        <w:ind w:firstLine="397"/>
        <w:rPr>
          <w:sz w:val="36"/>
          <w:szCs w:val="36"/>
          <w:rtl/>
        </w:rPr>
      </w:pPr>
      <w:r w:rsidRPr="00B7392F">
        <w:rPr>
          <w:sz w:val="36"/>
          <w:szCs w:val="36"/>
          <w:rtl/>
        </w:rPr>
        <w:t xml:space="preserve">استقبال القبلة واستدبارها قد جاءت الأحاديث في النهي عنه، قال ﷺ: </w:t>
      </w:r>
      <w:r w:rsidRPr="00B7392F">
        <w:rPr>
          <w:color w:val="008000"/>
          <w:sz w:val="36"/>
          <w:szCs w:val="36"/>
          <w:rtl/>
        </w:rPr>
        <w:t xml:space="preserve">«إذَا أتَيْتُمُ الغَائِطَ فلا تَسْتَقْبِلُوا القِبْلَةَ، ولَا </w:t>
      </w:r>
      <w:proofErr w:type="spellStart"/>
      <w:r w:rsidRPr="00B7392F">
        <w:rPr>
          <w:color w:val="008000"/>
          <w:sz w:val="36"/>
          <w:szCs w:val="36"/>
          <w:rtl/>
        </w:rPr>
        <w:t>تَسْتَدْبِرُوهَا</w:t>
      </w:r>
      <w:proofErr w:type="spellEnd"/>
      <w:r w:rsidRPr="00B7392F">
        <w:rPr>
          <w:color w:val="008000"/>
          <w:sz w:val="36"/>
          <w:szCs w:val="36"/>
          <w:rtl/>
        </w:rPr>
        <w:t>»</w:t>
      </w:r>
      <w:r w:rsidRPr="00B7392F">
        <w:rPr>
          <w:rStyle w:val="FootnoteReference"/>
          <w:sz w:val="36"/>
          <w:szCs w:val="36"/>
          <w:rtl/>
        </w:rPr>
        <w:footnoteReference w:id="4"/>
      </w:r>
      <w:r w:rsidRPr="00B7392F">
        <w:rPr>
          <w:sz w:val="36"/>
          <w:szCs w:val="36"/>
          <w:rtl/>
        </w:rPr>
        <w:t>، ول</w:t>
      </w:r>
      <w:r w:rsidRPr="00B7392F">
        <w:rPr>
          <w:rFonts w:hint="cs"/>
          <w:sz w:val="36"/>
          <w:szCs w:val="36"/>
          <w:rtl/>
        </w:rPr>
        <w:t>َ</w:t>
      </w:r>
      <w:r w:rsidRPr="00B7392F">
        <w:rPr>
          <w:sz w:val="36"/>
          <w:szCs w:val="36"/>
          <w:rtl/>
        </w:rPr>
        <w:t>م</w:t>
      </w:r>
      <w:r w:rsidRPr="00B7392F">
        <w:rPr>
          <w:rFonts w:hint="cs"/>
          <w:sz w:val="36"/>
          <w:szCs w:val="36"/>
          <w:rtl/>
        </w:rPr>
        <w:t>َّ</w:t>
      </w:r>
      <w:r w:rsidRPr="00B7392F">
        <w:rPr>
          <w:sz w:val="36"/>
          <w:szCs w:val="36"/>
          <w:rtl/>
        </w:rPr>
        <w:t>ا ر</w:t>
      </w:r>
      <w:r w:rsidRPr="00B7392F">
        <w:rPr>
          <w:rFonts w:hint="cs"/>
          <w:sz w:val="36"/>
          <w:szCs w:val="36"/>
          <w:rtl/>
        </w:rPr>
        <w:t>َ</w:t>
      </w:r>
      <w:r w:rsidRPr="00B7392F">
        <w:rPr>
          <w:sz w:val="36"/>
          <w:szCs w:val="36"/>
          <w:rtl/>
        </w:rPr>
        <w:t>ق</w:t>
      </w:r>
      <w:r w:rsidRPr="00B7392F">
        <w:rPr>
          <w:rFonts w:hint="cs"/>
          <w:sz w:val="36"/>
          <w:szCs w:val="36"/>
          <w:rtl/>
        </w:rPr>
        <w:t>َ</w:t>
      </w:r>
      <w:r w:rsidRPr="00B7392F">
        <w:rPr>
          <w:sz w:val="36"/>
          <w:szCs w:val="36"/>
          <w:rtl/>
        </w:rPr>
        <w:t>ى</w:t>
      </w:r>
      <w:r w:rsidRPr="00B7392F">
        <w:rPr>
          <w:rFonts w:hint="cs"/>
          <w:sz w:val="36"/>
          <w:szCs w:val="36"/>
          <w:rtl/>
        </w:rPr>
        <w:t>َ</w:t>
      </w:r>
      <w:r w:rsidRPr="00B7392F">
        <w:rPr>
          <w:sz w:val="36"/>
          <w:szCs w:val="36"/>
          <w:rtl/>
        </w:rPr>
        <w:t xml:space="preserve"> عبد الله بن عمر على بيت حفصة قال: "رأيته قبل أن يموت </w:t>
      </w:r>
      <w:proofErr w:type="spellStart"/>
      <w:r w:rsidRPr="00B7392F">
        <w:rPr>
          <w:sz w:val="36"/>
          <w:szCs w:val="36"/>
          <w:rtl/>
        </w:rPr>
        <w:t>يستدبرها</w:t>
      </w:r>
      <w:proofErr w:type="spellEnd"/>
      <w:r w:rsidRPr="00B7392F">
        <w:rPr>
          <w:sz w:val="36"/>
          <w:szCs w:val="36"/>
          <w:rtl/>
        </w:rPr>
        <w:t>"، فجمع أهل العلم في ذلك فقالوا: إن</w:t>
      </w:r>
      <w:r w:rsidRPr="00B7392F">
        <w:rPr>
          <w:rFonts w:hint="cs"/>
          <w:sz w:val="36"/>
          <w:szCs w:val="36"/>
          <w:rtl/>
        </w:rPr>
        <w:t>َّ</w:t>
      </w:r>
      <w:r w:rsidRPr="00B7392F">
        <w:rPr>
          <w:sz w:val="36"/>
          <w:szCs w:val="36"/>
          <w:rtl/>
        </w:rPr>
        <w:t xml:space="preserve"> محل</w:t>
      </w:r>
      <w:r w:rsidRPr="00B7392F">
        <w:rPr>
          <w:rFonts w:hint="cs"/>
          <w:sz w:val="36"/>
          <w:szCs w:val="36"/>
          <w:rtl/>
        </w:rPr>
        <w:t>َّ</w:t>
      </w:r>
      <w:r w:rsidRPr="00B7392F">
        <w:rPr>
          <w:sz w:val="36"/>
          <w:szCs w:val="36"/>
          <w:rtl/>
        </w:rPr>
        <w:t xml:space="preserve"> هذا هو في الفضاء، بمعنى أنه إذا لم يكن ثم</w:t>
      </w:r>
      <w:r w:rsidRPr="00B7392F">
        <w:rPr>
          <w:rFonts w:hint="cs"/>
          <w:sz w:val="36"/>
          <w:szCs w:val="36"/>
          <w:rtl/>
        </w:rPr>
        <w:t>َّ</w:t>
      </w:r>
      <w:r w:rsidRPr="00B7392F">
        <w:rPr>
          <w:sz w:val="36"/>
          <w:szCs w:val="36"/>
          <w:rtl/>
        </w:rPr>
        <w:t xml:space="preserve"> حائل</w:t>
      </w:r>
      <w:r w:rsidRPr="00B7392F">
        <w:rPr>
          <w:rFonts w:hint="cs"/>
          <w:sz w:val="36"/>
          <w:szCs w:val="36"/>
          <w:rtl/>
        </w:rPr>
        <w:t>ٌ</w:t>
      </w:r>
      <w:r w:rsidRPr="00B7392F">
        <w:rPr>
          <w:sz w:val="36"/>
          <w:szCs w:val="36"/>
          <w:rtl/>
        </w:rPr>
        <w:t xml:space="preserve">، </w:t>
      </w:r>
      <w:r w:rsidRPr="00B7392F">
        <w:rPr>
          <w:sz w:val="36"/>
          <w:szCs w:val="36"/>
          <w:rtl/>
        </w:rPr>
        <w:lastRenderedPageBreak/>
        <w:t>أم</w:t>
      </w:r>
      <w:r w:rsidRPr="00B7392F">
        <w:rPr>
          <w:rFonts w:hint="cs"/>
          <w:sz w:val="36"/>
          <w:szCs w:val="36"/>
          <w:rtl/>
        </w:rPr>
        <w:t>َّ</w:t>
      </w:r>
      <w:r w:rsidRPr="00B7392F">
        <w:rPr>
          <w:sz w:val="36"/>
          <w:szCs w:val="36"/>
          <w:rtl/>
        </w:rPr>
        <w:t>ا إذا كان في البينان فلا يكون فيه غضاضة ولا حرج، وإذا كان في الخارج -يعني غير البنيان- لكن حال دونه حائلٌ كجبل</w:t>
      </w:r>
      <w:r w:rsidRPr="00B7392F">
        <w:rPr>
          <w:rFonts w:hint="cs"/>
          <w:sz w:val="36"/>
          <w:szCs w:val="36"/>
          <w:rtl/>
        </w:rPr>
        <w:t>ٍ</w:t>
      </w:r>
      <w:r w:rsidRPr="00B7392F">
        <w:rPr>
          <w:sz w:val="36"/>
          <w:szCs w:val="36"/>
          <w:rtl/>
        </w:rPr>
        <w:t xml:space="preserve"> أو صخرة</w:t>
      </w:r>
      <w:r w:rsidRPr="00B7392F">
        <w:rPr>
          <w:rFonts w:hint="cs"/>
          <w:sz w:val="36"/>
          <w:szCs w:val="36"/>
          <w:rtl/>
        </w:rPr>
        <w:t>ٍ</w:t>
      </w:r>
      <w:r w:rsidRPr="00B7392F">
        <w:rPr>
          <w:sz w:val="36"/>
          <w:szCs w:val="36"/>
          <w:rtl/>
        </w:rPr>
        <w:t xml:space="preserve"> أو شجرة</w:t>
      </w:r>
      <w:r w:rsidRPr="00B7392F">
        <w:rPr>
          <w:rFonts w:hint="cs"/>
          <w:sz w:val="36"/>
          <w:szCs w:val="36"/>
          <w:rtl/>
        </w:rPr>
        <w:t>ٍ</w:t>
      </w:r>
      <w:r w:rsidRPr="00B7392F">
        <w:rPr>
          <w:sz w:val="36"/>
          <w:szCs w:val="36"/>
          <w:rtl/>
        </w:rPr>
        <w:t xml:space="preserve">، أو </w:t>
      </w:r>
      <w:r w:rsidRPr="00B7392F">
        <w:rPr>
          <w:rFonts w:hint="cs"/>
          <w:sz w:val="36"/>
          <w:szCs w:val="36"/>
          <w:rtl/>
        </w:rPr>
        <w:t>أ</w:t>
      </w:r>
      <w:r w:rsidRPr="00B7392F">
        <w:rPr>
          <w:sz w:val="36"/>
          <w:szCs w:val="36"/>
          <w:rtl/>
        </w:rPr>
        <w:t xml:space="preserve">رخى ثوبًا، أو استتر بدابته -كما جاء عن ابن عمر- فيرتفع المنع والتحريم من ذلك جمعًا بين الأدلة وتوفيقًا بين النصوص المتعارضة في هذا، وهي كثيرةٌ جدًّا، ولكن ليس هذا محل ذكرها وبسطها، هذا في دراسة الحديث، لكن هذا هو أقرب ما يكون الجمع فيه بين </w:t>
      </w:r>
      <w:proofErr w:type="spellStart"/>
      <w:r w:rsidRPr="00B7392F">
        <w:rPr>
          <w:sz w:val="36"/>
          <w:szCs w:val="36"/>
          <w:rtl/>
        </w:rPr>
        <w:t>عمومات</w:t>
      </w:r>
      <w:proofErr w:type="spellEnd"/>
      <w:r w:rsidRPr="00B7392F">
        <w:rPr>
          <w:sz w:val="36"/>
          <w:szCs w:val="36"/>
          <w:rtl/>
        </w:rPr>
        <w:t xml:space="preserve"> الأدلة.</w:t>
      </w:r>
    </w:p>
    <w:p w14:paraId="529229D3" w14:textId="77777777" w:rsidR="00C279E4" w:rsidRPr="00B7392F" w:rsidRDefault="00C279E4" w:rsidP="001F6413">
      <w:pPr>
        <w:spacing w:after="120"/>
        <w:ind w:firstLine="397"/>
        <w:rPr>
          <w:sz w:val="36"/>
          <w:szCs w:val="36"/>
          <w:rtl/>
        </w:rPr>
      </w:pPr>
      <w:r w:rsidRPr="00B7392F">
        <w:rPr>
          <w:sz w:val="36"/>
          <w:szCs w:val="36"/>
          <w:rtl/>
        </w:rPr>
        <w:t xml:space="preserve">يأتي على هذا ما جاء في حديث أبي أيوب، قال: </w:t>
      </w:r>
      <w:r w:rsidRPr="00B7392F">
        <w:rPr>
          <w:rFonts w:hint="cs"/>
          <w:sz w:val="36"/>
          <w:szCs w:val="36"/>
          <w:rtl/>
        </w:rPr>
        <w:t>(</w:t>
      </w:r>
      <w:r w:rsidRPr="00B7392F">
        <w:rPr>
          <w:sz w:val="36"/>
          <w:szCs w:val="36"/>
          <w:rtl/>
        </w:rPr>
        <w:t>فقَدِمْنا الشَّامَ فوَجَدْنا مَراحيضَ قد بُنيَتْ قِبَلَ القِبلةِ، فكُنَّا نَنحَرِفُ عنها ونَستَغفِرُ اللهَ</w:t>
      </w:r>
      <w:r w:rsidRPr="00B7392F">
        <w:rPr>
          <w:rFonts w:hint="cs"/>
          <w:sz w:val="36"/>
          <w:szCs w:val="36"/>
          <w:rtl/>
        </w:rPr>
        <w:t>)</w:t>
      </w:r>
      <w:r w:rsidRPr="00B7392F">
        <w:rPr>
          <w:sz w:val="36"/>
          <w:szCs w:val="36"/>
          <w:rtl/>
        </w:rPr>
        <w:t>، فظاهر هذا أنه كان في البنيان.</w:t>
      </w:r>
    </w:p>
    <w:p w14:paraId="5C26BE80" w14:textId="6D798C89" w:rsidR="00C279E4" w:rsidRPr="00B7392F" w:rsidRDefault="00C279E4" w:rsidP="001F6413">
      <w:pPr>
        <w:spacing w:after="120"/>
        <w:ind w:firstLine="397"/>
        <w:rPr>
          <w:sz w:val="36"/>
          <w:szCs w:val="36"/>
          <w:rtl/>
        </w:rPr>
      </w:pPr>
      <w:r w:rsidRPr="00B7392F">
        <w:rPr>
          <w:sz w:val="36"/>
          <w:szCs w:val="36"/>
          <w:rtl/>
        </w:rPr>
        <w:t>فقد يقال: إن</w:t>
      </w:r>
      <w:r w:rsidRPr="00B7392F">
        <w:rPr>
          <w:rFonts w:hint="cs"/>
          <w:sz w:val="36"/>
          <w:szCs w:val="36"/>
          <w:rtl/>
        </w:rPr>
        <w:t>َّ</w:t>
      </w:r>
      <w:r w:rsidRPr="00B7392F">
        <w:rPr>
          <w:sz w:val="36"/>
          <w:szCs w:val="36"/>
          <w:rtl/>
        </w:rPr>
        <w:t xml:space="preserve"> ذلك على سبيل </w:t>
      </w:r>
      <w:proofErr w:type="spellStart"/>
      <w:r w:rsidRPr="00B7392F">
        <w:rPr>
          <w:sz w:val="36"/>
          <w:szCs w:val="36"/>
          <w:rtl/>
        </w:rPr>
        <w:t>التوقي</w:t>
      </w:r>
      <w:proofErr w:type="spellEnd"/>
      <w:r w:rsidRPr="00B7392F">
        <w:rPr>
          <w:sz w:val="36"/>
          <w:szCs w:val="36"/>
          <w:rtl/>
        </w:rPr>
        <w:t xml:space="preserve"> والتورع، وقد يكون ذلك رأيًا لبعض الصحابة -رضوان الله تعالى عليهم وأرضاهم- فإذا تعارضت أقوال الصحابة ففيه سعة في القول هنا أو هناك باعتباره أنه جاء عن ابن عمر ما ذكرناه.</w:t>
      </w:r>
    </w:p>
    <w:p w14:paraId="55671ED2" w14:textId="77777777" w:rsidR="00C279E4" w:rsidRPr="00B7392F" w:rsidRDefault="00C279E4" w:rsidP="001F6413">
      <w:pPr>
        <w:spacing w:after="120"/>
        <w:ind w:firstLine="397"/>
        <w:rPr>
          <w:sz w:val="36"/>
          <w:szCs w:val="36"/>
          <w:rtl/>
        </w:rPr>
      </w:pPr>
      <w:r w:rsidRPr="00B7392F">
        <w:rPr>
          <w:sz w:val="36"/>
          <w:szCs w:val="36"/>
          <w:rtl/>
        </w:rPr>
        <w:t xml:space="preserve">قال: </w:t>
      </w:r>
      <w:r w:rsidRPr="00B7392F">
        <w:rPr>
          <w:color w:val="0000FF"/>
          <w:sz w:val="36"/>
          <w:szCs w:val="36"/>
          <w:rtl/>
        </w:rPr>
        <w:t>(وَلُبْثٌ فَوْقَ الْحَاجَةِ)</w:t>
      </w:r>
      <w:r w:rsidRPr="00B7392F">
        <w:rPr>
          <w:rFonts w:hint="cs"/>
          <w:sz w:val="36"/>
          <w:szCs w:val="36"/>
          <w:rtl/>
        </w:rPr>
        <w:t>؛</w:t>
      </w:r>
      <w:r w:rsidRPr="00B7392F">
        <w:rPr>
          <w:sz w:val="36"/>
          <w:szCs w:val="36"/>
          <w:rtl/>
        </w:rPr>
        <w:t xml:space="preserve"> لأن</w:t>
      </w:r>
      <w:r w:rsidRPr="00B7392F">
        <w:rPr>
          <w:rFonts w:hint="cs"/>
          <w:sz w:val="36"/>
          <w:szCs w:val="36"/>
          <w:rtl/>
        </w:rPr>
        <w:t>َّ</w:t>
      </w:r>
      <w:r w:rsidRPr="00B7392F">
        <w:rPr>
          <w:sz w:val="36"/>
          <w:szCs w:val="36"/>
          <w:rtl/>
        </w:rPr>
        <w:t xml:space="preserve"> هذا مدعاة لحصول الضرر على الإنسان في بدنه، وأيضًا انكشاف عورته بلا حاجة وتعريض لها للرؤية ونحوه، فلأجل ذلك منعوا منه.</w:t>
      </w:r>
    </w:p>
    <w:p w14:paraId="701654D3" w14:textId="77777777" w:rsidR="00C279E4" w:rsidRPr="00B7392F" w:rsidRDefault="00C279E4" w:rsidP="001F6413">
      <w:pPr>
        <w:spacing w:after="120"/>
        <w:ind w:firstLine="397"/>
        <w:rPr>
          <w:sz w:val="36"/>
          <w:szCs w:val="36"/>
          <w:rtl/>
        </w:rPr>
      </w:pPr>
      <w:r w:rsidRPr="00B7392F">
        <w:rPr>
          <w:sz w:val="36"/>
          <w:szCs w:val="36"/>
          <w:rtl/>
        </w:rPr>
        <w:t xml:space="preserve">قد يكون التحريم في هذا شديدًا لكنه محمول على تحقق حصول الأذى من جهة حصول بعض الأمراض </w:t>
      </w:r>
      <w:r w:rsidRPr="00B7392F">
        <w:rPr>
          <w:rFonts w:hint="cs"/>
          <w:sz w:val="36"/>
          <w:szCs w:val="36"/>
          <w:rtl/>
        </w:rPr>
        <w:t>ي</w:t>
      </w:r>
      <w:r w:rsidRPr="00B7392F">
        <w:rPr>
          <w:sz w:val="36"/>
          <w:szCs w:val="36"/>
          <w:rtl/>
        </w:rPr>
        <w:t>ورثها طول البقاء بغير حاجة، وأيضًا إذا كان في الفضاء فتعريضٌ لانكشاف عورته.</w:t>
      </w:r>
    </w:p>
    <w:p w14:paraId="23C10A21" w14:textId="77777777" w:rsidR="00C279E4" w:rsidRPr="00B7392F" w:rsidRDefault="00C279E4" w:rsidP="001F6413">
      <w:pPr>
        <w:spacing w:after="120"/>
        <w:ind w:firstLine="397"/>
        <w:rPr>
          <w:sz w:val="36"/>
          <w:szCs w:val="36"/>
          <w:rtl/>
        </w:rPr>
      </w:pPr>
      <w:r w:rsidRPr="00B7392F">
        <w:rPr>
          <w:sz w:val="36"/>
          <w:szCs w:val="36"/>
          <w:rtl/>
        </w:rPr>
        <w:t xml:space="preserve">{قال -رَحِمَهُ اللهُ: </w:t>
      </w:r>
      <w:r w:rsidRPr="00B7392F">
        <w:rPr>
          <w:color w:val="0000FF"/>
          <w:sz w:val="36"/>
          <w:szCs w:val="36"/>
          <w:rtl/>
        </w:rPr>
        <w:t>(وَبَوْلٌ فِي طَرِيقٍ مَسْلُوكٍ وَنَحْوِهِ وَتَحْتَ شَجَرَةٍ مُثْمِرَةٍ ثَمَرًا مَقْصُودًا)</w:t>
      </w:r>
      <w:r w:rsidRPr="00B7392F">
        <w:rPr>
          <w:sz w:val="36"/>
          <w:szCs w:val="36"/>
          <w:rtl/>
        </w:rPr>
        <w:t>}.</w:t>
      </w:r>
    </w:p>
    <w:p w14:paraId="3FAE67FC" w14:textId="77777777" w:rsidR="00C279E4" w:rsidRPr="00B7392F" w:rsidRDefault="00C279E4" w:rsidP="001F6413">
      <w:pPr>
        <w:spacing w:after="120"/>
        <w:ind w:firstLine="397"/>
        <w:rPr>
          <w:sz w:val="36"/>
          <w:szCs w:val="36"/>
          <w:rtl/>
        </w:rPr>
      </w:pPr>
      <w:r w:rsidRPr="00B7392F">
        <w:rPr>
          <w:sz w:val="36"/>
          <w:szCs w:val="36"/>
          <w:rtl/>
        </w:rPr>
        <w:t xml:space="preserve">هذا </w:t>
      </w:r>
      <w:proofErr w:type="spellStart"/>
      <w:r w:rsidRPr="00B7392F">
        <w:rPr>
          <w:sz w:val="36"/>
          <w:szCs w:val="36"/>
          <w:rtl/>
        </w:rPr>
        <w:t>تقذيرٌ</w:t>
      </w:r>
      <w:proofErr w:type="spellEnd"/>
      <w:r w:rsidRPr="00B7392F">
        <w:rPr>
          <w:sz w:val="36"/>
          <w:szCs w:val="36"/>
          <w:rtl/>
        </w:rPr>
        <w:t xml:space="preserve"> وتنجيسٌ على المسلمين، وتعريضٌ لهم للنَّجاسات وهذا لا يجوز، ولذلك جاء في الحديث أن</w:t>
      </w:r>
      <w:r w:rsidRPr="00B7392F">
        <w:rPr>
          <w:rFonts w:hint="cs"/>
          <w:sz w:val="36"/>
          <w:szCs w:val="36"/>
          <w:rtl/>
        </w:rPr>
        <w:t>َّ</w:t>
      </w:r>
      <w:r w:rsidRPr="00B7392F">
        <w:rPr>
          <w:sz w:val="36"/>
          <w:szCs w:val="36"/>
          <w:rtl/>
        </w:rPr>
        <w:t xml:space="preserve"> النبي ﷺ قال: </w:t>
      </w:r>
      <w:r w:rsidRPr="00B7392F">
        <w:rPr>
          <w:color w:val="008000"/>
          <w:sz w:val="36"/>
          <w:szCs w:val="36"/>
          <w:rtl/>
        </w:rPr>
        <w:t xml:space="preserve">«اتقوا </w:t>
      </w:r>
      <w:proofErr w:type="spellStart"/>
      <w:r w:rsidRPr="00B7392F">
        <w:rPr>
          <w:color w:val="008000"/>
          <w:sz w:val="36"/>
          <w:szCs w:val="36"/>
          <w:rtl/>
        </w:rPr>
        <w:t>اللَّعَّانَيْن</w:t>
      </w:r>
      <w:proofErr w:type="spellEnd"/>
      <w:r w:rsidRPr="00B7392F">
        <w:rPr>
          <w:rFonts w:hint="cs"/>
          <w:color w:val="008000"/>
          <w:sz w:val="36"/>
          <w:szCs w:val="36"/>
          <w:rtl/>
        </w:rPr>
        <w:t>،</w:t>
      </w:r>
      <w:r w:rsidRPr="00B7392F">
        <w:rPr>
          <w:color w:val="008000"/>
          <w:sz w:val="36"/>
          <w:szCs w:val="36"/>
          <w:rtl/>
        </w:rPr>
        <w:t xml:space="preserve"> قالوا: وما </w:t>
      </w:r>
      <w:proofErr w:type="spellStart"/>
      <w:r w:rsidRPr="00B7392F">
        <w:rPr>
          <w:color w:val="008000"/>
          <w:sz w:val="36"/>
          <w:szCs w:val="36"/>
          <w:rtl/>
        </w:rPr>
        <w:t>اللَّعَّانَانِ</w:t>
      </w:r>
      <w:proofErr w:type="spellEnd"/>
      <w:r w:rsidRPr="00B7392F">
        <w:rPr>
          <w:color w:val="008000"/>
          <w:sz w:val="36"/>
          <w:szCs w:val="36"/>
          <w:rtl/>
        </w:rPr>
        <w:t xml:space="preserve"> يا رسول الله؟ قال: الذي يَتَخَلَّى في طريق الناس، أو في ظِلِّهم»</w:t>
      </w:r>
      <w:r w:rsidRPr="00B7392F">
        <w:rPr>
          <w:rStyle w:val="FootnoteReference"/>
          <w:color w:val="008000"/>
          <w:sz w:val="36"/>
          <w:szCs w:val="36"/>
          <w:rtl/>
        </w:rPr>
        <w:footnoteReference w:id="5"/>
      </w:r>
      <w:r w:rsidRPr="00B7392F">
        <w:rPr>
          <w:sz w:val="36"/>
          <w:szCs w:val="36"/>
          <w:rtl/>
        </w:rPr>
        <w:t>، فالطَّريق المسلوك لا يجوز البول فيه لئلا يعرض الناس إلى النجاسات.</w:t>
      </w:r>
    </w:p>
    <w:p w14:paraId="665CEBCB" w14:textId="52284205" w:rsidR="00C279E4" w:rsidRPr="00B7392F" w:rsidRDefault="00C279E4" w:rsidP="001F6413">
      <w:pPr>
        <w:spacing w:after="120"/>
        <w:ind w:firstLine="397"/>
        <w:rPr>
          <w:sz w:val="36"/>
          <w:szCs w:val="36"/>
          <w:rtl/>
        </w:rPr>
      </w:pPr>
      <w:r w:rsidRPr="00B7392F">
        <w:rPr>
          <w:sz w:val="36"/>
          <w:szCs w:val="36"/>
          <w:rtl/>
        </w:rPr>
        <w:t xml:space="preserve">قال: </w:t>
      </w:r>
      <w:r w:rsidRPr="00B7392F">
        <w:rPr>
          <w:color w:val="0000FF"/>
          <w:sz w:val="36"/>
          <w:szCs w:val="36"/>
          <w:rtl/>
        </w:rPr>
        <w:t>(و</w:t>
      </w:r>
      <w:r w:rsidRPr="00B7392F">
        <w:rPr>
          <w:rFonts w:hint="cs"/>
          <w:color w:val="0000FF"/>
          <w:sz w:val="36"/>
          <w:szCs w:val="36"/>
          <w:rtl/>
        </w:rPr>
        <w:t>َ</w:t>
      </w:r>
      <w:r w:rsidRPr="00B7392F">
        <w:rPr>
          <w:color w:val="0000FF"/>
          <w:sz w:val="36"/>
          <w:szCs w:val="36"/>
          <w:rtl/>
        </w:rPr>
        <w:t>ن</w:t>
      </w:r>
      <w:r w:rsidRPr="00B7392F">
        <w:rPr>
          <w:rFonts w:hint="cs"/>
          <w:color w:val="0000FF"/>
          <w:sz w:val="36"/>
          <w:szCs w:val="36"/>
          <w:rtl/>
        </w:rPr>
        <w:t>َ</w:t>
      </w:r>
      <w:r w:rsidRPr="00B7392F">
        <w:rPr>
          <w:color w:val="0000FF"/>
          <w:sz w:val="36"/>
          <w:szCs w:val="36"/>
          <w:rtl/>
        </w:rPr>
        <w:t>ح</w:t>
      </w:r>
      <w:r w:rsidRPr="00B7392F">
        <w:rPr>
          <w:rFonts w:hint="cs"/>
          <w:color w:val="0000FF"/>
          <w:sz w:val="36"/>
          <w:szCs w:val="36"/>
          <w:rtl/>
        </w:rPr>
        <w:t>ْ</w:t>
      </w:r>
      <w:r w:rsidRPr="00B7392F">
        <w:rPr>
          <w:color w:val="0000FF"/>
          <w:sz w:val="36"/>
          <w:szCs w:val="36"/>
          <w:rtl/>
        </w:rPr>
        <w:t>و</w:t>
      </w:r>
      <w:r w:rsidRPr="00B7392F">
        <w:rPr>
          <w:rFonts w:hint="cs"/>
          <w:color w:val="0000FF"/>
          <w:sz w:val="36"/>
          <w:szCs w:val="36"/>
          <w:rtl/>
        </w:rPr>
        <w:t>ِ</w:t>
      </w:r>
      <w:r w:rsidRPr="00B7392F">
        <w:rPr>
          <w:color w:val="0000FF"/>
          <w:sz w:val="36"/>
          <w:szCs w:val="36"/>
          <w:rtl/>
        </w:rPr>
        <w:t>ه</w:t>
      </w:r>
      <w:r w:rsidRPr="00B7392F">
        <w:rPr>
          <w:rFonts w:hint="cs"/>
          <w:color w:val="0000FF"/>
          <w:sz w:val="36"/>
          <w:szCs w:val="36"/>
          <w:rtl/>
        </w:rPr>
        <w:t>ِ</w:t>
      </w:r>
      <w:r w:rsidRPr="00B7392F">
        <w:rPr>
          <w:color w:val="0000FF"/>
          <w:sz w:val="36"/>
          <w:szCs w:val="36"/>
          <w:rtl/>
        </w:rPr>
        <w:t>)</w:t>
      </w:r>
      <w:r w:rsidRPr="00B7392F">
        <w:rPr>
          <w:sz w:val="36"/>
          <w:szCs w:val="36"/>
          <w:rtl/>
        </w:rPr>
        <w:t xml:space="preserve"> يعني فيما كان ما ينتفع منه الناس فهو مثل</w:t>
      </w:r>
      <w:r w:rsidRPr="00B7392F">
        <w:rPr>
          <w:rFonts w:hint="cs"/>
          <w:sz w:val="36"/>
          <w:szCs w:val="36"/>
          <w:rtl/>
        </w:rPr>
        <w:t>:</w:t>
      </w:r>
      <w:r w:rsidRPr="00B7392F">
        <w:rPr>
          <w:sz w:val="36"/>
          <w:szCs w:val="36"/>
          <w:rtl/>
        </w:rPr>
        <w:t xml:space="preserve"> الطريق المسلوكة، ولذلك قال: </w:t>
      </w:r>
      <w:r w:rsidRPr="00B7392F">
        <w:rPr>
          <w:color w:val="0000FF"/>
          <w:sz w:val="36"/>
          <w:szCs w:val="36"/>
          <w:rtl/>
        </w:rPr>
        <w:t>(وَتَحْتَ شَجَرَةٍ مُثْمِرَةٍ ثَمَرًا مَقْصُودًا)</w:t>
      </w:r>
      <w:r w:rsidRPr="00B7392F">
        <w:rPr>
          <w:sz w:val="36"/>
          <w:szCs w:val="36"/>
          <w:rtl/>
        </w:rPr>
        <w:t xml:space="preserve">، إذا كان الظل الذي الحاجة إليه أقل من الحاجة إلى الثمار، فمن باب أولى أن </w:t>
      </w:r>
      <w:r w:rsidRPr="00B7392F">
        <w:rPr>
          <w:sz w:val="36"/>
          <w:szCs w:val="36"/>
          <w:rtl/>
        </w:rPr>
        <w:lastRenderedPageBreak/>
        <w:t>يكون الشجر المثمر يمنع من قضاء الحاجة تحتها</w:t>
      </w:r>
      <w:r w:rsidRPr="00B7392F">
        <w:rPr>
          <w:rFonts w:hint="cs"/>
          <w:sz w:val="36"/>
          <w:szCs w:val="36"/>
          <w:rtl/>
        </w:rPr>
        <w:t>؛</w:t>
      </w:r>
      <w:r w:rsidRPr="00B7392F">
        <w:rPr>
          <w:sz w:val="36"/>
          <w:szCs w:val="36"/>
          <w:rtl/>
        </w:rPr>
        <w:t xml:space="preserve"> لأنها عرضة إلى سقوط الثمر، وجرت عادة الناس بالتقاطه فإذا وجدت النجاسات فإنها تقذرها عليهم وتفسد انتفاعهم بها، فكان ذلك ممنوعًا.</w:t>
      </w:r>
    </w:p>
    <w:p w14:paraId="15CEB286" w14:textId="77777777" w:rsidR="00C279E4" w:rsidRPr="00B7392F" w:rsidRDefault="00C279E4" w:rsidP="001F6413">
      <w:pPr>
        <w:spacing w:after="120"/>
        <w:ind w:firstLine="397"/>
        <w:rPr>
          <w:sz w:val="36"/>
          <w:szCs w:val="36"/>
          <w:rtl/>
        </w:rPr>
      </w:pPr>
      <w:r w:rsidRPr="00B7392F">
        <w:rPr>
          <w:sz w:val="36"/>
          <w:szCs w:val="36"/>
          <w:rtl/>
        </w:rPr>
        <w:t xml:space="preserve">{قال -رَحِمَهُ اللهُ: </w:t>
      </w:r>
      <w:r w:rsidRPr="00B7392F">
        <w:rPr>
          <w:color w:val="0000FF"/>
          <w:sz w:val="36"/>
          <w:szCs w:val="36"/>
          <w:rtl/>
        </w:rPr>
        <w:t>(وَسُنَّ اسْتِجْمَارٌ ثُمَّ اسْتِنْجَاءٌ بِمَاءٍ)</w:t>
      </w:r>
      <w:r w:rsidRPr="00B7392F">
        <w:rPr>
          <w:sz w:val="36"/>
          <w:szCs w:val="36"/>
          <w:rtl/>
        </w:rPr>
        <w:t>}.</w:t>
      </w:r>
    </w:p>
    <w:p w14:paraId="35A3881C" w14:textId="77777777" w:rsidR="00C279E4" w:rsidRPr="00B7392F" w:rsidRDefault="00C279E4" w:rsidP="001F6413">
      <w:pPr>
        <w:spacing w:after="120"/>
        <w:ind w:firstLine="397"/>
        <w:rPr>
          <w:sz w:val="36"/>
          <w:szCs w:val="36"/>
          <w:rtl/>
        </w:rPr>
      </w:pPr>
      <w:r w:rsidRPr="00B7392F">
        <w:rPr>
          <w:sz w:val="36"/>
          <w:szCs w:val="36"/>
          <w:rtl/>
        </w:rPr>
        <w:t>الاستنجاء: يطلق على الاستنجاء بالماء.</w:t>
      </w:r>
    </w:p>
    <w:p w14:paraId="5DA9744F" w14:textId="77777777" w:rsidR="00C279E4" w:rsidRPr="00B7392F" w:rsidRDefault="00C279E4" w:rsidP="001F6413">
      <w:pPr>
        <w:spacing w:after="120"/>
        <w:ind w:firstLine="397"/>
        <w:rPr>
          <w:sz w:val="36"/>
          <w:szCs w:val="36"/>
          <w:rtl/>
        </w:rPr>
      </w:pPr>
      <w:r w:rsidRPr="00B7392F">
        <w:rPr>
          <w:sz w:val="36"/>
          <w:szCs w:val="36"/>
          <w:rtl/>
        </w:rPr>
        <w:t>والاستجمار: استعمال الحجارة في قطع النجاسة.</w:t>
      </w:r>
    </w:p>
    <w:p w14:paraId="1583CD29" w14:textId="4CE39718" w:rsidR="00C279E4" w:rsidRPr="00B7392F" w:rsidRDefault="00C279E4" w:rsidP="001F6413">
      <w:pPr>
        <w:spacing w:after="120"/>
        <w:ind w:firstLine="397"/>
        <w:rPr>
          <w:sz w:val="36"/>
          <w:szCs w:val="36"/>
          <w:rtl/>
        </w:rPr>
      </w:pPr>
      <w:r w:rsidRPr="00B7392F">
        <w:rPr>
          <w:sz w:val="36"/>
          <w:szCs w:val="36"/>
          <w:rtl/>
        </w:rPr>
        <w:t xml:space="preserve">فإذًا </w:t>
      </w:r>
      <w:r w:rsidRPr="00B7392F">
        <w:rPr>
          <w:rFonts w:hint="cs"/>
          <w:sz w:val="36"/>
          <w:szCs w:val="36"/>
          <w:rtl/>
        </w:rPr>
        <w:t>إ</w:t>
      </w:r>
      <w:r w:rsidRPr="00B7392F">
        <w:rPr>
          <w:sz w:val="36"/>
          <w:szCs w:val="36"/>
          <w:rtl/>
        </w:rPr>
        <w:t>م</w:t>
      </w:r>
      <w:r w:rsidRPr="00B7392F">
        <w:rPr>
          <w:rFonts w:hint="cs"/>
          <w:sz w:val="36"/>
          <w:szCs w:val="36"/>
          <w:rtl/>
        </w:rPr>
        <w:t>َّ</w:t>
      </w:r>
      <w:r w:rsidRPr="00B7392F">
        <w:rPr>
          <w:sz w:val="36"/>
          <w:szCs w:val="36"/>
          <w:rtl/>
        </w:rPr>
        <w:t>ا استنجاء</w:t>
      </w:r>
      <w:r w:rsidRPr="00B7392F">
        <w:rPr>
          <w:rFonts w:hint="cs"/>
          <w:sz w:val="36"/>
          <w:szCs w:val="36"/>
          <w:rtl/>
        </w:rPr>
        <w:t>ً</w:t>
      </w:r>
      <w:r w:rsidRPr="00B7392F">
        <w:rPr>
          <w:sz w:val="36"/>
          <w:szCs w:val="36"/>
          <w:rtl/>
        </w:rPr>
        <w:t xml:space="preserve"> -وهو قطع النجاسة بالماء- وإم</w:t>
      </w:r>
      <w:r w:rsidRPr="00B7392F">
        <w:rPr>
          <w:rFonts w:hint="cs"/>
          <w:sz w:val="36"/>
          <w:szCs w:val="36"/>
          <w:rtl/>
        </w:rPr>
        <w:t>َّ</w:t>
      </w:r>
      <w:r w:rsidRPr="00B7392F">
        <w:rPr>
          <w:sz w:val="36"/>
          <w:szCs w:val="36"/>
          <w:rtl/>
        </w:rPr>
        <w:t>ا استجمار</w:t>
      </w:r>
      <w:r w:rsidRPr="00B7392F">
        <w:rPr>
          <w:rFonts w:hint="cs"/>
          <w:sz w:val="36"/>
          <w:szCs w:val="36"/>
          <w:rtl/>
        </w:rPr>
        <w:t>ًا</w:t>
      </w:r>
      <w:r w:rsidRPr="00B7392F">
        <w:rPr>
          <w:sz w:val="36"/>
          <w:szCs w:val="36"/>
          <w:rtl/>
        </w:rPr>
        <w:t xml:space="preserve"> -وهو قطع النجاسة بالحجارة وما في معناها من خرق ونحوها- ويعبَّر عن هذا وهذا بأحد التَّعبيرين، فإذا حصل أحدهما فحصل المقصود والواجب، استجمر الإنسان بالحجارة أو بالمناديل أو بالخرق واستكمل ما يطلب استكماله على ما سيأتي من الشروط؛ حصل له النقاء الطهارة وجاز له الوضوء واستكملَ الأمر، أو استعمل الماء، فإذا استجمع الأمرين جميعًا -استعمل الحجارة ثم الماء- كان ذلك أكمل وأتم، فإن عائشة -ر</w:t>
      </w:r>
      <w:r w:rsidRPr="00B7392F">
        <w:rPr>
          <w:rFonts w:hint="cs"/>
          <w:sz w:val="36"/>
          <w:szCs w:val="36"/>
          <w:rtl/>
        </w:rPr>
        <w:t>َ</w:t>
      </w:r>
      <w:r w:rsidRPr="00B7392F">
        <w:rPr>
          <w:sz w:val="36"/>
          <w:szCs w:val="36"/>
          <w:rtl/>
        </w:rPr>
        <w:t>ض</w:t>
      </w:r>
      <w:r w:rsidRPr="00B7392F">
        <w:rPr>
          <w:rFonts w:hint="cs"/>
          <w:sz w:val="36"/>
          <w:szCs w:val="36"/>
          <w:rtl/>
        </w:rPr>
        <w:t>ِ</w:t>
      </w:r>
      <w:r w:rsidRPr="00B7392F">
        <w:rPr>
          <w:sz w:val="36"/>
          <w:szCs w:val="36"/>
          <w:rtl/>
        </w:rPr>
        <w:t>ي</w:t>
      </w:r>
      <w:r w:rsidRPr="00B7392F">
        <w:rPr>
          <w:rFonts w:hint="cs"/>
          <w:sz w:val="36"/>
          <w:szCs w:val="36"/>
          <w:rtl/>
        </w:rPr>
        <w:t>َ</w:t>
      </w:r>
      <w:r w:rsidRPr="00B7392F">
        <w:rPr>
          <w:sz w:val="36"/>
          <w:szCs w:val="36"/>
          <w:rtl/>
        </w:rPr>
        <w:t xml:space="preserve"> الله</w:t>
      </w:r>
      <w:r w:rsidRPr="00B7392F">
        <w:rPr>
          <w:rFonts w:hint="cs"/>
          <w:sz w:val="36"/>
          <w:szCs w:val="36"/>
          <w:rtl/>
        </w:rPr>
        <w:t>ُ</w:t>
      </w:r>
      <w:r w:rsidRPr="00B7392F">
        <w:rPr>
          <w:sz w:val="36"/>
          <w:szCs w:val="36"/>
          <w:rtl/>
        </w:rPr>
        <w:t xml:space="preserve"> ع</w:t>
      </w:r>
      <w:r w:rsidRPr="00B7392F">
        <w:rPr>
          <w:rFonts w:hint="cs"/>
          <w:sz w:val="36"/>
          <w:szCs w:val="36"/>
          <w:rtl/>
        </w:rPr>
        <w:t>َ</w:t>
      </w:r>
      <w:r w:rsidRPr="00B7392F">
        <w:rPr>
          <w:sz w:val="36"/>
          <w:szCs w:val="36"/>
          <w:rtl/>
        </w:rPr>
        <w:t>ن</w:t>
      </w:r>
      <w:r w:rsidRPr="00B7392F">
        <w:rPr>
          <w:rFonts w:hint="cs"/>
          <w:sz w:val="36"/>
          <w:szCs w:val="36"/>
          <w:rtl/>
        </w:rPr>
        <w:t>ْ</w:t>
      </w:r>
      <w:r w:rsidRPr="00B7392F">
        <w:rPr>
          <w:sz w:val="36"/>
          <w:szCs w:val="36"/>
          <w:rtl/>
        </w:rPr>
        <w:t>ه</w:t>
      </w:r>
      <w:r w:rsidRPr="00B7392F">
        <w:rPr>
          <w:rFonts w:hint="cs"/>
          <w:sz w:val="36"/>
          <w:szCs w:val="36"/>
          <w:rtl/>
        </w:rPr>
        <w:t>َ</w:t>
      </w:r>
      <w:r w:rsidRPr="00B7392F">
        <w:rPr>
          <w:sz w:val="36"/>
          <w:szCs w:val="36"/>
          <w:rtl/>
        </w:rPr>
        <w:t>ا- قالت لنساء الصحابة: "مروا أزواجكن أن يتبعوا الحجارة بالماء ف</w:t>
      </w:r>
      <w:r w:rsidRPr="00B7392F">
        <w:rPr>
          <w:rFonts w:hint="cs"/>
          <w:sz w:val="36"/>
          <w:szCs w:val="36"/>
          <w:rtl/>
        </w:rPr>
        <w:t>إ</w:t>
      </w:r>
      <w:r w:rsidRPr="00B7392F">
        <w:rPr>
          <w:sz w:val="36"/>
          <w:szCs w:val="36"/>
          <w:rtl/>
        </w:rPr>
        <w:t>ن النبي ﷺ كان يفعله"، ولأن</w:t>
      </w:r>
      <w:r w:rsidRPr="00B7392F">
        <w:rPr>
          <w:rFonts w:hint="cs"/>
          <w:sz w:val="36"/>
          <w:szCs w:val="36"/>
          <w:rtl/>
        </w:rPr>
        <w:t>َّ</w:t>
      </w:r>
      <w:r w:rsidRPr="00B7392F">
        <w:rPr>
          <w:sz w:val="36"/>
          <w:szCs w:val="36"/>
          <w:rtl/>
        </w:rPr>
        <w:t xml:space="preserve"> هذا أنقى بكل حال، وإذا كان يجمع بينهما فيبدأ بالحجارة لأن الماء يكون به تما النقاء وكمال الطهارة، والعكس لا يحصل به ذلك، فلو استعمل الماء ثم الحجارة فقد يُبقي بعض القذر من تراب</w:t>
      </w:r>
      <w:r w:rsidRPr="00B7392F">
        <w:rPr>
          <w:rFonts w:hint="cs"/>
          <w:sz w:val="36"/>
          <w:szCs w:val="36"/>
          <w:rtl/>
        </w:rPr>
        <w:t>ٍ</w:t>
      </w:r>
      <w:r w:rsidRPr="00B7392F">
        <w:rPr>
          <w:sz w:val="36"/>
          <w:szCs w:val="36"/>
          <w:rtl/>
        </w:rPr>
        <w:t xml:space="preserve"> أو نحوه، وقد تبقى معه بعض نجاسة</w:t>
      </w:r>
      <w:r w:rsidRPr="00B7392F">
        <w:rPr>
          <w:rFonts w:hint="cs"/>
          <w:sz w:val="36"/>
          <w:szCs w:val="36"/>
          <w:rtl/>
        </w:rPr>
        <w:t>ٍ</w:t>
      </w:r>
      <w:r w:rsidRPr="00B7392F">
        <w:rPr>
          <w:sz w:val="36"/>
          <w:szCs w:val="36"/>
          <w:rtl/>
        </w:rPr>
        <w:t xml:space="preserve"> أو سواها، فلأجل ذلك يجوز</w:t>
      </w:r>
      <w:r w:rsidRPr="00B7392F">
        <w:rPr>
          <w:rFonts w:hint="cs"/>
          <w:sz w:val="36"/>
          <w:szCs w:val="36"/>
          <w:rtl/>
        </w:rPr>
        <w:t>ُ</w:t>
      </w:r>
      <w:r w:rsidRPr="00B7392F">
        <w:rPr>
          <w:sz w:val="36"/>
          <w:szCs w:val="36"/>
          <w:rtl/>
        </w:rPr>
        <w:t xml:space="preserve"> استعمال الحجارة ويجوز استعمال الماء، وإن اقتصر</w:t>
      </w:r>
      <w:r w:rsidRPr="00B7392F">
        <w:rPr>
          <w:rFonts w:hint="cs"/>
          <w:sz w:val="36"/>
          <w:szCs w:val="36"/>
          <w:rtl/>
        </w:rPr>
        <w:t>َ</w:t>
      </w:r>
      <w:r w:rsidRPr="00B7392F">
        <w:rPr>
          <w:sz w:val="36"/>
          <w:szCs w:val="36"/>
          <w:rtl/>
        </w:rPr>
        <w:t xml:space="preserve"> على أحدهما فالماء أفضل، وإن جمع</w:t>
      </w:r>
      <w:r w:rsidRPr="00B7392F">
        <w:rPr>
          <w:rFonts w:hint="cs"/>
          <w:sz w:val="36"/>
          <w:szCs w:val="36"/>
          <w:rtl/>
        </w:rPr>
        <w:t>َ</w:t>
      </w:r>
      <w:r w:rsidRPr="00B7392F">
        <w:rPr>
          <w:sz w:val="36"/>
          <w:szCs w:val="36"/>
          <w:rtl/>
        </w:rPr>
        <w:t xml:space="preserve"> بينهما فهو الأفضل ويبدأ بالحجارة ثم الماء.</w:t>
      </w:r>
    </w:p>
    <w:p w14:paraId="7C625257" w14:textId="77777777" w:rsidR="00C279E4" w:rsidRPr="00B7392F" w:rsidRDefault="00C279E4" w:rsidP="001F6413">
      <w:pPr>
        <w:spacing w:after="120"/>
        <w:ind w:firstLine="397"/>
        <w:rPr>
          <w:sz w:val="36"/>
          <w:szCs w:val="36"/>
          <w:rtl/>
        </w:rPr>
      </w:pPr>
      <w:r w:rsidRPr="00B7392F">
        <w:rPr>
          <w:sz w:val="36"/>
          <w:szCs w:val="36"/>
          <w:rtl/>
        </w:rPr>
        <w:t xml:space="preserve">{قال -رَحِمَهُ اللهُ: </w:t>
      </w:r>
      <w:r w:rsidRPr="00B7392F">
        <w:rPr>
          <w:color w:val="0000FF"/>
          <w:sz w:val="36"/>
          <w:szCs w:val="36"/>
          <w:rtl/>
        </w:rPr>
        <w:t>(وَيَجُوزُ الِاقْتِصَارُ عَلَى أَحَدِهِمَا)</w:t>
      </w:r>
      <w:r w:rsidRPr="00B7392F">
        <w:rPr>
          <w:sz w:val="36"/>
          <w:szCs w:val="36"/>
          <w:rtl/>
        </w:rPr>
        <w:t>}.</w:t>
      </w:r>
    </w:p>
    <w:p w14:paraId="62FDD980" w14:textId="77777777" w:rsidR="00C279E4" w:rsidRPr="00B7392F" w:rsidRDefault="00C279E4" w:rsidP="001F6413">
      <w:pPr>
        <w:spacing w:after="120"/>
        <w:ind w:firstLine="397"/>
        <w:rPr>
          <w:sz w:val="36"/>
          <w:szCs w:val="36"/>
          <w:rtl/>
        </w:rPr>
      </w:pPr>
      <w:r w:rsidRPr="00B7392F">
        <w:rPr>
          <w:sz w:val="36"/>
          <w:szCs w:val="36"/>
          <w:rtl/>
        </w:rPr>
        <w:t>أن يقتصر على الاستجمار مع اكتمال شروطه، أو أن يقتصر على الماء أيضًا بشرطه، لكن الماء أفضل لأن النقاء يكون به أتم بكل حال.</w:t>
      </w:r>
    </w:p>
    <w:p w14:paraId="3F8DF41E" w14:textId="77777777" w:rsidR="00C279E4" w:rsidRPr="00B7392F" w:rsidRDefault="00C279E4" w:rsidP="001F6413">
      <w:pPr>
        <w:spacing w:after="120"/>
        <w:ind w:firstLine="397"/>
        <w:rPr>
          <w:sz w:val="36"/>
          <w:szCs w:val="36"/>
          <w:rtl/>
        </w:rPr>
      </w:pPr>
      <w:r w:rsidRPr="00B7392F">
        <w:rPr>
          <w:sz w:val="36"/>
          <w:szCs w:val="36"/>
          <w:rtl/>
        </w:rPr>
        <w:t xml:space="preserve">{قال -رَحِمَهُ اللهُ: </w:t>
      </w:r>
      <w:r w:rsidRPr="00B7392F">
        <w:rPr>
          <w:color w:val="0000FF"/>
          <w:sz w:val="36"/>
          <w:szCs w:val="36"/>
          <w:rtl/>
        </w:rPr>
        <w:t>(وَلَا يَصِحُّ اسْتِجْمَارٌ إِلَّا بِطَاهِرٍ مُبَاحٍ يَابِسٍ مُنْقٍ)</w:t>
      </w:r>
      <w:r w:rsidRPr="00B7392F">
        <w:rPr>
          <w:sz w:val="36"/>
          <w:szCs w:val="36"/>
          <w:rtl/>
        </w:rPr>
        <w:t>}.</w:t>
      </w:r>
    </w:p>
    <w:p w14:paraId="43DAFCF6" w14:textId="77777777" w:rsidR="00C279E4" w:rsidRPr="00B7392F" w:rsidRDefault="00C279E4" w:rsidP="001F6413">
      <w:pPr>
        <w:spacing w:after="120"/>
        <w:ind w:firstLine="397"/>
        <w:rPr>
          <w:sz w:val="36"/>
          <w:szCs w:val="36"/>
          <w:rtl/>
        </w:rPr>
      </w:pPr>
      <w:r w:rsidRPr="00B7392F">
        <w:rPr>
          <w:sz w:val="36"/>
          <w:szCs w:val="36"/>
          <w:rtl/>
        </w:rPr>
        <w:t xml:space="preserve">الاستجمار لا يصح إلا بطاهر، فلو استجمر بنجاسة فلا، </w:t>
      </w:r>
      <w:r w:rsidRPr="00B7392F">
        <w:rPr>
          <w:rFonts w:hint="cs"/>
          <w:sz w:val="36"/>
          <w:szCs w:val="36"/>
          <w:rtl/>
        </w:rPr>
        <w:t>مثل:</w:t>
      </w:r>
      <w:r w:rsidRPr="00B7392F">
        <w:rPr>
          <w:sz w:val="36"/>
          <w:szCs w:val="36"/>
          <w:rtl/>
        </w:rPr>
        <w:t xml:space="preserve"> روث </w:t>
      </w:r>
      <w:r w:rsidRPr="00B7392F">
        <w:rPr>
          <w:rFonts w:hint="cs"/>
          <w:sz w:val="36"/>
          <w:szCs w:val="36"/>
          <w:rtl/>
        </w:rPr>
        <w:t>ال</w:t>
      </w:r>
      <w:r w:rsidRPr="00B7392F">
        <w:rPr>
          <w:sz w:val="36"/>
          <w:szCs w:val="36"/>
          <w:rtl/>
        </w:rPr>
        <w:t>حمار، فهذا نجس.</w:t>
      </w:r>
    </w:p>
    <w:p w14:paraId="43274FF2" w14:textId="77777777" w:rsidR="00C279E4" w:rsidRPr="00B7392F" w:rsidRDefault="00C279E4" w:rsidP="001F6413">
      <w:pPr>
        <w:spacing w:after="120"/>
        <w:ind w:firstLine="397"/>
        <w:rPr>
          <w:sz w:val="36"/>
          <w:szCs w:val="36"/>
          <w:rtl/>
        </w:rPr>
      </w:pPr>
      <w:r w:rsidRPr="00B7392F">
        <w:rPr>
          <w:sz w:val="36"/>
          <w:szCs w:val="36"/>
          <w:rtl/>
        </w:rPr>
        <w:lastRenderedPageBreak/>
        <w:t>وأن يكون م</w:t>
      </w:r>
      <w:r w:rsidRPr="00B7392F">
        <w:rPr>
          <w:rFonts w:hint="cs"/>
          <w:sz w:val="36"/>
          <w:szCs w:val="36"/>
          <w:rtl/>
        </w:rPr>
        <w:t>ُ</w:t>
      </w:r>
      <w:r w:rsidRPr="00B7392F">
        <w:rPr>
          <w:sz w:val="36"/>
          <w:szCs w:val="36"/>
          <w:rtl/>
        </w:rPr>
        <w:t xml:space="preserve">باحًا، فلو </w:t>
      </w:r>
      <w:r w:rsidRPr="00B7392F">
        <w:rPr>
          <w:rFonts w:hint="cs"/>
          <w:sz w:val="36"/>
          <w:szCs w:val="36"/>
          <w:rtl/>
        </w:rPr>
        <w:t>استجمر ب</w:t>
      </w:r>
      <w:r w:rsidRPr="00B7392F">
        <w:rPr>
          <w:sz w:val="36"/>
          <w:szCs w:val="36"/>
          <w:rtl/>
        </w:rPr>
        <w:t>حجارة مغصوبة لم يجز الاستجمار بها، أو كانت روثًا ل</w:t>
      </w:r>
      <w:r w:rsidRPr="00B7392F">
        <w:rPr>
          <w:rFonts w:hint="cs"/>
          <w:sz w:val="36"/>
          <w:szCs w:val="36"/>
          <w:rtl/>
        </w:rPr>
        <w:t>ِ</w:t>
      </w:r>
      <w:r w:rsidRPr="00B7392F">
        <w:rPr>
          <w:sz w:val="36"/>
          <w:szCs w:val="36"/>
          <w:rtl/>
        </w:rPr>
        <w:t>م</w:t>
      </w:r>
      <w:r w:rsidRPr="00B7392F">
        <w:rPr>
          <w:rFonts w:hint="cs"/>
          <w:sz w:val="36"/>
          <w:szCs w:val="36"/>
          <w:rtl/>
        </w:rPr>
        <w:t>َ</w:t>
      </w:r>
      <w:r w:rsidRPr="00B7392F">
        <w:rPr>
          <w:sz w:val="36"/>
          <w:szCs w:val="36"/>
          <w:rtl/>
        </w:rPr>
        <w:t>أكول لحم، فإن</w:t>
      </w:r>
      <w:r w:rsidRPr="00B7392F">
        <w:rPr>
          <w:rFonts w:hint="cs"/>
          <w:sz w:val="36"/>
          <w:szCs w:val="36"/>
          <w:rtl/>
        </w:rPr>
        <w:t>َّ</w:t>
      </w:r>
      <w:r w:rsidRPr="00B7392F">
        <w:rPr>
          <w:sz w:val="36"/>
          <w:szCs w:val="36"/>
          <w:rtl/>
        </w:rPr>
        <w:t xml:space="preserve"> النبي ﷺ نهى عن ذلك فلا ي</w:t>
      </w:r>
      <w:r w:rsidRPr="00B7392F">
        <w:rPr>
          <w:rFonts w:hint="cs"/>
          <w:sz w:val="36"/>
          <w:szCs w:val="36"/>
          <w:rtl/>
        </w:rPr>
        <w:t>ُ</w:t>
      </w:r>
      <w:r w:rsidRPr="00B7392F">
        <w:rPr>
          <w:sz w:val="36"/>
          <w:szCs w:val="36"/>
          <w:rtl/>
        </w:rPr>
        <w:t>باح لأجل أنه طعام الجن. فإذًا لابد أن يكون مباحًا.</w:t>
      </w:r>
    </w:p>
    <w:p w14:paraId="5632C3F0" w14:textId="77777777" w:rsidR="00C279E4" w:rsidRPr="00B7392F" w:rsidRDefault="00C279E4" w:rsidP="001F6413">
      <w:pPr>
        <w:spacing w:after="120"/>
        <w:ind w:firstLine="397"/>
        <w:rPr>
          <w:sz w:val="36"/>
          <w:szCs w:val="36"/>
          <w:rtl/>
        </w:rPr>
      </w:pPr>
      <w:r w:rsidRPr="00B7392F">
        <w:rPr>
          <w:sz w:val="36"/>
          <w:szCs w:val="36"/>
          <w:rtl/>
        </w:rPr>
        <w:t>وأن يكون يابسًا، أم</w:t>
      </w:r>
      <w:r w:rsidRPr="00B7392F">
        <w:rPr>
          <w:rFonts w:hint="cs"/>
          <w:sz w:val="36"/>
          <w:szCs w:val="36"/>
          <w:rtl/>
        </w:rPr>
        <w:t>َّ</w:t>
      </w:r>
      <w:r w:rsidRPr="00B7392F">
        <w:rPr>
          <w:sz w:val="36"/>
          <w:szCs w:val="36"/>
          <w:rtl/>
        </w:rPr>
        <w:t>ا لو كان رطبًا فلا يحصل به التنقية، بل قد يكون سببًا لزيادة النجاسة وانتشارها، ويعبر بعضهم بـ "الجامد"</w:t>
      </w:r>
      <w:r w:rsidRPr="00B7392F">
        <w:rPr>
          <w:rFonts w:hint="cs"/>
          <w:sz w:val="36"/>
          <w:szCs w:val="36"/>
          <w:rtl/>
        </w:rPr>
        <w:t>؛</w:t>
      </w:r>
      <w:r w:rsidRPr="00B7392F">
        <w:rPr>
          <w:sz w:val="36"/>
          <w:szCs w:val="36"/>
          <w:rtl/>
        </w:rPr>
        <w:t xml:space="preserve"> لأنه قد يُفهم من يابس أن</w:t>
      </w:r>
      <w:r w:rsidRPr="00B7392F">
        <w:rPr>
          <w:rFonts w:hint="cs"/>
          <w:sz w:val="36"/>
          <w:szCs w:val="36"/>
          <w:rtl/>
        </w:rPr>
        <w:t>َّ</w:t>
      </w:r>
      <w:r w:rsidRPr="00B7392F">
        <w:rPr>
          <w:sz w:val="36"/>
          <w:szCs w:val="36"/>
          <w:rtl/>
        </w:rPr>
        <w:t xml:space="preserve"> الخرق أو المناديل لا تنفع، لا، فالفقهاء نص</w:t>
      </w:r>
      <w:r w:rsidRPr="00B7392F">
        <w:rPr>
          <w:rFonts w:hint="cs"/>
          <w:sz w:val="36"/>
          <w:szCs w:val="36"/>
          <w:rtl/>
        </w:rPr>
        <w:t>ُّ</w:t>
      </w:r>
      <w:r w:rsidRPr="00B7392F">
        <w:rPr>
          <w:sz w:val="36"/>
          <w:szCs w:val="36"/>
          <w:rtl/>
        </w:rPr>
        <w:t xml:space="preserve">وا على الخرق، والمناديل </w:t>
      </w:r>
      <w:r w:rsidRPr="00B7392F">
        <w:rPr>
          <w:rFonts w:hint="cs"/>
          <w:sz w:val="36"/>
          <w:szCs w:val="36"/>
          <w:rtl/>
        </w:rPr>
        <w:t xml:space="preserve">وما </w:t>
      </w:r>
      <w:r w:rsidRPr="00B7392F">
        <w:rPr>
          <w:sz w:val="36"/>
          <w:szCs w:val="36"/>
          <w:rtl/>
        </w:rPr>
        <w:t>في معنى الخرق</w:t>
      </w:r>
      <w:r w:rsidRPr="00B7392F">
        <w:rPr>
          <w:rFonts w:hint="cs"/>
          <w:sz w:val="36"/>
          <w:szCs w:val="36"/>
          <w:rtl/>
        </w:rPr>
        <w:t xml:space="preserve">، </w:t>
      </w:r>
      <w:r w:rsidRPr="00B7392F">
        <w:rPr>
          <w:sz w:val="36"/>
          <w:szCs w:val="36"/>
          <w:rtl/>
        </w:rPr>
        <w:t>وأن تكون "منقية" أي: يحصل بها الإنقاء، بعض الأشياء التي فيها نعومة تامَّة كزجاج أو نحوه إذا استُعمل على وجهه -يعني ليس بحده أو نحوه- فقد لا يحصل به التطهير، فإذا لم يكن به إنقاء فلا يصح به استجمارٌ كما قال المؤلف -رَحِمَهُ اللهُ تعالى.</w:t>
      </w:r>
    </w:p>
    <w:p w14:paraId="40FAEC43" w14:textId="77777777" w:rsidR="00C279E4" w:rsidRPr="00B7392F" w:rsidRDefault="00C279E4" w:rsidP="001F6413">
      <w:pPr>
        <w:spacing w:after="120"/>
        <w:ind w:firstLine="397"/>
        <w:rPr>
          <w:sz w:val="36"/>
          <w:szCs w:val="36"/>
          <w:rtl/>
        </w:rPr>
      </w:pPr>
      <w:r w:rsidRPr="00B7392F">
        <w:rPr>
          <w:sz w:val="36"/>
          <w:szCs w:val="36"/>
          <w:rtl/>
        </w:rPr>
        <w:t xml:space="preserve">{قال -رَحِمَهُ اللهُ: </w:t>
      </w:r>
      <w:r w:rsidRPr="00B7392F">
        <w:rPr>
          <w:color w:val="0000FF"/>
          <w:sz w:val="36"/>
          <w:szCs w:val="36"/>
          <w:rtl/>
        </w:rPr>
        <w:t>(وَحَرُمَ بِرَوَثٍ وَعَظْمٍ وَطَعَامٍ وَذِي حُرْمَةٍ وَمُتَّصِلٍ بِحَيَوَانٍ)</w:t>
      </w:r>
      <w:r w:rsidRPr="00B7392F">
        <w:rPr>
          <w:sz w:val="36"/>
          <w:szCs w:val="36"/>
          <w:rtl/>
        </w:rPr>
        <w:t>}.</w:t>
      </w:r>
    </w:p>
    <w:p w14:paraId="7546A5CC" w14:textId="77777777" w:rsidR="00C279E4" w:rsidRPr="00B7392F" w:rsidRDefault="00C279E4" w:rsidP="001F6413">
      <w:pPr>
        <w:spacing w:after="120"/>
        <w:ind w:firstLine="397"/>
        <w:rPr>
          <w:sz w:val="36"/>
          <w:szCs w:val="36"/>
          <w:rtl/>
        </w:rPr>
      </w:pPr>
      <w:r w:rsidRPr="00B7392F">
        <w:rPr>
          <w:sz w:val="36"/>
          <w:szCs w:val="36"/>
          <w:rtl/>
        </w:rPr>
        <w:t xml:space="preserve">قوله: </w:t>
      </w:r>
      <w:r w:rsidRPr="00B7392F">
        <w:rPr>
          <w:color w:val="0000FF"/>
          <w:sz w:val="36"/>
          <w:szCs w:val="36"/>
          <w:rtl/>
        </w:rPr>
        <w:t>(وَحَرُمَ بِرَوَثٍ)</w:t>
      </w:r>
      <w:r w:rsidRPr="00B7392F">
        <w:rPr>
          <w:sz w:val="36"/>
          <w:szCs w:val="36"/>
          <w:rtl/>
        </w:rPr>
        <w:t xml:space="preserve">، لما ذكرنا من النهي كما في حديث سلمان وغيره، ومثل ذلك العظم فإنه طعام إخواننا من الجن، والطعام لحرمته ولكونه محترمًا، فهذه نِعم لا يجوز ابتذالها ولا </w:t>
      </w:r>
      <w:proofErr w:type="spellStart"/>
      <w:r w:rsidRPr="00B7392F">
        <w:rPr>
          <w:sz w:val="36"/>
          <w:szCs w:val="36"/>
          <w:rtl/>
        </w:rPr>
        <w:t>تقذيرها</w:t>
      </w:r>
      <w:proofErr w:type="spellEnd"/>
      <w:r w:rsidRPr="00B7392F">
        <w:rPr>
          <w:sz w:val="36"/>
          <w:szCs w:val="36"/>
          <w:rtl/>
        </w:rPr>
        <w:t xml:space="preserve"> بالنجاسات وتلويثها به.</w:t>
      </w:r>
    </w:p>
    <w:p w14:paraId="32536CAF" w14:textId="77777777" w:rsidR="00C279E4" w:rsidRPr="00B7392F" w:rsidRDefault="00C279E4" w:rsidP="001F6413">
      <w:pPr>
        <w:spacing w:after="120"/>
        <w:ind w:firstLine="397"/>
        <w:rPr>
          <w:sz w:val="36"/>
          <w:szCs w:val="36"/>
          <w:rtl/>
        </w:rPr>
      </w:pPr>
      <w:r w:rsidRPr="00B7392F">
        <w:rPr>
          <w:sz w:val="36"/>
          <w:szCs w:val="36"/>
          <w:rtl/>
        </w:rPr>
        <w:t xml:space="preserve">قال: </w:t>
      </w:r>
      <w:r w:rsidRPr="00B7392F">
        <w:rPr>
          <w:color w:val="0000FF"/>
          <w:sz w:val="36"/>
          <w:szCs w:val="36"/>
          <w:rtl/>
        </w:rPr>
        <w:t>(وَذِي حُرْمَةٍ)</w:t>
      </w:r>
      <w:r w:rsidRPr="00B7392F">
        <w:rPr>
          <w:sz w:val="36"/>
          <w:szCs w:val="36"/>
          <w:rtl/>
        </w:rPr>
        <w:t xml:space="preserve">، ككتاب علم، أو شيئًا مثل ذلك؛ فهذا لا شك أنه لا يجوز ابتذاله، وكثيرٌ من الناس لا يعظمون مثل هذه الأشياء، وكثيرٌ ما يلقونها في أماكن القاذورات ونحوها، أو يلعب بها الصبيان في الشوارع، وقد تُجعل أيضًا مكانًا يجمع به الزبل والقذر ويلقى وفيها من أسماء الله -جَلَّ وَعَلَا- وفيها من الأمور المعظَّمة ما هو تعريض للإنسان للحصول في المكروه، قال تعالى: </w:t>
      </w:r>
      <w:r w:rsidRPr="00B7392F">
        <w:rPr>
          <w:color w:val="FF0000"/>
          <w:sz w:val="36"/>
          <w:szCs w:val="36"/>
          <w:rtl/>
        </w:rPr>
        <w:t>﴿ذَلِكَ وَمَنْ يُعَظِّمْ شَعَائِرَ اللَّهِ فَإِنَّهَا مِنْ تَقْوَى الْقُلُوبِ﴾</w:t>
      </w:r>
      <w:r w:rsidRPr="00B7392F">
        <w:rPr>
          <w:sz w:val="36"/>
          <w:szCs w:val="36"/>
          <w:rtl/>
        </w:rPr>
        <w:t xml:space="preserve"> [الحج: 32].</w:t>
      </w:r>
    </w:p>
    <w:p w14:paraId="457D4CDE" w14:textId="77777777" w:rsidR="00C279E4" w:rsidRPr="00B7392F" w:rsidRDefault="00C279E4" w:rsidP="001F6413">
      <w:pPr>
        <w:spacing w:after="120"/>
        <w:ind w:firstLine="397"/>
        <w:rPr>
          <w:sz w:val="36"/>
          <w:szCs w:val="36"/>
          <w:rtl/>
        </w:rPr>
      </w:pPr>
      <w:r w:rsidRPr="00B7392F">
        <w:rPr>
          <w:sz w:val="36"/>
          <w:szCs w:val="36"/>
          <w:rtl/>
        </w:rPr>
        <w:t xml:space="preserve">قال: </w:t>
      </w:r>
      <w:r w:rsidRPr="00B7392F">
        <w:rPr>
          <w:color w:val="0000FF"/>
          <w:sz w:val="36"/>
          <w:szCs w:val="36"/>
          <w:rtl/>
        </w:rPr>
        <w:t>(وَمُتَّصِلٍ بِحَيَوَانٍ)</w:t>
      </w:r>
      <w:r w:rsidRPr="00B7392F">
        <w:rPr>
          <w:sz w:val="36"/>
          <w:szCs w:val="36"/>
          <w:rtl/>
        </w:rPr>
        <w:t xml:space="preserve">، لو كان ذيل حيوان أو شيء مما جعل عليه من سرج متدلٍ ونحوه؛ فلا يكون لأن في ذلك </w:t>
      </w:r>
      <w:proofErr w:type="spellStart"/>
      <w:r w:rsidRPr="00B7392F">
        <w:rPr>
          <w:sz w:val="36"/>
          <w:szCs w:val="36"/>
          <w:rtl/>
        </w:rPr>
        <w:t>تقذير</w:t>
      </w:r>
      <w:proofErr w:type="spellEnd"/>
      <w:r w:rsidRPr="00B7392F">
        <w:rPr>
          <w:sz w:val="36"/>
          <w:szCs w:val="36"/>
          <w:rtl/>
        </w:rPr>
        <w:t xml:space="preserve"> له وللحيوان، متصل به عند الحاجة إليه.</w:t>
      </w:r>
    </w:p>
    <w:p w14:paraId="72FAAB93" w14:textId="77777777" w:rsidR="00C279E4" w:rsidRPr="00B7392F" w:rsidRDefault="00C279E4" w:rsidP="001F6413">
      <w:pPr>
        <w:spacing w:after="120"/>
        <w:ind w:firstLine="397"/>
        <w:rPr>
          <w:sz w:val="36"/>
          <w:szCs w:val="36"/>
          <w:rtl/>
        </w:rPr>
      </w:pPr>
      <w:r w:rsidRPr="00B7392F">
        <w:rPr>
          <w:sz w:val="36"/>
          <w:szCs w:val="36"/>
          <w:rtl/>
        </w:rPr>
        <w:t xml:space="preserve">{قال -رَحِمَهُ اللهُ: </w:t>
      </w:r>
      <w:r w:rsidRPr="00B7392F">
        <w:rPr>
          <w:color w:val="0000FF"/>
          <w:sz w:val="36"/>
          <w:szCs w:val="36"/>
          <w:rtl/>
        </w:rPr>
        <w:t>(وَشُرِطَ لَهُ عَدَمُ تَعَدِّي خَارِجٍ مَوْضِعَ الْعَادَةِ)</w:t>
      </w:r>
      <w:r w:rsidRPr="00B7392F">
        <w:rPr>
          <w:sz w:val="36"/>
          <w:szCs w:val="36"/>
          <w:rtl/>
        </w:rPr>
        <w:t>}.</w:t>
      </w:r>
    </w:p>
    <w:p w14:paraId="159518D2" w14:textId="77777777" w:rsidR="00C279E4" w:rsidRPr="00B7392F" w:rsidRDefault="00C279E4" w:rsidP="001F6413">
      <w:pPr>
        <w:spacing w:after="120"/>
        <w:ind w:firstLine="397"/>
        <w:rPr>
          <w:sz w:val="36"/>
          <w:szCs w:val="36"/>
          <w:rtl/>
        </w:rPr>
      </w:pPr>
      <w:r w:rsidRPr="00B7392F">
        <w:rPr>
          <w:sz w:val="36"/>
          <w:szCs w:val="36"/>
          <w:rtl/>
        </w:rPr>
        <w:t xml:space="preserve">هذا الشرط للاستجمار، شرط الاستجمار: عدم تعدي خارج موضع العادة. لماذا؟ </w:t>
      </w:r>
    </w:p>
    <w:p w14:paraId="13E5F1DB" w14:textId="56EA549A" w:rsidR="00C279E4" w:rsidRPr="00B7392F" w:rsidRDefault="00C279E4" w:rsidP="001F6413">
      <w:pPr>
        <w:spacing w:after="120"/>
        <w:ind w:firstLine="397"/>
        <w:rPr>
          <w:sz w:val="36"/>
          <w:szCs w:val="36"/>
          <w:rtl/>
        </w:rPr>
      </w:pPr>
      <w:r w:rsidRPr="00B7392F">
        <w:rPr>
          <w:sz w:val="36"/>
          <w:szCs w:val="36"/>
          <w:rtl/>
        </w:rPr>
        <w:lastRenderedPageBreak/>
        <w:t>هذه مسألة دقيقة للغاية عند الفقهاء، الأصل عند الحنابلة كما هو قول الجمهور: أن النجاسات لا تزال إلا بالماء، وأن</w:t>
      </w:r>
      <w:r w:rsidR="0064286A" w:rsidRPr="00B7392F">
        <w:rPr>
          <w:rFonts w:hint="cs"/>
          <w:sz w:val="36"/>
          <w:szCs w:val="36"/>
          <w:rtl/>
        </w:rPr>
        <w:t>َّ</w:t>
      </w:r>
      <w:r w:rsidRPr="00B7392F">
        <w:rPr>
          <w:sz w:val="36"/>
          <w:szCs w:val="36"/>
          <w:rtl/>
        </w:rPr>
        <w:t xml:space="preserve"> الماء هو الذي له قوة على إزالة النجاسة، وأن إزالتها الحجارة ونحوها إنما هو مستثنًى في الخارج من السبيلين بخصوصه لمجيء الأدلة به، فيقولون يبقى ذلك لمحل السَّبيلين، فإذا تعدَّى الخارجُ موضع سبيلين كرجل به إسهال، فينتشر الخارج على صفحتي إليتيه فهذا كما لو كانت النجاسة على يده، وسيأتينا في باب إز</w:t>
      </w:r>
      <w:r w:rsidRPr="00B7392F">
        <w:rPr>
          <w:rFonts w:hint="cs"/>
          <w:sz w:val="36"/>
          <w:szCs w:val="36"/>
          <w:rtl/>
        </w:rPr>
        <w:t>ا</w:t>
      </w:r>
      <w:r w:rsidRPr="00B7392F">
        <w:rPr>
          <w:sz w:val="36"/>
          <w:szCs w:val="36"/>
          <w:rtl/>
        </w:rPr>
        <w:t>لة النجاسة أنه لو كانت النجاسة على يد الإنسان أو في ظهره أو في طرفِ قدمه فلا يحصل التطهير بالماء، فيقولون: إنه إذا انتشر؛ انتهى حكم الاستجمار، فبناء على ذلك : يكون الاستجمار لمحل الخارج، وأم</w:t>
      </w:r>
      <w:r w:rsidRPr="00B7392F">
        <w:rPr>
          <w:rFonts w:hint="cs"/>
          <w:sz w:val="36"/>
          <w:szCs w:val="36"/>
          <w:rtl/>
        </w:rPr>
        <w:t>َّ</w:t>
      </w:r>
      <w:r w:rsidRPr="00B7392F">
        <w:rPr>
          <w:sz w:val="36"/>
          <w:szCs w:val="36"/>
          <w:rtl/>
        </w:rPr>
        <w:t>ا ما زاد فلابد من غسله بالماء، فإم</w:t>
      </w:r>
      <w:r w:rsidRPr="00B7392F">
        <w:rPr>
          <w:rFonts w:hint="cs"/>
          <w:sz w:val="36"/>
          <w:szCs w:val="36"/>
          <w:rtl/>
        </w:rPr>
        <w:t>َّ</w:t>
      </w:r>
      <w:r w:rsidRPr="00B7392F">
        <w:rPr>
          <w:sz w:val="36"/>
          <w:szCs w:val="36"/>
          <w:rtl/>
        </w:rPr>
        <w:t>ا أن يغسل الجميع بالماء، لكن كان في حال ضاق به الماء وليس معه إلا ماء قليل؛ فنقول: استجمر في محل السبيلين وما زاد فاغسله بالماء، فإذا كان يضطر إلى الماء فهذه مسألة أخرى، فيتخلى من النجاسة بقدر ما يستطيع، ويستفيد من الماء في بقاء حياته ونحو ذلك إن كان الأمر كذلك.</w:t>
      </w:r>
    </w:p>
    <w:p w14:paraId="777C0F8F" w14:textId="77777777" w:rsidR="00C279E4" w:rsidRPr="00B7392F" w:rsidRDefault="00C279E4" w:rsidP="001F6413">
      <w:pPr>
        <w:spacing w:after="120"/>
        <w:ind w:firstLine="397"/>
        <w:rPr>
          <w:sz w:val="36"/>
          <w:szCs w:val="36"/>
          <w:rtl/>
        </w:rPr>
      </w:pPr>
      <w:r w:rsidRPr="00B7392F">
        <w:rPr>
          <w:sz w:val="36"/>
          <w:szCs w:val="36"/>
          <w:rtl/>
        </w:rPr>
        <w:t>فإذًا هذه هي المسألة التي هو مبناها، فلا يأتي شخص ويقول</w:t>
      </w:r>
      <w:r w:rsidRPr="00B7392F">
        <w:rPr>
          <w:rFonts w:hint="cs"/>
          <w:sz w:val="36"/>
          <w:szCs w:val="36"/>
          <w:rtl/>
        </w:rPr>
        <w:t>:</w:t>
      </w:r>
      <w:r w:rsidRPr="00B7392F">
        <w:rPr>
          <w:sz w:val="36"/>
          <w:szCs w:val="36"/>
          <w:rtl/>
        </w:rPr>
        <w:t xml:space="preserve"> إن</w:t>
      </w:r>
      <w:r w:rsidRPr="00B7392F">
        <w:rPr>
          <w:rFonts w:hint="cs"/>
          <w:sz w:val="36"/>
          <w:szCs w:val="36"/>
          <w:rtl/>
        </w:rPr>
        <w:t>َّ</w:t>
      </w:r>
      <w:r w:rsidRPr="00B7392F">
        <w:rPr>
          <w:sz w:val="36"/>
          <w:szCs w:val="36"/>
          <w:rtl/>
        </w:rPr>
        <w:t xml:space="preserve"> إزالة النجاسة لا بد فيها من الماء، ثم يقول هنا: إن</w:t>
      </w:r>
      <w:r w:rsidRPr="00B7392F">
        <w:rPr>
          <w:rFonts w:hint="cs"/>
          <w:sz w:val="36"/>
          <w:szCs w:val="36"/>
          <w:rtl/>
        </w:rPr>
        <w:t>َّ</w:t>
      </w:r>
      <w:r w:rsidRPr="00B7392F">
        <w:rPr>
          <w:sz w:val="36"/>
          <w:szCs w:val="36"/>
          <w:rtl/>
        </w:rPr>
        <w:t xml:space="preserve"> هذا تصرف من الفقهاء حتى ولو تعدى، هذا لا يمكن! هذا قول م</w:t>
      </w:r>
      <w:r w:rsidRPr="00B7392F">
        <w:rPr>
          <w:rFonts w:hint="cs"/>
          <w:sz w:val="36"/>
          <w:szCs w:val="36"/>
          <w:rtl/>
        </w:rPr>
        <w:t>ُ</w:t>
      </w:r>
      <w:r w:rsidRPr="00B7392F">
        <w:rPr>
          <w:sz w:val="36"/>
          <w:szCs w:val="36"/>
          <w:rtl/>
        </w:rPr>
        <w:t>تضارب م</w:t>
      </w:r>
      <w:r w:rsidRPr="00B7392F">
        <w:rPr>
          <w:rFonts w:hint="cs"/>
          <w:sz w:val="36"/>
          <w:szCs w:val="36"/>
          <w:rtl/>
        </w:rPr>
        <w:t>ُ</w:t>
      </w:r>
      <w:r w:rsidRPr="00B7392F">
        <w:rPr>
          <w:sz w:val="36"/>
          <w:szCs w:val="36"/>
          <w:rtl/>
        </w:rPr>
        <w:t>تعارض!</w:t>
      </w:r>
    </w:p>
    <w:p w14:paraId="6D6DD935" w14:textId="77777777" w:rsidR="00C279E4" w:rsidRPr="00B7392F" w:rsidRDefault="00C279E4" w:rsidP="001F6413">
      <w:pPr>
        <w:spacing w:after="120"/>
        <w:ind w:firstLine="397"/>
        <w:rPr>
          <w:sz w:val="36"/>
          <w:szCs w:val="36"/>
          <w:rtl/>
        </w:rPr>
      </w:pPr>
      <w:r w:rsidRPr="00B7392F">
        <w:rPr>
          <w:sz w:val="36"/>
          <w:szCs w:val="36"/>
          <w:rtl/>
        </w:rPr>
        <w:t>أم</w:t>
      </w:r>
      <w:r w:rsidRPr="00B7392F">
        <w:rPr>
          <w:rFonts w:hint="cs"/>
          <w:sz w:val="36"/>
          <w:szCs w:val="36"/>
          <w:rtl/>
        </w:rPr>
        <w:t>َّ</w:t>
      </w:r>
      <w:r w:rsidRPr="00B7392F">
        <w:rPr>
          <w:sz w:val="36"/>
          <w:szCs w:val="36"/>
          <w:rtl/>
        </w:rPr>
        <w:t>ا من يقول بجواز إزالة النجاسة بما زالت به كما هو قول الحنفية واختيار ابن تيمية؛ فيُمكن أن يقول هنا بجوازه حتى ولو تعدى الخارج موضع الحاجة، فيكون القول م</w:t>
      </w:r>
      <w:r w:rsidRPr="00B7392F">
        <w:rPr>
          <w:rFonts w:hint="cs"/>
          <w:sz w:val="36"/>
          <w:szCs w:val="36"/>
          <w:rtl/>
        </w:rPr>
        <w:t>ُ</w:t>
      </w:r>
      <w:r w:rsidRPr="00B7392F">
        <w:rPr>
          <w:sz w:val="36"/>
          <w:szCs w:val="36"/>
          <w:rtl/>
        </w:rPr>
        <w:t>طردًا والقاعدة عنده منضبطة.</w:t>
      </w:r>
    </w:p>
    <w:p w14:paraId="2A32B4A0" w14:textId="77777777" w:rsidR="00C279E4" w:rsidRPr="00B7392F" w:rsidRDefault="00C279E4" w:rsidP="001F6413">
      <w:pPr>
        <w:spacing w:after="120"/>
        <w:ind w:firstLine="397"/>
        <w:rPr>
          <w:sz w:val="36"/>
          <w:szCs w:val="36"/>
          <w:rtl/>
        </w:rPr>
      </w:pPr>
      <w:r w:rsidRPr="00B7392F">
        <w:rPr>
          <w:sz w:val="36"/>
          <w:szCs w:val="36"/>
          <w:rtl/>
        </w:rPr>
        <w:t xml:space="preserve">قال: </w:t>
      </w:r>
      <w:r w:rsidRPr="00B7392F">
        <w:rPr>
          <w:color w:val="0000FF"/>
          <w:sz w:val="36"/>
          <w:szCs w:val="36"/>
          <w:rtl/>
        </w:rPr>
        <w:t>(وَثَلَاثُ مَسَحَاتٍ مُنْقِيَةٍ فَأَكْثَرُ)</w:t>
      </w:r>
      <w:r w:rsidRPr="00B7392F">
        <w:rPr>
          <w:sz w:val="36"/>
          <w:szCs w:val="36"/>
          <w:rtl/>
        </w:rPr>
        <w:t xml:space="preserve">، هذا بالنسبة للأذى، فلابد فيه من ثلاث، </w:t>
      </w:r>
      <w:r w:rsidRPr="00B7392F">
        <w:rPr>
          <w:color w:val="008000"/>
          <w:sz w:val="36"/>
          <w:szCs w:val="36"/>
          <w:rtl/>
        </w:rPr>
        <w:t>«أوْ أنْ نَسْتَنْجِيَ بأَقَلَّ مِن ثَلاثَةِ أحْجارٍ»</w:t>
      </w:r>
      <w:r w:rsidRPr="00B7392F">
        <w:rPr>
          <w:rStyle w:val="FootnoteReference"/>
          <w:color w:val="008000"/>
          <w:sz w:val="36"/>
          <w:szCs w:val="36"/>
          <w:rtl/>
        </w:rPr>
        <w:footnoteReference w:id="6"/>
      </w:r>
      <w:r w:rsidRPr="00B7392F">
        <w:rPr>
          <w:sz w:val="36"/>
          <w:szCs w:val="36"/>
          <w:rtl/>
        </w:rPr>
        <w:t>، حتى ولو حصل الإنقاء بواحدة، فلابد من ثلاث كما جاء في ذلك الحديث، وهذا هو مشهور المذهب، خلافًا لبعض الفقهاء الذين يقولون: إذا حصل الإنقاء بأقل من ذلك جاز.</w:t>
      </w:r>
    </w:p>
    <w:p w14:paraId="76482707" w14:textId="77777777" w:rsidR="00C279E4" w:rsidRPr="00B7392F" w:rsidRDefault="00C279E4" w:rsidP="001F6413">
      <w:pPr>
        <w:spacing w:after="120"/>
        <w:ind w:firstLine="397"/>
        <w:rPr>
          <w:sz w:val="36"/>
          <w:szCs w:val="36"/>
          <w:rtl/>
        </w:rPr>
      </w:pPr>
      <w:r w:rsidRPr="00B7392F">
        <w:rPr>
          <w:sz w:val="36"/>
          <w:szCs w:val="36"/>
          <w:rtl/>
        </w:rPr>
        <w:t>أم</w:t>
      </w:r>
      <w:r w:rsidRPr="00B7392F">
        <w:rPr>
          <w:rFonts w:hint="cs"/>
          <w:sz w:val="36"/>
          <w:szCs w:val="36"/>
          <w:rtl/>
        </w:rPr>
        <w:t>َّ</w:t>
      </w:r>
      <w:r w:rsidRPr="00B7392F">
        <w:rPr>
          <w:sz w:val="36"/>
          <w:szCs w:val="36"/>
          <w:rtl/>
        </w:rPr>
        <w:t xml:space="preserve">ا الغسل، فالحنابلة يقولون: سبع. </w:t>
      </w:r>
    </w:p>
    <w:p w14:paraId="490E2DA1" w14:textId="77777777" w:rsidR="00C279E4" w:rsidRPr="00B7392F" w:rsidRDefault="00C279E4" w:rsidP="001F6413">
      <w:pPr>
        <w:spacing w:after="120"/>
        <w:ind w:firstLine="397"/>
        <w:rPr>
          <w:sz w:val="36"/>
          <w:szCs w:val="36"/>
          <w:rtl/>
        </w:rPr>
      </w:pPr>
      <w:r w:rsidRPr="00B7392F">
        <w:rPr>
          <w:sz w:val="36"/>
          <w:szCs w:val="36"/>
          <w:rtl/>
        </w:rPr>
        <w:t>وهذا أيضًا من الإشكال! كيف الآن الماء الذي يحصل به التَّطهير أكثر يشترط فيه السبع! لأنهم يقولون هذا مستثنى، والمستثنى على ما جاء، لكن الحقيقة أن اشتراط السَّبع في الغسل بالماء محل بحث، فمتى ما زالت النجاسة بالماء حصل المقصود.</w:t>
      </w:r>
    </w:p>
    <w:p w14:paraId="3FF95D85" w14:textId="77777777" w:rsidR="00C279E4" w:rsidRPr="00B7392F" w:rsidRDefault="00C279E4" w:rsidP="001F6413">
      <w:pPr>
        <w:spacing w:after="120"/>
        <w:ind w:firstLine="397"/>
        <w:rPr>
          <w:sz w:val="36"/>
          <w:szCs w:val="36"/>
          <w:rtl/>
        </w:rPr>
      </w:pPr>
      <w:r w:rsidRPr="00B7392F">
        <w:rPr>
          <w:sz w:val="36"/>
          <w:szCs w:val="36"/>
          <w:rtl/>
        </w:rPr>
        <w:lastRenderedPageBreak/>
        <w:t xml:space="preserve">طيب ما الذي يحصل به الإنقاء؟ أو كيف يُحكم بحصول النقاء؟ </w:t>
      </w:r>
    </w:p>
    <w:p w14:paraId="5C857D99" w14:textId="77777777" w:rsidR="00C279E4" w:rsidRPr="00B7392F" w:rsidRDefault="00C279E4" w:rsidP="001F6413">
      <w:pPr>
        <w:spacing w:after="120"/>
        <w:ind w:firstLine="397"/>
        <w:rPr>
          <w:sz w:val="36"/>
          <w:szCs w:val="36"/>
          <w:rtl/>
        </w:rPr>
      </w:pPr>
      <w:r w:rsidRPr="00B7392F">
        <w:rPr>
          <w:sz w:val="36"/>
          <w:szCs w:val="36"/>
          <w:rtl/>
        </w:rPr>
        <w:t>يقول الفقهاء: إن</w:t>
      </w:r>
      <w:r w:rsidRPr="00B7392F">
        <w:rPr>
          <w:rFonts w:hint="cs"/>
          <w:sz w:val="36"/>
          <w:szCs w:val="36"/>
          <w:rtl/>
        </w:rPr>
        <w:t>َّ</w:t>
      </w:r>
      <w:r w:rsidRPr="00B7392F">
        <w:rPr>
          <w:sz w:val="36"/>
          <w:szCs w:val="36"/>
          <w:rtl/>
        </w:rPr>
        <w:t xml:space="preserve"> النقاء الذي يحكم به في الاستجمار أقل من النقاء الذي يحكم فيه في الماء، ففي الاستجمار إذا بقي أثر لا يزيله إلا الماء فيحكم بطهارة ذلك الموضع وصحَّة طهارته وصلاته.</w:t>
      </w:r>
    </w:p>
    <w:p w14:paraId="08303EF6" w14:textId="77777777" w:rsidR="00C279E4" w:rsidRPr="00B7392F" w:rsidRDefault="00C279E4" w:rsidP="001F6413">
      <w:pPr>
        <w:spacing w:after="120"/>
        <w:ind w:firstLine="397"/>
        <w:rPr>
          <w:sz w:val="36"/>
          <w:szCs w:val="36"/>
          <w:rtl/>
        </w:rPr>
      </w:pPr>
      <w:r w:rsidRPr="00B7392F">
        <w:rPr>
          <w:sz w:val="36"/>
          <w:szCs w:val="36"/>
          <w:rtl/>
        </w:rPr>
        <w:t>وأما إذا كان بالماء فيقولون: عودُ خشونة المحلِّ كما كانت، يعني لابد أن تعود خشونة المحل كما كانت، وهذه معلومة لكل أحد بحسبه.</w:t>
      </w:r>
    </w:p>
    <w:p w14:paraId="3DEC17D1" w14:textId="77777777" w:rsidR="00C279E4" w:rsidRPr="00B7392F" w:rsidRDefault="00C279E4" w:rsidP="001F6413">
      <w:pPr>
        <w:spacing w:after="120"/>
        <w:ind w:firstLine="397"/>
        <w:rPr>
          <w:sz w:val="36"/>
          <w:szCs w:val="36"/>
          <w:rtl/>
        </w:rPr>
      </w:pPr>
      <w:r w:rsidRPr="00B7392F">
        <w:rPr>
          <w:sz w:val="36"/>
          <w:szCs w:val="36"/>
          <w:rtl/>
        </w:rPr>
        <w:t xml:space="preserve">فعلى الأول الذي هو في الاستجمار: إذا بقي أثر لا يزيله </w:t>
      </w:r>
      <w:r w:rsidRPr="00B7392F">
        <w:rPr>
          <w:rFonts w:hint="cs"/>
          <w:sz w:val="36"/>
          <w:szCs w:val="36"/>
          <w:rtl/>
        </w:rPr>
        <w:t>إ</w:t>
      </w:r>
      <w:r w:rsidRPr="00B7392F">
        <w:rPr>
          <w:sz w:val="36"/>
          <w:szCs w:val="36"/>
          <w:rtl/>
        </w:rPr>
        <w:t>لا الماء، فيقولون: إن</w:t>
      </w:r>
      <w:r w:rsidRPr="00B7392F">
        <w:rPr>
          <w:rFonts w:hint="cs"/>
          <w:sz w:val="36"/>
          <w:szCs w:val="36"/>
          <w:rtl/>
        </w:rPr>
        <w:t>َّ</w:t>
      </w:r>
      <w:r w:rsidRPr="00B7392F">
        <w:rPr>
          <w:sz w:val="36"/>
          <w:szCs w:val="36"/>
          <w:rtl/>
        </w:rPr>
        <w:t xml:space="preserve"> هذه النجاسة الباقية الموضع معفو عنها، لكن لو تحرَّكت وجبت إزالتها كما لو أصابها عرق فتحركت فأحس بها على صفحتي إليتيه فيلزمه إزالتها، أو لصقت سراويله داخل إليتيه، فوجد فيها أثرًا، فإنه إذا وجد هذا الأثر وجب عليه غسله في تلك الحال.</w:t>
      </w:r>
    </w:p>
    <w:p w14:paraId="255A8C76" w14:textId="77777777" w:rsidR="00C279E4" w:rsidRPr="00B7392F" w:rsidRDefault="00C279E4" w:rsidP="001F6413">
      <w:pPr>
        <w:spacing w:after="120"/>
        <w:ind w:firstLine="397"/>
        <w:rPr>
          <w:sz w:val="36"/>
          <w:szCs w:val="36"/>
          <w:rtl/>
        </w:rPr>
      </w:pPr>
      <w:r w:rsidRPr="00B7392F">
        <w:rPr>
          <w:sz w:val="36"/>
          <w:szCs w:val="36"/>
          <w:rtl/>
        </w:rPr>
        <w:t xml:space="preserve">{قال -رَحِمَهُ اللهُ: </w:t>
      </w:r>
      <w:r w:rsidRPr="00B7392F">
        <w:rPr>
          <w:color w:val="0000FF"/>
          <w:sz w:val="36"/>
          <w:szCs w:val="36"/>
          <w:rtl/>
        </w:rPr>
        <w:t>(يُسَنُّ السِّوَاكُ بِالْعُودِ كُلَّ وَقْتٍ، إِلَّا لِصَائِمٍ بَعْدَ الزَّوَالِ فَيُكْرَهُ)</w:t>
      </w:r>
      <w:r w:rsidRPr="00B7392F">
        <w:rPr>
          <w:sz w:val="36"/>
          <w:szCs w:val="36"/>
          <w:rtl/>
        </w:rPr>
        <w:t>}.</w:t>
      </w:r>
    </w:p>
    <w:p w14:paraId="1DCB550C" w14:textId="77777777" w:rsidR="00C279E4" w:rsidRPr="00B7392F" w:rsidRDefault="00C279E4" w:rsidP="001F6413">
      <w:pPr>
        <w:spacing w:after="120"/>
        <w:ind w:firstLine="397"/>
        <w:rPr>
          <w:sz w:val="36"/>
          <w:szCs w:val="36"/>
          <w:rtl/>
        </w:rPr>
      </w:pPr>
      <w:r w:rsidRPr="00B7392F">
        <w:rPr>
          <w:sz w:val="36"/>
          <w:szCs w:val="36"/>
          <w:rtl/>
        </w:rPr>
        <w:t xml:space="preserve">هذا الفصل المؤلف -رَحِمَهُ اللهُ تعالى- عقد في مكملات النظافة والطهارة </w:t>
      </w:r>
      <w:proofErr w:type="spellStart"/>
      <w:r w:rsidRPr="00B7392F">
        <w:rPr>
          <w:sz w:val="36"/>
          <w:szCs w:val="36"/>
          <w:rtl/>
        </w:rPr>
        <w:t>ومستحباتها</w:t>
      </w:r>
      <w:proofErr w:type="spellEnd"/>
      <w:r w:rsidRPr="00B7392F">
        <w:rPr>
          <w:sz w:val="36"/>
          <w:szCs w:val="36"/>
          <w:rtl/>
        </w:rPr>
        <w:t>، والسواك من مستحبات الطهارة، فذكره وذكر معه بعضَ أشياء هي مكملة لهذا الباب.</w:t>
      </w:r>
    </w:p>
    <w:p w14:paraId="1C8A8075" w14:textId="77777777" w:rsidR="00C279E4" w:rsidRPr="00B7392F" w:rsidRDefault="00C279E4" w:rsidP="001F6413">
      <w:pPr>
        <w:spacing w:after="120"/>
        <w:ind w:firstLine="397"/>
        <w:rPr>
          <w:sz w:val="36"/>
          <w:szCs w:val="36"/>
          <w:rtl/>
        </w:rPr>
      </w:pPr>
      <w:r w:rsidRPr="00B7392F">
        <w:rPr>
          <w:sz w:val="36"/>
          <w:szCs w:val="36"/>
          <w:rtl/>
        </w:rPr>
        <w:t xml:space="preserve">فيقول: </w:t>
      </w:r>
      <w:r w:rsidRPr="00B7392F">
        <w:rPr>
          <w:color w:val="0000FF"/>
          <w:sz w:val="36"/>
          <w:szCs w:val="36"/>
          <w:rtl/>
        </w:rPr>
        <w:t>(يُسَنُّ السِّوَاكُ)</w:t>
      </w:r>
      <w:r w:rsidRPr="00B7392F">
        <w:rPr>
          <w:sz w:val="36"/>
          <w:szCs w:val="36"/>
          <w:rtl/>
        </w:rPr>
        <w:t>.</w:t>
      </w:r>
    </w:p>
    <w:p w14:paraId="086ECCD8" w14:textId="77777777" w:rsidR="00C279E4" w:rsidRPr="00B7392F" w:rsidRDefault="00C279E4" w:rsidP="001F6413">
      <w:pPr>
        <w:spacing w:after="120"/>
        <w:ind w:firstLine="397"/>
        <w:rPr>
          <w:sz w:val="36"/>
          <w:szCs w:val="36"/>
          <w:rtl/>
        </w:rPr>
      </w:pPr>
      <w:r w:rsidRPr="00B7392F">
        <w:rPr>
          <w:sz w:val="36"/>
          <w:szCs w:val="36"/>
          <w:rtl/>
        </w:rPr>
        <w:t>السواك: اسم للعود الذي يُستاك به.</w:t>
      </w:r>
    </w:p>
    <w:p w14:paraId="1DB520C2" w14:textId="77777777" w:rsidR="00C279E4" w:rsidRPr="00B7392F" w:rsidRDefault="00C279E4" w:rsidP="001F6413">
      <w:pPr>
        <w:spacing w:after="120"/>
        <w:ind w:firstLine="397"/>
        <w:rPr>
          <w:sz w:val="36"/>
          <w:szCs w:val="36"/>
          <w:rtl/>
        </w:rPr>
      </w:pPr>
      <w:r w:rsidRPr="00B7392F">
        <w:rPr>
          <w:sz w:val="36"/>
          <w:szCs w:val="36"/>
          <w:rtl/>
        </w:rPr>
        <w:t xml:space="preserve">يقول المؤلف: </w:t>
      </w:r>
      <w:r w:rsidRPr="00B7392F">
        <w:rPr>
          <w:color w:val="0000FF"/>
          <w:sz w:val="36"/>
          <w:szCs w:val="36"/>
          <w:rtl/>
        </w:rPr>
        <w:t>(يُسَنُّ السِّوَاكُ بِالْعُودِ)</w:t>
      </w:r>
      <w:r w:rsidRPr="00B7392F">
        <w:rPr>
          <w:sz w:val="36"/>
          <w:szCs w:val="36"/>
          <w:rtl/>
        </w:rPr>
        <w:t>، فجعله مخصوصًا به، فما كان من تنقية للأسنان بالأصبع أو بخرقة أو نحوها، فعندهم أن هذه تنظيف لكنها لا تدخل في اسم المستحب الذي يتعلق به حكم الباب.</w:t>
      </w:r>
    </w:p>
    <w:p w14:paraId="48B68559" w14:textId="77777777" w:rsidR="00C279E4" w:rsidRPr="00B7392F" w:rsidRDefault="00C279E4" w:rsidP="001F6413">
      <w:pPr>
        <w:spacing w:after="120"/>
        <w:ind w:firstLine="397"/>
        <w:rPr>
          <w:sz w:val="36"/>
          <w:szCs w:val="36"/>
          <w:rtl/>
        </w:rPr>
      </w:pPr>
      <w:r w:rsidRPr="00B7392F">
        <w:rPr>
          <w:sz w:val="36"/>
          <w:szCs w:val="36"/>
          <w:rtl/>
        </w:rPr>
        <w:t xml:space="preserve">والسواك مأمور به، فالنبي ﷺ قال: </w:t>
      </w:r>
      <w:r w:rsidRPr="00B7392F">
        <w:rPr>
          <w:color w:val="008000"/>
          <w:sz w:val="36"/>
          <w:szCs w:val="36"/>
          <w:rtl/>
        </w:rPr>
        <w:t>«السِّواكُ مَطهَرةٌ للفمِ مَرضاةٌ للرَّبِّ»</w:t>
      </w:r>
      <w:r w:rsidRPr="00B7392F">
        <w:rPr>
          <w:rStyle w:val="FootnoteReference"/>
          <w:color w:val="008000"/>
          <w:sz w:val="36"/>
          <w:szCs w:val="36"/>
          <w:rtl/>
        </w:rPr>
        <w:footnoteReference w:id="7"/>
      </w:r>
      <w:r w:rsidRPr="00B7392F">
        <w:rPr>
          <w:sz w:val="36"/>
          <w:szCs w:val="36"/>
          <w:rtl/>
        </w:rPr>
        <w:t xml:space="preserve">، وجاءت في ذلك أحاديث كثيرة من فعل النبي ﷺ تدلُّ على استحبابه وفضله. </w:t>
      </w:r>
    </w:p>
    <w:p w14:paraId="1D267D21" w14:textId="77777777" w:rsidR="00C279E4" w:rsidRPr="00B7392F" w:rsidRDefault="00C279E4" w:rsidP="001F6413">
      <w:pPr>
        <w:spacing w:after="120"/>
        <w:ind w:firstLine="397"/>
        <w:rPr>
          <w:sz w:val="36"/>
          <w:szCs w:val="36"/>
          <w:rtl/>
        </w:rPr>
      </w:pPr>
      <w:r w:rsidRPr="00B7392F">
        <w:rPr>
          <w:sz w:val="36"/>
          <w:szCs w:val="36"/>
          <w:rtl/>
        </w:rPr>
        <w:lastRenderedPageBreak/>
        <w:t xml:space="preserve">يقول: </w:t>
      </w:r>
      <w:r w:rsidRPr="00B7392F">
        <w:rPr>
          <w:color w:val="0000FF"/>
          <w:sz w:val="36"/>
          <w:szCs w:val="36"/>
          <w:rtl/>
        </w:rPr>
        <w:t>(يُسَنُّ السِّوَاكُ بِالْعُودِ كُلَّ وَقْتٍ)</w:t>
      </w:r>
      <w:r w:rsidRPr="00B7392F">
        <w:rPr>
          <w:sz w:val="36"/>
          <w:szCs w:val="36"/>
          <w:rtl/>
        </w:rPr>
        <w:t>، ل</w:t>
      </w:r>
      <w:r w:rsidRPr="00B7392F">
        <w:rPr>
          <w:rFonts w:hint="cs"/>
          <w:sz w:val="36"/>
          <w:szCs w:val="36"/>
          <w:rtl/>
        </w:rPr>
        <w:t>ِ</w:t>
      </w:r>
      <w:r w:rsidRPr="00B7392F">
        <w:rPr>
          <w:sz w:val="36"/>
          <w:szCs w:val="36"/>
          <w:rtl/>
        </w:rPr>
        <w:t>ما فيه من النقاء ول</w:t>
      </w:r>
      <w:r w:rsidRPr="00B7392F">
        <w:rPr>
          <w:rFonts w:hint="cs"/>
          <w:sz w:val="36"/>
          <w:szCs w:val="36"/>
          <w:rtl/>
        </w:rPr>
        <w:t>ِ</w:t>
      </w:r>
      <w:r w:rsidRPr="00B7392F">
        <w:rPr>
          <w:sz w:val="36"/>
          <w:szCs w:val="36"/>
          <w:rtl/>
        </w:rPr>
        <w:t>ما فيه من الطهارة ول</w:t>
      </w:r>
      <w:r w:rsidRPr="00B7392F">
        <w:rPr>
          <w:rFonts w:hint="cs"/>
          <w:sz w:val="36"/>
          <w:szCs w:val="36"/>
          <w:rtl/>
        </w:rPr>
        <w:t>ِ</w:t>
      </w:r>
      <w:r w:rsidRPr="00B7392F">
        <w:rPr>
          <w:sz w:val="36"/>
          <w:szCs w:val="36"/>
          <w:rtl/>
        </w:rPr>
        <w:t>ما فيه من الاستنان بالنبي ﷺ، فإنه كان ي</w:t>
      </w:r>
      <w:r w:rsidRPr="00B7392F">
        <w:rPr>
          <w:rFonts w:hint="cs"/>
          <w:sz w:val="36"/>
          <w:szCs w:val="36"/>
          <w:rtl/>
        </w:rPr>
        <w:t>َ</w:t>
      </w:r>
      <w:r w:rsidRPr="00B7392F">
        <w:rPr>
          <w:sz w:val="36"/>
          <w:szCs w:val="36"/>
          <w:rtl/>
        </w:rPr>
        <w:t>ستاك في كل أوقاته كما جاء ذلك في الأحاديث.</w:t>
      </w:r>
    </w:p>
    <w:p w14:paraId="689B0DA3" w14:textId="77777777" w:rsidR="00C279E4" w:rsidRPr="00B7392F" w:rsidRDefault="00C279E4" w:rsidP="001F6413">
      <w:pPr>
        <w:spacing w:after="120"/>
        <w:ind w:firstLine="397"/>
        <w:rPr>
          <w:sz w:val="36"/>
          <w:szCs w:val="36"/>
          <w:rtl/>
        </w:rPr>
      </w:pPr>
      <w:r w:rsidRPr="00B7392F">
        <w:rPr>
          <w:sz w:val="36"/>
          <w:szCs w:val="36"/>
          <w:rtl/>
        </w:rPr>
        <w:t xml:space="preserve">{قال -رَحِمَهُ اللهُ: </w:t>
      </w:r>
      <w:r w:rsidRPr="00B7392F">
        <w:rPr>
          <w:color w:val="0000FF"/>
          <w:sz w:val="36"/>
          <w:szCs w:val="36"/>
          <w:rtl/>
        </w:rPr>
        <w:t>(يُسَنُّ السِّوَاكُ بِالْعُودِ كُلَّ وَقْتٍ، إِلَّا لِصَائِمٍ بَعْدَ الزَّوَالِ فَيُكْرَهُ)</w:t>
      </w:r>
      <w:r w:rsidRPr="00B7392F">
        <w:rPr>
          <w:sz w:val="36"/>
          <w:szCs w:val="36"/>
          <w:rtl/>
        </w:rPr>
        <w:t>}.</w:t>
      </w:r>
    </w:p>
    <w:p w14:paraId="1F671E54" w14:textId="77777777" w:rsidR="00C279E4" w:rsidRPr="00B7392F" w:rsidRDefault="00C279E4" w:rsidP="001F6413">
      <w:pPr>
        <w:spacing w:after="120"/>
        <w:ind w:firstLine="397"/>
        <w:rPr>
          <w:sz w:val="36"/>
          <w:szCs w:val="36"/>
          <w:rtl/>
        </w:rPr>
      </w:pPr>
      <w:r w:rsidRPr="00B7392F">
        <w:rPr>
          <w:sz w:val="36"/>
          <w:szCs w:val="36"/>
          <w:rtl/>
        </w:rPr>
        <w:t xml:space="preserve">السواك بالفرشاة هل يعتبر من السواك أو لا؟ </w:t>
      </w:r>
    </w:p>
    <w:p w14:paraId="52033682" w14:textId="77777777" w:rsidR="00C279E4" w:rsidRPr="00B7392F" w:rsidRDefault="00C279E4" w:rsidP="001F6413">
      <w:pPr>
        <w:spacing w:after="120"/>
        <w:ind w:firstLine="397"/>
        <w:rPr>
          <w:sz w:val="36"/>
          <w:szCs w:val="36"/>
          <w:rtl/>
        </w:rPr>
      </w:pPr>
      <w:r w:rsidRPr="00B7392F">
        <w:rPr>
          <w:sz w:val="36"/>
          <w:szCs w:val="36"/>
          <w:rtl/>
        </w:rPr>
        <w:t>إذا قلنا</w:t>
      </w:r>
      <w:r w:rsidRPr="00B7392F">
        <w:rPr>
          <w:rFonts w:hint="cs"/>
          <w:sz w:val="36"/>
          <w:szCs w:val="36"/>
          <w:rtl/>
        </w:rPr>
        <w:t>:</w:t>
      </w:r>
      <w:r w:rsidRPr="00B7392F">
        <w:rPr>
          <w:sz w:val="36"/>
          <w:szCs w:val="36"/>
          <w:rtl/>
        </w:rPr>
        <w:t xml:space="preserve"> إن الفرشاة عود فهو صحيح</w:t>
      </w:r>
      <w:r w:rsidRPr="00B7392F">
        <w:rPr>
          <w:rFonts w:hint="cs"/>
          <w:sz w:val="36"/>
          <w:szCs w:val="36"/>
          <w:rtl/>
        </w:rPr>
        <w:t>؛</w:t>
      </w:r>
      <w:r w:rsidRPr="00B7392F">
        <w:rPr>
          <w:sz w:val="36"/>
          <w:szCs w:val="36"/>
          <w:rtl/>
        </w:rPr>
        <w:t xml:space="preserve"> لأنهم لا يشترطون أن يكون من شجر السواك نفسه، فيقولون: من عرجون، أو من بعض ال</w:t>
      </w:r>
      <w:r w:rsidRPr="00B7392F">
        <w:rPr>
          <w:rFonts w:hint="cs"/>
          <w:sz w:val="36"/>
          <w:szCs w:val="36"/>
          <w:rtl/>
        </w:rPr>
        <w:t>أ</w:t>
      </w:r>
      <w:r w:rsidRPr="00B7392F">
        <w:rPr>
          <w:sz w:val="36"/>
          <w:szCs w:val="36"/>
          <w:rtl/>
        </w:rPr>
        <w:t>شجار، فيمكن أن يقال</w:t>
      </w:r>
      <w:r w:rsidRPr="00B7392F">
        <w:rPr>
          <w:rFonts w:hint="cs"/>
          <w:sz w:val="36"/>
          <w:szCs w:val="36"/>
          <w:rtl/>
        </w:rPr>
        <w:t>:</w:t>
      </w:r>
      <w:r w:rsidRPr="00B7392F">
        <w:rPr>
          <w:sz w:val="36"/>
          <w:szCs w:val="36"/>
          <w:rtl/>
        </w:rPr>
        <w:t xml:space="preserve"> إن استعمال الفرشاة كذلك، فإذا زيد إليها المعجون فيكون تمام في النظافة</w:t>
      </w:r>
      <w:r w:rsidRPr="00B7392F">
        <w:rPr>
          <w:rFonts w:hint="cs"/>
          <w:sz w:val="36"/>
          <w:szCs w:val="36"/>
          <w:rtl/>
        </w:rPr>
        <w:t>؛</w:t>
      </w:r>
      <w:r w:rsidRPr="00B7392F">
        <w:rPr>
          <w:sz w:val="36"/>
          <w:szCs w:val="36"/>
          <w:rtl/>
        </w:rPr>
        <w:t xml:space="preserve"> لأنه يمكن أن يستعمل الإنسان الفرشاة بدون ذلك فتكون مزيلة ل</w:t>
      </w:r>
      <w:r w:rsidRPr="00B7392F">
        <w:rPr>
          <w:rFonts w:hint="cs"/>
          <w:sz w:val="36"/>
          <w:szCs w:val="36"/>
          <w:rtl/>
        </w:rPr>
        <w:t>ِ</w:t>
      </w:r>
      <w:r w:rsidRPr="00B7392F">
        <w:rPr>
          <w:sz w:val="36"/>
          <w:szCs w:val="36"/>
          <w:rtl/>
        </w:rPr>
        <w:t>م</w:t>
      </w:r>
      <w:r w:rsidRPr="00B7392F">
        <w:rPr>
          <w:rFonts w:hint="cs"/>
          <w:sz w:val="36"/>
          <w:szCs w:val="36"/>
          <w:rtl/>
        </w:rPr>
        <w:t>َ</w:t>
      </w:r>
      <w:r w:rsidRPr="00B7392F">
        <w:rPr>
          <w:sz w:val="36"/>
          <w:szCs w:val="36"/>
          <w:rtl/>
        </w:rPr>
        <w:t>ا علق من طعام أو لحم أو شيء من نحو ذلك مما ينبغي التخلص منه، وت</w:t>
      </w:r>
      <w:r w:rsidRPr="00B7392F">
        <w:rPr>
          <w:rFonts w:hint="cs"/>
          <w:sz w:val="36"/>
          <w:szCs w:val="36"/>
          <w:rtl/>
        </w:rPr>
        <w:t>ُ</w:t>
      </w:r>
      <w:r w:rsidRPr="00B7392F">
        <w:rPr>
          <w:sz w:val="36"/>
          <w:szCs w:val="36"/>
          <w:rtl/>
        </w:rPr>
        <w:t xml:space="preserve">ذهب النتن الذي ربما يورثه بالمكث والبقاء واللصوق بهذه الأسنان، فيمكن أن تلحق بذلك وتدخل فيه، وإن كان يعني اشتراطهم العود فيه شيء، لكن لا شك لو نظف الإنسان أسنانه مثلا بخرقة أو بغير ذلك فتدخل في </w:t>
      </w:r>
      <w:proofErr w:type="spellStart"/>
      <w:r w:rsidRPr="00B7392F">
        <w:rPr>
          <w:sz w:val="36"/>
          <w:szCs w:val="36"/>
          <w:rtl/>
        </w:rPr>
        <w:t>عمومات</w:t>
      </w:r>
      <w:proofErr w:type="spellEnd"/>
      <w:r w:rsidRPr="00B7392F">
        <w:rPr>
          <w:sz w:val="36"/>
          <w:szCs w:val="36"/>
          <w:rtl/>
        </w:rPr>
        <w:t xml:space="preserve"> التَّطهر والتَّنظُّف والتَّخلُّص من الأقذار، فيكون ذلك داخلًا في </w:t>
      </w:r>
      <w:proofErr w:type="spellStart"/>
      <w:r w:rsidRPr="00B7392F">
        <w:rPr>
          <w:sz w:val="36"/>
          <w:szCs w:val="36"/>
          <w:rtl/>
        </w:rPr>
        <w:t>العمومات</w:t>
      </w:r>
      <w:proofErr w:type="spellEnd"/>
      <w:r w:rsidRPr="00B7392F">
        <w:rPr>
          <w:sz w:val="36"/>
          <w:szCs w:val="36"/>
          <w:rtl/>
        </w:rPr>
        <w:t xml:space="preserve"> التي جاء الشرع بالأمر بها، فيثاب الإنسان على ذلك بقدر ما أصاب من السنة أو من النظافة والنقاء.</w:t>
      </w:r>
    </w:p>
    <w:p w14:paraId="70247C7D" w14:textId="78F3E134" w:rsidR="00C279E4" w:rsidRPr="00B7392F" w:rsidRDefault="00C279E4" w:rsidP="001F6413">
      <w:pPr>
        <w:spacing w:after="120"/>
        <w:ind w:firstLine="397"/>
        <w:rPr>
          <w:sz w:val="36"/>
          <w:szCs w:val="36"/>
          <w:rtl/>
        </w:rPr>
      </w:pPr>
      <w:r w:rsidRPr="00B7392F">
        <w:rPr>
          <w:sz w:val="36"/>
          <w:szCs w:val="36"/>
          <w:rtl/>
        </w:rPr>
        <w:t xml:space="preserve">قال: </w:t>
      </w:r>
      <w:r w:rsidRPr="00B7392F">
        <w:rPr>
          <w:color w:val="0000FF"/>
          <w:sz w:val="36"/>
          <w:szCs w:val="36"/>
          <w:rtl/>
        </w:rPr>
        <w:t>(كُلَّ وَقْتٍ، إِلَّا لِصَائِمٍ بَعْدَ الزَّوَالِ)</w:t>
      </w:r>
      <w:r w:rsidRPr="00B7392F">
        <w:rPr>
          <w:sz w:val="36"/>
          <w:szCs w:val="36"/>
          <w:rtl/>
        </w:rPr>
        <w:t xml:space="preserve">، الصائم قبل الزوال عند الحنابلة يستحبون له الأداء على الأصل، وأما بعد الزوال فلا، وأصل ذلك عندهم أنه جاء فيه الحديث: </w:t>
      </w:r>
      <w:r w:rsidRPr="00B7392F">
        <w:rPr>
          <w:color w:val="008000"/>
          <w:sz w:val="36"/>
          <w:szCs w:val="36"/>
          <w:rtl/>
        </w:rPr>
        <w:t xml:space="preserve">«استاكوا بالغداةِ، </w:t>
      </w:r>
      <w:proofErr w:type="spellStart"/>
      <w:r w:rsidRPr="00B7392F">
        <w:rPr>
          <w:color w:val="008000"/>
          <w:sz w:val="36"/>
          <w:szCs w:val="36"/>
          <w:rtl/>
        </w:rPr>
        <w:t>ولاتَسْتَاكُوا</w:t>
      </w:r>
      <w:proofErr w:type="spellEnd"/>
      <w:r w:rsidRPr="00B7392F">
        <w:rPr>
          <w:color w:val="008000"/>
          <w:sz w:val="36"/>
          <w:szCs w:val="36"/>
          <w:rtl/>
        </w:rPr>
        <w:t xml:space="preserve"> بِالْعَشِيِّ»</w:t>
      </w:r>
      <w:r w:rsidRPr="00B7392F">
        <w:rPr>
          <w:rStyle w:val="FootnoteReference"/>
          <w:color w:val="008000"/>
          <w:sz w:val="36"/>
          <w:szCs w:val="36"/>
          <w:rtl/>
        </w:rPr>
        <w:footnoteReference w:id="8"/>
      </w:r>
      <w:r w:rsidRPr="00B7392F">
        <w:rPr>
          <w:sz w:val="36"/>
          <w:szCs w:val="36"/>
          <w:rtl/>
        </w:rPr>
        <w:t xml:space="preserve">، ويقولون: إنه من جهة المعنى أن النبي ﷺ قال: </w:t>
      </w:r>
      <w:r w:rsidRPr="00B7392F">
        <w:rPr>
          <w:color w:val="008000"/>
          <w:sz w:val="36"/>
          <w:szCs w:val="36"/>
          <w:rtl/>
        </w:rPr>
        <w:t>«لَخُلُوفُ فَمِ الصَّائِمِ أطْيَبُ عِنْدَ اللَّهِ مِن رِيحِ المِسْكِ»</w:t>
      </w:r>
      <w:r w:rsidRPr="00B7392F">
        <w:rPr>
          <w:rStyle w:val="FootnoteReference"/>
          <w:color w:val="008000"/>
          <w:sz w:val="36"/>
          <w:szCs w:val="36"/>
          <w:rtl/>
        </w:rPr>
        <w:footnoteReference w:id="9"/>
      </w:r>
      <w:r w:rsidRPr="00B7392F">
        <w:rPr>
          <w:sz w:val="36"/>
          <w:szCs w:val="36"/>
          <w:rtl/>
        </w:rPr>
        <w:t>، فيقولون: إن الخلوف هذا طيب عند الله -جَلَّ وَعَلَا-، وأنه يخرج إذا جاع الإنسان، وهذا بعد الزوال في الغالب، فاستبقاؤه طيب ومطلوب.</w:t>
      </w:r>
    </w:p>
    <w:p w14:paraId="42C8BBD9" w14:textId="77777777" w:rsidR="00C279E4" w:rsidRPr="00B7392F" w:rsidRDefault="00C279E4" w:rsidP="001F6413">
      <w:pPr>
        <w:spacing w:after="120"/>
        <w:ind w:firstLine="397"/>
        <w:rPr>
          <w:sz w:val="36"/>
          <w:szCs w:val="36"/>
          <w:rtl/>
        </w:rPr>
      </w:pPr>
      <w:r w:rsidRPr="00B7392F">
        <w:rPr>
          <w:sz w:val="36"/>
          <w:szCs w:val="36"/>
          <w:rtl/>
        </w:rPr>
        <w:t xml:space="preserve">هذا الحقيقة اجتهاد من الفقهاء، والحديث الذي ذُكر فيه التفريق محلُّ انتقادٍ للمحدثين، واستطابة الله -جَلَّ وَعَلَا- تليق بجلاله لخلوف فم الصائم عند حصولها، لكن ليس المطلوب من الإنسان أن يستدعيها أو أن يستبقيها، وجاء في الحديث: </w:t>
      </w:r>
      <w:r w:rsidRPr="00B7392F">
        <w:rPr>
          <w:color w:val="008000"/>
          <w:sz w:val="36"/>
          <w:szCs w:val="36"/>
          <w:rtl/>
        </w:rPr>
        <w:t>«رأيتُ رسولَ اللَّهِ صلَّى اللَّهُ عليهِ وسلَّمَ يَستاكُ وَهوَ صائمٌ»</w:t>
      </w:r>
      <w:r w:rsidRPr="00B7392F">
        <w:rPr>
          <w:rStyle w:val="FootnoteReference"/>
          <w:color w:val="008000"/>
          <w:sz w:val="36"/>
          <w:szCs w:val="36"/>
          <w:rtl/>
        </w:rPr>
        <w:footnoteReference w:id="10"/>
      </w:r>
      <w:r w:rsidRPr="00B7392F">
        <w:rPr>
          <w:sz w:val="36"/>
          <w:szCs w:val="36"/>
          <w:rtl/>
        </w:rPr>
        <w:t xml:space="preserve">، وهذا </w:t>
      </w:r>
      <w:r w:rsidRPr="00B7392F">
        <w:rPr>
          <w:sz w:val="36"/>
          <w:szCs w:val="36"/>
          <w:rtl/>
        </w:rPr>
        <w:lastRenderedPageBreak/>
        <w:t>يدل على بقاء ذلك الحكم على الإطلاق، فبناء على ذلك لا يختلف هذا بين أن يكون قبل الغداة أو بعدها، وإن قيده مشهور المذهب بما قبل الزوال.</w:t>
      </w:r>
    </w:p>
    <w:p w14:paraId="29DB582A" w14:textId="77777777" w:rsidR="00C279E4" w:rsidRPr="00B7392F" w:rsidRDefault="00C279E4" w:rsidP="001F6413">
      <w:pPr>
        <w:spacing w:after="120"/>
        <w:ind w:firstLine="397"/>
        <w:rPr>
          <w:sz w:val="36"/>
          <w:szCs w:val="36"/>
          <w:rtl/>
        </w:rPr>
      </w:pPr>
      <w:r w:rsidRPr="00B7392F">
        <w:rPr>
          <w:sz w:val="36"/>
          <w:szCs w:val="36"/>
          <w:rtl/>
        </w:rPr>
        <w:t xml:space="preserve">{قال -رَحِمَهُ اللهُ: </w:t>
      </w:r>
      <w:r w:rsidRPr="00B7392F">
        <w:rPr>
          <w:color w:val="0000FF"/>
          <w:sz w:val="36"/>
          <w:szCs w:val="36"/>
          <w:rtl/>
        </w:rPr>
        <w:t>(وَيَتَأَكَّدُ عِنْدَ صَلَاةٍ وَنَحْوِهَا وَتَغَيُّرِ فَمٍ وَنَحْوِهِ)</w:t>
      </w:r>
      <w:r w:rsidRPr="00B7392F">
        <w:rPr>
          <w:sz w:val="36"/>
          <w:szCs w:val="36"/>
          <w:rtl/>
        </w:rPr>
        <w:t>}.</w:t>
      </w:r>
    </w:p>
    <w:p w14:paraId="5ED1FF0D" w14:textId="77777777" w:rsidR="00C279E4" w:rsidRPr="00B7392F" w:rsidRDefault="00C279E4" w:rsidP="001F6413">
      <w:pPr>
        <w:spacing w:after="120"/>
        <w:ind w:firstLine="397"/>
        <w:rPr>
          <w:sz w:val="36"/>
          <w:szCs w:val="36"/>
          <w:rtl/>
        </w:rPr>
      </w:pPr>
      <w:r w:rsidRPr="00B7392F">
        <w:rPr>
          <w:sz w:val="36"/>
          <w:szCs w:val="36"/>
          <w:rtl/>
        </w:rPr>
        <w:t xml:space="preserve">يعني الاستحباب يكون مؤكدًا عند الصلاة، وذلك لأمرين: </w:t>
      </w:r>
    </w:p>
    <w:p w14:paraId="39326D9D" w14:textId="77777777" w:rsidR="00C279E4" w:rsidRPr="00B7392F" w:rsidRDefault="00C279E4" w:rsidP="001F6413">
      <w:pPr>
        <w:spacing w:after="120"/>
        <w:ind w:firstLine="397"/>
        <w:rPr>
          <w:sz w:val="36"/>
          <w:szCs w:val="36"/>
          <w:rtl/>
        </w:rPr>
      </w:pPr>
      <w:r w:rsidRPr="00B7392F">
        <w:rPr>
          <w:sz w:val="36"/>
          <w:szCs w:val="36"/>
          <w:rtl/>
        </w:rPr>
        <w:t xml:space="preserve">أولهما: أن النبي ﷺ قال: </w:t>
      </w:r>
      <w:r w:rsidRPr="00B7392F">
        <w:rPr>
          <w:color w:val="008000"/>
          <w:sz w:val="36"/>
          <w:szCs w:val="36"/>
          <w:rtl/>
        </w:rPr>
        <w:t>«لَوْلَا أنْ أشُقَّ علَى أُمَّتي لَأَمَرْتُهُمْ بالسِّوَاكِ مع كُلِّ صَلَاةٍ»</w:t>
      </w:r>
      <w:r w:rsidRPr="00B7392F">
        <w:rPr>
          <w:rStyle w:val="FootnoteReference"/>
          <w:sz w:val="36"/>
          <w:szCs w:val="36"/>
          <w:rtl/>
        </w:rPr>
        <w:footnoteReference w:id="11"/>
      </w:r>
      <w:r w:rsidRPr="00B7392F">
        <w:rPr>
          <w:sz w:val="36"/>
          <w:szCs w:val="36"/>
          <w:rtl/>
        </w:rPr>
        <w:t>، يعني أمر إيجاب وإلا فالاستحباب ظاهر، والنبي ﷺ كان يستاك عند صلاته.</w:t>
      </w:r>
    </w:p>
    <w:p w14:paraId="5EA3FC58" w14:textId="77777777" w:rsidR="00C279E4" w:rsidRPr="00B7392F" w:rsidRDefault="00C279E4" w:rsidP="001F6413">
      <w:pPr>
        <w:spacing w:after="120"/>
        <w:ind w:firstLine="397"/>
        <w:rPr>
          <w:sz w:val="36"/>
          <w:szCs w:val="36"/>
          <w:rtl/>
        </w:rPr>
      </w:pPr>
      <w:r w:rsidRPr="00B7392F">
        <w:rPr>
          <w:sz w:val="36"/>
          <w:szCs w:val="36"/>
          <w:rtl/>
        </w:rPr>
        <w:t xml:space="preserve">ثانيهما: لأن حال الصلاة حال كمال، فكلما كان الإنسان على حال أكمل كان ذلك أتم في أجره وثوابه، مثلا تهيؤه بثيابه، كما قال تعالى: </w:t>
      </w:r>
      <w:r w:rsidRPr="00B7392F">
        <w:rPr>
          <w:color w:val="FF0000"/>
          <w:sz w:val="36"/>
          <w:szCs w:val="36"/>
          <w:rtl/>
        </w:rPr>
        <w:t>﴿</w:t>
      </w:r>
      <w:proofErr w:type="spellStart"/>
      <w:r w:rsidRPr="00B7392F">
        <w:rPr>
          <w:color w:val="FF0000"/>
          <w:sz w:val="36"/>
          <w:szCs w:val="36"/>
          <w:rtl/>
        </w:rPr>
        <w:t>يَابَنِي</w:t>
      </w:r>
      <w:proofErr w:type="spellEnd"/>
      <w:r w:rsidRPr="00B7392F">
        <w:rPr>
          <w:color w:val="FF0000"/>
          <w:sz w:val="36"/>
          <w:szCs w:val="36"/>
          <w:rtl/>
        </w:rPr>
        <w:t xml:space="preserve"> آدَمَ خُذُوا زِينَتَكُمْ عِنْدَ كُلِّ مَسْجِدٍ﴾</w:t>
      </w:r>
      <w:r w:rsidRPr="00B7392F">
        <w:rPr>
          <w:sz w:val="36"/>
          <w:szCs w:val="36"/>
          <w:rtl/>
        </w:rPr>
        <w:t xml:space="preserve"> [الأعراف: 31]، فكيف إذا كان بمحل يكثر فيه بقاء روائح أو ما قد يخرج مع لعابه أو مع قراءته من بعض فضلة طعامه التي لصقت بأسنانه، وكذلك هو محل الذكر الذي هو أخص ما يكون بأن يُطيَّب ويُنقى، فلأجل ذلك كان استحباب ذلك ظاهرًا.</w:t>
      </w:r>
    </w:p>
    <w:p w14:paraId="5414B3C7" w14:textId="77777777" w:rsidR="00C279E4" w:rsidRPr="00B7392F" w:rsidRDefault="00C279E4" w:rsidP="001F6413">
      <w:pPr>
        <w:spacing w:after="120"/>
        <w:ind w:firstLine="397"/>
        <w:rPr>
          <w:sz w:val="36"/>
          <w:szCs w:val="36"/>
          <w:rtl/>
        </w:rPr>
      </w:pPr>
      <w:r w:rsidRPr="00B7392F">
        <w:rPr>
          <w:sz w:val="36"/>
          <w:szCs w:val="36"/>
          <w:rtl/>
        </w:rPr>
        <w:t xml:space="preserve">قال: </w:t>
      </w:r>
      <w:r w:rsidRPr="00B7392F">
        <w:rPr>
          <w:color w:val="0000FF"/>
          <w:sz w:val="36"/>
          <w:szCs w:val="36"/>
          <w:rtl/>
        </w:rPr>
        <w:t>(وَتَغَيُّرِ فَمٍ)</w:t>
      </w:r>
      <w:r w:rsidRPr="00B7392F">
        <w:rPr>
          <w:sz w:val="36"/>
          <w:szCs w:val="36"/>
          <w:rtl/>
        </w:rPr>
        <w:t xml:space="preserve">، وأصل هذا عند الحنابلة ظاهر من حديث حذيفة: </w:t>
      </w:r>
      <w:r w:rsidRPr="00B7392F">
        <w:rPr>
          <w:color w:val="008000"/>
          <w:sz w:val="36"/>
          <w:szCs w:val="36"/>
          <w:rtl/>
        </w:rPr>
        <w:t>«كانَ النبيُّ صَلَّى اللهُ عليه وسلَّمَ إذَا قَامَ مِنَ اللَّيْلِ، يَشُوصُ فَاهُ بالسِّوَاكِ»</w:t>
      </w:r>
      <w:r w:rsidRPr="00B7392F">
        <w:rPr>
          <w:rStyle w:val="FootnoteReference"/>
          <w:color w:val="008000"/>
          <w:sz w:val="36"/>
          <w:szCs w:val="36"/>
          <w:rtl/>
        </w:rPr>
        <w:footnoteReference w:id="12"/>
      </w:r>
      <w:r w:rsidRPr="00B7392F">
        <w:rPr>
          <w:sz w:val="36"/>
          <w:szCs w:val="36"/>
          <w:rtl/>
        </w:rPr>
        <w:t>، فالنوم هو أكثر ما يكون به تغير الفم، ويقاس عليه غيره، وجاء أيضًا ذلك في حديث عائشة -رضي الله عنها-، فإذا أبطأ الإنسان في السكوت مظن</w:t>
      </w:r>
      <w:r w:rsidRPr="00B7392F">
        <w:rPr>
          <w:rFonts w:hint="cs"/>
          <w:sz w:val="36"/>
          <w:szCs w:val="36"/>
          <w:rtl/>
        </w:rPr>
        <w:t>َّ</w:t>
      </w:r>
      <w:r w:rsidRPr="00B7392F">
        <w:rPr>
          <w:sz w:val="36"/>
          <w:szCs w:val="36"/>
          <w:rtl/>
        </w:rPr>
        <w:t>ة تغي</w:t>
      </w:r>
      <w:r w:rsidRPr="00B7392F">
        <w:rPr>
          <w:rFonts w:hint="cs"/>
          <w:sz w:val="36"/>
          <w:szCs w:val="36"/>
          <w:rtl/>
        </w:rPr>
        <w:t>ُّ</w:t>
      </w:r>
      <w:r w:rsidRPr="00B7392F">
        <w:rPr>
          <w:sz w:val="36"/>
          <w:szCs w:val="36"/>
          <w:rtl/>
        </w:rPr>
        <w:t xml:space="preserve">ر رائحة فمه فيستحب السواك، إذا أكل ما قد ينبعث له رائحة ليست بجيدة فكذلك، وهكذا قال المؤلف -رَحِمَهُ اللهُ تعالى: </w:t>
      </w:r>
      <w:r w:rsidRPr="00B7392F">
        <w:rPr>
          <w:color w:val="0000FF"/>
          <w:sz w:val="36"/>
          <w:szCs w:val="36"/>
          <w:rtl/>
        </w:rPr>
        <w:t>(ونحوه)</w:t>
      </w:r>
      <w:r w:rsidRPr="00B7392F">
        <w:rPr>
          <w:sz w:val="36"/>
          <w:szCs w:val="36"/>
          <w:rtl/>
        </w:rPr>
        <w:t>.</w:t>
      </w:r>
    </w:p>
    <w:p w14:paraId="3941C424" w14:textId="77777777" w:rsidR="00C279E4" w:rsidRPr="00B7392F" w:rsidRDefault="00C279E4" w:rsidP="001F6413">
      <w:pPr>
        <w:spacing w:after="120"/>
        <w:ind w:firstLine="397"/>
        <w:rPr>
          <w:sz w:val="36"/>
          <w:szCs w:val="36"/>
          <w:rtl/>
        </w:rPr>
      </w:pPr>
      <w:r w:rsidRPr="00B7392F">
        <w:rPr>
          <w:sz w:val="36"/>
          <w:szCs w:val="36"/>
          <w:rtl/>
        </w:rPr>
        <w:t xml:space="preserve">{قال -رَحِمَهُ اللهُ: </w:t>
      </w:r>
      <w:r w:rsidRPr="00B7392F">
        <w:rPr>
          <w:color w:val="0000FF"/>
          <w:sz w:val="36"/>
          <w:szCs w:val="36"/>
          <w:rtl/>
        </w:rPr>
        <w:t>(وَسُنَّ بُدَاءَةٌ بِالْأَيْمَنِ فِيهِ، وَفِي طُهْرٍ وَشَأْنِهِ كُلِّهِ)</w:t>
      </w:r>
      <w:r w:rsidRPr="00B7392F">
        <w:rPr>
          <w:sz w:val="36"/>
          <w:szCs w:val="36"/>
          <w:rtl/>
        </w:rPr>
        <w:t>}.</w:t>
      </w:r>
    </w:p>
    <w:p w14:paraId="2B0E73AB" w14:textId="77777777" w:rsidR="00C279E4" w:rsidRPr="00B7392F" w:rsidRDefault="00C279E4" w:rsidP="001F6413">
      <w:pPr>
        <w:spacing w:after="120"/>
        <w:ind w:firstLine="397"/>
        <w:rPr>
          <w:sz w:val="36"/>
          <w:szCs w:val="36"/>
          <w:rtl/>
        </w:rPr>
      </w:pPr>
      <w:r w:rsidRPr="00B7392F">
        <w:rPr>
          <w:sz w:val="36"/>
          <w:szCs w:val="36"/>
          <w:rtl/>
        </w:rPr>
        <w:t>يعني أن يبدأ من جانبه الأيمن</w:t>
      </w:r>
      <w:r w:rsidRPr="00B7392F">
        <w:rPr>
          <w:rFonts w:hint="cs"/>
          <w:sz w:val="36"/>
          <w:szCs w:val="36"/>
          <w:rtl/>
        </w:rPr>
        <w:t>،</w:t>
      </w:r>
      <w:r w:rsidRPr="00B7392F">
        <w:rPr>
          <w:sz w:val="36"/>
          <w:szCs w:val="36"/>
          <w:rtl/>
        </w:rPr>
        <w:t xml:space="preserve"> من ثناياه إلى أضراسه، والفقهاء عندهم أنه يمسك السواك بيساره، ونقل ابن تيمية الإجماع على ذلك، وفيه بعض كلام، لكن نُقل شيء من الاتفاق في مثل هذا.</w:t>
      </w:r>
    </w:p>
    <w:p w14:paraId="647831BF" w14:textId="77777777" w:rsidR="00C279E4" w:rsidRPr="00B7392F" w:rsidRDefault="00C279E4" w:rsidP="001F6413">
      <w:pPr>
        <w:spacing w:after="120"/>
        <w:ind w:firstLine="397"/>
        <w:rPr>
          <w:sz w:val="36"/>
          <w:szCs w:val="36"/>
          <w:rtl/>
        </w:rPr>
      </w:pPr>
      <w:r w:rsidRPr="00B7392F">
        <w:rPr>
          <w:sz w:val="36"/>
          <w:szCs w:val="36"/>
          <w:rtl/>
        </w:rPr>
        <w:lastRenderedPageBreak/>
        <w:t>قالوا: ويستاك عرضًا. يعني عرضًا بالنسبة الأسنان بالنسبة إلى الأسنان، لكن عند أهل الطب أن يستاكُ طولًا رافعًا خافضًا، وهذا خلاف وماذا الفقهاء -رحمهم الله</w:t>
      </w:r>
      <w:r w:rsidRPr="00B7392F">
        <w:rPr>
          <w:rFonts w:hint="cs"/>
          <w:sz w:val="36"/>
          <w:szCs w:val="36"/>
          <w:rtl/>
        </w:rPr>
        <w:t>-</w:t>
      </w:r>
      <w:r w:rsidRPr="00B7392F">
        <w:rPr>
          <w:sz w:val="36"/>
          <w:szCs w:val="36"/>
          <w:rtl/>
        </w:rPr>
        <w:t xml:space="preserve"> والمعتمدين على بعض الآثار هي محل للنظر.</w:t>
      </w:r>
    </w:p>
    <w:p w14:paraId="7219694A" w14:textId="77777777" w:rsidR="00C279E4" w:rsidRPr="00B7392F" w:rsidRDefault="00C279E4" w:rsidP="001F6413">
      <w:pPr>
        <w:spacing w:after="120"/>
        <w:ind w:firstLine="397"/>
        <w:rPr>
          <w:sz w:val="36"/>
          <w:szCs w:val="36"/>
          <w:rtl/>
        </w:rPr>
      </w:pPr>
      <w:r w:rsidRPr="00B7392F">
        <w:rPr>
          <w:sz w:val="36"/>
          <w:szCs w:val="36"/>
          <w:rtl/>
        </w:rPr>
        <w:t xml:space="preserve">قال: </w:t>
      </w:r>
      <w:r w:rsidRPr="00B7392F">
        <w:rPr>
          <w:color w:val="0000FF"/>
          <w:sz w:val="36"/>
          <w:szCs w:val="36"/>
          <w:rtl/>
        </w:rPr>
        <w:t>(بُدَاءَةٌ بِالْأَيْمَنِ)</w:t>
      </w:r>
      <w:r w:rsidRPr="00B7392F">
        <w:rPr>
          <w:sz w:val="36"/>
          <w:szCs w:val="36"/>
          <w:rtl/>
        </w:rPr>
        <w:t>، لما قلنا إنه محل نقاء فالبداءة بالأيمن أكمل للأحاديث ولما ذكرنا من قول الإمام النووي -رَحِمَهُ اللهُ تعالى.</w:t>
      </w:r>
    </w:p>
    <w:p w14:paraId="53E93437" w14:textId="77777777" w:rsidR="00C279E4" w:rsidRPr="00B7392F" w:rsidRDefault="00C279E4" w:rsidP="001F6413">
      <w:pPr>
        <w:spacing w:after="120"/>
        <w:ind w:firstLine="397"/>
        <w:rPr>
          <w:sz w:val="36"/>
          <w:szCs w:val="36"/>
          <w:rtl/>
        </w:rPr>
      </w:pPr>
      <w:r w:rsidRPr="00B7392F">
        <w:rPr>
          <w:sz w:val="36"/>
          <w:szCs w:val="36"/>
          <w:rtl/>
        </w:rPr>
        <w:t xml:space="preserve">قال: </w:t>
      </w:r>
      <w:r w:rsidRPr="00B7392F">
        <w:rPr>
          <w:color w:val="0000FF"/>
          <w:sz w:val="36"/>
          <w:szCs w:val="36"/>
          <w:rtl/>
        </w:rPr>
        <w:t>(وَفِي طُهْرٍ)</w:t>
      </w:r>
      <w:r w:rsidRPr="00B7392F">
        <w:rPr>
          <w:sz w:val="36"/>
          <w:szCs w:val="36"/>
          <w:rtl/>
        </w:rPr>
        <w:t>، يعني إذا أراد الإنسان أن يغتسل أو أراد الإنسان أن ينقي أجزاءه فيبدأ باليمنى واليسرى، حتى في أذنيه، قالوا من أنه يمسح اليمنى قبل اليسرى.</w:t>
      </w:r>
    </w:p>
    <w:p w14:paraId="76A4C8CB" w14:textId="5CE7D1F9" w:rsidR="00C279E4" w:rsidRPr="00B7392F" w:rsidRDefault="00C279E4" w:rsidP="001F6413">
      <w:pPr>
        <w:spacing w:after="120"/>
        <w:ind w:firstLine="397"/>
        <w:rPr>
          <w:sz w:val="36"/>
          <w:szCs w:val="36"/>
          <w:rtl/>
        </w:rPr>
      </w:pPr>
      <w:r w:rsidRPr="00B7392F">
        <w:rPr>
          <w:sz w:val="36"/>
          <w:szCs w:val="36"/>
          <w:rtl/>
        </w:rPr>
        <w:t xml:space="preserve">قال: </w:t>
      </w:r>
      <w:r w:rsidRPr="00B7392F">
        <w:rPr>
          <w:color w:val="0000FF"/>
          <w:sz w:val="36"/>
          <w:szCs w:val="36"/>
          <w:rtl/>
        </w:rPr>
        <w:t>(وَشَأْنِهِ كُلِّهِ)</w:t>
      </w:r>
      <w:r w:rsidRPr="00B7392F">
        <w:rPr>
          <w:sz w:val="36"/>
          <w:szCs w:val="36"/>
          <w:rtl/>
        </w:rPr>
        <w:t>، يعني مما محله التكريم طبعًا</w:t>
      </w:r>
      <w:r w:rsidRPr="00B7392F">
        <w:rPr>
          <w:rFonts w:hint="cs"/>
          <w:sz w:val="36"/>
          <w:szCs w:val="36"/>
          <w:rtl/>
        </w:rPr>
        <w:t>؛</w:t>
      </w:r>
      <w:r w:rsidRPr="00B7392F">
        <w:rPr>
          <w:sz w:val="36"/>
          <w:szCs w:val="36"/>
          <w:rtl/>
        </w:rPr>
        <w:t xml:space="preserve"> لأنه سبق أن نبَّه على أنه ما ليس كذلك فإنه يبدأ بالشمال.</w:t>
      </w:r>
    </w:p>
    <w:p w14:paraId="2AB80EB4" w14:textId="77777777" w:rsidR="00C279E4" w:rsidRPr="00B7392F" w:rsidRDefault="00C279E4" w:rsidP="001F6413">
      <w:pPr>
        <w:spacing w:after="120"/>
        <w:ind w:firstLine="397"/>
        <w:rPr>
          <w:sz w:val="36"/>
          <w:szCs w:val="36"/>
          <w:rtl/>
        </w:rPr>
      </w:pPr>
      <w:r w:rsidRPr="00B7392F">
        <w:rPr>
          <w:sz w:val="36"/>
          <w:szCs w:val="36"/>
          <w:rtl/>
        </w:rPr>
        <w:t xml:space="preserve">{قال -رَحِمَهُ اللهُ: </w:t>
      </w:r>
      <w:r w:rsidRPr="00B7392F">
        <w:rPr>
          <w:color w:val="0000FF"/>
          <w:sz w:val="36"/>
          <w:szCs w:val="36"/>
          <w:rtl/>
        </w:rPr>
        <w:t xml:space="preserve">(وَادِّهَانٌ غِبًّا، وَاكْتِحَالٌ </w:t>
      </w:r>
      <w:proofErr w:type="spellStart"/>
      <w:r w:rsidRPr="00B7392F">
        <w:rPr>
          <w:color w:val="0000FF"/>
          <w:sz w:val="36"/>
          <w:szCs w:val="36"/>
          <w:rtl/>
        </w:rPr>
        <w:t>وَاكْتِحَالٌ</w:t>
      </w:r>
      <w:proofErr w:type="spellEnd"/>
      <w:r w:rsidRPr="00B7392F">
        <w:rPr>
          <w:color w:val="0000FF"/>
          <w:sz w:val="36"/>
          <w:szCs w:val="36"/>
          <w:rtl/>
        </w:rPr>
        <w:t xml:space="preserve"> فِي كُلِّ عَيْنٍ ثَلَاثًا)</w:t>
      </w:r>
      <w:r w:rsidRPr="00B7392F">
        <w:rPr>
          <w:sz w:val="36"/>
          <w:szCs w:val="36"/>
          <w:rtl/>
        </w:rPr>
        <w:t>}.</w:t>
      </w:r>
    </w:p>
    <w:p w14:paraId="7218EC13" w14:textId="77777777" w:rsidR="00C279E4" w:rsidRPr="00B7392F" w:rsidRDefault="00C279E4" w:rsidP="001F6413">
      <w:pPr>
        <w:spacing w:after="120"/>
        <w:ind w:firstLine="397"/>
        <w:rPr>
          <w:sz w:val="36"/>
          <w:szCs w:val="36"/>
          <w:rtl/>
        </w:rPr>
      </w:pPr>
      <w:r w:rsidRPr="00B7392F">
        <w:rPr>
          <w:sz w:val="36"/>
          <w:szCs w:val="36"/>
          <w:rtl/>
        </w:rPr>
        <w:t>الادهان: هو استعمال الدهن.</w:t>
      </w:r>
    </w:p>
    <w:p w14:paraId="41258931" w14:textId="77777777" w:rsidR="00C279E4" w:rsidRPr="00B7392F" w:rsidRDefault="00C279E4" w:rsidP="001F6413">
      <w:pPr>
        <w:spacing w:after="120"/>
        <w:ind w:firstLine="397"/>
        <w:rPr>
          <w:sz w:val="36"/>
          <w:szCs w:val="36"/>
          <w:rtl/>
        </w:rPr>
      </w:pPr>
      <w:r w:rsidRPr="00B7392F">
        <w:rPr>
          <w:sz w:val="36"/>
          <w:szCs w:val="36"/>
          <w:rtl/>
        </w:rPr>
        <w:t xml:space="preserve">وقوله: </w:t>
      </w:r>
      <w:r w:rsidRPr="00B7392F">
        <w:rPr>
          <w:color w:val="0000FF"/>
          <w:sz w:val="36"/>
          <w:szCs w:val="36"/>
          <w:rtl/>
        </w:rPr>
        <w:t>(غبًّا)</w:t>
      </w:r>
      <w:r w:rsidRPr="00B7392F">
        <w:rPr>
          <w:sz w:val="36"/>
          <w:szCs w:val="36"/>
          <w:rtl/>
        </w:rPr>
        <w:t>، يعني يومًا ويترك يومًا.</w:t>
      </w:r>
    </w:p>
    <w:p w14:paraId="580CF30B" w14:textId="77777777" w:rsidR="00C279E4" w:rsidRPr="00B7392F" w:rsidRDefault="00C279E4" w:rsidP="001F6413">
      <w:pPr>
        <w:spacing w:after="120"/>
        <w:ind w:firstLine="397"/>
        <w:rPr>
          <w:sz w:val="36"/>
          <w:szCs w:val="36"/>
          <w:rtl/>
        </w:rPr>
      </w:pPr>
      <w:r w:rsidRPr="00B7392F">
        <w:rPr>
          <w:sz w:val="36"/>
          <w:szCs w:val="36"/>
          <w:rtl/>
        </w:rPr>
        <w:t>والمقصود في هذا: أن الإنسان يعتني بنفسه فلا يتشعَّث، ولا يصيبه شيءٌ من يعني التَّقذُّر، أو الأذى لجسده والجفاف أو غيره، فالشَّرع جاء بال</w:t>
      </w:r>
      <w:r w:rsidRPr="00B7392F">
        <w:rPr>
          <w:rFonts w:hint="cs"/>
          <w:sz w:val="36"/>
          <w:szCs w:val="36"/>
          <w:rtl/>
        </w:rPr>
        <w:t>أ</w:t>
      </w:r>
      <w:r w:rsidRPr="00B7392F">
        <w:rPr>
          <w:sz w:val="36"/>
          <w:szCs w:val="36"/>
          <w:rtl/>
        </w:rPr>
        <w:t xml:space="preserve">دهان غِبًّا، قال أهل العلم: لأنه لو ادهن كل يوم لكان فيه ترفه، والإنسان منهي عن زيادة الترفه، </w:t>
      </w:r>
      <w:r w:rsidRPr="00B7392F">
        <w:rPr>
          <w:rFonts w:hint="cs"/>
          <w:sz w:val="36"/>
          <w:szCs w:val="36"/>
          <w:rtl/>
        </w:rPr>
        <w:t>وقيل</w:t>
      </w:r>
      <w:r w:rsidRPr="00B7392F">
        <w:rPr>
          <w:sz w:val="36"/>
          <w:szCs w:val="36"/>
          <w:rtl/>
        </w:rPr>
        <w:t>: اخشوشنوا ف</w:t>
      </w:r>
      <w:r w:rsidRPr="00B7392F">
        <w:rPr>
          <w:rFonts w:hint="cs"/>
          <w:sz w:val="36"/>
          <w:szCs w:val="36"/>
          <w:rtl/>
        </w:rPr>
        <w:t>إ</w:t>
      </w:r>
      <w:r w:rsidRPr="00B7392F">
        <w:rPr>
          <w:sz w:val="36"/>
          <w:szCs w:val="36"/>
          <w:rtl/>
        </w:rPr>
        <w:t>ن الن</w:t>
      </w:r>
      <w:r w:rsidRPr="00B7392F">
        <w:rPr>
          <w:rFonts w:hint="cs"/>
          <w:sz w:val="36"/>
          <w:szCs w:val="36"/>
          <w:rtl/>
        </w:rPr>
        <w:t>ِّ</w:t>
      </w:r>
      <w:r w:rsidRPr="00B7392F">
        <w:rPr>
          <w:sz w:val="36"/>
          <w:szCs w:val="36"/>
          <w:rtl/>
        </w:rPr>
        <w:t>عم لا تدوم، وترك ذلك أيضًا فيه شيء من إهمال النفس، ولنفسك عليك حق</w:t>
      </w:r>
      <w:r w:rsidRPr="00B7392F">
        <w:rPr>
          <w:rFonts w:hint="cs"/>
          <w:sz w:val="36"/>
          <w:szCs w:val="36"/>
          <w:rtl/>
        </w:rPr>
        <w:t>ًّ</w:t>
      </w:r>
      <w:r w:rsidRPr="00B7392F">
        <w:rPr>
          <w:sz w:val="36"/>
          <w:szCs w:val="36"/>
          <w:rtl/>
        </w:rPr>
        <w:t>ا، فطُلب ما يكون فيه زكاء النفس ونحوها.</w:t>
      </w:r>
    </w:p>
    <w:p w14:paraId="03D4C976" w14:textId="77777777" w:rsidR="00C279E4" w:rsidRPr="00B7392F" w:rsidRDefault="00C279E4" w:rsidP="001F6413">
      <w:pPr>
        <w:spacing w:after="120"/>
        <w:ind w:firstLine="397"/>
        <w:rPr>
          <w:sz w:val="36"/>
          <w:szCs w:val="36"/>
          <w:rtl/>
        </w:rPr>
      </w:pPr>
      <w:r w:rsidRPr="00B7392F">
        <w:rPr>
          <w:sz w:val="36"/>
          <w:szCs w:val="36"/>
          <w:rtl/>
        </w:rPr>
        <w:t>فيقولون: هذا هو الأمر المعتدل.</w:t>
      </w:r>
    </w:p>
    <w:p w14:paraId="15416CE4" w14:textId="77777777" w:rsidR="00C279E4" w:rsidRPr="00B7392F" w:rsidRDefault="00C279E4" w:rsidP="001F6413">
      <w:pPr>
        <w:spacing w:after="120"/>
        <w:ind w:firstLine="397"/>
        <w:rPr>
          <w:sz w:val="36"/>
          <w:szCs w:val="36"/>
          <w:rtl/>
        </w:rPr>
      </w:pPr>
      <w:r w:rsidRPr="00B7392F">
        <w:rPr>
          <w:sz w:val="36"/>
          <w:szCs w:val="36"/>
          <w:rtl/>
        </w:rPr>
        <w:t>قال أهل العلم: والمقصود بذلك أن الإنسان يفعل ما يحتاج إٍليه، فبعض الناس قد يحتاج إليه كل يوم لتشعُّث شعره، أو نوع مهنته وعمله، وبعضهم قد لا يحتاج ذلك إلا في أكثر من يومين أو نحوه، فمتى ما احتاج الإنسان إلى ذلك فعله، والمعتاد أن يكون ذلك غبًّا، يعني أن يفعل يومًا ويترك يومًا.</w:t>
      </w:r>
    </w:p>
    <w:p w14:paraId="09FB2313" w14:textId="77777777" w:rsidR="00C279E4" w:rsidRPr="00B7392F" w:rsidRDefault="00C279E4" w:rsidP="001F6413">
      <w:pPr>
        <w:spacing w:after="120"/>
        <w:ind w:firstLine="397"/>
        <w:rPr>
          <w:sz w:val="36"/>
          <w:szCs w:val="36"/>
          <w:rtl/>
        </w:rPr>
      </w:pPr>
      <w:r w:rsidRPr="00B7392F">
        <w:rPr>
          <w:sz w:val="36"/>
          <w:szCs w:val="36"/>
          <w:rtl/>
        </w:rPr>
        <w:t xml:space="preserve">بعضهم قال: أن يفعل حالًا ويترك حالًا. </w:t>
      </w:r>
    </w:p>
    <w:p w14:paraId="4B57A391" w14:textId="7FFB0B27" w:rsidR="00C279E4" w:rsidRPr="00B7392F" w:rsidRDefault="00C279E4" w:rsidP="001F6413">
      <w:pPr>
        <w:spacing w:after="120"/>
        <w:ind w:firstLine="397"/>
        <w:rPr>
          <w:sz w:val="36"/>
          <w:szCs w:val="36"/>
          <w:rtl/>
        </w:rPr>
      </w:pPr>
      <w:r w:rsidRPr="00B7392F">
        <w:rPr>
          <w:sz w:val="36"/>
          <w:szCs w:val="36"/>
          <w:rtl/>
        </w:rPr>
        <w:lastRenderedPageBreak/>
        <w:t>فعلى كل حال ضابط هذا: متى ما احتاج الإنسان إلى ذلك فعله، لا يزداد في الترفه ونحوه، ولا هو أيضًا الذي يهمل نفسه يتركها.</w:t>
      </w:r>
    </w:p>
    <w:p w14:paraId="7C2AC85D" w14:textId="77777777" w:rsidR="00C279E4" w:rsidRPr="00B7392F" w:rsidRDefault="00C279E4" w:rsidP="001F6413">
      <w:pPr>
        <w:spacing w:after="120"/>
        <w:ind w:firstLine="397"/>
        <w:rPr>
          <w:sz w:val="36"/>
          <w:szCs w:val="36"/>
          <w:rtl/>
        </w:rPr>
      </w:pPr>
      <w:r w:rsidRPr="00B7392F">
        <w:rPr>
          <w:sz w:val="36"/>
          <w:szCs w:val="36"/>
          <w:rtl/>
        </w:rPr>
        <w:t xml:space="preserve">{قال -رَحِمَهُ اللهُ: </w:t>
      </w:r>
      <w:r w:rsidRPr="00B7392F">
        <w:rPr>
          <w:color w:val="0000FF"/>
          <w:sz w:val="36"/>
          <w:szCs w:val="36"/>
          <w:rtl/>
        </w:rPr>
        <w:t>(وَاكْتِحَالٌ فِي كُلِّ عَيْنٍ ثَلَاثًا)</w:t>
      </w:r>
      <w:r w:rsidRPr="00B7392F">
        <w:rPr>
          <w:sz w:val="36"/>
          <w:szCs w:val="36"/>
          <w:rtl/>
        </w:rPr>
        <w:t>}.</w:t>
      </w:r>
    </w:p>
    <w:p w14:paraId="10559E0F" w14:textId="77777777" w:rsidR="00C279E4" w:rsidRPr="00B7392F" w:rsidRDefault="00C279E4" w:rsidP="001F6413">
      <w:pPr>
        <w:spacing w:after="120"/>
        <w:ind w:firstLine="397"/>
        <w:rPr>
          <w:sz w:val="36"/>
          <w:szCs w:val="36"/>
          <w:rtl/>
        </w:rPr>
      </w:pPr>
      <w:r w:rsidRPr="00B7392F">
        <w:rPr>
          <w:sz w:val="36"/>
          <w:szCs w:val="36"/>
          <w:rtl/>
        </w:rPr>
        <w:t>جاء عن النبي ﷺ أنه كان يكتحل، واستحب ذلك فقهاء الحنابلة وبعض الفقهاء، وبعضهم يقول: إن محل ذلك مما يُعتاد فلا يكون مستحبًّا.</w:t>
      </w:r>
    </w:p>
    <w:p w14:paraId="3F9D6C1B" w14:textId="77777777" w:rsidR="00C279E4" w:rsidRPr="00B7392F" w:rsidRDefault="00C279E4" w:rsidP="001F6413">
      <w:pPr>
        <w:spacing w:after="120"/>
        <w:ind w:firstLine="397"/>
        <w:rPr>
          <w:sz w:val="36"/>
          <w:szCs w:val="36"/>
          <w:rtl/>
        </w:rPr>
      </w:pPr>
      <w:r w:rsidRPr="00B7392F">
        <w:rPr>
          <w:sz w:val="36"/>
          <w:szCs w:val="36"/>
          <w:rtl/>
        </w:rPr>
        <w:t>على كل حال؛ هذا جاءت به السنة، فإذا اكتحل الإنسان فقد فعل ما يُستحب، وإن احتاج إلى ذلك فإن هذا مما يتداوى به أيضًا.</w:t>
      </w:r>
    </w:p>
    <w:p w14:paraId="15492CAA" w14:textId="77777777" w:rsidR="00C279E4" w:rsidRPr="00B7392F" w:rsidRDefault="00C279E4" w:rsidP="001F6413">
      <w:pPr>
        <w:spacing w:after="120"/>
        <w:ind w:firstLine="397"/>
        <w:rPr>
          <w:sz w:val="36"/>
          <w:szCs w:val="36"/>
          <w:rtl/>
        </w:rPr>
      </w:pPr>
      <w:r w:rsidRPr="00B7392F">
        <w:rPr>
          <w:sz w:val="36"/>
          <w:szCs w:val="36"/>
          <w:rtl/>
        </w:rPr>
        <w:t xml:space="preserve">{قال -رَحِمَهُ اللهُ: </w:t>
      </w:r>
      <w:r w:rsidRPr="00B7392F">
        <w:rPr>
          <w:color w:val="0000FF"/>
          <w:sz w:val="36"/>
          <w:szCs w:val="36"/>
          <w:rtl/>
        </w:rPr>
        <w:t>(وَنَظَرٌ فِي مِرْآةٍ)</w:t>
      </w:r>
      <w:r w:rsidRPr="00B7392F">
        <w:rPr>
          <w:sz w:val="36"/>
          <w:szCs w:val="36"/>
          <w:rtl/>
        </w:rPr>
        <w:t>}.</w:t>
      </w:r>
    </w:p>
    <w:p w14:paraId="33433BF7" w14:textId="77777777" w:rsidR="00C279E4" w:rsidRPr="00B7392F" w:rsidRDefault="00C279E4" w:rsidP="001F6413">
      <w:pPr>
        <w:spacing w:after="120"/>
        <w:ind w:firstLine="397"/>
        <w:rPr>
          <w:sz w:val="36"/>
          <w:szCs w:val="36"/>
          <w:rtl/>
        </w:rPr>
      </w:pPr>
      <w:r w:rsidRPr="00B7392F">
        <w:rPr>
          <w:sz w:val="36"/>
          <w:szCs w:val="36"/>
          <w:rtl/>
        </w:rPr>
        <w:t>لماذا نظر في مرآة؟</w:t>
      </w:r>
    </w:p>
    <w:p w14:paraId="35605423" w14:textId="77777777" w:rsidR="00C279E4" w:rsidRPr="00B7392F" w:rsidRDefault="00C279E4" w:rsidP="001F6413">
      <w:pPr>
        <w:spacing w:after="120"/>
        <w:ind w:firstLine="397"/>
        <w:rPr>
          <w:sz w:val="36"/>
          <w:szCs w:val="36"/>
          <w:rtl/>
        </w:rPr>
      </w:pPr>
      <w:r w:rsidRPr="00B7392F">
        <w:rPr>
          <w:sz w:val="36"/>
          <w:szCs w:val="36"/>
          <w:rtl/>
        </w:rPr>
        <w:t>ليتفقد نفسه، فما كان منه يحتاج إلى إصلاح أصلحه، وإذا كان فيه تشعُّث في شعره أو غيره انتبه له ورجع إليه.</w:t>
      </w:r>
    </w:p>
    <w:p w14:paraId="4B88A1A6" w14:textId="77777777" w:rsidR="00C279E4" w:rsidRPr="00B7392F" w:rsidRDefault="00C279E4" w:rsidP="001F6413">
      <w:pPr>
        <w:spacing w:after="120"/>
        <w:ind w:firstLine="397"/>
        <w:rPr>
          <w:sz w:val="36"/>
          <w:szCs w:val="36"/>
          <w:rtl/>
        </w:rPr>
      </w:pPr>
      <w:r w:rsidRPr="00B7392F">
        <w:rPr>
          <w:sz w:val="36"/>
          <w:szCs w:val="36"/>
          <w:rtl/>
        </w:rPr>
        <w:t xml:space="preserve">{قال -رَحِمَهُ اللهُ: </w:t>
      </w:r>
      <w:r w:rsidRPr="00B7392F">
        <w:rPr>
          <w:color w:val="0000FF"/>
          <w:sz w:val="36"/>
          <w:szCs w:val="36"/>
          <w:rtl/>
        </w:rPr>
        <w:t>(وَتَطَيُّبٌ، وَاسْتِحْدَادٌ وَحَفُّ شَارِبٍ وَتَقْلِيمُ ظُفُرٍ، وَنَتْفُ إِبِطٍ)</w:t>
      </w:r>
      <w:r w:rsidRPr="00B7392F">
        <w:rPr>
          <w:sz w:val="36"/>
          <w:szCs w:val="36"/>
          <w:rtl/>
        </w:rPr>
        <w:t>}.</w:t>
      </w:r>
    </w:p>
    <w:p w14:paraId="53AE3C76" w14:textId="77777777" w:rsidR="00C279E4" w:rsidRPr="00B7392F" w:rsidRDefault="00C279E4" w:rsidP="001F6413">
      <w:pPr>
        <w:spacing w:after="120"/>
        <w:ind w:firstLine="397"/>
        <w:rPr>
          <w:sz w:val="36"/>
          <w:szCs w:val="36"/>
          <w:rtl/>
        </w:rPr>
      </w:pPr>
      <w:r w:rsidRPr="00B7392F">
        <w:rPr>
          <w:sz w:val="36"/>
          <w:szCs w:val="36"/>
          <w:rtl/>
        </w:rPr>
        <w:t xml:space="preserve">قوله: </w:t>
      </w:r>
      <w:r w:rsidRPr="00B7392F">
        <w:rPr>
          <w:color w:val="0000FF"/>
          <w:sz w:val="36"/>
          <w:szCs w:val="36"/>
          <w:rtl/>
        </w:rPr>
        <w:t>(وَتَطَيُّبٌ)</w:t>
      </w:r>
      <w:r w:rsidRPr="00B7392F">
        <w:rPr>
          <w:sz w:val="36"/>
          <w:szCs w:val="36"/>
          <w:rtl/>
        </w:rPr>
        <w:t xml:space="preserve">، التَّطيب من الأمور العظيمة المسنونة، ويستحب للإنسان أن يتعاهد ذلك، والنبي ﷺ كان يحب الطيب، فقال: </w:t>
      </w:r>
      <w:r w:rsidRPr="00B7392F">
        <w:rPr>
          <w:color w:val="008000"/>
          <w:sz w:val="36"/>
          <w:szCs w:val="36"/>
          <w:rtl/>
        </w:rPr>
        <w:t>«حُبِّبَ إليَّ من دُنْياكمُ النِّساءُ والطِّيبُ»</w:t>
      </w:r>
      <w:r w:rsidRPr="00B7392F">
        <w:rPr>
          <w:rStyle w:val="FootnoteReference"/>
          <w:sz w:val="36"/>
          <w:szCs w:val="36"/>
          <w:rtl/>
        </w:rPr>
        <w:footnoteReference w:id="13"/>
      </w:r>
      <w:r w:rsidRPr="00B7392F">
        <w:rPr>
          <w:sz w:val="36"/>
          <w:szCs w:val="36"/>
          <w:rtl/>
        </w:rPr>
        <w:t>، وفي هذا أحاديث وآثار كثيرة.</w:t>
      </w:r>
    </w:p>
    <w:p w14:paraId="5E526EEE" w14:textId="77777777" w:rsidR="00C279E4" w:rsidRPr="00B7392F" w:rsidRDefault="00C279E4" w:rsidP="001F6413">
      <w:pPr>
        <w:spacing w:after="120"/>
        <w:ind w:firstLine="397"/>
        <w:rPr>
          <w:sz w:val="36"/>
          <w:szCs w:val="36"/>
          <w:rtl/>
        </w:rPr>
      </w:pPr>
      <w:r w:rsidRPr="00B7392F">
        <w:rPr>
          <w:sz w:val="36"/>
          <w:szCs w:val="36"/>
          <w:rtl/>
        </w:rPr>
        <w:t xml:space="preserve">قوله: </w:t>
      </w:r>
      <w:r w:rsidRPr="00B7392F">
        <w:rPr>
          <w:color w:val="0000FF"/>
          <w:sz w:val="36"/>
          <w:szCs w:val="36"/>
          <w:rtl/>
        </w:rPr>
        <w:t>(وَاسْتِحْدَادٌ)</w:t>
      </w:r>
      <w:r w:rsidRPr="00B7392F">
        <w:rPr>
          <w:sz w:val="36"/>
          <w:szCs w:val="36"/>
          <w:rtl/>
        </w:rPr>
        <w:t xml:space="preserve">، الاستحداد هو: أخذ شعر العانة، وهو ما نبت حول القبل لذكر أو أنثى، فإن هذا الشَّعر مما يحصل به </w:t>
      </w:r>
      <w:proofErr w:type="spellStart"/>
      <w:r w:rsidRPr="00B7392F">
        <w:rPr>
          <w:sz w:val="36"/>
          <w:szCs w:val="36"/>
          <w:rtl/>
        </w:rPr>
        <w:t>تقذير</w:t>
      </w:r>
      <w:proofErr w:type="spellEnd"/>
      <w:r w:rsidRPr="00B7392F">
        <w:rPr>
          <w:sz w:val="36"/>
          <w:szCs w:val="36"/>
          <w:rtl/>
        </w:rPr>
        <w:t xml:space="preserve"> ونحوه، فكان إزالته مما يؤمر به، وهي من سنن الفطرة، والحنابلة ذكروا ذلك من المستحبات، وبعضهم ذكر أنه على سبيل اللزوم والوجوب إذا احتاج إليه.</w:t>
      </w:r>
    </w:p>
    <w:p w14:paraId="1B76882A" w14:textId="77777777" w:rsidR="00C279E4" w:rsidRPr="00B7392F" w:rsidRDefault="00C279E4" w:rsidP="001F6413">
      <w:pPr>
        <w:spacing w:after="120"/>
        <w:ind w:firstLine="397"/>
        <w:rPr>
          <w:sz w:val="36"/>
          <w:szCs w:val="36"/>
          <w:rtl/>
        </w:rPr>
      </w:pPr>
      <w:r w:rsidRPr="00B7392F">
        <w:rPr>
          <w:sz w:val="36"/>
          <w:szCs w:val="36"/>
          <w:rtl/>
        </w:rPr>
        <w:t xml:space="preserve">قوله: </w:t>
      </w:r>
      <w:r w:rsidRPr="00B7392F">
        <w:rPr>
          <w:color w:val="0000FF"/>
          <w:sz w:val="36"/>
          <w:szCs w:val="36"/>
          <w:rtl/>
        </w:rPr>
        <w:t>(وَحَفُّ شَارِبٍ)</w:t>
      </w:r>
      <w:r w:rsidRPr="00B7392F">
        <w:rPr>
          <w:sz w:val="36"/>
          <w:szCs w:val="36"/>
          <w:rtl/>
        </w:rPr>
        <w:t xml:space="preserve">، وهو مما يستحب، لئلا يطول شاربه فيقذِّر مشربه ومطعمه، وجاء ذلك في الحديث النبي ﷺ قال: </w:t>
      </w:r>
      <w:r w:rsidRPr="00B7392F">
        <w:rPr>
          <w:color w:val="008000"/>
          <w:sz w:val="36"/>
          <w:szCs w:val="36"/>
          <w:rtl/>
        </w:rPr>
        <w:t>«أَحْفُوا الشَّوارِبَ وأَعْفُوا اللِّحَى»</w:t>
      </w:r>
      <w:r w:rsidRPr="00B7392F">
        <w:rPr>
          <w:rStyle w:val="FootnoteReference"/>
          <w:color w:val="008000"/>
          <w:sz w:val="36"/>
          <w:szCs w:val="36"/>
          <w:rtl/>
        </w:rPr>
        <w:footnoteReference w:id="14"/>
      </w:r>
      <w:r w:rsidRPr="00B7392F">
        <w:rPr>
          <w:sz w:val="36"/>
          <w:szCs w:val="36"/>
          <w:rtl/>
        </w:rPr>
        <w:t>.</w:t>
      </w:r>
    </w:p>
    <w:p w14:paraId="75C36656" w14:textId="68C8F20F" w:rsidR="00C279E4" w:rsidRPr="00B7392F" w:rsidRDefault="00C279E4" w:rsidP="001F6413">
      <w:pPr>
        <w:spacing w:after="120"/>
        <w:ind w:firstLine="397"/>
        <w:rPr>
          <w:sz w:val="36"/>
          <w:szCs w:val="36"/>
          <w:rtl/>
        </w:rPr>
      </w:pPr>
      <w:bookmarkStart w:id="0" w:name="_Hlk113821538"/>
      <w:r w:rsidRPr="00B7392F">
        <w:rPr>
          <w:sz w:val="36"/>
          <w:szCs w:val="36"/>
          <w:rtl/>
        </w:rPr>
        <w:lastRenderedPageBreak/>
        <w:t>و</w:t>
      </w:r>
      <w:r w:rsidRPr="00B7392F">
        <w:rPr>
          <w:rFonts w:hint="cs"/>
          <w:sz w:val="36"/>
          <w:szCs w:val="36"/>
          <w:rtl/>
        </w:rPr>
        <w:t>أ</w:t>
      </w:r>
      <w:r w:rsidRPr="00B7392F">
        <w:rPr>
          <w:sz w:val="36"/>
          <w:szCs w:val="36"/>
          <w:rtl/>
        </w:rPr>
        <w:t>م</w:t>
      </w:r>
      <w:r w:rsidRPr="00B7392F">
        <w:rPr>
          <w:rFonts w:hint="cs"/>
          <w:sz w:val="36"/>
          <w:szCs w:val="36"/>
          <w:rtl/>
        </w:rPr>
        <w:t>َّ</w:t>
      </w:r>
      <w:r w:rsidRPr="00B7392F">
        <w:rPr>
          <w:sz w:val="36"/>
          <w:szCs w:val="36"/>
          <w:rtl/>
        </w:rPr>
        <w:t xml:space="preserve">ا إعفاء اللحى فواجب لازم، ولا يجوز للإنسان حلق لحيته، وأخذ ما زاد على القبضة جائزٌ، وإذا أخذ ما تطاير أو ما ندَّ فهذا لا بأس به ولا يعارض الإعفاء، كما هو مشهور قول الأئمة الأربعة </w:t>
      </w:r>
      <w:bookmarkEnd w:id="0"/>
      <w:r w:rsidRPr="00B7392F">
        <w:rPr>
          <w:sz w:val="36"/>
          <w:szCs w:val="36"/>
          <w:rtl/>
        </w:rPr>
        <w:t>-رحمهم الله تعالى- لكن لا يحلق ذلك لئلَّا يقع في الممنوع والمحذور.</w:t>
      </w:r>
    </w:p>
    <w:p w14:paraId="6439EF7F" w14:textId="77777777" w:rsidR="00C279E4" w:rsidRPr="00B7392F" w:rsidRDefault="00C279E4" w:rsidP="001F6413">
      <w:pPr>
        <w:spacing w:after="120"/>
        <w:ind w:firstLine="397"/>
        <w:rPr>
          <w:sz w:val="36"/>
          <w:szCs w:val="36"/>
          <w:rtl/>
        </w:rPr>
      </w:pPr>
    </w:p>
    <w:p w14:paraId="1DA5B787" w14:textId="77777777" w:rsidR="00C279E4" w:rsidRPr="00B7392F" w:rsidRDefault="00C279E4" w:rsidP="001F6413">
      <w:pPr>
        <w:spacing w:after="120"/>
        <w:ind w:firstLine="397"/>
        <w:rPr>
          <w:sz w:val="36"/>
          <w:szCs w:val="36"/>
          <w:rtl/>
        </w:rPr>
      </w:pPr>
      <w:r w:rsidRPr="00B7392F">
        <w:rPr>
          <w:sz w:val="36"/>
          <w:szCs w:val="36"/>
          <w:rtl/>
        </w:rPr>
        <w:t xml:space="preserve">قال: </w:t>
      </w:r>
      <w:r w:rsidRPr="00B7392F">
        <w:rPr>
          <w:color w:val="0000FF"/>
          <w:sz w:val="36"/>
          <w:szCs w:val="36"/>
          <w:rtl/>
        </w:rPr>
        <w:t>(وَتَقْلِيمُ ظُفُرٍ)</w:t>
      </w:r>
      <w:r w:rsidRPr="00B7392F">
        <w:rPr>
          <w:sz w:val="36"/>
          <w:szCs w:val="36"/>
          <w:rtl/>
        </w:rPr>
        <w:t xml:space="preserve">، تقليم الأظافر مما يستحب، وجاء فيه حديث أبي هريرة في سنن الفطرة، فيستحب للإنسان فعل ذلك، ويبدأ </w:t>
      </w:r>
      <w:proofErr w:type="spellStart"/>
      <w:r w:rsidRPr="00B7392F">
        <w:rPr>
          <w:sz w:val="36"/>
          <w:szCs w:val="36"/>
          <w:rtl/>
        </w:rPr>
        <w:t>بيمناه</w:t>
      </w:r>
      <w:proofErr w:type="spellEnd"/>
      <w:r w:rsidRPr="00B7392F">
        <w:rPr>
          <w:sz w:val="36"/>
          <w:szCs w:val="36"/>
          <w:rtl/>
        </w:rPr>
        <w:t xml:space="preserve"> ثم يسراه.</w:t>
      </w:r>
    </w:p>
    <w:p w14:paraId="797E6818" w14:textId="77777777" w:rsidR="00C279E4" w:rsidRPr="00B7392F" w:rsidRDefault="00C279E4" w:rsidP="001F6413">
      <w:pPr>
        <w:spacing w:after="120"/>
        <w:ind w:firstLine="397"/>
        <w:rPr>
          <w:sz w:val="36"/>
          <w:szCs w:val="36"/>
          <w:rtl/>
        </w:rPr>
      </w:pPr>
      <w:r w:rsidRPr="00B7392F">
        <w:rPr>
          <w:sz w:val="36"/>
          <w:szCs w:val="36"/>
          <w:rtl/>
        </w:rPr>
        <w:t>وللحنابلة -رحمهم الله تعالى- تفصيل غريبٌ في ذلك، يقولون: إنه يبدأ بالخنصر، ثم الوسطى، ثم الإبهام، ثم السبابة.</w:t>
      </w:r>
    </w:p>
    <w:p w14:paraId="016C4773" w14:textId="77777777" w:rsidR="00C279E4" w:rsidRPr="00B7392F" w:rsidRDefault="00C279E4" w:rsidP="001F6413">
      <w:pPr>
        <w:spacing w:after="120"/>
        <w:ind w:firstLine="397"/>
        <w:rPr>
          <w:sz w:val="36"/>
          <w:szCs w:val="36"/>
          <w:rtl/>
        </w:rPr>
      </w:pPr>
      <w:r w:rsidRPr="00B7392F">
        <w:rPr>
          <w:sz w:val="36"/>
          <w:szCs w:val="36"/>
          <w:rtl/>
        </w:rPr>
        <w:t>مجموعة في "</w:t>
      </w:r>
      <w:proofErr w:type="spellStart"/>
      <w:r w:rsidRPr="00B7392F">
        <w:rPr>
          <w:sz w:val="36"/>
          <w:szCs w:val="36"/>
          <w:rtl/>
        </w:rPr>
        <w:t>خواصب</w:t>
      </w:r>
      <w:proofErr w:type="spellEnd"/>
      <w:r w:rsidRPr="00B7392F">
        <w:rPr>
          <w:sz w:val="36"/>
          <w:szCs w:val="36"/>
          <w:rtl/>
        </w:rPr>
        <w:t>" الخاء: للخنصر. الواو: للوسطى</w:t>
      </w:r>
      <w:r w:rsidRPr="00B7392F">
        <w:rPr>
          <w:rFonts w:hint="cs"/>
          <w:sz w:val="36"/>
          <w:szCs w:val="36"/>
          <w:rtl/>
        </w:rPr>
        <w:t>، وهكذا..</w:t>
      </w:r>
      <w:r w:rsidRPr="00B7392F">
        <w:rPr>
          <w:sz w:val="36"/>
          <w:szCs w:val="36"/>
          <w:rtl/>
        </w:rPr>
        <w:t>.</w:t>
      </w:r>
    </w:p>
    <w:p w14:paraId="31FDBB74" w14:textId="77777777" w:rsidR="00C279E4" w:rsidRPr="00B7392F" w:rsidRDefault="00C279E4" w:rsidP="001F6413">
      <w:pPr>
        <w:spacing w:after="120"/>
        <w:ind w:firstLine="397"/>
        <w:rPr>
          <w:sz w:val="36"/>
          <w:szCs w:val="36"/>
          <w:rtl/>
        </w:rPr>
      </w:pPr>
      <w:r w:rsidRPr="00B7392F">
        <w:rPr>
          <w:sz w:val="36"/>
          <w:szCs w:val="36"/>
          <w:rtl/>
        </w:rPr>
        <w:t>ذكروا فيها تفصيلًا عجيبًا ولا أدري ما أصله!</w:t>
      </w:r>
    </w:p>
    <w:p w14:paraId="6E0D1F37" w14:textId="77777777" w:rsidR="00C279E4" w:rsidRPr="00B7392F" w:rsidRDefault="00C279E4" w:rsidP="001F6413">
      <w:pPr>
        <w:spacing w:after="120"/>
        <w:ind w:firstLine="397"/>
        <w:rPr>
          <w:sz w:val="36"/>
          <w:szCs w:val="36"/>
          <w:rtl/>
        </w:rPr>
      </w:pPr>
      <w:r w:rsidRPr="00B7392F">
        <w:rPr>
          <w:sz w:val="36"/>
          <w:szCs w:val="36"/>
          <w:rtl/>
        </w:rPr>
        <w:t xml:space="preserve">قال: </w:t>
      </w:r>
      <w:r w:rsidRPr="00B7392F">
        <w:rPr>
          <w:color w:val="0000FF"/>
          <w:sz w:val="36"/>
          <w:szCs w:val="36"/>
          <w:rtl/>
        </w:rPr>
        <w:t>(وَنَتْفُ إِبِطٍ)</w:t>
      </w:r>
      <w:r w:rsidRPr="00B7392F">
        <w:rPr>
          <w:sz w:val="36"/>
          <w:szCs w:val="36"/>
          <w:rtl/>
        </w:rPr>
        <w:t>، إزالة شعر الإبط مما تستحب ويؤمر بها.</w:t>
      </w:r>
    </w:p>
    <w:p w14:paraId="087370AA" w14:textId="77777777" w:rsidR="00C279E4" w:rsidRPr="00B7392F" w:rsidRDefault="00C279E4" w:rsidP="001F6413">
      <w:pPr>
        <w:spacing w:after="120"/>
        <w:ind w:firstLine="397"/>
        <w:rPr>
          <w:sz w:val="36"/>
          <w:szCs w:val="36"/>
          <w:rtl/>
        </w:rPr>
      </w:pPr>
      <w:r w:rsidRPr="00B7392F">
        <w:rPr>
          <w:sz w:val="36"/>
          <w:szCs w:val="36"/>
          <w:rtl/>
        </w:rPr>
        <w:t>والنتف في ذلك أتم، لأن هذا يضعف العروق ويمنع زيادتها وكثافتها.</w:t>
      </w:r>
    </w:p>
    <w:p w14:paraId="4FB5E660" w14:textId="77777777" w:rsidR="00C279E4" w:rsidRPr="00B7392F" w:rsidRDefault="00C279E4" w:rsidP="001F6413">
      <w:pPr>
        <w:spacing w:after="120"/>
        <w:ind w:firstLine="397"/>
        <w:rPr>
          <w:sz w:val="36"/>
          <w:szCs w:val="36"/>
          <w:rtl/>
        </w:rPr>
      </w:pPr>
      <w:r w:rsidRPr="00B7392F">
        <w:rPr>
          <w:sz w:val="36"/>
          <w:szCs w:val="36"/>
          <w:rtl/>
        </w:rPr>
        <w:t>لماذا لم يرد النتف في العانة.</w:t>
      </w:r>
    </w:p>
    <w:p w14:paraId="1053C8B2" w14:textId="77777777" w:rsidR="00C279E4" w:rsidRPr="00B7392F" w:rsidRDefault="00C279E4" w:rsidP="001F6413">
      <w:pPr>
        <w:spacing w:after="120"/>
        <w:ind w:firstLine="397"/>
        <w:rPr>
          <w:sz w:val="36"/>
          <w:szCs w:val="36"/>
          <w:rtl/>
        </w:rPr>
      </w:pPr>
      <w:r w:rsidRPr="00B7392F">
        <w:rPr>
          <w:sz w:val="36"/>
          <w:szCs w:val="36"/>
          <w:rtl/>
        </w:rPr>
        <w:t>قالوا: لأن ذلك يضر بالآلة بخلاف نتف الإبط فلا ضرر فيه، فينبغي مراعاة ذلك فيما يحتاج إليه، فإذا احتاج الإنسان إلى أخذها بما جدَّ الآلات ونحوها فحسن، مثل بعض المستحضرات التي تكون فيها إزالة تامَّة، ومثل ذلك أيضًا ما يحصل به الليزر، وقد انتشر الآن بطريق كثيرة ويستطيع الإنسان أن يستعمله بنفسه ولا شيء فيه ولا غضاضة في ذلك.</w:t>
      </w:r>
    </w:p>
    <w:p w14:paraId="794703A4" w14:textId="77777777" w:rsidR="00C279E4" w:rsidRPr="00B7392F" w:rsidRDefault="00C279E4" w:rsidP="001F6413">
      <w:pPr>
        <w:spacing w:after="120"/>
        <w:ind w:firstLine="397"/>
        <w:rPr>
          <w:sz w:val="36"/>
          <w:szCs w:val="36"/>
          <w:rtl/>
        </w:rPr>
      </w:pPr>
      <w:r w:rsidRPr="00B7392F">
        <w:rPr>
          <w:sz w:val="36"/>
          <w:szCs w:val="36"/>
          <w:rtl/>
        </w:rPr>
        <w:t>لو احتاج مع كشف عورته لغيره، فبعض أهل العلم يشدد في هذا، وهي محل بحث، ونحن نقولها على سبيل التعلم والمدارسة لا على سبيل ال</w:t>
      </w:r>
      <w:r w:rsidRPr="00B7392F">
        <w:rPr>
          <w:rFonts w:hint="cs"/>
          <w:sz w:val="36"/>
          <w:szCs w:val="36"/>
          <w:rtl/>
        </w:rPr>
        <w:t>إ</w:t>
      </w:r>
      <w:r w:rsidRPr="00B7392F">
        <w:rPr>
          <w:sz w:val="36"/>
          <w:szCs w:val="36"/>
          <w:rtl/>
        </w:rPr>
        <w:t>فتاء والتقرير: أن ما مُنع لحاجة فإنه يباح لسبب ولحاجة، وهي محل بحث ونظر، والله تعالى أعلم في هذه المسألة وفي كل شيء.</w:t>
      </w:r>
    </w:p>
    <w:p w14:paraId="3463A683" w14:textId="77777777" w:rsidR="00C279E4" w:rsidRPr="00B7392F" w:rsidRDefault="00C279E4" w:rsidP="001F6413">
      <w:pPr>
        <w:spacing w:after="120"/>
        <w:ind w:firstLine="397"/>
        <w:rPr>
          <w:sz w:val="36"/>
          <w:szCs w:val="36"/>
          <w:rtl/>
        </w:rPr>
      </w:pPr>
      <w:r w:rsidRPr="00B7392F">
        <w:rPr>
          <w:sz w:val="36"/>
          <w:szCs w:val="36"/>
          <w:rtl/>
        </w:rPr>
        <w:t xml:space="preserve">{قال -رَحِمَهُ اللهُ: </w:t>
      </w:r>
      <w:r w:rsidRPr="00B7392F">
        <w:rPr>
          <w:color w:val="0000FF"/>
          <w:sz w:val="36"/>
          <w:szCs w:val="36"/>
          <w:rtl/>
        </w:rPr>
        <w:t>(كُرِهَ قَزَعٌ وَنَتْفُ شَيْبٍ، وَثَقْبُ أُذُنِ صَبِيٍّ)</w:t>
      </w:r>
      <w:r w:rsidRPr="00B7392F">
        <w:rPr>
          <w:sz w:val="36"/>
          <w:szCs w:val="36"/>
          <w:rtl/>
        </w:rPr>
        <w:t>}.</w:t>
      </w:r>
    </w:p>
    <w:p w14:paraId="6DF7B3D9" w14:textId="77777777" w:rsidR="00C279E4" w:rsidRPr="00B7392F" w:rsidRDefault="00C279E4" w:rsidP="001F6413">
      <w:pPr>
        <w:spacing w:after="120"/>
        <w:ind w:firstLine="397"/>
        <w:rPr>
          <w:sz w:val="36"/>
          <w:szCs w:val="36"/>
          <w:rtl/>
        </w:rPr>
      </w:pPr>
      <w:r w:rsidRPr="00B7392F">
        <w:rPr>
          <w:sz w:val="36"/>
          <w:szCs w:val="36"/>
          <w:rtl/>
        </w:rPr>
        <w:lastRenderedPageBreak/>
        <w:t>القزع: هو أن يُحلق بعض الشعر ويُترك بعض</w:t>
      </w:r>
      <w:r w:rsidRPr="00B7392F">
        <w:rPr>
          <w:rFonts w:hint="cs"/>
          <w:sz w:val="36"/>
          <w:szCs w:val="36"/>
          <w:rtl/>
        </w:rPr>
        <w:t>ه</w:t>
      </w:r>
      <w:r w:rsidRPr="00B7392F">
        <w:rPr>
          <w:sz w:val="36"/>
          <w:szCs w:val="36"/>
          <w:rtl/>
        </w:rPr>
        <w:t>، فهذا فيه من المثلة، فيحلقون الجانب ويتركون فوق الرأس، أو العكس بأن يترك الجوانب ويحلق الوسط، فكل ذلك من القَزع المنهي عنه، وفيه من المثلة، فلأجل ذلك كان م</w:t>
      </w:r>
      <w:r w:rsidRPr="00B7392F">
        <w:rPr>
          <w:rFonts w:hint="cs"/>
          <w:sz w:val="36"/>
          <w:szCs w:val="36"/>
          <w:rtl/>
        </w:rPr>
        <w:t>َ</w:t>
      </w:r>
      <w:r w:rsidRPr="00B7392F">
        <w:rPr>
          <w:sz w:val="36"/>
          <w:szCs w:val="36"/>
          <w:rtl/>
        </w:rPr>
        <w:t xml:space="preserve">كروها، والنبي ﷺ قال: </w:t>
      </w:r>
      <w:r w:rsidRPr="00B7392F">
        <w:rPr>
          <w:color w:val="008000"/>
          <w:sz w:val="36"/>
          <w:szCs w:val="36"/>
          <w:rtl/>
        </w:rPr>
        <w:t>«احْلِقُوهُ كُلَّهُ، أَوِ اتْرُكُوهُ كُلَّهُ»</w:t>
      </w:r>
      <w:r w:rsidRPr="00B7392F">
        <w:rPr>
          <w:rStyle w:val="FootnoteReference"/>
          <w:color w:val="008000"/>
          <w:sz w:val="36"/>
          <w:szCs w:val="36"/>
          <w:rtl/>
        </w:rPr>
        <w:footnoteReference w:id="15"/>
      </w:r>
      <w:r w:rsidRPr="00B7392F">
        <w:rPr>
          <w:sz w:val="36"/>
          <w:szCs w:val="36"/>
          <w:rtl/>
        </w:rPr>
        <w:t>، لمن رآه على مثل هذه الحال.</w:t>
      </w:r>
    </w:p>
    <w:p w14:paraId="512F41CB" w14:textId="4EAF047A" w:rsidR="00C279E4" w:rsidRPr="00B7392F" w:rsidRDefault="00C279E4" w:rsidP="001F6413">
      <w:pPr>
        <w:spacing w:after="120"/>
        <w:ind w:firstLine="397"/>
        <w:rPr>
          <w:sz w:val="36"/>
          <w:szCs w:val="36"/>
          <w:rtl/>
        </w:rPr>
      </w:pPr>
      <w:r w:rsidRPr="00B7392F">
        <w:rPr>
          <w:sz w:val="36"/>
          <w:szCs w:val="36"/>
          <w:rtl/>
        </w:rPr>
        <w:t xml:space="preserve">قال: </w:t>
      </w:r>
      <w:r w:rsidRPr="00B7392F">
        <w:rPr>
          <w:color w:val="0000FF"/>
          <w:sz w:val="36"/>
          <w:szCs w:val="36"/>
          <w:rtl/>
        </w:rPr>
        <w:t>(وَنَتْفُ شَيْبٍ)</w:t>
      </w:r>
      <w:r w:rsidRPr="00B7392F">
        <w:rPr>
          <w:sz w:val="36"/>
          <w:szCs w:val="36"/>
          <w:rtl/>
        </w:rPr>
        <w:t xml:space="preserve">، نتف الشيب كذلك مما يكره، وجاء في بعض الآثار أن حجَّامًا كان يحجم النبي ﷺ فأهوى إلى شيبةٍ لينزعها فأمر النبي ﷺ بتركها وقال: </w:t>
      </w:r>
      <w:r w:rsidRPr="00B7392F">
        <w:rPr>
          <w:color w:val="008000"/>
          <w:sz w:val="36"/>
          <w:szCs w:val="36"/>
          <w:rtl/>
        </w:rPr>
        <w:t>«إنَّه نُورُ المُسْلِمِ»</w:t>
      </w:r>
      <w:r w:rsidRPr="00B7392F">
        <w:rPr>
          <w:rStyle w:val="FootnoteReference"/>
          <w:color w:val="008000"/>
          <w:sz w:val="36"/>
          <w:szCs w:val="36"/>
          <w:rtl/>
        </w:rPr>
        <w:footnoteReference w:id="16"/>
      </w:r>
      <w:r w:rsidRPr="00B7392F">
        <w:rPr>
          <w:sz w:val="36"/>
          <w:szCs w:val="36"/>
          <w:rtl/>
        </w:rPr>
        <w:t xml:space="preserve">، وجاء: </w:t>
      </w:r>
      <w:r w:rsidRPr="00B7392F">
        <w:rPr>
          <w:color w:val="008000"/>
          <w:sz w:val="36"/>
          <w:szCs w:val="36"/>
          <w:rtl/>
        </w:rPr>
        <w:t>«ومَن شابَ شَيبةً في الإسلامِ كانت لَهُ نورًا يومَ القيامةِ»</w:t>
      </w:r>
      <w:r w:rsidRPr="00B7392F">
        <w:rPr>
          <w:rStyle w:val="FootnoteReference"/>
          <w:color w:val="008000"/>
          <w:sz w:val="36"/>
          <w:szCs w:val="36"/>
          <w:rtl/>
        </w:rPr>
        <w:footnoteReference w:id="17"/>
      </w:r>
      <w:r w:rsidRPr="00B7392F">
        <w:rPr>
          <w:sz w:val="36"/>
          <w:szCs w:val="36"/>
          <w:rtl/>
        </w:rPr>
        <w:t xml:space="preserve">، أو كما جاء في الحديث، فاستبقاء ذلك حسنٌ مع تغيير الشيب، فإن النبي ﷺ قال: </w:t>
      </w:r>
      <w:r w:rsidRPr="00B7392F">
        <w:rPr>
          <w:color w:val="008000"/>
          <w:sz w:val="36"/>
          <w:szCs w:val="36"/>
          <w:rtl/>
        </w:rPr>
        <w:t>«إنَّ اليَهُودَ وَالنَّصَارَى لا يَصْبُغُونَ، فَخَالِفُوهُمْ»</w:t>
      </w:r>
      <w:r w:rsidRPr="00B7392F">
        <w:rPr>
          <w:rStyle w:val="FootnoteReference"/>
          <w:color w:val="008000"/>
          <w:sz w:val="36"/>
          <w:szCs w:val="36"/>
          <w:rtl/>
        </w:rPr>
        <w:footnoteReference w:id="18"/>
      </w:r>
      <w:r w:rsidRPr="00B7392F">
        <w:rPr>
          <w:sz w:val="36"/>
          <w:szCs w:val="36"/>
          <w:rtl/>
        </w:rPr>
        <w:t xml:space="preserve">، وكره بعض أهل العلم أن يكون ذلك بالسواد، وبعضهم حمله على التَّحريم، والخلاف في ذلك راجع إلى قوله ﷺ: </w:t>
      </w:r>
      <w:r w:rsidRPr="00B7392F">
        <w:rPr>
          <w:color w:val="008000"/>
          <w:sz w:val="36"/>
          <w:szCs w:val="36"/>
          <w:rtl/>
        </w:rPr>
        <w:t>«</w:t>
      </w:r>
      <w:r w:rsidR="00666ED2" w:rsidRPr="00B7392F">
        <w:rPr>
          <w:color w:val="008000"/>
          <w:sz w:val="36"/>
          <w:szCs w:val="36"/>
          <w:rtl/>
        </w:rPr>
        <w:t>وجَنِّبوه السَّوادَ</w:t>
      </w:r>
      <w:r w:rsidRPr="00B7392F">
        <w:rPr>
          <w:color w:val="008000"/>
          <w:sz w:val="36"/>
          <w:szCs w:val="36"/>
          <w:rtl/>
        </w:rPr>
        <w:t>»</w:t>
      </w:r>
      <w:r w:rsidR="00666ED2" w:rsidRPr="00B7392F">
        <w:rPr>
          <w:rStyle w:val="FootnoteReference"/>
          <w:color w:val="008000"/>
          <w:sz w:val="36"/>
          <w:szCs w:val="36"/>
          <w:rtl/>
        </w:rPr>
        <w:footnoteReference w:id="19"/>
      </w:r>
      <w:r w:rsidRPr="00B7392F">
        <w:rPr>
          <w:sz w:val="36"/>
          <w:szCs w:val="36"/>
          <w:rtl/>
        </w:rPr>
        <w:t xml:space="preserve"> هل هي مرفوعة إلى النبي ﷺ؟ أم أنها ليست كذلك؟ وإذا لم يكن فيه غش فالأمر في ذلك محل بحث، أم</w:t>
      </w:r>
      <w:r w:rsidRPr="00B7392F">
        <w:rPr>
          <w:rFonts w:hint="cs"/>
          <w:sz w:val="36"/>
          <w:szCs w:val="36"/>
          <w:rtl/>
        </w:rPr>
        <w:t>َّ</w:t>
      </w:r>
      <w:r w:rsidRPr="00B7392F">
        <w:rPr>
          <w:sz w:val="36"/>
          <w:szCs w:val="36"/>
          <w:rtl/>
        </w:rPr>
        <w:t>ا إذا كان فيه غش وخداع كأن يبين للمخطوبة أنَّ هذا الرجل صغير قد شابَ وكبر، فلا شك أن هذا ممنوع ومحرم وفيه غش وتدليس.</w:t>
      </w:r>
    </w:p>
    <w:p w14:paraId="1CFBEBE1" w14:textId="77777777" w:rsidR="00C279E4" w:rsidRPr="00B7392F" w:rsidRDefault="00C279E4" w:rsidP="001F6413">
      <w:pPr>
        <w:spacing w:after="120"/>
        <w:ind w:firstLine="397"/>
        <w:rPr>
          <w:sz w:val="36"/>
          <w:szCs w:val="36"/>
          <w:rtl/>
        </w:rPr>
      </w:pPr>
      <w:r w:rsidRPr="00B7392F">
        <w:rPr>
          <w:sz w:val="36"/>
          <w:szCs w:val="36"/>
          <w:rtl/>
        </w:rPr>
        <w:t xml:space="preserve">قوله: </w:t>
      </w:r>
      <w:r w:rsidRPr="00B7392F">
        <w:rPr>
          <w:color w:val="0000FF"/>
          <w:sz w:val="36"/>
          <w:szCs w:val="36"/>
          <w:rtl/>
        </w:rPr>
        <w:t>(وَثَقْبُ أُذُنِ صَبِيٍّ)</w:t>
      </w:r>
      <w:r w:rsidRPr="00B7392F">
        <w:rPr>
          <w:sz w:val="36"/>
          <w:szCs w:val="36"/>
          <w:rtl/>
        </w:rPr>
        <w:t xml:space="preserve">، خلاف الجارية، فالصبي المقصود به الابن، لأنه لا يحتاج إلى مثل هذه الزينة، وفيه نوع </w:t>
      </w:r>
      <w:proofErr w:type="gramStart"/>
      <w:r w:rsidRPr="00B7392F">
        <w:rPr>
          <w:sz w:val="36"/>
          <w:szCs w:val="36"/>
          <w:rtl/>
        </w:rPr>
        <w:t>مثلة</w:t>
      </w:r>
      <w:proofErr w:type="gramEnd"/>
      <w:r w:rsidRPr="00B7392F">
        <w:rPr>
          <w:sz w:val="36"/>
          <w:szCs w:val="36"/>
          <w:rtl/>
        </w:rPr>
        <w:t xml:space="preserve"> به.</w:t>
      </w:r>
    </w:p>
    <w:p w14:paraId="0794D622" w14:textId="77777777" w:rsidR="00C279E4" w:rsidRPr="00B7392F" w:rsidRDefault="00C279E4" w:rsidP="001F6413">
      <w:pPr>
        <w:spacing w:after="120"/>
        <w:ind w:firstLine="397"/>
        <w:rPr>
          <w:sz w:val="36"/>
          <w:szCs w:val="36"/>
          <w:rtl/>
        </w:rPr>
      </w:pPr>
      <w:r w:rsidRPr="00B7392F">
        <w:rPr>
          <w:sz w:val="36"/>
          <w:szCs w:val="36"/>
          <w:rtl/>
        </w:rPr>
        <w:t xml:space="preserve">{قال -رَحِمَهُ اللهُ: </w:t>
      </w:r>
      <w:r w:rsidRPr="00B7392F">
        <w:rPr>
          <w:color w:val="0000FF"/>
          <w:sz w:val="36"/>
          <w:szCs w:val="36"/>
          <w:rtl/>
        </w:rPr>
        <w:t>(وَيَجِبُ خِتَانُ ذَكَرٍ وَأُنْثَى "بُعَيْدَ بُلُوغٍ مَعَ أَمْنِ الضَّرَرِ، وَيُسَنُّ قَبْلَهُ، وَيُكْرَهُ سَابِعَ وِلَادَتِهِ وَمِنْهَا إِلَيْهِ)</w:t>
      </w:r>
      <w:r w:rsidRPr="00B7392F">
        <w:rPr>
          <w:sz w:val="36"/>
          <w:szCs w:val="36"/>
          <w:rtl/>
        </w:rPr>
        <w:t>}.</w:t>
      </w:r>
    </w:p>
    <w:p w14:paraId="73E77D16" w14:textId="77777777" w:rsidR="00C279E4" w:rsidRPr="00B7392F" w:rsidRDefault="00C279E4" w:rsidP="001F6413">
      <w:pPr>
        <w:spacing w:after="120"/>
        <w:ind w:firstLine="397"/>
        <w:rPr>
          <w:sz w:val="36"/>
          <w:szCs w:val="36"/>
          <w:rtl/>
        </w:rPr>
      </w:pPr>
      <w:r w:rsidRPr="00B7392F">
        <w:rPr>
          <w:sz w:val="36"/>
          <w:szCs w:val="36"/>
          <w:rtl/>
        </w:rPr>
        <w:t xml:space="preserve">النبي ﷺ أمر بالختان، واختتن إبراهيم -عَلَيْهِ الصَّلَاةُ وَالسَّلَامُ- ولما يتعلق بالختان من كمال الطَّهارة، فإنها جلدة أعلى الذَّكر، إذا لم يُختن الشخص فإنها يوشك أن تغطيه، فإذا بالَ تبقى النجاسة حول ذلك ولا تخرج، وهذا الجلد يجتمع بعضه على بعض فقد لا يستطاع في بعض الأحوال إزالة تلك النجاسة وتنظيفها، وهذا يختلف باختلاف الناس، فبناء على ذلك أُمر به وتعلق به كمال الطهارة، فلأجل ذلك </w:t>
      </w:r>
      <w:r w:rsidRPr="00B7392F">
        <w:rPr>
          <w:sz w:val="36"/>
          <w:szCs w:val="36"/>
          <w:rtl/>
        </w:rPr>
        <w:lastRenderedPageBreak/>
        <w:t xml:space="preserve">كان لزومه ووجوبه، ولأنه من سنن الفطرة كما في حديث أبي هريرة -رضي الله تعالى عنه. هذا بالنسبة للذكر ظاهر. </w:t>
      </w:r>
    </w:p>
    <w:p w14:paraId="12B6B1AD" w14:textId="77777777" w:rsidR="00C279E4" w:rsidRPr="00B7392F" w:rsidRDefault="00C279E4" w:rsidP="001F6413">
      <w:pPr>
        <w:spacing w:after="120"/>
        <w:ind w:firstLine="397"/>
        <w:rPr>
          <w:sz w:val="36"/>
          <w:szCs w:val="36"/>
          <w:rtl/>
        </w:rPr>
      </w:pPr>
      <w:r w:rsidRPr="00B7392F">
        <w:rPr>
          <w:sz w:val="36"/>
          <w:szCs w:val="36"/>
          <w:rtl/>
        </w:rPr>
        <w:t>أما بالنسبة للأنثى: فالحنابلة أطلقوا هذا الحكم لمجيء النُّصوص بذلك</w:t>
      </w:r>
      <w:r w:rsidRPr="00B7392F">
        <w:rPr>
          <w:rFonts w:hint="cs"/>
          <w:sz w:val="36"/>
          <w:szCs w:val="36"/>
          <w:rtl/>
        </w:rPr>
        <w:t>؛</w:t>
      </w:r>
      <w:r w:rsidRPr="00B7392F">
        <w:rPr>
          <w:sz w:val="36"/>
          <w:szCs w:val="36"/>
          <w:rtl/>
        </w:rPr>
        <w:t xml:space="preserve"> ولأن</w:t>
      </w:r>
      <w:r w:rsidRPr="00B7392F">
        <w:rPr>
          <w:rFonts w:hint="cs"/>
          <w:sz w:val="36"/>
          <w:szCs w:val="36"/>
          <w:rtl/>
        </w:rPr>
        <w:t>َّ</w:t>
      </w:r>
      <w:r w:rsidRPr="00B7392F">
        <w:rPr>
          <w:sz w:val="36"/>
          <w:szCs w:val="36"/>
          <w:rtl/>
        </w:rPr>
        <w:t xml:space="preserve"> النبي ﷺ قال: </w:t>
      </w:r>
      <w:r w:rsidRPr="00B7392F">
        <w:rPr>
          <w:color w:val="008000"/>
          <w:sz w:val="36"/>
          <w:szCs w:val="36"/>
          <w:rtl/>
        </w:rPr>
        <w:t xml:space="preserve">«إذا مَسَّ الخِتانُ </w:t>
      </w:r>
      <w:proofErr w:type="spellStart"/>
      <w:r w:rsidRPr="00B7392F">
        <w:rPr>
          <w:color w:val="008000"/>
          <w:sz w:val="36"/>
          <w:szCs w:val="36"/>
          <w:rtl/>
        </w:rPr>
        <w:t>الخِتانَ</w:t>
      </w:r>
      <w:proofErr w:type="spellEnd"/>
      <w:r w:rsidRPr="00B7392F">
        <w:rPr>
          <w:color w:val="008000"/>
          <w:sz w:val="36"/>
          <w:szCs w:val="36"/>
          <w:rtl/>
        </w:rPr>
        <w:t>»</w:t>
      </w:r>
      <w:r w:rsidRPr="00B7392F">
        <w:rPr>
          <w:rStyle w:val="FootnoteReference"/>
          <w:color w:val="008000"/>
          <w:sz w:val="36"/>
          <w:szCs w:val="36"/>
          <w:rtl/>
        </w:rPr>
        <w:footnoteReference w:id="20"/>
      </w:r>
      <w:r w:rsidRPr="00B7392F">
        <w:rPr>
          <w:sz w:val="36"/>
          <w:szCs w:val="36"/>
          <w:rtl/>
        </w:rPr>
        <w:t xml:space="preserve"> مما يدل على أن</w:t>
      </w:r>
      <w:r w:rsidRPr="00B7392F">
        <w:rPr>
          <w:rFonts w:hint="cs"/>
          <w:sz w:val="36"/>
          <w:szCs w:val="36"/>
          <w:rtl/>
        </w:rPr>
        <w:t>َّ</w:t>
      </w:r>
      <w:r w:rsidRPr="00B7392F">
        <w:rPr>
          <w:sz w:val="36"/>
          <w:szCs w:val="36"/>
          <w:rtl/>
        </w:rPr>
        <w:t xml:space="preserve"> النساء كنَّ يختتن، والختان بالنسبة للمرأة هو قصُّ أعلى البظر الذي يوجد على المرأة كعرف الديك في فرجها فيؤخذ منه شيء، فقال النبي ﷺ: </w:t>
      </w:r>
      <w:r w:rsidRPr="00B7392F">
        <w:rPr>
          <w:color w:val="008000"/>
          <w:sz w:val="36"/>
          <w:szCs w:val="36"/>
          <w:rtl/>
        </w:rPr>
        <w:t>«أشِمِّي ولا تُنهِكي»</w:t>
      </w:r>
      <w:r w:rsidRPr="00B7392F">
        <w:rPr>
          <w:rStyle w:val="FootnoteReference"/>
          <w:sz w:val="36"/>
          <w:szCs w:val="36"/>
          <w:rtl/>
        </w:rPr>
        <w:footnoteReference w:id="21"/>
      </w:r>
      <w:r w:rsidRPr="00B7392F">
        <w:rPr>
          <w:rFonts w:hint="cs"/>
          <w:color w:val="008000"/>
          <w:sz w:val="36"/>
          <w:szCs w:val="36"/>
          <w:rtl/>
        </w:rPr>
        <w:t>؛</w:t>
      </w:r>
      <w:r w:rsidRPr="00B7392F">
        <w:rPr>
          <w:sz w:val="36"/>
          <w:szCs w:val="36"/>
          <w:rtl/>
        </w:rPr>
        <w:t xml:space="preserve"> لأنه إذا بقي بقيت غلمتها شديدة وهذا يؤثر عليها، وإذا قُطعت من أصلها أيضًا ذهبت رغبة المرأة فيما ترغب فيه النساء عادة، فيكون ذلك فيه ذهابٌ لأنسها وتلذذها بزوجها، فأُمر في ذلك بما يكون فيه الوسط.</w:t>
      </w:r>
    </w:p>
    <w:p w14:paraId="550E12DE" w14:textId="57ACD34C" w:rsidR="00C279E4" w:rsidRPr="00B7392F" w:rsidRDefault="00C279E4" w:rsidP="001F6413">
      <w:pPr>
        <w:spacing w:after="120"/>
        <w:ind w:firstLine="397"/>
        <w:rPr>
          <w:sz w:val="36"/>
          <w:szCs w:val="36"/>
          <w:rtl/>
        </w:rPr>
      </w:pPr>
      <w:r w:rsidRPr="00B7392F">
        <w:rPr>
          <w:sz w:val="36"/>
          <w:szCs w:val="36"/>
          <w:rtl/>
        </w:rPr>
        <w:t xml:space="preserve">فالحنابلة -رَحِمَهُم اللهُ تعالى- قالوا: الأدلة في ذلك على حدٍّ سواء، فأوجبوا ذلك، وإن </w:t>
      </w:r>
      <w:bookmarkStart w:id="1" w:name="_Hlk113821968"/>
      <w:r w:rsidRPr="00B7392F">
        <w:rPr>
          <w:sz w:val="36"/>
          <w:szCs w:val="36"/>
          <w:rtl/>
        </w:rPr>
        <w:t>كان بعض أهل العلم قال</w:t>
      </w:r>
      <w:r w:rsidRPr="00B7392F">
        <w:rPr>
          <w:rFonts w:hint="cs"/>
          <w:sz w:val="36"/>
          <w:szCs w:val="36"/>
          <w:rtl/>
        </w:rPr>
        <w:t>:</w:t>
      </w:r>
      <w:r w:rsidRPr="00B7392F">
        <w:rPr>
          <w:sz w:val="36"/>
          <w:szCs w:val="36"/>
          <w:rtl/>
        </w:rPr>
        <w:t xml:space="preserve"> إنه في حق المرأة مستحب، وهو واجب في حق الرجل وهو محل للبحث محتمل</w:t>
      </w:r>
      <w:r w:rsidRPr="00B7392F">
        <w:rPr>
          <w:rFonts w:hint="cs"/>
          <w:sz w:val="36"/>
          <w:szCs w:val="36"/>
          <w:rtl/>
        </w:rPr>
        <w:t>؛</w:t>
      </w:r>
      <w:r w:rsidRPr="00B7392F">
        <w:rPr>
          <w:sz w:val="36"/>
          <w:szCs w:val="36"/>
          <w:rtl/>
        </w:rPr>
        <w:t xml:space="preserve"> لأنه لا يتوقف عليه في النساء ما يتوقف عليه </w:t>
      </w:r>
      <w:r w:rsidRPr="00B7392F">
        <w:rPr>
          <w:rFonts w:hint="cs"/>
          <w:sz w:val="36"/>
          <w:szCs w:val="36"/>
          <w:rtl/>
        </w:rPr>
        <w:t xml:space="preserve">في </w:t>
      </w:r>
      <w:r w:rsidRPr="00B7392F">
        <w:rPr>
          <w:sz w:val="36"/>
          <w:szCs w:val="36"/>
          <w:rtl/>
        </w:rPr>
        <w:t>الرجل من كمال الط</w:t>
      </w:r>
      <w:r w:rsidRPr="00B7392F">
        <w:rPr>
          <w:rFonts w:hint="cs"/>
          <w:sz w:val="36"/>
          <w:szCs w:val="36"/>
          <w:rtl/>
        </w:rPr>
        <w:t>َّ</w:t>
      </w:r>
      <w:r w:rsidRPr="00B7392F">
        <w:rPr>
          <w:sz w:val="36"/>
          <w:szCs w:val="36"/>
          <w:rtl/>
        </w:rPr>
        <w:t>هارة، لأجل ذلك كان القول بأنه يمكن أن يكون في حق المرأة م</w:t>
      </w:r>
      <w:r w:rsidRPr="00B7392F">
        <w:rPr>
          <w:rFonts w:hint="cs"/>
          <w:sz w:val="36"/>
          <w:szCs w:val="36"/>
          <w:rtl/>
        </w:rPr>
        <w:t>ُ</w:t>
      </w:r>
      <w:r w:rsidRPr="00B7392F">
        <w:rPr>
          <w:sz w:val="36"/>
          <w:szCs w:val="36"/>
          <w:rtl/>
        </w:rPr>
        <w:t xml:space="preserve">ستحب له وجه وجيه </w:t>
      </w:r>
      <w:bookmarkEnd w:id="1"/>
      <w:r w:rsidRPr="00B7392F">
        <w:rPr>
          <w:sz w:val="36"/>
          <w:szCs w:val="36"/>
          <w:rtl/>
        </w:rPr>
        <w:t xml:space="preserve">في مثل هذه الحال، وابن القيم -رَحِمَهُ اللهُ- بحث هذه المسألة وأطال فيها في كتابه </w:t>
      </w:r>
      <w:r w:rsidRPr="00B7392F">
        <w:rPr>
          <w:rFonts w:hint="cs"/>
          <w:sz w:val="36"/>
          <w:szCs w:val="36"/>
          <w:rtl/>
        </w:rPr>
        <w:t>(</w:t>
      </w:r>
      <w:r w:rsidRPr="00B7392F">
        <w:rPr>
          <w:sz w:val="36"/>
          <w:szCs w:val="36"/>
          <w:rtl/>
        </w:rPr>
        <w:t xml:space="preserve">تحفة </w:t>
      </w:r>
      <w:proofErr w:type="spellStart"/>
      <w:r w:rsidRPr="00B7392F">
        <w:rPr>
          <w:sz w:val="36"/>
          <w:szCs w:val="36"/>
          <w:rtl/>
        </w:rPr>
        <w:t>المودود</w:t>
      </w:r>
      <w:proofErr w:type="spellEnd"/>
      <w:r w:rsidRPr="00B7392F">
        <w:rPr>
          <w:sz w:val="36"/>
          <w:szCs w:val="36"/>
          <w:rtl/>
        </w:rPr>
        <w:t xml:space="preserve"> في أحكام المولود</w:t>
      </w:r>
      <w:r w:rsidRPr="00B7392F">
        <w:rPr>
          <w:rFonts w:hint="cs"/>
          <w:sz w:val="36"/>
          <w:szCs w:val="36"/>
          <w:rtl/>
        </w:rPr>
        <w:t>)</w:t>
      </w:r>
      <w:r w:rsidRPr="00B7392F">
        <w:rPr>
          <w:sz w:val="36"/>
          <w:szCs w:val="36"/>
          <w:rtl/>
        </w:rPr>
        <w:t xml:space="preserve"> وبحثها كل الفقهاء -رحمهم الله تعالى- في هذا الموضع من كتبهم على اختلاف مذاهبهم فيها</w:t>
      </w:r>
      <w:r w:rsidR="001F6413" w:rsidRPr="00B7392F">
        <w:rPr>
          <w:rFonts w:hint="cs"/>
          <w:sz w:val="36"/>
          <w:szCs w:val="36"/>
          <w:rtl/>
        </w:rPr>
        <w:t>.</w:t>
      </w:r>
    </w:p>
    <w:p w14:paraId="17F6B946" w14:textId="77777777" w:rsidR="00C279E4" w:rsidRPr="00B7392F" w:rsidRDefault="00C279E4" w:rsidP="001F6413">
      <w:pPr>
        <w:spacing w:after="120"/>
        <w:ind w:firstLine="397"/>
        <w:rPr>
          <w:sz w:val="36"/>
          <w:szCs w:val="36"/>
          <w:rtl/>
        </w:rPr>
      </w:pPr>
      <w:r w:rsidRPr="00B7392F">
        <w:rPr>
          <w:sz w:val="36"/>
          <w:szCs w:val="36"/>
          <w:rtl/>
        </w:rPr>
        <w:t>إذا قيل</w:t>
      </w:r>
      <w:r w:rsidRPr="00B7392F">
        <w:rPr>
          <w:rFonts w:hint="cs"/>
          <w:sz w:val="36"/>
          <w:szCs w:val="36"/>
          <w:rtl/>
        </w:rPr>
        <w:t>:</w:t>
      </w:r>
      <w:r w:rsidRPr="00B7392F">
        <w:rPr>
          <w:sz w:val="36"/>
          <w:szCs w:val="36"/>
          <w:rtl/>
        </w:rPr>
        <w:t xml:space="preserve"> إن الختان محله الوجوب، والوجوب محله البلوغ، لأن البالغ إذا بلغ وجب عليه وتعلق به، فيكون هذا محله، لكن لو فُعل قبل ذلك فهذا مستحب ومسنون، لأنه أسهل وأيسر وأسرع في التئام الجرح، وأيضًا لئلَّا لا يؤدي ذلك إلى انكشاف العورة ونحوه.</w:t>
      </w:r>
    </w:p>
    <w:p w14:paraId="6F2E781C" w14:textId="77777777" w:rsidR="00C279E4" w:rsidRPr="00B7392F" w:rsidRDefault="00C279E4" w:rsidP="001F6413">
      <w:pPr>
        <w:spacing w:after="120"/>
        <w:ind w:firstLine="397"/>
        <w:rPr>
          <w:sz w:val="36"/>
          <w:szCs w:val="36"/>
          <w:rtl/>
        </w:rPr>
      </w:pPr>
      <w:r w:rsidRPr="00B7392F">
        <w:rPr>
          <w:sz w:val="36"/>
          <w:szCs w:val="36"/>
          <w:rtl/>
        </w:rPr>
        <w:t xml:space="preserve">بعض الفقهاء كرهوه في أول الولادة إلى سابع، وبعضهم قال لأنه مشابه باليهود، وبعضهم قال لأنه يسيل الدم وربما يفضي ذلك إلى موت الطفل وذهاب روحه، لكن في هذه الأوقات تجددت من أنواع الطب والتئام الجروح ورعايتها ما هو معلوم؛ فكان أخذه في صِغَرِ طفل أسهل عليه وأمكن لالتئام الجرح </w:t>
      </w:r>
      <w:r w:rsidRPr="00B7392F">
        <w:rPr>
          <w:sz w:val="36"/>
          <w:szCs w:val="36"/>
          <w:rtl/>
        </w:rPr>
        <w:lastRenderedPageBreak/>
        <w:t>ونحو ذلك؛ فلما كان الأمر كذلك فيستحب التبكير به، ولو كان في الس</w:t>
      </w:r>
      <w:r w:rsidRPr="00B7392F">
        <w:rPr>
          <w:rFonts w:hint="cs"/>
          <w:sz w:val="36"/>
          <w:szCs w:val="36"/>
          <w:rtl/>
        </w:rPr>
        <w:t>َّ</w:t>
      </w:r>
      <w:r w:rsidRPr="00B7392F">
        <w:rPr>
          <w:sz w:val="36"/>
          <w:szCs w:val="36"/>
          <w:rtl/>
        </w:rPr>
        <w:t>ابع فلا يكون مكروهًا وإن ذكر المؤلف والفقهاء كراهية ذلك.</w:t>
      </w:r>
    </w:p>
    <w:p w14:paraId="64C2C786" w14:textId="77777777" w:rsidR="00C279E4" w:rsidRPr="00B7392F" w:rsidRDefault="00C279E4" w:rsidP="001F6413">
      <w:pPr>
        <w:spacing w:after="120"/>
        <w:ind w:firstLine="397"/>
        <w:rPr>
          <w:sz w:val="36"/>
          <w:szCs w:val="36"/>
          <w:rtl/>
        </w:rPr>
      </w:pPr>
      <w:r w:rsidRPr="00B7392F">
        <w:rPr>
          <w:sz w:val="36"/>
          <w:szCs w:val="36"/>
          <w:rtl/>
        </w:rPr>
        <w:t>وبعضهم قال: إنه وقت لا يندمل فيه الجرح فيسيح الدم ويسيل، فيكون فيه ضرر على الطفل فيموت، فلأجل ذلك كره في مثل هذه الحال.</w:t>
      </w:r>
    </w:p>
    <w:p w14:paraId="1F6D5B8A" w14:textId="77777777" w:rsidR="00C279E4" w:rsidRPr="00B7392F" w:rsidRDefault="00C279E4" w:rsidP="001F6413">
      <w:pPr>
        <w:spacing w:after="120"/>
        <w:ind w:firstLine="397"/>
        <w:rPr>
          <w:sz w:val="36"/>
          <w:szCs w:val="36"/>
          <w:rtl/>
        </w:rPr>
      </w:pPr>
      <w:r w:rsidRPr="00B7392F">
        <w:rPr>
          <w:sz w:val="36"/>
          <w:szCs w:val="36"/>
          <w:rtl/>
        </w:rPr>
        <w:t>{نكتفي بهذا القدر أحسن الله إليكم}.</w:t>
      </w:r>
    </w:p>
    <w:p w14:paraId="415D7A46" w14:textId="77777777" w:rsidR="00C279E4" w:rsidRPr="00B7392F" w:rsidRDefault="00C279E4" w:rsidP="001F6413">
      <w:pPr>
        <w:spacing w:after="120"/>
        <w:ind w:firstLine="397"/>
        <w:rPr>
          <w:sz w:val="36"/>
          <w:szCs w:val="36"/>
          <w:rtl/>
        </w:rPr>
      </w:pPr>
      <w:r w:rsidRPr="00B7392F">
        <w:rPr>
          <w:sz w:val="36"/>
          <w:szCs w:val="36"/>
          <w:rtl/>
        </w:rPr>
        <w:t>نكتفي بهذا، أسأل الله لنا ولكم التَّوفيق والسَّداد، ونجعل بداية الفصل في بداية المجلس القادم، وأسأل الله لي ولكم التوفيق والسداد، وصل</w:t>
      </w:r>
      <w:r w:rsidRPr="00B7392F">
        <w:rPr>
          <w:rFonts w:hint="cs"/>
          <w:sz w:val="36"/>
          <w:szCs w:val="36"/>
          <w:rtl/>
        </w:rPr>
        <w:t>َّ</w:t>
      </w:r>
      <w:r w:rsidRPr="00B7392F">
        <w:rPr>
          <w:sz w:val="36"/>
          <w:szCs w:val="36"/>
          <w:rtl/>
        </w:rPr>
        <w:t>ى الله وسلم وبارك على نبينا محمد وعلى آله وصحبه أجمعين.</w:t>
      </w:r>
    </w:p>
    <w:p w14:paraId="551FB00C" w14:textId="032E855C" w:rsidR="00763AF0" w:rsidRPr="00B7392F" w:rsidRDefault="00C279E4" w:rsidP="001F6413">
      <w:pPr>
        <w:spacing w:after="120"/>
        <w:ind w:firstLine="397"/>
        <w:rPr>
          <w:sz w:val="36"/>
          <w:szCs w:val="36"/>
        </w:rPr>
      </w:pPr>
      <w:r w:rsidRPr="00B7392F">
        <w:rPr>
          <w:sz w:val="36"/>
          <w:szCs w:val="36"/>
          <w:rtl/>
        </w:rPr>
        <w:t>{إخوتنا المشاهدين والمستمعين في كل مكان نستكمل ما بقي في مجالس قادمة، نشكر لصاحب الفضيلة، ومع أمل اللقاء بكم نستودعكم الله الذي لا تضيع ودائعه والس</w:t>
      </w:r>
      <w:r w:rsidRPr="00B7392F">
        <w:rPr>
          <w:rFonts w:hint="cs"/>
          <w:sz w:val="36"/>
          <w:szCs w:val="36"/>
          <w:rtl/>
        </w:rPr>
        <w:t>َّ</w:t>
      </w:r>
      <w:r w:rsidRPr="00B7392F">
        <w:rPr>
          <w:sz w:val="36"/>
          <w:szCs w:val="36"/>
          <w:rtl/>
        </w:rPr>
        <w:t>لام عليكم ورحمة الله}.</w:t>
      </w:r>
    </w:p>
    <w:sectPr w:rsidR="00763AF0" w:rsidRPr="00B7392F" w:rsidSect="00DD4A57">
      <w:headerReference w:type="default" r:id="rId8"/>
      <w:footerReference w:type="default" r:id="rId9"/>
      <w:pgSz w:w="12240" w:h="15840"/>
      <w:pgMar w:top="1440" w:right="1440" w:bottom="1440" w:left="1440" w:header="720" w:footer="720" w:gutter="0"/>
      <w:pgBorders w:offsetFrom="page">
        <w:top w:val="twistedLines2" w:sz="15" w:space="24" w:color="auto"/>
        <w:left w:val="twistedLines2" w:sz="15" w:space="24" w:color="auto"/>
        <w:bottom w:val="twistedLines2" w:sz="15" w:space="24" w:color="auto"/>
        <w:right w:val="twistedLines2" w:sz="15"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470EB" w14:textId="77777777" w:rsidR="007D6ACB" w:rsidRDefault="007D6ACB" w:rsidP="00DD4A57">
      <w:r>
        <w:separator/>
      </w:r>
    </w:p>
  </w:endnote>
  <w:endnote w:type="continuationSeparator" w:id="0">
    <w:p w14:paraId="72510EC0" w14:textId="77777777" w:rsidR="007D6ACB" w:rsidRDefault="007D6ACB" w:rsidP="00DD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39534033"/>
      <w:docPartObj>
        <w:docPartGallery w:val="Page Numbers (Bottom of Page)"/>
        <w:docPartUnique/>
      </w:docPartObj>
    </w:sdtPr>
    <w:sdtEndPr/>
    <w:sdtContent>
      <w:p w14:paraId="7DD6196F" w14:textId="7C93E9E8" w:rsidR="00ED2112" w:rsidRDefault="00ED21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F18C2E" w14:textId="77777777" w:rsidR="00ED2112" w:rsidRDefault="00ED2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B1E33" w14:textId="77777777" w:rsidR="007D6ACB" w:rsidRDefault="007D6ACB" w:rsidP="00DD4A57">
      <w:r>
        <w:separator/>
      </w:r>
    </w:p>
  </w:footnote>
  <w:footnote w:type="continuationSeparator" w:id="0">
    <w:p w14:paraId="7E2BB1FD" w14:textId="77777777" w:rsidR="007D6ACB" w:rsidRDefault="007D6ACB" w:rsidP="00DD4A57">
      <w:r>
        <w:continuationSeparator/>
      </w:r>
    </w:p>
  </w:footnote>
  <w:footnote w:id="1">
    <w:p w14:paraId="46347F41" w14:textId="77777777" w:rsidR="00C279E4" w:rsidRDefault="00C279E4" w:rsidP="00C279E4">
      <w:pPr>
        <w:pStyle w:val="FootnoteText"/>
      </w:pPr>
      <w:r>
        <w:rPr>
          <w:rStyle w:val="FootnoteReference"/>
        </w:rPr>
        <w:footnoteRef/>
      </w:r>
      <w:r>
        <w:rPr>
          <w:rtl/>
        </w:rPr>
        <w:t xml:space="preserve"> </w:t>
      </w:r>
      <w:r>
        <w:rPr>
          <w:rFonts w:hint="cs"/>
          <w:rtl/>
        </w:rPr>
        <w:t>ضعيف الترمذي: (</w:t>
      </w:r>
      <w:r w:rsidRPr="00546FDA">
        <w:rPr>
          <w:rtl/>
        </w:rPr>
        <w:t>1746</w:t>
      </w:r>
      <w:r>
        <w:rPr>
          <w:rFonts w:hint="cs"/>
          <w:rtl/>
        </w:rPr>
        <w:t>).</w:t>
      </w:r>
    </w:p>
  </w:footnote>
  <w:footnote w:id="2">
    <w:p w14:paraId="6702B8CD" w14:textId="77777777" w:rsidR="00C279E4" w:rsidRDefault="00C279E4" w:rsidP="00C279E4">
      <w:pPr>
        <w:pStyle w:val="FootnoteText"/>
      </w:pPr>
      <w:r>
        <w:rPr>
          <w:rStyle w:val="FootnoteReference"/>
        </w:rPr>
        <w:footnoteRef/>
      </w:r>
      <w:r>
        <w:rPr>
          <w:rtl/>
        </w:rPr>
        <w:t xml:space="preserve"> </w:t>
      </w:r>
      <w:r>
        <w:rPr>
          <w:rFonts w:hint="cs"/>
          <w:rtl/>
        </w:rPr>
        <w:t>السلسلة الضعيفة (6006).</w:t>
      </w:r>
    </w:p>
  </w:footnote>
  <w:footnote w:id="3">
    <w:p w14:paraId="6E7888A8" w14:textId="77777777" w:rsidR="00C279E4" w:rsidRDefault="00C279E4" w:rsidP="00C279E4">
      <w:pPr>
        <w:pStyle w:val="FootnoteText"/>
      </w:pPr>
      <w:r>
        <w:rPr>
          <w:rStyle w:val="FootnoteReference"/>
        </w:rPr>
        <w:footnoteRef/>
      </w:r>
      <w:r>
        <w:rPr>
          <w:rtl/>
        </w:rPr>
        <w:t xml:space="preserve"> </w:t>
      </w:r>
      <w:r w:rsidRPr="00546FDA">
        <w:rPr>
          <w:rtl/>
        </w:rPr>
        <w:t>البخاري (216) واللفظ له، ومسلم (292)</w:t>
      </w:r>
      <w:r>
        <w:rPr>
          <w:rFonts w:hint="cs"/>
          <w:rtl/>
        </w:rPr>
        <w:t>.</w:t>
      </w:r>
    </w:p>
  </w:footnote>
  <w:footnote w:id="4">
    <w:p w14:paraId="211F7C5C" w14:textId="77777777" w:rsidR="00C279E4" w:rsidRDefault="00C279E4" w:rsidP="00C279E4">
      <w:pPr>
        <w:pStyle w:val="FootnoteText"/>
        <w:rPr>
          <w:rtl/>
        </w:rPr>
      </w:pPr>
      <w:r>
        <w:rPr>
          <w:rStyle w:val="FootnoteReference"/>
        </w:rPr>
        <w:footnoteRef/>
      </w:r>
      <w:r>
        <w:rPr>
          <w:rtl/>
        </w:rPr>
        <w:t xml:space="preserve"> </w:t>
      </w:r>
      <w:r w:rsidRPr="00546FDA">
        <w:rPr>
          <w:rtl/>
        </w:rPr>
        <w:t>البخاري (144)، ومسلم (264)</w:t>
      </w:r>
      <w:r>
        <w:rPr>
          <w:rFonts w:hint="cs"/>
          <w:rtl/>
        </w:rPr>
        <w:t>.</w:t>
      </w:r>
    </w:p>
  </w:footnote>
  <w:footnote w:id="5">
    <w:p w14:paraId="4FF29B7B" w14:textId="77777777" w:rsidR="00C279E4" w:rsidRDefault="00C279E4" w:rsidP="00C279E4">
      <w:pPr>
        <w:pStyle w:val="FootnoteText"/>
      </w:pPr>
      <w:r>
        <w:rPr>
          <w:rStyle w:val="FootnoteReference"/>
        </w:rPr>
        <w:footnoteRef/>
      </w:r>
      <w:r>
        <w:rPr>
          <w:rtl/>
        </w:rPr>
        <w:t xml:space="preserve"> </w:t>
      </w:r>
      <w:r>
        <w:rPr>
          <w:rFonts w:hint="cs"/>
          <w:rtl/>
        </w:rPr>
        <w:t>مسلم (</w:t>
      </w:r>
      <w:r w:rsidRPr="0062280A">
        <w:rPr>
          <w:rtl/>
        </w:rPr>
        <w:t>269</w:t>
      </w:r>
      <w:r>
        <w:rPr>
          <w:rFonts w:hint="cs"/>
          <w:rtl/>
        </w:rPr>
        <w:t>)</w:t>
      </w:r>
    </w:p>
  </w:footnote>
  <w:footnote w:id="6">
    <w:p w14:paraId="29439128" w14:textId="77777777" w:rsidR="00C279E4" w:rsidRDefault="00C279E4" w:rsidP="00C279E4">
      <w:pPr>
        <w:pStyle w:val="FootnoteText"/>
      </w:pPr>
      <w:r>
        <w:rPr>
          <w:rStyle w:val="FootnoteReference"/>
        </w:rPr>
        <w:footnoteRef/>
      </w:r>
      <w:r>
        <w:rPr>
          <w:rtl/>
        </w:rPr>
        <w:t xml:space="preserve"> </w:t>
      </w:r>
      <w:r>
        <w:rPr>
          <w:rFonts w:hint="cs"/>
          <w:rtl/>
        </w:rPr>
        <w:t>مسلم (262).</w:t>
      </w:r>
    </w:p>
  </w:footnote>
  <w:footnote w:id="7">
    <w:p w14:paraId="20246C59" w14:textId="77777777" w:rsidR="00C279E4" w:rsidRDefault="00C279E4" w:rsidP="00C279E4">
      <w:pPr>
        <w:pStyle w:val="FootnoteText"/>
      </w:pPr>
      <w:r>
        <w:rPr>
          <w:rStyle w:val="FootnoteReference"/>
        </w:rPr>
        <w:footnoteRef/>
      </w:r>
      <w:r>
        <w:rPr>
          <w:rtl/>
        </w:rPr>
        <w:t xml:space="preserve"> </w:t>
      </w:r>
      <w:r w:rsidRPr="00882B70">
        <w:rPr>
          <w:rtl/>
        </w:rPr>
        <w:t>أخرجه النسائي (</w:t>
      </w:r>
      <w:proofErr w:type="gramStart"/>
      <w:r w:rsidRPr="00882B70">
        <w:rPr>
          <w:rtl/>
        </w:rPr>
        <w:t>5 )</w:t>
      </w:r>
      <w:proofErr w:type="gramEnd"/>
      <w:r w:rsidRPr="00882B70">
        <w:rPr>
          <w:rtl/>
        </w:rPr>
        <w:t>، وأبو يعلى (4569 )، وابن خزيمة (135 )، وعلقه البخاري في ((باب سواك الرطب واليابس للصائم))</w:t>
      </w:r>
      <w:r>
        <w:rPr>
          <w:rFonts w:hint="cs"/>
          <w:rtl/>
        </w:rPr>
        <w:t>.</w:t>
      </w:r>
    </w:p>
  </w:footnote>
  <w:footnote w:id="8">
    <w:p w14:paraId="305D4A61" w14:textId="77777777" w:rsidR="00C279E4" w:rsidRDefault="00C279E4" w:rsidP="00C279E4">
      <w:pPr>
        <w:pStyle w:val="FootnoteText"/>
      </w:pPr>
      <w:r>
        <w:rPr>
          <w:rStyle w:val="FootnoteReference"/>
        </w:rPr>
        <w:footnoteRef/>
      </w:r>
      <w:r>
        <w:rPr>
          <w:rtl/>
        </w:rPr>
        <w:t xml:space="preserve"> </w:t>
      </w:r>
      <w:r>
        <w:rPr>
          <w:rFonts w:hint="cs"/>
          <w:rtl/>
        </w:rPr>
        <w:t>السلسلة الضعيفة (401).</w:t>
      </w:r>
    </w:p>
  </w:footnote>
  <w:footnote w:id="9">
    <w:p w14:paraId="05FB3FFC" w14:textId="77777777" w:rsidR="00C279E4" w:rsidRDefault="00C279E4" w:rsidP="00C279E4">
      <w:pPr>
        <w:pStyle w:val="FootnoteText"/>
      </w:pPr>
      <w:r>
        <w:rPr>
          <w:rStyle w:val="FootnoteReference"/>
        </w:rPr>
        <w:footnoteRef/>
      </w:r>
      <w:r>
        <w:rPr>
          <w:rtl/>
        </w:rPr>
        <w:t xml:space="preserve"> </w:t>
      </w:r>
      <w:r w:rsidRPr="00C62127">
        <w:rPr>
          <w:rtl/>
        </w:rPr>
        <w:t>البخاري (1904)، ومسلم (1151)</w:t>
      </w:r>
      <w:r>
        <w:rPr>
          <w:rFonts w:hint="cs"/>
          <w:rtl/>
        </w:rPr>
        <w:t>.</w:t>
      </w:r>
    </w:p>
  </w:footnote>
  <w:footnote w:id="10">
    <w:p w14:paraId="12D26ABC" w14:textId="77777777" w:rsidR="00C279E4" w:rsidRDefault="00C279E4" w:rsidP="00C279E4">
      <w:pPr>
        <w:pStyle w:val="FootnoteText"/>
      </w:pPr>
      <w:r>
        <w:rPr>
          <w:rStyle w:val="FootnoteReference"/>
        </w:rPr>
        <w:footnoteRef/>
      </w:r>
      <w:r>
        <w:rPr>
          <w:rtl/>
        </w:rPr>
        <w:t xml:space="preserve"> </w:t>
      </w:r>
      <w:r>
        <w:rPr>
          <w:rFonts w:hint="cs"/>
          <w:rtl/>
        </w:rPr>
        <w:t>ضعيف أبي داود (</w:t>
      </w:r>
      <w:r w:rsidRPr="00BB671B">
        <w:rPr>
          <w:rtl/>
        </w:rPr>
        <w:t>2364</w:t>
      </w:r>
      <w:r>
        <w:rPr>
          <w:rFonts w:hint="cs"/>
          <w:rtl/>
        </w:rPr>
        <w:t>).</w:t>
      </w:r>
    </w:p>
  </w:footnote>
  <w:footnote w:id="11">
    <w:p w14:paraId="2D556D03" w14:textId="77777777" w:rsidR="00C279E4" w:rsidRDefault="00C279E4" w:rsidP="00C279E4">
      <w:pPr>
        <w:pStyle w:val="FootnoteText"/>
        <w:rPr>
          <w:rtl/>
        </w:rPr>
      </w:pPr>
      <w:r>
        <w:rPr>
          <w:rStyle w:val="FootnoteReference"/>
        </w:rPr>
        <w:footnoteRef/>
      </w:r>
      <w:r>
        <w:rPr>
          <w:rtl/>
        </w:rPr>
        <w:t xml:space="preserve"> </w:t>
      </w:r>
      <w:r>
        <w:rPr>
          <w:rFonts w:hint="cs"/>
          <w:rtl/>
        </w:rPr>
        <w:t>البخاري (887).</w:t>
      </w:r>
    </w:p>
  </w:footnote>
  <w:footnote w:id="12">
    <w:p w14:paraId="4143E734" w14:textId="77777777" w:rsidR="00C279E4" w:rsidRDefault="00C279E4" w:rsidP="00C279E4">
      <w:pPr>
        <w:pStyle w:val="FootnoteText"/>
      </w:pPr>
      <w:r>
        <w:rPr>
          <w:rStyle w:val="FootnoteReference"/>
        </w:rPr>
        <w:footnoteRef/>
      </w:r>
      <w:r>
        <w:rPr>
          <w:rtl/>
        </w:rPr>
        <w:t xml:space="preserve"> </w:t>
      </w:r>
      <w:r>
        <w:rPr>
          <w:rFonts w:hint="cs"/>
          <w:rtl/>
        </w:rPr>
        <w:t>صحيح البخاري (245).</w:t>
      </w:r>
    </w:p>
  </w:footnote>
  <w:footnote w:id="13">
    <w:p w14:paraId="65098AEF" w14:textId="77777777" w:rsidR="00C279E4" w:rsidRDefault="00C279E4" w:rsidP="00C279E4">
      <w:pPr>
        <w:pStyle w:val="FootnoteText"/>
        <w:rPr>
          <w:rtl/>
        </w:rPr>
      </w:pPr>
      <w:r>
        <w:rPr>
          <w:rStyle w:val="FootnoteReference"/>
        </w:rPr>
        <w:footnoteRef/>
      </w:r>
      <w:r>
        <w:rPr>
          <w:rtl/>
        </w:rPr>
        <w:t xml:space="preserve"> </w:t>
      </w:r>
      <w:r>
        <w:rPr>
          <w:rFonts w:hint="cs"/>
          <w:rtl/>
        </w:rPr>
        <w:t>صحيح النسائي (</w:t>
      </w:r>
      <w:r w:rsidRPr="000260C3">
        <w:rPr>
          <w:rtl/>
        </w:rPr>
        <w:t>3949</w:t>
      </w:r>
      <w:r>
        <w:rPr>
          <w:rFonts w:hint="cs"/>
          <w:rtl/>
        </w:rPr>
        <w:t>).</w:t>
      </w:r>
    </w:p>
  </w:footnote>
  <w:footnote w:id="14">
    <w:p w14:paraId="3A23D2E2" w14:textId="77777777" w:rsidR="00C279E4" w:rsidRDefault="00C279E4" w:rsidP="00C279E4">
      <w:pPr>
        <w:pStyle w:val="FootnoteText"/>
      </w:pPr>
      <w:r>
        <w:rPr>
          <w:rStyle w:val="FootnoteReference"/>
        </w:rPr>
        <w:footnoteRef/>
      </w:r>
      <w:r>
        <w:rPr>
          <w:rtl/>
        </w:rPr>
        <w:t xml:space="preserve"> </w:t>
      </w:r>
      <w:r>
        <w:rPr>
          <w:rFonts w:hint="cs"/>
          <w:rtl/>
        </w:rPr>
        <w:t>مسلم (259).</w:t>
      </w:r>
    </w:p>
  </w:footnote>
  <w:footnote w:id="15">
    <w:p w14:paraId="0B5DFCB3" w14:textId="77777777" w:rsidR="00C279E4" w:rsidRDefault="00C279E4" w:rsidP="00C279E4">
      <w:pPr>
        <w:pStyle w:val="FootnoteText"/>
      </w:pPr>
      <w:r>
        <w:rPr>
          <w:rStyle w:val="FootnoteReference"/>
        </w:rPr>
        <w:footnoteRef/>
      </w:r>
      <w:r>
        <w:rPr>
          <w:rtl/>
        </w:rPr>
        <w:t xml:space="preserve"> </w:t>
      </w:r>
      <w:r w:rsidRPr="000D3889">
        <w:rPr>
          <w:rtl/>
        </w:rPr>
        <w:t>أبو داود (4195)، والنسائي (5048)</w:t>
      </w:r>
      <w:r>
        <w:rPr>
          <w:rFonts w:hint="cs"/>
          <w:rtl/>
        </w:rPr>
        <w:t>.</w:t>
      </w:r>
    </w:p>
  </w:footnote>
  <w:footnote w:id="16">
    <w:p w14:paraId="2FB41547" w14:textId="77777777" w:rsidR="00C279E4" w:rsidRDefault="00C279E4" w:rsidP="00C279E4">
      <w:pPr>
        <w:pStyle w:val="FootnoteText"/>
      </w:pPr>
      <w:r>
        <w:rPr>
          <w:rStyle w:val="FootnoteReference"/>
        </w:rPr>
        <w:footnoteRef/>
      </w:r>
      <w:r>
        <w:rPr>
          <w:rtl/>
        </w:rPr>
        <w:t xml:space="preserve"> </w:t>
      </w:r>
      <w:r>
        <w:rPr>
          <w:rFonts w:hint="cs"/>
          <w:rtl/>
        </w:rPr>
        <w:t>سنن الترمذي (2821).</w:t>
      </w:r>
    </w:p>
  </w:footnote>
  <w:footnote w:id="17">
    <w:p w14:paraId="2AA10BC0" w14:textId="77777777" w:rsidR="00C279E4" w:rsidRDefault="00C279E4" w:rsidP="00C279E4">
      <w:pPr>
        <w:pStyle w:val="FootnoteText"/>
      </w:pPr>
      <w:r>
        <w:rPr>
          <w:rStyle w:val="FootnoteReference"/>
        </w:rPr>
        <w:footnoteRef/>
      </w:r>
      <w:r>
        <w:rPr>
          <w:rtl/>
        </w:rPr>
        <w:t xml:space="preserve"> </w:t>
      </w:r>
      <w:r>
        <w:rPr>
          <w:rFonts w:hint="cs"/>
          <w:rtl/>
        </w:rPr>
        <w:t>صحيح الترمذي (</w:t>
      </w:r>
      <w:r w:rsidRPr="00097976">
        <w:rPr>
          <w:rtl/>
        </w:rPr>
        <w:t>1634</w:t>
      </w:r>
      <w:r>
        <w:rPr>
          <w:rFonts w:hint="cs"/>
          <w:rtl/>
        </w:rPr>
        <w:t>).</w:t>
      </w:r>
    </w:p>
  </w:footnote>
  <w:footnote w:id="18">
    <w:p w14:paraId="7F4C9F1C" w14:textId="77777777" w:rsidR="00C279E4" w:rsidRDefault="00C279E4" w:rsidP="00C279E4">
      <w:pPr>
        <w:pStyle w:val="FootnoteText"/>
      </w:pPr>
      <w:r>
        <w:rPr>
          <w:rStyle w:val="FootnoteReference"/>
        </w:rPr>
        <w:footnoteRef/>
      </w:r>
      <w:r>
        <w:rPr>
          <w:rtl/>
        </w:rPr>
        <w:t xml:space="preserve"> </w:t>
      </w:r>
      <w:r>
        <w:rPr>
          <w:rFonts w:hint="cs"/>
          <w:rtl/>
        </w:rPr>
        <w:t>صحيح البخاري (</w:t>
      </w:r>
      <w:r w:rsidRPr="00097976">
        <w:rPr>
          <w:rtl/>
        </w:rPr>
        <w:t>3462</w:t>
      </w:r>
      <w:r>
        <w:rPr>
          <w:rFonts w:hint="cs"/>
          <w:rtl/>
        </w:rPr>
        <w:t>).</w:t>
      </w:r>
    </w:p>
  </w:footnote>
  <w:footnote w:id="19">
    <w:p w14:paraId="2B4BA9CB" w14:textId="345AA6D7" w:rsidR="00666ED2" w:rsidRDefault="00666ED2">
      <w:pPr>
        <w:pStyle w:val="FootnoteText"/>
      </w:pPr>
      <w:r>
        <w:rPr>
          <w:rStyle w:val="FootnoteReference"/>
        </w:rPr>
        <w:footnoteRef/>
      </w:r>
      <w:r>
        <w:rPr>
          <w:rtl/>
        </w:rPr>
        <w:t xml:space="preserve"> </w:t>
      </w:r>
      <w:r w:rsidRPr="00666ED2">
        <w:rPr>
          <w:rtl/>
        </w:rPr>
        <w:t>صحيح ابن حبان</w:t>
      </w:r>
      <w:r>
        <w:rPr>
          <w:rFonts w:hint="cs"/>
          <w:rtl/>
        </w:rPr>
        <w:t>.</w:t>
      </w:r>
    </w:p>
  </w:footnote>
  <w:footnote w:id="20">
    <w:p w14:paraId="3980F79F" w14:textId="77777777" w:rsidR="00C279E4" w:rsidRDefault="00C279E4" w:rsidP="00C279E4">
      <w:pPr>
        <w:pStyle w:val="FootnoteText"/>
      </w:pPr>
      <w:r>
        <w:rPr>
          <w:rStyle w:val="FootnoteReference"/>
        </w:rPr>
        <w:footnoteRef/>
      </w:r>
      <w:r>
        <w:rPr>
          <w:rtl/>
        </w:rPr>
        <w:t xml:space="preserve"> </w:t>
      </w:r>
      <w:r>
        <w:rPr>
          <w:rFonts w:hint="cs"/>
          <w:rtl/>
        </w:rPr>
        <w:t>ابن عبد البر في الاستذكار (</w:t>
      </w:r>
      <w:r w:rsidRPr="002C2C39">
        <w:rPr>
          <w:rtl/>
        </w:rPr>
        <w:t>1/313</w:t>
      </w:r>
      <w:r>
        <w:rPr>
          <w:rFonts w:hint="cs"/>
          <w:rtl/>
        </w:rPr>
        <w:t>).</w:t>
      </w:r>
    </w:p>
  </w:footnote>
  <w:footnote w:id="21">
    <w:p w14:paraId="23A871BE" w14:textId="77777777" w:rsidR="00C279E4" w:rsidRDefault="00C279E4" w:rsidP="00C279E4">
      <w:pPr>
        <w:pStyle w:val="FootnoteText"/>
        <w:rPr>
          <w:rtl/>
        </w:rPr>
      </w:pPr>
      <w:r>
        <w:rPr>
          <w:rStyle w:val="FootnoteReference"/>
        </w:rPr>
        <w:footnoteRef/>
      </w:r>
      <w:r>
        <w:rPr>
          <w:rtl/>
        </w:rPr>
        <w:t xml:space="preserve"> </w:t>
      </w:r>
      <w:r w:rsidRPr="002C2C39">
        <w:rPr>
          <w:rtl/>
        </w:rPr>
        <w:t>أبو داود (5271) بنحوه، والطبراني (8/358) (8137)، والحاكم (6236)</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D9B0" w14:textId="77777777" w:rsidR="00DD4A57" w:rsidRDefault="00DD4A57" w:rsidP="00DD4A57">
    <w:pPr>
      <w:pStyle w:val="Header"/>
    </w:pPr>
    <w:r>
      <w:rPr>
        <w:caps/>
        <w:noProof/>
        <w:color w:val="808080" w:themeColor="background1" w:themeShade="80"/>
        <w:sz w:val="20"/>
        <w:szCs w:val="20"/>
      </w:rPr>
      <w:drawing>
        <wp:inline distT="0" distB="0" distL="0" distR="0" wp14:anchorId="0EA70125" wp14:editId="37E39181">
          <wp:extent cx="625677" cy="398297"/>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51441" cy="414698"/>
                  </a:xfrm>
                  <a:prstGeom prst="rect">
                    <a:avLst/>
                  </a:prstGeom>
                </pic:spPr>
              </pic:pic>
            </a:graphicData>
          </a:graphic>
        </wp:inline>
      </w:drawing>
    </w:r>
    <w:r w:rsidRPr="00D071D7">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3051CA05" wp14:editId="4CBFF895">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359028" y="112197"/>
                            <a:ext cx="1332360" cy="9022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426346" y="185124"/>
                            <a:ext cx="1274184" cy="838496"/>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387076" y="106587"/>
                          <a:ext cx="292713" cy="287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FB9561" w14:textId="77777777" w:rsidR="00DD4A57" w:rsidRDefault="00DD4A57" w:rsidP="00DD4A57">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51CA05" id="Group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3590;top:1121;width:13323;height:9023;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332360,0;829180,334688;0,902284;0,0" o:connectangles="0,0,0,0,0"/>
                </v:shape>
                <v:rect id="Rectangle 162" o:spid="_x0000_s1030" style="position:absolute;left:4263;top:1851;width:12742;height:8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3"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3870;top:1065;width:2927;height:287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36FB9561" w14:textId="77777777" w:rsidR="00DD4A57" w:rsidRDefault="00DD4A57" w:rsidP="00DD4A57">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p>
  <w:p w14:paraId="585AB08F" w14:textId="77777777" w:rsidR="00DD4A57" w:rsidRDefault="00DD4A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D3CCC"/>
    <w:multiLevelType w:val="hybridMultilevel"/>
    <w:tmpl w:val="9BD244A6"/>
    <w:lvl w:ilvl="0" w:tplc="37B2391E">
      <w:numFmt w:val="bullet"/>
      <w:lvlText w:val="-"/>
      <w:lvlJc w:val="left"/>
      <w:pPr>
        <w:ind w:left="931" w:hanging="360"/>
      </w:pPr>
      <w:rPr>
        <w:rFonts w:ascii="Traditional Arabic" w:eastAsiaTheme="minorHAnsi" w:hAnsi="Traditional Arabic" w:cs="Traditional Arabic" w:hint="default"/>
      </w:rPr>
    </w:lvl>
    <w:lvl w:ilvl="1" w:tplc="04090003" w:tentative="1">
      <w:start w:val="1"/>
      <w:numFmt w:val="bullet"/>
      <w:lvlText w:val="o"/>
      <w:lvlJc w:val="left"/>
      <w:pPr>
        <w:ind w:left="1651" w:hanging="360"/>
      </w:pPr>
      <w:rPr>
        <w:rFonts w:ascii="Courier New" w:hAnsi="Courier New" w:cs="Courier New" w:hint="default"/>
      </w:rPr>
    </w:lvl>
    <w:lvl w:ilvl="2" w:tplc="04090005" w:tentative="1">
      <w:start w:val="1"/>
      <w:numFmt w:val="bullet"/>
      <w:lvlText w:val=""/>
      <w:lvlJc w:val="left"/>
      <w:pPr>
        <w:ind w:left="2371" w:hanging="360"/>
      </w:pPr>
      <w:rPr>
        <w:rFonts w:ascii="Wingdings" w:hAnsi="Wingdings" w:hint="default"/>
      </w:rPr>
    </w:lvl>
    <w:lvl w:ilvl="3" w:tplc="04090001" w:tentative="1">
      <w:start w:val="1"/>
      <w:numFmt w:val="bullet"/>
      <w:lvlText w:val=""/>
      <w:lvlJc w:val="left"/>
      <w:pPr>
        <w:ind w:left="3091" w:hanging="360"/>
      </w:pPr>
      <w:rPr>
        <w:rFonts w:ascii="Symbol" w:hAnsi="Symbol" w:hint="default"/>
      </w:rPr>
    </w:lvl>
    <w:lvl w:ilvl="4" w:tplc="04090003" w:tentative="1">
      <w:start w:val="1"/>
      <w:numFmt w:val="bullet"/>
      <w:lvlText w:val="o"/>
      <w:lvlJc w:val="left"/>
      <w:pPr>
        <w:ind w:left="3811" w:hanging="360"/>
      </w:pPr>
      <w:rPr>
        <w:rFonts w:ascii="Courier New" w:hAnsi="Courier New" w:cs="Courier New" w:hint="default"/>
      </w:rPr>
    </w:lvl>
    <w:lvl w:ilvl="5" w:tplc="04090005" w:tentative="1">
      <w:start w:val="1"/>
      <w:numFmt w:val="bullet"/>
      <w:lvlText w:val=""/>
      <w:lvlJc w:val="left"/>
      <w:pPr>
        <w:ind w:left="4531" w:hanging="360"/>
      </w:pPr>
      <w:rPr>
        <w:rFonts w:ascii="Wingdings" w:hAnsi="Wingdings" w:hint="default"/>
      </w:rPr>
    </w:lvl>
    <w:lvl w:ilvl="6" w:tplc="04090001" w:tentative="1">
      <w:start w:val="1"/>
      <w:numFmt w:val="bullet"/>
      <w:lvlText w:val=""/>
      <w:lvlJc w:val="left"/>
      <w:pPr>
        <w:ind w:left="5251" w:hanging="360"/>
      </w:pPr>
      <w:rPr>
        <w:rFonts w:ascii="Symbol" w:hAnsi="Symbol" w:hint="default"/>
      </w:rPr>
    </w:lvl>
    <w:lvl w:ilvl="7" w:tplc="04090003" w:tentative="1">
      <w:start w:val="1"/>
      <w:numFmt w:val="bullet"/>
      <w:lvlText w:val="o"/>
      <w:lvlJc w:val="left"/>
      <w:pPr>
        <w:ind w:left="5971" w:hanging="360"/>
      </w:pPr>
      <w:rPr>
        <w:rFonts w:ascii="Courier New" w:hAnsi="Courier New" w:cs="Courier New" w:hint="default"/>
      </w:rPr>
    </w:lvl>
    <w:lvl w:ilvl="8" w:tplc="04090005" w:tentative="1">
      <w:start w:val="1"/>
      <w:numFmt w:val="bullet"/>
      <w:lvlText w:val=""/>
      <w:lvlJc w:val="left"/>
      <w:pPr>
        <w:ind w:left="6691" w:hanging="360"/>
      </w:pPr>
      <w:rPr>
        <w:rFonts w:ascii="Wingdings" w:hAnsi="Wingdings" w:hint="default"/>
      </w:rPr>
    </w:lvl>
  </w:abstractNum>
  <w:abstractNum w:abstractNumId="1" w15:restartNumberingAfterBreak="0">
    <w:nsid w:val="7D947A83"/>
    <w:multiLevelType w:val="hybridMultilevel"/>
    <w:tmpl w:val="7B82AA5A"/>
    <w:lvl w:ilvl="0" w:tplc="07209090">
      <w:numFmt w:val="bullet"/>
      <w:lvlText w:val="-"/>
      <w:lvlJc w:val="left"/>
      <w:pPr>
        <w:ind w:left="931" w:hanging="360"/>
      </w:pPr>
      <w:rPr>
        <w:rFonts w:ascii="Traditional Arabic" w:eastAsiaTheme="minorHAnsi" w:hAnsi="Traditional Arabic" w:cs="Traditional Arabic" w:hint="default"/>
      </w:rPr>
    </w:lvl>
    <w:lvl w:ilvl="1" w:tplc="04090003" w:tentative="1">
      <w:start w:val="1"/>
      <w:numFmt w:val="bullet"/>
      <w:lvlText w:val="o"/>
      <w:lvlJc w:val="left"/>
      <w:pPr>
        <w:ind w:left="1651" w:hanging="360"/>
      </w:pPr>
      <w:rPr>
        <w:rFonts w:ascii="Courier New" w:hAnsi="Courier New" w:cs="Courier New" w:hint="default"/>
      </w:rPr>
    </w:lvl>
    <w:lvl w:ilvl="2" w:tplc="04090005" w:tentative="1">
      <w:start w:val="1"/>
      <w:numFmt w:val="bullet"/>
      <w:lvlText w:val=""/>
      <w:lvlJc w:val="left"/>
      <w:pPr>
        <w:ind w:left="2371" w:hanging="360"/>
      </w:pPr>
      <w:rPr>
        <w:rFonts w:ascii="Wingdings" w:hAnsi="Wingdings" w:hint="default"/>
      </w:rPr>
    </w:lvl>
    <w:lvl w:ilvl="3" w:tplc="04090001" w:tentative="1">
      <w:start w:val="1"/>
      <w:numFmt w:val="bullet"/>
      <w:lvlText w:val=""/>
      <w:lvlJc w:val="left"/>
      <w:pPr>
        <w:ind w:left="3091" w:hanging="360"/>
      </w:pPr>
      <w:rPr>
        <w:rFonts w:ascii="Symbol" w:hAnsi="Symbol" w:hint="default"/>
      </w:rPr>
    </w:lvl>
    <w:lvl w:ilvl="4" w:tplc="04090003" w:tentative="1">
      <w:start w:val="1"/>
      <w:numFmt w:val="bullet"/>
      <w:lvlText w:val="o"/>
      <w:lvlJc w:val="left"/>
      <w:pPr>
        <w:ind w:left="3811" w:hanging="360"/>
      </w:pPr>
      <w:rPr>
        <w:rFonts w:ascii="Courier New" w:hAnsi="Courier New" w:cs="Courier New" w:hint="default"/>
      </w:rPr>
    </w:lvl>
    <w:lvl w:ilvl="5" w:tplc="04090005" w:tentative="1">
      <w:start w:val="1"/>
      <w:numFmt w:val="bullet"/>
      <w:lvlText w:val=""/>
      <w:lvlJc w:val="left"/>
      <w:pPr>
        <w:ind w:left="4531" w:hanging="360"/>
      </w:pPr>
      <w:rPr>
        <w:rFonts w:ascii="Wingdings" w:hAnsi="Wingdings" w:hint="default"/>
      </w:rPr>
    </w:lvl>
    <w:lvl w:ilvl="6" w:tplc="04090001" w:tentative="1">
      <w:start w:val="1"/>
      <w:numFmt w:val="bullet"/>
      <w:lvlText w:val=""/>
      <w:lvlJc w:val="left"/>
      <w:pPr>
        <w:ind w:left="5251" w:hanging="360"/>
      </w:pPr>
      <w:rPr>
        <w:rFonts w:ascii="Symbol" w:hAnsi="Symbol" w:hint="default"/>
      </w:rPr>
    </w:lvl>
    <w:lvl w:ilvl="7" w:tplc="04090003" w:tentative="1">
      <w:start w:val="1"/>
      <w:numFmt w:val="bullet"/>
      <w:lvlText w:val="o"/>
      <w:lvlJc w:val="left"/>
      <w:pPr>
        <w:ind w:left="5971" w:hanging="360"/>
      </w:pPr>
      <w:rPr>
        <w:rFonts w:ascii="Courier New" w:hAnsi="Courier New" w:cs="Courier New" w:hint="default"/>
      </w:rPr>
    </w:lvl>
    <w:lvl w:ilvl="8" w:tplc="04090005" w:tentative="1">
      <w:start w:val="1"/>
      <w:numFmt w:val="bullet"/>
      <w:lvlText w:val=""/>
      <w:lvlJc w:val="left"/>
      <w:pPr>
        <w:ind w:left="6691" w:hanging="360"/>
      </w:pPr>
      <w:rPr>
        <w:rFonts w:ascii="Wingdings" w:hAnsi="Wingdings" w:hint="default"/>
      </w:rPr>
    </w:lvl>
  </w:abstractNum>
  <w:num w:numId="1" w16cid:durableId="859272650">
    <w:abstractNumId w:val="0"/>
  </w:num>
  <w:num w:numId="2" w16cid:durableId="1647126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C43"/>
    <w:rsid w:val="000039A5"/>
    <w:rsid w:val="0002630D"/>
    <w:rsid w:val="0008434A"/>
    <w:rsid w:val="000A05AC"/>
    <w:rsid w:val="000C3F51"/>
    <w:rsid w:val="000F2278"/>
    <w:rsid w:val="000F3D6E"/>
    <w:rsid w:val="00117B54"/>
    <w:rsid w:val="00126210"/>
    <w:rsid w:val="00126759"/>
    <w:rsid w:val="00142CFB"/>
    <w:rsid w:val="00160E50"/>
    <w:rsid w:val="00165D27"/>
    <w:rsid w:val="001707DD"/>
    <w:rsid w:val="0019402B"/>
    <w:rsid w:val="00195D12"/>
    <w:rsid w:val="001B3460"/>
    <w:rsid w:val="001F0B51"/>
    <w:rsid w:val="001F14BC"/>
    <w:rsid w:val="001F6413"/>
    <w:rsid w:val="002300FF"/>
    <w:rsid w:val="00247D21"/>
    <w:rsid w:val="002507A9"/>
    <w:rsid w:val="00292546"/>
    <w:rsid w:val="002D64E2"/>
    <w:rsid w:val="002E0FD8"/>
    <w:rsid w:val="002F10BA"/>
    <w:rsid w:val="003128A3"/>
    <w:rsid w:val="00321955"/>
    <w:rsid w:val="00325729"/>
    <w:rsid w:val="00326309"/>
    <w:rsid w:val="00334041"/>
    <w:rsid w:val="00342673"/>
    <w:rsid w:val="00383E7D"/>
    <w:rsid w:val="003B07EA"/>
    <w:rsid w:val="003B31F8"/>
    <w:rsid w:val="003B7450"/>
    <w:rsid w:val="003F4FC7"/>
    <w:rsid w:val="00415A9F"/>
    <w:rsid w:val="00492D28"/>
    <w:rsid w:val="004B6081"/>
    <w:rsid w:val="004C37A3"/>
    <w:rsid w:val="004D2ED3"/>
    <w:rsid w:val="00544331"/>
    <w:rsid w:val="00590738"/>
    <w:rsid w:val="005C546B"/>
    <w:rsid w:val="005C78DD"/>
    <w:rsid w:val="005E7B59"/>
    <w:rsid w:val="006267CD"/>
    <w:rsid w:val="00632677"/>
    <w:rsid w:val="0064286A"/>
    <w:rsid w:val="00666ED2"/>
    <w:rsid w:val="006B579F"/>
    <w:rsid w:val="006F186C"/>
    <w:rsid w:val="00705FF7"/>
    <w:rsid w:val="00707CD5"/>
    <w:rsid w:val="00732625"/>
    <w:rsid w:val="00742C38"/>
    <w:rsid w:val="00751332"/>
    <w:rsid w:val="00762745"/>
    <w:rsid w:val="00763AF0"/>
    <w:rsid w:val="0079272B"/>
    <w:rsid w:val="007B4CAA"/>
    <w:rsid w:val="007B6F3F"/>
    <w:rsid w:val="007D6ACB"/>
    <w:rsid w:val="007F02B8"/>
    <w:rsid w:val="00816651"/>
    <w:rsid w:val="00823AFB"/>
    <w:rsid w:val="00856E9A"/>
    <w:rsid w:val="008732DC"/>
    <w:rsid w:val="008D7737"/>
    <w:rsid w:val="008E2A77"/>
    <w:rsid w:val="00942AC0"/>
    <w:rsid w:val="0096468C"/>
    <w:rsid w:val="00996D39"/>
    <w:rsid w:val="009B3322"/>
    <w:rsid w:val="009D4F4A"/>
    <w:rsid w:val="009D6180"/>
    <w:rsid w:val="009E3482"/>
    <w:rsid w:val="00A0787D"/>
    <w:rsid w:val="00A361F0"/>
    <w:rsid w:val="00A40E4A"/>
    <w:rsid w:val="00A4419E"/>
    <w:rsid w:val="00A462E3"/>
    <w:rsid w:val="00A61B42"/>
    <w:rsid w:val="00A8468E"/>
    <w:rsid w:val="00AA5F7A"/>
    <w:rsid w:val="00AC3CAC"/>
    <w:rsid w:val="00AD31A6"/>
    <w:rsid w:val="00B40809"/>
    <w:rsid w:val="00B53981"/>
    <w:rsid w:val="00B7392F"/>
    <w:rsid w:val="00B973F8"/>
    <w:rsid w:val="00BA1FD4"/>
    <w:rsid w:val="00BB69B0"/>
    <w:rsid w:val="00BD6332"/>
    <w:rsid w:val="00C262B8"/>
    <w:rsid w:val="00C2684D"/>
    <w:rsid w:val="00C26BCC"/>
    <w:rsid w:val="00C279E4"/>
    <w:rsid w:val="00C57621"/>
    <w:rsid w:val="00C62F7D"/>
    <w:rsid w:val="00C75C43"/>
    <w:rsid w:val="00CC23E9"/>
    <w:rsid w:val="00CC7F08"/>
    <w:rsid w:val="00CD1281"/>
    <w:rsid w:val="00CE36DB"/>
    <w:rsid w:val="00D04CE4"/>
    <w:rsid w:val="00D07141"/>
    <w:rsid w:val="00D14EE5"/>
    <w:rsid w:val="00D44BA9"/>
    <w:rsid w:val="00DC13DA"/>
    <w:rsid w:val="00DD1C84"/>
    <w:rsid w:val="00DD4A57"/>
    <w:rsid w:val="00DE2A07"/>
    <w:rsid w:val="00DE2D42"/>
    <w:rsid w:val="00DF755E"/>
    <w:rsid w:val="00E26188"/>
    <w:rsid w:val="00E26598"/>
    <w:rsid w:val="00E472E9"/>
    <w:rsid w:val="00EA0BE9"/>
    <w:rsid w:val="00EB53A5"/>
    <w:rsid w:val="00EB6985"/>
    <w:rsid w:val="00ED2112"/>
    <w:rsid w:val="00F33025"/>
    <w:rsid w:val="00F5022B"/>
    <w:rsid w:val="00F56BFD"/>
    <w:rsid w:val="00FA3B8D"/>
    <w:rsid w:val="00FC19BC"/>
    <w:rsid w:val="00FF00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76E0A"/>
  <w15:chartTrackingRefBased/>
  <w15:docId w15:val="{CF6F9E10-6434-4E29-887D-194674E7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sz w:val="24"/>
        <w:szCs w:val="24"/>
        <w:lang w:val="en-US" w:eastAsia="en-US" w:bidi="ar-SA"/>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A57"/>
    <w:pPr>
      <w:tabs>
        <w:tab w:val="center" w:pos="4153"/>
        <w:tab w:val="right" w:pos="8306"/>
      </w:tabs>
    </w:pPr>
  </w:style>
  <w:style w:type="character" w:customStyle="1" w:styleId="HeaderChar">
    <w:name w:val="Header Char"/>
    <w:basedOn w:val="DefaultParagraphFont"/>
    <w:link w:val="Header"/>
    <w:uiPriority w:val="99"/>
    <w:rsid w:val="00DD4A57"/>
  </w:style>
  <w:style w:type="paragraph" w:styleId="Footer">
    <w:name w:val="footer"/>
    <w:basedOn w:val="Normal"/>
    <w:link w:val="FooterChar"/>
    <w:uiPriority w:val="99"/>
    <w:unhideWhenUsed/>
    <w:rsid w:val="00DD4A57"/>
    <w:pPr>
      <w:tabs>
        <w:tab w:val="center" w:pos="4153"/>
        <w:tab w:val="right" w:pos="8306"/>
      </w:tabs>
    </w:pPr>
  </w:style>
  <w:style w:type="character" w:customStyle="1" w:styleId="FooterChar">
    <w:name w:val="Footer Char"/>
    <w:basedOn w:val="DefaultParagraphFont"/>
    <w:link w:val="Footer"/>
    <w:uiPriority w:val="99"/>
    <w:rsid w:val="00DD4A57"/>
  </w:style>
  <w:style w:type="paragraph" w:styleId="FootnoteText">
    <w:name w:val="footnote text"/>
    <w:basedOn w:val="Normal"/>
    <w:link w:val="FootnoteTextChar"/>
    <w:uiPriority w:val="99"/>
    <w:semiHidden/>
    <w:unhideWhenUsed/>
    <w:rsid w:val="0079272B"/>
    <w:rPr>
      <w:sz w:val="20"/>
      <w:szCs w:val="20"/>
    </w:rPr>
  </w:style>
  <w:style w:type="character" w:customStyle="1" w:styleId="FootnoteTextChar">
    <w:name w:val="Footnote Text Char"/>
    <w:basedOn w:val="DefaultParagraphFont"/>
    <w:link w:val="FootnoteText"/>
    <w:uiPriority w:val="99"/>
    <w:semiHidden/>
    <w:rsid w:val="0079272B"/>
    <w:rPr>
      <w:sz w:val="20"/>
      <w:szCs w:val="20"/>
    </w:rPr>
  </w:style>
  <w:style w:type="character" w:styleId="FootnoteReference">
    <w:name w:val="footnote reference"/>
    <w:basedOn w:val="DefaultParagraphFont"/>
    <w:uiPriority w:val="99"/>
    <w:semiHidden/>
    <w:unhideWhenUsed/>
    <w:rsid w:val="0079272B"/>
    <w:rPr>
      <w:vertAlign w:val="superscript"/>
    </w:rPr>
  </w:style>
  <w:style w:type="paragraph" w:styleId="ListParagraph">
    <w:name w:val="List Paragraph"/>
    <w:basedOn w:val="Normal"/>
    <w:uiPriority w:val="34"/>
    <w:qFormat/>
    <w:rsid w:val="00DE2A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966879">
      <w:bodyDiv w:val="1"/>
      <w:marLeft w:val="0"/>
      <w:marRight w:val="0"/>
      <w:marTop w:val="0"/>
      <w:marBottom w:val="0"/>
      <w:divBdr>
        <w:top w:val="none" w:sz="0" w:space="0" w:color="auto"/>
        <w:left w:val="none" w:sz="0" w:space="0" w:color="auto"/>
        <w:bottom w:val="none" w:sz="0" w:space="0" w:color="auto"/>
        <w:right w:val="none" w:sz="0" w:space="0" w:color="auto"/>
      </w:divBdr>
    </w:div>
    <w:div w:id="145313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A0B14-B25A-4081-AAB3-73C2D876A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16</Pages>
  <Words>3602</Words>
  <Characters>20534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AlBaRaa</cp:lastModifiedBy>
  <cp:revision>47</cp:revision>
  <dcterms:created xsi:type="dcterms:W3CDTF">2022-09-05T22:28:00Z</dcterms:created>
  <dcterms:modified xsi:type="dcterms:W3CDTF">2022-09-11T20:04:00Z</dcterms:modified>
</cp:coreProperties>
</file>