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9747A" w14:textId="66DDBDB0" w:rsidR="006F0ED7" w:rsidRDefault="006F0ED7" w:rsidP="006F0ED7">
      <w:pPr>
        <w:rPr>
          <w:rFonts w:ascii="Calibri" w:hAnsi="Calibri" w:cs="Arial"/>
          <w:lang w:bidi="ar-EG"/>
        </w:rPr>
      </w:pPr>
      <w:r>
        <w:rPr>
          <w:noProof/>
        </w:rPr>
        <w:drawing>
          <wp:anchor distT="0" distB="0" distL="114300" distR="114300" simplePos="0" relativeHeight="251658240" behindDoc="0" locked="0" layoutInCell="1" allowOverlap="1" wp14:anchorId="5E85314C" wp14:editId="2A179C8E">
            <wp:simplePos x="0" y="0"/>
            <wp:positionH relativeFrom="column">
              <wp:posOffset>1277620</wp:posOffset>
            </wp:positionH>
            <wp:positionV relativeFrom="paragraph">
              <wp:posOffset>173355</wp:posOffset>
            </wp:positionV>
            <wp:extent cx="1530985" cy="10375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l="16180" t="16296" r="19896" b="6670"/>
                    <a:stretch>
                      <a:fillRect/>
                    </a:stretch>
                  </pic:blipFill>
                  <pic:spPr bwMode="auto">
                    <a:xfrm>
                      <a:off x="0" y="0"/>
                      <a:ext cx="1530985" cy="10375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6C12C9E" wp14:editId="37EA7090">
            <wp:simplePos x="0" y="0"/>
            <wp:positionH relativeFrom="column">
              <wp:posOffset>2854960</wp:posOffset>
            </wp:positionH>
            <wp:positionV relativeFrom="paragraph">
              <wp:posOffset>219710</wp:posOffset>
            </wp:positionV>
            <wp:extent cx="1660525" cy="8515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0525" cy="851535"/>
                    </a:xfrm>
                    <a:prstGeom prst="rect">
                      <a:avLst/>
                    </a:prstGeom>
                    <a:noFill/>
                  </pic:spPr>
                </pic:pic>
              </a:graphicData>
            </a:graphic>
            <wp14:sizeRelH relativeFrom="margin">
              <wp14:pctWidth>0</wp14:pctWidth>
            </wp14:sizeRelH>
            <wp14:sizeRelV relativeFrom="margin">
              <wp14:pctHeight>0</wp14:pctHeight>
            </wp14:sizeRelV>
          </wp:anchor>
        </w:drawing>
      </w:r>
    </w:p>
    <w:p w14:paraId="5056464F" w14:textId="77777777" w:rsidR="006F0ED7" w:rsidRDefault="006F0ED7" w:rsidP="006F0ED7">
      <w:pPr>
        <w:rPr>
          <w:rFonts w:ascii="Traditional Arabic" w:hAnsi="Traditional Arabic" w:cs="Traditional Arabic"/>
          <w:sz w:val="34"/>
          <w:szCs w:val="34"/>
          <w:lang w:eastAsia="zh-CN" w:bidi="ar-EG"/>
        </w:rPr>
      </w:pPr>
    </w:p>
    <w:p w14:paraId="18D4244F" w14:textId="77777777" w:rsidR="006F0ED7" w:rsidRDefault="006F0ED7" w:rsidP="006F0ED7">
      <w:pPr>
        <w:rPr>
          <w:rFonts w:cs="GE Dinar One" w:hint="cs"/>
          <w:sz w:val="36"/>
          <w:szCs w:val="36"/>
        </w:rPr>
      </w:pPr>
    </w:p>
    <w:p w14:paraId="1D81BBD9" w14:textId="77777777" w:rsidR="006F0ED7" w:rsidRDefault="006F0ED7" w:rsidP="006F0ED7">
      <w:pPr>
        <w:jc w:val="center"/>
        <w:rPr>
          <w:rFonts w:cs="GE Dinar One"/>
          <w:sz w:val="36"/>
          <w:szCs w:val="36"/>
        </w:rPr>
      </w:pPr>
    </w:p>
    <w:p w14:paraId="151042CF" w14:textId="77777777" w:rsidR="006F0ED7" w:rsidRDefault="006F0ED7" w:rsidP="006F0ED7">
      <w:pPr>
        <w:jc w:val="center"/>
        <w:rPr>
          <w:rFonts w:cs="GE Dinar One"/>
          <w:sz w:val="36"/>
          <w:szCs w:val="36"/>
        </w:rPr>
      </w:pPr>
    </w:p>
    <w:p w14:paraId="2BDFC3E9" w14:textId="77777777" w:rsidR="006F0ED7" w:rsidRDefault="006F0ED7" w:rsidP="006F0ED7">
      <w:pPr>
        <w:jc w:val="center"/>
        <w:rPr>
          <w:rFonts w:cs="GE Dinar One"/>
          <w:sz w:val="36"/>
          <w:szCs w:val="36"/>
        </w:rPr>
      </w:pPr>
    </w:p>
    <w:p w14:paraId="426B8AC6" w14:textId="77777777" w:rsidR="006F0ED7" w:rsidRDefault="006F0ED7" w:rsidP="006F0ED7">
      <w:pPr>
        <w:jc w:val="center"/>
        <w:rPr>
          <w:rFonts w:cs="GE Dinar One" w:hint="cs"/>
          <w:sz w:val="36"/>
          <w:szCs w:val="36"/>
          <w:rtl/>
        </w:rPr>
      </w:pPr>
    </w:p>
    <w:p w14:paraId="32B7B28F" w14:textId="77777777" w:rsidR="006F0ED7" w:rsidRDefault="006F0ED7" w:rsidP="006F0ED7">
      <w:pPr>
        <w:jc w:val="center"/>
        <w:rPr>
          <w:rFonts w:cs="GE Dinar One"/>
          <w:sz w:val="36"/>
          <w:szCs w:val="36"/>
        </w:rPr>
      </w:pPr>
    </w:p>
    <w:p w14:paraId="4C49EF9D" w14:textId="77777777" w:rsidR="006F0ED7" w:rsidRDefault="006F0ED7" w:rsidP="006F0ED7">
      <w:pPr>
        <w:jc w:val="center"/>
        <w:rPr>
          <w:rFonts w:cs="GE Dinar One" w:hint="cs"/>
          <w:sz w:val="36"/>
          <w:szCs w:val="36"/>
          <w:rtl/>
        </w:rPr>
      </w:pPr>
    </w:p>
    <w:p w14:paraId="4B7A47CE" w14:textId="77777777" w:rsidR="006F0ED7" w:rsidRDefault="006F0ED7" w:rsidP="006F0ED7">
      <w:pPr>
        <w:jc w:val="center"/>
        <w:rPr>
          <w:rFonts w:cs="GE Dinar One" w:hint="cs"/>
          <w:sz w:val="36"/>
          <w:szCs w:val="36"/>
          <w:rtl/>
        </w:rPr>
      </w:pPr>
    </w:p>
    <w:p w14:paraId="2D2187A6" w14:textId="77777777" w:rsidR="006F0ED7" w:rsidRDefault="006F0ED7" w:rsidP="006F0ED7">
      <w:pPr>
        <w:jc w:val="center"/>
        <w:rPr>
          <w:rFonts w:cs="GE Dinar One" w:hint="cs"/>
          <w:sz w:val="36"/>
          <w:szCs w:val="36"/>
          <w:rtl/>
        </w:rPr>
      </w:pPr>
      <w:r>
        <w:rPr>
          <w:rFonts w:cs="GE Dinar One" w:hint="cs"/>
          <w:sz w:val="36"/>
          <w:szCs w:val="36"/>
          <w:rtl/>
        </w:rPr>
        <w:t>المادة: قطرُ النَّدى وبلُّ الصَّدى</w:t>
      </w:r>
    </w:p>
    <w:p w14:paraId="7A5DAEA9" w14:textId="053F3433" w:rsidR="006F0ED7" w:rsidRDefault="006F0ED7" w:rsidP="006F0ED7">
      <w:pPr>
        <w:jc w:val="center"/>
        <w:rPr>
          <w:rFonts w:cs="GE Dinar One" w:hint="cs"/>
          <w:sz w:val="36"/>
          <w:szCs w:val="36"/>
          <w:rtl/>
        </w:rPr>
      </w:pPr>
      <w:r>
        <w:rPr>
          <w:rFonts w:cs="GE Dinar One" w:hint="cs"/>
          <w:sz w:val="36"/>
          <w:szCs w:val="36"/>
          <w:rtl/>
        </w:rPr>
        <w:t>رقم الدرس:</w:t>
      </w:r>
      <w:r>
        <w:rPr>
          <w:rFonts w:cs="GE Dinar One" w:hint="cs"/>
          <w:sz w:val="36"/>
          <w:szCs w:val="36"/>
          <w:rtl/>
        </w:rPr>
        <w:t xml:space="preserve"> 16</w:t>
      </w:r>
    </w:p>
    <w:p w14:paraId="770294E8" w14:textId="77777777" w:rsidR="006F0ED7" w:rsidRDefault="006F0ED7" w:rsidP="006F0ED7">
      <w:pPr>
        <w:ind w:firstLine="476"/>
        <w:jc w:val="center"/>
        <w:rPr>
          <w:rFonts w:cs="Traditional Arabic" w:hint="cs"/>
          <w:b/>
          <w:bCs/>
          <w:color w:val="FF0000"/>
          <w:sz w:val="44"/>
          <w:szCs w:val="44"/>
          <w:rtl/>
        </w:rPr>
      </w:pPr>
      <w:r>
        <w:rPr>
          <w:rFonts w:cs="GE Dinar One" w:hint="cs"/>
          <w:sz w:val="36"/>
          <w:szCs w:val="36"/>
          <w:rtl/>
        </w:rPr>
        <w:t>معالي الشيخ/ أ. د/ سليمان بن عبد العزيز العيوني</w:t>
      </w:r>
    </w:p>
    <w:p w14:paraId="3C57D090" w14:textId="391790E0" w:rsidR="002468ED" w:rsidRPr="00A15FD5" w:rsidRDefault="006F0ED7" w:rsidP="006F0ED7">
      <w:pPr>
        <w:rPr>
          <w:rFonts w:ascii="Traditional Arabic" w:hAnsi="Traditional Arabic" w:cs="Traditional Arabic"/>
          <w:sz w:val="34"/>
          <w:szCs w:val="34"/>
          <w:rtl/>
        </w:rPr>
      </w:pPr>
      <w:r>
        <w:rPr>
          <w:rtl/>
        </w:rPr>
        <w:br w:type="page"/>
      </w:r>
    </w:p>
    <w:p w14:paraId="133EB6A5" w14:textId="07C8C5C5"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lastRenderedPageBreak/>
        <w:t>{السلام عليكم ورحمة الله وبركاته.</w:t>
      </w:r>
    </w:p>
    <w:p w14:paraId="67F19C93"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أهلًا ومرحبًا بكم أعزائي المشاهدين والمشاهدات في حلقةٍ جديدةٍ من حلقات برنامجكم "البناء العلمي".</w:t>
      </w:r>
    </w:p>
    <w:p w14:paraId="3E90722D" w14:textId="77777777" w:rsidR="000C0353"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في هذه الحلقة نستكمل وإيَّاكم شرح "قطر النَّدى وبلِّ الصَّدى" لابن هشام -رَحِمَهُ اللهُ</w:t>
      </w:r>
      <w:r w:rsidR="000C0353" w:rsidRPr="00A15FD5">
        <w:rPr>
          <w:rFonts w:ascii="Traditional Arabic" w:hAnsi="Traditional Arabic" w:cs="Traditional Arabic" w:hint="cs"/>
          <w:sz w:val="34"/>
          <w:szCs w:val="34"/>
          <w:rtl/>
        </w:rPr>
        <w:t>.</w:t>
      </w:r>
    </w:p>
    <w:p w14:paraId="3B109BEE" w14:textId="55E49E0E"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وسيكون ضيفنا فضيلة الشيخ</w:t>
      </w:r>
      <w:r w:rsidR="00B704B3"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أ. د سليمان بن عبد العزيز العيوني، عضو هيئة التدريس في جامعة الإمام محمد بن سعود الإسلامية. أهلًا ومرحبًا بكم فضيلة الشيخ}.</w:t>
      </w:r>
    </w:p>
    <w:p w14:paraId="073ABBDA"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أرحبُ بكم وبالإخوة والأخوات المشاهدين والمشاهدات.</w:t>
      </w:r>
    </w:p>
    <w:p w14:paraId="73454B1F"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xml:space="preserve">{في الحلقة الماضية توقفنا عند باب الاشتغال، وسنبدأ في هذه الحلقة في باب التنازع، قال المؤلف -رَحِمَهُ اللهُ: </w:t>
      </w:r>
      <w:r w:rsidRPr="00A15FD5">
        <w:rPr>
          <w:rFonts w:ascii="Traditional Arabic" w:hAnsi="Traditional Arabic" w:cs="Traditional Arabic"/>
          <w:color w:val="0000FF"/>
          <w:sz w:val="34"/>
          <w:szCs w:val="34"/>
          <w:rtl/>
        </w:rPr>
        <w:t>(بابٌ في التنازع)</w:t>
      </w:r>
      <w:r w:rsidRPr="00A15FD5">
        <w:rPr>
          <w:rFonts w:ascii="Traditional Arabic" w:hAnsi="Traditional Arabic" w:cs="Traditional Arabic"/>
          <w:sz w:val="34"/>
          <w:szCs w:val="34"/>
          <w:rtl/>
        </w:rPr>
        <w:t>}.</w:t>
      </w:r>
    </w:p>
    <w:p w14:paraId="445FD58E"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بسم الله الرحمن الرحيم.</w:t>
      </w:r>
    </w:p>
    <w:p w14:paraId="2B9074A4"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اللهم صلِّ وسلم على نبينا محمدٍ، وعلى آله وأصحابه أجمعين.</w:t>
      </w:r>
    </w:p>
    <w:p w14:paraId="5FD77910" w14:textId="459E053F"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أما بعد؛ فأهلًا وسهلًا</w:t>
      </w:r>
      <w:r w:rsidR="00B704B3" w:rsidRPr="00A15FD5">
        <w:rPr>
          <w:rFonts w:ascii="Traditional Arabic" w:hAnsi="Traditional Arabic" w:cs="Traditional Arabic"/>
          <w:sz w:val="34"/>
          <w:szCs w:val="34"/>
          <w:rtl/>
        </w:rPr>
        <w:t xml:space="preserve"> </w:t>
      </w:r>
      <w:r w:rsidRPr="00A15FD5">
        <w:rPr>
          <w:rFonts w:ascii="Traditional Arabic" w:hAnsi="Traditional Arabic" w:cs="Traditional Arabic"/>
          <w:sz w:val="34"/>
          <w:szCs w:val="34"/>
          <w:rtl/>
        </w:rPr>
        <w:t>بكم في الدرس السادس عشر من دروس شرح "قطر النَّدى وبلِّ الصَّدى" لابن هشام -عليه رحمة الله-، ونحن في سنة ثنتين وأربعين وأربعمائة وألف، وهذا الدرس</w:t>
      </w:r>
      <w:r w:rsidR="00B704B3" w:rsidRPr="00A15FD5">
        <w:rPr>
          <w:rFonts w:ascii="Traditional Arabic" w:hAnsi="Traditional Arabic" w:cs="Traditional Arabic"/>
          <w:sz w:val="34"/>
          <w:szCs w:val="34"/>
          <w:rtl/>
        </w:rPr>
        <w:t xml:space="preserve"> </w:t>
      </w:r>
      <w:r w:rsidRPr="00A15FD5">
        <w:rPr>
          <w:rFonts w:ascii="Traditional Arabic" w:hAnsi="Traditional Arabic" w:cs="Traditional Arabic"/>
          <w:sz w:val="34"/>
          <w:szCs w:val="34"/>
          <w:rtl/>
        </w:rPr>
        <w:t>يُبثُّ من مدينة الرياض من الأكاديمية الإسلامية المفتوحة.</w:t>
      </w:r>
    </w:p>
    <w:p w14:paraId="684C5192"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انتهينا من الكلام على باب الاشتغال، ونبدأ الآن بباب التنازع، وهذا الباب ذكر فيه ابن هشام مسألتين:</w:t>
      </w:r>
    </w:p>
    <w:p w14:paraId="52E24A6B"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الأولى: حكم التنازع.</w:t>
      </w:r>
    </w:p>
    <w:p w14:paraId="4E4DD8CA"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الثانية: تنبيه.</w:t>
      </w:r>
    </w:p>
    <w:p w14:paraId="1B82A922" w14:textId="7E053E48"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إلَّا أن</w:t>
      </w:r>
      <w:r w:rsidR="000C0353" w:rsidRPr="00A15FD5">
        <w:rPr>
          <w:rFonts w:ascii="Traditional Arabic" w:hAnsi="Traditional Arabic" w:cs="Traditional Arabic" w:hint="cs"/>
          <w:sz w:val="34"/>
          <w:szCs w:val="34"/>
          <w:rtl/>
        </w:rPr>
        <w:t xml:space="preserve"> ابن هشام</w:t>
      </w:r>
      <w:r w:rsidRPr="00A15FD5">
        <w:rPr>
          <w:rFonts w:ascii="Traditional Arabic" w:hAnsi="Traditional Arabic" w:cs="Traditional Arabic"/>
          <w:sz w:val="34"/>
          <w:szCs w:val="34"/>
          <w:rtl/>
        </w:rPr>
        <w:t xml:space="preserve"> لم يُعرِف التنازع، مع أن التنازع لا يُذكر في كتب المبتدئين أيضًا، فينبغي أن نعر</w:t>
      </w:r>
      <w:r w:rsidR="000C0353"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ف</w:t>
      </w:r>
      <w:r w:rsidR="000C0353"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المراد بالتنازع.</w:t>
      </w:r>
    </w:p>
    <w:p w14:paraId="7E9F3877"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نقول: التنازع مشكلة نحويَّة حلَّها النحويُّون في هذا الباب.</w:t>
      </w:r>
    </w:p>
    <w:p w14:paraId="3D46397F"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ونبدأ من البداية لكي نعرف المشكلة:</w:t>
      </w:r>
    </w:p>
    <w:p w14:paraId="4A18982D" w14:textId="7E2C0ED5"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lastRenderedPageBreak/>
        <w:t>لو قلت مثلًا</w:t>
      </w:r>
      <w:r w:rsidR="009C54C2"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"جاءَ محمدٌ وعادَ" فليس هنا مشكلة</w:t>
      </w:r>
      <w:r w:rsidR="009C54C2"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لأن "جاءَ" فعل ماضٍ، و</w:t>
      </w:r>
      <w:r w:rsidR="00B704B3" w:rsidRPr="00A15FD5">
        <w:rPr>
          <w:rFonts w:ascii="Traditional Arabic" w:hAnsi="Traditional Arabic" w:cs="Traditional Arabic" w:hint="cs"/>
          <w:sz w:val="34"/>
          <w:szCs w:val="34"/>
          <w:rtl/>
        </w:rPr>
        <w:t xml:space="preserve"> </w:t>
      </w:r>
      <w:r w:rsidRPr="00A15FD5">
        <w:rPr>
          <w:rFonts w:ascii="Traditional Arabic" w:hAnsi="Traditional Arabic" w:cs="Traditional Arabic"/>
          <w:sz w:val="34"/>
          <w:szCs w:val="34"/>
          <w:rtl/>
        </w:rPr>
        <w:t>"محمدٌ" فاعل، و</w:t>
      </w:r>
      <w:r w:rsidR="00B704B3" w:rsidRPr="00A15FD5">
        <w:rPr>
          <w:rFonts w:ascii="Traditional Arabic" w:hAnsi="Traditional Arabic" w:cs="Traditional Arabic" w:hint="cs"/>
          <w:sz w:val="34"/>
          <w:szCs w:val="34"/>
          <w:rtl/>
        </w:rPr>
        <w:t xml:space="preserve"> </w:t>
      </w:r>
      <w:r w:rsidRPr="00A15FD5">
        <w:rPr>
          <w:rFonts w:ascii="Traditional Arabic" w:hAnsi="Traditional Arabic" w:cs="Traditional Arabic"/>
          <w:sz w:val="34"/>
          <w:szCs w:val="34"/>
          <w:rtl/>
        </w:rPr>
        <w:t>"عادَ" فعل ماضٍ، وفاعله ضمير مقدر يعود إلى "محمد".</w:t>
      </w:r>
    </w:p>
    <w:p w14:paraId="2C92C46D" w14:textId="3A0F43D3"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w:t>
      </w:r>
      <w:r w:rsidR="000C0353" w:rsidRPr="00A15FD5">
        <w:rPr>
          <w:rFonts w:ascii="Traditional Arabic" w:hAnsi="Traditional Arabic" w:cs="Traditional Arabic" w:hint="cs"/>
          <w:sz w:val="34"/>
          <w:szCs w:val="34"/>
          <w:rtl/>
        </w:rPr>
        <w:t xml:space="preserve">لو </w:t>
      </w:r>
      <w:r w:rsidRPr="00A15FD5">
        <w:rPr>
          <w:rFonts w:ascii="Traditional Arabic" w:hAnsi="Traditional Arabic" w:cs="Traditional Arabic"/>
          <w:sz w:val="34"/>
          <w:szCs w:val="34"/>
          <w:rtl/>
        </w:rPr>
        <w:t>قلت</w:t>
      </w:r>
      <w:r w:rsidR="009C54C2"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"محمدٌ جاءَ وعادَ" أيضًا لا مشكلة، ففاعل "جاءَ" م</w:t>
      </w:r>
      <w:r w:rsidR="009C54C2"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ستتر تقديره "هو"، وفاعل "عادَ" ضمير مستتر تقديره "هو"، ولا مشكلة.</w:t>
      </w:r>
    </w:p>
    <w:p w14:paraId="1586476B" w14:textId="2FEFF562"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المشكلة عندما يتقدَّم الفعلان "جاء، عادَ" ويتأخر الفاعل "محمد" فتقول</w:t>
      </w:r>
      <w:r w:rsidR="005E1506"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"جاءَ وعادَ محمدٌ"، فـ "محمدٌ" فاعل لأيهما؟</w:t>
      </w:r>
    </w:p>
    <w:p w14:paraId="5B6E81BA" w14:textId="678EA331"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لا يُمكن أن نقول</w:t>
      </w:r>
      <w:r w:rsidR="009C54C2"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إنه فاعل لهما</w:t>
      </w:r>
      <w:r w:rsidR="005E1506"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لأنَّ لكل فعل فاعله، فهل تجعله فاعلًا للأول أو للثاني؟</w:t>
      </w:r>
    </w:p>
    <w:p w14:paraId="39739CB4" w14:textId="66178902"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التنازع لا يختص بالفاعل، قد يأتي في غير الفاعل كالمفعول به والمفعول فيه والجار والمجرور، وغير ذلك، كأن تقول</w:t>
      </w:r>
      <w:r w:rsidR="005E1506"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"رأيتُ وأكرمتُ زيدًا"، كما سيأتي ذكر ذلك.</w:t>
      </w:r>
    </w:p>
    <w:p w14:paraId="234F80F4" w14:textId="6B5AC6A6"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إذًا؛ التنازع: أن يتقدَّم عاملان فأكثر ويتأخر معمولٌ لهما، إما مرفوعٌ أو منصوبٌ، وكل واحد من العاملات المتقدمات يطلب هذا المعمول، أي: تنازعت عليه. وهذا هو المراد بالتنازع.</w:t>
      </w:r>
    </w:p>
    <w:p w14:paraId="3C12E922" w14:textId="7BCAEC41"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color w:val="0000FF"/>
          <w:sz w:val="34"/>
          <w:szCs w:val="34"/>
          <w:rtl/>
        </w:rPr>
        <w:t>(قال -رَحِمَهُ اللهُ: (يجوز في نحو</w:t>
      </w:r>
      <w:r w:rsidR="005E1506" w:rsidRPr="00A15FD5">
        <w:rPr>
          <w:rFonts w:ascii="Traditional Arabic" w:hAnsi="Traditional Arabic" w:cs="Traditional Arabic" w:hint="cs"/>
          <w:color w:val="0000FF"/>
          <w:sz w:val="34"/>
          <w:szCs w:val="34"/>
          <w:rtl/>
        </w:rPr>
        <w:t>:</w:t>
      </w:r>
      <w:r w:rsidRPr="00A15FD5">
        <w:rPr>
          <w:rFonts w:ascii="Traditional Arabic" w:hAnsi="Traditional Arabic" w:cs="Traditional Arabic"/>
          <w:color w:val="0000FF"/>
          <w:sz w:val="34"/>
          <w:szCs w:val="34"/>
          <w:rtl/>
        </w:rPr>
        <w:t xml:space="preserve"> "ضربني، وضربْتُ زيد</w:t>
      </w:r>
      <w:r w:rsidR="00B704B3" w:rsidRPr="00A15FD5">
        <w:rPr>
          <w:rFonts w:ascii="Traditional Arabic" w:hAnsi="Traditional Arabic" w:cs="Traditional Arabic"/>
          <w:color w:val="0000FF"/>
          <w:sz w:val="34"/>
          <w:szCs w:val="34"/>
          <w:rtl/>
        </w:rPr>
        <w:t>ًا</w:t>
      </w:r>
      <w:r w:rsidRPr="00A15FD5">
        <w:rPr>
          <w:rFonts w:ascii="Traditional Arabic" w:hAnsi="Traditional Arabic" w:cs="Traditional Arabic"/>
          <w:color w:val="0000FF"/>
          <w:sz w:val="34"/>
          <w:szCs w:val="34"/>
          <w:rtl/>
        </w:rPr>
        <w:t>" إعمال الأول -واختاره الكوفيون- فيضمر في الثاني كل ما يحتاجه، أو الثاني -واختاره البصريون- فيُضمَر في الأول مرفوعُه فقط، نحو "جَفَوْنِي ولم أَجْفُ الأخِلاءَ")</w:t>
      </w:r>
      <w:r w:rsidRPr="00A15FD5">
        <w:rPr>
          <w:rFonts w:ascii="Traditional Arabic" w:hAnsi="Traditional Arabic" w:cs="Traditional Arabic"/>
          <w:sz w:val="34"/>
          <w:szCs w:val="34"/>
          <w:rtl/>
        </w:rPr>
        <w:t>}.</w:t>
      </w:r>
    </w:p>
    <w:p w14:paraId="3C8684AF"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حكم التنازع: يجوز أن تجعل المعمول المتأخر لأيٍّ من العاملات المتقدمات، وهذا متفق عليه.</w:t>
      </w:r>
    </w:p>
    <w:p w14:paraId="0F9D046B"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إلا أنهم اختلفوا في المختار:</w:t>
      </w:r>
    </w:p>
    <w:p w14:paraId="15BF445B" w14:textId="1C1E0489"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الكوفيون قالوا: إن الأفضل والمختار أن نجعله للعامل الأول لتقدّ</w:t>
      </w:r>
      <w:r w:rsidR="00B704B3"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مه.</w:t>
      </w:r>
    </w:p>
    <w:p w14:paraId="2CF7D4AC" w14:textId="32D6771F" w:rsidR="00247910" w:rsidRPr="00A15FD5" w:rsidRDefault="002038FB" w:rsidP="005E1506">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البصريون قالوا: نجعله للعامل الثاني -أو الأقرب.</w:t>
      </w:r>
    </w:p>
    <w:p w14:paraId="627AA88F"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والتنازع له أحوال كثيرة، منها:</w:t>
      </w:r>
    </w:p>
    <w:p w14:paraId="16A15B7B" w14:textId="3BBEE03F"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أن يتقدم فعلان ويتأخر فاعل: مثل</w:t>
      </w:r>
      <w:r w:rsidR="005E1506"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"جاء وجلسَ زيدٌ"؛ فنقول:</w:t>
      </w:r>
    </w:p>
    <w:p w14:paraId="473F35E1" w14:textId="34CEFB01"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"زيدٌ" فاعل لـ "جاء"، وأم</w:t>
      </w:r>
      <w:r w:rsidR="005E1506"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ا "جلس" ففاعله مستتر يعود إلى "زيد" المتأخر، وهذا من المواضع القليلة التي يعود فيها الضمير إلى متأخر.</w:t>
      </w:r>
    </w:p>
    <w:p w14:paraId="5F02DB6B"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أو نجعل "زيدٌ" فاعل لـ "جلسَ" وفاعل الفعل "جاء" مستتر يعود إلى "زيد".</w:t>
      </w:r>
    </w:p>
    <w:p w14:paraId="0BA87A2E" w14:textId="74BFCE31"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lastRenderedPageBreak/>
        <w:t>- وقد يكون المتأخر المفعول به، كـ "رأيتُ وأكرمتُ زيدًا"، وفيها الخلاف نفسه:</w:t>
      </w:r>
    </w:p>
    <w:p w14:paraId="5963F62D"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إما أن نجعل "زيدًا" مفعولًا لـ "رأيتُ" ونقدر المفعول في "أكرمتُ".</w:t>
      </w:r>
    </w:p>
    <w:p w14:paraId="6AE7F06A" w14:textId="4E8D856A"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w:t>
      </w:r>
      <w:r w:rsidR="00B704B3" w:rsidRPr="00A15FD5">
        <w:rPr>
          <w:rFonts w:ascii="Traditional Arabic" w:hAnsi="Traditional Arabic" w:cs="Traditional Arabic"/>
          <w:sz w:val="34"/>
          <w:szCs w:val="34"/>
          <w:rtl/>
        </w:rPr>
        <w:t xml:space="preserve"> </w:t>
      </w:r>
      <w:r w:rsidRPr="00A15FD5">
        <w:rPr>
          <w:rFonts w:ascii="Traditional Arabic" w:hAnsi="Traditional Arabic" w:cs="Traditional Arabic"/>
          <w:sz w:val="34"/>
          <w:szCs w:val="34"/>
          <w:rtl/>
        </w:rPr>
        <w:t>أو نجعله مفعولًا لـ "أكرمتُ"، ونقدر المفعول في "رأيتُ".</w:t>
      </w:r>
    </w:p>
    <w:p w14:paraId="5EFF0B11" w14:textId="423AB2B9"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ومن ذلك قوله تعالى:</w:t>
      </w:r>
      <w:r w:rsidR="00B704B3" w:rsidRPr="00A15FD5">
        <w:rPr>
          <w:rFonts w:ascii="Traditional Arabic" w:hAnsi="Traditional Arabic" w:cs="Traditional Arabic" w:hint="cs"/>
          <w:sz w:val="34"/>
          <w:szCs w:val="34"/>
          <w:rtl/>
        </w:rPr>
        <w:t xml:space="preserve"> </w:t>
      </w:r>
      <w:r w:rsidR="00590F95" w:rsidRPr="00A15FD5">
        <w:rPr>
          <w:rFonts w:ascii="Traditional Arabic" w:hAnsi="Traditional Arabic" w:cs="Traditional Arabic"/>
          <w:color w:val="FF0000"/>
          <w:sz w:val="34"/>
          <w:szCs w:val="34"/>
          <w:rtl/>
        </w:rPr>
        <w:t>﴿</w:t>
      </w:r>
      <w:r w:rsidR="00B704B3" w:rsidRPr="00A15FD5">
        <w:rPr>
          <w:rFonts w:ascii="Traditional Arabic" w:hAnsi="Traditional Arabic" w:cs="Traditional Arabic"/>
          <w:color w:val="FF0000"/>
          <w:sz w:val="34"/>
          <w:szCs w:val="34"/>
          <w:rtl/>
        </w:rPr>
        <w:t>آتُونِي أُفْرِغْ عَلَيْهِ قِطْرًا</w:t>
      </w:r>
      <w:r w:rsidR="00590F95" w:rsidRPr="00A15FD5">
        <w:rPr>
          <w:rFonts w:ascii="Traditional Arabic" w:hAnsi="Traditional Arabic" w:cs="Traditional Arabic"/>
          <w:color w:val="FF0000"/>
          <w:sz w:val="34"/>
          <w:szCs w:val="34"/>
          <w:rtl/>
        </w:rPr>
        <w:t>﴾</w:t>
      </w:r>
      <w:r w:rsidR="00B704B3" w:rsidRPr="00A15FD5">
        <w:rPr>
          <w:rFonts w:ascii="Traditional Arabic" w:hAnsi="Traditional Arabic" w:cs="Traditional Arabic"/>
          <w:sz w:val="34"/>
          <w:szCs w:val="34"/>
          <w:rtl/>
        </w:rPr>
        <w:t xml:space="preserve"> </w:t>
      </w:r>
      <w:r w:rsidRPr="00A15FD5">
        <w:rPr>
          <w:rFonts w:ascii="Traditional Arabic" w:hAnsi="Traditional Arabic" w:cs="Traditional Arabic"/>
          <w:sz w:val="20"/>
          <w:szCs w:val="20"/>
          <w:rtl/>
        </w:rPr>
        <w:t>[الكهف</w:t>
      </w:r>
      <w:r w:rsidR="00B704B3" w:rsidRPr="00A15FD5">
        <w:rPr>
          <w:rFonts w:ascii="Traditional Arabic" w:hAnsi="Traditional Arabic" w:cs="Traditional Arabic"/>
          <w:sz w:val="20"/>
          <w:szCs w:val="20"/>
          <w:rtl/>
        </w:rPr>
        <w:t xml:space="preserve">: </w:t>
      </w:r>
      <w:r w:rsidRPr="00A15FD5">
        <w:rPr>
          <w:rFonts w:ascii="Traditional Arabic" w:hAnsi="Traditional Arabic" w:cs="Traditional Arabic"/>
          <w:sz w:val="20"/>
          <w:szCs w:val="20"/>
          <w:rtl/>
        </w:rPr>
        <w:t>96]</w:t>
      </w:r>
      <w:r w:rsidR="00B704B3" w:rsidRPr="00A15FD5">
        <w:rPr>
          <w:rFonts w:ascii="Traditional Arabic" w:hAnsi="Traditional Arabic" w:cs="Traditional Arabic"/>
          <w:sz w:val="34"/>
          <w:szCs w:val="34"/>
          <w:rtl/>
        </w:rPr>
        <w:t>،</w:t>
      </w:r>
      <w:r w:rsidRPr="00A15FD5">
        <w:rPr>
          <w:rFonts w:ascii="Traditional Arabic" w:hAnsi="Traditional Arabic" w:cs="Traditional Arabic"/>
          <w:sz w:val="34"/>
          <w:szCs w:val="34"/>
          <w:rtl/>
        </w:rPr>
        <w:t xml:space="preserve"> فهل المعنى: آتوني قطرًا؟ أم: أُفرِغ قطرًا؟ فكلا العاملين "آتوني، أُفرغ" تنازعا "قطرًا".</w:t>
      </w:r>
    </w:p>
    <w:p w14:paraId="4761E119" w14:textId="645E1511" w:rsidR="003C045D"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وقد يكون المتأخر ظرف مكان أو زمان، مثل</w:t>
      </w:r>
      <w:r w:rsidR="005E1506"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"سافرتُ وصمتُ يوم الخميس"</w:t>
      </w:r>
      <w:r w:rsidR="003C045D" w:rsidRPr="00A15FD5">
        <w:rPr>
          <w:rFonts w:ascii="Traditional Arabic" w:hAnsi="Traditional Arabic" w:cs="Traditional Arabic" w:hint="cs"/>
          <w:sz w:val="34"/>
          <w:szCs w:val="34"/>
          <w:rtl/>
        </w:rPr>
        <w:t>.</w:t>
      </w:r>
    </w:p>
    <w:p w14:paraId="79586F0D" w14:textId="2AC27418" w:rsidR="002038FB" w:rsidRPr="00A15FD5" w:rsidRDefault="003C045D"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hint="cs"/>
          <w:sz w:val="34"/>
          <w:szCs w:val="34"/>
          <w:rtl/>
        </w:rPr>
        <w:t xml:space="preserve">- وقد يكون المتأخر جار ومجرور، </w:t>
      </w:r>
      <w:r w:rsidR="002038FB" w:rsidRPr="00A15FD5">
        <w:rPr>
          <w:rFonts w:ascii="Traditional Arabic" w:hAnsi="Traditional Arabic" w:cs="Traditional Arabic"/>
          <w:sz w:val="34"/>
          <w:szCs w:val="34"/>
          <w:rtl/>
        </w:rPr>
        <w:t xml:space="preserve">ومن ذلك ما جاء في الحديث </w:t>
      </w:r>
      <w:r w:rsidR="00B704B3" w:rsidRPr="00A15FD5">
        <w:rPr>
          <w:rFonts w:ascii="Traditional Arabic" w:hAnsi="Traditional Arabic" w:cs="Traditional Arabic"/>
          <w:color w:val="008000"/>
          <w:sz w:val="34"/>
          <w:szCs w:val="34"/>
          <w:rtl/>
        </w:rPr>
        <w:t>«</w:t>
      </w:r>
      <w:r w:rsidR="002038FB" w:rsidRPr="00A15FD5">
        <w:rPr>
          <w:rFonts w:ascii="Traditional Arabic" w:hAnsi="Traditional Arabic" w:cs="Traditional Arabic"/>
          <w:color w:val="008000"/>
          <w:sz w:val="34"/>
          <w:szCs w:val="34"/>
          <w:rtl/>
        </w:rPr>
        <w:t>كما صليتَ وباركتَ وترحَّمتَ على إبراهيم</w:t>
      </w:r>
      <w:r w:rsidR="00B704B3" w:rsidRPr="00A15FD5">
        <w:rPr>
          <w:rFonts w:ascii="Traditional Arabic" w:hAnsi="Traditional Arabic" w:cs="Traditional Arabic"/>
          <w:color w:val="008000"/>
          <w:sz w:val="34"/>
          <w:szCs w:val="34"/>
          <w:rtl/>
        </w:rPr>
        <w:t>»</w:t>
      </w:r>
      <w:r w:rsidR="002038FB" w:rsidRPr="00A15FD5">
        <w:rPr>
          <w:rFonts w:ascii="Traditional Arabic" w:hAnsi="Traditional Arabic" w:cs="Traditional Arabic"/>
          <w:sz w:val="34"/>
          <w:szCs w:val="34"/>
          <w:rtl/>
        </w:rPr>
        <w:t>، فـ "على إبراهيم" جار ومجرور تنازعته "صلَّيتَ، باركتَ، ترحمتَ"، أي صليتَ على إبراهيم، أو: باركتَ على إبراهيم، ترحَّمتَ على إبراهيم.</w:t>
      </w:r>
    </w:p>
    <w:p w14:paraId="50A94ACB"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وقد يكون أكثر من معمول، كمفعول به، وظرف زمان، مثل "استعرتُ وقرأتُ كتابًا يوم الخميس".</w:t>
      </w:r>
    </w:p>
    <w:p w14:paraId="09A73E5E" w14:textId="25908310"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xml:space="preserve">ومن ذلك الحديث </w:t>
      </w:r>
      <w:r w:rsidR="00B704B3" w:rsidRPr="00A15FD5">
        <w:rPr>
          <w:rFonts w:ascii="Traditional Arabic" w:hAnsi="Traditional Arabic" w:cs="Traditional Arabic"/>
          <w:color w:val="008000"/>
          <w:sz w:val="34"/>
          <w:szCs w:val="34"/>
          <w:rtl/>
        </w:rPr>
        <w:t>«</w:t>
      </w:r>
      <w:r w:rsidRPr="00A15FD5">
        <w:rPr>
          <w:rFonts w:ascii="Traditional Arabic" w:hAnsi="Traditional Arabic" w:cs="Traditional Arabic"/>
          <w:color w:val="008000"/>
          <w:sz w:val="34"/>
          <w:szCs w:val="34"/>
          <w:rtl/>
        </w:rPr>
        <w:t>تسبِّحون وتحمِّدون وتكبرون دبرَ كلِّ صلاة ثلاثًا وثلاثين</w:t>
      </w:r>
      <w:r w:rsidR="00B704B3" w:rsidRPr="00A15FD5">
        <w:rPr>
          <w:rFonts w:ascii="Traditional Arabic" w:hAnsi="Traditional Arabic" w:cs="Traditional Arabic"/>
          <w:color w:val="008000"/>
          <w:sz w:val="34"/>
          <w:szCs w:val="34"/>
          <w:rtl/>
        </w:rPr>
        <w:t>»</w:t>
      </w:r>
      <w:r w:rsidRPr="00A15FD5">
        <w:rPr>
          <w:rFonts w:ascii="Traditional Arabic" w:hAnsi="Traditional Arabic" w:cs="Traditional Arabic"/>
          <w:sz w:val="34"/>
          <w:szCs w:val="34"/>
          <w:rtl/>
        </w:rPr>
        <w:t>:</w:t>
      </w:r>
    </w:p>
    <w:p w14:paraId="70104FD9" w14:textId="3400B8C2"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xml:space="preserve"> فــ "تسبِّحون وتحمِّدون وتكبرون" هذه ثلاث عاملات.</w:t>
      </w:r>
    </w:p>
    <w:p w14:paraId="3CD41E69"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 "دبرَ كلِّ صلاة" ظرف زمان.</w:t>
      </w:r>
    </w:p>
    <w:p w14:paraId="309F6F3F" w14:textId="6BF3A7C5"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w:t>
      </w:r>
      <w:r w:rsidR="00B704B3" w:rsidRPr="00A15FD5">
        <w:rPr>
          <w:rFonts w:ascii="Traditional Arabic" w:hAnsi="Traditional Arabic" w:cs="Traditional Arabic" w:hint="cs"/>
          <w:sz w:val="34"/>
          <w:szCs w:val="34"/>
          <w:rtl/>
        </w:rPr>
        <w:t xml:space="preserve"> </w:t>
      </w:r>
      <w:r w:rsidRPr="00A15FD5">
        <w:rPr>
          <w:rFonts w:ascii="Traditional Arabic" w:hAnsi="Traditional Arabic" w:cs="Traditional Arabic"/>
          <w:sz w:val="34"/>
          <w:szCs w:val="34"/>
          <w:rtl/>
        </w:rPr>
        <w:t>"ثلاثًا وثلاثين" مفعول مطلق.</w:t>
      </w:r>
    </w:p>
    <w:p w14:paraId="6F7B9A34"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فظرف الزمان والمفعول المطلق تنازعته هذه العوامل الثلاثة، يعني: تسبحون دبر كل صلاة ثلاثًا وثلاثين، وتحمدون دبر كل صلاة ثلاثًا وثلاثين، وتكبرون دبر كل صلاة ثلاثًا وثلاثين.</w:t>
      </w:r>
    </w:p>
    <w:p w14:paraId="73D7A051" w14:textId="7E816228"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وقد يكون المعمول المتأخر يطلبه كل عاملٍ لوجه يختلف عن العامل الآخر، فعامل يطلبه فاعلًا، والعامل الآخر يطلبه مفعولًا به، مثل</w:t>
      </w:r>
      <w:r w:rsidR="00294721"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"أكرمتُ وأكرمني زيد":</w:t>
      </w:r>
    </w:p>
    <w:p w14:paraId="322E4521" w14:textId="01572499"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فـ "أكرمتُ" يطلبُ "زيدًا" مفعولًا به، فتقول</w:t>
      </w:r>
      <w:r w:rsidR="00294721"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"أكرمتُ زيدًا".</w:t>
      </w:r>
    </w:p>
    <w:p w14:paraId="341EC6A6" w14:textId="0723ABC5"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 "أكرمني" يطلب "زيد" فاعلًا، فتقول</w:t>
      </w:r>
      <w:r w:rsidR="00294721"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"أكرمني زيدٌ".</w:t>
      </w:r>
    </w:p>
    <w:p w14:paraId="1BB7A8F8" w14:textId="068D6F02"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فإذا ج</w:t>
      </w:r>
      <w:r w:rsidR="003C045D" w:rsidRPr="00A15FD5">
        <w:rPr>
          <w:rFonts w:ascii="Traditional Arabic" w:hAnsi="Traditional Arabic" w:cs="Traditional Arabic"/>
          <w:sz w:val="34"/>
          <w:szCs w:val="34"/>
          <w:rtl/>
        </w:rPr>
        <w:t>ع</w:t>
      </w:r>
      <w:r w:rsidRPr="00A15FD5">
        <w:rPr>
          <w:rFonts w:ascii="Traditional Arabic" w:hAnsi="Traditional Arabic" w:cs="Traditional Arabic"/>
          <w:sz w:val="34"/>
          <w:szCs w:val="34"/>
          <w:rtl/>
        </w:rPr>
        <w:t xml:space="preserve">لتَ "زيد" للأول فتنصب </w:t>
      </w:r>
      <w:r w:rsidR="00294721" w:rsidRPr="00A15FD5">
        <w:rPr>
          <w:rFonts w:ascii="Traditional Arabic" w:hAnsi="Traditional Arabic" w:cs="Traditional Arabic"/>
          <w:sz w:val="34"/>
          <w:szCs w:val="34"/>
          <w:rtl/>
        </w:rPr>
        <w:t>"</w:t>
      </w:r>
      <w:r w:rsidRPr="00A15FD5">
        <w:rPr>
          <w:rFonts w:ascii="Traditional Arabic" w:hAnsi="Traditional Arabic" w:cs="Traditional Arabic"/>
          <w:sz w:val="34"/>
          <w:szCs w:val="34"/>
          <w:rtl/>
        </w:rPr>
        <w:t>أكرمتُ وأكرمني زيدًا". وإن ج</w:t>
      </w:r>
      <w:r w:rsidR="00B704B3" w:rsidRPr="00A15FD5">
        <w:rPr>
          <w:rFonts w:ascii="Traditional Arabic" w:hAnsi="Traditional Arabic" w:cs="Traditional Arabic"/>
          <w:sz w:val="34"/>
          <w:szCs w:val="34"/>
          <w:rtl/>
        </w:rPr>
        <w:t>ع</w:t>
      </w:r>
      <w:r w:rsidRPr="00A15FD5">
        <w:rPr>
          <w:rFonts w:ascii="Traditional Arabic" w:hAnsi="Traditional Arabic" w:cs="Traditional Arabic"/>
          <w:sz w:val="34"/>
          <w:szCs w:val="34"/>
          <w:rtl/>
        </w:rPr>
        <w:t>لته للثاني ترفع فتقول "أكرمتُ وأكرمني زيدٌ".</w:t>
      </w:r>
    </w:p>
    <w:p w14:paraId="71D8F254" w14:textId="449F89B6" w:rsidR="003C045D" w:rsidRPr="00A15FD5" w:rsidRDefault="002038FB" w:rsidP="00294721">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lastRenderedPageBreak/>
        <w:t>أو العكس: "أكرمني وأكرمتُ زيدًا"، فالأول يطلبه فاعلًا، والثاني يطلبه مفعولًا به.</w:t>
      </w:r>
    </w:p>
    <w:p w14:paraId="19CC6FB9" w14:textId="3C0697FF"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والخلاف بينهم في المختار، يعني</w:t>
      </w:r>
      <w:r w:rsidR="00294721"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المقدَّم والأفضل، والراجح في هذه المسألة هو اختيار البصريين بأن أغلب الغالبية الساحقة من المسموع إنما جاءت على اختيار البصريين، والذي جعل اختيار الكوفيين من النادر، فلهذا نسبة هذا القول غلى الكوفيين فيه نظر، ولا أظنهم سيختارون قولًا لم يأتِ عليه إلَّا النَّادر، ويتركون المختار الآخر، بل ربما أنهم أجازوا الوجهين بناءً على هذه الشواهد.</w:t>
      </w:r>
    </w:p>
    <w:p w14:paraId="52E6DE8D"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ومن ذلك قول الشاعر</w:t>
      </w:r>
    </w:p>
    <w:p w14:paraId="7DF4B8F6" w14:textId="2352CFEC" w:rsidR="002038FB" w:rsidRPr="00A15FD5" w:rsidRDefault="002038FB" w:rsidP="00294721">
      <w:pPr>
        <w:spacing w:before="120" w:after="0" w:line="240" w:lineRule="auto"/>
        <w:ind w:firstLine="397"/>
        <w:jc w:val="center"/>
        <w:rPr>
          <w:rFonts w:ascii="Traditional Arabic" w:hAnsi="Traditional Arabic" w:cs="Traditional Arabic"/>
          <w:color w:val="996633"/>
          <w:sz w:val="34"/>
          <w:szCs w:val="34"/>
          <w:rtl/>
        </w:rPr>
      </w:pPr>
      <w:r w:rsidRPr="00A15FD5">
        <w:rPr>
          <w:rFonts w:ascii="Traditional Arabic" w:hAnsi="Traditional Arabic" w:cs="Traditional Arabic"/>
          <w:color w:val="996633"/>
          <w:sz w:val="34"/>
          <w:szCs w:val="34"/>
          <w:rtl/>
        </w:rPr>
        <w:t>جَفَوني</w:t>
      </w:r>
      <w:r w:rsidR="00B704B3" w:rsidRPr="00A15FD5">
        <w:rPr>
          <w:rFonts w:ascii="Traditional Arabic" w:hAnsi="Traditional Arabic" w:cs="Traditional Arabic"/>
          <w:color w:val="996633"/>
          <w:sz w:val="34"/>
          <w:szCs w:val="34"/>
          <w:rtl/>
        </w:rPr>
        <w:t>،</w:t>
      </w:r>
      <w:r w:rsidRPr="00A15FD5">
        <w:rPr>
          <w:rFonts w:ascii="Traditional Arabic" w:hAnsi="Traditional Arabic" w:cs="Traditional Arabic"/>
          <w:color w:val="996633"/>
          <w:sz w:val="34"/>
          <w:szCs w:val="34"/>
          <w:rtl/>
        </w:rPr>
        <w:t xml:space="preserve"> ولم أجفُ الأخِلاءَ</w:t>
      </w:r>
      <w:r w:rsidR="00B704B3" w:rsidRPr="00A15FD5">
        <w:rPr>
          <w:rFonts w:ascii="Traditional Arabic" w:hAnsi="Traditional Arabic" w:cs="Traditional Arabic"/>
          <w:color w:val="996633"/>
          <w:sz w:val="34"/>
          <w:szCs w:val="34"/>
          <w:rtl/>
        </w:rPr>
        <w:t>،</w:t>
      </w:r>
      <w:r w:rsidRPr="00A15FD5">
        <w:rPr>
          <w:rFonts w:ascii="Traditional Arabic" w:hAnsi="Traditional Arabic" w:cs="Traditional Arabic"/>
          <w:color w:val="996633"/>
          <w:sz w:val="34"/>
          <w:szCs w:val="34"/>
          <w:rtl/>
        </w:rPr>
        <w:t xml:space="preserve"> إنَّني </w:t>
      </w:r>
      <w:r w:rsidR="00294721" w:rsidRPr="00A15FD5">
        <w:rPr>
          <w:rFonts w:ascii="Traditional Arabic" w:hAnsi="Traditional Arabic" w:cs="Traditional Arabic" w:hint="cs"/>
          <w:color w:val="996633"/>
          <w:sz w:val="34"/>
          <w:szCs w:val="34"/>
          <w:rtl/>
        </w:rPr>
        <w:t>...</w:t>
      </w:r>
      <w:r w:rsidR="00B704B3" w:rsidRPr="00A15FD5">
        <w:rPr>
          <w:rFonts w:ascii="Traditional Arabic" w:hAnsi="Traditional Arabic" w:cs="Traditional Arabic"/>
          <w:color w:val="996633"/>
          <w:sz w:val="34"/>
          <w:szCs w:val="34"/>
          <w:rtl/>
        </w:rPr>
        <w:t xml:space="preserve"> </w:t>
      </w:r>
      <w:r w:rsidRPr="00A15FD5">
        <w:rPr>
          <w:rFonts w:ascii="Traditional Arabic" w:hAnsi="Traditional Arabic" w:cs="Traditional Arabic"/>
          <w:color w:val="996633"/>
          <w:sz w:val="34"/>
          <w:szCs w:val="34"/>
          <w:rtl/>
        </w:rPr>
        <w:t>لِغَيْرِ جَميلٍ مِنْ خليليَ مُهْمِلُ</w:t>
      </w:r>
    </w:p>
    <w:p w14:paraId="3068AB3B" w14:textId="70192411"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المتنازع عليه: "الأخلاءَ"، فتنازعه "جفوني"، يعني</w:t>
      </w:r>
      <w:r w:rsidR="00294721"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جفوني الأخلاءُ، فيطلبه فاعلًا.</w:t>
      </w:r>
    </w:p>
    <w:p w14:paraId="3A7DC5A2" w14:textId="2E16D832"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ولو أن الفعل المتقدم هو الذي عمل في "الأخلاء" لكان ينبغي أن يقول الشاعر "جفاني الأخلاءُ" فيوحِّد الفعل</w:t>
      </w:r>
      <w:r w:rsidR="00294721"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لأن الفعل يوحَّد مع الفاعل.</w:t>
      </w:r>
    </w:p>
    <w:p w14:paraId="0613B178"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والفعل الثاني "ولمْ أجفُ"، وهو يطلب "الأخلاءَ" مفعولًا به، والفاعل ضمير تقديره "أنا".</w:t>
      </w:r>
    </w:p>
    <w:p w14:paraId="3C8C055C"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والشاعر هنا أعمل الثاني فنصب "الأخلاءَ"، فلما أعمل الثاني عادَ إلى المعمول الأول الذي لم يُعمله في الأخلاء فأعطاه حقه وجعل فاعله ضميرًا، وهو واو الجماعة في "جفوني". وهذا على قول البصريين.</w:t>
      </w:r>
    </w:p>
    <w:p w14:paraId="62B6802C"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{شيخنا -أحسن الله إليك: هل ينبني على هذا تغيُّر في المعنى؟}.</w:t>
      </w:r>
    </w:p>
    <w:p w14:paraId="0E600B74"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لا، المعنى واحد، وإنما الكلام في الترتيب اللفظي.</w:t>
      </w:r>
    </w:p>
    <w:p w14:paraId="15A41119"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xml:space="preserve">{قال -رَحِمَهُ اللهُ: </w:t>
      </w:r>
      <w:r w:rsidRPr="00A15FD5">
        <w:rPr>
          <w:rFonts w:ascii="Traditional Arabic" w:hAnsi="Traditional Arabic" w:cs="Traditional Arabic"/>
          <w:color w:val="0000FF"/>
          <w:sz w:val="34"/>
          <w:szCs w:val="34"/>
          <w:rtl/>
        </w:rPr>
        <w:t>(وليس منه "كَفَاني -ولَمْ أطلب- قليلٌ من المال" لفساد المعنى)</w:t>
      </w:r>
      <w:r w:rsidRPr="00A15FD5">
        <w:rPr>
          <w:rFonts w:ascii="Traditional Arabic" w:hAnsi="Traditional Arabic" w:cs="Traditional Arabic"/>
          <w:sz w:val="34"/>
          <w:szCs w:val="34"/>
          <w:rtl/>
        </w:rPr>
        <w:t>}.</w:t>
      </w:r>
    </w:p>
    <w:p w14:paraId="5230A926" w14:textId="39F9D4BD"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أردا -رَحِمَهُ اللهُ-</w:t>
      </w:r>
      <w:r w:rsidR="00B704B3" w:rsidRPr="00A15FD5">
        <w:rPr>
          <w:rFonts w:ascii="Traditional Arabic" w:hAnsi="Traditional Arabic" w:cs="Traditional Arabic"/>
          <w:sz w:val="34"/>
          <w:szCs w:val="34"/>
          <w:rtl/>
        </w:rPr>
        <w:t xml:space="preserve"> </w:t>
      </w:r>
      <w:r w:rsidRPr="00A15FD5">
        <w:rPr>
          <w:rFonts w:ascii="Traditional Arabic" w:hAnsi="Traditional Arabic" w:cs="Traditional Arabic"/>
          <w:sz w:val="34"/>
          <w:szCs w:val="34"/>
          <w:rtl/>
        </w:rPr>
        <w:t>أن يُنبه إلى أن مثل هذا الأسلوب قد يشتبه بالتَّنازع، لكنه في الحقيقة ليس من التنازع، لأنَّنا لو جعلناه من التنازع لفسد المعنى.</w:t>
      </w:r>
    </w:p>
    <w:p w14:paraId="2FD5F212" w14:textId="1EDF33C1"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وهذا البيت ل</w:t>
      </w:r>
      <w:r w:rsidR="00294721" w:rsidRPr="00A15FD5">
        <w:rPr>
          <w:rFonts w:ascii="Traditional Arabic" w:hAnsi="Traditional Arabic" w:cs="Traditional Arabic" w:hint="cs"/>
          <w:sz w:val="34"/>
          <w:szCs w:val="34"/>
          <w:rtl/>
        </w:rPr>
        <w:t xml:space="preserve">ـ </w:t>
      </w:r>
      <w:r w:rsidRPr="00A15FD5">
        <w:rPr>
          <w:rFonts w:ascii="Traditional Arabic" w:hAnsi="Traditional Arabic" w:cs="Traditional Arabic"/>
          <w:sz w:val="34"/>
          <w:szCs w:val="34"/>
          <w:rtl/>
        </w:rPr>
        <w:t>امر</w:t>
      </w:r>
      <w:r w:rsidR="00294721" w:rsidRPr="00A15FD5">
        <w:rPr>
          <w:rFonts w:ascii="Traditional Arabic" w:hAnsi="Traditional Arabic" w:cs="Traditional Arabic" w:hint="cs"/>
          <w:sz w:val="34"/>
          <w:szCs w:val="34"/>
          <w:rtl/>
        </w:rPr>
        <w:t>ئ</w:t>
      </w:r>
      <w:r w:rsidRPr="00A15FD5">
        <w:rPr>
          <w:rFonts w:ascii="Traditional Arabic" w:hAnsi="Traditional Arabic" w:cs="Traditional Arabic"/>
          <w:sz w:val="34"/>
          <w:szCs w:val="34"/>
          <w:rtl/>
        </w:rPr>
        <w:t xml:space="preserve"> القيس عندما ذهب ليطلب ملك آبائه، فيقول: أنا لم أطلب أمرًا عظيمًا وملكًا كبيرًا...؛ وقال فيما قال:</w:t>
      </w:r>
    </w:p>
    <w:p w14:paraId="3DB45928" w14:textId="77777777" w:rsidR="002038FB" w:rsidRPr="00A15FD5" w:rsidRDefault="002038FB" w:rsidP="00294721">
      <w:pPr>
        <w:spacing w:before="120" w:after="0" w:line="240" w:lineRule="auto"/>
        <w:ind w:firstLine="397"/>
        <w:jc w:val="center"/>
        <w:rPr>
          <w:rFonts w:ascii="Traditional Arabic" w:hAnsi="Traditional Arabic" w:cs="Traditional Arabic"/>
          <w:color w:val="996633"/>
          <w:sz w:val="34"/>
          <w:szCs w:val="34"/>
          <w:rtl/>
        </w:rPr>
      </w:pPr>
      <w:r w:rsidRPr="00A15FD5">
        <w:rPr>
          <w:rFonts w:ascii="Traditional Arabic" w:hAnsi="Traditional Arabic" w:cs="Traditional Arabic"/>
          <w:color w:val="996633"/>
          <w:sz w:val="34"/>
          <w:szCs w:val="34"/>
          <w:rtl/>
        </w:rPr>
        <w:t>ولو كنتُ ما أسعى لأدنى معيشةٍ ** كفاني ولم أطلب قليلٌ من المالِ</w:t>
      </w:r>
    </w:p>
    <w:p w14:paraId="4ACD2B59" w14:textId="0AAD4915"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lastRenderedPageBreak/>
        <w:t>فلو جعلنا ذل</w:t>
      </w:r>
      <w:r w:rsidR="0051203E" w:rsidRPr="00A15FD5">
        <w:rPr>
          <w:rFonts w:ascii="Traditional Arabic" w:hAnsi="Traditional Arabic" w:cs="Traditional Arabic" w:hint="cs"/>
          <w:sz w:val="34"/>
          <w:szCs w:val="34"/>
          <w:rtl/>
        </w:rPr>
        <w:t>ك</w:t>
      </w:r>
      <w:r w:rsidRPr="00A15FD5">
        <w:rPr>
          <w:rFonts w:ascii="Traditional Arabic" w:hAnsi="Traditional Arabic" w:cs="Traditional Arabic"/>
          <w:sz w:val="34"/>
          <w:szCs w:val="34"/>
          <w:rtl/>
        </w:rPr>
        <w:t xml:space="preserve"> من التنازع لقلنا</w:t>
      </w:r>
      <w:r w:rsidR="00294721"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"قليلٌ من المال" يجوز أن يكون فاعلَ "كفاني"</w:t>
      </w:r>
      <w:r w:rsidR="00B704B3" w:rsidRPr="00A15FD5">
        <w:rPr>
          <w:rFonts w:ascii="Traditional Arabic" w:hAnsi="Traditional Arabic" w:cs="Traditional Arabic"/>
          <w:sz w:val="34"/>
          <w:szCs w:val="34"/>
          <w:rtl/>
        </w:rPr>
        <w:t>،</w:t>
      </w:r>
      <w:r w:rsidRPr="00A15FD5">
        <w:rPr>
          <w:rFonts w:ascii="Traditional Arabic" w:hAnsi="Traditional Arabic" w:cs="Traditional Arabic"/>
          <w:sz w:val="34"/>
          <w:szCs w:val="34"/>
          <w:rtl/>
        </w:rPr>
        <w:t xml:space="preserve"> ويجوز أن يكون مفعولًا لـ "أطلبُ"، ولكن هذا المعنى غير صحيح، فهو لا يقول: لم أطلبُ قليلًا من المال! وإنما يقول: لوْ أنِّي كنتُ أيَّ عيشةٍ؛ كفاني قليلٌ من المال؛ ولم أطلب المُلكَ الذي سافرتُ من أجله إلى الروم وفعلتُ وفعلتُ...؛ ففي الحقيقة أن مفعول "أطلبُ" محذوف"، والمعنى: ولم أطلبُ الملكَ. </w:t>
      </w:r>
    </w:p>
    <w:p w14:paraId="3C04CAAD"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إذًا؛ هذا المثال ليس من باب التنازع.</w:t>
      </w:r>
    </w:p>
    <w:p w14:paraId="1EE0246B"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xml:space="preserve">{قال -رَحِمَهُ اللهُ: </w:t>
      </w:r>
      <w:r w:rsidRPr="00A15FD5">
        <w:rPr>
          <w:rFonts w:ascii="Traditional Arabic" w:hAnsi="Traditional Arabic" w:cs="Traditional Arabic"/>
          <w:color w:val="0000FF"/>
          <w:sz w:val="34"/>
          <w:szCs w:val="34"/>
          <w:rtl/>
        </w:rPr>
        <w:t>(بابٌ: المفعولُ منصوب. وهو خمسة)</w:t>
      </w:r>
      <w:r w:rsidRPr="00A15FD5">
        <w:rPr>
          <w:rFonts w:ascii="Traditional Arabic" w:hAnsi="Traditional Arabic" w:cs="Traditional Arabic"/>
          <w:sz w:val="34"/>
          <w:szCs w:val="34"/>
          <w:rtl/>
        </w:rPr>
        <w:t>}.</w:t>
      </w:r>
    </w:p>
    <w:p w14:paraId="17E1E0FC"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بعد أن انتهى ابن هشام -رَحِمَهُ اللهُ- من الكلام على الجملة الفعلية بصورها وما يلحق بها من الاشتغال والتنازع؛ بدأ بالكلام على المفاعيل الخمسة.</w:t>
      </w:r>
    </w:p>
    <w:p w14:paraId="4F80DB4B"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xml:space="preserve">قوله </w:t>
      </w:r>
      <w:r w:rsidRPr="00A15FD5">
        <w:rPr>
          <w:rFonts w:ascii="Traditional Arabic" w:hAnsi="Traditional Arabic" w:cs="Traditional Arabic"/>
          <w:color w:val="0000FF"/>
          <w:sz w:val="34"/>
          <w:szCs w:val="34"/>
          <w:rtl/>
        </w:rPr>
        <w:t>(المفاعيل خمسة)</w:t>
      </w:r>
      <w:r w:rsidRPr="00A15FD5">
        <w:rPr>
          <w:rFonts w:ascii="Traditional Arabic" w:hAnsi="Traditional Arabic" w:cs="Traditional Arabic"/>
          <w:sz w:val="34"/>
          <w:szCs w:val="34"/>
          <w:rtl/>
        </w:rPr>
        <w:t>، يعني أنها خمسة، وهي:</w:t>
      </w:r>
    </w:p>
    <w:p w14:paraId="1D69AB7B"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المفعول به.</w:t>
      </w:r>
    </w:p>
    <w:p w14:paraId="79E46259"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المفعول في ظرف الزمان والمكان.</w:t>
      </w:r>
    </w:p>
    <w:p w14:paraId="499DFA46"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المفعول له -يعني من أجله، أو: لأجله.</w:t>
      </w:r>
    </w:p>
    <w:p w14:paraId="4C9738B4"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المفعول معه.</w:t>
      </w:r>
    </w:p>
    <w:p w14:paraId="60673318"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المفعول المطلق.</w:t>
      </w:r>
    </w:p>
    <w:p w14:paraId="72201A86"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xml:space="preserve">حكم المفاعيل الخمسة: النصب، لقوله -رَحِمَهُ اللهُ: </w:t>
      </w:r>
      <w:r w:rsidRPr="00A15FD5">
        <w:rPr>
          <w:rFonts w:ascii="Traditional Arabic" w:hAnsi="Traditional Arabic" w:cs="Traditional Arabic"/>
          <w:color w:val="0000FF"/>
          <w:sz w:val="34"/>
          <w:szCs w:val="34"/>
          <w:rtl/>
        </w:rPr>
        <w:t>(المفعول منصوب)</w:t>
      </w:r>
      <w:r w:rsidRPr="00A15FD5">
        <w:rPr>
          <w:rFonts w:ascii="Traditional Arabic" w:hAnsi="Traditional Arabic" w:cs="Traditional Arabic"/>
          <w:sz w:val="34"/>
          <w:szCs w:val="34"/>
          <w:rtl/>
        </w:rPr>
        <w:t>، يعني: جنس المفاعيل حكمها النصب، يعني إذا كانت معربة فهي مفعول منصوب، وإذا كانت مبنية فهي مفعول في محل نصب.</w:t>
      </w:r>
    </w:p>
    <w:p w14:paraId="54A67BB7"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p>
    <w:p w14:paraId="11E51132" w14:textId="704B18C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xml:space="preserve">قال -رَحِمَهُ اللهُ: </w:t>
      </w:r>
      <w:r w:rsidRPr="00A15FD5">
        <w:rPr>
          <w:rFonts w:ascii="Traditional Arabic" w:hAnsi="Traditional Arabic" w:cs="Traditional Arabic"/>
          <w:color w:val="0000FF"/>
          <w:sz w:val="34"/>
          <w:szCs w:val="34"/>
          <w:rtl/>
        </w:rPr>
        <w:t>(المفعول به، وهو ما وقع عليه فعل الفاعل كـ "ضربت زيد</w:t>
      </w:r>
      <w:r w:rsidR="00B704B3" w:rsidRPr="00A15FD5">
        <w:rPr>
          <w:rFonts w:ascii="Traditional Arabic" w:hAnsi="Traditional Arabic" w:cs="Traditional Arabic"/>
          <w:color w:val="0000FF"/>
          <w:sz w:val="34"/>
          <w:szCs w:val="34"/>
          <w:rtl/>
        </w:rPr>
        <w:t>ًا</w:t>
      </w:r>
      <w:r w:rsidRPr="00A15FD5">
        <w:rPr>
          <w:rFonts w:ascii="Traditional Arabic" w:hAnsi="Traditional Arabic" w:cs="Traditional Arabic"/>
          <w:color w:val="0000FF"/>
          <w:sz w:val="34"/>
          <w:szCs w:val="34"/>
          <w:rtl/>
        </w:rPr>
        <w:t>")</w:t>
      </w:r>
      <w:r w:rsidRPr="00A15FD5">
        <w:rPr>
          <w:rFonts w:ascii="Traditional Arabic" w:hAnsi="Traditional Arabic" w:cs="Traditional Arabic"/>
          <w:sz w:val="34"/>
          <w:szCs w:val="34"/>
          <w:rtl/>
        </w:rPr>
        <w:t>}.</w:t>
      </w:r>
    </w:p>
    <w:p w14:paraId="1BD16C5B" w14:textId="6EF2E975"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المفعول الأول</w:t>
      </w:r>
      <w:r w:rsidR="0051203E" w:rsidRPr="00A15FD5">
        <w:rPr>
          <w:rFonts w:ascii="Traditional Arabic" w:hAnsi="Traditional Arabic" w:cs="Traditional Arabic" w:hint="cs"/>
          <w:sz w:val="34"/>
          <w:szCs w:val="34"/>
          <w:rtl/>
        </w:rPr>
        <w:t xml:space="preserve"> </w:t>
      </w:r>
      <w:r w:rsidRPr="00A15FD5">
        <w:rPr>
          <w:rFonts w:ascii="Traditional Arabic" w:hAnsi="Traditional Arabic" w:cs="Traditional Arabic"/>
          <w:sz w:val="34"/>
          <w:szCs w:val="34"/>
          <w:rtl/>
        </w:rPr>
        <w:t>هو: المفعول به.</w:t>
      </w:r>
    </w:p>
    <w:p w14:paraId="4C369395" w14:textId="2E63BB83"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ولم يُض</w:t>
      </w:r>
      <w:r w:rsidR="0051203E"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ف ابن هشام -رَحِمَهُ اللهُ- على ما قيل في شرح المبتدئين شيئًا، </w:t>
      </w:r>
      <w:r w:rsidR="0051203E" w:rsidRPr="00A15FD5">
        <w:rPr>
          <w:rFonts w:ascii="Traditional Arabic" w:hAnsi="Traditional Arabic" w:cs="Traditional Arabic" w:hint="cs"/>
          <w:sz w:val="34"/>
          <w:szCs w:val="34"/>
          <w:rtl/>
        </w:rPr>
        <w:t>إ</w:t>
      </w:r>
      <w:r w:rsidRPr="00A15FD5">
        <w:rPr>
          <w:rFonts w:ascii="Traditional Arabic" w:hAnsi="Traditional Arabic" w:cs="Traditional Arabic"/>
          <w:sz w:val="34"/>
          <w:szCs w:val="34"/>
          <w:rtl/>
        </w:rPr>
        <w:t>لا أنه مما يدخل في المفعول به في الحقيقة أشياء، وهي:</w:t>
      </w:r>
    </w:p>
    <w:p w14:paraId="64C8A1A1"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lastRenderedPageBreak/>
        <w:t>- المنادى: لأنَّك إذا قلتَ "يا محمدُ" يعني: أدعو محمدًا.</w:t>
      </w:r>
    </w:p>
    <w:p w14:paraId="7FED89E8"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التَّرخيم.</w:t>
      </w:r>
    </w:p>
    <w:p w14:paraId="56D0831D"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الاستغاثة.</w:t>
      </w:r>
    </w:p>
    <w:p w14:paraId="1842D6DD"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الندبة.</w:t>
      </w:r>
    </w:p>
    <w:p w14:paraId="5739A244"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xml:space="preserve">{قال -رَحِمَهُ اللهُ: </w:t>
      </w:r>
      <w:r w:rsidRPr="00A15FD5">
        <w:rPr>
          <w:rFonts w:ascii="Traditional Arabic" w:hAnsi="Traditional Arabic" w:cs="Traditional Arabic"/>
          <w:color w:val="0000FF"/>
          <w:sz w:val="34"/>
          <w:szCs w:val="34"/>
          <w:rtl/>
        </w:rPr>
        <w:t>(ومنه المُنادَى)</w:t>
      </w:r>
      <w:r w:rsidRPr="00A15FD5">
        <w:rPr>
          <w:rFonts w:ascii="Traditional Arabic" w:hAnsi="Traditional Arabic" w:cs="Traditional Arabic"/>
          <w:sz w:val="34"/>
          <w:szCs w:val="34"/>
          <w:rtl/>
        </w:rPr>
        <w:t>}.</w:t>
      </w:r>
    </w:p>
    <w:p w14:paraId="5912FD91"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xml:space="preserve">قوله: </w:t>
      </w:r>
      <w:r w:rsidRPr="00A15FD5">
        <w:rPr>
          <w:rFonts w:ascii="Traditional Arabic" w:hAnsi="Traditional Arabic" w:cs="Traditional Arabic"/>
          <w:color w:val="0000FF"/>
          <w:sz w:val="34"/>
          <w:szCs w:val="34"/>
          <w:rtl/>
        </w:rPr>
        <w:t>(ومنه)</w:t>
      </w:r>
      <w:r w:rsidRPr="00A15FD5">
        <w:rPr>
          <w:rFonts w:ascii="Traditional Arabic" w:hAnsi="Traditional Arabic" w:cs="Traditional Arabic"/>
          <w:sz w:val="34"/>
          <w:szCs w:val="34"/>
          <w:rtl/>
        </w:rPr>
        <w:t>، يعني من المفعول به.</w:t>
      </w:r>
    </w:p>
    <w:p w14:paraId="48968EF9"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وذكر ابن هشام في المنادى ستَّ مسائل:</w:t>
      </w:r>
    </w:p>
    <w:p w14:paraId="52F7C47E"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إعراب المنادى.</w:t>
      </w:r>
    </w:p>
    <w:p w14:paraId="0639EE0B"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نداء المضاف إلى ياء المتكلم.</w:t>
      </w:r>
    </w:p>
    <w:p w14:paraId="776DCE6B"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نداء الأم والأب.</w:t>
      </w:r>
    </w:p>
    <w:p w14:paraId="4A94E870"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نداء المضاف إلى المضاف إلى ياء المتكلم.</w:t>
      </w:r>
    </w:p>
    <w:p w14:paraId="4DA5FD68"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حكم توابع المنادى.</w:t>
      </w:r>
    </w:p>
    <w:p w14:paraId="73F76E1F" w14:textId="3A145B7B"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حكم</w:t>
      </w:r>
      <w:r w:rsidR="00B704B3" w:rsidRPr="00A15FD5">
        <w:rPr>
          <w:rFonts w:ascii="Traditional Arabic" w:hAnsi="Traditional Arabic" w:cs="Traditional Arabic"/>
          <w:sz w:val="34"/>
          <w:szCs w:val="34"/>
          <w:rtl/>
        </w:rPr>
        <w:t xml:space="preserve"> </w:t>
      </w:r>
      <w:r w:rsidRPr="00A15FD5">
        <w:rPr>
          <w:rFonts w:ascii="Traditional Arabic" w:hAnsi="Traditional Arabic" w:cs="Traditional Arabic"/>
          <w:sz w:val="34"/>
          <w:szCs w:val="34"/>
          <w:rtl/>
        </w:rPr>
        <w:t>"يا زيدُ زيدَ الْيَعْمَلاتُ".</w:t>
      </w:r>
    </w:p>
    <w:p w14:paraId="76489850"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لواحق النداء، وهي: الترخيم، والتعريف، والنُّدبة.</w:t>
      </w:r>
    </w:p>
    <w:p w14:paraId="5A083B68"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إلَّا أن ابن هشام -رَحِمَهُ اللهُ- لم يُعرِّف المنادى.</w:t>
      </w:r>
    </w:p>
    <w:p w14:paraId="08DBF8D9" w14:textId="34D96CDE"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وقلنا في تعريف المنادى: هو الاسم الواقع بعد أداة النداء كقولك</w:t>
      </w:r>
      <w:r w:rsidR="00294721"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اللهُ، يا زيدُ".</w:t>
      </w:r>
    </w:p>
    <w:p w14:paraId="79E65E2B"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وكونه مفعولًا به لأن التقدير في "يا محمد": أدعو محمدًا.</w:t>
      </w:r>
    </w:p>
    <w:p w14:paraId="15B78073"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xml:space="preserve">فلهذا فإن المنادى -على جميع أعاريبه التي ستأتي- حكمه النصب: </w:t>
      </w:r>
    </w:p>
    <w:p w14:paraId="3BC773C0" w14:textId="5F422F98"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فإن كان معربًا يُنصَب، نحو</w:t>
      </w:r>
      <w:r w:rsidR="002D4B7F"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عبدَ الله"</w:t>
      </w:r>
      <w:r w:rsidR="002D4B7F" w:rsidRPr="00A15FD5">
        <w:rPr>
          <w:rFonts w:ascii="Traditional Arabic" w:hAnsi="Traditional Arabic" w:cs="Traditional Arabic" w:hint="cs"/>
          <w:sz w:val="34"/>
          <w:szCs w:val="34"/>
          <w:rtl/>
        </w:rPr>
        <w:t xml:space="preserve"> </w:t>
      </w:r>
      <w:r w:rsidRPr="00A15FD5">
        <w:rPr>
          <w:rFonts w:ascii="Traditional Arabic" w:hAnsi="Traditional Arabic" w:cs="Traditional Arabic"/>
          <w:sz w:val="34"/>
          <w:szCs w:val="34"/>
          <w:rtl/>
        </w:rPr>
        <w:t>بمعنى: أدعو عبدَ اللهِ.</w:t>
      </w:r>
    </w:p>
    <w:p w14:paraId="6DB05A86" w14:textId="14324A02"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وإن كان مبنيًّا مثل</w:t>
      </w:r>
      <w:r w:rsidR="00294721"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محمدُ" فهو مبني في اللفظ، ولكنه في محل نصب.</w:t>
      </w:r>
    </w:p>
    <w:p w14:paraId="218DB55A"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وبذلك نعرف أركان النداء:</w:t>
      </w:r>
    </w:p>
    <w:p w14:paraId="5472FC1C"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الأول: حرف النداء.</w:t>
      </w:r>
    </w:p>
    <w:p w14:paraId="5A3EA3C6"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lastRenderedPageBreak/>
        <w:t>الثاني: المنادَى.</w:t>
      </w:r>
    </w:p>
    <w:p w14:paraId="301DC875" w14:textId="0DEBE213"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أم</w:t>
      </w:r>
      <w:r w:rsidR="00294721"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ا أحرف النداء فقد ذُكرت في شرح المبتدئين، وأشهرها: </w:t>
      </w:r>
    </w:p>
    <w:p w14:paraId="01A00F11"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يا: يا محمد.</w:t>
      </w:r>
    </w:p>
    <w:p w14:paraId="746EBB7D"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الهمزة: أمحمدُ.</w:t>
      </w:r>
    </w:p>
    <w:p w14:paraId="571BB314"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أيا: أيا محمدُ.</w:t>
      </w:r>
    </w:p>
    <w:p w14:paraId="5CB1F7A1"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أي: أي محمدُ.</w:t>
      </w:r>
    </w:p>
    <w:p w14:paraId="3275D4E0"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هيا: هيا محمدُ.</w:t>
      </w:r>
    </w:p>
    <w:p w14:paraId="6D7452BD"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وبعضها لها استعمال أكثر من بعض.</w:t>
      </w:r>
    </w:p>
    <w:p w14:paraId="229713CC"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والكلام الآن سيدور على المنادى.</w:t>
      </w:r>
    </w:p>
    <w:p w14:paraId="18DF4BC2" w14:textId="6560A32E"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xml:space="preserve">{قال -رَحِمَهُ اللهُ: </w:t>
      </w:r>
      <w:r w:rsidRPr="00A15FD5">
        <w:rPr>
          <w:rFonts w:ascii="Traditional Arabic" w:hAnsi="Traditional Arabic" w:cs="Traditional Arabic"/>
          <w:color w:val="0000FF"/>
          <w:sz w:val="34"/>
          <w:szCs w:val="34"/>
          <w:rtl/>
        </w:rPr>
        <w:t>(وإنما يُنْصَب مضاف</w:t>
      </w:r>
      <w:r w:rsidR="00B704B3" w:rsidRPr="00A15FD5">
        <w:rPr>
          <w:rFonts w:ascii="Traditional Arabic" w:hAnsi="Traditional Arabic" w:cs="Traditional Arabic"/>
          <w:color w:val="0000FF"/>
          <w:sz w:val="34"/>
          <w:szCs w:val="34"/>
          <w:rtl/>
        </w:rPr>
        <w:t>ًا</w:t>
      </w:r>
      <w:r w:rsidRPr="00A15FD5">
        <w:rPr>
          <w:rFonts w:ascii="Traditional Arabic" w:hAnsi="Traditional Arabic" w:cs="Traditional Arabic"/>
          <w:color w:val="0000FF"/>
          <w:sz w:val="34"/>
          <w:szCs w:val="34"/>
          <w:rtl/>
        </w:rPr>
        <w:t xml:space="preserve"> كـ "يا عبدَ الله"، أو شبيه</w:t>
      </w:r>
      <w:r w:rsidR="00B704B3" w:rsidRPr="00A15FD5">
        <w:rPr>
          <w:rFonts w:ascii="Traditional Arabic" w:hAnsi="Traditional Arabic" w:cs="Traditional Arabic"/>
          <w:color w:val="0000FF"/>
          <w:sz w:val="34"/>
          <w:szCs w:val="34"/>
          <w:rtl/>
        </w:rPr>
        <w:t>ًا</w:t>
      </w:r>
      <w:r w:rsidRPr="00A15FD5">
        <w:rPr>
          <w:rFonts w:ascii="Traditional Arabic" w:hAnsi="Traditional Arabic" w:cs="Traditional Arabic"/>
          <w:color w:val="0000FF"/>
          <w:sz w:val="34"/>
          <w:szCs w:val="34"/>
          <w:rtl/>
        </w:rPr>
        <w:t xml:space="preserve"> بالمضاف كـ "يا حسن</w:t>
      </w:r>
      <w:r w:rsidR="00B704B3" w:rsidRPr="00A15FD5">
        <w:rPr>
          <w:rFonts w:ascii="Traditional Arabic" w:hAnsi="Traditional Arabic" w:cs="Traditional Arabic"/>
          <w:color w:val="0000FF"/>
          <w:sz w:val="34"/>
          <w:szCs w:val="34"/>
          <w:rtl/>
        </w:rPr>
        <w:t>ًا</w:t>
      </w:r>
      <w:r w:rsidRPr="00A15FD5">
        <w:rPr>
          <w:rFonts w:ascii="Traditional Arabic" w:hAnsi="Traditional Arabic" w:cs="Traditional Arabic"/>
          <w:color w:val="0000FF"/>
          <w:sz w:val="34"/>
          <w:szCs w:val="34"/>
          <w:rtl/>
        </w:rPr>
        <w:t xml:space="preserve"> وجهه" و "يا طالع</w:t>
      </w:r>
      <w:r w:rsidR="00B704B3" w:rsidRPr="00A15FD5">
        <w:rPr>
          <w:rFonts w:ascii="Traditional Arabic" w:hAnsi="Traditional Arabic" w:cs="Traditional Arabic"/>
          <w:color w:val="0000FF"/>
          <w:sz w:val="34"/>
          <w:szCs w:val="34"/>
          <w:rtl/>
        </w:rPr>
        <w:t>ًا</w:t>
      </w:r>
      <w:r w:rsidRPr="00A15FD5">
        <w:rPr>
          <w:rFonts w:ascii="Traditional Arabic" w:hAnsi="Traditional Arabic" w:cs="Traditional Arabic"/>
          <w:color w:val="0000FF"/>
          <w:sz w:val="34"/>
          <w:szCs w:val="34"/>
          <w:rtl/>
        </w:rPr>
        <w:t xml:space="preserve"> جبل</w:t>
      </w:r>
      <w:r w:rsidR="00B704B3" w:rsidRPr="00A15FD5">
        <w:rPr>
          <w:rFonts w:ascii="Traditional Arabic" w:hAnsi="Traditional Arabic" w:cs="Traditional Arabic"/>
          <w:color w:val="0000FF"/>
          <w:sz w:val="34"/>
          <w:szCs w:val="34"/>
          <w:rtl/>
        </w:rPr>
        <w:t>ًا</w:t>
      </w:r>
      <w:r w:rsidRPr="00A15FD5">
        <w:rPr>
          <w:rFonts w:ascii="Traditional Arabic" w:hAnsi="Traditional Arabic" w:cs="Traditional Arabic"/>
          <w:color w:val="0000FF"/>
          <w:sz w:val="34"/>
          <w:szCs w:val="34"/>
          <w:rtl/>
        </w:rPr>
        <w:t>" و "يا رفيق</w:t>
      </w:r>
      <w:r w:rsidR="00B704B3" w:rsidRPr="00A15FD5">
        <w:rPr>
          <w:rFonts w:ascii="Traditional Arabic" w:hAnsi="Traditional Arabic" w:cs="Traditional Arabic"/>
          <w:color w:val="0000FF"/>
          <w:sz w:val="34"/>
          <w:szCs w:val="34"/>
          <w:rtl/>
        </w:rPr>
        <w:t>ًا</w:t>
      </w:r>
      <w:r w:rsidRPr="00A15FD5">
        <w:rPr>
          <w:rFonts w:ascii="Traditional Arabic" w:hAnsi="Traditional Arabic" w:cs="Traditional Arabic"/>
          <w:color w:val="0000FF"/>
          <w:sz w:val="34"/>
          <w:szCs w:val="34"/>
          <w:rtl/>
        </w:rPr>
        <w:t xml:space="preserve"> بالعباد"، أو نكرةً غيرَ مقصودةٍ كقول الأعمى: "يا رجل</w:t>
      </w:r>
      <w:r w:rsidR="00B704B3" w:rsidRPr="00A15FD5">
        <w:rPr>
          <w:rFonts w:ascii="Traditional Arabic" w:hAnsi="Traditional Arabic" w:cs="Traditional Arabic"/>
          <w:color w:val="0000FF"/>
          <w:sz w:val="34"/>
          <w:szCs w:val="34"/>
          <w:rtl/>
        </w:rPr>
        <w:t>ًا</w:t>
      </w:r>
      <w:r w:rsidRPr="00A15FD5">
        <w:rPr>
          <w:rFonts w:ascii="Traditional Arabic" w:hAnsi="Traditional Arabic" w:cs="Traditional Arabic"/>
          <w:color w:val="0000FF"/>
          <w:sz w:val="34"/>
          <w:szCs w:val="34"/>
          <w:rtl/>
        </w:rPr>
        <w:t xml:space="preserve"> خذ بيدي". والمفردُ المعرفةُ يُبْنَى على ما يُرْفَعُ به، كـ "يا زيدُ، ويا زيدانِ، ويا زيدونَ" و "يا رجلُ" لِمُعَيَّنٍ)</w:t>
      </w:r>
      <w:r w:rsidRPr="00A15FD5">
        <w:rPr>
          <w:rFonts w:ascii="Traditional Arabic" w:hAnsi="Traditional Arabic" w:cs="Traditional Arabic"/>
          <w:sz w:val="34"/>
          <w:szCs w:val="34"/>
          <w:rtl/>
        </w:rPr>
        <w:t>}.</w:t>
      </w:r>
    </w:p>
    <w:p w14:paraId="496A125D"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إعراب المنادى:</w:t>
      </w:r>
    </w:p>
    <w:p w14:paraId="054F5F2B"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في الحقيقة ليس فيه زيادة كبيرة على ما ذكر في شرح المبتدئين، وإن أردنا أن نُجمل الكلام على إعرابه فهو على نوعين، وإن أردنا أن نفصل فهو على خمسة أنواع، وهذه الأنواع الخمسة في الحقيقة تعود إلى هذين النوعين.</w:t>
      </w:r>
    </w:p>
    <w:p w14:paraId="51029EE1"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فالمنادى على نوعين:</w:t>
      </w:r>
    </w:p>
    <w:p w14:paraId="6C9608A9" w14:textId="17990AB3"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النوع الأول: كلمة واحدة والمراد به معيَّن: مثل</w:t>
      </w:r>
      <w:r w:rsidR="002E2BDA"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محمدُ، يا محمدانِ، </w:t>
      </w:r>
      <w:bookmarkStart w:id="0" w:name="_Hlk66873422"/>
      <w:r w:rsidRPr="00A15FD5">
        <w:rPr>
          <w:rFonts w:ascii="Traditional Arabic" w:hAnsi="Traditional Arabic" w:cs="Traditional Arabic"/>
          <w:sz w:val="34"/>
          <w:szCs w:val="34"/>
          <w:rtl/>
        </w:rPr>
        <w:t>يا محمدونَ</w:t>
      </w:r>
      <w:bookmarkEnd w:id="0"/>
      <w:r w:rsidRPr="00A15FD5">
        <w:rPr>
          <w:rFonts w:ascii="Traditional Arabic" w:hAnsi="Traditional Arabic" w:cs="Traditional Arabic"/>
          <w:sz w:val="34"/>
          <w:szCs w:val="34"/>
          <w:rtl/>
        </w:rPr>
        <w:t>" فحينئذٍ يُبنى على ما يُرفع به، فـالمنادى في</w:t>
      </w:r>
      <w:r w:rsidR="00B704B3" w:rsidRPr="00A15FD5">
        <w:rPr>
          <w:rFonts w:ascii="Traditional Arabic" w:hAnsi="Traditional Arabic" w:cs="Traditional Arabic"/>
          <w:sz w:val="34"/>
          <w:szCs w:val="34"/>
          <w:rtl/>
        </w:rPr>
        <w:t xml:space="preserve"> </w:t>
      </w:r>
      <w:r w:rsidRPr="00A15FD5">
        <w:rPr>
          <w:rFonts w:ascii="Traditional Arabic" w:hAnsi="Traditional Arabic" w:cs="Traditional Arabic"/>
          <w:sz w:val="34"/>
          <w:szCs w:val="34"/>
          <w:rtl/>
        </w:rPr>
        <w:t>"يا محمدُ" مبني على الضم، وفي "يا محمدانِ" مبني على الألف، وفي "يا محمدون" مبني على الواو.</w:t>
      </w:r>
    </w:p>
    <w:p w14:paraId="52D71CF3" w14:textId="794625AC"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وكذلك لو كنتَ تُكلِّمُ رجلًا معيَّنًا، كأن تقول</w:t>
      </w:r>
      <w:r w:rsidR="002E2BDA"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رجلُ اتَّقِ الله، يا طالبُ دع القلم"</w:t>
      </w:r>
      <w:r w:rsidR="002E2BDA"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لأنَّك تُنادي كلمة واحدة وتريدُ بها معيَّنًا.</w:t>
      </w:r>
    </w:p>
    <w:p w14:paraId="217E834D" w14:textId="594FDB7B" w:rsidR="002038FB" w:rsidRPr="00A15FD5" w:rsidRDefault="0051203E"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hint="cs"/>
          <w:sz w:val="34"/>
          <w:szCs w:val="34"/>
          <w:rtl/>
        </w:rPr>
        <w:lastRenderedPageBreak/>
        <w:t xml:space="preserve">إذًا؛ </w:t>
      </w:r>
      <w:r w:rsidR="002038FB" w:rsidRPr="00A15FD5">
        <w:rPr>
          <w:rFonts w:ascii="Traditional Arabic" w:hAnsi="Traditional Arabic" w:cs="Traditional Arabic"/>
          <w:sz w:val="34"/>
          <w:szCs w:val="34"/>
          <w:rtl/>
        </w:rPr>
        <w:t xml:space="preserve">يدخل في هذا النوع: </w:t>
      </w:r>
    </w:p>
    <w:p w14:paraId="0D7FDF77" w14:textId="13202F99"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المعرفة المفردة، كما قال</w:t>
      </w:r>
      <w:r w:rsidR="002E2BDA"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زيدُ، يا اللهُ، يا رحمنُ، يا </w:t>
      </w:r>
      <w:r w:rsidR="00B704B3" w:rsidRPr="00A15FD5">
        <w:rPr>
          <w:rFonts w:ascii="Traditional Arabic" w:hAnsi="Traditional Arabic" w:cs="Traditional Arabic" w:hint="cs"/>
          <w:sz w:val="34"/>
          <w:szCs w:val="34"/>
          <w:rtl/>
        </w:rPr>
        <w:t>إ</w:t>
      </w:r>
      <w:r w:rsidRPr="00A15FD5">
        <w:rPr>
          <w:rFonts w:ascii="Traditional Arabic" w:hAnsi="Traditional Arabic" w:cs="Traditional Arabic"/>
          <w:sz w:val="34"/>
          <w:szCs w:val="34"/>
          <w:rtl/>
        </w:rPr>
        <w:t>براهيمُ، يا مريمُ، يا نوحُ".</w:t>
      </w:r>
    </w:p>
    <w:p w14:paraId="7DAC9E6F" w14:textId="54CEBAA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النكرة المقصودة، وهي معرفة لأنها مقصودة، مثل</w:t>
      </w:r>
      <w:r w:rsidR="002E2BDA"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رجلُ اتق الله، يا طالبُ دع القلم".</w:t>
      </w:r>
    </w:p>
    <w:p w14:paraId="62471018"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النوع الثاني: ما سوى ذلك، فإما أن يكون المنادى:</w:t>
      </w:r>
    </w:p>
    <w:p w14:paraId="5B4147A7" w14:textId="353BDB4E"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أكثر من كلمة، مثل</w:t>
      </w:r>
      <w:r w:rsidR="002E2BDA"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عبدَ الله، يا رحيمًا بالعبادِ".</w:t>
      </w:r>
    </w:p>
    <w:p w14:paraId="7266B0D3" w14:textId="414CAAA9"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غير معيَّن، كأن تنادي أي طالب في القاعة وتقول</w:t>
      </w:r>
      <w:r w:rsidR="002E2BDA"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طالبًا اجتهد" أو يقول الخطيب</w:t>
      </w:r>
      <w:r w:rsidR="002E2BDA"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غافلًا اذكر الله".</w:t>
      </w:r>
    </w:p>
    <w:p w14:paraId="689A82B7" w14:textId="397B09BD"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حكمه: النصب. وعندما نقول</w:t>
      </w:r>
      <w:r w:rsidR="002E2BDA"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"النصب" أي</w:t>
      </w:r>
      <w:r w:rsidR="002E2BDA"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أنه باقٍ على إعرابه ويُنصب بعلامة الإعراب.</w:t>
      </w:r>
    </w:p>
    <w:p w14:paraId="0A958E42"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xml:space="preserve">وعلى ذلك يدخل في هذا القسم: </w:t>
      </w:r>
    </w:p>
    <w:p w14:paraId="267F4368" w14:textId="75E3FAAD"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المركب الإضافي: مثل</w:t>
      </w:r>
      <w:r w:rsidR="002E2BDA"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عبدَ الله، يا حارسَ المدرسةِ، يا غمامَ المسجدِ".</w:t>
      </w:r>
    </w:p>
    <w:p w14:paraId="7B49C6EB" w14:textId="24374FF4"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الشبيه بالمضاف، وهو المركب الذي ليس بمركب إضافي، يعني</w:t>
      </w:r>
      <w:r w:rsidR="002E2BDA"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أكثر من كلمة بينهما علاقة، لكن على غير سبيل الإضافة، كأن تقول</w:t>
      </w:r>
      <w:r w:rsidR="002E2BDA"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جميلًا وجهه، يا قبيحًا فعله، يا ثلاثةً وثلاثين رجلًا تعالوا، يا رحيمًا بالعباد، يا عالمًا بحالي".</w:t>
      </w:r>
    </w:p>
    <w:p w14:paraId="586112EA" w14:textId="790303ED"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النكرة غير المقصودة، كما ذكرنا من قول</w:t>
      </w:r>
      <w:r w:rsidR="00B704B3" w:rsidRPr="00A15FD5">
        <w:rPr>
          <w:rFonts w:ascii="Traditional Arabic" w:hAnsi="Traditional Arabic" w:cs="Traditional Arabic"/>
          <w:sz w:val="34"/>
          <w:szCs w:val="34"/>
          <w:rtl/>
        </w:rPr>
        <w:t xml:space="preserve"> </w:t>
      </w:r>
      <w:r w:rsidRPr="00A15FD5">
        <w:rPr>
          <w:rFonts w:ascii="Traditional Arabic" w:hAnsi="Traditional Arabic" w:cs="Traditional Arabic"/>
          <w:sz w:val="34"/>
          <w:szCs w:val="34"/>
          <w:rtl/>
        </w:rPr>
        <w:t>الخطيب</w:t>
      </w:r>
      <w:r w:rsidR="002E2BDA"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غافلًا اذكر الله"، أو "يا حاجًّا احفظ حجَّك".</w:t>
      </w:r>
    </w:p>
    <w:p w14:paraId="1F1F8A6E" w14:textId="3345BA1B"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xml:space="preserve">{قال -رَحِمَهُ اللهُ: </w:t>
      </w:r>
      <w:r w:rsidRPr="00A15FD5">
        <w:rPr>
          <w:rFonts w:ascii="Traditional Arabic" w:hAnsi="Traditional Arabic" w:cs="Traditional Arabic"/>
          <w:color w:val="0000FF"/>
          <w:sz w:val="34"/>
          <w:szCs w:val="34"/>
          <w:rtl/>
        </w:rPr>
        <w:t>(فصلٌ: وتقول: "يا غلامُ" بالثلاث وبالياء فتح</w:t>
      </w:r>
      <w:r w:rsidR="00B704B3" w:rsidRPr="00A15FD5">
        <w:rPr>
          <w:rFonts w:ascii="Traditional Arabic" w:hAnsi="Traditional Arabic" w:cs="Traditional Arabic"/>
          <w:color w:val="0000FF"/>
          <w:sz w:val="34"/>
          <w:szCs w:val="34"/>
          <w:rtl/>
        </w:rPr>
        <w:t>ًا</w:t>
      </w:r>
      <w:r w:rsidRPr="00A15FD5">
        <w:rPr>
          <w:rFonts w:ascii="Traditional Arabic" w:hAnsi="Traditional Arabic" w:cs="Traditional Arabic"/>
          <w:color w:val="0000FF"/>
          <w:sz w:val="34"/>
          <w:szCs w:val="34"/>
          <w:rtl/>
        </w:rPr>
        <w:t xml:space="preserve"> وإسكان</w:t>
      </w:r>
      <w:r w:rsidR="00B704B3" w:rsidRPr="00A15FD5">
        <w:rPr>
          <w:rFonts w:ascii="Traditional Arabic" w:hAnsi="Traditional Arabic" w:cs="Traditional Arabic"/>
          <w:color w:val="0000FF"/>
          <w:sz w:val="34"/>
          <w:szCs w:val="34"/>
          <w:rtl/>
        </w:rPr>
        <w:t>ًا</w:t>
      </w:r>
      <w:r w:rsidRPr="00A15FD5">
        <w:rPr>
          <w:rFonts w:ascii="Traditional Arabic" w:hAnsi="Traditional Arabic" w:cs="Traditional Arabic"/>
          <w:color w:val="0000FF"/>
          <w:sz w:val="34"/>
          <w:szCs w:val="34"/>
          <w:rtl/>
        </w:rPr>
        <w:t xml:space="preserve"> وبالألف)</w:t>
      </w:r>
      <w:r w:rsidRPr="00A15FD5">
        <w:rPr>
          <w:rFonts w:ascii="Traditional Arabic" w:hAnsi="Traditional Arabic" w:cs="Traditional Arabic"/>
          <w:sz w:val="34"/>
          <w:szCs w:val="34"/>
          <w:rtl/>
        </w:rPr>
        <w:t>}.</w:t>
      </w:r>
    </w:p>
    <w:p w14:paraId="180E5543"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في هذه المسألة تكلم ابن هشام على الاسم المضاف إلى ياء المتكلم، كقولك "أخي، صديقي، كتابي، وطني"، ففيه ستة أوجه:</w:t>
      </w:r>
    </w:p>
    <w:p w14:paraId="78E9A0C3" w14:textId="03BA9576"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الوجه الأول: تقول</w:t>
      </w:r>
      <w:r w:rsidR="002E2BDA"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صديقي تعال" تثبت الياء ساكنة.</w:t>
      </w:r>
    </w:p>
    <w:p w14:paraId="35C9463C" w14:textId="280474CF"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الوجه الثاني: تقول</w:t>
      </w:r>
      <w:r w:rsidR="002E2BDA"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صديقيَ تعال" تثبت الياء مفتوحة، كما في قوله تعالى:</w:t>
      </w:r>
      <w:r w:rsidR="009B39CC" w:rsidRPr="00A15FD5">
        <w:rPr>
          <w:rFonts w:ascii="Traditional Arabic" w:hAnsi="Traditional Arabic" w:cs="Traditional Arabic" w:hint="cs"/>
          <w:color w:val="FF0000"/>
          <w:sz w:val="34"/>
          <w:szCs w:val="34"/>
          <w:rtl/>
        </w:rPr>
        <w:t xml:space="preserve"> </w:t>
      </w:r>
      <w:r w:rsidR="00590F95" w:rsidRPr="00A15FD5">
        <w:rPr>
          <w:rFonts w:ascii="Traditional Arabic" w:hAnsi="Traditional Arabic" w:cs="Traditional Arabic"/>
          <w:color w:val="FF0000"/>
          <w:sz w:val="34"/>
          <w:szCs w:val="34"/>
          <w:rtl/>
        </w:rPr>
        <w:t>﴿</w:t>
      </w:r>
      <w:r w:rsidR="00B704B3" w:rsidRPr="00A15FD5">
        <w:rPr>
          <w:rFonts w:ascii="Traditional Arabic" w:hAnsi="Traditional Arabic" w:cs="Traditional Arabic"/>
          <w:color w:val="FF0000"/>
          <w:sz w:val="34"/>
          <w:szCs w:val="34"/>
          <w:rtl/>
        </w:rPr>
        <w:t>قُلْ يَاعِبَادِيَ الَّذِينَ أَسْرَفُوا عَلَى أَنْفُسِهِمْ</w:t>
      </w:r>
      <w:r w:rsidR="00590F95" w:rsidRPr="00A15FD5">
        <w:rPr>
          <w:rFonts w:ascii="Traditional Arabic" w:hAnsi="Traditional Arabic" w:cs="Traditional Arabic"/>
          <w:color w:val="FF0000"/>
          <w:sz w:val="34"/>
          <w:szCs w:val="34"/>
          <w:rtl/>
        </w:rPr>
        <w:t>﴾</w:t>
      </w:r>
      <w:r w:rsidR="00B704B3" w:rsidRPr="00A15FD5">
        <w:rPr>
          <w:rFonts w:ascii="Traditional Arabic" w:hAnsi="Traditional Arabic" w:cs="Traditional Arabic"/>
          <w:sz w:val="34"/>
          <w:szCs w:val="34"/>
          <w:rtl/>
        </w:rPr>
        <w:t xml:space="preserve"> </w:t>
      </w:r>
      <w:r w:rsidRPr="00A15FD5">
        <w:rPr>
          <w:rFonts w:ascii="Traditional Arabic" w:hAnsi="Traditional Arabic" w:cs="Traditional Arabic"/>
          <w:sz w:val="20"/>
          <w:szCs w:val="20"/>
          <w:rtl/>
        </w:rPr>
        <w:t>[الزمر</w:t>
      </w:r>
      <w:r w:rsidR="00B704B3" w:rsidRPr="00A15FD5">
        <w:rPr>
          <w:rFonts w:ascii="Traditional Arabic" w:hAnsi="Traditional Arabic" w:cs="Traditional Arabic"/>
          <w:sz w:val="20"/>
          <w:szCs w:val="20"/>
          <w:rtl/>
        </w:rPr>
        <w:t xml:space="preserve">: </w:t>
      </w:r>
      <w:r w:rsidRPr="00A15FD5">
        <w:rPr>
          <w:rFonts w:ascii="Traditional Arabic" w:hAnsi="Traditional Arabic" w:cs="Traditional Arabic"/>
          <w:sz w:val="20"/>
          <w:szCs w:val="20"/>
          <w:rtl/>
        </w:rPr>
        <w:t>53]</w:t>
      </w:r>
      <w:r w:rsidR="00B704B3" w:rsidRPr="00A15FD5">
        <w:rPr>
          <w:rFonts w:ascii="Traditional Arabic" w:hAnsi="Traditional Arabic" w:cs="Traditional Arabic"/>
          <w:sz w:val="34"/>
          <w:szCs w:val="34"/>
          <w:rtl/>
        </w:rPr>
        <w:t>.</w:t>
      </w:r>
    </w:p>
    <w:p w14:paraId="05984D22" w14:textId="4E01F1BB"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lastRenderedPageBreak/>
        <w:t>الوجه الثالث: تقول</w:t>
      </w:r>
      <w:r w:rsidR="002E2BDA"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صديقِ تعالَ" تحذف الياء وتبقي الكسرة قبلها، كما قال تعالى:</w:t>
      </w:r>
      <w:r w:rsidR="009B39CC" w:rsidRPr="00A15FD5">
        <w:rPr>
          <w:rFonts w:ascii="Traditional Arabic" w:hAnsi="Traditional Arabic" w:cs="Traditional Arabic" w:hint="cs"/>
          <w:sz w:val="34"/>
          <w:szCs w:val="34"/>
          <w:rtl/>
        </w:rPr>
        <w:t xml:space="preserve"> </w:t>
      </w:r>
      <w:r w:rsidR="00590F95" w:rsidRPr="00A15FD5">
        <w:rPr>
          <w:rFonts w:ascii="Traditional Arabic" w:hAnsi="Traditional Arabic" w:cs="Traditional Arabic"/>
          <w:color w:val="FF0000"/>
          <w:sz w:val="34"/>
          <w:szCs w:val="34"/>
          <w:rtl/>
        </w:rPr>
        <w:t>﴿</w:t>
      </w:r>
      <w:r w:rsidR="00B704B3" w:rsidRPr="00A15FD5">
        <w:rPr>
          <w:rFonts w:ascii="Traditional Arabic" w:hAnsi="Traditional Arabic" w:cs="Traditional Arabic"/>
          <w:color w:val="FF0000"/>
          <w:sz w:val="34"/>
          <w:szCs w:val="34"/>
          <w:rtl/>
        </w:rPr>
        <w:t>يَاعِبَادِ فَاتَّقُونِ</w:t>
      </w:r>
      <w:r w:rsidR="00590F95" w:rsidRPr="00A15FD5">
        <w:rPr>
          <w:rFonts w:ascii="Traditional Arabic" w:hAnsi="Traditional Arabic" w:cs="Traditional Arabic"/>
          <w:color w:val="FF0000"/>
          <w:sz w:val="34"/>
          <w:szCs w:val="34"/>
          <w:rtl/>
        </w:rPr>
        <w:t>﴾</w:t>
      </w:r>
      <w:r w:rsidR="00B704B3" w:rsidRPr="00A15FD5">
        <w:rPr>
          <w:rFonts w:ascii="Traditional Arabic" w:hAnsi="Traditional Arabic" w:cs="Traditional Arabic"/>
          <w:sz w:val="34"/>
          <w:szCs w:val="34"/>
          <w:rtl/>
        </w:rPr>
        <w:t xml:space="preserve"> </w:t>
      </w:r>
      <w:r w:rsidRPr="00A15FD5">
        <w:rPr>
          <w:rFonts w:ascii="Traditional Arabic" w:hAnsi="Traditional Arabic" w:cs="Traditional Arabic"/>
          <w:sz w:val="20"/>
          <w:szCs w:val="20"/>
          <w:rtl/>
        </w:rPr>
        <w:t>[الزمر</w:t>
      </w:r>
      <w:r w:rsidR="00B704B3" w:rsidRPr="00A15FD5">
        <w:rPr>
          <w:rFonts w:ascii="Traditional Arabic" w:hAnsi="Traditional Arabic" w:cs="Traditional Arabic"/>
          <w:sz w:val="20"/>
          <w:szCs w:val="20"/>
          <w:rtl/>
        </w:rPr>
        <w:t xml:space="preserve">: </w:t>
      </w:r>
      <w:r w:rsidRPr="00A15FD5">
        <w:rPr>
          <w:rFonts w:ascii="Traditional Arabic" w:hAnsi="Traditional Arabic" w:cs="Traditional Arabic"/>
          <w:sz w:val="20"/>
          <w:szCs w:val="20"/>
          <w:rtl/>
        </w:rPr>
        <w:t>16]</w:t>
      </w:r>
      <w:r w:rsidR="00B704B3" w:rsidRPr="00A15FD5">
        <w:rPr>
          <w:rFonts w:ascii="Traditional Arabic" w:hAnsi="Traditional Arabic" w:cs="Traditional Arabic"/>
          <w:sz w:val="34"/>
          <w:szCs w:val="34"/>
          <w:rtl/>
        </w:rPr>
        <w:t>.</w:t>
      </w:r>
    </w:p>
    <w:p w14:paraId="3ED3C2F4" w14:textId="0693C4FC"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الوجه الرابع: أن تقول</w:t>
      </w:r>
      <w:r w:rsidR="002E2BDA"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صديق</w:t>
      </w:r>
      <w:r w:rsidR="00B704B3" w:rsidRPr="00A15FD5">
        <w:rPr>
          <w:rFonts w:ascii="Traditional Arabic" w:hAnsi="Traditional Arabic" w:cs="Traditional Arabic" w:hint="cs"/>
          <w:sz w:val="34"/>
          <w:szCs w:val="34"/>
          <w:rtl/>
        </w:rPr>
        <w:t>ا</w:t>
      </w:r>
      <w:r w:rsidRPr="00A15FD5">
        <w:rPr>
          <w:rFonts w:ascii="Traditional Arabic" w:hAnsi="Traditional Arabic" w:cs="Traditional Arabic"/>
          <w:sz w:val="34"/>
          <w:szCs w:val="34"/>
          <w:rtl/>
        </w:rPr>
        <w:t xml:space="preserve"> تعال" تبقي الياء وتقلبها إلى ألف، وهذا أكثر ما يكون في أسماء الأجناس، ولا يكون في المعارف، كقوله تعالى:</w:t>
      </w:r>
      <w:r w:rsidR="009B39CC" w:rsidRPr="00A15FD5">
        <w:rPr>
          <w:rFonts w:ascii="Traditional Arabic" w:hAnsi="Traditional Arabic" w:cs="Traditional Arabic" w:hint="cs"/>
          <w:sz w:val="34"/>
          <w:szCs w:val="34"/>
          <w:rtl/>
        </w:rPr>
        <w:t xml:space="preserve"> </w:t>
      </w:r>
      <w:r w:rsidR="00590F95" w:rsidRPr="00A15FD5">
        <w:rPr>
          <w:rFonts w:ascii="Traditional Arabic" w:hAnsi="Traditional Arabic" w:cs="Traditional Arabic"/>
          <w:color w:val="FF0000"/>
          <w:sz w:val="34"/>
          <w:szCs w:val="34"/>
          <w:rtl/>
        </w:rPr>
        <w:t>﴿</w:t>
      </w:r>
      <w:r w:rsidR="00B704B3" w:rsidRPr="00A15FD5">
        <w:rPr>
          <w:rFonts w:ascii="Traditional Arabic" w:hAnsi="Traditional Arabic" w:cs="Traditional Arabic"/>
          <w:color w:val="FF0000"/>
          <w:sz w:val="34"/>
          <w:szCs w:val="34"/>
          <w:rtl/>
        </w:rPr>
        <w:t>أَنْ تَقُولَ نَفْسٌ يَاحَسْرَتَا عَلَى مَا فَرَّطْتُ فِي جَنْبِ اللَّهِ</w:t>
      </w:r>
      <w:r w:rsidR="00590F95" w:rsidRPr="00A15FD5">
        <w:rPr>
          <w:rFonts w:ascii="Traditional Arabic" w:hAnsi="Traditional Arabic" w:cs="Traditional Arabic"/>
          <w:color w:val="FF0000"/>
          <w:sz w:val="34"/>
          <w:szCs w:val="34"/>
          <w:rtl/>
        </w:rPr>
        <w:t>﴾</w:t>
      </w:r>
      <w:r w:rsidR="00B704B3" w:rsidRPr="00A15FD5">
        <w:rPr>
          <w:rFonts w:ascii="Traditional Arabic" w:hAnsi="Traditional Arabic" w:cs="Traditional Arabic"/>
          <w:sz w:val="34"/>
          <w:szCs w:val="34"/>
          <w:rtl/>
        </w:rPr>
        <w:t xml:space="preserve"> </w:t>
      </w:r>
      <w:r w:rsidRPr="00A15FD5">
        <w:rPr>
          <w:rFonts w:ascii="Traditional Arabic" w:hAnsi="Traditional Arabic" w:cs="Traditional Arabic"/>
          <w:sz w:val="20"/>
          <w:szCs w:val="20"/>
          <w:rtl/>
        </w:rPr>
        <w:t>[الزمر</w:t>
      </w:r>
      <w:r w:rsidR="00B704B3" w:rsidRPr="00A15FD5">
        <w:rPr>
          <w:rFonts w:ascii="Traditional Arabic" w:hAnsi="Traditional Arabic" w:cs="Traditional Arabic"/>
          <w:sz w:val="20"/>
          <w:szCs w:val="20"/>
          <w:rtl/>
        </w:rPr>
        <w:t xml:space="preserve">: </w:t>
      </w:r>
      <w:r w:rsidRPr="00A15FD5">
        <w:rPr>
          <w:rFonts w:ascii="Traditional Arabic" w:hAnsi="Traditional Arabic" w:cs="Traditional Arabic"/>
          <w:sz w:val="20"/>
          <w:szCs w:val="20"/>
          <w:rtl/>
        </w:rPr>
        <w:t>56]</w:t>
      </w:r>
      <w:r w:rsidR="00B704B3" w:rsidRPr="00A15FD5">
        <w:rPr>
          <w:rFonts w:ascii="Traditional Arabic" w:hAnsi="Traditional Arabic" w:cs="Traditional Arabic"/>
          <w:sz w:val="34"/>
          <w:szCs w:val="34"/>
          <w:rtl/>
        </w:rPr>
        <w:t>،</w:t>
      </w:r>
      <w:r w:rsidRPr="00A15FD5">
        <w:rPr>
          <w:rFonts w:ascii="Traditional Arabic" w:hAnsi="Traditional Arabic" w:cs="Traditional Arabic"/>
          <w:sz w:val="34"/>
          <w:szCs w:val="34"/>
          <w:rtl/>
        </w:rPr>
        <w:t xml:space="preserve"> وقوله:</w:t>
      </w:r>
      <w:r w:rsidR="009B39CC" w:rsidRPr="00A15FD5">
        <w:rPr>
          <w:rFonts w:ascii="Traditional Arabic" w:hAnsi="Traditional Arabic" w:cs="Traditional Arabic" w:hint="cs"/>
          <w:sz w:val="34"/>
          <w:szCs w:val="34"/>
          <w:rtl/>
        </w:rPr>
        <w:t xml:space="preserve"> </w:t>
      </w:r>
      <w:r w:rsidR="00590F95" w:rsidRPr="00A15FD5">
        <w:rPr>
          <w:rFonts w:ascii="Traditional Arabic" w:hAnsi="Traditional Arabic" w:cs="Traditional Arabic"/>
          <w:color w:val="FF0000"/>
          <w:sz w:val="34"/>
          <w:szCs w:val="34"/>
          <w:rtl/>
        </w:rPr>
        <w:t>﴿</w:t>
      </w:r>
      <w:r w:rsidR="00B704B3" w:rsidRPr="00A15FD5">
        <w:rPr>
          <w:rFonts w:ascii="Traditional Arabic" w:hAnsi="Traditional Arabic" w:cs="Traditional Arabic"/>
          <w:color w:val="FF0000"/>
          <w:sz w:val="34"/>
          <w:szCs w:val="34"/>
          <w:rtl/>
        </w:rPr>
        <w:t>وَقَالَ يَاأَسَفَا عَلَى يُوسُفَ</w:t>
      </w:r>
      <w:r w:rsidR="00590F95" w:rsidRPr="00A15FD5">
        <w:rPr>
          <w:rFonts w:ascii="Traditional Arabic" w:hAnsi="Traditional Arabic" w:cs="Traditional Arabic"/>
          <w:color w:val="FF0000"/>
          <w:sz w:val="34"/>
          <w:szCs w:val="34"/>
          <w:rtl/>
        </w:rPr>
        <w:t>﴾</w:t>
      </w:r>
      <w:r w:rsidR="00B704B3" w:rsidRPr="00A15FD5">
        <w:rPr>
          <w:rFonts w:ascii="Traditional Arabic" w:hAnsi="Traditional Arabic" w:cs="Traditional Arabic"/>
          <w:sz w:val="34"/>
          <w:szCs w:val="34"/>
          <w:rtl/>
        </w:rPr>
        <w:t xml:space="preserve"> </w:t>
      </w:r>
      <w:r w:rsidRPr="00A15FD5">
        <w:rPr>
          <w:rFonts w:ascii="Traditional Arabic" w:hAnsi="Traditional Arabic" w:cs="Traditional Arabic"/>
          <w:sz w:val="20"/>
          <w:szCs w:val="20"/>
          <w:rtl/>
        </w:rPr>
        <w:t>[يوسف</w:t>
      </w:r>
      <w:r w:rsidR="00B704B3" w:rsidRPr="00A15FD5">
        <w:rPr>
          <w:rFonts w:ascii="Traditional Arabic" w:hAnsi="Traditional Arabic" w:cs="Traditional Arabic"/>
          <w:sz w:val="20"/>
          <w:szCs w:val="20"/>
          <w:rtl/>
        </w:rPr>
        <w:t xml:space="preserve">: </w:t>
      </w:r>
      <w:r w:rsidRPr="00A15FD5">
        <w:rPr>
          <w:rFonts w:ascii="Traditional Arabic" w:hAnsi="Traditional Arabic" w:cs="Traditional Arabic"/>
          <w:sz w:val="20"/>
          <w:szCs w:val="20"/>
          <w:rtl/>
        </w:rPr>
        <w:t>84]</w:t>
      </w:r>
      <w:r w:rsidR="00B704B3" w:rsidRPr="00A15FD5">
        <w:rPr>
          <w:rFonts w:ascii="Traditional Arabic" w:hAnsi="Traditional Arabic" w:cs="Traditional Arabic"/>
          <w:sz w:val="34"/>
          <w:szCs w:val="34"/>
          <w:rtl/>
        </w:rPr>
        <w:t>،</w:t>
      </w:r>
      <w:r w:rsidRPr="00A15FD5">
        <w:rPr>
          <w:rFonts w:ascii="Traditional Arabic" w:hAnsi="Traditional Arabic" w:cs="Traditional Arabic"/>
          <w:sz w:val="34"/>
          <w:szCs w:val="34"/>
          <w:rtl/>
        </w:rPr>
        <w:t xml:space="preserve"> وقولك</w:t>
      </w:r>
      <w:r w:rsidR="002E2BDA"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عجب</w:t>
      </w:r>
      <w:r w:rsidR="00B704B3" w:rsidRPr="00A15FD5">
        <w:rPr>
          <w:rFonts w:ascii="Traditional Arabic" w:hAnsi="Traditional Arabic" w:cs="Traditional Arabic" w:hint="cs"/>
          <w:sz w:val="34"/>
          <w:szCs w:val="34"/>
          <w:rtl/>
        </w:rPr>
        <w:t>ا</w:t>
      </w:r>
      <w:r w:rsidRPr="00A15FD5">
        <w:rPr>
          <w:rFonts w:ascii="Traditional Arabic" w:hAnsi="Traditional Arabic" w:cs="Traditional Arabic"/>
          <w:sz w:val="34"/>
          <w:szCs w:val="34"/>
          <w:rtl/>
        </w:rPr>
        <w:t xml:space="preserve"> منك!".</w:t>
      </w:r>
    </w:p>
    <w:p w14:paraId="5CEAEDEB" w14:textId="6DF8BBF4"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الوجه الخامس: أن تقول</w:t>
      </w:r>
      <w:r w:rsidR="002E2BDA"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صديقُ تعال</w:t>
      </w:r>
      <w:r w:rsidR="009B39CC"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تحذف ياء المتكلم وتضمَّ ما قبلها، كما قال تعالى</w:t>
      </w:r>
      <w:r w:rsidR="00B704B3" w:rsidRPr="00A15FD5">
        <w:rPr>
          <w:rFonts w:ascii="Traditional Arabic" w:hAnsi="Traditional Arabic" w:cs="Traditional Arabic" w:hint="cs"/>
          <w:sz w:val="34"/>
          <w:szCs w:val="34"/>
          <w:rtl/>
        </w:rPr>
        <w:t xml:space="preserve">: </w:t>
      </w:r>
      <w:r w:rsidR="00590F95" w:rsidRPr="00A15FD5">
        <w:rPr>
          <w:rFonts w:ascii="Traditional Arabic" w:hAnsi="Traditional Arabic" w:cs="Traditional Arabic"/>
          <w:color w:val="FF0000"/>
          <w:sz w:val="34"/>
          <w:szCs w:val="34"/>
          <w:rtl/>
        </w:rPr>
        <w:t>﴿</w:t>
      </w:r>
      <w:r w:rsidR="00B704B3" w:rsidRPr="00A15FD5">
        <w:rPr>
          <w:rFonts w:ascii="Traditional Arabic" w:hAnsi="Traditional Arabic" w:cs="Traditional Arabic"/>
          <w:color w:val="FF0000"/>
          <w:sz w:val="34"/>
          <w:szCs w:val="34"/>
          <w:rtl/>
        </w:rPr>
        <w:t xml:space="preserve">قَالَ </w:t>
      </w:r>
      <w:r w:rsidR="00B704B3" w:rsidRPr="00A15FD5">
        <w:rPr>
          <w:rFonts w:ascii="Traditional Arabic" w:hAnsi="Traditional Arabic" w:cs="Traditional Arabic"/>
          <w:color w:val="0000FF"/>
          <w:sz w:val="34"/>
          <w:szCs w:val="34"/>
          <w:rtl/>
        </w:rPr>
        <w:t>رَبّ</w:t>
      </w:r>
      <w:r w:rsidR="00B704B3" w:rsidRPr="00A15FD5">
        <w:rPr>
          <w:rFonts w:ascii="Traditional Arabic" w:hAnsi="Traditional Arabic" w:cs="Traditional Arabic" w:hint="cs"/>
          <w:color w:val="0000FF"/>
          <w:sz w:val="34"/>
          <w:szCs w:val="34"/>
          <w:rtl/>
        </w:rPr>
        <w:t>ُ</w:t>
      </w:r>
      <w:r w:rsidR="00B704B3" w:rsidRPr="00A15FD5">
        <w:rPr>
          <w:rFonts w:ascii="Traditional Arabic" w:hAnsi="Traditional Arabic" w:cs="Traditional Arabic"/>
          <w:color w:val="FF0000"/>
          <w:sz w:val="34"/>
          <w:szCs w:val="34"/>
          <w:rtl/>
        </w:rPr>
        <w:t xml:space="preserve"> احْكُمْ بِالْحَقِّ</w:t>
      </w:r>
      <w:r w:rsidR="00590F95" w:rsidRPr="00A15FD5">
        <w:rPr>
          <w:rFonts w:ascii="Traditional Arabic" w:hAnsi="Traditional Arabic" w:cs="Traditional Arabic"/>
          <w:color w:val="FF0000"/>
          <w:sz w:val="34"/>
          <w:szCs w:val="34"/>
          <w:rtl/>
        </w:rPr>
        <w:t>﴾</w:t>
      </w:r>
      <w:r w:rsidRPr="00A15FD5">
        <w:rPr>
          <w:rFonts w:ascii="Traditional Arabic" w:hAnsi="Traditional Arabic" w:cs="Traditional Arabic"/>
          <w:sz w:val="34"/>
          <w:szCs w:val="34"/>
          <w:rtl/>
        </w:rPr>
        <w:t xml:space="preserve"> على قراءة.</w:t>
      </w:r>
    </w:p>
    <w:p w14:paraId="3BB64410" w14:textId="7A4F799F"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الوجه السادس: أن تقول</w:t>
      </w:r>
      <w:r w:rsidR="002E2BDA"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صديقَ تعال</w:t>
      </w:r>
      <w:r w:rsidR="009B39CC"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حذفت الألف وأبقيت الفتحة قبلها.</w:t>
      </w:r>
    </w:p>
    <w:p w14:paraId="5A5DDEAC" w14:textId="55F9BDE0" w:rsidR="002038FB" w:rsidRPr="00A15FD5" w:rsidRDefault="002038FB" w:rsidP="002468ED">
      <w:pPr>
        <w:spacing w:before="120" w:after="0" w:line="240" w:lineRule="auto"/>
        <w:ind w:firstLine="397"/>
        <w:jc w:val="lowKashida"/>
        <w:rPr>
          <w:rFonts w:ascii="Traditional Arabic" w:hAnsi="Traditional Arabic" w:cs="Traditional Arabic"/>
          <w:color w:val="0000FF"/>
          <w:sz w:val="34"/>
          <w:szCs w:val="34"/>
          <w:rtl/>
        </w:rPr>
      </w:pPr>
      <w:r w:rsidRPr="00A15FD5">
        <w:rPr>
          <w:rFonts w:ascii="Traditional Arabic" w:hAnsi="Traditional Arabic" w:cs="Traditional Arabic"/>
          <w:sz w:val="34"/>
          <w:szCs w:val="34"/>
          <w:rtl/>
        </w:rPr>
        <w:t>وهذا معنى قول</w:t>
      </w:r>
      <w:r w:rsidR="00B704B3" w:rsidRPr="00A15FD5">
        <w:rPr>
          <w:rFonts w:ascii="Traditional Arabic" w:hAnsi="Traditional Arabic" w:cs="Traditional Arabic"/>
          <w:sz w:val="34"/>
          <w:szCs w:val="34"/>
          <w:rtl/>
        </w:rPr>
        <w:t xml:space="preserve"> </w:t>
      </w:r>
      <w:r w:rsidRPr="00A15FD5">
        <w:rPr>
          <w:rFonts w:ascii="Traditional Arabic" w:hAnsi="Traditional Arabic" w:cs="Traditional Arabic"/>
          <w:sz w:val="34"/>
          <w:szCs w:val="34"/>
          <w:rtl/>
        </w:rPr>
        <w:t>ابن هشام</w:t>
      </w:r>
      <w:r w:rsidR="002E2BDA"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w:t>
      </w:r>
      <w:r w:rsidRPr="00A15FD5">
        <w:rPr>
          <w:rFonts w:ascii="Traditional Arabic" w:hAnsi="Traditional Arabic" w:cs="Traditional Arabic"/>
          <w:color w:val="0000FF"/>
          <w:sz w:val="34"/>
          <w:szCs w:val="34"/>
          <w:rtl/>
        </w:rPr>
        <w:t>("يا غلام" بالثلاث"، يعني: "يا غلامُ، يا غلامَ، يا غلامِ".</w:t>
      </w:r>
    </w:p>
    <w:p w14:paraId="5E34438D"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وقوله</w:t>
      </w:r>
      <w:r w:rsidRPr="00A15FD5">
        <w:rPr>
          <w:rFonts w:ascii="Traditional Arabic" w:hAnsi="Traditional Arabic" w:cs="Traditional Arabic"/>
          <w:color w:val="0000FF"/>
          <w:sz w:val="34"/>
          <w:szCs w:val="34"/>
          <w:rtl/>
        </w:rPr>
        <w:t xml:space="preserve"> (بالياء فتحًا)</w:t>
      </w:r>
      <w:r w:rsidRPr="00A15FD5">
        <w:rPr>
          <w:rFonts w:ascii="Traditional Arabic" w:hAnsi="Traditional Arabic" w:cs="Traditional Arabic"/>
          <w:sz w:val="34"/>
          <w:szCs w:val="34"/>
          <w:rtl/>
        </w:rPr>
        <w:t>، أي: "يا غلاميَ".</w:t>
      </w:r>
    </w:p>
    <w:p w14:paraId="1610549D"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xml:space="preserve">وقوله </w:t>
      </w:r>
      <w:r w:rsidRPr="00A15FD5">
        <w:rPr>
          <w:rFonts w:ascii="Traditional Arabic" w:hAnsi="Traditional Arabic" w:cs="Traditional Arabic"/>
          <w:color w:val="0000FF"/>
          <w:sz w:val="34"/>
          <w:szCs w:val="34"/>
          <w:rtl/>
        </w:rPr>
        <w:t>(إسكانًا)</w:t>
      </w:r>
      <w:r w:rsidRPr="00A15FD5">
        <w:rPr>
          <w:rFonts w:ascii="Traditional Arabic" w:hAnsi="Traditional Arabic" w:cs="Traditional Arabic"/>
          <w:sz w:val="34"/>
          <w:szCs w:val="34"/>
          <w:rtl/>
        </w:rPr>
        <w:t>، أي: "يا غلامي".</w:t>
      </w:r>
    </w:p>
    <w:p w14:paraId="0B8ABD17" w14:textId="66CC2C4E"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xml:space="preserve">وقوله </w:t>
      </w:r>
      <w:r w:rsidRPr="00A15FD5">
        <w:rPr>
          <w:rFonts w:ascii="Traditional Arabic" w:hAnsi="Traditional Arabic" w:cs="Traditional Arabic"/>
          <w:color w:val="0000FF"/>
          <w:sz w:val="34"/>
          <w:szCs w:val="34"/>
          <w:rtl/>
        </w:rPr>
        <w:t>(بالألف)</w:t>
      </w:r>
      <w:r w:rsidRPr="00A15FD5">
        <w:rPr>
          <w:rFonts w:ascii="Traditional Arabic" w:hAnsi="Traditional Arabic" w:cs="Traditional Arabic"/>
          <w:sz w:val="34"/>
          <w:szCs w:val="34"/>
          <w:rtl/>
        </w:rPr>
        <w:t>، أي: يا غلام.</w:t>
      </w:r>
    </w:p>
    <w:p w14:paraId="6484DBB8"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xml:space="preserve">{قال -رَحِمَهُ اللهُ: </w:t>
      </w:r>
      <w:r w:rsidRPr="00A15FD5">
        <w:rPr>
          <w:rFonts w:ascii="Traditional Arabic" w:hAnsi="Traditional Arabic" w:cs="Traditional Arabic"/>
          <w:color w:val="0000FF"/>
          <w:sz w:val="34"/>
          <w:szCs w:val="34"/>
          <w:rtl/>
        </w:rPr>
        <w:t>(و: "يا أَبَتِ، ويا أُمَّتِ" بِفَتْحٍ وكَسْرٍ. وإِلحاقُ الألف أو الياء للأولينِ قبيحٌ)</w:t>
      </w:r>
      <w:r w:rsidRPr="00A15FD5">
        <w:rPr>
          <w:rFonts w:ascii="Traditional Arabic" w:hAnsi="Traditional Arabic" w:cs="Traditional Arabic"/>
          <w:sz w:val="34"/>
          <w:szCs w:val="34"/>
          <w:rtl/>
        </w:rPr>
        <w:t>}.</w:t>
      </w:r>
    </w:p>
    <w:p w14:paraId="57EDFCCE" w14:textId="41CC8EF1"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هذه المسألة في نداء الأب والأم، وإنما خصَّها لكثرة ندائهما، والقاعدة في اللغة العربية: أنَّ الشيء إذا كثُرَ التَّصرُّف فيه، فالأب والأم عند ندائهما فيهما عشرة أوجه:</w:t>
      </w:r>
    </w:p>
    <w:p w14:paraId="6008584E"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الستة السابقة:</w:t>
      </w:r>
    </w:p>
    <w:p w14:paraId="3B3090A3" w14:textId="7BE063AD"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الأول: "يا أبي أحبك</w:t>
      </w:r>
      <w:r w:rsidR="009B39CC"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w:t>
      </w:r>
    </w:p>
    <w:p w14:paraId="5129910F"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الثاني: "يا أبيَ أحبك".</w:t>
      </w:r>
    </w:p>
    <w:p w14:paraId="42AED01B"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إلى آخر هذه الأوجه.</w:t>
      </w:r>
    </w:p>
    <w:p w14:paraId="4772659D" w14:textId="5F948EE3"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الوجه السابع: أن تقول</w:t>
      </w:r>
      <w:r w:rsidR="002E2BDA"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أبتِ أحبك، يا أمَّتِ أحبكِ"، تحذف الياء وتعوض عنها بتاء التأنيث المكسورة.</w:t>
      </w:r>
    </w:p>
    <w:p w14:paraId="0AB10EA8" w14:textId="6CF53A71"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lastRenderedPageBreak/>
        <w:t>الوجه الثامن: أن تقول "يا أبتَ أحبكَ، يا أمَّتَ</w:t>
      </w:r>
      <w:r w:rsidR="009B39CC" w:rsidRPr="00A15FD5">
        <w:rPr>
          <w:rFonts w:ascii="Traditional Arabic" w:hAnsi="Traditional Arabic" w:cs="Traditional Arabic" w:hint="cs"/>
          <w:sz w:val="34"/>
          <w:szCs w:val="34"/>
          <w:rtl/>
        </w:rPr>
        <w:t xml:space="preserve"> أحبكِ</w:t>
      </w:r>
      <w:r w:rsidRPr="00A15FD5">
        <w:rPr>
          <w:rFonts w:ascii="Traditional Arabic" w:hAnsi="Traditional Arabic" w:cs="Traditional Arabic"/>
          <w:sz w:val="34"/>
          <w:szCs w:val="34"/>
          <w:rtl/>
        </w:rPr>
        <w:t>" أن تحذف الياء وتعوض عنها بتاء التأنيث المفتوحة.</w:t>
      </w:r>
    </w:p>
    <w:p w14:paraId="458BF59C" w14:textId="16D00095"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وعلى ذلك جاء قوله تعالى:</w:t>
      </w:r>
      <w:r w:rsidR="009B39CC" w:rsidRPr="00A15FD5">
        <w:rPr>
          <w:rFonts w:ascii="Traditional Arabic" w:hAnsi="Traditional Arabic" w:cs="Traditional Arabic" w:hint="cs"/>
          <w:color w:val="FF0000"/>
          <w:sz w:val="34"/>
          <w:szCs w:val="34"/>
          <w:rtl/>
        </w:rPr>
        <w:t xml:space="preserve"> </w:t>
      </w:r>
      <w:r w:rsidR="00590F95" w:rsidRPr="00A15FD5">
        <w:rPr>
          <w:rFonts w:ascii="Traditional Arabic" w:hAnsi="Traditional Arabic" w:cs="Traditional Arabic"/>
          <w:color w:val="FF0000"/>
          <w:sz w:val="34"/>
          <w:szCs w:val="34"/>
          <w:rtl/>
        </w:rPr>
        <w:t>﴿</w:t>
      </w:r>
      <w:r w:rsidR="00B704B3" w:rsidRPr="00A15FD5">
        <w:rPr>
          <w:rFonts w:ascii="Traditional Arabic" w:hAnsi="Traditional Arabic" w:cs="Traditional Arabic"/>
          <w:color w:val="FF0000"/>
          <w:sz w:val="34"/>
          <w:szCs w:val="34"/>
          <w:rtl/>
        </w:rPr>
        <w:t>إِذْ قَالَ لِأَبِيهِ يَاأَبَتِ لِمَ تَعْبُدُ</w:t>
      </w:r>
      <w:r w:rsidR="00590F95" w:rsidRPr="00A15FD5">
        <w:rPr>
          <w:rFonts w:ascii="Traditional Arabic" w:hAnsi="Traditional Arabic" w:cs="Traditional Arabic"/>
          <w:color w:val="FF0000"/>
          <w:sz w:val="34"/>
          <w:szCs w:val="34"/>
          <w:rtl/>
        </w:rPr>
        <w:t>﴾</w:t>
      </w:r>
      <w:r w:rsidR="00B704B3" w:rsidRPr="00A15FD5">
        <w:rPr>
          <w:rFonts w:ascii="Traditional Arabic" w:hAnsi="Traditional Arabic" w:cs="Traditional Arabic"/>
          <w:sz w:val="34"/>
          <w:szCs w:val="34"/>
          <w:rtl/>
        </w:rPr>
        <w:t xml:space="preserve"> </w:t>
      </w:r>
      <w:r w:rsidRPr="00A15FD5">
        <w:rPr>
          <w:rFonts w:ascii="Traditional Arabic" w:hAnsi="Traditional Arabic" w:cs="Traditional Arabic"/>
          <w:sz w:val="20"/>
          <w:szCs w:val="20"/>
          <w:rtl/>
        </w:rPr>
        <w:t>[مريم</w:t>
      </w:r>
      <w:r w:rsidR="00B704B3" w:rsidRPr="00A15FD5">
        <w:rPr>
          <w:rFonts w:ascii="Traditional Arabic" w:hAnsi="Traditional Arabic" w:cs="Traditional Arabic"/>
          <w:sz w:val="20"/>
          <w:szCs w:val="20"/>
          <w:rtl/>
        </w:rPr>
        <w:t xml:space="preserve">: </w:t>
      </w:r>
      <w:r w:rsidRPr="00A15FD5">
        <w:rPr>
          <w:rFonts w:ascii="Traditional Arabic" w:hAnsi="Traditional Arabic" w:cs="Traditional Arabic"/>
          <w:sz w:val="20"/>
          <w:szCs w:val="20"/>
          <w:rtl/>
        </w:rPr>
        <w:t>42]</w:t>
      </w:r>
      <w:r w:rsidR="00B704B3" w:rsidRPr="00A15FD5">
        <w:rPr>
          <w:rFonts w:ascii="Traditional Arabic" w:hAnsi="Traditional Arabic" w:cs="Traditional Arabic"/>
          <w:sz w:val="34"/>
          <w:szCs w:val="34"/>
          <w:rtl/>
        </w:rPr>
        <w:t>،</w:t>
      </w:r>
      <w:r w:rsidRPr="00A15FD5">
        <w:rPr>
          <w:rFonts w:ascii="Traditional Arabic" w:hAnsi="Traditional Arabic" w:cs="Traditional Arabic"/>
          <w:sz w:val="34"/>
          <w:szCs w:val="34"/>
          <w:rtl/>
        </w:rPr>
        <w:t xml:space="preserve"> قرأ الجمهور بالكسر، وقرأ ابن عامر بالفتح</w:t>
      </w:r>
      <w:r w:rsidR="00B704B3" w:rsidRPr="00A15FD5">
        <w:rPr>
          <w:rFonts w:ascii="Traditional Arabic" w:hAnsi="Traditional Arabic" w:cs="Traditional Arabic" w:hint="cs"/>
          <w:sz w:val="34"/>
          <w:szCs w:val="34"/>
          <w:rtl/>
        </w:rPr>
        <w:t xml:space="preserve"> </w:t>
      </w:r>
      <w:r w:rsidR="00590F95" w:rsidRPr="00A15FD5">
        <w:rPr>
          <w:rFonts w:ascii="Traditional Arabic" w:hAnsi="Traditional Arabic" w:cs="Traditional Arabic"/>
          <w:color w:val="FF0000"/>
          <w:sz w:val="34"/>
          <w:szCs w:val="34"/>
          <w:rtl/>
        </w:rPr>
        <w:t>﴿يَ</w:t>
      </w:r>
      <w:r w:rsidR="00590F95" w:rsidRPr="00A15FD5">
        <w:rPr>
          <w:rFonts w:ascii="Traditional Arabic" w:hAnsi="Traditional Arabic" w:cs="Traditional Arabic"/>
          <w:color w:val="0000FF"/>
          <w:sz w:val="34"/>
          <w:szCs w:val="34"/>
          <w:rtl/>
        </w:rPr>
        <w:t>اأَبَت</w:t>
      </w:r>
      <w:r w:rsidR="00590F95" w:rsidRPr="00A15FD5">
        <w:rPr>
          <w:rFonts w:ascii="Traditional Arabic" w:hAnsi="Traditional Arabic" w:cs="Traditional Arabic" w:hint="cs"/>
          <w:color w:val="0000FF"/>
          <w:sz w:val="34"/>
          <w:szCs w:val="34"/>
          <w:rtl/>
        </w:rPr>
        <w:t>َ</w:t>
      </w:r>
      <w:r w:rsidR="00590F95" w:rsidRPr="00A15FD5">
        <w:rPr>
          <w:rFonts w:ascii="Traditional Arabic" w:hAnsi="Traditional Arabic" w:cs="Traditional Arabic"/>
          <w:color w:val="FF0000"/>
          <w:sz w:val="34"/>
          <w:szCs w:val="34"/>
          <w:rtl/>
        </w:rPr>
        <w:t>﴾</w:t>
      </w:r>
      <w:r w:rsidRPr="00A15FD5">
        <w:rPr>
          <w:rFonts w:ascii="Traditional Arabic" w:hAnsi="Traditional Arabic" w:cs="Traditional Arabic"/>
          <w:sz w:val="34"/>
          <w:szCs w:val="34"/>
          <w:rtl/>
        </w:rPr>
        <w:t>.</w:t>
      </w:r>
    </w:p>
    <w:p w14:paraId="255A2C74" w14:textId="613A8469"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الوجه التاسع: أن تقول</w:t>
      </w:r>
      <w:r w:rsidR="002E2BDA"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أبتي"، فتثبت تاء التأنيث والياء.</w:t>
      </w:r>
    </w:p>
    <w:p w14:paraId="0F681C42" w14:textId="1CF6AA35"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الوجه العاشر: أن تقول</w:t>
      </w:r>
      <w:r w:rsidR="002E2BDA"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أبتا" فتثبت تاء التأنيث والألف.</w:t>
      </w:r>
    </w:p>
    <w:p w14:paraId="2810D9B5" w14:textId="3DEC629C"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قال ابن هشام</w:t>
      </w:r>
      <w:r w:rsidR="002E2BDA"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w:t>
      </w:r>
      <w:r w:rsidRPr="00A15FD5">
        <w:rPr>
          <w:rFonts w:ascii="Traditional Arabic" w:hAnsi="Traditional Arabic" w:cs="Traditional Arabic"/>
          <w:color w:val="0000FF"/>
          <w:sz w:val="34"/>
          <w:szCs w:val="34"/>
          <w:rtl/>
        </w:rPr>
        <w:t>(وإِلحاقُ الألف أو الياء للأولينِ قبيحٌ)</w:t>
      </w:r>
      <w:r w:rsidRPr="00A15FD5">
        <w:rPr>
          <w:rFonts w:ascii="Traditional Arabic" w:hAnsi="Traditional Arabic" w:cs="Traditional Arabic"/>
          <w:sz w:val="34"/>
          <w:szCs w:val="34"/>
          <w:rtl/>
        </w:rPr>
        <w:t>، لأن فيه الجمع بين العوض والمعوض عنه، فتاء التأنيث إنما هي عوض عن الياء المحذوفة، والألف أصلها الياء ثم انقلبت إلى الألف.</w:t>
      </w:r>
    </w:p>
    <w:p w14:paraId="297CC468"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وموضع القبح في هذين الوجهين الآخرين "يا أبتي، يا أبتا" إنما هو في الكلام، أما في الشِّعر فقد وردَ ذلك في كلام العرب، كقول الشاعر:</w:t>
      </w:r>
    </w:p>
    <w:p w14:paraId="3287807B" w14:textId="3D12B803" w:rsidR="002038FB" w:rsidRPr="00A15FD5" w:rsidRDefault="002038FB" w:rsidP="002E2BDA">
      <w:pPr>
        <w:spacing w:before="120" w:after="0" w:line="240" w:lineRule="auto"/>
        <w:ind w:firstLine="397"/>
        <w:jc w:val="center"/>
        <w:rPr>
          <w:rFonts w:ascii="Traditional Arabic" w:hAnsi="Traditional Arabic" w:cs="Traditional Arabic"/>
          <w:color w:val="996633"/>
          <w:sz w:val="34"/>
          <w:szCs w:val="34"/>
          <w:rtl/>
        </w:rPr>
      </w:pPr>
      <w:r w:rsidRPr="00A15FD5">
        <w:rPr>
          <w:rFonts w:ascii="Traditional Arabic" w:hAnsi="Traditional Arabic" w:cs="Traditional Arabic"/>
          <w:color w:val="996633"/>
          <w:sz w:val="34"/>
          <w:szCs w:val="34"/>
          <w:rtl/>
        </w:rPr>
        <w:t xml:space="preserve">تَقُولُ بِنْتِي قَدْ أَنَى أَناكا </w:t>
      </w:r>
      <w:r w:rsidR="002E2BDA" w:rsidRPr="00A15FD5">
        <w:rPr>
          <w:rFonts w:ascii="Traditional Arabic" w:hAnsi="Traditional Arabic" w:cs="Traditional Arabic" w:hint="cs"/>
          <w:color w:val="996633"/>
          <w:sz w:val="34"/>
          <w:szCs w:val="34"/>
          <w:rtl/>
        </w:rPr>
        <w:t>...</w:t>
      </w:r>
      <w:r w:rsidRPr="00A15FD5">
        <w:rPr>
          <w:rFonts w:ascii="Traditional Arabic" w:hAnsi="Traditional Arabic" w:cs="Traditional Arabic"/>
          <w:color w:val="996633"/>
          <w:sz w:val="34"/>
          <w:szCs w:val="34"/>
          <w:rtl/>
        </w:rPr>
        <w:t xml:space="preserve"> يا أَبَتا عَلَّكَ أَوْ عَساكا</w:t>
      </w:r>
    </w:p>
    <w:p w14:paraId="1358B917"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وقال الآخر:</w:t>
      </w:r>
    </w:p>
    <w:p w14:paraId="4DC168FE" w14:textId="344884CD" w:rsidR="002038FB" w:rsidRPr="00A15FD5" w:rsidRDefault="002038FB" w:rsidP="002E2BDA">
      <w:pPr>
        <w:spacing w:before="120" w:after="0" w:line="240" w:lineRule="auto"/>
        <w:ind w:firstLine="397"/>
        <w:jc w:val="center"/>
        <w:rPr>
          <w:rFonts w:ascii="Traditional Arabic" w:hAnsi="Traditional Arabic" w:cs="Traditional Arabic"/>
          <w:color w:val="996633"/>
          <w:sz w:val="34"/>
          <w:szCs w:val="34"/>
          <w:rtl/>
        </w:rPr>
      </w:pPr>
      <w:r w:rsidRPr="00A15FD5">
        <w:rPr>
          <w:rFonts w:ascii="Traditional Arabic" w:hAnsi="Traditional Arabic" w:cs="Traditional Arabic"/>
          <w:color w:val="996633"/>
          <w:sz w:val="34"/>
          <w:szCs w:val="34"/>
          <w:rtl/>
        </w:rPr>
        <w:t xml:space="preserve">يا أبتي فلا رِمْتَ مِنْ عِنْدِنا </w:t>
      </w:r>
      <w:r w:rsidR="002E2BDA" w:rsidRPr="00A15FD5">
        <w:rPr>
          <w:rFonts w:ascii="Traditional Arabic" w:hAnsi="Traditional Arabic" w:cs="Traditional Arabic" w:hint="cs"/>
          <w:color w:val="996633"/>
          <w:sz w:val="34"/>
          <w:szCs w:val="34"/>
          <w:rtl/>
        </w:rPr>
        <w:t>...</w:t>
      </w:r>
      <w:r w:rsidRPr="00A15FD5">
        <w:rPr>
          <w:rFonts w:ascii="Traditional Arabic" w:hAnsi="Traditional Arabic" w:cs="Traditional Arabic"/>
          <w:color w:val="996633"/>
          <w:sz w:val="34"/>
          <w:szCs w:val="34"/>
          <w:rtl/>
        </w:rPr>
        <w:t xml:space="preserve"> فَإنّا بِخَيْرٍ إذَا لَمْ تَرِمْ</w:t>
      </w:r>
    </w:p>
    <w:p w14:paraId="0FE5B69D"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وقال الآخر:</w:t>
      </w:r>
    </w:p>
    <w:p w14:paraId="7A9B4C72" w14:textId="64CB9A2D" w:rsidR="002038FB" w:rsidRPr="00A15FD5" w:rsidRDefault="002038FB" w:rsidP="002E2BDA">
      <w:pPr>
        <w:spacing w:before="120" w:after="0" w:line="240" w:lineRule="auto"/>
        <w:ind w:firstLine="397"/>
        <w:jc w:val="center"/>
        <w:rPr>
          <w:rFonts w:ascii="Traditional Arabic" w:hAnsi="Traditional Arabic" w:cs="Traditional Arabic"/>
          <w:color w:val="996633"/>
          <w:sz w:val="34"/>
          <w:szCs w:val="34"/>
          <w:rtl/>
        </w:rPr>
      </w:pPr>
      <w:r w:rsidRPr="00A15FD5">
        <w:rPr>
          <w:rFonts w:ascii="Traditional Arabic" w:hAnsi="Traditional Arabic" w:cs="Traditional Arabic"/>
          <w:color w:val="996633"/>
          <w:sz w:val="34"/>
          <w:szCs w:val="34"/>
          <w:rtl/>
        </w:rPr>
        <w:t xml:space="preserve">يا أبَتِي لا زِلْتَ فِينَـا فَـإنَّـمَـا </w:t>
      </w:r>
      <w:r w:rsidR="002E2BDA" w:rsidRPr="00A15FD5">
        <w:rPr>
          <w:rFonts w:ascii="Traditional Arabic" w:hAnsi="Traditional Arabic" w:cs="Traditional Arabic" w:hint="cs"/>
          <w:color w:val="996633"/>
          <w:sz w:val="34"/>
          <w:szCs w:val="34"/>
          <w:rtl/>
        </w:rPr>
        <w:t>...</w:t>
      </w:r>
      <w:r w:rsidRPr="00A15FD5">
        <w:rPr>
          <w:rFonts w:ascii="Traditional Arabic" w:hAnsi="Traditional Arabic" w:cs="Traditional Arabic"/>
          <w:color w:val="996633"/>
          <w:sz w:val="34"/>
          <w:szCs w:val="34"/>
          <w:rtl/>
        </w:rPr>
        <w:t xml:space="preserve"> لَنا أمَلٌ في العَيْشِ ما دُمْتَ عائِشا</w:t>
      </w:r>
    </w:p>
    <w:p w14:paraId="32D0A016"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xml:space="preserve">{قال -رَحِمَهُ اللهُ: </w:t>
      </w:r>
      <w:r w:rsidRPr="00A15FD5">
        <w:rPr>
          <w:rFonts w:ascii="Traditional Arabic" w:hAnsi="Traditional Arabic" w:cs="Traditional Arabic"/>
          <w:color w:val="0000FF"/>
          <w:sz w:val="34"/>
          <w:szCs w:val="34"/>
          <w:rtl/>
        </w:rPr>
        <w:t>(ويا ابن أُمِّ، ويا ابنَ عمِّ" بِفَتْحٍ وكَسْرٍ. وإِلحاقُ الألف أو الياء للأولينِ قبيحٌ، وللآخَرَيْنِ ضعيفٌ)</w:t>
      </w:r>
      <w:r w:rsidRPr="00A15FD5">
        <w:rPr>
          <w:rFonts w:ascii="Traditional Arabic" w:hAnsi="Traditional Arabic" w:cs="Traditional Arabic"/>
          <w:sz w:val="34"/>
          <w:szCs w:val="34"/>
          <w:rtl/>
        </w:rPr>
        <w:t>}.</w:t>
      </w:r>
    </w:p>
    <w:p w14:paraId="089A2A69" w14:textId="5BE8D31C"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xml:space="preserve">هذه المسألة في نداء المضاف إلى </w:t>
      </w:r>
      <w:r w:rsidR="00700CFF" w:rsidRPr="00A15FD5">
        <w:rPr>
          <w:rFonts w:ascii="Traditional Arabic" w:hAnsi="Traditional Arabic" w:cs="Traditional Arabic" w:hint="cs"/>
          <w:sz w:val="34"/>
          <w:szCs w:val="34"/>
          <w:rtl/>
        </w:rPr>
        <w:t>ال</w:t>
      </w:r>
      <w:r w:rsidRPr="00A15FD5">
        <w:rPr>
          <w:rFonts w:ascii="Traditional Arabic" w:hAnsi="Traditional Arabic" w:cs="Traditional Arabic"/>
          <w:sz w:val="34"/>
          <w:szCs w:val="34"/>
          <w:rtl/>
        </w:rPr>
        <w:t>مضاف</w:t>
      </w:r>
      <w:r w:rsidR="00700CFF"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إلى ياء المتكلم.</w:t>
      </w:r>
    </w:p>
    <w:p w14:paraId="1D59BD63" w14:textId="36B189B1"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المسألة السابقة كانت في نداء الاسم المضاف إلى ياء المتكلم مثل</w:t>
      </w:r>
      <w:r w:rsidR="002E2BDA"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صديقي"، أما المسألة الآتية فهي أن تقول</w:t>
      </w:r>
      <w:r w:rsidR="002E2BDA"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صديقَ صديقي، يا ابنَ أخي" تنادي مضافًا إلى مضافٍ إلى ياء المتكلم.</w:t>
      </w:r>
    </w:p>
    <w:p w14:paraId="16C33E22" w14:textId="53FC2D88"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حكم نداء المضاف إلى المضاف إلى ياء المتكلم: فيه وجهان فقط، فيجب أن تثبت الياء مفتوحة أو ساكنة، فتقول</w:t>
      </w:r>
      <w:r w:rsidR="002E2BDA"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ابن أخي تعال، يا ابن أخيَ تعال"، وليس فيه بقية الأوجه.</w:t>
      </w:r>
    </w:p>
    <w:p w14:paraId="1AA004B5" w14:textId="77777777" w:rsidR="00B6572F" w:rsidRPr="00A15FD5" w:rsidRDefault="00B6572F" w:rsidP="002468ED">
      <w:pPr>
        <w:spacing w:before="120" w:after="0" w:line="240" w:lineRule="auto"/>
        <w:ind w:firstLine="397"/>
        <w:jc w:val="lowKashida"/>
        <w:rPr>
          <w:rFonts w:ascii="Traditional Arabic" w:hAnsi="Traditional Arabic" w:cs="Traditional Arabic"/>
          <w:sz w:val="34"/>
          <w:szCs w:val="34"/>
          <w:rtl/>
        </w:rPr>
      </w:pPr>
    </w:p>
    <w:p w14:paraId="5B33568C" w14:textId="2B59C2E4"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lastRenderedPageBreak/>
        <w:t>إلا في قولك</w:t>
      </w:r>
      <w:r w:rsidR="002E2BDA"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ابن أم، يا ابن عم"، وفي حكمها "يا ابنة أم، يا ابنة عم"، لكثرة استعمالهما عند العرب، وفيها أربعة أوجه:</w:t>
      </w:r>
    </w:p>
    <w:p w14:paraId="5B8C1B8A" w14:textId="2D9666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الوجه الأول: تقول</w:t>
      </w:r>
      <w:r w:rsidR="002E2BDA"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ابن أمِّ تعال، يا ابن عمِّ تعال"، بحذف الياء، وكسر ما قبلها.</w:t>
      </w:r>
    </w:p>
    <w:p w14:paraId="29095F71"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الوجه الثاني: "يا ابنَ أمَّ تعالَ، يا ابن عمَّ تعال"، بقلب الياء ألفًا وفتح ما قبلها، ثم حذف الألف.</w:t>
      </w:r>
    </w:p>
    <w:p w14:paraId="679F3183" w14:textId="7DE5C190"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قال تعالى:</w:t>
      </w:r>
      <w:r w:rsidR="00B704B3" w:rsidRPr="00A15FD5">
        <w:rPr>
          <w:rFonts w:ascii="Traditional Arabic" w:hAnsi="Traditional Arabic" w:cs="Traditional Arabic"/>
          <w:sz w:val="34"/>
          <w:szCs w:val="34"/>
          <w:rtl/>
        </w:rPr>
        <w:t xml:space="preserve"> </w:t>
      </w:r>
      <w:r w:rsidR="00590F95" w:rsidRPr="00A15FD5">
        <w:rPr>
          <w:rFonts w:ascii="Traditional Arabic" w:hAnsi="Traditional Arabic" w:cs="Traditional Arabic"/>
          <w:color w:val="FF0000"/>
          <w:sz w:val="34"/>
          <w:szCs w:val="34"/>
          <w:rtl/>
        </w:rPr>
        <w:t>﴿قَالَ ابْنَ أُمَّ إِنَّ الْقَوْمَ اسْتَضْعَفُونِي﴾</w:t>
      </w:r>
      <w:r w:rsidRPr="00A15FD5">
        <w:rPr>
          <w:rFonts w:ascii="Traditional Arabic" w:hAnsi="Traditional Arabic" w:cs="Traditional Arabic"/>
          <w:sz w:val="34"/>
          <w:szCs w:val="34"/>
          <w:rtl/>
        </w:rPr>
        <w:t xml:space="preserve"> </w:t>
      </w:r>
      <w:r w:rsidRPr="00A15FD5">
        <w:rPr>
          <w:rFonts w:ascii="Traditional Arabic" w:hAnsi="Traditional Arabic" w:cs="Traditional Arabic"/>
          <w:sz w:val="20"/>
          <w:szCs w:val="20"/>
          <w:rtl/>
        </w:rPr>
        <w:t>[الأعراف</w:t>
      </w:r>
      <w:r w:rsidR="00B704B3" w:rsidRPr="00A15FD5">
        <w:rPr>
          <w:rFonts w:ascii="Traditional Arabic" w:hAnsi="Traditional Arabic" w:cs="Traditional Arabic"/>
          <w:sz w:val="20"/>
          <w:szCs w:val="20"/>
          <w:rtl/>
        </w:rPr>
        <w:t xml:space="preserve">: </w:t>
      </w:r>
      <w:r w:rsidRPr="00A15FD5">
        <w:rPr>
          <w:rFonts w:ascii="Traditional Arabic" w:hAnsi="Traditional Arabic" w:cs="Traditional Arabic"/>
          <w:sz w:val="20"/>
          <w:szCs w:val="20"/>
          <w:rtl/>
        </w:rPr>
        <w:t>150]</w:t>
      </w:r>
      <w:r w:rsidR="00B704B3" w:rsidRPr="00A15FD5">
        <w:rPr>
          <w:rFonts w:ascii="Traditional Arabic" w:hAnsi="Traditional Arabic" w:cs="Traditional Arabic"/>
          <w:sz w:val="34"/>
          <w:szCs w:val="34"/>
          <w:rtl/>
        </w:rPr>
        <w:t>،</w:t>
      </w:r>
      <w:r w:rsidRPr="00A15FD5">
        <w:rPr>
          <w:rFonts w:ascii="Traditional Arabic" w:hAnsi="Traditional Arabic" w:cs="Traditional Arabic"/>
          <w:sz w:val="34"/>
          <w:szCs w:val="34"/>
          <w:rtl/>
        </w:rPr>
        <w:t xml:space="preserve"> وقال:</w:t>
      </w:r>
      <w:r w:rsidR="002E2BDA" w:rsidRPr="00A15FD5">
        <w:rPr>
          <w:rFonts w:ascii="Traditional Arabic" w:hAnsi="Traditional Arabic" w:cs="Traditional Arabic" w:hint="cs"/>
          <w:color w:val="FF0000"/>
          <w:sz w:val="34"/>
          <w:szCs w:val="34"/>
          <w:rtl/>
        </w:rPr>
        <w:t xml:space="preserve"> </w:t>
      </w:r>
      <w:r w:rsidR="00590F95" w:rsidRPr="00A15FD5">
        <w:rPr>
          <w:rFonts w:ascii="Traditional Arabic" w:hAnsi="Traditional Arabic" w:cs="Traditional Arabic"/>
          <w:color w:val="FF0000"/>
          <w:sz w:val="34"/>
          <w:szCs w:val="34"/>
          <w:rtl/>
        </w:rPr>
        <w:t>﴿قَالَ يَبْنَؤُمَّ لَا تَأْخُذْ بِلِحْيَتِي﴾</w:t>
      </w:r>
      <w:r w:rsidR="00B704B3" w:rsidRPr="00A15FD5">
        <w:rPr>
          <w:rFonts w:ascii="Traditional Arabic" w:hAnsi="Traditional Arabic" w:cs="Traditional Arabic"/>
          <w:sz w:val="34"/>
          <w:szCs w:val="34"/>
          <w:rtl/>
        </w:rPr>
        <w:t xml:space="preserve"> </w:t>
      </w:r>
      <w:r w:rsidRPr="00A15FD5">
        <w:rPr>
          <w:rFonts w:ascii="Traditional Arabic" w:hAnsi="Traditional Arabic" w:cs="Traditional Arabic"/>
          <w:sz w:val="20"/>
          <w:szCs w:val="20"/>
          <w:rtl/>
        </w:rPr>
        <w:t>[طه</w:t>
      </w:r>
      <w:r w:rsidR="00B704B3" w:rsidRPr="00A15FD5">
        <w:rPr>
          <w:rFonts w:ascii="Traditional Arabic" w:hAnsi="Traditional Arabic" w:cs="Traditional Arabic"/>
          <w:sz w:val="20"/>
          <w:szCs w:val="20"/>
          <w:rtl/>
        </w:rPr>
        <w:t xml:space="preserve">: </w:t>
      </w:r>
      <w:r w:rsidRPr="00A15FD5">
        <w:rPr>
          <w:rFonts w:ascii="Traditional Arabic" w:hAnsi="Traditional Arabic" w:cs="Traditional Arabic"/>
          <w:sz w:val="20"/>
          <w:szCs w:val="20"/>
          <w:rtl/>
        </w:rPr>
        <w:t>94]</w:t>
      </w:r>
      <w:r w:rsidR="00B704B3" w:rsidRPr="00A15FD5">
        <w:rPr>
          <w:rFonts w:ascii="Traditional Arabic" w:hAnsi="Traditional Arabic" w:cs="Traditional Arabic"/>
          <w:sz w:val="34"/>
          <w:szCs w:val="34"/>
          <w:rtl/>
        </w:rPr>
        <w:t>،</w:t>
      </w:r>
      <w:r w:rsidRPr="00A15FD5">
        <w:rPr>
          <w:rFonts w:ascii="Traditional Arabic" w:hAnsi="Traditional Arabic" w:cs="Traditional Arabic"/>
          <w:sz w:val="34"/>
          <w:szCs w:val="34"/>
          <w:rtl/>
        </w:rPr>
        <w:t xml:space="preserve"> وفيه قرا</w:t>
      </w:r>
      <w:r w:rsidR="00616FB1" w:rsidRPr="00A15FD5">
        <w:rPr>
          <w:rFonts w:ascii="Traditional Arabic" w:hAnsi="Traditional Arabic" w:cs="Traditional Arabic" w:hint="cs"/>
          <w:sz w:val="34"/>
          <w:szCs w:val="34"/>
          <w:rtl/>
        </w:rPr>
        <w:t>ء</w:t>
      </w:r>
      <w:r w:rsidRPr="00A15FD5">
        <w:rPr>
          <w:rFonts w:ascii="Traditional Arabic" w:hAnsi="Traditional Arabic" w:cs="Traditional Arabic"/>
          <w:sz w:val="34"/>
          <w:szCs w:val="34"/>
          <w:rtl/>
        </w:rPr>
        <w:t>ة أخرى</w:t>
      </w:r>
      <w:r w:rsidR="00590F95" w:rsidRPr="00A15FD5">
        <w:rPr>
          <w:rFonts w:ascii="Traditional Arabic" w:hAnsi="Traditional Arabic" w:cs="Traditional Arabic" w:hint="cs"/>
          <w:color w:val="FF0000"/>
          <w:sz w:val="34"/>
          <w:szCs w:val="34"/>
          <w:rtl/>
        </w:rPr>
        <w:t xml:space="preserve"> </w:t>
      </w:r>
      <w:r w:rsidR="00B704B3" w:rsidRPr="00A15FD5">
        <w:rPr>
          <w:rFonts w:ascii="Traditional Arabic" w:hAnsi="Traditional Arabic" w:cs="Traditional Arabic"/>
          <w:color w:val="FF0000"/>
          <w:sz w:val="34"/>
          <w:szCs w:val="34"/>
          <w:rtl/>
        </w:rPr>
        <w:t>﴿</w:t>
      </w:r>
      <w:r w:rsidRPr="00A15FD5">
        <w:rPr>
          <w:rFonts w:ascii="Traditional Arabic" w:hAnsi="Traditional Arabic" w:cs="Traditional Arabic"/>
          <w:color w:val="FF0000"/>
          <w:sz w:val="34"/>
          <w:szCs w:val="34"/>
          <w:rtl/>
        </w:rPr>
        <w:t>يا ابن</w:t>
      </w:r>
      <w:r w:rsidRPr="00A15FD5">
        <w:rPr>
          <w:rFonts w:ascii="Traditional Arabic" w:hAnsi="Traditional Arabic" w:cs="Traditional Arabic"/>
          <w:color w:val="0000FF"/>
          <w:sz w:val="34"/>
          <w:szCs w:val="34"/>
          <w:rtl/>
        </w:rPr>
        <w:t xml:space="preserve"> أمّ</w:t>
      </w:r>
      <w:r w:rsidR="00590F95" w:rsidRPr="00A15FD5">
        <w:rPr>
          <w:rFonts w:ascii="Traditional Arabic" w:hAnsi="Traditional Arabic" w:cs="Traditional Arabic" w:hint="cs"/>
          <w:color w:val="0000FF"/>
          <w:sz w:val="34"/>
          <w:szCs w:val="34"/>
          <w:rtl/>
        </w:rPr>
        <w:t>ِ</w:t>
      </w:r>
      <w:r w:rsidR="00B704B3" w:rsidRPr="00A15FD5">
        <w:rPr>
          <w:rFonts w:ascii="Traditional Arabic" w:hAnsi="Traditional Arabic" w:cs="Traditional Arabic"/>
          <w:color w:val="FF0000"/>
          <w:sz w:val="34"/>
          <w:szCs w:val="34"/>
          <w:rtl/>
        </w:rPr>
        <w:t>﴾</w:t>
      </w:r>
      <w:r w:rsidRPr="00A15FD5">
        <w:rPr>
          <w:rFonts w:ascii="Traditional Arabic" w:hAnsi="Traditional Arabic" w:cs="Traditional Arabic"/>
          <w:sz w:val="34"/>
          <w:szCs w:val="34"/>
          <w:rtl/>
        </w:rPr>
        <w:t>.</w:t>
      </w:r>
    </w:p>
    <w:p w14:paraId="613B6905" w14:textId="723FA573"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الوجه الثالث: تقول</w:t>
      </w:r>
      <w:r w:rsidR="002E2BDA"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ابن أمي تعال، يا ابن عمي تعال" بإثبات الياء.</w:t>
      </w:r>
    </w:p>
    <w:p w14:paraId="3F38DD60" w14:textId="0EBB1B9A"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الوجه الرابع: تقول</w:t>
      </w:r>
      <w:r w:rsidR="002E2BDA"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ابن أ</w:t>
      </w:r>
      <w:r w:rsidR="00D56B28"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م</w:t>
      </w:r>
      <w:r w:rsidR="00D56B28"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ا تعال، يا ابن عم</w:t>
      </w:r>
      <w:r w:rsidR="00D56B28"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ا تعال"، بإثبات الياء وقلبها ألفًا.</w:t>
      </w:r>
    </w:p>
    <w:p w14:paraId="03918FAF" w14:textId="15016332"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قال ابن هشام: إنَّ هذا الوجها</w:t>
      </w:r>
      <w:r w:rsidR="00B704B3" w:rsidRPr="00A15FD5">
        <w:rPr>
          <w:rFonts w:ascii="Traditional Arabic" w:hAnsi="Traditional Arabic" w:cs="Traditional Arabic" w:hint="cs"/>
          <w:sz w:val="34"/>
          <w:szCs w:val="34"/>
          <w:rtl/>
        </w:rPr>
        <w:t>ن</w:t>
      </w:r>
      <w:r w:rsidRPr="00A15FD5">
        <w:rPr>
          <w:rFonts w:ascii="Traditional Arabic" w:hAnsi="Traditional Arabic" w:cs="Traditional Arabic"/>
          <w:sz w:val="34"/>
          <w:szCs w:val="34"/>
          <w:rtl/>
        </w:rPr>
        <w:t xml:space="preserve"> ضعيفان.</w:t>
      </w:r>
    </w:p>
    <w:p w14:paraId="0241DDF5"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ونقول: هذا ضعيف في الكلام، أما في الشعر فقد وردَ، كقول الشاعر:</w:t>
      </w:r>
    </w:p>
    <w:p w14:paraId="33ECA804" w14:textId="2D3B2274" w:rsidR="002038FB" w:rsidRPr="00A15FD5" w:rsidRDefault="002038FB" w:rsidP="002E2BDA">
      <w:pPr>
        <w:spacing w:before="120" w:after="0" w:line="240" w:lineRule="auto"/>
        <w:ind w:firstLine="397"/>
        <w:jc w:val="center"/>
        <w:rPr>
          <w:rFonts w:ascii="Traditional Arabic" w:hAnsi="Traditional Arabic" w:cs="Traditional Arabic"/>
          <w:color w:val="996633"/>
          <w:sz w:val="34"/>
          <w:szCs w:val="34"/>
          <w:rtl/>
        </w:rPr>
      </w:pPr>
      <w:r w:rsidRPr="00A15FD5">
        <w:rPr>
          <w:rFonts w:ascii="Traditional Arabic" w:hAnsi="Traditional Arabic" w:cs="Traditional Arabic"/>
          <w:color w:val="996633"/>
          <w:sz w:val="34"/>
          <w:szCs w:val="34"/>
          <w:rtl/>
        </w:rPr>
        <w:t>يَـا ابْـنَ أُمِّـي</w:t>
      </w:r>
      <w:r w:rsidR="00B704B3" w:rsidRPr="00A15FD5">
        <w:rPr>
          <w:rFonts w:ascii="Traditional Arabic" w:hAnsi="Traditional Arabic" w:cs="Traditional Arabic"/>
          <w:color w:val="996633"/>
          <w:sz w:val="34"/>
          <w:szCs w:val="34"/>
          <w:rtl/>
        </w:rPr>
        <w:t>،</w:t>
      </w:r>
      <w:r w:rsidRPr="00A15FD5">
        <w:rPr>
          <w:rFonts w:ascii="Traditional Arabic" w:hAnsi="Traditional Arabic" w:cs="Traditional Arabic"/>
          <w:color w:val="996633"/>
          <w:sz w:val="34"/>
          <w:szCs w:val="34"/>
          <w:rtl/>
        </w:rPr>
        <w:t xml:space="preserve"> وَيَـا شُـقَيِّقَ نَفْسِـي </w:t>
      </w:r>
      <w:r w:rsidR="002E2BDA" w:rsidRPr="00A15FD5">
        <w:rPr>
          <w:rFonts w:ascii="Traditional Arabic" w:hAnsi="Traditional Arabic" w:cs="Traditional Arabic" w:hint="cs"/>
          <w:color w:val="996633"/>
          <w:sz w:val="34"/>
          <w:szCs w:val="34"/>
          <w:rtl/>
        </w:rPr>
        <w:t>...</w:t>
      </w:r>
      <w:r w:rsidRPr="00A15FD5">
        <w:rPr>
          <w:rFonts w:ascii="Traditional Arabic" w:hAnsi="Traditional Arabic" w:cs="Traditional Arabic"/>
          <w:color w:val="996633"/>
          <w:sz w:val="34"/>
          <w:szCs w:val="34"/>
          <w:rtl/>
        </w:rPr>
        <w:t xml:space="preserve"> أَنْــتَ خَــلَّفْتَني لِدَهْــرٍ شَــدِيدِ</w:t>
      </w:r>
    </w:p>
    <w:p w14:paraId="18F67B26"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وقول الآخر:</w:t>
      </w:r>
    </w:p>
    <w:p w14:paraId="42DF152E" w14:textId="527621D6" w:rsidR="002038FB" w:rsidRPr="00A15FD5" w:rsidRDefault="002038FB" w:rsidP="002E2BDA">
      <w:pPr>
        <w:spacing w:before="120" w:after="0" w:line="240" w:lineRule="auto"/>
        <w:ind w:firstLine="397"/>
        <w:jc w:val="center"/>
        <w:rPr>
          <w:rFonts w:ascii="Traditional Arabic" w:hAnsi="Traditional Arabic" w:cs="Traditional Arabic"/>
          <w:color w:val="996633"/>
          <w:sz w:val="34"/>
          <w:szCs w:val="34"/>
          <w:rtl/>
        </w:rPr>
      </w:pPr>
      <w:r w:rsidRPr="00A15FD5">
        <w:rPr>
          <w:rFonts w:ascii="Traditional Arabic" w:hAnsi="Traditional Arabic" w:cs="Traditional Arabic"/>
          <w:color w:val="996633"/>
          <w:sz w:val="34"/>
          <w:szCs w:val="34"/>
          <w:rtl/>
        </w:rPr>
        <w:t xml:space="preserve">يَا ابْنَةَ عَمَّا لا تَلُومِي واهجعي </w:t>
      </w:r>
      <w:r w:rsidR="002E2BDA" w:rsidRPr="00A15FD5">
        <w:rPr>
          <w:rFonts w:ascii="Traditional Arabic" w:hAnsi="Traditional Arabic" w:cs="Traditional Arabic" w:hint="cs"/>
          <w:color w:val="996633"/>
          <w:sz w:val="34"/>
          <w:szCs w:val="34"/>
          <w:rtl/>
        </w:rPr>
        <w:t>...</w:t>
      </w:r>
      <w:r w:rsidRPr="00A15FD5">
        <w:rPr>
          <w:rFonts w:ascii="Traditional Arabic" w:hAnsi="Traditional Arabic" w:cs="Traditional Arabic"/>
          <w:color w:val="996633"/>
          <w:sz w:val="34"/>
          <w:szCs w:val="34"/>
          <w:rtl/>
        </w:rPr>
        <w:t xml:space="preserve"> فليسَ يخلُو منكِ يوم</w:t>
      </w:r>
      <w:r w:rsidR="00B704B3" w:rsidRPr="00A15FD5">
        <w:rPr>
          <w:rFonts w:ascii="Traditional Arabic" w:hAnsi="Traditional Arabic" w:cs="Traditional Arabic"/>
          <w:color w:val="996633"/>
          <w:sz w:val="34"/>
          <w:szCs w:val="34"/>
          <w:rtl/>
        </w:rPr>
        <w:t>ًا</w:t>
      </w:r>
      <w:r w:rsidRPr="00A15FD5">
        <w:rPr>
          <w:rFonts w:ascii="Traditional Arabic" w:hAnsi="Traditional Arabic" w:cs="Traditional Arabic"/>
          <w:color w:val="996633"/>
          <w:sz w:val="34"/>
          <w:szCs w:val="34"/>
          <w:rtl/>
        </w:rPr>
        <w:t xml:space="preserve"> مَضْجَعِي</w:t>
      </w:r>
    </w:p>
    <w:p w14:paraId="033C5E48"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p>
    <w:p w14:paraId="3DF99818" w14:textId="0F0DE9D0"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xml:space="preserve">{قال -رَحِمَهُ اللهُ: </w:t>
      </w:r>
      <w:r w:rsidRPr="00A15FD5">
        <w:rPr>
          <w:rFonts w:ascii="Traditional Arabic" w:hAnsi="Traditional Arabic" w:cs="Traditional Arabic"/>
          <w:color w:val="0000FF"/>
          <w:sz w:val="34"/>
          <w:szCs w:val="34"/>
          <w:rtl/>
        </w:rPr>
        <w:t>(فصلٌ: ويجري ما أُفرِد أو أُضِيف مقرون</w:t>
      </w:r>
      <w:r w:rsidR="00B704B3" w:rsidRPr="00A15FD5">
        <w:rPr>
          <w:rFonts w:ascii="Traditional Arabic" w:hAnsi="Traditional Arabic" w:cs="Traditional Arabic"/>
          <w:color w:val="0000FF"/>
          <w:sz w:val="34"/>
          <w:szCs w:val="34"/>
          <w:rtl/>
        </w:rPr>
        <w:t>ًا</w:t>
      </w:r>
      <w:r w:rsidRPr="00A15FD5">
        <w:rPr>
          <w:rFonts w:ascii="Traditional Arabic" w:hAnsi="Traditional Arabic" w:cs="Traditional Arabic"/>
          <w:color w:val="0000FF"/>
          <w:sz w:val="34"/>
          <w:szCs w:val="34"/>
          <w:rtl/>
        </w:rPr>
        <w:t xml:space="preserve"> بـ "أل" مِنْ نعتِ المبنيِّ وتأكيدِه وبيانِه ونَسَقِه المقرونِ بـ "أل" على لفظه أو محله، وما أضيف مجرد</w:t>
      </w:r>
      <w:r w:rsidR="00B704B3" w:rsidRPr="00A15FD5">
        <w:rPr>
          <w:rFonts w:ascii="Traditional Arabic" w:hAnsi="Traditional Arabic" w:cs="Traditional Arabic"/>
          <w:color w:val="0000FF"/>
          <w:sz w:val="34"/>
          <w:szCs w:val="34"/>
          <w:rtl/>
        </w:rPr>
        <w:t>ًا</w:t>
      </w:r>
      <w:r w:rsidRPr="00A15FD5">
        <w:rPr>
          <w:rFonts w:ascii="Traditional Arabic" w:hAnsi="Traditional Arabic" w:cs="Traditional Arabic"/>
          <w:color w:val="0000FF"/>
          <w:sz w:val="34"/>
          <w:szCs w:val="34"/>
          <w:rtl/>
        </w:rPr>
        <w:t xml:space="preserve"> على محله، ونَعْتُ "أيٍّ" على لفظه، والبدلُ والنَسَقُ المُجَرَّدُ كالمنادى المستقلِّ مطلق</w:t>
      </w:r>
      <w:r w:rsidR="00B704B3" w:rsidRPr="00A15FD5">
        <w:rPr>
          <w:rFonts w:ascii="Traditional Arabic" w:hAnsi="Traditional Arabic" w:cs="Traditional Arabic"/>
          <w:color w:val="0000FF"/>
          <w:sz w:val="34"/>
          <w:szCs w:val="34"/>
          <w:rtl/>
        </w:rPr>
        <w:t>ًا</w:t>
      </w:r>
      <w:r w:rsidRPr="00A15FD5">
        <w:rPr>
          <w:rFonts w:ascii="Traditional Arabic" w:hAnsi="Traditional Arabic" w:cs="Traditional Arabic"/>
          <w:color w:val="0000FF"/>
          <w:sz w:val="34"/>
          <w:szCs w:val="34"/>
          <w:rtl/>
        </w:rPr>
        <w:t>)</w:t>
      </w:r>
      <w:r w:rsidRPr="00A15FD5">
        <w:rPr>
          <w:rFonts w:ascii="Traditional Arabic" w:hAnsi="Traditional Arabic" w:cs="Traditional Arabic"/>
          <w:sz w:val="34"/>
          <w:szCs w:val="34"/>
          <w:rtl/>
        </w:rPr>
        <w:t>}.</w:t>
      </w:r>
    </w:p>
    <w:p w14:paraId="2B4CA372"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هذه المسألة في حكم تابع المنادى المبني، فلو قلتَ "يا محمدُ" ثم أتبعتَ "محمد" بشيء من التوابع:</w:t>
      </w:r>
    </w:p>
    <w:p w14:paraId="362704E9" w14:textId="18FCEC08"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إما بنعتٍ: فتقول</w:t>
      </w:r>
      <w:r w:rsidR="002E2BDA"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محمدُ الكريم".</w:t>
      </w:r>
    </w:p>
    <w:p w14:paraId="11F436D7" w14:textId="39F7A7DA"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أو بعطف: فتقول</w:t>
      </w:r>
      <w:r w:rsidR="002E2BDA"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محمدُ وزيدُ".</w:t>
      </w:r>
    </w:p>
    <w:p w14:paraId="60E88190" w14:textId="6CEF31D5"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أو بالتأكيد: فتقول</w:t>
      </w:r>
      <w:r w:rsidR="002E2BDA"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محمدُ ونفسه".</w:t>
      </w:r>
    </w:p>
    <w:p w14:paraId="52BF58A3" w14:textId="2F5797D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lastRenderedPageBreak/>
        <w:t>- أو بالبدل: فتقول</w:t>
      </w:r>
      <w:r w:rsidR="002E2BDA"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محمد أخي".</w:t>
      </w:r>
    </w:p>
    <w:p w14:paraId="11B85190"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فحكم التابع حينئذٍ:</w:t>
      </w:r>
    </w:p>
    <w:p w14:paraId="671DCDD0" w14:textId="252F29AF"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xml:space="preserve">* المنادى المنصوب: ليس في توابعه </w:t>
      </w:r>
      <w:r w:rsidR="00B6572F" w:rsidRPr="00A15FD5">
        <w:rPr>
          <w:rFonts w:ascii="Traditional Arabic" w:hAnsi="Traditional Arabic" w:cs="Traditional Arabic" w:hint="cs"/>
          <w:sz w:val="34"/>
          <w:szCs w:val="34"/>
          <w:rtl/>
        </w:rPr>
        <w:t>إ</w:t>
      </w:r>
      <w:r w:rsidRPr="00A15FD5">
        <w:rPr>
          <w:rFonts w:ascii="Traditional Arabic" w:hAnsi="Traditional Arabic" w:cs="Traditional Arabic"/>
          <w:sz w:val="34"/>
          <w:szCs w:val="34"/>
          <w:rtl/>
        </w:rPr>
        <w:t>لا أن تكون تابعةً له على النَّصب، فتقول</w:t>
      </w:r>
      <w:r w:rsidR="002E2BDA"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عبدَ اللهِ الكريمَ، يا عبدَ اللهِ نفسَهُ"</w:t>
      </w:r>
      <w:r w:rsidR="002E2BDA"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لأن المنادى حكمه الإعرابي النصب لفظًا ومحلًّا، فما بُني على شيءٍ آخر فخالف لفظه المحل؛ فليس له إلا النصب، فإن أتبعتَ اللفظَ نصبتَ، وإن أتبعتَ المحلَّ نصبتَ.</w:t>
      </w:r>
    </w:p>
    <w:p w14:paraId="7D6D8FDB" w14:textId="6E4BA653"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أم</w:t>
      </w:r>
      <w:r w:rsidR="002E2BDA"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ا التابع المبني: </w:t>
      </w:r>
      <w:r w:rsidR="00B6572F" w:rsidRPr="00A15FD5">
        <w:rPr>
          <w:rFonts w:ascii="Traditional Arabic" w:hAnsi="Traditional Arabic" w:cs="Traditional Arabic" w:hint="cs"/>
          <w:sz w:val="34"/>
          <w:szCs w:val="34"/>
          <w:rtl/>
        </w:rPr>
        <w:t>و</w:t>
      </w:r>
      <w:r w:rsidRPr="00A15FD5">
        <w:rPr>
          <w:rFonts w:ascii="Traditional Arabic" w:hAnsi="Traditional Arabic" w:cs="Traditional Arabic"/>
          <w:sz w:val="34"/>
          <w:szCs w:val="34"/>
          <w:rtl/>
        </w:rPr>
        <w:t>هو الذي خالف لفظه محله، فمحله النصب، ولفظه الضم، كقولك</w:t>
      </w:r>
      <w:r w:rsidR="002E2BDA"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محمدُ" لفظه الضم ومحله النصب، فلهذا في تابعه تفصيل ذكره ابن هشام.</w:t>
      </w:r>
    </w:p>
    <w:p w14:paraId="563E1862" w14:textId="264AAE26" w:rsidR="00B6572F" w:rsidRPr="00A15FD5" w:rsidRDefault="002038FB" w:rsidP="00A15FD5">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أم</w:t>
      </w:r>
      <w:r w:rsidR="002E2BDA"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ا تابع "أيُّ" فليس فيه إلا أن يتبع اللفظ في الضم، فتقول</w:t>
      </w:r>
      <w:r w:rsidR="002E2BDA"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أيُّها الرجلُ، يا أيَّتُها المرأةُ، يا أيُّها الناسُ".</w:t>
      </w:r>
    </w:p>
    <w:p w14:paraId="570E3758"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أما البدل والمنسوق المجرد:</w:t>
      </w:r>
    </w:p>
    <w:p w14:paraId="576E0ACD"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فالبدل: فقد عرفناه من قبل.</w:t>
      </w:r>
    </w:p>
    <w:p w14:paraId="33A14087"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وأما المنسوق المجرد: فهو عطف النسق الذي ليس فيه "أل".</w:t>
      </w:r>
    </w:p>
    <w:p w14:paraId="4C353DA7" w14:textId="0279F51D"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قال ابن هشام</w:t>
      </w:r>
      <w:r w:rsidR="00012A71"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w:t>
      </w:r>
      <w:r w:rsidRPr="00A15FD5">
        <w:rPr>
          <w:rFonts w:ascii="Traditional Arabic" w:hAnsi="Traditional Arabic" w:cs="Traditional Arabic"/>
          <w:color w:val="0000FF"/>
          <w:sz w:val="34"/>
          <w:szCs w:val="34"/>
          <w:rtl/>
        </w:rPr>
        <w:t>(والبدلُ والنَسَقُ المُجَرَّدُ كالمنادى المستقلِّ مطلق</w:t>
      </w:r>
      <w:r w:rsidR="00B704B3" w:rsidRPr="00A15FD5">
        <w:rPr>
          <w:rFonts w:ascii="Traditional Arabic" w:hAnsi="Traditional Arabic" w:cs="Traditional Arabic"/>
          <w:color w:val="0000FF"/>
          <w:sz w:val="34"/>
          <w:szCs w:val="34"/>
          <w:rtl/>
        </w:rPr>
        <w:t>ًا</w:t>
      </w:r>
      <w:r w:rsidRPr="00A15FD5">
        <w:rPr>
          <w:rFonts w:ascii="Traditional Arabic" w:hAnsi="Traditional Arabic" w:cs="Traditional Arabic"/>
          <w:color w:val="0000FF"/>
          <w:sz w:val="34"/>
          <w:szCs w:val="34"/>
          <w:rtl/>
        </w:rPr>
        <w:t>)</w:t>
      </w:r>
      <w:r w:rsidRPr="00A15FD5">
        <w:rPr>
          <w:rFonts w:ascii="Traditional Arabic" w:hAnsi="Traditional Arabic" w:cs="Traditional Arabic"/>
          <w:sz w:val="34"/>
          <w:szCs w:val="34"/>
          <w:rtl/>
        </w:rPr>
        <w:t>)، يعني: تعاملهما كأنهما منادًى حقيقي دخل عليه حرف النداء.</w:t>
      </w:r>
    </w:p>
    <w:p w14:paraId="318B1BDE" w14:textId="3C55F889"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فإذا قلت</w:t>
      </w:r>
      <w:r w:rsidR="00012A71"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محمدُ وزيد" فـ "زيد" هذا منسوق وليس فيه "أل"، فتقول</w:t>
      </w:r>
      <w:r w:rsidR="00012A71"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محمدُ وزيدُ" فكأنك قلت</w:t>
      </w:r>
      <w:r w:rsidR="00012A71"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محمدُ ويا زيدُ"، فتعامله معاملة المنادى المستقل.</w:t>
      </w:r>
    </w:p>
    <w:p w14:paraId="40B8D237"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وأما بقية التوابع: النعت، التوكيد، عطف البيان، والمنسوق بـ "أل"؛ فإن كانت هذه تركيبًا إضافيًّا مجردًا من "أل" فحكمه على المحل.</w:t>
      </w:r>
    </w:p>
    <w:p w14:paraId="0D655529" w14:textId="493F72FC"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كما لو قلت</w:t>
      </w:r>
      <w:r w:rsidR="00012A71"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محمدُ" ثم نعتَّهُ بمركب إضافي، فقلت</w:t>
      </w:r>
      <w:r w:rsidR="00012A71"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محمدُ صاحبَ زيدٍ" أو "يا محمدُ نفسَهُ"؛ فهذا ليس فيه </w:t>
      </w:r>
      <w:r w:rsidR="00D41488" w:rsidRPr="00A15FD5">
        <w:rPr>
          <w:rFonts w:ascii="Traditional Arabic" w:hAnsi="Traditional Arabic" w:cs="Traditional Arabic" w:hint="cs"/>
          <w:sz w:val="34"/>
          <w:szCs w:val="34"/>
          <w:rtl/>
        </w:rPr>
        <w:t>إ</w:t>
      </w:r>
      <w:r w:rsidRPr="00A15FD5">
        <w:rPr>
          <w:rFonts w:ascii="Traditional Arabic" w:hAnsi="Traditional Arabic" w:cs="Traditional Arabic"/>
          <w:sz w:val="34"/>
          <w:szCs w:val="34"/>
          <w:rtl/>
        </w:rPr>
        <w:t>لا النصب مراعاة للمحل.</w:t>
      </w:r>
    </w:p>
    <w:p w14:paraId="0380BCD2" w14:textId="0F85A3DA"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وما سوى المضاف المجرد يجوز أن تراعي المحل واللفظ، وهذا هو الأكثر، فقولك</w:t>
      </w:r>
      <w:r w:rsidR="00012A71"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محمدُ الكريم" فـ "الكريم" هذا نعت، وليس مركبًا إضافيًّا؛ فلك أن تراعي المحل تقول</w:t>
      </w:r>
      <w:r w:rsidR="00012A71"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محمدُ الكريمَ"، ولك أن تراعي اللفظ فتقول</w:t>
      </w:r>
      <w:r w:rsidR="00012A71"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محمدُ الكريمُ".</w:t>
      </w:r>
    </w:p>
    <w:p w14:paraId="7CD87D3B"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lastRenderedPageBreak/>
        <w:t xml:space="preserve">{قال -رَحِمَهُ اللهُ: </w:t>
      </w:r>
      <w:r w:rsidRPr="00A15FD5">
        <w:rPr>
          <w:rFonts w:ascii="Traditional Arabic" w:hAnsi="Traditional Arabic" w:cs="Traditional Arabic"/>
          <w:color w:val="0000FF"/>
          <w:sz w:val="34"/>
          <w:szCs w:val="34"/>
          <w:rtl/>
        </w:rPr>
        <w:t>(ولك في نحو "يا زيدُ زيدَ الْيَعْمَلاتُ" فتحُها أو ضمُّ الأول)</w:t>
      </w:r>
      <w:r w:rsidRPr="00A15FD5">
        <w:rPr>
          <w:rFonts w:ascii="Traditional Arabic" w:hAnsi="Traditional Arabic" w:cs="Traditional Arabic"/>
          <w:sz w:val="34"/>
          <w:szCs w:val="34"/>
          <w:rtl/>
        </w:rPr>
        <w:t>}.</w:t>
      </w:r>
    </w:p>
    <w:p w14:paraId="18494270" w14:textId="0A43CEF3"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هذا أسلوب عند العرب وهو "يا زيدُ زيدَ الْيَعْمَلاتُ"</w:t>
      </w:r>
      <w:r w:rsidR="00B704B3" w:rsidRPr="00A15FD5">
        <w:rPr>
          <w:rFonts w:ascii="Traditional Arabic" w:hAnsi="Traditional Arabic" w:cs="Traditional Arabic"/>
          <w:sz w:val="34"/>
          <w:szCs w:val="34"/>
          <w:rtl/>
        </w:rPr>
        <w:t>،</w:t>
      </w:r>
      <w:r w:rsidRPr="00A15FD5">
        <w:rPr>
          <w:rFonts w:ascii="Traditional Arabic" w:hAnsi="Traditional Arabic" w:cs="Traditional Arabic"/>
          <w:sz w:val="34"/>
          <w:szCs w:val="34"/>
          <w:rtl/>
        </w:rPr>
        <w:t xml:space="preserve"> أي: تُكرر المنادى، ويكون في الثاني زيادة، كأن تقول "يا محمدث محمدَ الخير، يا طالبُ طالبَ العلم، يا سعدُ سعدَ الأوسِ".</w:t>
      </w:r>
    </w:p>
    <w:p w14:paraId="4D867BDB" w14:textId="18A76D82"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وقول</w:t>
      </w:r>
      <w:r w:rsidR="00B704B3" w:rsidRPr="00A15FD5">
        <w:rPr>
          <w:rFonts w:ascii="Traditional Arabic" w:hAnsi="Traditional Arabic" w:cs="Traditional Arabic"/>
          <w:sz w:val="34"/>
          <w:szCs w:val="34"/>
          <w:rtl/>
        </w:rPr>
        <w:t xml:space="preserve"> </w:t>
      </w:r>
      <w:r w:rsidRPr="00A15FD5">
        <w:rPr>
          <w:rFonts w:ascii="Traditional Arabic" w:hAnsi="Traditional Arabic" w:cs="Traditional Arabic"/>
          <w:sz w:val="34"/>
          <w:szCs w:val="34"/>
          <w:rtl/>
        </w:rPr>
        <w:t>"يا زيدُ زيدَ الْيَعْمَلاتُ"</w:t>
      </w:r>
      <w:r w:rsidR="00B704B3" w:rsidRPr="00A15FD5">
        <w:rPr>
          <w:rFonts w:ascii="Traditional Arabic" w:hAnsi="Traditional Arabic" w:cs="Traditional Arabic"/>
          <w:sz w:val="34"/>
          <w:szCs w:val="34"/>
          <w:rtl/>
        </w:rPr>
        <w:t>،</w:t>
      </w:r>
      <w:r w:rsidRPr="00A15FD5">
        <w:rPr>
          <w:rFonts w:ascii="Traditional Arabic" w:hAnsi="Traditional Arabic" w:cs="Traditional Arabic"/>
          <w:sz w:val="34"/>
          <w:szCs w:val="34"/>
          <w:rtl/>
        </w:rPr>
        <w:t xml:space="preserve"> فـ "الْيَعْمَلاتُ" جمع "يعملة" وهي الناقة القويَّة.</w:t>
      </w:r>
    </w:p>
    <w:p w14:paraId="3B4A711A"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ففي هذا الأسلوب لك وجهان:</w:t>
      </w:r>
    </w:p>
    <w:p w14:paraId="31E1C58B"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الأول: أن تبقى على الأصل، فتقول "يا زيدُ زيدَ الْيَعْمَلاتُ"، فـ "يا زيدُ" منادى من النوع الأول مبني على الضم، و"زيدَ الْيَعْمَلاتُ" مركب إضافي منصوب، إما أنه بدل أو عطف بيان، أو أنه مفعول به، ويكون المعنى: أعني زيد اليعملات.</w:t>
      </w:r>
    </w:p>
    <w:p w14:paraId="3D6429D5"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الثاني: أن تفتح الأول تخفيفًا، فتقول "يا زيدَ زيدَ" لكي يتَّفقا، وهذا من باب التخفيف.</w:t>
      </w:r>
    </w:p>
    <w:p w14:paraId="46A59D08" w14:textId="14EB94DA"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فتقول</w:t>
      </w:r>
      <w:r w:rsidR="00012A71"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طالبُ طالبَ العلم، يا طالبَ طالبَ العلم"، "يا سعدُ سعدَ الأوس، يا سعدَ سعدَ الأوس". وهذا كثير في كلام العرب.</w:t>
      </w:r>
    </w:p>
    <w:p w14:paraId="5A860EC7"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والبيت المذكور هو لعبد الله بن رواحة في زيد بن الأرقم -رَضِيَ اللهُ عَنْهُما- وله قصَّة يُمكن أن تراجع، فيقول:</w:t>
      </w:r>
    </w:p>
    <w:p w14:paraId="63F1BE16" w14:textId="07E5D525" w:rsidR="002038FB" w:rsidRPr="00A15FD5" w:rsidRDefault="002038FB" w:rsidP="00012A71">
      <w:pPr>
        <w:spacing w:before="120" w:after="0" w:line="240" w:lineRule="auto"/>
        <w:ind w:firstLine="397"/>
        <w:jc w:val="center"/>
        <w:rPr>
          <w:rFonts w:ascii="Traditional Arabic" w:hAnsi="Traditional Arabic" w:cs="Traditional Arabic"/>
          <w:color w:val="996633"/>
          <w:sz w:val="34"/>
          <w:szCs w:val="34"/>
          <w:rtl/>
        </w:rPr>
      </w:pPr>
      <w:r w:rsidRPr="00A15FD5">
        <w:rPr>
          <w:rFonts w:ascii="Traditional Arabic" w:hAnsi="Traditional Arabic" w:cs="Traditional Arabic"/>
          <w:color w:val="996633"/>
          <w:sz w:val="34"/>
          <w:szCs w:val="34"/>
          <w:rtl/>
        </w:rPr>
        <w:t xml:space="preserve">يـَا زَيْدُ زَيْدَ الْيَعْمَلاَتِ الذُّبـَّلِ </w:t>
      </w:r>
      <w:r w:rsidR="00012A71" w:rsidRPr="00A15FD5">
        <w:rPr>
          <w:rFonts w:ascii="Traditional Arabic" w:hAnsi="Traditional Arabic" w:cs="Traditional Arabic" w:hint="cs"/>
          <w:color w:val="996633"/>
          <w:sz w:val="34"/>
          <w:szCs w:val="34"/>
          <w:rtl/>
        </w:rPr>
        <w:t>...</w:t>
      </w:r>
      <w:r w:rsidRPr="00A15FD5">
        <w:rPr>
          <w:rFonts w:ascii="Traditional Arabic" w:hAnsi="Traditional Arabic" w:cs="Traditional Arabic"/>
          <w:color w:val="996633"/>
          <w:sz w:val="34"/>
          <w:szCs w:val="34"/>
          <w:rtl/>
        </w:rPr>
        <w:t xml:space="preserve"> تَطَاوَلَ اللَّيْلُ عَلَيْكَ فَـانْزِلِ</w:t>
      </w:r>
    </w:p>
    <w:p w14:paraId="4C162B02" w14:textId="23E51B7D"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وكذلك قول الهاتف الذي سمعه المكي عندما أراد النبي -صَلَّى اللَّهُ عَلَيْهِ وَسَلَّمَ-</w:t>
      </w:r>
      <w:r w:rsidR="00B704B3" w:rsidRPr="00A15FD5">
        <w:rPr>
          <w:rFonts w:ascii="Traditional Arabic" w:hAnsi="Traditional Arabic" w:cs="Traditional Arabic"/>
          <w:sz w:val="34"/>
          <w:szCs w:val="34"/>
          <w:rtl/>
        </w:rPr>
        <w:t xml:space="preserve"> </w:t>
      </w:r>
      <w:r w:rsidRPr="00A15FD5">
        <w:rPr>
          <w:rFonts w:ascii="Traditional Arabic" w:hAnsi="Traditional Arabic" w:cs="Traditional Arabic"/>
          <w:sz w:val="34"/>
          <w:szCs w:val="34"/>
          <w:rtl/>
        </w:rPr>
        <w:t>أن يذهب إلى المدينة، فقال:</w:t>
      </w:r>
    </w:p>
    <w:p w14:paraId="097CBD7A" w14:textId="2E58BF58" w:rsidR="002038FB" w:rsidRPr="00A15FD5" w:rsidRDefault="002038FB" w:rsidP="00012A71">
      <w:pPr>
        <w:spacing w:before="120" w:after="0" w:line="240" w:lineRule="auto"/>
        <w:ind w:firstLine="397"/>
        <w:jc w:val="center"/>
        <w:rPr>
          <w:rFonts w:ascii="Traditional Arabic" w:hAnsi="Traditional Arabic" w:cs="Traditional Arabic"/>
          <w:color w:val="996633"/>
          <w:sz w:val="34"/>
          <w:szCs w:val="34"/>
          <w:rtl/>
        </w:rPr>
      </w:pPr>
      <w:r w:rsidRPr="00A15FD5">
        <w:rPr>
          <w:rFonts w:ascii="Traditional Arabic" w:hAnsi="Traditional Arabic" w:cs="Traditional Arabic"/>
          <w:color w:val="996633"/>
          <w:sz w:val="34"/>
          <w:szCs w:val="34"/>
          <w:rtl/>
        </w:rPr>
        <w:t xml:space="preserve">فَإِنْ يُسْلِمِ السَّعْدَانِ يُصْبِحْ مُحَمَّدٌ </w:t>
      </w:r>
      <w:r w:rsidR="00012A71" w:rsidRPr="00A15FD5">
        <w:rPr>
          <w:rFonts w:ascii="Traditional Arabic" w:hAnsi="Traditional Arabic" w:cs="Traditional Arabic" w:hint="cs"/>
          <w:color w:val="996633"/>
          <w:sz w:val="34"/>
          <w:szCs w:val="34"/>
          <w:rtl/>
        </w:rPr>
        <w:t>...</w:t>
      </w:r>
      <w:r w:rsidRPr="00A15FD5">
        <w:rPr>
          <w:rFonts w:ascii="Traditional Arabic" w:hAnsi="Traditional Arabic" w:cs="Traditional Arabic"/>
          <w:color w:val="996633"/>
          <w:sz w:val="34"/>
          <w:szCs w:val="34"/>
          <w:rtl/>
        </w:rPr>
        <w:t xml:space="preserve"> بِمَكَّةَ لَا يَخْشَى خِلَافَ مُخَالِفٍ</w:t>
      </w:r>
    </w:p>
    <w:p w14:paraId="117DAB51" w14:textId="0F4F1C34" w:rsidR="002038FB" w:rsidRPr="00A15FD5" w:rsidRDefault="002038FB" w:rsidP="00012A71">
      <w:pPr>
        <w:spacing w:before="120" w:after="0" w:line="240" w:lineRule="auto"/>
        <w:ind w:firstLine="397"/>
        <w:jc w:val="center"/>
        <w:rPr>
          <w:rFonts w:ascii="Traditional Arabic" w:hAnsi="Traditional Arabic" w:cs="Traditional Arabic"/>
          <w:color w:val="996633"/>
          <w:sz w:val="34"/>
          <w:szCs w:val="34"/>
          <w:rtl/>
        </w:rPr>
      </w:pPr>
      <w:r w:rsidRPr="00A15FD5">
        <w:rPr>
          <w:rFonts w:ascii="Traditional Arabic" w:hAnsi="Traditional Arabic" w:cs="Traditional Arabic"/>
          <w:color w:val="996633"/>
          <w:sz w:val="34"/>
          <w:szCs w:val="34"/>
          <w:rtl/>
        </w:rPr>
        <w:t xml:space="preserve">أَيَا سَعْدُ سَعْدَ الْأَوْسِ كُنْ أَنْتَ نَاصِرًا </w:t>
      </w:r>
      <w:r w:rsidR="00012A71" w:rsidRPr="00A15FD5">
        <w:rPr>
          <w:rFonts w:ascii="Traditional Arabic" w:hAnsi="Traditional Arabic" w:cs="Traditional Arabic" w:hint="cs"/>
          <w:color w:val="996633"/>
          <w:sz w:val="34"/>
          <w:szCs w:val="34"/>
          <w:rtl/>
        </w:rPr>
        <w:t xml:space="preserve">... </w:t>
      </w:r>
      <w:r w:rsidRPr="00A15FD5">
        <w:rPr>
          <w:rFonts w:ascii="Traditional Arabic" w:hAnsi="Traditional Arabic" w:cs="Traditional Arabic"/>
          <w:color w:val="996633"/>
          <w:sz w:val="34"/>
          <w:szCs w:val="34"/>
          <w:rtl/>
        </w:rPr>
        <w:t>وَيَا سَعْدُ سَعْدُ الْخَزْرَجِيِّينَ الْغَطَارِفِ</w:t>
      </w:r>
    </w:p>
    <w:p w14:paraId="1D220C88" w14:textId="2B9C8562" w:rsidR="002038FB" w:rsidRPr="00A15FD5" w:rsidRDefault="002038FB" w:rsidP="00012A71">
      <w:pPr>
        <w:spacing w:before="120" w:after="0" w:line="240" w:lineRule="auto"/>
        <w:ind w:firstLine="397"/>
        <w:jc w:val="center"/>
        <w:rPr>
          <w:rFonts w:ascii="Traditional Arabic" w:hAnsi="Traditional Arabic" w:cs="Traditional Arabic"/>
          <w:color w:val="996633"/>
          <w:sz w:val="34"/>
          <w:szCs w:val="34"/>
          <w:rtl/>
        </w:rPr>
      </w:pPr>
      <w:r w:rsidRPr="00A15FD5">
        <w:rPr>
          <w:rFonts w:ascii="Traditional Arabic" w:hAnsi="Traditional Arabic" w:cs="Traditional Arabic"/>
          <w:color w:val="996633"/>
          <w:sz w:val="34"/>
          <w:szCs w:val="34"/>
          <w:rtl/>
        </w:rPr>
        <w:t>أَجِيبَ</w:t>
      </w:r>
      <w:r w:rsidR="00012A71" w:rsidRPr="00A15FD5">
        <w:rPr>
          <w:rFonts w:ascii="Traditional Arabic" w:hAnsi="Traditional Arabic" w:cs="Traditional Arabic" w:hint="cs"/>
          <w:color w:val="996633"/>
          <w:sz w:val="34"/>
          <w:szCs w:val="34"/>
          <w:rtl/>
        </w:rPr>
        <w:t>ـــــــــ</w:t>
      </w:r>
      <w:r w:rsidRPr="00A15FD5">
        <w:rPr>
          <w:rFonts w:ascii="Traditional Arabic" w:hAnsi="Traditional Arabic" w:cs="Traditional Arabic"/>
          <w:color w:val="996633"/>
          <w:sz w:val="34"/>
          <w:szCs w:val="34"/>
          <w:rtl/>
        </w:rPr>
        <w:t>ا إِلَى دَاعِ</w:t>
      </w:r>
      <w:r w:rsidR="00012A71" w:rsidRPr="00A15FD5">
        <w:rPr>
          <w:rFonts w:ascii="Traditional Arabic" w:hAnsi="Traditional Arabic" w:cs="Traditional Arabic" w:hint="cs"/>
          <w:color w:val="996633"/>
          <w:sz w:val="34"/>
          <w:szCs w:val="34"/>
          <w:rtl/>
        </w:rPr>
        <w:t>ـــــــــــــ</w:t>
      </w:r>
      <w:r w:rsidRPr="00A15FD5">
        <w:rPr>
          <w:rFonts w:ascii="Traditional Arabic" w:hAnsi="Traditional Arabic" w:cs="Traditional Arabic"/>
          <w:color w:val="996633"/>
          <w:sz w:val="34"/>
          <w:szCs w:val="34"/>
          <w:rtl/>
        </w:rPr>
        <w:t>ي الْهُدَى وَتَمَنَّيَ</w:t>
      </w:r>
      <w:r w:rsidR="00012A71" w:rsidRPr="00A15FD5">
        <w:rPr>
          <w:rFonts w:ascii="Traditional Arabic" w:hAnsi="Traditional Arabic" w:cs="Traditional Arabic" w:hint="cs"/>
          <w:color w:val="996633"/>
          <w:sz w:val="34"/>
          <w:szCs w:val="34"/>
          <w:rtl/>
        </w:rPr>
        <w:t>ــــــــــــــ</w:t>
      </w:r>
      <w:r w:rsidRPr="00A15FD5">
        <w:rPr>
          <w:rFonts w:ascii="Traditional Arabic" w:hAnsi="Traditional Arabic" w:cs="Traditional Arabic"/>
          <w:color w:val="996633"/>
          <w:sz w:val="34"/>
          <w:szCs w:val="34"/>
          <w:rtl/>
        </w:rPr>
        <w:t xml:space="preserve">ا </w:t>
      </w:r>
      <w:r w:rsidR="00012A71" w:rsidRPr="00A15FD5">
        <w:rPr>
          <w:rFonts w:ascii="Traditional Arabic" w:hAnsi="Traditional Arabic" w:cs="Traditional Arabic" w:hint="cs"/>
          <w:color w:val="996633"/>
          <w:sz w:val="34"/>
          <w:szCs w:val="34"/>
          <w:rtl/>
        </w:rPr>
        <w:t xml:space="preserve">... </w:t>
      </w:r>
      <w:r w:rsidRPr="00A15FD5">
        <w:rPr>
          <w:rFonts w:ascii="Traditional Arabic" w:hAnsi="Traditional Arabic" w:cs="Traditional Arabic"/>
          <w:color w:val="996633"/>
          <w:sz w:val="34"/>
          <w:szCs w:val="34"/>
          <w:rtl/>
        </w:rPr>
        <w:t>عَلَى اللَّهِ فِي الْفِرْدَوْسِ مُنْيَةَ عَ</w:t>
      </w:r>
      <w:r w:rsidR="00012A71" w:rsidRPr="00A15FD5">
        <w:rPr>
          <w:rFonts w:ascii="Traditional Arabic" w:hAnsi="Traditional Arabic" w:cs="Traditional Arabic" w:hint="cs"/>
          <w:color w:val="996633"/>
          <w:sz w:val="34"/>
          <w:szCs w:val="34"/>
          <w:rtl/>
        </w:rPr>
        <w:t>ــــــــ</w:t>
      </w:r>
      <w:r w:rsidRPr="00A15FD5">
        <w:rPr>
          <w:rFonts w:ascii="Traditional Arabic" w:hAnsi="Traditional Arabic" w:cs="Traditional Arabic"/>
          <w:color w:val="996633"/>
          <w:sz w:val="34"/>
          <w:szCs w:val="34"/>
          <w:rtl/>
        </w:rPr>
        <w:t>ارِفِ</w:t>
      </w:r>
    </w:p>
    <w:p w14:paraId="3E478989"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وكقول جرير:</w:t>
      </w:r>
    </w:p>
    <w:p w14:paraId="59741539" w14:textId="08F92CE0" w:rsidR="002038FB" w:rsidRPr="00A15FD5" w:rsidRDefault="002038FB" w:rsidP="00012A71">
      <w:pPr>
        <w:spacing w:before="120" w:after="0" w:line="240" w:lineRule="auto"/>
        <w:ind w:firstLine="397"/>
        <w:jc w:val="center"/>
        <w:rPr>
          <w:rFonts w:ascii="Traditional Arabic" w:hAnsi="Traditional Arabic" w:cs="Traditional Arabic"/>
          <w:color w:val="996633"/>
          <w:sz w:val="34"/>
          <w:szCs w:val="34"/>
          <w:rtl/>
        </w:rPr>
      </w:pPr>
      <w:r w:rsidRPr="00A15FD5">
        <w:rPr>
          <w:rFonts w:ascii="Traditional Arabic" w:hAnsi="Traditional Arabic" w:cs="Traditional Arabic"/>
          <w:color w:val="996633"/>
          <w:sz w:val="34"/>
          <w:szCs w:val="34"/>
          <w:rtl/>
        </w:rPr>
        <w:t>ياتَيْمُ تَيْمَ عَدِىًّ لا أَبَا</w:t>
      </w:r>
      <w:r w:rsidR="00012A71" w:rsidRPr="00A15FD5">
        <w:rPr>
          <w:rFonts w:ascii="Traditional Arabic" w:hAnsi="Traditional Arabic" w:cs="Traditional Arabic" w:hint="cs"/>
          <w:color w:val="996633"/>
          <w:sz w:val="34"/>
          <w:szCs w:val="34"/>
          <w:rtl/>
        </w:rPr>
        <w:t xml:space="preserve"> ...</w:t>
      </w:r>
      <w:r w:rsidRPr="00A15FD5">
        <w:rPr>
          <w:rFonts w:ascii="Traditional Arabic" w:hAnsi="Traditional Arabic" w:cs="Traditional Arabic"/>
          <w:color w:val="996633"/>
          <w:sz w:val="34"/>
          <w:szCs w:val="34"/>
          <w:rtl/>
        </w:rPr>
        <w:t xml:space="preserve"> لَكُمُ لا يُلْقِيَنَّكُمْ فى سَوْأَةٍ عُمَرُ</w:t>
      </w:r>
    </w:p>
    <w:p w14:paraId="555F1E59"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lastRenderedPageBreak/>
        <w:t>هذا شاعر كان يُهاجي جرير ويقول: انتبهوا إذا ما كففتموه عنه سأهجوكم جميعًا؛ فلا يُلقينَّكم عمر في سوأة.</w:t>
      </w:r>
    </w:p>
    <w:p w14:paraId="3D1C12BA" w14:textId="34DACCBB"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ثم ذكر بعد ذلك ا</w:t>
      </w:r>
      <w:r w:rsidR="00D41488" w:rsidRPr="00A15FD5">
        <w:rPr>
          <w:rFonts w:ascii="Traditional Arabic" w:hAnsi="Traditional Arabic" w:cs="Traditional Arabic"/>
          <w:sz w:val="34"/>
          <w:szCs w:val="34"/>
          <w:rtl/>
        </w:rPr>
        <w:t>ب</w:t>
      </w:r>
      <w:r w:rsidRPr="00A15FD5">
        <w:rPr>
          <w:rFonts w:ascii="Traditional Arabic" w:hAnsi="Traditional Arabic" w:cs="Traditional Arabic"/>
          <w:sz w:val="34"/>
          <w:szCs w:val="34"/>
          <w:rtl/>
        </w:rPr>
        <w:t>ن هشام لواحق النداء، وهي: التَّرخيم، والاستغاثة، ولنُّدبة، وسيذكرها واحدًا واحدًا، وبدأ بالتَّرخيم.</w:t>
      </w:r>
    </w:p>
    <w:p w14:paraId="79072D9A"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ذكر ابن هشام في الترخيم مسائل:</w:t>
      </w:r>
    </w:p>
    <w:p w14:paraId="236D6A74"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حكم الترخيم.</w:t>
      </w:r>
    </w:p>
    <w:p w14:paraId="3799A135"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تعريف الترخيم.</w:t>
      </w:r>
    </w:p>
    <w:p w14:paraId="1BCA4985"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شروط الترخيم.</w:t>
      </w:r>
    </w:p>
    <w:p w14:paraId="3A732FEF"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اللغتين اللتين في الترخيم.</w:t>
      </w:r>
    </w:p>
    <w:p w14:paraId="7002BBA3"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ما يُحذف من أجل الترخيم.</w:t>
      </w:r>
    </w:p>
    <w:p w14:paraId="33E557EC"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xml:space="preserve">{قال -رَحِمَهُ اللهُ: </w:t>
      </w:r>
      <w:r w:rsidRPr="00A15FD5">
        <w:rPr>
          <w:rFonts w:ascii="Traditional Arabic" w:hAnsi="Traditional Arabic" w:cs="Traditional Arabic"/>
          <w:color w:val="0000FF"/>
          <w:sz w:val="34"/>
          <w:szCs w:val="34"/>
          <w:rtl/>
        </w:rPr>
        <w:t>(فصلٌ: ويجوز تَرْخِيمُ المنادى المعرفةِ)</w:t>
      </w:r>
      <w:r w:rsidRPr="00A15FD5">
        <w:rPr>
          <w:rFonts w:ascii="Traditional Arabic" w:hAnsi="Traditional Arabic" w:cs="Traditional Arabic"/>
          <w:sz w:val="34"/>
          <w:szCs w:val="34"/>
          <w:rtl/>
        </w:rPr>
        <w:t>}.</w:t>
      </w:r>
    </w:p>
    <w:p w14:paraId="006ACE62"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حكم الترخيم: جائز.</w:t>
      </w:r>
    </w:p>
    <w:p w14:paraId="1C7C2A52"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والترخيم لا يكون إلا في المنادى المعرفة، أي: ما يكون في غير النداء كالمبتدأ والخبر والمفعول به.</w:t>
      </w:r>
    </w:p>
    <w:p w14:paraId="62703F6A" w14:textId="43072AA0"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والترخيم: هو حذف الحرف الأخير، كما لو قلت</w:t>
      </w:r>
      <w:r w:rsidR="00012A71"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في "جعفر - جعف "، فلو كان فاعلًا كـ "جاء جعفرٌ" ما تقول</w:t>
      </w:r>
      <w:r w:rsidR="00012A71"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"جاء جعف"! إلا في النداء فتقول</w:t>
      </w:r>
      <w:r w:rsidR="00012A71"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جعفرُ - يا جعف ".</w:t>
      </w:r>
    </w:p>
    <w:p w14:paraId="33E8D76B" w14:textId="5A3B4ABD" w:rsidR="00D41488" w:rsidRPr="00A15FD5" w:rsidRDefault="002038FB" w:rsidP="00012A71">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ويكون الترخيم في المعرفة ولا يكون في النكرة.</w:t>
      </w:r>
    </w:p>
    <w:p w14:paraId="64AD7D28" w14:textId="50592DB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xml:space="preserve">{قال -رَحِمَهُ اللهُ: </w:t>
      </w:r>
      <w:r w:rsidRPr="00A15FD5">
        <w:rPr>
          <w:rFonts w:ascii="Traditional Arabic" w:hAnsi="Traditional Arabic" w:cs="Traditional Arabic"/>
          <w:color w:val="0000FF"/>
          <w:sz w:val="34"/>
          <w:szCs w:val="34"/>
          <w:rtl/>
        </w:rPr>
        <w:t>(وهو حذفُ آخره تخفيف</w:t>
      </w:r>
      <w:r w:rsidR="00B704B3" w:rsidRPr="00A15FD5">
        <w:rPr>
          <w:rFonts w:ascii="Traditional Arabic" w:hAnsi="Traditional Arabic" w:cs="Traditional Arabic"/>
          <w:color w:val="0000FF"/>
          <w:sz w:val="34"/>
          <w:szCs w:val="34"/>
          <w:rtl/>
        </w:rPr>
        <w:t>ًا</w:t>
      </w:r>
      <w:r w:rsidRPr="00A15FD5">
        <w:rPr>
          <w:rFonts w:ascii="Traditional Arabic" w:hAnsi="Traditional Arabic" w:cs="Traditional Arabic"/>
          <w:color w:val="0000FF"/>
          <w:sz w:val="34"/>
          <w:szCs w:val="34"/>
          <w:rtl/>
        </w:rPr>
        <w:t>)</w:t>
      </w:r>
      <w:r w:rsidRPr="00A15FD5">
        <w:rPr>
          <w:rFonts w:ascii="Traditional Arabic" w:hAnsi="Traditional Arabic" w:cs="Traditional Arabic"/>
          <w:sz w:val="34"/>
          <w:szCs w:val="34"/>
          <w:rtl/>
        </w:rPr>
        <w:t>}.</w:t>
      </w:r>
    </w:p>
    <w:p w14:paraId="6EA7469D" w14:textId="57ABDBA2"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قوله</w:t>
      </w:r>
      <w:r w:rsidR="00012A71"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w:t>
      </w:r>
      <w:r w:rsidRPr="00A15FD5">
        <w:rPr>
          <w:rFonts w:ascii="Traditional Arabic" w:hAnsi="Traditional Arabic" w:cs="Traditional Arabic"/>
          <w:color w:val="0000FF"/>
          <w:sz w:val="34"/>
          <w:szCs w:val="34"/>
          <w:rtl/>
        </w:rPr>
        <w:t>(آخره)</w:t>
      </w:r>
      <w:r w:rsidRPr="00A15FD5">
        <w:rPr>
          <w:rFonts w:ascii="Traditional Arabic" w:hAnsi="Traditional Arabic" w:cs="Traditional Arabic"/>
          <w:sz w:val="34"/>
          <w:szCs w:val="34"/>
          <w:rtl/>
        </w:rPr>
        <w:t xml:space="preserve"> الهاء تعود إلى المنادى المعرفة، فكأنه قال في التعريف: حذفُ آخر المنادَى المعرفة تخفيفًا.</w:t>
      </w:r>
    </w:p>
    <w:p w14:paraId="224CE222" w14:textId="0B5504F5"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وقوله</w:t>
      </w:r>
      <w:r w:rsidR="00012A71"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w:t>
      </w:r>
      <w:r w:rsidRPr="00A15FD5">
        <w:rPr>
          <w:rFonts w:ascii="Traditional Arabic" w:hAnsi="Traditional Arabic" w:cs="Traditional Arabic"/>
          <w:color w:val="0000FF"/>
          <w:sz w:val="34"/>
          <w:szCs w:val="34"/>
          <w:rtl/>
        </w:rPr>
        <w:t>(حذف)</w:t>
      </w:r>
      <w:r w:rsidRPr="00A15FD5">
        <w:rPr>
          <w:rFonts w:ascii="Traditional Arabic" w:hAnsi="Traditional Arabic" w:cs="Traditional Arabic"/>
          <w:sz w:val="34"/>
          <w:szCs w:val="34"/>
          <w:rtl/>
        </w:rPr>
        <w:t>، يعني أن الترخيم أن تحذف من آخر المنادَى حرفًا أو أكثر.</w:t>
      </w:r>
    </w:p>
    <w:p w14:paraId="7A8BF7CF" w14:textId="4E681E08"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وقوله</w:t>
      </w:r>
      <w:r w:rsidR="00012A71"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w:t>
      </w:r>
      <w:r w:rsidRPr="00A15FD5">
        <w:rPr>
          <w:rFonts w:ascii="Traditional Arabic" w:hAnsi="Traditional Arabic" w:cs="Traditional Arabic"/>
          <w:color w:val="0000FF"/>
          <w:sz w:val="34"/>
          <w:szCs w:val="34"/>
          <w:rtl/>
        </w:rPr>
        <w:t>(آخر)</w:t>
      </w:r>
      <w:r w:rsidRPr="00A15FD5">
        <w:rPr>
          <w:rFonts w:ascii="Traditional Arabic" w:hAnsi="Traditional Arabic" w:cs="Traditional Arabic"/>
          <w:sz w:val="34"/>
          <w:szCs w:val="34"/>
          <w:rtl/>
        </w:rPr>
        <w:t xml:space="preserve"> يُبيِّن مكان الحذف، فلا يكون الحذف في أول المنادى أو حشوه، بل يكون في آخره.</w:t>
      </w:r>
    </w:p>
    <w:p w14:paraId="66AEA8A6" w14:textId="7715AB44"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lastRenderedPageBreak/>
        <w:t>وقوله</w:t>
      </w:r>
      <w:r w:rsidR="00012A71"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w:t>
      </w:r>
      <w:r w:rsidRPr="00A15FD5">
        <w:rPr>
          <w:rFonts w:ascii="Traditional Arabic" w:hAnsi="Traditional Arabic" w:cs="Traditional Arabic"/>
          <w:color w:val="0000FF"/>
          <w:sz w:val="34"/>
          <w:szCs w:val="34"/>
          <w:rtl/>
        </w:rPr>
        <w:t>(المنادَى المعرفة)</w:t>
      </w:r>
      <w:r w:rsidRPr="00A15FD5">
        <w:rPr>
          <w:rFonts w:ascii="Traditional Arabic" w:hAnsi="Traditional Arabic" w:cs="Traditional Arabic"/>
          <w:sz w:val="34"/>
          <w:szCs w:val="34"/>
          <w:rtl/>
        </w:rPr>
        <w:t>، يعني أنَّ الترخيم لا يكون في غير النداء.</w:t>
      </w:r>
    </w:p>
    <w:p w14:paraId="5588CA3C" w14:textId="732B55F6"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قوله</w:t>
      </w:r>
      <w:r w:rsidR="00012A71"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w:t>
      </w:r>
      <w:r w:rsidRPr="00A15FD5">
        <w:rPr>
          <w:rFonts w:ascii="Traditional Arabic" w:hAnsi="Traditional Arabic" w:cs="Traditional Arabic"/>
          <w:color w:val="0000FF"/>
          <w:sz w:val="34"/>
          <w:szCs w:val="34"/>
          <w:rtl/>
        </w:rPr>
        <w:t>(تخفيفًا)</w:t>
      </w:r>
      <w:r w:rsidRPr="00A15FD5">
        <w:rPr>
          <w:rFonts w:ascii="Traditional Arabic" w:hAnsi="Traditional Arabic" w:cs="Traditional Arabic"/>
          <w:sz w:val="34"/>
          <w:szCs w:val="34"/>
          <w:rtl/>
        </w:rPr>
        <w:t>، هذا بيان لسببه، فالترخيم يكون لأغراض ولفوائد كثيرة، من أهمها: التخفيف، وقد يكون هناك أغراض أخرى كالتَّحبُّب، مثل أن تقول لزوجتك أو لبنتك من باب التَّحبُّب: "يا عائش، يا فاطم".</w:t>
      </w:r>
    </w:p>
    <w:p w14:paraId="7BC34925" w14:textId="608DBC78"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ومن ذلك قوله تعالى:</w:t>
      </w:r>
      <w:r w:rsidR="00012A71" w:rsidRPr="00A15FD5">
        <w:rPr>
          <w:rFonts w:ascii="Traditional Arabic" w:hAnsi="Traditional Arabic" w:cs="Traditional Arabic" w:hint="cs"/>
          <w:color w:val="FF0000"/>
          <w:sz w:val="34"/>
          <w:szCs w:val="34"/>
          <w:rtl/>
        </w:rPr>
        <w:t xml:space="preserve"> </w:t>
      </w:r>
      <w:r w:rsidR="00590F95" w:rsidRPr="00A15FD5">
        <w:rPr>
          <w:rFonts w:ascii="Traditional Arabic" w:hAnsi="Traditional Arabic" w:cs="Traditional Arabic"/>
          <w:color w:val="FF0000"/>
          <w:sz w:val="34"/>
          <w:szCs w:val="34"/>
          <w:rtl/>
        </w:rPr>
        <w:t>﴿وَنَادَوْا يَامَالِكُ لِيَقْضِ عَلَيْنَا رَبُّكَ﴾</w:t>
      </w:r>
      <w:r w:rsidR="00B704B3" w:rsidRPr="00A15FD5">
        <w:rPr>
          <w:rFonts w:ascii="Traditional Arabic" w:hAnsi="Traditional Arabic" w:cs="Traditional Arabic"/>
          <w:sz w:val="34"/>
          <w:szCs w:val="34"/>
          <w:rtl/>
        </w:rPr>
        <w:t xml:space="preserve"> </w:t>
      </w:r>
      <w:r w:rsidRPr="00A15FD5">
        <w:rPr>
          <w:rFonts w:ascii="Traditional Arabic" w:hAnsi="Traditional Arabic" w:cs="Traditional Arabic"/>
          <w:sz w:val="20"/>
          <w:szCs w:val="20"/>
          <w:rtl/>
        </w:rPr>
        <w:t>[الزخرف</w:t>
      </w:r>
      <w:r w:rsidR="00B704B3" w:rsidRPr="00A15FD5">
        <w:rPr>
          <w:rFonts w:ascii="Traditional Arabic" w:hAnsi="Traditional Arabic" w:cs="Traditional Arabic"/>
          <w:sz w:val="20"/>
          <w:szCs w:val="20"/>
          <w:rtl/>
        </w:rPr>
        <w:t xml:space="preserve">: </w:t>
      </w:r>
      <w:r w:rsidRPr="00A15FD5">
        <w:rPr>
          <w:rFonts w:ascii="Traditional Arabic" w:hAnsi="Traditional Arabic" w:cs="Traditional Arabic"/>
          <w:sz w:val="20"/>
          <w:szCs w:val="20"/>
          <w:rtl/>
        </w:rPr>
        <w:t>77]</w:t>
      </w:r>
      <w:r w:rsidR="00B704B3" w:rsidRPr="00A15FD5">
        <w:rPr>
          <w:rFonts w:ascii="Traditional Arabic" w:hAnsi="Traditional Arabic" w:cs="Traditional Arabic"/>
          <w:sz w:val="34"/>
          <w:szCs w:val="34"/>
          <w:rtl/>
        </w:rPr>
        <w:t>،</w:t>
      </w:r>
      <w:r w:rsidRPr="00A15FD5">
        <w:rPr>
          <w:rFonts w:ascii="Traditional Arabic" w:hAnsi="Traditional Arabic" w:cs="Traditional Arabic"/>
          <w:sz w:val="34"/>
          <w:szCs w:val="34"/>
          <w:rtl/>
        </w:rPr>
        <w:t xml:space="preserve"> قرأها ابن مسعود في قراءة شاذة</w:t>
      </w:r>
      <w:r w:rsidR="00590F95" w:rsidRPr="00A15FD5">
        <w:rPr>
          <w:rFonts w:ascii="Traditional Arabic" w:hAnsi="Traditional Arabic" w:cs="Traditional Arabic" w:hint="cs"/>
          <w:sz w:val="34"/>
          <w:szCs w:val="34"/>
          <w:rtl/>
        </w:rPr>
        <w:t xml:space="preserve"> </w:t>
      </w:r>
      <w:r w:rsidR="00590F95" w:rsidRPr="00A15FD5">
        <w:rPr>
          <w:rFonts w:ascii="Traditional Arabic" w:hAnsi="Traditional Arabic" w:cs="Traditional Arabic" w:hint="cs"/>
          <w:color w:val="FF0000"/>
          <w:sz w:val="34"/>
          <w:szCs w:val="34"/>
          <w:rtl/>
        </w:rPr>
        <w:t>{</w:t>
      </w:r>
      <w:r w:rsidR="00590F95" w:rsidRPr="00A15FD5">
        <w:rPr>
          <w:rFonts w:ascii="Traditional Arabic" w:hAnsi="Traditional Arabic" w:cs="Traditional Arabic"/>
          <w:color w:val="FF0000"/>
          <w:sz w:val="34"/>
          <w:szCs w:val="34"/>
          <w:rtl/>
        </w:rPr>
        <w:t>وَنَادَوْا يَا</w:t>
      </w:r>
      <w:r w:rsidR="00590F95" w:rsidRPr="00A15FD5">
        <w:rPr>
          <w:rFonts w:ascii="Traditional Arabic" w:hAnsi="Traditional Arabic" w:cs="Traditional Arabic"/>
          <w:color w:val="0000FF"/>
          <w:sz w:val="34"/>
          <w:szCs w:val="34"/>
          <w:rtl/>
        </w:rPr>
        <w:t xml:space="preserve">مَالِ </w:t>
      </w:r>
      <w:r w:rsidR="00590F95" w:rsidRPr="00A15FD5">
        <w:rPr>
          <w:rFonts w:ascii="Traditional Arabic" w:hAnsi="Traditional Arabic" w:cs="Traditional Arabic"/>
          <w:color w:val="FF0000"/>
          <w:sz w:val="34"/>
          <w:szCs w:val="34"/>
          <w:rtl/>
        </w:rPr>
        <w:t>لِيَقْضِ عَلَيْنَا رَبُّكَ</w:t>
      </w:r>
      <w:r w:rsidRPr="00A15FD5">
        <w:rPr>
          <w:rFonts w:ascii="Traditional Arabic" w:hAnsi="Traditional Arabic" w:cs="Traditional Arabic"/>
          <w:color w:val="FF0000"/>
          <w:sz w:val="34"/>
          <w:szCs w:val="34"/>
          <w:rtl/>
        </w:rPr>
        <w:t>}</w:t>
      </w:r>
      <w:r w:rsidRPr="00A15FD5">
        <w:rPr>
          <w:rFonts w:ascii="Traditional Arabic" w:hAnsi="Traditional Arabic" w:cs="Traditional Arabic"/>
          <w:sz w:val="34"/>
          <w:szCs w:val="34"/>
          <w:rtl/>
        </w:rPr>
        <w:t>، فقالوا: إن الترخيم هنا دلالة على الضعف، حتى أنهم ما يستطيعون أن يُكملوا الاسم.</w:t>
      </w:r>
    </w:p>
    <w:p w14:paraId="0DD9F91F" w14:textId="72647E12"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xml:space="preserve">{قال -رَحِمَهُ اللهُ: </w:t>
      </w:r>
      <w:r w:rsidRPr="00A15FD5">
        <w:rPr>
          <w:rFonts w:ascii="Traditional Arabic" w:hAnsi="Traditional Arabic" w:cs="Traditional Arabic"/>
          <w:color w:val="0000FF"/>
          <w:sz w:val="34"/>
          <w:szCs w:val="34"/>
          <w:rtl/>
        </w:rPr>
        <w:t>(فذو التاء مطلق</w:t>
      </w:r>
      <w:r w:rsidR="00B704B3" w:rsidRPr="00A15FD5">
        <w:rPr>
          <w:rFonts w:ascii="Traditional Arabic" w:hAnsi="Traditional Arabic" w:cs="Traditional Arabic"/>
          <w:color w:val="0000FF"/>
          <w:sz w:val="34"/>
          <w:szCs w:val="34"/>
          <w:rtl/>
        </w:rPr>
        <w:t>ًا</w:t>
      </w:r>
      <w:r w:rsidRPr="00A15FD5">
        <w:rPr>
          <w:rFonts w:ascii="Traditional Arabic" w:hAnsi="Traditional Arabic" w:cs="Traditional Arabic"/>
          <w:color w:val="0000FF"/>
          <w:sz w:val="34"/>
          <w:szCs w:val="34"/>
          <w:rtl/>
        </w:rPr>
        <w:t xml:space="preserve"> كـ "يا طلحُ" و "يا ثُبُ". وغيره بشرط ضَمِّه، وعَلَمِيَّتِه، ومجاوزته ثلاثةَ أحرفٍ كـ "يا جعفُ")</w:t>
      </w:r>
      <w:r w:rsidRPr="00A15FD5">
        <w:rPr>
          <w:rFonts w:ascii="Traditional Arabic" w:hAnsi="Traditional Arabic" w:cs="Traditional Arabic"/>
          <w:sz w:val="34"/>
          <w:szCs w:val="34"/>
          <w:rtl/>
        </w:rPr>
        <w:t>}.</w:t>
      </w:r>
    </w:p>
    <w:p w14:paraId="7E36C44B" w14:textId="53EB3F96" w:rsidR="002038FB" w:rsidRPr="00A15FD5" w:rsidRDefault="00D41488"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hint="cs"/>
          <w:sz w:val="34"/>
          <w:szCs w:val="34"/>
          <w:rtl/>
        </w:rPr>
        <w:t>و</w:t>
      </w:r>
      <w:r w:rsidR="002038FB" w:rsidRPr="00A15FD5">
        <w:rPr>
          <w:rFonts w:ascii="Traditional Arabic" w:hAnsi="Traditional Arabic" w:cs="Traditional Arabic"/>
          <w:sz w:val="34"/>
          <w:szCs w:val="34"/>
          <w:rtl/>
        </w:rPr>
        <w:t xml:space="preserve">المُرخَّم </w:t>
      </w:r>
      <w:r w:rsidRPr="00A15FD5">
        <w:rPr>
          <w:rFonts w:ascii="Traditional Arabic" w:hAnsi="Traditional Arabic" w:cs="Traditional Arabic" w:hint="cs"/>
          <w:sz w:val="34"/>
          <w:szCs w:val="34"/>
          <w:rtl/>
        </w:rPr>
        <w:t>نوعان</w:t>
      </w:r>
      <w:r w:rsidR="002038FB" w:rsidRPr="00A15FD5">
        <w:rPr>
          <w:rFonts w:ascii="Traditional Arabic" w:hAnsi="Traditional Arabic" w:cs="Traditional Arabic"/>
          <w:sz w:val="34"/>
          <w:szCs w:val="34"/>
          <w:rtl/>
        </w:rPr>
        <w:t>:</w:t>
      </w:r>
    </w:p>
    <w:p w14:paraId="16156DA1"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إما أن يكون مختومًا بتاء التأنيث: فيُرخَّم بحذف تاء التأنيث مطلقًا، كقول الشاعر:</w:t>
      </w:r>
    </w:p>
    <w:p w14:paraId="4F1B810B" w14:textId="10AE63C4" w:rsidR="002038FB" w:rsidRPr="00A15FD5" w:rsidRDefault="002038FB" w:rsidP="00012A71">
      <w:pPr>
        <w:spacing w:before="120" w:after="0" w:line="240" w:lineRule="auto"/>
        <w:ind w:firstLine="397"/>
        <w:jc w:val="center"/>
        <w:rPr>
          <w:rFonts w:ascii="Traditional Arabic" w:hAnsi="Traditional Arabic" w:cs="Traditional Arabic"/>
          <w:color w:val="996633"/>
          <w:sz w:val="34"/>
          <w:szCs w:val="34"/>
          <w:rtl/>
        </w:rPr>
      </w:pPr>
      <w:r w:rsidRPr="00A15FD5">
        <w:rPr>
          <w:rFonts w:ascii="Traditional Arabic" w:hAnsi="Traditional Arabic" w:cs="Traditional Arabic"/>
          <w:color w:val="996633"/>
          <w:sz w:val="34"/>
          <w:szCs w:val="34"/>
          <w:rtl/>
        </w:rPr>
        <w:t>أفاطِمَ مَهْل</w:t>
      </w:r>
      <w:r w:rsidR="00B704B3" w:rsidRPr="00A15FD5">
        <w:rPr>
          <w:rFonts w:ascii="Traditional Arabic" w:hAnsi="Traditional Arabic" w:cs="Traditional Arabic"/>
          <w:color w:val="996633"/>
          <w:sz w:val="34"/>
          <w:szCs w:val="34"/>
          <w:rtl/>
        </w:rPr>
        <w:t>ًا</w:t>
      </w:r>
      <w:r w:rsidRPr="00A15FD5">
        <w:rPr>
          <w:rFonts w:ascii="Traditional Arabic" w:hAnsi="Traditional Arabic" w:cs="Traditional Arabic"/>
          <w:color w:val="996633"/>
          <w:sz w:val="34"/>
          <w:szCs w:val="34"/>
          <w:rtl/>
        </w:rPr>
        <w:t xml:space="preserve"> بَعْضَ هَذَا التَّدَلُّلِ </w:t>
      </w:r>
      <w:r w:rsidR="00012A71" w:rsidRPr="00A15FD5">
        <w:rPr>
          <w:rFonts w:ascii="Traditional Arabic" w:hAnsi="Traditional Arabic" w:cs="Traditional Arabic" w:hint="cs"/>
          <w:color w:val="996633"/>
          <w:sz w:val="34"/>
          <w:szCs w:val="34"/>
          <w:rtl/>
        </w:rPr>
        <w:t>...</w:t>
      </w:r>
      <w:r w:rsidRPr="00A15FD5">
        <w:rPr>
          <w:rFonts w:ascii="Traditional Arabic" w:hAnsi="Traditional Arabic" w:cs="Traditional Arabic"/>
          <w:color w:val="996633"/>
          <w:sz w:val="34"/>
          <w:szCs w:val="34"/>
          <w:rtl/>
        </w:rPr>
        <w:t xml:space="preserve"> وإِنْ كُنْتِ قَدْ أزْمَعْتِ صَرْمِي فَأَجْمِلِي</w:t>
      </w:r>
    </w:p>
    <w:p w14:paraId="6D326EBE"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أي: يا فاطمة.</w:t>
      </w:r>
    </w:p>
    <w:p w14:paraId="42CF5081" w14:textId="0D362029"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وكذلك في قولك: "يا فاطم، يا عائش"، حتى في النكرة المقصو</w:t>
      </w:r>
      <w:r w:rsidR="00B704B3" w:rsidRPr="00A15FD5">
        <w:rPr>
          <w:rFonts w:ascii="Traditional Arabic" w:hAnsi="Traditional Arabic" w:cs="Traditional Arabic" w:hint="cs"/>
          <w:sz w:val="34"/>
          <w:szCs w:val="34"/>
          <w:rtl/>
        </w:rPr>
        <w:t>د</w:t>
      </w:r>
      <w:r w:rsidRPr="00A15FD5">
        <w:rPr>
          <w:rFonts w:ascii="Traditional Arabic" w:hAnsi="Traditional Arabic" w:cs="Traditional Arabic"/>
          <w:sz w:val="34"/>
          <w:szCs w:val="34"/>
          <w:rtl/>
        </w:rPr>
        <w:t>ة، فلو ناديتَ جاريةً معيَّنة تعلب، فتقول</w:t>
      </w:r>
      <w:r w:rsidR="00012A71"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جاريَ تعالي".</w:t>
      </w:r>
    </w:p>
    <w:p w14:paraId="26504AD8"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فإن قيل: يلتبس المذكر بالمؤنث؟</w:t>
      </w:r>
    </w:p>
    <w:p w14:paraId="7153FC1C"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نقول: لابدَّ أن يكون فيه دليل.</w:t>
      </w:r>
    </w:p>
    <w:p w14:paraId="3DFBAE7D" w14:textId="5EEF1498"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أو غير مختوم بتاء التأنيث: يُرخَّم بثلاثة شروط، كأن تقول</w:t>
      </w:r>
      <w:r w:rsidR="00012A71"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جعفر - يا جعف"، "يا سعاد - يا سعا"، "يا مالك - يا مال".</w:t>
      </w:r>
    </w:p>
    <w:p w14:paraId="7B61D609" w14:textId="5076217A"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الشرط الأول: بناؤه على الضم: يعني أنه لا يقع إلا في النوع الأول من ا</w:t>
      </w:r>
      <w:r w:rsidR="00B704B3" w:rsidRPr="00A15FD5">
        <w:rPr>
          <w:rFonts w:ascii="Traditional Arabic" w:hAnsi="Traditional Arabic" w:cs="Traditional Arabic" w:hint="cs"/>
          <w:sz w:val="34"/>
          <w:szCs w:val="34"/>
          <w:rtl/>
        </w:rPr>
        <w:t>ل</w:t>
      </w:r>
      <w:r w:rsidRPr="00A15FD5">
        <w:rPr>
          <w:rFonts w:ascii="Traditional Arabic" w:hAnsi="Traditional Arabic" w:cs="Traditional Arabic"/>
          <w:sz w:val="34"/>
          <w:szCs w:val="34"/>
          <w:rtl/>
        </w:rPr>
        <w:t>منادى المبني على الضم، ولا يقع في المنصوب، فلا تقل</w:t>
      </w:r>
      <w:r w:rsidR="00012A71"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عبدَ اللهِ، يا كريمًا خلقه"؛ فهذا ليس فيه ترخيم.</w:t>
      </w:r>
    </w:p>
    <w:p w14:paraId="735D154C" w14:textId="2F7220CA"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الشرط الثاني: عل</w:t>
      </w:r>
      <w:r w:rsidR="00B704B3"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م</w:t>
      </w:r>
      <w:r w:rsidR="00B704B3"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يَّته، وهذا يُخرِج النَّكرة المقصودة.</w:t>
      </w:r>
    </w:p>
    <w:p w14:paraId="5506F287" w14:textId="6A9E281F"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lastRenderedPageBreak/>
        <w:t>الشرط الثالث: أن يكون أكثر من ثلاثة أحرف، وهذا يُخرج العلَم الثلاثي، مثل</w:t>
      </w:r>
      <w:r w:rsidR="00012A71"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"زيد، هند"، فلا يكون فيه ترخيم، أم</w:t>
      </w:r>
      <w:r w:rsidR="00012A71"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ا "جعفر، منصور، سعاد، مالك، ناصر، صالح، فهذه يُمكن أن ترخم بحذف آخرها.</w:t>
      </w:r>
    </w:p>
    <w:p w14:paraId="069310DE" w14:textId="192D93E8"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xml:space="preserve">{قال -رَحِمَهُ اللهُ: </w:t>
      </w:r>
      <w:r w:rsidRPr="00A15FD5">
        <w:rPr>
          <w:rFonts w:ascii="Traditional Arabic" w:hAnsi="Traditional Arabic" w:cs="Traditional Arabic"/>
          <w:color w:val="0000FF"/>
          <w:sz w:val="34"/>
          <w:szCs w:val="34"/>
          <w:rtl/>
        </w:rPr>
        <w:t>(كـ "يا جعفُ" ضم</w:t>
      </w:r>
      <w:r w:rsidR="00B704B3" w:rsidRPr="00A15FD5">
        <w:rPr>
          <w:rFonts w:ascii="Traditional Arabic" w:hAnsi="Traditional Arabic" w:cs="Traditional Arabic"/>
          <w:color w:val="0000FF"/>
          <w:sz w:val="34"/>
          <w:szCs w:val="34"/>
          <w:rtl/>
        </w:rPr>
        <w:t>ًا</w:t>
      </w:r>
      <w:r w:rsidRPr="00A15FD5">
        <w:rPr>
          <w:rFonts w:ascii="Traditional Arabic" w:hAnsi="Traditional Arabic" w:cs="Traditional Arabic"/>
          <w:color w:val="0000FF"/>
          <w:sz w:val="34"/>
          <w:szCs w:val="34"/>
          <w:rtl/>
        </w:rPr>
        <w:t xml:space="preserve"> وفتح</w:t>
      </w:r>
      <w:r w:rsidR="00B704B3" w:rsidRPr="00A15FD5">
        <w:rPr>
          <w:rFonts w:ascii="Traditional Arabic" w:hAnsi="Traditional Arabic" w:cs="Traditional Arabic"/>
          <w:color w:val="0000FF"/>
          <w:sz w:val="34"/>
          <w:szCs w:val="34"/>
          <w:rtl/>
        </w:rPr>
        <w:t>ًا</w:t>
      </w:r>
      <w:r w:rsidRPr="00A15FD5">
        <w:rPr>
          <w:rFonts w:ascii="Traditional Arabic" w:hAnsi="Traditional Arabic" w:cs="Traditional Arabic"/>
          <w:color w:val="0000FF"/>
          <w:sz w:val="34"/>
          <w:szCs w:val="34"/>
          <w:rtl/>
        </w:rPr>
        <w:t>)</w:t>
      </w:r>
      <w:r w:rsidRPr="00A15FD5">
        <w:rPr>
          <w:rFonts w:ascii="Traditional Arabic" w:hAnsi="Traditional Arabic" w:cs="Traditional Arabic"/>
          <w:sz w:val="34"/>
          <w:szCs w:val="34"/>
          <w:rtl/>
        </w:rPr>
        <w:t>}.</w:t>
      </w:r>
    </w:p>
    <w:p w14:paraId="52FAD6BC"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هذا إشارة إلى اللغتين في الترخيم، فعندما ترخِّم بحذف آخر المنادَى لك لغتان للعرب:</w:t>
      </w:r>
    </w:p>
    <w:p w14:paraId="7C0CCC13"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اللغة الأولى: وتُسمَّى "لغة من لا ينتظر".</w:t>
      </w:r>
    </w:p>
    <w:p w14:paraId="11FDF6AE"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اللغة الثانية: يسمونها "لغة من ينتظر".</w:t>
      </w:r>
    </w:p>
    <w:p w14:paraId="56ED3BC3"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فلو أنَّك تُنادي "جعفرُ" ولم ترخم؛ تقول "يا جعفَرُ"، فالراء المضمومة هي نهاية الاسم، فإذا رخَّمتَ فإنَّه تحذف الراء، فتكون الفاء هي آخر حرف، فلك حينئذٍ:</w:t>
      </w:r>
    </w:p>
    <w:p w14:paraId="661A9DC6"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1- أن تقول: "يا جعفَ" وهذه لغة مَن ينتظر، لأنَّ الذي يسمعكَ ما يعلم أنَّك رخَّمتَ أو ستأتي ببقيَّة الاسم حتى تنتقل لكلمة ثانية.</w:t>
      </w:r>
    </w:p>
    <w:p w14:paraId="2623B163" w14:textId="14F5EBCE"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2- أو تقول</w:t>
      </w:r>
      <w:r w:rsidR="00012A71"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جعفُ" فهذه لغة من لا ينتظر، لأنه علم أنَّك رخَّمت فلا ينتظر.</w:t>
      </w:r>
    </w:p>
    <w:p w14:paraId="4258F17D"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ويستويان في نحو "يا سُعا"؛ فالأصل "يا سعادُ" فإذا حذفتَ الدال؛ فحينئذٍ صارَ قبلها حرف مد، ما تظهر عليه الحركة، فتستوي اللغتان.</w:t>
      </w:r>
    </w:p>
    <w:p w14:paraId="69353009"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وكذلك في "منصور" إذا رخَّمتَ فإنك تحذف الراء وحرف المد، فالصاد مضمومة سواء على اللغة الأولى أو على اللغة الثانية "يا منصُ".</w:t>
      </w:r>
    </w:p>
    <w:p w14:paraId="3880AB20"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xml:space="preserve">{قال ابن هشام -رَحِمَهُ اللهُ: </w:t>
      </w:r>
      <w:r w:rsidRPr="00A15FD5">
        <w:rPr>
          <w:rFonts w:ascii="Traditional Arabic" w:hAnsi="Traditional Arabic" w:cs="Traditional Arabic"/>
          <w:color w:val="0000FF"/>
          <w:sz w:val="34"/>
          <w:szCs w:val="34"/>
          <w:rtl/>
        </w:rPr>
        <w:t>(ويُحذَف من نحو "سليمانَ، ومنصورٍ، ومسكينٍ" حرفانِ)</w:t>
      </w:r>
      <w:r w:rsidRPr="00A15FD5">
        <w:rPr>
          <w:rFonts w:ascii="Traditional Arabic" w:hAnsi="Traditional Arabic" w:cs="Traditional Arabic"/>
          <w:sz w:val="34"/>
          <w:szCs w:val="34"/>
          <w:rtl/>
        </w:rPr>
        <w:t>}.</w:t>
      </w:r>
    </w:p>
    <w:p w14:paraId="3B31CD02"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مسألة: ما يُحذف من المرخَّم.</w:t>
      </w:r>
    </w:p>
    <w:p w14:paraId="00928C2A" w14:textId="3963F67C"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عرفنا أن الترخيم لا يكون إلا في المنادى المعرفة، فقوله</w:t>
      </w:r>
      <w:r w:rsidR="00012A71"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"سلمان" لا يريد به الوصف من السلامة، وإنما يُريد علمًا، وكذلك في "منصور" لا يعني المفعول من "ناصر"، وإنما يريد إنسانًا اسمه "منصور"، وكذلك في "مسكين" لا يعني به الفقير، وإنما يعني إنسانًا اسمه "مسكين"؛ لأن المرخَّم لابد أن يكون علمًا.</w:t>
      </w:r>
    </w:p>
    <w:p w14:paraId="1117D0D9"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والمرخَّم عندما تُرخِّمه:</w:t>
      </w:r>
    </w:p>
    <w:p w14:paraId="59B3C10A" w14:textId="2B8F7850"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lastRenderedPageBreak/>
        <w:t>- إمَّا أن تحذف منه حرفًا واحدًا في الأخير</w:t>
      </w:r>
      <w:r w:rsidR="00D41488"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وهذا هو الأصل.</w:t>
      </w:r>
    </w:p>
    <w:p w14:paraId="6001886A"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وإما أن تحذف منه حرفين: وهذا إذا كان الاسم ما قبل آخره حرف مد مسبوق بثلاثة أحرف فأكثر.</w:t>
      </w:r>
    </w:p>
    <w:p w14:paraId="35DB42B2" w14:textId="021F9F25"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مثل: "سلمان" فقبل آخره ألف، والألف قبلها ثلاثة أحرف، فلك أن تقول</w:t>
      </w:r>
      <w:r w:rsidR="00012A71"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سلمَ تعال، يا سلمُ تعال".</w:t>
      </w:r>
    </w:p>
    <w:p w14:paraId="379A67A1"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ومثل: "يا منصور" إذا رخَّمتَ فإنَّك تحذف الراء والواو، فتقول "يا منصُ تعال".</w:t>
      </w:r>
    </w:p>
    <w:p w14:paraId="39865179" w14:textId="4AF3B2CF"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ومثل: "يا مسكين" إذا رخَّمتَ فإنَّك تقول</w:t>
      </w:r>
      <w:r w:rsidR="00012A71"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مسكُ تعال، يا مسكِ تعال" على اللغتين.</w:t>
      </w:r>
    </w:p>
    <w:p w14:paraId="70F05B75"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قال الشاعر:</w:t>
      </w:r>
    </w:p>
    <w:p w14:paraId="4FF182CD" w14:textId="4940DC03" w:rsidR="002038FB" w:rsidRPr="00A15FD5" w:rsidRDefault="002038FB" w:rsidP="00012A71">
      <w:pPr>
        <w:spacing w:before="120" w:after="0" w:line="240" w:lineRule="auto"/>
        <w:ind w:firstLine="397"/>
        <w:jc w:val="center"/>
        <w:rPr>
          <w:rFonts w:ascii="Traditional Arabic" w:hAnsi="Traditional Arabic" w:cs="Traditional Arabic"/>
          <w:color w:val="996633"/>
          <w:sz w:val="34"/>
          <w:szCs w:val="34"/>
          <w:rtl/>
        </w:rPr>
      </w:pPr>
      <w:r w:rsidRPr="00A15FD5">
        <w:rPr>
          <w:rFonts w:ascii="Traditional Arabic" w:hAnsi="Traditional Arabic" w:cs="Traditional Arabic"/>
          <w:color w:val="996633"/>
          <w:sz w:val="34"/>
          <w:szCs w:val="34"/>
          <w:rtl/>
        </w:rPr>
        <w:t xml:space="preserve">يا مَرْوَ إن مَطِيَّتِي محبوسةٌ </w:t>
      </w:r>
      <w:r w:rsidR="00012A71" w:rsidRPr="00A15FD5">
        <w:rPr>
          <w:rFonts w:ascii="Traditional Arabic" w:hAnsi="Traditional Arabic" w:cs="Traditional Arabic" w:hint="cs"/>
          <w:color w:val="996633"/>
          <w:sz w:val="34"/>
          <w:szCs w:val="34"/>
          <w:rtl/>
        </w:rPr>
        <w:t>...</w:t>
      </w:r>
      <w:r w:rsidRPr="00A15FD5">
        <w:rPr>
          <w:rFonts w:ascii="Traditional Arabic" w:hAnsi="Traditional Arabic" w:cs="Traditional Arabic"/>
          <w:color w:val="996633"/>
          <w:sz w:val="34"/>
          <w:szCs w:val="34"/>
          <w:rtl/>
        </w:rPr>
        <w:t xml:space="preserve"> تَرْجُو الحِباءَ ورَبُّها لم يَيأَسِ</w:t>
      </w:r>
    </w:p>
    <w:p w14:paraId="7F33D081"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يعني: يا مروان.</w:t>
      </w:r>
    </w:p>
    <w:p w14:paraId="01D2E37F"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وقال الآخر:</w:t>
      </w:r>
    </w:p>
    <w:p w14:paraId="126E31B7" w14:textId="35B382EE" w:rsidR="002038FB" w:rsidRPr="00A15FD5" w:rsidRDefault="002038FB" w:rsidP="00012A71">
      <w:pPr>
        <w:spacing w:before="120" w:after="0" w:line="240" w:lineRule="auto"/>
        <w:ind w:firstLine="397"/>
        <w:jc w:val="center"/>
        <w:rPr>
          <w:rFonts w:ascii="Traditional Arabic" w:hAnsi="Traditional Arabic" w:cs="Traditional Arabic"/>
          <w:color w:val="996633"/>
          <w:sz w:val="34"/>
          <w:szCs w:val="34"/>
          <w:rtl/>
        </w:rPr>
      </w:pPr>
      <w:r w:rsidRPr="00A15FD5">
        <w:rPr>
          <w:rFonts w:ascii="Traditional Arabic" w:hAnsi="Traditional Arabic" w:cs="Traditional Arabic"/>
          <w:color w:val="996633"/>
          <w:sz w:val="34"/>
          <w:szCs w:val="34"/>
          <w:rtl/>
        </w:rPr>
        <w:t xml:space="preserve">قِفِي فانْظُرِي يا أسمُ هلْ تَعرِفِينَهُ </w:t>
      </w:r>
      <w:r w:rsidR="00003B1B" w:rsidRPr="00A15FD5">
        <w:rPr>
          <w:rFonts w:ascii="Traditional Arabic" w:hAnsi="Traditional Arabic" w:cs="Traditional Arabic" w:hint="cs"/>
          <w:color w:val="996633"/>
          <w:sz w:val="34"/>
          <w:szCs w:val="34"/>
          <w:rtl/>
        </w:rPr>
        <w:t>...</w:t>
      </w:r>
      <w:r w:rsidRPr="00A15FD5">
        <w:rPr>
          <w:rFonts w:ascii="Traditional Arabic" w:hAnsi="Traditional Arabic" w:cs="Traditional Arabic"/>
          <w:color w:val="996633"/>
          <w:sz w:val="34"/>
          <w:szCs w:val="34"/>
          <w:rtl/>
        </w:rPr>
        <w:t xml:space="preserve"> أهَذَا المُغِيرِيُّ الَّذِي كانَ يُذكَرُ؟!</w:t>
      </w:r>
    </w:p>
    <w:p w14:paraId="28760443" w14:textId="58454118"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يعني: يا أسماءُ</w:t>
      </w:r>
      <w:r w:rsidR="00D41488" w:rsidRPr="00A15FD5">
        <w:rPr>
          <w:rFonts w:ascii="Traditional Arabic" w:hAnsi="Traditional Arabic" w:cs="Traditional Arabic" w:hint="cs"/>
          <w:sz w:val="34"/>
          <w:szCs w:val="34"/>
          <w:rtl/>
        </w:rPr>
        <w:t xml:space="preserve">. </w:t>
      </w:r>
      <w:r w:rsidRPr="00A15FD5">
        <w:rPr>
          <w:rFonts w:ascii="Traditional Arabic" w:hAnsi="Traditional Arabic" w:cs="Traditional Arabic"/>
          <w:sz w:val="34"/>
          <w:szCs w:val="34"/>
          <w:rtl/>
        </w:rPr>
        <w:t>فإذا رخَّم على لغة من ينتظر لقال</w:t>
      </w:r>
      <w:r w:rsidR="00012A71"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أسمَ"، أما على لغة من لا ينتظر "يا أسمُ".</w:t>
      </w:r>
    </w:p>
    <w:p w14:paraId="528E5375" w14:textId="32EB68BB"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وقد يكون الترخيم بحذف كلمة كاملة، وذلك في المركب المزجي، كـ "معديكرب" فتقول</w:t>
      </w:r>
      <w:r w:rsidR="00012A71"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معدِ تعال"، وفي "حضرموت" تقول</w:t>
      </w:r>
      <w:r w:rsidR="00003B1B"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"يا حضرَ ما أجملكِ".</w:t>
      </w:r>
    </w:p>
    <w:p w14:paraId="39249688"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فهذا ما يتعلق بالترخيم.</w:t>
      </w:r>
    </w:p>
    <w:p w14:paraId="4BAFAFE1" w14:textId="4860B58E"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xml:space="preserve">{قال -رَحِمَهُ اللهُ: </w:t>
      </w:r>
      <w:r w:rsidRPr="00A15FD5">
        <w:rPr>
          <w:rFonts w:ascii="Traditional Arabic" w:hAnsi="Traditional Arabic" w:cs="Traditional Arabic"/>
          <w:color w:val="0000FF"/>
          <w:sz w:val="34"/>
          <w:szCs w:val="34"/>
          <w:rtl/>
        </w:rPr>
        <w:t>(فصلٌ: ويقول المستغيثُ: "يَا</w:t>
      </w:r>
      <w:r w:rsidR="00B704B3" w:rsidRPr="00A15FD5">
        <w:rPr>
          <w:rFonts w:ascii="Traditional Arabic" w:hAnsi="Traditional Arabic" w:cs="Traditional Arabic" w:hint="cs"/>
          <w:color w:val="0000FF"/>
          <w:sz w:val="34"/>
          <w:szCs w:val="34"/>
          <w:rtl/>
        </w:rPr>
        <w:t xml:space="preserve"> </w:t>
      </w:r>
      <w:r w:rsidRPr="00A15FD5">
        <w:rPr>
          <w:rFonts w:ascii="Traditional Arabic" w:hAnsi="Traditional Arabic" w:cs="Traditional Arabic"/>
          <w:color w:val="0000FF"/>
          <w:sz w:val="34"/>
          <w:szCs w:val="34"/>
          <w:rtl/>
        </w:rPr>
        <w:t>لَـله للمسلمينَ" بفتح لام المستغَاث به، إلا في لام المعطوفِ الذي يتكرر معه يا، ونحوُ "يا زيدُ لعمرٍو" و "يا قومِ للعجبِ العجيبِ")</w:t>
      </w:r>
      <w:r w:rsidRPr="00A15FD5">
        <w:rPr>
          <w:rFonts w:ascii="Traditional Arabic" w:hAnsi="Traditional Arabic" w:cs="Traditional Arabic"/>
          <w:sz w:val="34"/>
          <w:szCs w:val="34"/>
          <w:rtl/>
        </w:rPr>
        <w:t>}.</w:t>
      </w:r>
    </w:p>
    <w:p w14:paraId="2DFB27BA"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ذكر ابن هشام في هذا الباب مسألتين:</w:t>
      </w:r>
    </w:p>
    <w:p w14:paraId="172FCE02"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الأولى: أركان الاستغاثة.</w:t>
      </w:r>
    </w:p>
    <w:p w14:paraId="1FFEE87D"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الثانية: أساليب الاستغاثة.</w:t>
      </w:r>
    </w:p>
    <w:p w14:paraId="1129BB03" w14:textId="73BD4748"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lastRenderedPageBreak/>
        <w:t>والاستغاثة: أن تُنادي مَن يساعدك في أمر أو يدفعك عنك شرًّا</w:t>
      </w:r>
      <w:r w:rsidR="00003B1B"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والاستغاثة النَّحويَّة خلاف الاستغاثة الشَّرعيَّة.</w:t>
      </w:r>
    </w:p>
    <w:p w14:paraId="08F80D07"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أركان الاستغاثة:</w:t>
      </w:r>
    </w:p>
    <w:p w14:paraId="2F187C18"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حرف الاستغاثة.</w:t>
      </w:r>
    </w:p>
    <w:p w14:paraId="595D612F"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المستغاث به.</w:t>
      </w:r>
    </w:p>
    <w:p w14:paraId="6E663850"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المستغاث له.</w:t>
      </w:r>
    </w:p>
    <w:p w14:paraId="628B5902" w14:textId="020444A3"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يعني: عندك مظلوم، وتريد أن تنادي زيدًا -أي</w:t>
      </w:r>
      <w:r w:rsidR="00003B1B"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تستغيث بز</w:t>
      </w:r>
      <w:r w:rsidR="00D41488" w:rsidRPr="00A15FD5">
        <w:rPr>
          <w:rFonts w:ascii="Traditional Arabic" w:hAnsi="Traditional Arabic" w:cs="Traditional Arabic" w:hint="cs"/>
          <w:sz w:val="34"/>
          <w:szCs w:val="34"/>
          <w:rtl/>
        </w:rPr>
        <w:t>ي</w:t>
      </w:r>
      <w:r w:rsidRPr="00A15FD5">
        <w:rPr>
          <w:rFonts w:ascii="Traditional Arabic" w:hAnsi="Traditional Arabic" w:cs="Traditional Arabic"/>
          <w:sz w:val="34"/>
          <w:szCs w:val="34"/>
          <w:rtl/>
        </w:rPr>
        <w:t xml:space="preserve">د- لكي ينصر هذا المظلوم؛ فنأتي بأسلوب الاستغاثة على النحو التالي: </w:t>
      </w:r>
    </w:p>
    <w:p w14:paraId="16E29CFD"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1- تأتي بحرف الاستغاثة: يـا.</w:t>
      </w:r>
    </w:p>
    <w:p w14:paraId="0EAD41AC" w14:textId="7401BEDE"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2- تأتي بالمستغاث به "زيد" وتجره بلام مفتوحة، وليست مكسورة، فهي لام جرٍّ ولكنها مفتوحة، فتقول</w:t>
      </w:r>
      <w:r w:rsidR="00003B1B"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"يـا لَزيدٍ".</w:t>
      </w:r>
    </w:p>
    <w:p w14:paraId="27BD19F6" w14:textId="3684C0D9"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3- تأتي بالمستغاث له وتجره بلام مكسورة، فتقول: "يـا لَزيدٍ لِلمظلومِ".</w:t>
      </w:r>
    </w:p>
    <w:p w14:paraId="1C99A7DE" w14:textId="48767DC5"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مثال: تريد أن تستغيب بالله للمس</w:t>
      </w:r>
      <w:r w:rsidR="00B704B3" w:rsidRPr="00A15FD5">
        <w:rPr>
          <w:rFonts w:ascii="Traditional Arabic" w:hAnsi="Traditional Arabic" w:cs="Traditional Arabic"/>
          <w:sz w:val="34"/>
          <w:szCs w:val="34"/>
          <w:rtl/>
        </w:rPr>
        <w:t>ل</w:t>
      </w:r>
      <w:r w:rsidRPr="00A15FD5">
        <w:rPr>
          <w:rFonts w:ascii="Traditional Arabic" w:hAnsi="Traditional Arabic" w:cs="Traditional Arabic"/>
          <w:sz w:val="34"/>
          <w:szCs w:val="34"/>
          <w:rtl/>
        </w:rPr>
        <w:t>مين:</w:t>
      </w:r>
    </w:p>
    <w:p w14:paraId="4DC9BDA6"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1- تأتي بحرف الاستغاثة: يـا.</w:t>
      </w:r>
    </w:p>
    <w:p w14:paraId="4F7D6684" w14:textId="04C3BEF8"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2- المستغاث به تجره بلام مفتوحة: يـا لَله.</w:t>
      </w:r>
    </w:p>
    <w:p w14:paraId="18D2AE4C"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3- المستغاث به تجره بلام مكسورة: "يا لَلهِ لِلمسلمين"، كما قال عمر -رَضِيَ اللهُ عَنْهُ- عندما طعن.</w:t>
      </w:r>
    </w:p>
    <w:p w14:paraId="65755301"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p>
    <w:p w14:paraId="60FE2C72"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أساليب الاستغاثة:</w:t>
      </w:r>
    </w:p>
    <w:p w14:paraId="11FBFE83" w14:textId="634022F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الأسلوب الأول -وهو الأكثر: وهو ما شرحناه قبل قليل، مثل</w:t>
      </w:r>
      <w:r w:rsidR="00003B1B"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"يـا لَمحمدٍ لِمظلومِ، يا لَله لِلمسلمينَ".</w:t>
      </w:r>
    </w:p>
    <w:p w14:paraId="2C28C080" w14:textId="1A07A77F" w:rsidR="007B7C79" w:rsidRPr="00A15FD5" w:rsidRDefault="002038FB" w:rsidP="00A15FD5">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الأسلوب الثاني: أن تأتي بالمستغاث به مختومًا بألف زائدة، فتقول</w:t>
      </w:r>
      <w:r w:rsidR="00003B1B"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"يـا زيدَا لِمحمدٍ، ويـا محمد</w:t>
      </w:r>
      <w:r w:rsidR="00B704B3"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ا لِلمظلومِ".</w:t>
      </w:r>
    </w:p>
    <w:p w14:paraId="707E8DCF"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lastRenderedPageBreak/>
        <w:t>ومن ذلك قول الشاعر:</w:t>
      </w:r>
    </w:p>
    <w:p w14:paraId="42131FFB" w14:textId="0F953B34" w:rsidR="002038FB" w:rsidRPr="00A15FD5" w:rsidRDefault="002038FB" w:rsidP="00003B1B">
      <w:pPr>
        <w:spacing w:before="120" w:after="0" w:line="240" w:lineRule="auto"/>
        <w:ind w:firstLine="397"/>
        <w:jc w:val="center"/>
        <w:rPr>
          <w:rFonts w:ascii="Traditional Arabic" w:hAnsi="Traditional Arabic" w:cs="Traditional Arabic"/>
          <w:color w:val="996633"/>
          <w:sz w:val="34"/>
          <w:szCs w:val="34"/>
          <w:rtl/>
        </w:rPr>
      </w:pPr>
      <w:r w:rsidRPr="00A15FD5">
        <w:rPr>
          <w:rFonts w:ascii="Traditional Arabic" w:hAnsi="Traditional Arabic" w:cs="Traditional Arabic"/>
          <w:color w:val="996633"/>
          <w:sz w:val="34"/>
          <w:szCs w:val="34"/>
          <w:rtl/>
        </w:rPr>
        <w:t xml:space="preserve">يَا يَزِيْدًا لآمِلٍ نَيْلَ عِزٍ </w:t>
      </w:r>
      <w:r w:rsidR="00003B1B" w:rsidRPr="00A15FD5">
        <w:rPr>
          <w:rFonts w:ascii="Traditional Arabic" w:hAnsi="Traditional Arabic" w:cs="Traditional Arabic" w:hint="cs"/>
          <w:color w:val="996633"/>
          <w:sz w:val="34"/>
          <w:szCs w:val="34"/>
          <w:rtl/>
        </w:rPr>
        <w:t>...</w:t>
      </w:r>
      <w:r w:rsidRPr="00A15FD5">
        <w:rPr>
          <w:rFonts w:ascii="Traditional Arabic" w:hAnsi="Traditional Arabic" w:cs="Traditional Arabic"/>
          <w:color w:val="996633"/>
          <w:sz w:val="34"/>
          <w:szCs w:val="34"/>
          <w:rtl/>
        </w:rPr>
        <w:t xml:space="preserve"> وَغِنَى بَعْدَ فَاقَةٍ وَهَوَانِ</w:t>
      </w:r>
    </w:p>
    <w:p w14:paraId="72BEBBAB"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الأسلوب الثالث: أن تأتي بالمستغاث على هيئة المنادى -كما درسنا قبل قليل- فتقول: "يا محمدُ لِلمظلومِ".</w:t>
      </w:r>
    </w:p>
    <w:p w14:paraId="1A328702"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كما قال الشاعر:</w:t>
      </w:r>
    </w:p>
    <w:p w14:paraId="1F72232F" w14:textId="7E23C4D0" w:rsidR="002038FB" w:rsidRPr="00A15FD5" w:rsidRDefault="002038FB" w:rsidP="00003B1B">
      <w:pPr>
        <w:spacing w:before="120" w:after="0" w:line="240" w:lineRule="auto"/>
        <w:ind w:firstLine="397"/>
        <w:jc w:val="center"/>
        <w:rPr>
          <w:rFonts w:ascii="Traditional Arabic" w:hAnsi="Traditional Arabic" w:cs="Traditional Arabic"/>
          <w:color w:val="996633"/>
          <w:sz w:val="34"/>
          <w:szCs w:val="34"/>
          <w:rtl/>
        </w:rPr>
      </w:pPr>
      <w:r w:rsidRPr="00A15FD5">
        <w:rPr>
          <w:rFonts w:ascii="Traditional Arabic" w:hAnsi="Traditional Arabic" w:cs="Traditional Arabic"/>
          <w:color w:val="996633"/>
          <w:sz w:val="34"/>
          <w:szCs w:val="34"/>
          <w:rtl/>
        </w:rPr>
        <w:t xml:space="preserve">أَلا يا قَوْمِ لِلعَجَبِ الْعَجيبِ </w:t>
      </w:r>
      <w:r w:rsidR="00003B1B" w:rsidRPr="00A15FD5">
        <w:rPr>
          <w:rFonts w:ascii="Traditional Arabic" w:hAnsi="Traditional Arabic" w:cs="Traditional Arabic" w:hint="cs"/>
          <w:color w:val="996633"/>
          <w:sz w:val="34"/>
          <w:szCs w:val="34"/>
          <w:rtl/>
        </w:rPr>
        <w:t>...</w:t>
      </w:r>
      <w:r w:rsidRPr="00A15FD5">
        <w:rPr>
          <w:rFonts w:ascii="Traditional Arabic" w:hAnsi="Traditional Arabic" w:cs="Traditional Arabic"/>
          <w:color w:val="996633"/>
          <w:sz w:val="34"/>
          <w:szCs w:val="34"/>
          <w:rtl/>
        </w:rPr>
        <w:t xml:space="preserve"> ولِلْغَفَلاتِ تَعْرِضُ لِلأَريبِ</w:t>
      </w:r>
    </w:p>
    <w:p w14:paraId="78BC722D"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والأصل: "يا قومي"، فالمنادى مضاف إلى ياء المتكلم، ففيها أوجه، ومن هذه الأوجه: حذف الياء وإثبات الكسرة</w:t>
      </w:r>
    </w:p>
    <w:p w14:paraId="707519B6"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xml:space="preserve">{قال -رَحِمَهُ اللهُ: </w:t>
      </w:r>
      <w:r w:rsidRPr="00A15FD5">
        <w:rPr>
          <w:rFonts w:ascii="Traditional Arabic" w:hAnsi="Traditional Arabic" w:cs="Traditional Arabic"/>
          <w:color w:val="0000FF"/>
          <w:sz w:val="34"/>
          <w:szCs w:val="34"/>
          <w:rtl/>
        </w:rPr>
        <w:t>(والنادب: "وا زيدَا، وا أميرَ المؤمنينَا، وا رأسَا")</w:t>
      </w:r>
      <w:r w:rsidRPr="00A15FD5">
        <w:rPr>
          <w:rFonts w:ascii="Traditional Arabic" w:hAnsi="Traditional Arabic" w:cs="Traditional Arabic"/>
          <w:sz w:val="34"/>
          <w:szCs w:val="34"/>
          <w:rtl/>
        </w:rPr>
        <w:t>}.</w:t>
      </w:r>
    </w:p>
    <w:p w14:paraId="57685493"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ذكر ابن هشام في باب النُّدبة مسألتين:</w:t>
      </w:r>
    </w:p>
    <w:p w14:paraId="5881762D"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الأولى: أركان النُّدبة.</w:t>
      </w:r>
    </w:p>
    <w:p w14:paraId="799F6FF7"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الثانية: إلحاق هاء السَّكت.</w:t>
      </w:r>
    </w:p>
    <w:p w14:paraId="74974BD7" w14:textId="5BC265D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المراد بالنُّدبة: نداء المتفجِّع عليه</w:t>
      </w:r>
      <w:r w:rsidR="00B704B3" w:rsidRPr="00A15FD5">
        <w:rPr>
          <w:rFonts w:ascii="Traditional Arabic" w:hAnsi="Traditional Arabic" w:cs="Traditional Arabic"/>
          <w:sz w:val="34"/>
          <w:szCs w:val="34"/>
          <w:rtl/>
        </w:rPr>
        <w:t>،</w:t>
      </w:r>
      <w:r w:rsidRPr="00A15FD5">
        <w:rPr>
          <w:rFonts w:ascii="Traditional Arabic" w:hAnsi="Traditional Arabic" w:cs="Traditional Arabic"/>
          <w:sz w:val="34"/>
          <w:szCs w:val="34"/>
          <w:rtl/>
        </w:rPr>
        <w:t xml:space="preserve"> أو المتألَّم منه.</w:t>
      </w:r>
    </w:p>
    <w:p w14:paraId="6B4573B5"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مثلًا: إنسانٌ مات، أو ترثي لحال إنسان أو جماد؛ فترثيه بالنُّدبَة، فتقول: "وا محمداه، وا كتاباه، وا إسلاماه".</w:t>
      </w:r>
    </w:p>
    <w:p w14:paraId="6274E9A7"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أركان الندبة:</w:t>
      </w:r>
    </w:p>
    <w:p w14:paraId="3A349218"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الركن الأول: حرف الندبة، وهو "وا" وهو الأشهر، وقد يكون "يا" ولكن بشرط أن يكون المعنى واضحًا، ولا يلتبس بالنداء المعتاد.</w:t>
      </w:r>
    </w:p>
    <w:p w14:paraId="0DD5882D"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الركن الثاني: المندوب، وله أسلوبان:</w:t>
      </w:r>
    </w:p>
    <w:p w14:paraId="53D5D793" w14:textId="165FFA1D"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الأسلوب الأول -وهو الأكثر: أن يكون مختومًا بالألف، مثل</w:t>
      </w:r>
      <w:r w:rsidR="00003B1B"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"وا عمرا، وا محمد</w:t>
      </w:r>
      <w:r w:rsidR="00B704B3" w:rsidRPr="00A15FD5">
        <w:rPr>
          <w:rFonts w:ascii="Traditional Arabic" w:hAnsi="Traditional Arabic" w:cs="Traditional Arabic" w:hint="cs"/>
          <w:sz w:val="34"/>
          <w:szCs w:val="34"/>
          <w:rtl/>
        </w:rPr>
        <w:t>ا</w:t>
      </w:r>
      <w:r w:rsidRPr="00A15FD5">
        <w:rPr>
          <w:rFonts w:ascii="Traditional Arabic" w:hAnsi="Traditional Arabic" w:cs="Traditional Arabic"/>
          <w:sz w:val="34"/>
          <w:szCs w:val="34"/>
          <w:rtl/>
        </w:rPr>
        <w:t>، وا رأسا".</w:t>
      </w:r>
    </w:p>
    <w:p w14:paraId="4DBC0934" w14:textId="5FFD6030"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الأسلوب الثاني: أن تعامله كالمنادى</w:t>
      </w:r>
      <w:r w:rsidR="00B704B3" w:rsidRPr="00A15FD5">
        <w:rPr>
          <w:rFonts w:ascii="Traditional Arabic" w:hAnsi="Traditional Arabic" w:cs="Traditional Arabic"/>
          <w:sz w:val="34"/>
          <w:szCs w:val="34"/>
          <w:rtl/>
        </w:rPr>
        <w:t>،</w:t>
      </w:r>
      <w:r w:rsidRPr="00A15FD5">
        <w:rPr>
          <w:rFonts w:ascii="Traditional Arabic" w:hAnsi="Traditional Arabic" w:cs="Traditional Arabic"/>
          <w:sz w:val="34"/>
          <w:szCs w:val="34"/>
          <w:rtl/>
        </w:rPr>
        <w:t xml:space="preserve"> مثل</w:t>
      </w:r>
      <w:r w:rsidR="00003B1B"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"وا عمرُ، وا محمدُ".</w:t>
      </w:r>
    </w:p>
    <w:p w14:paraId="41B9F1D2"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قال الشاعر جرير وهو يرثي عمر بن عبد العزيز:</w:t>
      </w:r>
    </w:p>
    <w:p w14:paraId="157EEEA4" w14:textId="580AFD9D" w:rsidR="002038FB" w:rsidRPr="00A15FD5" w:rsidRDefault="002038FB" w:rsidP="00003B1B">
      <w:pPr>
        <w:spacing w:before="120" w:after="0" w:line="240" w:lineRule="auto"/>
        <w:ind w:firstLine="397"/>
        <w:jc w:val="center"/>
        <w:rPr>
          <w:rFonts w:ascii="Traditional Arabic" w:hAnsi="Traditional Arabic" w:cs="Traditional Arabic"/>
          <w:color w:val="996633"/>
          <w:sz w:val="34"/>
          <w:szCs w:val="34"/>
          <w:rtl/>
        </w:rPr>
      </w:pPr>
      <w:r w:rsidRPr="00A15FD5">
        <w:rPr>
          <w:rFonts w:ascii="Traditional Arabic" w:hAnsi="Traditional Arabic" w:cs="Traditional Arabic"/>
          <w:color w:val="996633"/>
          <w:sz w:val="34"/>
          <w:szCs w:val="34"/>
          <w:rtl/>
        </w:rPr>
        <w:lastRenderedPageBreak/>
        <w:t>حُمّلْتَ أمر</w:t>
      </w:r>
      <w:r w:rsidR="00B704B3" w:rsidRPr="00A15FD5">
        <w:rPr>
          <w:rFonts w:ascii="Traditional Arabic" w:hAnsi="Traditional Arabic" w:cs="Traditional Arabic"/>
          <w:color w:val="996633"/>
          <w:sz w:val="34"/>
          <w:szCs w:val="34"/>
          <w:rtl/>
        </w:rPr>
        <w:t>ًا</w:t>
      </w:r>
      <w:r w:rsidRPr="00A15FD5">
        <w:rPr>
          <w:rFonts w:ascii="Traditional Arabic" w:hAnsi="Traditional Arabic" w:cs="Traditional Arabic"/>
          <w:color w:val="996633"/>
          <w:sz w:val="34"/>
          <w:szCs w:val="34"/>
          <w:rtl/>
        </w:rPr>
        <w:t xml:space="preserve"> عَظِيم</w:t>
      </w:r>
      <w:r w:rsidR="00B704B3" w:rsidRPr="00A15FD5">
        <w:rPr>
          <w:rFonts w:ascii="Traditional Arabic" w:hAnsi="Traditional Arabic" w:cs="Traditional Arabic"/>
          <w:color w:val="996633"/>
          <w:sz w:val="34"/>
          <w:szCs w:val="34"/>
          <w:rtl/>
        </w:rPr>
        <w:t>ًا</w:t>
      </w:r>
      <w:r w:rsidRPr="00A15FD5">
        <w:rPr>
          <w:rFonts w:ascii="Traditional Arabic" w:hAnsi="Traditional Arabic" w:cs="Traditional Arabic"/>
          <w:color w:val="996633"/>
          <w:sz w:val="34"/>
          <w:szCs w:val="34"/>
          <w:rtl/>
        </w:rPr>
        <w:t xml:space="preserve"> فاصْطَبَرْتَ لهُ </w:t>
      </w:r>
      <w:r w:rsidR="00003B1B" w:rsidRPr="00A15FD5">
        <w:rPr>
          <w:rFonts w:ascii="Traditional Arabic" w:hAnsi="Traditional Arabic" w:cs="Traditional Arabic" w:hint="cs"/>
          <w:color w:val="996633"/>
          <w:sz w:val="34"/>
          <w:szCs w:val="34"/>
          <w:rtl/>
        </w:rPr>
        <w:t>...</w:t>
      </w:r>
      <w:r w:rsidRPr="00A15FD5">
        <w:rPr>
          <w:rFonts w:ascii="Traditional Arabic" w:hAnsi="Traditional Arabic" w:cs="Traditional Arabic"/>
          <w:color w:val="996633"/>
          <w:sz w:val="34"/>
          <w:szCs w:val="34"/>
          <w:rtl/>
        </w:rPr>
        <w:t xml:space="preserve"> وَقُمْتَ فِيهِ بِأمْرِ الله، يا عُمَرَا</w:t>
      </w:r>
    </w:p>
    <w:p w14:paraId="4195CBE4" w14:textId="326DAE91"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فواضح أنه يُريد النُّدبة.</w:t>
      </w:r>
    </w:p>
    <w:p w14:paraId="2ABBBA27" w14:textId="2671B28B"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xml:space="preserve">قال -رَحِمَهُ اللهُ: </w:t>
      </w:r>
      <w:r w:rsidRPr="00A15FD5">
        <w:rPr>
          <w:rFonts w:ascii="Traditional Arabic" w:hAnsi="Traditional Arabic" w:cs="Traditional Arabic"/>
          <w:color w:val="0000FF"/>
          <w:sz w:val="34"/>
          <w:szCs w:val="34"/>
          <w:rtl/>
        </w:rPr>
        <w:t>(ولك إلحاق الهاء وقف</w:t>
      </w:r>
      <w:r w:rsidR="00B704B3" w:rsidRPr="00A15FD5">
        <w:rPr>
          <w:rFonts w:ascii="Traditional Arabic" w:hAnsi="Traditional Arabic" w:cs="Traditional Arabic"/>
          <w:color w:val="0000FF"/>
          <w:sz w:val="34"/>
          <w:szCs w:val="34"/>
          <w:rtl/>
        </w:rPr>
        <w:t>ًا</w:t>
      </w:r>
      <w:r w:rsidRPr="00A15FD5">
        <w:rPr>
          <w:rFonts w:ascii="Traditional Arabic" w:hAnsi="Traditional Arabic" w:cs="Traditional Arabic"/>
          <w:color w:val="0000FF"/>
          <w:sz w:val="34"/>
          <w:szCs w:val="34"/>
          <w:rtl/>
        </w:rPr>
        <w:t>)</w:t>
      </w:r>
      <w:r w:rsidRPr="00A15FD5">
        <w:rPr>
          <w:rFonts w:ascii="Traditional Arabic" w:hAnsi="Traditional Arabic" w:cs="Traditional Arabic"/>
          <w:sz w:val="34"/>
          <w:szCs w:val="34"/>
          <w:rtl/>
        </w:rPr>
        <w:t>}.</w:t>
      </w:r>
    </w:p>
    <w:p w14:paraId="7EE13937"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إذا وقفتَ على المندوب؛ فلك:</w:t>
      </w:r>
    </w:p>
    <w:p w14:paraId="215CE506" w14:textId="7B0AFADB"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أن تقف عليه بلا هاء، مثل</w:t>
      </w:r>
      <w:r w:rsidR="00003B1B"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"وا محمدا، وا رأسا".</w:t>
      </w:r>
    </w:p>
    <w:p w14:paraId="03CADC58" w14:textId="511667AB"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 أو تُلحق الهاء عند السكت، مثل</w:t>
      </w:r>
      <w:r w:rsidR="00003B1B"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"وا محمداه، وا رأساه"، وتسمَّى هذه هاء السكت</w:t>
      </w:r>
      <w:r w:rsidR="00003B1B"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لأنه لا يُؤتَى بها إلا في السكت، فلو وصلت الكلام فإنَّك تحذفها، فتقول</w:t>
      </w:r>
      <w:r w:rsidR="00003B1B" w:rsidRPr="00A15FD5">
        <w:rPr>
          <w:rFonts w:ascii="Traditional Arabic" w:hAnsi="Traditional Arabic" w:cs="Traditional Arabic" w:hint="cs"/>
          <w:sz w:val="34"/>
          <w:szCs w:val="34"/>
          <w:rtl/>
        </w:rPr>
        <w:t>:</w:t>
      </w:r>
      <w:r w:rsidRPr="00A15FD5">
        <w:rPr>
          <w:rFonts w:ascii="Traditional Arabic" w:hAnsi="Traditional Arabic" w:cs="Traditional Arabic"/>
          <w:sz w:val="34"/>
          <w:szCs w:val="34"/>
          <w:rtl/>
        </w:rPr>
        <w:t xml:space="preserve"> "وا محمدا تعال، وا رأسا أنت تؤلمني".</w:t>
      </w:r>
    </w:p>
    <w:p w14:paraId="1873C22F" w14:textId="77777777" w:rsidR="002038FB" w:rsidRPr="00A15FD5" w:rsidRDefault="002038FB" w:rsidP="002468ED">
      <w:pPr>
        <w:spacing w:before="120" w:after="0" w:line="240" w:lineRule="auto"/>
        <w:ind w:firstLine="397"/>
        <w:jc w:val="lowKashida"/>
        <w:rPr>
          <w:rFonts w:ascii="Traditional Arabic" w:hAnsi="Traditional Arabic" w:cs="Traditional Arabic"/>
          <w:sz w:val="34"/>
          <w:szCs w:val="34"/>
          <w:rtl/>
        </w:rPr>
      </w:pPr>
      <w:r w:rsidRPr="00A15FD5">
        <w:rPr>
          <w:rFonts w:ascii="Traditional Arabic" w:hAnsi="Traditional Arabic" w:cs="Traditional Arabic"/>
          <w:sz w:val="34"/>
          <w:szCs w:val="34"/>
          <w:rtl/>
        </w:rPr>
        <w:t>هذا ما يتعلق بالنُّدبة، والحمد لله ربِّ العالمين، وانتهى بذلك الدرس.</w:t>
      </w:r>
    </w:p>
    <w:p w14:paraId="53A9C67C" w14:textId="132099A1" w:rsidR="002038FB" w:rsidRPr="00616FB1" w:rsidRDefault="00B704B3" w:rsidP="002468ED">
      <w:pPr>
        <w:spacing w:before="120" w:after="0" w:line="240" w:lineRule="auto"/>
        <w:ind w:firstLine="397"/>
        <w:jc w:val="lowKashida"/>
        <w:rPr>
          <w:rFonts w:ascii="Traditional Arabic" w:hAnsi="Traditional Arabic" w:cs="Traditional Arabic"/>
          <w:sz w:val="34"/>
          <w:szCs w:val="34"/>
        </w:rPr>
      </w:pPr>
      <w:r w:rsidRPr="00A15FD5">
        <w:rPr>
          <w:rFonts w:ascii="Traditional Arabic" w:hAnsi="Traditional Arabic" w:cs="Traditional Arabic" w:hint="cs"/>
          <w:sz w:val="34"/>
          <w:szCs w:val="34"/>
          <w:rtl/>
        </w:rPr>
        <w:t>{</w:t>
      </w:r>
      <w:r w:rsidR="002038FB" w:rsidRPr="00A15FD5">
        <w:rPr>
          <w:rFonts w:ascii="Traditional Arabic" w:hAnsi="Traditional Arabic" w:cs="Traditional Arabic"/>
          <w:sz w:val="34"/>
          <w:szCs w:val="34"/>
          <w:rtl/>
        </w:rPr>
        <w:t>شكر الله لكم فضيلة الشيخ ما قدَّمتم، سائلين الله أن يجعله في موازين حسناتكم، والشكر موصولٌ لكم أعزائي المشاهدين على طيب المتابعة، إلى حلقة أخرى من حلقات برنامجكم "البناء العلمي" إلى ذلكم الحين نستودعكم الله الذي لا تضيع ودائعه، والسلام عليكم ورحمة الله وبركاته}.</w:t>
      </w:r>
    </w:p>
    <w:sectPr w:rsidR="002038FB" w:rsidRPr="00616FB1" w:rsidSect="00031696">
      <w:footerReference w:type="default" r:id="rId8"/>
      <w:pgSz w:w="11906" w:h="16838"/>
      <w:pgMar w:top="1440" w:right="1800" w:bottom="1440" w:left="180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B09B" w14:textId="77777777" w:rsidR="00845333" w:rsidRDefault="00845333" w:rsidP="00031696">
      <w:pPr>
        <w:spacing w:after="0" w:line="240" w:lineRule="auto"/>
      </w:pPr>
      <w:r>
        <w:separator/>
      </w:r>
    </w:p>
  </w:endnote>
  <w:endnote w:type="continuationSeparator" w:id="0">
    <w:p w14:paraId="6A96104E" w14:textId="77777777" w:rsidR="00845333" w:rsidRDefault="00845333" w:rsidP="00031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GE Dinar One">
    <w:panose1 w:val="020A0503020102020204"/>
    <w:charset w:val="B2"/>
    <w:family w:val="roman"/>
    <w:notTrueType/>
    <w:pitch w:val="variable"/>
    <w:sig w:usb0="80002003" w:usb1="80000100" w:usb2="0000002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2072257"/>
      <w:docPartObj>
        <w:docPartGallery w:val="Page Numbers (Bottom of Page)"/>
        <w:docPartUnique/>
      </w:docPartObj>
    </w:sdtPr>
    <w:sdtEndPr>
      <w:rPr>
        <w:noProof/>
      </w:rPr>
    </w:sdtEndPr>
    <w:sdtContent>
      <w:p w14:paraId="11BE8135" w14:textId="5834CD8C" w:rsidR="00012A71" w:rsidRDefault="00012A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58F1FC" w14:textId="77777777" w:rsidR="00012A71" w:rsidRDefault="00012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A967B" w14:textId="77777777" w:rsidR="00845333" w:rsidRDefault="00845333" w:rsidP="00031696">
      <w:pPr>
        <w:spacing w:after="0" w:line="240" w:lineRule="auto"/>
      </w:pPr>
      <w:r>
        <w:separator/>
      </w:r>
    </w:p>
  </w:footnote>
  <w:footnote w:type="continuationSeparator" w:id="0">
    <w:p w14:paraId="325EBA60" w14:textId="77777777" w:rsidR="00845333" w:rsidRDefault="00845333" w:rsidP="000316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8FB"/>
    <w:rsid w:val="00003B1B"/>
    <w:rsid w:val="00012A71"/>
    <w:rsid w:val="00031696"/>
    <w:rsid w:val="000C0353"/>
    <w:rsid w:val="002038FB"/>
    <w:rsid w:val="002468ED"/>
    <w:rsid w:val="00247910"/>
    <w:rsid w:val="00294721"/>
    <w:rsid w:val="002D4B7F"/>
    <w:rsid w:val="002E2BDA"/>
    <w:rsid w:val="003C045D"/>
    <w:rsid w:val="004D52AC"/>
    <w:rsid w:val="0051203E"/>
    <w:rsid w:val="00590F95"/>
    <w:rsid w:val="005E1506"/>
    <w:rsid w:val="00616FB1"/>
    <w:rsid w:val="00676CA9"/>
    <w:rsid w:val="006F0ED7"/>
    <w:rsid w:val="00700CFF"/>
    <w:rsid w:val="007B7C79"/>
    <w:rsid w:val="00813CF6"/>
    <w:rsid w:val="00845333"/>
    <w:rsid w:val="009B39CC"/>
    <w:rsid w:val="009C54C2"/>
    <w:rsid w:val="00A15FD5"/>
    <w:rsid w:val="00B6572F"/>
    <w:rsid w:val="00B704B3"/>
    <w:rsid w:val="00D41488"/>
    <w:rsid w:val="00D56B28"/>
    <w:rsid w:val="00E46B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4635B"/>
  <w15:chartTrackingRefBased/>
  <w15:docId w15:val="{2E53CD92-1B30-4A07-A294-D1E6B3BE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696"/>
    <w:pPr>
      <w:ind w:left="720"/>
      <w:contextualSpacing/>
    </w:pPr>
  </w:style>
  <w:style w:type="paragraph" w:styleId="Header">
    <w:name w:val="header"/>
    <w:basedOn w:val="Normal"/>
    <w:link w:val="HeaderChar"/>
    <w:uiPriority w:val="99"/>
    <w:unhideWhenUsed/>
    <w:rsid w:val="00031696"/>
    <w:pPr>
      <w:tabs>
        <w:tab w:val="center" w:pos="4153"/>
        <w:tab w:val="right" w:pos="8306"/>
      </w:tabs>
      <w:spacing w:after="0" w:line="240" w:lineRule="auto"/>
    </w:pPr>
  </w:style>
  <w:style w:type="character" w:customStyle="1" w:styleId="HeaderChar">
    <w:name w:val="Header Char"/>
    <w:basedOn w:val="DefaultParagraphFont"/>
    <w:link w:val="Header"/>
    <w:uiPriority w:val="99"/>
    <w:rsid w:val="00031696"/>
  </w:style>
  <w:style w:type="paragraph" w:styleId="Footer">
    <w:name w:val="footer"/>
    <w:basedOn w:val="Normal"/>
    <w:link w:val="FooterChar"/>
    <w:uiPriority w:val="99"/>
    <w:unhideWhenUsed/>
    <w:rsid w:val="00031696"/>
    <w:pPr>
      <w:tabs>
        <w:tab w:val="center" w:pos="4153"/>
        <w:tab w:val="right" w:pos="8306"/>
      </w:tabs>
      <w:spacing w:after="0" w:line="240" w:lineRule="auto"/>
    </w:pPr>
  </w:style>
  <w:style w:type="character" w:customStyle="1" w:styleId="FooterChar">
    <w:name w:val="Footer Char"/>
    <w:basedOn w:val="DefaultParagraphFont"/>
    <w:link w:val="Footer"/>
    <w:uiPriority w:val="99"/>
    <w:rsid w:val="00031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3767</Words>
  <Characters>21474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hesham</dc:creator>
  <cp:keywords/>
  <dc:description/>
  <cp:lastModifiedBy>hesham</cp:lastModifiedBy>
  <cp:revision>20</cp:revision>
  <dcterms:created xsi:type="dcterms:W3CDTF">2021-03-16T19:15:00Z</dcterms:created>
  <dcterms:modified xsi:type="dcterms:W3CDTF">2021-09-06T22:24:00Z</dcterms:modified>
</cp:coreProperties>
</file>