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91090" w14:textId="77777777" w:rsidR="00944CE2" w:rsidRPr="0006248D" w:rsidRDefault="00944CE2" w:rsidP="0006248D">
      <w:pPr>
        <w:spacing w:before="120" w:after="0" w:line="240" w:lineRule="auto"/>
        <w:ind w:firstLine="397"/>
        <w:jc w:val="center"/>
        <w:rPr>
          <w:rFonts w:ascii="Traditional Arabic" w:hAnsi="Traditional Arabic" w:cs="Traditional Arabic"/>
          <w:b/>
          <w:bCs/>
          <w:color w:val="FF0000"/>
          <w:sz w:val="36"/>
          <w:szCs w:val="36"/>
          <w:rtl/>
        </w:rPr>
      </w:pPr>
      <w:r w:rsidRPr="0006248D">
        <w:rPr>
          <w:rFonts w:ascii="Traditional Arabic" w:hAnsi="Traditional Arabic" w:cs="Traditional Arabic" w:hint="cs"/>
          <w:b/>
          <w:bCs/>
          <w:color w:val="FF0000"/>
          <w:sz w:val="36"/>
          <w:szCs w:val="36"/>
          <w:rtl/>
        </w:rPr>
        <w:t>تفسير آيات الأحكام</w:t>
      </w:r>
    </w:p>
    <w:p w14:paraId="4BA795D3" w14:textId="77777777" w:rsidR="00944CE2" w:rsidRPr="0006248D" w:rsidRDefault="00944CE2" w:rsidP="0006248D">
      <w:pPr>
        <w:spacing w:before="120" w:after="0" w:line="240" w:lineRule="auto"/>
        <w:ind w:firstLine="397"/>
        <w:jc w:val="center"/>
        <w:rPr>
          <w:rFonts w:ascii="Traditional Arabic" w:hAnsi="Traditional Arabic" w:cs="Traditional Arabic"/>
          <w:b/>
          <w:bCs/>
          <w:color w:val="0000CC"/>
          <w:sz w:val="36"/>
          <w:szCs w:val="36"/>
          <w:rtl/>
        </w:rPr>
      </w:pPr>
      <w:r w:rsidRPr="0006248D">
        <w:rPr>
          <w:rFonts w:ascii="Traditional Arabic" w:hAnsi="Traditional Arabic" w:cs="Traditional Arabic" w:hint="cs"/>
          <w:b/>
          <w:bCs/>
          <w:color w:val="0000CC"/>
          <w:sz w:val="36"/>
          <w:szCs w:val="36"/>
          <w:rtl/>
        </w:rPr>
        <w:t>الدرس الثالث (03)</w:t>
      </w:r>
    </w:p>
    <w:p w14:paraId="4B55412E" w14:textId="491716F7" w:rsidR="00944CE2" w:rsidRPr="0006248D" w:rsidRDefault="0006248D" w:rsidP="0006248D">
      <w:pPr>
        <w:spacing w:before="120" w:after="0" w:line="240" w:lineRule="auto"/>
        <w:ind w:firstLine="397"/>
        <w:jc w:val="right"/>
        <w:rPr>
          <w:rFonts w:ascii="Traditional Arabic" w:hAnsi="Traditional Arabic" w:cs="Traditional Arabic"/>
          <w:b/>
          <w:bCs/>
          <w:color w:val="006600"/>
          <w:sz w:val="28"/>
          <w:szCs w:val="28"/>
          <w:rtl/>
        </w:rPr>
      </w:pPr>
      <w:r w:rsidRPr="0006248D">
        <w:rPr>
          <w:rFonts w:ascii="Traditional Arabic" w:hAnsi="Traditional Arabic" w:cs="Traditional Arabic" w:hint="cs"/>
          <w:b/>
          <w:bCs/>
          <w:color w:val="006600"/>
          <w:sz w:val="28"/>
          <w:szCs w:val="28"/>
          <w:rtl/>
        </w:rPr>
        <w:t xml:space="preserve">فضيلة الشيخ/ </w:t>
      </w:r>
      <w:r w:rsidR="00944CE2" w:rsidRPr="0006248D">
        <w:rPr>
          <w:rFonts w:ascii="Traditional Arabic" w:hAnsi="Traditional Arabic" w:cs="Traditional Arabic" w:hint="cs"/>
          <w:b/>
          <w:bCs/>
          <w:color w:val="006600"/>
          <w:sz w:val="28"/>
          <w:szCs w:val="28"/>
          <w:rtl/>
        </w:rPr>
        <w:t>د. سعد بن تركي الخثلان</w:t>
      </w:r>
    </w:p>
    <w:p w14:paraId="77B96782" w14:textId="77777777" w:rsidR="00944CE2" w:rsidRDefault="00944CE2" w:rsidP="0006248D">
      <w:pPr>
        <w:spacing w:before="120" w:after="0" w:line="240" w:lineRule="auto"/>
        <w:ind w:firstLine="397"/>
        <w:jc w:val="both"/>
        <w:rPr>
          <w:rFonts w:ascii="Traditional Arabic" w:hAnsi="Traditional Arabic" w:cs="Traditional Arabic"/>
          <w:sz w:val="34"/>
          <w:szCs w:val="34"/>
          <w:rtl/>
        </w:rPr>
      </w:pPr>
    </w:p>
    <w:p w14:paraId="7197656F" w14:textId="20B26AD6"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{السلام عليكم ورحمة الله وبركاته.</w:t>
      </w:r>
    </w:p>
    <w:p w14:paraId="581B57CC"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مرحبًا بكم أعزاءنا المشاهدين في حلقةٍ جديدةٍ من برنامجكم "البناء العلمي".</w:t>
      </w:r>
    </w:p>
    <w:p w14:paraId="2C040C58" w14:textId="2D16925D"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نستكمل وإيَّاكم ما بدأناه في سلسلة شر</w:t>
      </w:r>
      <w:r w:rsidR="001A46A5">
        <w:rPr>
          <w:rFonts w:ascii="Traditional Arabic" w:hAnsi="Traditional Arabic" w:cs="Traditional Arabic" w:hint="cs"/>
          <w:sz w:val="34"/>
          <w:szCs w:val="34"/>
          <w:rtl/>
          <w:lang w:bidi="ar-EG"/>
        </w:rPr>
        <w:t>ح</w:t>
      </w:r>
      <w:r w:rsidRPr="00564059">
        <w:rPr>
          <w:rFonts w:ascii="Traditional Arabic" w:hAnsi="Traditional Arabic" w:cs="Traditional Arabic"/>
          <w:sz w:val="34"/>
          <w:szCs w:val="34"/>
          <w:rtl/>
        </w:rPr>
        <w:t xml:space="preserve"> آيات الأحكام من كتاب الله -عَزَّ وَجلَّ.</w:t>
      </w:r>
    </w:p>
    <w:p w14:paraId="325A60A4" w14:textId="0C1F9FEA"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نرحبُ وإيَّاكم بضيف هذا البرنامج فضيلة الشيخ الأستاذ الدكتور</w:t>
      </w:r>
      <w:r w:rsidR="0014444F">
        <w:rPr>
          <w:rFonts w:ascii="Traditional Arabic" w:hAnsi="Traditional Arabic" w:cs="Traditional Arabic" w:hint="cs"/>
          <w:sz w:val="34"/>
          <w:szCs w:val="34"/>
          <w:rtl/>
        </w:rPr>
        <w:t>/</w:t>
      </w:r>
      <w:r w:rsidR="004373A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سعد بن تركي الخثلان، رئيس مجلس إدارة الجمعيَّة الفقهيَّة الس</w:t>
      </w:r>
      <w:r w:rsidR="0014444F">
        <w:rPr>
          <w:rFonts w:ascii="Traditional Arabic" w:hAnsi="Traditional Arabic" w:cs="Traditional Arabic" w:hint="cs"/>
          <w:sz w:val="34"/>
          <w:szCs w:val="34"/>
          <w:rtl/>
        </w:rPr>
        <w:t>ُّ</w:t>
      </w:r>
      <w:r w:rsidRPr="00564059">
        <w:rPr>
          <w:rFonts w:ascii="Traditional Arabic" w:hAnsi="Traditional Arabic" w:cs="Traditional Arabic"/>
          <w:sz w:val="34"/>
          <w:szCs w:val="34"/>
          <w:rtl/>
        </w:rPr>
        <w:t>عوديَّة، وأستاذ الفقهِ بكلية الشريعة بجامعة الإمام، فمرحبًا بكم يا فضيلة الشيخ}.</w:t>
      </w:r>
    </w:p>
    <w:p w14:paraId="503A30CB"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حيَّاكم الله وبارك فيكم، وحيَّا الله الإخوة المشاهدين.</w:t>
      </w:r>
    </w:p>
    <w:p w14:paraId="636EC4F2" w14:textId="793DB3DD"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{كنَّا قد وصلنا عند آيات </w:t>
      </w:r>
      <w:r w:rsidR="0014444F">
        <w:rPr>
          <w:rFonts w:ascii="Traditional Arabic" w:hAnsi="Traditional Arabic" w:cs="Traditional Arabic"/>
          <w:sz w:val="34"/>
          <w:szCs w:val="34"/>
          <w:rtl/>
        </w:rPr>
        <w:t>الصِّيام</w:t>
      </w:r>
      <w:r w:rsidRPr="00564059">
        <w:rPr>
          <w:rFonts w:ascii="Traditional Arabic" w:hAnsi="Traditional Arabic" w:cs="Traditional Arabic"/>
          <w:sz w:val="34"/>
          <w:szCs w:val="34"/>
          <w:rtl/>
        </w:rPr>
        <w:t xml:space="preserve"> في سورة البقرة، فنستكمل -بإذن الله- شرحها وتفسيرها في هذا اللقاء.</w:t>
      </w:r>
    </w:p>
    <w:p w14:paraId="2B8652A7" w14:textId="45E81DEF"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قال تعالى: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وَإِذَا سَأَلَكَ عِبَادِي عَنِّي فَإِنِّي قَرِيبٌ أُجِيبُ دَعْوَةَ الدَّاعِ إِذَا دَعَانِ فَلْيَسْتَجِيبُوا لِي وَلْيُؤْمِنُوا بِي لَعَلَّهُمْ يَرْشُدُونَ (186)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w:t>
      </w:r>
    </w:p>
    <w:p w14:paraId="5B1DA93B"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الحمدُ لله ربِّ العالمين، وصلَّى الله وسلَّم على نبيِّنا محمدٍ وعلى آله وصحبه، ومَن اهتدى بهديه واتَّبعَ سنَّته إلى يوم الدين.</w:t>
      </w:r>
    </w:p>
    <w:p w14:paraId="1BF23119" w14:textId="20A1EA80"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كنَّا قد تكلمنا عن أبرز المعاني والأحكام والفوائد المستنبطة من الثلاث آيات الأُوَل من آيات </w:t>
      </w:r>
      <w:r w:rsidR="0014444F">
        <w:rPr>
          <w:rFonts w:ascii="Traditional Arabic" w:hAnsi="Traditional Arabic" w:cs="Traditional Arabic"/>
          <w:sz w:val="34"/>
          <w:szCs w:val="34"/>
          <w:rtl/>
        </w:rPr>
        <w:t>الصِّيام</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وهي قوله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 xml:space="preserve">يَاأَيُّهَا الَّذِينَ آمَنُوا كُتِبَ عَلَيْكُمُ الصِّيَامُ كَمَا كُتِبَ عَلَى الَّذِينَ مِنْ قَبْلِكُمْ لَعَلَّكُمْ تَتَّقُونَ (183) أَيَّامًا مَعْدُودَاتٍ فَمَنْ كَانَ مِنْكُمْ مَرِيضًا أَوْ عَلَى سَفَرٍ فَعِدَّةٌ مِنْ أَيَّامٍ أُخَرَ وَعَلَى الَّذِينَ يُطِيقُونَهُ فِدْيَةٌ طَعَامُ مِسْكِينٍ فَمَنْ تَطَوَّعَ خَيْرًا فَهُوَ خَيْرٌ لَهُ وَأَنْ تَصُومُوا خَيْرٌ لَكُمْ إِنْ كُنْتُمْ تَعْلَمُونَ (184) شَهْرُ رَمَضَانَ الَّذِي أُنْزِلَ فِيهِ الْقُرْآنُ </w:t>
      </w:r>
      <w:r w:rsidRPr="004373A0">
        <w:rPr>
          <w:rFonts w:ascii="Traditional Arabic" w:hAnsi="Traditional Arabic" w:cs="Traditional Arabic"/>
          <w:color w:val="FF0000"/>
          <w:sz w:val="34"/>
          <w:szCs w:val="34"/>
          <w:rtl/>
        </w:rPr>
        <w:lastRenderedPageBreak/>
        <w:t>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w:t>
      </w:r>
      <w:r w:rsidR="004373A0" w:rsidRPr="004373A0">
        <w:rPr>
          <w:rFonts w:ascii="Traditional Arabic" w:hAnsi="Traditional Arabic" w:cs="Traditional Arabic"/>
          <w:color w:val="FF0000"/>
          <w:sz w:val="34"/>
          <w:szCs w:val="34"/>
          <w:rtl/>
        </w:rPr>
        <w:t>﴾</w:t>
      </w:r>
      <w:r w:rsidRPr="00564059">
        <w:rPr>
          <w:rFonts w:ascii="Traditional Arabic" w:hAnsi="Traditional Arabic" w:cs="Traditional Arabic"/>
          <w:sz w:val="34"/>
          <w:szCs w:val="34"/>
          <w:rtl/>
        </w:rPr>
        <w:t>.</w:t>
      </w:r>
    </w:p>
    <w:p w14:paraId="35525ECE" w14:textId="4102B5B4" w:rsidR="00564059" w:rsidRDefault="00564059" w:rsidP="0006248D">
      <w:pPr>
        <w:spacing w:before="120" w:after="0" w:line="240" w:lineRule="auto"/>
        <w:ind w:firstLine="397"/>
        <w:jc w:val="both"/>
        <w:rPr>
          <w:rFonts w:ascii="Traditional Arabic" w:hAnsi="Traditional Arabic" w:cs="Traditional Arabic"/>
          <w:sz w:val="34"/>
          <w:szCs w:val="34"/>
        </w:rPr>
      </w:pPr>
      <w:r w:rsidRPr="00564059">
        <w:rPr>
          <w:rFonts w:ascii="Traditional Arabic" w:hAnsi="Traditional Arabic" w:cs="Traditional Arabic"/>
          <w:sz w:val="34"/>
          <w:szCs w:val="34"/>
          <w:rtl/>
        </w:rPr>
        <w:t>وتكل</w:t>
      </w:r>
      <w:r w:rsidR="0014444F">
        <w:rPr>
          <w:rFonts w:ascii="Traditional Arabic" w:hAnsi="Traditional Arabic" w:cs="Traditional Arabic" w:hint="cs"/>
          <w:sz w:val="34"/>
          <w:szCs w:val="34"/>
          <w:rtl/>
        </w:rPr>
        <w:t>َّ</w:t>
      </w:r>
      <w:r w:rsidRPr="00564059">
        <w:rPr>
          <w:rFonts w:ascii="Traditional Arabic" w:hAnsi="Traditional Arabic" w:cs="Traditional Arabic"/>
          <w:sz w:val="34"/>
          <w:szCs w:val="34"/>
          <w:rtl/>
        </w:rPr>
        <w:t>منا عن هذه الآيات الثلاث في الحلقة السابقة، وفي هذه الحلقة نستكمل الحديث عن بقيَّة آيات الص</w:t>
      </w:r>
      <w:r w:rsidR="0014444F">
        <w:rPr>
          <w:rFonts w:ascii="Traditional Arabic" w:hAnsi="Traditional Arabic" w:cs="Traditional Arabic" w:hint="cs"/>
          <w:sz w:val="34"/>
          <w:szCs w:val="34"/>
          <w:rtl/>
        </w:rPr>
        <w:t>ِّ</w:t>
      </w:r>
      <w:r w:rsidRPr="00564059">
        <w:rPr>
          <w:rFonts w:ascii="Traditional Arabic" w:hAnsi="Traditional Arabic" w:cs="Traditional Arabic"/>
          <w:sz w:val="34"/>
          <w:szCs w:val="34"/>
          <w:rtl/>
        </w:rPr>
        <w:t>يام.</w:t>
      </w:r>
    </w:p>
    <w:p w14:paraId="340BCCB1" w14:textId="6907CAEF"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قال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وَإِذَا سَأَلَكَ عِبَادِي عَنِّي فَإِنِّي قَرِيبٌ أُجِيبُ دَعْوَةَ الدَّاعِ إِذَا دَعَانِ فَلْيَسْتَجِيبُوا لِي وَلْيُؤْمِنُوا بِي لَعَلَّهُمْ يَرْشُدُونَ</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sz w:val="34"/>
          <w:szCs w:val="34"/>
          <w:rtl/>
        </w:rPr>
        <w:t>.</w:t>
      </w:r>
    </w:p>
    <w:p w14:paraId="43B8838F" w14:textId="08AC89F4"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هذه الآية في الدُّعاء، وقد وقعت بينَ آيات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فالآية التي قبلها هي قول الله تعالى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شَهْرُ رَمَضَانَ الَّذِي أُنْزِلَ فِيهِ الْقُرْآنُ</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والآية التي بعدها هي قوله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أُحِلَّ لَكُمْ لَيْلَةَ الصِّيَامِ الرَّفَثُ إِلَى نِسَائِكُمْ</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وهذا لابد أن يكون لحكمة</w:t>
      </w:r>
      <w:r w:rsidR="001A46A5"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لأن</w:t>
      </w:r>
      <w:r w:rsidR="001A46A5"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هذا القرآن جعله الله تعالى آيةً وم</w:t>
      </w:r>
      <w:r w:rsidR="001A46A5"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عجزة</w:t>
      </w:r>
      <w:r w:rsidR="001A46A5"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في كل شيء</w:t>
      </w:r>
      <w:r w:rsidR="001A46A5"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حتى في ترتيب الآيات، فوقوع آية الدعاء بينَ آيات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له مغزى وله معانٍ عظيمة، ومن أبرز هذه المعاني: أنَّ الدعاء في شهر رمضان حري بالإجابة، وأنه ينبغي للمسلم أن يستكثر من الدعاء في شهر رمضان، فكأنَّه يُقال: أنتَ أيُّها المسلم أكثر من الدعاء في شهر رمضان، فإنَّ الله قريب يُجيب دعوة الداعِ إذا دعاه، والدعاء في شهر رمضان -خاصَّة وقت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يكون حريًّا بالإجابة</w:t>
      </w:r>
      <w:r w:rsidR="00E6789C"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وكما جاء في الحديث الصَّحيح عن النبي -صَلَّى اللهُ عَلَيْهِ وَسَلَّمَ- </w:t>
      </w:r>
      <w:r w:rsidR="004373A0" w:rsidRPr="00430042">
        <w:rPr>
          <w:rFonts w:ascii="Traditional Arabic" w:hAnsi="Traditional Arabic" w:cs="Traditional Arabic"/>
          <w:color w:val="008000"/>
          <w:sz w:val="34"/>
          <w:szCs w:val="34"/>
          <w:rtl/>
        </w:rPr>
        <w:t>«</w:t>
      </w:r>
      <w:r w:rsidR="001A46A5" w:rsidRPr="00430042">
        <w:rPr>
          <w:rFonts w:ascii="Traditional Arabic" w:hAnsi="Traditional Arabic" w:cs="Traditional Arabic"/>
          <w:color w:val="008000"/>
          <w:sz w:val="34"/>
          <w:szCs w:val="34"/>
          <w:rtl/>
        </w:rPr>
        <w:t>إِنَّ لِلصَّائِمِ عِنْدَ فِطْرِهِ لَدَعْوَةً مَا تُرَدُّ</w:t>
      </w:r>
      <w:r w:rsidR="004373A0" w:rsidRPr="00430042">
        <w:rPr>
          <w:rFonts w:ascii="Traditional Arabic" w:hAnsi="Traditional Arabic" w:cs="Traditional Arabic"/>
          <w:color w:val="008000"/>
          <w:sz w:val="34"/>
          <w:szCs w:val="34"/>
          <w:rtl/>
        </w:rPr>
        <w:t>»</w:t>
      </w:r>
      <w:r w:rsidR="001A46A5" w:rsidRPr="00430042">
        <w:rPr>
          <w:rStyle w:val="FootnoteReference"/>
          <w:rFonts w:ascii="Traditional Arabic" w:hAnsi="Traditional Arabic" w:cs="Traditional Arabic"/>
          <w:color w:val="008000"/>
          <w:sz w:val="34"/>
          <w:szCs w:val="34"/>
          <w:rtl/>
        </w:rPr>
        <w:footnoteReference w:id="1"/>
      </w:r>
      <w:r w:rsidRPr="00430042">
        <w:rPr>
          <w:rFonts w:ascii="Traditional Arabic" w:hAnsi="Traditional Arabic" w:cs="Traditional Arabic"/>
          <w:sz w:val="34"/>
          <w:szCs w:val="34"/>
          <w:rtl/>
        </w:rPr>
        <w:t>، فهذا هو المغزى، و</w:t>
      </w:r>
      <w:r w:rsidR="001A46A5" w:rsidRPr="00430042">
        <w:rPr>
          <w:rFonts w:ascii="Traditional Arabic" w:hAnsi="Traditional Arabic" w:cs="Traditional Arabic" w:hint="cs"/>
          <w:sz w:val="34"/>
          <w:szCs w:val="34"/>
          <w:rtl/>
        </w:rPr>
        <w:t xml:space="preserve">هذا </w:t>
      </w:r>
      <w:r w:rsidRPr="00430042">
        <w:rPr>
          <w:rFonts w:ascii="Traditional Arabic" w:hAnsi="Traditional Arabic" w:cs="Traditional Arabic"/>
          <w:sz w:val="34"/>
          <w:szCs w:val="34"/>
          <w:rtl/>
        </w:rPr>
        <w:t xml:space="preserve">هو السبب الذي لأجله وقعت آيات الدعاء بين آيات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w:t>
      </w:r>
    </w:p>
    <w:p w14:paraId="189BD5F3"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وأيضًا في العشر الأواخر من رمضان يكون الدعاء حري بالإجابة، لأنَّ فيها ليلة القدر التي يكون فيها الدعاء مستجاب.</w:t>
      </w:r>
    </w:p>
    <w:p w14:paraId="2D6B8C51" w14:textId="1E712A3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فشهر رمضان من مواطن إجابة الدُّعاء، ولهذا ينبغي أن يستكثر المسلم من الدعاء في هذا الشهر، ولعل هذا هو السبب الذي لأجله وقعت آية الدعاء بين آيات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w:t>
      </w:r>
    </w:p>
    <w:p w14:paraId="11F2CC61" w14:textId="680A2481"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lastRenderedPageBreak/>
        <w:t>يقول ربنا سبحانه</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وَإِذَا سَأَلَكَ عِبَادِي عَنِّي فَإِنِّي قَرِيبٌ</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وهذا يدل على أن هناك سؤال قد وقع، وذلك أن النبي -صَلَّى اللهُ عَلَيْهِ وَسَلَّمَ- أتاه رجل</w:t>
      </w:r>
      <w:r w:rsidR="001A46A5"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فقال يا رسول الله أقريبٌ ربُّنا فنناجيه، أم بعيدٌ فنناديه؛ فنزلت الآية</w:t>
      </w:r>
      <w:r w:rsidR="004373A0" w:rsidRPr="00430042">
        <w:rPr>
          <w:rFonts w:ascii="Traditional Arabic" w:hAnsi="Traditional Arabic" w:cs="Traditional Arabic"/>
          <w:sz w:val="34"/>
          <w:szCs w:val="34"/>
          <w:rtl/>
        </w:rPr>
        <w:t xml:space="preserve">: </w:t>
      </w:r>
      <w:bookmarkStart w:id="0" w:name="_Hlk56261955"/>
      <w:r w:rsidR="00944CE2"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وَإِذَا سَأَلَكَ عِبَادِي عَنِّي فَإِنِّي قَرِيبٌ</w:t>
      </w:r>
      <w:r w:rsidR="004373A0" w:rsidRPr="00430042">
        <w:rPr>
          <w:rFonts w:ascii="Traditional Arabic" w:hAnsi="Traditional Arabic" w:cs="Traditional Arabic"/>
          <w:color w:val="FF0000"/>
          <w:sz w:val="34"/>
          <w:szCs w:val="34"/>
          <w:rtl/>
        </w:rPr>
        <w:t>﴾</w:t>
      </w:r>
      <w:bookmarkEnd w:id="0"/>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فكان الجواب أنَّ الله قريب.</w:t>
      </w:r>
    </w:p>
    <w:p w14:paraId="2A976D9F" w14:textId="6827574E"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والمقصود بالقرب هنا</w:t>
      </w:r>
      <w:r w:rsidRPr="00430042">
        <w:rPr>
          <w:rFonts w:ascii="Traditional Arabic" w:hAnsi="Traditional Arabic" w:cs="Traditional Arabic"/>
          <w:sz w:val="34"/>
          <w:szCs w:val="34"/>
          <w:rtl/>
        </w:rPr>
        <w:t>: القرب الحقيقي على الوصف اللائق بالله -عَزَّ وَجلَّ- لأن جميع صفات الله -سبحانه- الأصل أنَّها تُحمَل على حقيقتها ولا تُؤوَّل، وهذا هو م</w:t>
      </w:r>
      <w:r w:rsidR="001A46A5"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عتقد السَّلف وأهل السُّنَّة والجماعة، كصفة السَّمع والبصر واليد والرَّحمة، وجميع صفات الله -سبحانه وتعالى- فمعتقد الصحابة والتابعين والسلف الصَّالح وأهل السنة والجماعة أنَّ صفات الله -سبحانه- على حقيقتها، لكنها على الوصف اللائق بالله سبحانه، ليست كصفات المخلوقين، فمسع الله ليس كسمع المخلوقين، وبصر الله ليس كبصر المخلوقين، ورحمة الله ليست كرحمة المخلوقين.</w:t>
      </w:r>
    </w:p>
    <w:p w14:paraId="0E553213" w14:textId="2561DC66"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وهكذا نقول في قرب الله -سبحانه وتعالى-</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وهناك من السلف مَن قال: إن المقصود بالقرب قرب الإجابة.</w:t>
      </w:r>
    </w:p>
    <w:p w14:paraId="756EB70D"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والأقرب -والله أعلم- أن يُقال: إنَّه قُربٌ حقيقي على الوجه اللائق بالله -سبحانه وتعالى- مع علوه علوَّ ذات، فالسَّلف يُثبتون لله -عَزَّ وَجلَّ- العلو بجميع أنواعه -علو الذَّات، وعلو القهر، وعلو القدر- وقد دلَّ لهذا أدلَّة كثيرة ليس هذا المقام مقام الحديث عنها، فالأدلة من الكتاب والسنة وإجماع الصحابة وكذلك من الفطرة والعقل على إثبات صفة العلو لله -سبحانه وتعالى.</w:t>
      </w:r>
    </w:p>
    <w:p w14:paraId="337157BF" w14:textId="08784C54"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وعلى هذا نقول: إنَّ قربه هنا هو قربٌ حقيقيٌّ مع إثبات صفة علو الذات لله -سبحانه وتعالى.</w:t>
      </w:r>
    </w:p>
    <w:p w14:paraId="1E401521" w14:textId="6CE79D66"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والله -سبحانه</w:t>
      </w:r>
      <w:r w:rsidR="008642D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لَيْسَ كَمِثْلِهِ شَيْءٌ وَهُوَ السَّمِيعُ الْبَصِيرُ</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[الشورى</w:t>
      </w:r>
      <w:r w:rsidR="004373A0">
        <w:rPr>
          <w:rFonts w:ascii="Traditional Arabic" w:hAnsi="Traditional Arabic" w:cs="Traditional Arabic"/>
          <w:rtl/>
        </w:rPr>
        <w:t xml:space="preserve">: </w:t>
      </w:r>
      <w:r w:rsidRPr="004373A0">
        <w:rPr>
          <w:rFonts w:ascii="Traditional Arabic" w:hAnsi="Traditional Arabic" w:cs="Traditional Arabic"/>
          <w:rtl/>
        </w:rPr>
        <w:t>11]</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ولا ي</w:t>
      </w:r>
      <w:r w:rsidR="001A46A5">
        <w:rPr>
          <w:rFonts w:ascii="Traditional Arabic" w:hAnsi="Traditional Arabic" w:cs="Traditional Arabic" w:hint="cs"/>
          <w:sz w:val="34"/>
          <w:szCs w:val="34"/>
          <w:rtl/>
        </w:rPr>
        <w:t>ُ</w:t>
      </w:r>
      <w:r w:rsidRPr="00564059">
        <w:rPr>
          <w:rFonts w:ascii="Traditional Arabic" w:hAnsi="Traditional Arabic" w:cs="Traditional Arabic"/>
          <w:sz w:val="34"/>
          <w:szCs w:val="34"/>
          <w:rtl/>
        </w:rPr>
        <w:t>شبهه شيءٌ من خلقه.</w:t>
      </w:r>
    </w:p>
    <w:p w14:paraId="1B774531" w14:textId="3662190A" w:rsidR="00564059" w:rsidRPr="0011048A" w:rsidRDefault="00564059" w:rsidP="0006248D">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t>وتأمل قوله تعالى</w:t>
      </w:r>
      <w:r w:rsidR="00BA2EDA" w:rsidRPr="0011048A">
        <w:rPr>
          <w:rFonts w:ascii="Traditional Arabic" w:hAnsi="Traditional Arabic" w:cs="Traditional Arabic"/>
          <w:sz w:val="34"/>
          <w:szCs w:val="34"/>
          <w:rtl/>
        </w:rPr>
        <w:t xml:space="preserve">: </w:t>
      </w:r>
      <w:r w:rsidR="00BA2EDA" w:rsidRPr="0011048A">
        <w:rPr>
          <w:rFonts w:ascii="Traditional Arabic" w:hAnsi="Traditional Arabic" w:cs="Traditional Arabic"/>
          <w:color w:val="FF0000"/>
          <w:sz w:val="34"/>
          <w:szCs w:val="34"/>
          <w:rtl/>
        </w:rPr>
        <w:t>﴿</w:t>
      </w:r>
      <w:r w:rsidR="00525074" w:rsidRPr="0011048A">
        <w:rPr>
          <w:rFonts w:ascii="Traditional Arabic" w:hAnsi="Traditional Arabic" w:cs="Traditional Arabic"/>
          <w:color w:val="FF0000"/>
          <w:sz w:val="34"/>
          <w:szCs w:val="34"/>
          <w:rtl/>
        </w:rPr>
        <w:t>لَيْسَ كَمِثْلِهِ شَيْءٌ</w:t>
      </w:r>
      <w:r w:rsidR="00944CE2" w:rsidRPr="0011048A">
        <w:rPr>
          <w:rFonts w:ascii="Traditional Arabic" w:hAnsi="Traditional Arabic" w:cs="Traditional Arabic"/>
          <w:color w:val="FF0000"/>
          <w:sz w:val="34"/>
          <w:szCs w:val="34"/>
          <w:rtl/>
        </w:rPr>
        <w:t>﴾</w:t>
      </w:r>
      <w:r w:rsidR="004373A0" w:rsidRPr="0011048A">
        <w:rPr>
          <w:rFonts w:ascii="Traditional Arabic" w:hAnsi="Traditional Arabic" w:cs="Traditional Arabic"/>
          <w:sz w:val="34"/>
          <w:szCs w:val="34"/>
          <w:rtl/>
        </w:rPr>
        <w:t>،</w:t>
      </w:r>
      <w:r w:rsidRPr="0011048A">
        <w:rPr>
          <w:rFonts w:ascii="Traditional Arabic" w:hAnsi="Traditional Arabic" w:cs="Traditional Arabic"/>
          <w:sz w:val="34"/>
          <w:szCs w:val="34"/>
          <w:rtl/>
        </w:rPr>
        <w:t xml:space="preserve"> وأقوى التَّشبيه أن تُحذَف الأدوات، كأن تقول: فلان أسد؛ فهذا أقوى ما يكون من التَّشبيه.</w:t>
      </w:r>
    </w:p>
    <w:p w14:paraId="49A6371A" w14:textId="77777777" w:rsidR="00564059" w:rsidRPr="0011048A" w:rsidRDefault="00564059" w:rsidP="0006248D">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t>وأضعف منه: عندما يُؤتى بأداة واحدة، كأن تقول: فلان كالأسد.</w:t>
      </w:r>
    </w:p>
    <w:p w14:paraId="089CB32B" w14:textId="49E28C23" w:rsidR="00564059" w:rsidRDefault="00564059" w:rsidP="0006248D">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t>فهنا وقوله تعالى</w:t>
      </w:r>
      <w:r w:rsidR="00BA2EDA" w:rsidRPr="0011048A">
        <w:rPr>
          <w:rFonts w:ascii="Traditional Arabic" w:hAnsi="Traditional Arabic" w:cs="Traditional Arabic"/>
          <w:sz w:val="34"/>
          <w:szCs w:val="34"/>
          <w:rtl/>
        </w:rPr>
        <w:t xml:space="preserve">: </w:t>
      </w:r>
      <w:r w:rsidR="00BA2EDA" w:rsidRPr="0011048A">
        <w:rPr>
          <w:rFonts w:ascii="Traditional Arabic" w:hAnsi="Traditional Arabic" w:cs="Traditional Arabic"/>
          <w:color w:val="FF0000"/>
          <w:sz w:val="34"/>
          <w:szCs w:val="34"/>
          <w:rtl/>
        </w:rPr>
        <w:t>﴿</w:t>
      </w:r>
      <w:r w:rsidR="00525074" w:rsidRPr="0011048A">
        <w:rPr>
          <w:rFonts w:ascii="Traditional Arabic" w:hAnsi="Traditional Arabic" w:cs="Traditional Arabic"/>
          <w:color w:val="FF0000"/>
          <w:sz w:val="34"/>
          <w:szCs w:val="34"/>
          <w:rtl/>
        </w:rPr>
        <w:t>لَيْسَ كَمِثْلِهِ شَيْءٌ</w:t>
      </w:r>
      <w:r w:rsidR="00944CE2" w:rsidRPr="0011048A">
        <w:rPr>
          <w:rFonts w:ascii="Traditional Arabic" w:hAnsi="Traditional Arabic" w:cs="Traditional Arabic"/>
          <w:color w:val="FF0000"/>
          <w:sz w:val="34"/>
          <w:szCs w:val="34"/>
          <w:rtl/>
        </w:rPr>
        <w:t>﴾</w:t>
      </w:r>
      <w:r w:rsidR="004373A0" w:rsidRPr="0011048A">
        <w:rPr>
          <w:rFonts w:ascii="Traditional Arabic" w:hAnsi="Traditional Arabic" w:cs="Traditional Arabic"/>
          <w:sz w:val="34"/>
          <w:szCs w:val="34"/>
          <w:rtl/>
        </w:rPr>
        <w:t xml:space="preserve"> </w:t>
      </w:r>
      <w:r w:rsidRPr="0011048A">
        <w:rPr>
          <w:rFonts w:ascii="Traditional Arabic" w:hAnsi="Traditional Arabic" w:cs="Traditional Arabic"/>
          <w:sz w:val="34"/>
          <w:szCs w:val="34"/>
          <w:rtl/>
        </w:rPr>
        <w:t>أتي بالكاف والمثل مع النفي، والمعنى: ليس كمثله شيء ولو من وجه بعيد -جلَّ وعلا.</w:t>
      </w:r>
    </w:p>
    <w:p w14:paraId="7E924079" w14:textId="2FF177CC"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عرفنا إذًا سبب نزول الآية أنَّ بعض الناس سألوا النبي -صَلَّى اللهُ عَلَيْهِ وَسَلَّمَ- أقريب ربنا فنناديه، فأنزل الله -عَزَّ وَجلَّ- هذه الآية</w:t>
      </w:r>
      <w:r w:rsidR="00BA2EDA">
        <w:rPr>
          <w:rFonts w:ascii="Traditional Arabic" w:hAnsi="Traditional Arabic" w:cs="Traditional Arabic"/>
          <w:sz w:val="34"/>
          <w:szCs w:val="34"/>
          <w:rtl/>
        </w:rPr>
        <w:t xml:space="preserve">: </w:t>
      </w:r>
      <w:r w:rsidR="00BA2EDA" w:rsidRPr="001A46A5">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وَإِذَا سَأَلَكَ عِبَادِي عَنِّي فَإِنِّي قَرِيبٌ أُجِيبُ دَعْوَةَ الدَّاعِ إِذَا دَعَانِ</w:t>
      </w:r>
      <w:r w:rsidR="004373A0" w:rsidRPr="004373A0">
        <w:rPr>
          <w:rFonts w:ascii="Traditional Arabic" w:hAnsi="Traditional Arabic" w:cs="Traditional Arabic"/>
          <w:color w:val="FF0000"/>
          <w:sz w:val="34"/>
          <w:szCs w:val="34"/>
          <w:rtl/>
        </w:rPr>
        <w:t>﴾</w:t>
      </w:r>
      <w:r w:rsidRPr="00564059">
        <w:rPr>
          <w:rFonts w:ascii="Traditional Arabic" w:hAnsi="Traditional Arabic" w:cs="Traditional Arabic"/>
          <w:sz w:val="34"/>
          <w:szCs w:val="34"/>
          <w:rtl/>
        </w:rPr>
        <w:t>.</w:t>
      </w:r>
    </w:p>
    <w:p w14:paraId="4BC06994" w14:textId="0C8E4B11"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lastRenderedPageBreak/>
        <w:t>قال تعالى</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فَلْيَسْتَجِيبُوا لِي</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أي: يستجيبوا لفعل الطاعات، وليستج</w:t>
      </w:r>
      <w:r w:rsidR="00E6789C">
        <w:rPr>
          <w:rFonts w:ascii="Traditional Arabic" w:hAnsi="Traditional Arabic" w:cs="Traditional Arabic" w:hint="cs"/>
          <w:sz w:val="34"/>
          <w:szCs w:val="34"/>
          <w:rtl/>
        </w:rPr>
        <w:t>ي</w:t>
      </w:r>
      <w:r w:rsidRPr="00564059">
        <w:rPr>
          <w:rFonts w:ascii="Traditional Arabic" w:hAnsi="Traditional Arabic" w:cs="Traditional Arabic"/>
          <w:sz w:val="34"/>
          <w:szCs w:val="34"/>
          <w:rtl/>
        </w:rPr>
        <w:t>بوا لي إذ</w:t>
      </w:r>
      <w:r w:rsidR="001A46A5">
        <w:rPr>
          <w:rFonts w:ascii="Traditional Arabic" w:hAnsi="Traditional Arabic" w:cs="Traditional Arabic" w:hint="cs"/>
          <w:sz w:val="34"/>
          <w:szCs w:val="34"/>
          <w:rtl/>
        </w:rPr>
        <w:t>ا</w:t>
      </w:r>
      <w:r w:rsidRPr="00564059">
        <w:rPr>
          <w:rFonts w:ascii="Traditional Arabic" w:hAnsi="Traditional Arabic" w:cs="Traditional Arabic"/>
          <w:sz w:val="34"/>
          <w:szCs w:val="34"/>
          <w:rtl/>
        </w:rPr>
        <w:t xml:space="preserve"> دعوتهم.</w:t>
      </w:r>
    </w:p>
    <w:p w14:paraId="2F9F23EA" w14:textId="23623066"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bookmarkStart w:id="1" w:name="_Hlk56262553"/>
      <w:r w:rsidRPr="00564059">
        <w:rPr>
          <w:rFonts w:ascii="Traditional Arabic" w:hAnsi="Traditional Arabic" w:cs="Traditional Arabic"/>
          <w:sz w:val="34"/>
          <w:szCs w:val="34"/>
          <w:rtl/>
        </w:rPr>
        <w:t>قال</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وَلْيُؤْمِنُوا بِي</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أي: ليؤمنوا بجميع ما أمر الله بالإيمان به، ومن ذلك الإيمان بأن الله قادرٌ على إجابة الدُّعاء.</w:t>
      </w:r>
    </w:p>
    <w:bookmarkEnd w:id="1"/>
    <w:p w14:paraId="073196FC" w14:textId="34ADE760"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لَعَلَّهُمْ يَرْشُدُونَ</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أي: لعلهم أن يصيبوا الحق.</w:t>
      </w:r>
    </w:p>
    <w:p w14:paraId="147A0642"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يُستفاد من الآية فوائد:</w:t>
      </w:r>
    </w:p>
    <w:p w14:paraId="284EDB1C" w14:textId="655CF769"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83665F">
        <w:rPr>
          <w:rFonts w:ascii="Traditional Arabic" w:hAnsi="Traditional Arabic" w:cs="Traditional Arabic"/>
          <w:b/>
          <w:bCs/>
          <w:sz w:val="34"/>
          <w:szCs w:val="34"/>
          <w:rtl/>
        </w:rPr>
        <w:t>أولًا</w:t>
      </w:r>
      <w:r w:rsidRPr="00564059">
        <w:rPr>
          <w:rFonts w:ascii="Traditional Arabic" w:hAnsi="Traditional Arabic" w:cs="Traditional Arabic"/>
          <w:sz w:val="34"/>
          <w:szCs w:val="34"/>
          <w:rtl/>
        </w:rPr>
        <w:t>: فضل الدعاء، فإنَّ الله -عَزَّ وَجلَّ- أمرَ به، والدعاء من أسباب تحقيق الأمنيات للإنسان في الدنيا والآخرة</w:t>
      </w:r>
      <w:r w:rsidR="0083665F">
        <w:rPr>
          <w:rFonts w:ascii="Traditional Arabic" w:hAnsi="Traditional Arabic" w:cs="Traditional Arabic" w:hint="cs"/>
          <w:sz w:val="34"/>
          <w:szCs w:val="34"/>
          <w:rtl/>
        </w:rPr>
        <w:t>؛</w:t>
      </w:r>
      <w:r w:rsidRPr="00564059">
        <w:rPr>
          <w:rFonts w:ascii="Traditional Arabic" w:hAnsi="Traditional Arabic" w:cs="Traditional Arabic"/>
          <w:sz w:val="34"/>
          <w:szCs w:val="34"/>
          <w:rtl/>
        </w:rPr>
        <w:t xml:space="preserve"> لأن الله على كل شيءٍ قدير، فأنت تدعو ربًّا عظيمًا بيده خزائن السم</w:t>
      </w:r>
      <w:r w:rsidR="0083665F">
        <w:rPr>
          <w:rFonts w:ascii="Traditional Arabic" w:hAnsi="Traditional Arabic" w:cs="Traditional Arabic" w:hint="cs"/>
          <w:sz w:val="34"/>
          <w:szCs w:val="34"/>
          <w:rtl/>
        </w:rPr>
        <w:t>ا</w:t>
      </w:r>
      <w:r w:rsidRPr="00564059">
        <w:rPr>
          <w:rFonts w:ascii="Traditional Arabic" w:hAnsi="Traditional Arabic" w:cs="Traditional Arabic"/>
          <w:sz w:val="34"/>
          <w:szCs w:val="34"/>
          <w:rtl/>
        </w:rPr>
        <w:t>وات والأرض، 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إِنَّمَا أَمْرُهُ إِذَا أَرَادَ شَيْئًا أَنْ يَقُولَ لَهُ كُنْ فَيَكُونُ</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[يس</w:t>
      </w:r>
      <w:r w:rsidR="004373A0">
        <w:rPr>
          <w:rFonts w:ascii="Traditional Arabic" w:hAnsi="Traditional Arabic" w:cs="Traditional Arabic"/>
          <w:rtl/>
        </w:rPr>
        <w:t xml:space="preserve">: </w:t>
      </w:r>
      <w:r w:rsidRPr="004373A0">
        <w:rPr>
          <w:rFonts w:ascii="Traditional Arabic" w:hAnsi="Traditional Arabic" w:cs="Traditional Arabic"/>
          <w:rtl/>
        </w:rPr>
        <w:t>82]</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وقال</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وَمَا أَمْرُنَا إِلَّا وَاحِدَةٌ كَلَمْحٍ بِالْبَصَرِ</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[القمر</w:t>
      </w:r>
      <w:r w:rsidR="004373A0">
        <w:rPr>
          <w:rFonts w:ascii="Traditional Arabic" w:hAnsi="Traditional Arabic" w:cs="Traditional Arabic"/>
          <w:rtl/>
        </w:rPr>
        <w:t xml:space="preserve">: </w:t>
      </w:r>
      <w:r w:rsidRPr="004373A0">
        <w:rPr>
          <w:rFonts w:ascii="Traditional Arabic" w:hAnsi="Traditional Arabic" w:cs="Traditional Arabic"/>
          <w:rtl/>
        </w:rPr>
        <w:t>50]</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فأمر الله -عَزَّ وَجلَّ- مجرد أن يقول له: كن؛ فيكون كلمحٍ بالبصر، وإذا هو كائنٌ.</w:t>
      </w:r>
    </w:p>
    <w:p w14:paraId="74387F6F" w14:textId="2125E568" w:rsidR="00564059" w:rsidRPr="0083665F" w:rsidRDefault="00564059" w:rsidP="0083665F">
      <w:pPr>
        <w:spacing w:before="120" w:after="0" w:line="240" w:lineRule="auto"/>
        <w:ind w:firstLine="397"/>
        <w:jc w:val="both"/>
        <w:rPr>
          <w:rFonts w:ascii="Traditional Arabic" w:hAnsi="Traditional Arabic" w:cs="Traditional Arabic"/>
          <w:color w:val="008000"/>
          <w:sz w:val="34"/>
          <w:szCs w:val="34"/>
          <w:rtl/>
        </w:rPr>
      </w:pPr>
      <w:bookmarkStart w:id="2" w:name="_Hlk56262690"/>
      <w:r w:rsidRPr="00564059">
        <w:rPr>
          <w:rFonts w:ascii="Traditional Arabic" w:hAnsi="Traditional Arabic" w:cs="Traditional Arabic"/>
          <w:sz w:val="34"/>
          <w:szCs w:val="34"/>
          <w:rtl/>
        </w:rPr>
        <w:t>فالدُّعاء من أسباب تحقيق ما يتمنَّاه الإنسان وما يرجوه، ولذلك ينبغي أن يحرص المسلم على الدُّعاء، والله -عَزَّ وَجلَّ- يُحب من عبده أن يدعوه وأن يسأله</w:t>
      </w:r>
      <w:bookmarkEnd w:id="2"/>
      <w:r w:rsidRPr="00564059">
        <w:rPr>
          <w:rFonts w:ascii="Traditional Arabic" w:hAnsi="Traditional Arabic" w:cs="Traditional Arabic"/>
          <w:sz w:val="34"/>
          <w:szCs w:val="34"/>
          <w:rtl/>
        </w:rPr>
        <w:t xml:space="preserve">، وكما جاء في الحديث الصحيح عند مسلم: </w:t>
      </w:r>
      <w:r w:rsidR="004373A0" w:rsidRPr="004373A0">
        <w:rPr>
          <w:rFonts w:ascii="Traditional Arabic" w:hAnsi="Traditional Arabic" w:cs="Traditional Arabic"/>
          <w:color w:val="008000"/>
          <w:sz w:val="34"/>
          <w:szCs w:val="34"/>
          <w:rtl/>
        </w:rPr>
        <w:t>«</w:t>
      </w:r>
      <w:r w:rsidR="0083665F" w:rsidRPr="0083665F">
        <w:rPr>
          <w:rFonts w:ascii="Traditional Arabic" w:hAnsi="Traditional Arabic" w:cs="Traditional Arabic"/>
          <w:color w:val="008000"/>
          <w:sz w:val="34"/>
          <w:szCs w:val="34"/>
          <w:rtl/>
        </w:rPr>
        <w:t>يَنْزِلُ رَبُّنَا كُلَّ لَيْلَةٍ إِلَى السَّمَاءِ الدُّنْيَا حِينَ يَبْقَى ثُلُثُ اللَّيْلِ الآخِرُ</w:t>
      </w:r>
      <w:r w:rsidR="0083665F">
        <w:rPr>
          <w:rFonts w:ascii="Traditional Arabic" w:hAnsi="Traditional Arabic" w:cs="Traditional Arabic" w:hint="cs"/>
          <w:color w:val="008000"/>
          <w:sz w:val="34"/>
          <w:szCs w:val="34"/>
          <w:rtl/>
        </w:rPr>
        <w:t>،</w:t>
      </w:r>
      <w:r w:rsidR="0083665F" w:rsidRPr="0083665F">
        <w:rPr>
          <w:rFonts w:ascii="Traditional Arabic" w:hAnsi="Traditional Arabic" w:cs="Traditional Arabic"/>
          <w:color w:val="008000"/>
          <w:sz w:val="34"/>
          <w:szCs w:val="34"/>
          <w:rtl/>
        </w:rPr>
        <w:t xml:space="preserve"> يَقُولُ</w:t>
      </w:r>
      <w:r w:rsidR="0083665F">
        <w:rPr>
          <w:rFonts w:ascii="Traditional Arabic" w:hAnsi="Traditional Arabic" w:cs="Traditional Arabic" w:hint="cs"/>
          <w:color w:val="008000"/>
          <w:sz w:val="34"/>
          <w:szCs w:val="34"/>
          <w:rtl/>
        </w:rPr>
        <w:t>:</w:t>
      </w:r>
      <w:r w:rsidR="0083665F" w:rsidRPr="0083665F">
        <w:rPr>
          <w:rFonts w:ascii="Traditional Arabic" w:hAnsi="Traditional Arabic" w:cs="Traditional Arabic"/>
          <w:color w:val="008000"/>
          <w:sz w:val="34"/>
          <w:szCs w:val="34"/>
          <w:rtl/>
        </w:rPr>
        <w:t xml:space="preserve"> مَنْ يَدْعُونِي فَأَسْتَجِيبَ لَهُ</w:t>
      </w:r>
      <w:r w:rsidR="0083665F">
        <w:rPr>
          <w:rFonts w:ascii="Traditional Arabic" w:hAnsi="Traditional Arabic" w:cs="Traditional Arabic" w:hint="cs"/>
          <w:color w:val="008000"/>
          <w:sz w:val="34"/>
          <w:szCs w:val="34"/>
          <w:rtl/>
        </w:rPr>
        <w:t>؟</w:t>
      </w:r>
      <w:r w:rsidR="0083665F" w:rsidRPr="0083665F">
        <w:rPr>
          <w:rFonts w:ascii="Traditional Arabic" w:hAnsi="Traditional Arabic" w:cs="Traditional Arabic"/>
          <w:color w:val="008000"/>
          <w:sz w:val="34"/>
          <w:szCs w:val="34"/>
          <w:rtl/>
        </w:rPr>
        <w:t xml:space="preserve"> مَنْ يَسْأَلُنِي فَأُعْطِيَهُ</w:t>
      </w:r>
      <w:r w:rsidR="0083665F">
        <w:rPr>
          <w:rFonts w:ascii="Traditional Arabic" w:hAnsi="Traditional Arabic" w:cs="Traditional Arabic" w:hint="cs"/>
          <w:color w:val="008000"/>
          <w:sz w:val="34"/>
          <w:szCs w:val="34"/>
          <w:rtl/>
        </w:rPr>
        <w:t>؟</w:t>
      </w:r>
      <w:r w:rsidR="0083665F" w:rsidRPr="0083665F">
        <w:rPr>
          <w:rFonts w:ascii="Traditional Arabic" w:hAnsi="Traditional Arabic" w:cs="Traditional Arabic"/>
          <w:color w:val="008000"/>
          <w:sz w:val="34"/>
          <w:szCs w:val="34"/>
          <w:rtl/>
        </w:rPr>
        <w:t xml:space="preserve"> مَنْ يَسْتَغْفِرُنِي فَأَغْفِرَ لَهُ</w:t>
      </w:r>
      <w:r w:rsidR="0083665F">
        <w:rPr>
          <w:rFonts w:ascii="Traditional Arabic" w:hAnsi="Traditional Arabic" w:cs="Traditional Arabic" w:hint="cs"/>
          <w:color w:val="008000"/>
          <w:sz w:val="34"/>
          <w:szCs w:val="34"/>
          <w:rtl/>
        </w:rPr>
        <w:t xml:space="preserve">؟ </w:t>
      </w:r>
      <w:r w:rsidRPr="004373A0">
        <w:rPr>
          <w:rFonts w:ascii="Traditional Arabic" w:hAnsi="Traditional Arabic" w:cs="Traditional Arabic"/>
          <w:color w:val="008000"/>
          <w:sz w:val="34"/>
          <w:szCs w:val="34"/>
          <w:rtl/>
        </w:rPr>
        <w:t>و</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ذ</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ل</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ك</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 xml:space="preserve"> ك</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ل</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 xml:space="preserve"> ل</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ي</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ل</w:t>
      </w:r>
      <w:r w:rsidR="0083665F">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ة</w:t>
      </w:r>
      <w:r w:rsidR="004373A0" w:rsidRPr="004373A0">
        <w:rPr>
          <w:rFonts w:ascii="Traditional Arabic" w:hAnsi="Traditional Arabic" w:cs="Traditional Arabic"/>
          <w:color w:val="008000"/>
          <w:sz w:val="34"/>
          <w:szCs w:val="34"/>
          <w:rtl/>
        </w:rPr>
        <w:t>»</w:t>
      </w:r>
      <w:r w:rsidR="0083665F">
        <w:rPr>
          <w:rStyle w:val="FootnoteReference"/>
          <w:rFonts w:ascii="Traditional Arabic" w:hAnsi="Traditional Arabic" w:cs="Traditional Arabic"/>
          <w:color w:val="008000"/>
          <w:sz w:val="34"/>
          <w:szCs w:val="34"/>
          <w:rtl/>
        </w:rPr>
        <w:footnoteReference w:id="2"/>
      </w:r>
      <w:r w:rsidRPr="00564059">
        <w:rPr>
          <w:rFonts w:ascii="Traditional Arabic" w:hAnsi="Traditional Arabic" w:cs="Traditional Arabic"/>
          <w:sz w:val="34"/>
          <w:szCs w:val="34"/>
          <w:rtl/>
        </w:rPr>
        <w:t>، فكل ليلة يُنادي الرب</w:t>
      </w:r>
      <w:r w:rsidR="008642D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-عَزَّ وَجلَّ- عباده بهذا النِّداء.</w:t>
      </w:r>
    </w:p>
    <w:p w14:paraId="367DC35B" w14:textId="41217F8D"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يقول الله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وَقَالَ رَبُّكُمُ ادْعُونِي أَسْتَجِبْ لَكُمْ إِنَّ الَّذِينَ يَسْتَكْبِرُونَ عَنْ عِبَادَتِي سَيَدْخُلُونَ جَهَنَّمَ دَاخِرِينَ</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[غافر</w:t>
      </w:r>
      <w:r w:rsidR="004373A0">
        <w:rPr>
          <w:rFonts w:ascii="Traditional Arabic" w:hAnsi="Traditional Arabic" w:cs="Traditional Arabic"/>
          <w:rtl/>
        </w:rPr>
        <w:t xml:space="preserve">: </w:t>
      </w:r>
      <w:r w:rsidRPr="004373A0">
        <w:rPr>
          <w:rFonts w:ascii="Traditional Arabic" w:hAnsi="Traditional Arabic" w:cs="Traditional Arabic"/>
          <w:rtl/>
        </w:rPr>
        <w:t>60]</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فهذه الآية تدل على فضل الدعاء، وأنه ينبغي أن يحرص عليه المسلم، وربَّ دعوة واحدة تستجاب للمسلم يكتب الله تعالى بسببها خيرًا عظيمًا، وربَّ دعوة واحدة يكتب الله تعالى بسببها خيري الدنيا والآخرة، فعلى المسلم أن يحرص على الدُّعاء، وأن يدعو الله تعالى كل يومٍ، فيدعو الله تعالى بخيري الدنيا والآخرة، وليحرص على الدعاء بالمأثور، ويتخيَّر من الدعاء ما أعجبه، فحوائجك كلها اطرحها بين يدي ربِّك سبحانه، فالله -سبحانه وتعالى- يُجيب دعوة الداعي. </w:t>
      </w:r>
    </w:p>
    <w:p w14:paraId="11BC419E" w14:textId="06C4AF9D"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lastRenderedPageBreak/>
        <w:t>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وَإِذَا سَأَلَكَ عِبَادِي عَنِّي فَإِنِّي قَرِيبٌ أُجِيبُ دَعْوَةَ الدَّاعِ إِذَا دَعَانِ</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وإذا نظرنا للواقع نجد أنَّ ليس كل مَن دعا استُجيب له، فكيف نوفِّق بين هذا وبينَ ما ذكر الله تعالى في قوله</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أُجِيبُ دَعْوَةَ الدَّاعِ إِذَا دَعَانِ</w:t>
      </w:r>
      <w:r w:rsidR="004373A0" w:rsidRPr="004373A0">
        <w:rPr>
          <w:rFonts w:ascii="Traditional Arabic" w:hAnsi="Traditional Arabic" w:cs="Traditional Arabic"/>
          <w:color w:val="FF0000"/>
          <w:sz w:val="34"/>
          <w:szCs w:val="34"/>
          <w:rtl/>
        </w:rPr>
        <w:t>﴾</w:t>
      </w:r>
      <w:r w:rsidRPr="00564059">
        <w:rPr>
          <w:rFonts w:ascii="Traditional Arabic" w:hAnsi="Traditional Arabic" w:cs="Traditional Arabic"/>
          <w:sz w:val="34"/>
          <w:szCs w:val="34"/>
          <w:rtl/>
        </w:rPr>
        <w:t>؟</w:t>
      </w:r>
    </w:p>
    <w:p w14:paraId="7E2E0FC7" w14:textId="653F92EC" w:rsidR="00564059" w:rsidRPr="0011048A" w:rsidRDefault="00564059" w:rsidP="0006248D">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t xml:space="preserve">{الحديث المذكور </w:t>
      </w:r>
      <w:r w:rsidR="004373A0" w:rsidRPr="0011048A">
        <w:rPr>
          <w:rFonts w:ascii="Traditional Arabic" w:hAnsi="Traditional Arabic" w:cs="Traditional Arabic"/>
          <w:color w:val="008000"/>
          <w:sz w:val="34"/>
          <w:szCs w:val="34"/>
          <w:rtl/>
        </w:rPr>
        <w:t>«</w:t>
      </w:r>
      <w:r w:rsidR="000C1ADB" w:rsidRPr="0011048A">
        <w:rPr>
          <w:rFonts w:ascii="Traditional Arabic" w:hAnsi="Traditional Arabic" w:cs="Traditional Arabic"/>
          <w:color w:val="008000"/>
          <w:sz w:val="34"/>
          <w:szCs w:val="34"/>
          <w:rtl/>
        </w:rPr>
        <w:t>مَا مِنْ دَاعٍ يَدْعُو، إِلَّا كَانَ بَيْنَ إِحْدَى ثَلَاثٍ</w:t>
      </w:r>
      <w:r w:rsidRPr="0011048A">
        <w:rPr>
          <w:rFonts w:ascii="Traditional Arabic" w:hAnsi="Traditional Arabic" w:cs="Traditional Arabic"/>
          <w:color w:val="008000"/>
          <w:sz w:val="34"/>
          <w:szCs w:val="34"/>
          <w:rtl/>
        </w:rPr>
        <w:t>...</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sz w:val="34"/>
          <w:szCs w:val="34"/>
          <w:rtl/>
        </w:rPr>
        <w:t>}.</w:t>
      </w:r>
    </w:p>
    <w:p w14:paraId="48204D23" w14:textId="77777777" w:rsidR="00564059" w:rsidRPr="0011048A" w:rsidRDefault="00564059" w:rsidP="0006248D">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t>أحسنت..</w:t>
      </w:r>
    </w:p>
    <w:p w14:paraId="1A3C1DB2" w14:textId="129384FD" w:rsidR="00564059" w:rsidRPr="0011048A" w:rsidRDefault="00564059" w:rsidP="0006248D">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t xml:space="preserve">نقول: النبي -صَلَّى اللهُ عَلَيْهِ وَسَلَّمَ- قال: </w:t>
      </w:r>
      <w:r w:rsidR="004373A0" w:rsidRPr="0011048A">
        <w:rPr>
          <w:rFonts w:ascii="Traditional Arabic" w:hAnsi="Traditional Arabic" w:cs="Traditional Arabic"/>
          <w:color w:val="008000"/>
          <w:sz w:val="34"/>
          <w:szCs w:val="34"/>
          <w:rtl/>
        </w:rPr>
        <w:t>«</w:t>
      </w:r>
      <w:r w:rsidR="000C1ADB" w:rsidRPr="0011048A">
        <w:rPr>
          <w:rFonts w:ascii="Traditional Arabic" w:hAnsi="Traditional Arabic" w:cs="Traditional Arabic"/>
          <w:color w:val="008000"/>
          <w:sz w:val="34"/>
          <w:szCs w:val="34"/>
          <w:rtl/>
        </w:rPr>
        <w:t>مَا مِنْ دَاعٍ يَدْعُو، إِلَّا كَانَ بَيْنَ إِحْدَى ثَلَاثٍ: إِمَّا أَنْ يُسْتَجَابَ لَهُ، وَإِمَّا أَنْ يُدَّخَرَ لَهُ، وَإِمَّا أَنْ يُكَفَّرَ عَنْهُ</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sz w:val="34"/>
          <w:szCs w:val="34"/>
          <w:rtl/>
        </w:rPr>
        <w:t>، أخرجه أحمد بسندٍ صحيحٍ، فلم</w:t>
      </w:r>
      <w:r w:rsidR="00F06F3D" w:rsidRPr="0011048A">
        <w:rPr>
          <w:rFonts w:ascii="Traditional Arabic" w:hAnsi="Traditional Arabic" w:cs="Traditional Arabic" w:hint="cs"/>
          <w:sz w:val="34"/>
          <w:szCs w:val="34"/>
          <w:rtl/>
        </w:rPr>
        <w:t>َّ</w:t>
      </w:r>
      <w:r w:rsidRPr="0011048A">
        <w:rPr>
          <w:rFonts w:ascii="Traditional Arabic" w:hAnsi="Traditional Arabic" w:cs="Traditional Arabic"/>
          <w:sz w:val="34"/>
          <w:szCs w:val="34"/>
          <w:rtl/>
        </w:rPr>
        <w:t>ا سمع الصحابة هذا، قالوا: يا رسول الله إذًا نُكثر</w:t>
      </w:r>
      <w:r w:rsidR="000C1ADB" w:rsidRPr="0011048A">
        <w:rPr>
          <w:rFonts w:ascii="Traditional Arabic" w:hAnsi="Traditional Arabic" w:cs="Traditional Arabic" w:hint="cs"/>
          <w:sz w:val="34"/>
          <w:szCs w:val="34"/>
          <w:rtl/>
        </w:rPr>
        <w:t>،</w:t>
      </w:r>
      <w:r w:rsidRPr="0011048A">
        <w:rPr>
          <w:rFonts w:ascii="Traditional Arabic" w:hAnsi="Traditional Arabic" w:cs="Traditional Arabic"/>
          <w:sz w:val="34"/>
          <w:szCs w:val="34"/>
          <w:rtl/>
        </w:rPr>
        <w:t xml:space="preserve"> فقال -صَلَّى اللهُ عَلَيْهِ وَسَلَّمَ: </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color w:val="008000"/>
          <w:sz w:val="34"/>
          <w:szCs w:val="34"/>
          <w:rtl/>
        </w:rPr>
        <w:t>الله</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 xml:space="preserve"> أ</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ك</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ث</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ر</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sz w:val="34"/>
          <w:szCs w:val="34"/>
          <w:rtl/>
        </w:rPr>
        <w:t xml:space="preserve">، وهذا يدل على أنَّ إجابة الدعاء أعمُّ من قضاء الحاجات، فقد تدعو وتستجاب دعوتك ولكن لا تُقضَى حاجتك، فتدعو ثم يدخر الله لك في الآخرة، أو تكون إجابة الدعاء أن يصرف الله عنك من السوء مثلها، فإجابة الدُّعاء أعم من قضاء الحاجات، وفي حديث النزول أن الله -عَزَّ وَجلَّ- يقول: </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color w:val="008000"/>
          <w:sz w:val="34"/>
          <w:szCs w:val="34"/>
          <w:rtl/>
        </w:rPr>
        <w:t>ه</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ل</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 xml:space="preserve"> م</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ن</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 xml:space="preserve"> د</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اعٍ ف</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أ</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س</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ت</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ج</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يب ل</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ه؟ ه</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ل</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 xml:space="preserve"> م</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ن</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 xml:space="preserve"> س</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ائ</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ل</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 xml:space="preserve"> ف</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أُع</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ط</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ي</w:t>
      </w:r>
      <w:r w:rsidR="000C1ADB" w:rsidRPr="0011048A">
        <w:rPr>
          <w:rFonts w:ascii="Traditional Arabic" w:hAnsi="Traditional Arabic" w:cs="Traditional Arabic" w:hint="cs"/>
          <w:color w:val="008000"/>
          <w:sz w:val="34"/>
          <w:szCs w:val="34"/>
          <w:rtl/>
        </w:rPr>
        <w:t>َ</w:t>
      </w:r>
      <w:r w:rsidRPr="0011048A">
        <w:rPr>
          <w:rFonts w:ascii="Traditional Arabic" w:hAnsi="Traditional Arabic" w:cs="Traditional Arabic"/>
          <w:color w:val="008000"/>
          <w:sz w:val="34"/>
          <w:szCs w:val="34"/>
          <w:rtl/>
        </w:rPr>
        <w:t>ه؟</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sz w:val="34"/>
          <w:szCs w:val="34"/>
          <w:rtl/>
        </w:rPr>
        <w:t>، فذكر الأمرين جميعًا، فذكر قضاء الحاجات -وهذا هو السؤال- وذكر إجابة الدُّعاء.</w:t>
      </w:r>
    </w:p>
    <w:p w14:paraId="467CDD31" w14:textId="34B15CD3" w:rsidR="000C1ADB" w:rsidRPr="0011048A" w:rsidRDefault="00564059" w:rsidP="0011048A">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t>ولهذا فإنَّ الد</w:t>
      </w:r>
      <w:r w:rsidR="00F06F3D" w:rsidRPr="0011048A">
        <w:rPr>
          <w:rFonts w:ascii="Traditional Arabic" w:hAnsi="Traditional Arabic" w:cs="Traditional Arabic" w:hint="cs"/>
          <w:sz w:val="34"/>
          <w:szCs w:val="34"/>
          <w:rtl/>
        </w:rPr>
        <w:t>َّ</w:t>
      </w:r>
      <w:r w:rsidRPr="0011048A">
        <w:rPr>
          <w:rFonts w:ascii="Traditional Arabic" w:hAnsi="Traditional Arabic" w:cs="Traditional Arabic"/>
          <w:sz w:val="34"/>
          <w:szCs w:val="34"/>
          <w:rtl/>
        </w:rPr>
        <w:t>اعي على خير، ول</w:t>
      </w:r>
      <w:r w:rsidR="000C1ADB" w:rsidRPr="0011048A">
        <w:rPr>
          <w:rFonts w:ascii="Traditional Arabic" w:hAnsi="Traditional Arabic" w:cs="Traditional Arabic" w:hint="cs"/>
          <w:sz w:val="34"/>
          <w:szCs w:val="34"/>
          <w:rtl/>
        </w:rPr>
        <w:t>َ</w:t>
      </w:r>
      <w:r w:rsidRPr="0011048A">
        <w:rPr>
          <w:rFonts w:ascii="Traditional Arabic" w:hAnsi="Traditional Arabic" w:cs="Traditional Arabic"/>
          <w:sz w:val="34"/>
          <w:szCs w:val="34"/>
          <w:rtl/>
        </w:rPr>
        <w:t xml:space="preserve">مَّا سمع الصحابة هذا الحديث قالوا: يا رسول الله إذًا نُكثِر؟ فقال -صَلَّى اللهُ عَلَيْهِ وَسَلَّمَ: </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color w:val="008000"/>
          <w:sz w:val="34"/>
          <w:szCs w:val="34"/>
          <w:rtl/>
        </w:rPr>
        <w:t>الله أكـثر</w:t>
      </w:r>
      <w:r w:rsidR="004373A0" w:rsidRPr="0011048A">
        <w:rPr>
          <w:rFonts w:ascii="Traditional Arabic" w:hAnsi="Traditional Arabic" w:cs="Traditional Arabic"/>
          <w:color w:val="008000"/>
          <w:sz w:val="34"/>
          <w:szCs w:val="34"/>
          <w:rtl/>
        </w:rPr>
        <w:t>»</w:t>
      </w:r>
      <w:r w:rsidRPr="0011048A">
        <w:rPr>
          <w:rFonts w:ascii="Traditional Arabic" w:hAnsi="Traditional Arabic" w:cs="Traditional Arabic"/>
          <w:sz w:val="34"/>
          <w:szCs w:val="34"/>
          <w:rtl/>
        </w:rPr>
        <w:t>.</w:t>
      </w:r>
    </w:p>
    <w:p w14:paraId="07EAABA4" w14:textId="3F3E825C" w:rsidR="000C1ADB" w:rsidRDefault="00564059" w:rsidP="000C1ADB">
      <w:pPr>
        <w:spacing w:before="120" w:after="0" w:line="240" w:lineRule="auto"/>
        <w:ind w:firstLine="397"/>
        <w:jc w:val="both"/>
        <w:rPr>
          <w:rFonts w:ascii="Traditional Arabic" w:hAnsi="Traditional Arabic" w:cs="Traditional Arabic"/>
          <w:sz w:val="34"/>
          <w:szCs w:val="34"/>
          <w:rtl/>
        </w:rPr>
      </w:pPr>
      <w:r w:rsidRPr="000C1ADB">
        <w:rPr>
          <w:rFonts w:ascii="Traditional Arabic" w:hAnsi="Traditional Arabic" w:cs="Traditional Arabic"/>
          <w:b/>
          <w:bCs/>
          <w:sz w:val="34"/>
          <w:szCs w:val="34"/>
          <w:rtl/>
        </w:rPr>
        <w:t>ثانيًا</w:t>
      </w:r>
      <w:r w:rsidRPr="000C1ADB">
        <w:rPr>
          <w:rFonts w:ascii="Traditional Arabic" w:hAnsi="Traditional Arabic" w:cs="Traditional Arabic"/>
          <w:sz w:val="34"/>
          <w:szCs w:val="34"/>
          <w:rtl/>
        </w:rPr>
        <w:t>: دلَّت الآية على بعض آداب الدعاء.</w:t>
      </w:r>
    </w:p>
    <w:p w14:paraId="118BDD4D" w14:textId="77777777" w:rsidR="00F06F3D"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قال تعالى</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أُجِيبُ دَعْوَةَ الدَّاعِ إِذَا دَعَانِ</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فيه إشارة إلى أهمِّ أدبٍ من آداب الدَّعاء وهو: الإخلاص لله سبحانه، وهذا الإخلاص هو من أعظم الأسباب، ويدلُّ لذلك قول الله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00525074" w:rsidRPr="00430042">
        <w:rPr>
          <w:rFonts w:ascii="Traditional Arabic" w:hAnsi="Traditional Arabic" w:cs="Traditional Arabic"/>
          <w:color w:val="FF0000"/>
          <w:sz w:val="34"/>
          <w:szCs w:val="34"/>
          <w:rtl/>
        </w:rPr>
        <w:t>فَإِذَا رَكِبُوا فِي الْفُلْكِ دَعَوُا اللَّهَ مُخْلِصِينَ لَهُ الدِّينَ فَلَمَّا نَجَّاهُمْ إِلَى الْبَرِّ إِذَا هُمْ يُشْرِكُونَ</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 xml:space="preserve"> </w:t>
      </w:r>
      <w:r w:rsidRPr="00430042">
        <w:rPr>
          <w:rFonts w:ascii="Traditional Arabic" w:hAnsi="Traditional Arabic" w:cs="Traditional Arabic"/>
          <w:rtl/>
        </w:rPr>
        <w:t>[العنكبوت</w:t>
      </w:r>
      <w:r w:rsidR="004373A0" w:rsidRPr="00430042">
        <w:rPr>
          <w:rFonts w:ascii="Traditional Arabic" w:hAnsi="Traditional Arabic" w:cs="Traditional Arabic"/>
          <w:rtl/>
        </w:rPr>
        <w:t xml:space="preserve">: </w:t>
      </w:r>
      <w:r w:rsidRPr="00430042">
        <w:rPr>
          <w:rFonts w:ascii="Traditional Arabic" w:hAnsi="Traditional Arabic" w:cs="Traditional Arabic"/>
          <w:rtl/>
        </w:rPr>
        <w:t>65]</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فهذا الإخلاص الذي صحب دعوة المضطر كان سببًا لإجابة الدُّعاء مع وجود المانع وهو الشِّرك، فهؤلاء مشركون ومع ذلك أخلصوا لله في دعائهم بسبب الاضطرار</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فاستجاب الله لهم، فأصبح الإخلاص دافعًا للمانع، فقوة الإخلاص دفعت وجود المانع، وهذا يُبيِّن لنا أهمِّيَّة الإخلاص، ولذلك فإنَّ المضطر تُستجاب دعوته حتى وإن كان كافرًا، لأنَّ المضطر يصحب قلبه شيءٌ من الإخلاص لله -سبحانه وتعالى- قال</w:t>
      </w:r>
      <w:r w:rsidR="008642D0" w:rsidRPr="00430042">
        <w:rPr>
          <w:rFonts w:ascii="Traditional Arabic" w:hAnsi="Traditional Arabic" w:cs="Traditional Arabic"/>
          <w:sz w:val="34"/>
          <w:szCs w:val="34"/>
          <w:rtl/>
        </w:rPr>
        <w:t xml:space="preserve"> </w:t>
      </w:r>
      <w:r w:rsidRPr="00430042">
        <w:rPr>
          <w:rFonts w:ascii="Traditional Arabic" w:hAnsi="Traditional Arabic" w:cs="Traditional Arabic"/>
          <w:sz w:val="34"/>
          <w:szCs w:val="34"/>
          <w:rtl/>
        </w:rPr>
        <w:t>-عَزَّ وَجلَّ</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00525074" w:rsidRPr="00430042">
        <w:rPr>
          <w:rFonts w:ascii="Traditional Arabic" w:hAnsi="Traditional Arabic" w:cs="Traditional Arabic"/>
          <w:color w:val="FF0000"/>
          <w:sz w:val="34"/>
          <w:szCs w:val="34"/>
          <w:rtl/>
        </w:rPr>
        <w:t>أَمَّنْ يُجِيبُ الْمُضْطَرَّ إِذَا دَعَاهُ</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 xml:space="preserve"> </w:t>
      </w:r>
      <w:r w:rsidRPr="00430042">
        <w:rPr>
          <w:rFonts w:ascii="Traditional Arabic" w:hAnsi="Traditional Arabic" w:cs="Traditional Arabic"/>
          <w:rtl/>
        </w:rPr>
        <w:t>[النمل</w:t>
      </w:r>
      <w:r w:rsidR="004373A0" w:rsidRPr="00430042">
        <w:rPr>
          <w:rFonts w:ascii="Traditional Arabic" w:hAnsi="Traditional Arabic" w:cs="Traditional Arabic"/>
          <w:rtl/>
        </w:rPr>
        <w:t xml:space="preserve">: </w:t>
      </w:r>
      <w:r w:rsidRPr="00430042">
        <w:rPr>
          <w:rFonts w:ascii="Traditional Arabic" w:hAnsi="Traditional Arabic" w:cs="Traditional Arabic"/>
          <w:rtl/>
        </w:rPr>
        <w:t>62]</w:t>
      </w:r>
      <w:r w:rsidR="00F06F3D" w:rsidRPr="00430042">
        <w:rPr>
          <w:rFonts w:ascii="Traditional Arabic" w:hAnsi="Traditional Arabic" w:cs="Traditional Arabic" w:hint="cs"/>
          <w:sz w:val="34"/>
          <w:szCs w:val="34"/>
          <w:rtl/>
        </w:rPr>
        <w:t>.</w:t>
      </w:r>
    </w:p>
    <w:p w14:paraId="7D654438" w14:textId="17D32915" w:rsidR="00564059" w:rsidRPr="00564059" w:rsidRDefault="00564059" w:rsidP="00F06F3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lastRenderedPageBreak/>
        <w:t>فالله تعالى يُجيب دعوة المضطر، وقد ذكر الله تعالى هذا في الآيات الدَّالَّة على ربوبيَّته ووحدانيَّته، قال تعالى</w:t>
      </w:r>
      <w:r w:rsidR="004373A0">
        <w:rPr>
          <w:rFonts w:ascii="Traditional Arabic" w:hAnsi="Traditional Arabic" w:cs="Traditional Arabic"/>
          <w:sz w:val="34"/>
          <w:szCs w:val="34"/>
          <w:rtl/>
        </w:rPr>
        <w:t xml:space="preserve">: </w:t>
      </w:r>
      <w:r w:rsidR="00F06F3D">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أَمَّنْ خَلَقَ السَّمَاوَاتِ وَالْأَرْضَ</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[النمل</w:t>
      </w:r>
      <w:r w:rsidR="004373A0">
        <w:rPr>
          <w:rFonts w:ascii="Traditional Arabic" w:hAnsi="Traditional Arabic" w:cs="Traditional Arabic"/>
          <w:rtl/>
        </w:rPr>
        <w:t xml:space="preserve">: </w:t>
      </w:r>
      <w:r w:rsidRPr="004373A0">
        <w:rPr>
          <w:rFonts w:ascii="Traditional Arabic" w:hAnsi="Traditional Arabic" w:cs="Traditional Arabic"/>
          <w:rtl/>
        </w:rPr>
        <w:t>60]</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وقال</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أَمَّنْ جَعَلَ الْأَرْضَ قَرَارًا وَجَعَلَ خِلَالَهَا أَنْهَارًا</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[النمل</w:t>
      </w:r>
      <w:r w:rsidR="004373A0">
        <w:rPr>
          <w:rFonts w:ascii="Traditional Arabic" w:hAnsi="Traditional Arabic" w:cs="Traditional Arabic"/>
          <w:rtl/>
        </w:rPr>
        <w:t xml:space="preserve">: </w:t>
      </w:r>
      <w:r w:rsidRPr="004373A0">
        <w:rPr>
          <w:rFonts w:ascii="Traditional Arabic" w:hAnsi="Traditional Arabic" w:cs="Traditional Arabic"/>
          <w:rtl/>
        </w:rPr>
        <w:t>61]</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ثم قال</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أَمَّنْ يُجِيبُ الْمُضْطَرَّ إِذَا دَعَاهُ</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[النمل</w:t>
      </w:r>
      <w:r w:rsidR="004373A0">
        <w:rPr>
          <w:rFonts w:ascii="Traditional Arabic" w:hAnsi="Traditional Arabic" w:cs="Traditional Arabic"/>
          <w:rtl/>
        </w:rPr>
        <w:t xml:space="preserve">: </w:t>
      </w:r>
      <w:r w:rsidRPr="004373A0">
        <w:rPr>
          <w:rFonts w:ascii="Traditional Arabic" w:hAnsi="Traditional Arabic" w:cs="Traditional Arabic"/>
          <w:rtl/>
        </w:rPr>
        <w:t>62]</w:t>
      </w:r>
      <w:r w:rsidR="00F06F3D">
        <w:rPr>
          <w:rFonts w:ascii="Traditional Arabic" w:hAnsi="Traditional Arabic" w:cs="Traditional Arabic" w:hint="cs"/>
          <w:sz w:val="34"/>
          <w:szCs w:val="34"/>
          <w:rtl/>
        </w:rPr>
        <w:t>؛</w:t>
      </w:r>
      <w:r w:rsidRPr="00564059">
        <w:rPr>
          <w:rFonts w:ascii="Traditional Arabic" w:hAnsi="Traditional Arabic" w:cs="Traditional Arabic"/>
          <w:sz w:val="34"/>
          <w:szCs w:val="34"/>
          <w:rtl/>
        </w:rPr>
        <w:t xml:space="preserve"> لأنَّ هذا من الأدلَّة على ربوبيَّة الله ووحدانيَّته، فكون الإنسان إذا اضطر يجد إجابة الدعاء، فهذا دليل على وجود الله وعلى وحدانيَّته سبحانه، وأنَّ معرفة الله مركوزة في فطرة الإنسان.</w:t>
      </w:r>
    </w:p>
    <w:p w14:paraId="30F70F8E" w14:textId="2263C4BD"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إذًا؛ هذا الأدب من أعظم الآداب، فإذا دعوتَ الله تعالى، وكنت على حالةٍ كحالة المضطر؛ تأتي الإجـابة، فإذا دعوت الله</w:t>
      </w:r>
      <w:r w:rsidR="008642D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-عَزَّ وَجلَّ- فادعه وكأنَّك في سفينة تكاد تغرق، فتقول: يا رب، يا رب...؛ تجد إجابة الدُّعاء م</w:t>
      </w:r>
      <w:r w:rsidR="00F06F3D">
        <w:rPr>
          <w:rFonts w:ascii="Traditional Arabic" w:hAnsi="Traditional Arabic" w:cs="Traditional Arabic" w:hint="cs"/>
          <w:sz w:val="34"/>
          <w:szCs w:val="34"/>
          <w:rtl/>
        </w:rPr>
        <w:t>ُ</w:t>
      </w:r>
      <w:r w:rsidRPr="00564059">
        <w:rPr>
          <w:rFonts w:ascii="Traditional Arabic" w:hAnsi="Traditional Arabic" w:cs="Traditional Arabic"/>
          <w:sz w:val="34"/>
          <w:szCs w:val="34"/>
          <w:rtl/>
        </w:rPr>
        <w:t>باشرة، ولكن الذي يدعو بقلبٍ غافلٍ لاهٍ؛ فهذا هو الذي لا تُستجاب دعوته.</w:t>
      </w:r>
    </w:p>
    <w:p w14:paraId="111C9421" w14:textId="33F5197D"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والمظلوم تستجاب دعوته</w:t>
      </w:r>
      <w:r w:rsidR="00A41A13">
        <w:rPr>
          <w:rFonts w:ascii="Traditional Arabic" w:hAnsi="Traditional Arabic" w:cs="Traditional Arabic" w:hint="cs"/>
          <w:sz w:val="34"/>
          <w:szCs w:val="34"/>
          <w:rtl/>
        </w:rPr>
        <w:t>؛</w:t>
      </w:r>
      <w:r w:rsidRPr="00564059">
        <w:rPr>
          <w:rFonts w:ascii="Traditional Arabic" w:hAnsi="Traditional Arabic" w:cs="Traditional Arabic"/>
          <w:sz w:val="34"/>
          <w:szCs w:val="34"/>
          <w:rtl/>
        </w:rPr>
        <w:t xml:space="preserve"> لأنه يدعو الله بإخلاصٍ وحرارة بسبب الظُّلم الذي وقع عليه؛ فتستجاب دعوته، كما قال -صَلَّى اللهُ عَلَيْهِ وَسَلَّمَ: </w:t>
      </w:r>
      <w:r w:rsidR="004373A0" w:rsidRPr="004373A0">
        <w:rPr>
          <w:rFonts w:ascii="Traditional Arabic" w:hAnsi="Traditional Arabic" w:cs="Traditional Arabic"/>
          <w:color w:val="008000"/>
          <w:sz w:val="34"/>
          <w:szCs w:val="34"/>
          <w:rtl/>
        </w:rPr>
        <w:t>«</w:t>
      </w:r>
      <w:r w:rsidR="00A41A13" w:rsidRPr="00A41A13">
        <w:rPr>
          <w:rFonts w:ascii="Traditional Arabic" w:hAnsi="Traditional Arabic" w:cs="Traditional Arabic"/>
          <w:color w:val="008000"/>
          <w:sz w:val="34"/>
          <w:szCs w:val="34"/>
          <w:rtl/>
        </w:rPr>
        <w:t>اتَّقِ دَعْوَةَ الْمَظْلُومِ فَإِنَّهَا لَيْسَ بَيْنَهَا وَبَيْنَ اللَّهِ حِجَابٌ</w:t>
      </w:r>
      <w:r w:rsidR="004373A0" w:rsidRPr="004373A0">
        <w:rPr>
          <w:rFonts w:ascii="Traditional Arabic" w:hAnsi="Traditional Arabic" w:cs="Traditional Arabic"/>
          <w:color w:val="008000"/>
          <w:sz w:val="34"/>
          <w:szCs w:val="34"/>
          <w:rtl/>
        </w:rPr>
        <w:t>»</w:t>
      </w:r>
      <w:r w:rsidR="00A41A13">
        <w:rPr>
          <w:rStyle w:val="FootnoteReference"/>
          <w:rFonts w:ascii="Traditional Arabic" w:hAnsi="Traditional Arabic" w:cs="Traditional Arabic"/>
          <w:color w:val="008000"/>
          <w:sz w:val="34"/>
          <w:szCs w:val="34"/>
          <w:rtl/>
        </w:rPr>
        <w:footnoteReference w:id="3"/>
      </w:r>
      <w:r w:rsidRPr="00564059">
        <w:rPr>
          <w:rFonts w:ascii="Traditional Arabic" w:hAnsi="Traditional Arabic" w:cs="Traditional Arabic"/>
          <w:sz w:val="34"/>
          <w:szCs w:val="34"/>
          <w:rtl/>
        </w:rPr>
        <w:t>، فعندنا المضطر والمظلوم تستجاب دعوتهما بسبب ما يقوم بقلبيهما من الإخلاص العظيم لله -سبحانه وتعالى- والحرارة التي تكون في القلب، والاضطرار إلى الله -سبحانه وتعالى.</w:t>
      </w:r>
    </w:p>
    <w:p w14:paraId="106B6BCA" w14:textId="2067528B" w:rsid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وفي قوله تعالى</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وَلْيُؤْمِنُوا بِي</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على قول بعض المفسرين: أنَّي قادرٌ على إجابة دعوتهم</w:t>
      </w:r>
      <w:r w:rsidR="00A41A13">
        <w:rPr>
          <w:rFonts w:ascii="Traditional Arabic" w:hAnsi="Traditional Arabic" w:cs="Traditional Arabic" w:hint="cs"/>
          <w:sz w:val="34"/>
          <w:szCs w:val="34"/>
          <w:rtl/>
        </w:rPr>
        <w:t>،</w:t>
      </w:r>
      <w:r w:rsidRPr="00564059">
        <w:rPr>
          <w:rFonts w:ascii="Traditional Arabic" w:hAnsi="Traditional Arabic" w:cs="Traditional Arabic"/>
          <w:sz w:val="34"/>
          <w:szCs w:val="34"/>
          <w:rtl/>
        </w:rPr>
        <w:t xml:space="preserve"> وهذا ف</w:t>
      </w:r>
      <w:r w:rsidR="00A41A13">
        <w:rPr>
          <w:rFonts w:ascii="Traditional Arabic" w:hAnsi="Traditional Arabic" w:cs="Traditional Arabic" w:hint="cs"/>
          <w:sz w:val="34"/>
          <w:szCs w:val="34"/>
          <w:rtl/>
        </w:rPr>
        <w:t>ي</w:t>
      </w:r>
      <w:r w:rsidRPr="00564059">
        <w:rPr>
          <w:rFonts w:ascii="Traditional Arabic" w:hAnsi="Traditional Arabic" w:cs="Traditional Arabic"/>
          <w:sz w:val="34"/>
          <w:szCs w:val="34"/>
          <w:rtl/>
        </w:rPr>
        <w:t xml:space="preserve">ه إشارة إلى أدبٍ من آداب الدُّعاء، وهو أنَّ الدَّاعي يدعو الله تعالى وهو موقنٌ بالإجابة، ولا يستبعد إجابة الدُّعاء، فيُحسن الظَّن بالله سبحانه، فإنَّ بعض الناس يقول: دعوتُ ولم يُستجَب لي! فهذا من أعظم أسباب موانع الدُّعاء، ولهذا قال -صَلَّى اللهُ عَلَيْهِ وَسَلَّمَ: </w:t>
      </w:r>
      <w:r w:rsidR="004373A0" w:rsidRPr="004373A0">
        <w:rPr>
          <w:rFonts w:ascii="Traditional Arabic" w:hAnsi="Traditional Arabic" w:cs="Traditional Arabic"/>
          <w:color w:val="008000"/>
          <w:sz w:val="34"/>
          <w:szCs w:val="34"/>
          <w:rtl/>
        </w:rPr>
        <w:t>«</w:t>
      </w:r>
      <w:r w:rsidR="00A41A13" w:rsidRPr="00A41A13">
        <w:rPr>
          <w:rFonts w:ascii="Traditional Arabic" w:hAnsi="Traditional Arabic" w:cs="Traditional Arabic"/>
          <w:color w:val="008000"/>
          <w:sz w:val="34"/>
          <w:szCs w:val="34"/>
          <w:rtl/>
        </w:rPr>
        <w:t>يُسْتجَابُ لأَحَدِكُم مَا لَم يعْجلْ: يقُولُ قَد دَعوتُ رَبِّي، فَلم يسْتَجبْ لِي</w:t>
      </w:r>
      <w:r w:rsidR="004373A0" w:rsidRPr="004373A0">
        <w:rPr>
          <w:rFonts w:ascii="Traditional Arabic" w:hAnsi="Traditional Arabic" w:cs="Traditional Arabic"/>
          <w:color w:val="008000"/>
          <w:sz w:val="34"/>
          <w:szCs w:val="34"/>
          <w:rtl/>
        </w:rPr>
        <w:t>»</w:t>
      </w:r>
      <w:r w:rsidR="00A41A13">
        <w:rPr>
          <w:rStyle w:val="FootnoteReference"/>
          <w:rFonts w:ascii="Traditional Arabic" w:hAnsi="Traditional Arabic" w:cs="Traditional Arabic"/>
          <w:color w:val="008000"/>
          <w:sz w:val="34"/>
          <w:szCs w:val="34"/>
          <w:rtl/>
        </w:rPr>
        <w:footnoteReference w:id="4"/>
      </w:r>
      <w:r w:rsidRPr="00564059">
        <w:rPr>
          <w:rFonts w:ascii="Traditional Arabic" w:hAnsi="Traditional Arabic" w:cs="Traditional Arabic"/>
          <w:sz w:val="34"/>
          <w:szCs w:val="34"/>
          <w:rtl/>
        </w:rPr>
        <w:t xml:space="preserve">، </w:t>
      </w:r>
      <w:r w:rsidRPr="00A41A13">
        <w:rPr>
          <w:rFonts w:ascii="Traditional Arabic" w:hAnsi="Traditional Arabic" w:cs="Traditional Arabic"/>
          <w:b/>
          <w:bCs/>
          <w:sz w:val="34"/>
          <w:szCs w:val="34"/>
          <w:rtl/>
        </w:rPr>
        <w:t>فمن أعظم أسباب موانع الدعاء</w:t>
      </w:r>
      <w:r w:rsidRPr="00564059">
        <w:rPr>
          <w:rFonts w:ascii="Traditional Arabic" w:hAnsi="Traditional Arabic" w:cs="Traditional Arabic"/>
          <w:sz w:val="34"/>
          <w:szCs w:val="34"/>
          <w:rtl/>
        </w:rPr>
        <w:t>: الاستعجال في الإجابة، فإذا دعوت الله تعالى فلا تستعجل في الإجابة، ادعُ الله تعالى واستمر في الدُّعاء، فكثير من الناس يستعجلون، يدعو الله مرة أو مرتين أو ثلاث، ثم يقول: لم أرَ أثرًا للإجابة، فيدَع الدُّعاء! وهذا من أعظم موانع إجابة الدُّعاء، فعلى المسلم إذا دعا الله -سبحانه وتعالى أن لا يستعجل الإجابة، وإنَّما يستمر في دعائه لله -سبحانه وتعالى.</w:t>
      </w:r>
    </w:p>
    <w:p w14:paraId="0412E7E6" w14:textId="515A8F53"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 </w:t>
      </w:r>
      <w:r w:rsidRPr="00430042">
        <w:rPr>
          <w:rFonts w:ascii="Traditional Arabic" w:hAnsi="Traditional Arabic" w:cs="Traditional Arabic"/>
          <w:b/>
          <w:bCs/>
          <w:sz w:val="34"/>
          <w:szCs w:val="34"/>
          <w:rtl/>
        </w:rPr>
        <w:t>من الآداب</w:t>
      </w:r>
      <w:r w:rsidRPr="00430042">
        <w:rPr>
          <w:rFonts w:ascii="Traditional Arabic" w:hAnsi="Traditional Arabic" w:cs="Traditional Arabic"/>
          <w:sz w:val="34"/>
          <w:szCs w:val="34"/>
          <w:rtl/>
        </w:rPr>
        <w:t>: التَّضرُّع، قال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00525074" w:rsidRPr="00430042">
        <w:rPr>
          <w:rFonts w:ascii="Traditional Arabic" w:hAnsi="Traditional Arabic" w:cs="Traditional Arabic"/>
          <w:color w:val="FF0000"/>
          <w:sz w:val="34"/>
          <w:szCs w:val="34"/>
          <w:rtl/>
        </w:rPr>
        <w:t>ادْعُوا رَبَّكُمْ تَضَرُّعًا وَخُفْيَةً</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 xml:space="preserve"> </w:t>
      </w:r>
      <w:r w:rsidRPr="00430042">
        <w:rPr>
          <w:rFonts w:ascii="Traditional Arabic" w:hAnsi="Traditional Arabic" w:cs="Traditional Arabic"/>
          <w:rtl/>
        </w:rPr>
        <w:t>[الأعراف</w:t>
      </w:r>
      <w:r w:rsidR="004373A0" w:rsidRPr="00430042">
        <w:rPr>
          <w:rFonts w:ascii="Traditional Arabic" w:hAnsi="Traditional Arabic" w:cs="Traditional Arabic"/>
          <w:rtl/>
        </w:rPr>
        <w:t xml:space="preserve">: </w:t>
      </w:r>
      <w:r w:rsidRPr="00430042">
        <w:rPr>
          <w:rFonts w:ascii="Traditional Arabic" w:hAnsi="Traditional Arabic" w:cs="Traditional Arabic"/>
          <w:rtl/>
        </w:rPr>
        <w:t>55]</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ففي الآية أدبين من آداب الدَّعاء:</w:t>
      </w:r>
    </w:p>
    <w:p w14:paraId="645708EB" w14:textId="1F6A3F05"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lastRenderedPageBreak/>
        <w:t>الأول</w:t>
      </w:r>
      <w:r w:rsidRPr="00430042">
        <w:rPr>
          <w:rFonts w:ascii="Traditional Arabic" w:hAnsi="Traditional Arabic" w:cs="Traditional Arabic"/>
          <w:sz w:val="34"/>
          <w:szCs w:val="34"/>
          <w:rtl/>
        </w:rPr>
        <w:t>: التَّضرُّع، فإن الله تعالى يُحبُّ من عبده حينَ يدعوه أن يدعوه بتضرُّعٍ، قال تعالى</w:t>
      </w:r>
      <w:r w:rsidR="004373A0" w:rsidRPr="00430042">
        <w:rPr>
          <w:rFonts w:ascii="Traditional Arabic" w:hAnsi="Traditional Arabic" w:cs="Traditional Arabic"/>
          <w:sz w:val="34"/>
          <w:szCs w:val="34"/>
          <w:rtl/>
        </w:rPr>
        <w:t xml:space="preserve">: </w:t>
      </w:r>
      <w:bookmarkStart w:id="3" w:name="_Hlk56265443"/>
      <w:r w:rsidR="00944CE2" w:rsidRPr="00430042">
        <w:rPr>
          <w:rFonts w:ascii="Traditional Arabic" w:hAnsi="Traditional Arabic" w:cs="Traditional Arabic"/>
          <w:color w:val="FF0000"/>
          <w:sz w:val="34"/>
          <w:szCs w:val="34"/>
          <w:rtl/>
        </w:rPr>
        <w:t>﴿</w:t>
      </w:r>
      <w:r w:rsidR="00525074" w:rsidRPr="00430042">
        <w:rPr>
          <w:rFonts w:ascii="Traditional Arabic" w:hAnsi="Traditional Arabic" w:cs="Traditional Arabic"/>
          <w:color w:val="FF0000"/>
          <w:sz w:val="34"/>
          <w:szCs w:val="34"/>
          <w:rtl/>
        </w:rPr>
        <w:t>إِنَّ إِبْرَاهِيمَ لَأَوَّاهٌ حَلِيمٌ</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 xml:space="preserve"> </w:t>
      </w:r>
      <w:bookmarkEnd w:id="3"/>
      <w:r w:rsidRPr="00430042">
        <w:rPr>
          <w:rFonts w:ascii="Traditional Arabic" w:hAnsi="Traditional Arabic" w:cs="Traditional Arabic"/>
          <w:rtl/>
        </w:rPr>
        <w:t>[التوبة</w:t>
      </w:r>
      <w:r w:rsidR="004373A0" w:rsidRPr="00430042">
        <w:rPr>
          <w:rFonts w:ascii="Traditional Arabic" w:hAnsi="Traditional Arabic" w:cs="Traditional Arabic"/>
          <w:rtl/>
        </w:rPr>
        <w:t xml:space="preserve">: </w:t>
      </w:r>
      <w:r w:rsidRPr="00430042">
        <w:rPr>
          <w:rFonts w:ascii="Traditional Arabic" w:hAnsi="Traditional Arabic" w:cs="Traditional Arabic"/>
          <w:rtl/>
        </w:rPr>
        <w:t>114]</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يعني </w:t>
      </w:r>
      <w:bookmarkStart w:id="4" w:name="_Hlk56265466"/>
      <w:r w:rsidRPr="00430042">
        <w:rPr>
          <w:rFonts w:ascii="Traditional Arabic" w:hAnsi="Traditional Arabic" w:cs="Traditional Arabic"/>
          <w:sz w:val="34"/>
          <w:szCs w:val="34"/>
          <w:rtl/>
        </w:rPr>
        <w:t>كثير التَّأوُّه،</w:t>
      </w:r>
      <w:r w:rsidR="008642D0" w:rsidRPr="00430042">
        <w:rPr>
          <w:rFonts w:ascii="Traditional Arabic" w:hAnsi="Traditional Arabic" w:cs="Traditional Arabic"/>
          <w:sz w:val="34"/>
          <w:szCs w:val="34"/>
          <w:rtl/>
        </w:rPr>
        <w:t xml:space="preserve"> </w:t>
      </w:r>
      <w:r w:rsidRPr="00430042">
        <w:rPr>
          <w:rFonts w:ascii="Traditional Arabic" w:hAnsi="Traditional Arabic" w:cs="Traditional Arabic"/>
          <w:sz w:val="34"/>
          <w:szCs w:val="34"/>
          <w:rtl/>
        </w:rPr>
        <w:t>فيدعوه بتأوُّهٍ وبتضرُّعٍ وبانطراحٍ بينَ يديه وبتمسْكنٍ، فإنَّ هذا من أعظمِ أسباب إجابة الدعاء.</w:t>
      </w:r>
    </w:p>
    <w:bookmarkEnd w:id="4"/>
    <w:p w14:paraId="79FDF935" w14:textId="0AF281CD"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الثاني</w:t>
      </w:r>
      <w:r w:rsidRPr="00430042">
        <w:rPr>
          <w:rFonts w:ascii="Traditional Arabic" w:hAnsi="Traditional Arabic" w:cs="Traditional Arabic"/>
          <w:sz w:val="34"/>
          <w:szCs w:val="34"/>
          <w:rtl/>
        </w:rPr>
        <w:t>: الخُفية، وهو عدم رفع الصوت به، فرفع الصوت ينافي التَّضرُّع ويُنافي الخشوع المطلوب، وهو نوعٌ من الاعتداء في الدُّعاء، قال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00525074" w:rsidRPr="00430042">
        <w:rPr>
          <w:rFonts w:ascii="Traditional Arabic" w:hAnsi="Traditional Arabic" w:cs="Traditional Arabic"/>
          <w:color w:val="FF0000"/>
          <w:sz w:val="34"/>
          <w:szCs w:val="34"/>
          <w:rtl/>
        </w:rPr>
        <w:t>إِنَّهُ لَا يُحِبُّ الْمُعْتَدِينَ</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يدلُّ على أن رفع الصوت اعتداء.</w:t>
      </w:r>
    </w:p>
    <w:p w14:paraId="1F4E5E4B" w14:textId="7820E1F0"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ولهذا نقول للذين يرفعون أصواتهم في الدعاء</w:t>
      </w:r>
      <w:r w:rsidRPr="00430042">
        <w:rPr>
          <w:rFonts w:ascii="Traditional Arabic" w:hAnsi="Traditional Arabic" w:cs="Traditional Arabic"/>
          <w:sz w:val="34"/>
          <w:szCs w:val="34"/>
          <w:rtl/>
        </w:rPr>
        <w:t>: إنَّ هذا نوعٌ من ال</w:t>
      </w:r>
      <w:r w:rsidR="00E6789C" w:rsidRPr="00430042">
        <w:rPr>
          <w:rFonts w:ascii="Traditional Arabic" w:hAnsi="Traditional Arabic" w:cs="Traditional Arabic" w:hint="cs"/>
          <w:sz w:val="34"/>
          <w:szCs w:val="34"/>
          <w:rtl/>
        </w:rPr>
        <w:t>ا</w:t>
      </w:r>
      <w:r w:rsidRPr="00430042">
        <w:rPr>
          <w:rFonts w:ascii="Traditional Arabic" w:hAnsi="Traditional Arabic" w:cs="Traditional Arabic"/>
          <w:sz w:val="34"/>
          <w:szCs w:val="34"/>
          <w:rtl/>
        </w:rPr>
        <w:t>عتداء، وهذا يُلاحظ مثلًا في دعاء القنوت من بعض أئمة المساجد، فعندما يدعو يرفع صوته كأنَّه يخطب خطبة جمعة، فهذا نوعٌ من الاعتداء، وينبغي أن يخفض الصوت بقدر ما يُسمع مَن خلفه فقط، ويكون بصوت خاشع، أمَّا رفع الصوت بهذه الطريقة التي نراها من بعض أئمَّة المساجد فهذا يُنافي المطلوب من إخفاء الدعاء، ثم أنتَ الآن تريد أن تُسمِع مَن خلفكَ فقط لكي يُؤمِّنوا على الدعاء، والله تعالى يعلم السِّرَّ وأخفى، فما في داعٍ لرفع الصوت، فعند الدعاء ينبغي أن تخفض صوتك بقدر ما تسمع مَن خلفك؛ بل ينبغي أن يكون صوتك أثناء الدعاء أقل من صوتك أثناء التلاوة، وهذا من الفقه.</w:t>
      </w:r>
    </w:p>
    <w:p w14:paraId="1C84166D" w14:textId="494F8193"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وينبغي أيضًا أن يكون الدعاء بتضرُّعٍ، فيُلاحَظ على بعض أئمَّة المساجد عندما يدعو دعاء القنوت يأتي به ملحَّنًا منمَّقًا مسجوعًا، كأنَّه يُريد أن يزوِّق العبارات ويُجمِّلها في أسماع الحاضرين، فهذا يُنافي المقصود من الدعاء، فينبغي أن يكون الدعاء بتضرُّعٍ وخشوعٍ وتذلُّلٍ وتمسكُنٍ، مع إخفاء الصوت ما أمكن، فهذا هو الدعاء الذي يكون حريًّا بالإجابة.</w:t>
      </w:r>
      <w:r w:rsidR="00E6789C">
        <w:rPr>
          <w:rFonts w:ascii="Traditional Arabic" w:hAnsi="Traditional Arabic" w:cs="Traditional Arabic" w:hint="cs"/>
          <w:sz w:val="34"/>
          <w:szCs w:val="34"/>
          <w:rtl/>
        </w:rPr>
        <w:t xml:space="preserve"> </w:t>
      </w:r>
      <w:r w:rsidRPr="00564059">
        <w:rPr>
          <w:rFonts w:ascii="Traditional Arabic" w:hAnsi="Traditional Arabic" w:cs="Traditional Arabic"/>
          <w:sz w:val="34"/>
          <w:szCs w:val="34"/>
          <w:rtl/>
        </w:rPr>
        <w:t>وكون الداعي يدعو من غير تلحينٍ فهذا أقرب، وأنت إذا كنت وحدك فهل تُلحِّن؟ ما تُلحِّن، فلماذا إذا كنتَ إمامًا تُلحِّن؟! فهذا يُنافي المقصود من الدعاء.</w:t>
      </w:r>
    </w:p>
    <w:p w14:paraId="125D0966" w14:textId="44CDBBFE"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وأنا نبَّهت على هذا قبل سنوات، ولاحظتُ في الآونة الأخيرة -ولله الحمد- أن فيه تجاوب من بعض طلبة العلم، وبعض أئمَّة المساجد؛ فأصبحوا لا ي</w:t>
      </w:r>
      <w:r w:rsidR="00E6789C">
        <w:rPr>
          <w:rFonts w:ascii="Traditional Arabic" w:hAnsi="Traditional Arabic" w:cs="Traditional Arabic" w:hint="cs"/>
          <w:sz w:val="34"/>
          <w:szCs w:val="34"/>
          <w:rtl/>
        </w:rPr>
        <w:t>أ</w:t>
      </w:r>
      <w:r w:rsidRPr="00564059">
        <w:rPr>
          <w:rFonts w:ascii="Traditional Arabic" w:hAnsi="Traditional Arabic" w:cs="Traditional Arabic"/>
          <w:sz w:val="34"/>
          <w:szCs w:val="34"/>
          <w:rtl/>
        </w:rPr>
        <w:t>تون بهذا التلحين غير المقبول، ولا نقول إنه حرام، ولكنه خلاف الأولى، والأولى أن ي</w:t>
      </w:r>
      <w:r w:rsidR="00E6789C">
        <w:rPr>
          <w:rFonts w:ascii="Traditional Arabic" w:hAnsi="Traditional Arabic" w:cs="Traditional Arabic" w:hint="cs"/>
          <w:sz w:val="34"/>
          <w:szCs w:val="34"/>
          <w:rtl/>
        </w:rPr>
        <w:t>أ</w:t>
      </w:r>
      <w:r w:rsidRPr="00564059">
        <w:rPr>
          <w:rFonts w:ascii="Traditional Arabic" w:hAnsi="Traditional Arabic" w:cs="Traditional Arabic"/>
          <w:sz w:val="34"/>
          <w:szCs w:val="34"/>
          <w:rtl/>
        </w:rPr>
        <w:t>تي المسلم بالدُّعاء بخشوعٍ وتذلُّلٍ وتضرُّعٍ وتمسكنٍ، مع إخفاء الصوت ما أمكن.</w:t>
      </w:r>
    </w:p>
    <w:p w14:paraId="163E5191" w14:textId="4B0D7481"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9F0633">
        <w:rPr>
          <w:rFonts w:ascii="Traditional Arabic" w:hAnsi="Traditional Arabic" w:cs="Traditional Arabic"/>
          <w:b/>
          <w:bCs/>
          <w:sz w:val="34"/>
          <w:szCs w:val="34"/>
          <w:rtl/>
        </w:rPr>
        <w:t>من آداب الدعاء</w:t>
      </w:r>
      <w:r w:rsidRPr="00564059">
        <w:rPr>
          <w:rFonts w:ascii="Traditional Arabic" w:hAnsi="Traditional Arabic" w:cs="Traditional Arabic"/>
          <w:sz w:val="34"/>
          <w:szCs w:val="34"/>
          <w:rtl/>
        </w:rPr>
        <w:t>: أن يصحب الدعاء الخوف والطَّمع، قال تعالى</w:t>
      </w:r>
      <w:r w:rsidR="004373A0">
        <w:rPr>
          <w:rFonts w:ascii="Traditional Arabic" w:hAnsi="Traditional Arabic" w:cs="Traditional Arabic"/>
          <w:sz w:val="34"/>
          <w:szCs w:val="34"/>
          <w:rtl/>
        </w:rPr>
        <w:t xml:space="preserve">: </w:t>
      </w:r>
      <w:bookmarkStart w:id="5" w:name="_Hlk56265958"/>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وَادْعُوهُ خَوْفًا وَطَمَعًا</w:t>
      </w:r>
      <w:r w:rsidR="00944CE2">
        <w:rPr>
          <w:rFonts w:ascii="Traditional Arabic" w:hAnsi="Traditional Arabic" w:cs="Traditional Arabic"/>
          <w:color w:val="FF0000"/>
          <w:sz w:val="34"/>
          <w:szCs w:val="34"/>
          <w:rtl/>
        </w:rPr>
        <w:t>﴾</w:t>
      </w:r>
      <w:bookmarkEnd w:id="5"/>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[الأعراف</w:t>
      </w:r>
      <w:r w:rsidR="004373A0">
        <w:rPr>
          <w:rFonts w:ascii="Traditional Arabic" w:hAnsi="Traditional Arabic" w:cs="Traditional Arabic"/>
          <w:rtl/>
        </w:rPr>
        <w:t xml:space="preserve">: </w:t>
      </w:r>
      <w:r w:rsidRPr="004373A0">
        <w:rPr>
          <w:rFonts w:ascii="Traditional Arabic" w:hAnsi="Traditional Arabic" w:cs="Traditional Arabic"/>
          <w:rtl/>
        </w:rPr>
        <w:t>56]</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الطَّمع في الإجابة، فإذا دعوت الله تعالى يقوَى عندك الرَّجاء، مع الخوف من الله -سبحانه وتعالى- وخشيته، والخوف من أن الله لا يقبل منك هذا العمل، فيكون هذا الشعور -الخوف والطَّمع- مصاحبًا للدُّعاء، وهذا من أسباب الإجابة.</w:t>
      </w:r>
    </w:p>
    <w:p w14:paraId="6FCBF466" w14:textId="235F6665"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9F0633">
        <w:rPr>
          <w:rFonts w:ascii="Traditional Arabic" w:hAnsi="Traditional Arabic" w:cs="Traditional Arabic"/>
          <w:b/>
          <w:bCs/>
          <w:sz w:val="34"/>
          <w:szCs w:val="34"/>
          <w:rtl/>
        </w:rPr>
        <w:lastRenderedPageBreak/>
        <w:t>ومن أسباب الإجابة</w:t>
      </w:r>
      <w:r w:rsidRPr="00564059">
        <w:rPr>
          <w:rFonts w:ascii="Traditional Arabic" w:hAnsi="Traditional Arabic" w:cs="Traditional Arabic"/>
          <w:sz w:val="34"/>
          <w:szCs w:val="34"/>
          <w:rtl/>
        </w:rPr>
        <w:t>: أن يتقدَّم الدعاءَ الثَّناءُ، وعلمنا الله -سبحانه وتعالى- في سورة الفاتحة، ففيها دعاء عظيم يحتاجه المسلم كل يوم، وهو قوله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اهْدِنَا الصِّرَاطَ الْمُسْتَقِيمَ</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[الفاتحة</w:t>
      </w:r>
      <w:r w:rsidR="004373A0">
        <w:rPr>
          <w:rFonts w:ascii="Traditional Arabic" w:hAnsi="Traditional Arabic" w:cs="Traditional Arabic"/>
          <w:rtl/>
        </w:rPr>
        <w:t xml:space="preserve">: </w:t>
      </w:r>
      <w:r w:rsidRPr="004373A0">
        <w:rPr>
          <w:rFonts w:ascii="Traditional Arabic" w:hAnsi="Traditional Arabic" w:cs="Traditional Arabic"/>
          <w:rtl/>
        </w:rPr>
        <w:t>6]</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سؤال الله تعالى الهداية إلى الصِّراط المستقيم.</w:t>
      </w:r>
    </w:p>
    <w:p w14:paraId="7E6BED41" w14:textId="7F462E66" w:rsidR="00564059" w:rsidRPr="00DC7EE0" w:rsidRDefault="00564059" w:rsidP="00DC7EE0">
      <w:pPr>
        <w:spacing w:before="120" w:after="0" w:line="240" w:lineRule="auto"/>
        <w:ind w:firstLine="397"/>
        <w:jc w:val="both"/>
        <w:rPr>
          <w:rFonts w:ascii="Traditional Arabic" w:hAnsi="Traditional Arabic" w:cs="Traditional Arabic"/>
          <w:color w:val="008000"/>
          <w:sz w:val="34"/>
          <w:szCs w:val="34"/>
          <w:rtl/>
        </w:rPr>
      </w:pPr>
      <w:r w:rsidRPr="00564059">
        <w:rPr>
          <w:rFonts w:ascii="Traditional Arabic" w:hAnsi="Traditional Arabic" w:cs="Traditional Arabic"/>
          <w:sz w:val="34"/>
          <w:szCs w:val="34"/>
          <w:rtl/>
        </w:rPr>
        <w:t>وانظر كيف أن الله سبحانه قدَّم قبل هذا الدعاء الثَّناء بقوله</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الْحَمْدُ لِلَّهِ رَبِّ الْعَالَمِينَ (2) الرَّحْمَنِ الرَّحِيمِ (3) مَالِكِ يَوْمِ الدِّينِ</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[الفاتحة</w:t>
      </w:r>
      <w:r w:rsidR="004373A0">
        <w:rPr>
          <w:rFonts w:ascii="Traditional Arabic" w:hAnsi="Traditional Arabic" w:cs="Traditional Arabic"/>
          <w:rtl/>
        </w:rPr>
        <w:t xml:space="preserve">: </w:t>
      </w:r>
      <w:r w:rsidRPr="004373A0">
        <w:rPr>
          <w:rFonts w:ascii="Traditional Arabic" w:hAnsi="Traditional Arabic" w:cs="Traditional Arabic"/>
          <w:rtl/>
        </w:rPr>
        <w:t>2</w:t>
      </w:r>
      <w:r w:rsidR="00525074">
        <w:rPr>
          <w:rFonts w:ascii="Traditional Arabic" w:hAnsi="Traditional Arabic" w:cs="Traditional Arabic" w:hint="cs"/>
          <w:rtl/>
        </w:rPr>
        <w:t xml:space="preserve"> - 4</w:t>
      </w:r>
      <w:r w:rsidRPr="004373A0">
        <w:rPr>
          <w:rFonts w:ascii="Traditional Arabic" w:hAnsi="Traditional Arabic" w:cs="Traditional Arabic"/>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وهذا فيه ثناء وتمجيد، وجاء في الحديث: </w:t>
      </w:r>
      <w:r w:rsidR="004373A0" w:rsidRPr="004373A0">
        <w:rPr>
          <w:rFonts w:ascii="Traditional Arabic" w:hAnsi="Traditional Arabic" w:cs="Traditional Arabic"/>
          <w:color w:val="008000"/>
          <w:sz w:val="34"/>
          <w:szCs w:val="34"/>
          <w:rtl/>
        </w:rPr>
        <w:t>«</w:t>
      </w:r>
      <w:r w:rsidR="009F0633" w:rsidRPr="009F0633">
        <w:rPr>
          <w:rFonts w:ascii="Traditional Arabic" w:hAnsi="Traditional Arabic" w:cs="Traditional Arabic"/>
          <w:color w:val="008000"/>
          <w:sz w:val="34"/>
          <w:szCs w:val="34"/>
          <w:rtl/>
        </w:rPr>
        <w:t>فَإِذَا قَالَ الْعَبْدُ</w:t>
      </w:r>
      <w:r w:rsidR="00DC7EE0">
        <w:rPr>
          <w:rFonts w:ascii="Traditional Arabic" w:hAnsi="Traditional Arabic" w:cs="Traditional Arabic" w:hint="cs"/>
          <w:color w:val="008000"/>
          <w:sz w:val="34"/>
          <w:szCs w:val="34"/>
          <w:rtl/>
        </w:rPr>
        <w:t>:</w:t>
      </w:r>
      <w:r w:rsidR="009F0633" w:rsidRPr="009F0633">
        <w:rPr>
          <w:rFonts w:ascii="Traditional Arabic" w:hAnsi="Traditional Arabic" w:cs="Traditional Arabic"/>
          <w:color w:val="008000"/>
          <w:sz w:val="34"/>
          <w:szCs w:val="34"/>
          <w:rtl/>
        </w:rPr>
        <w:t xml:space="preserve"> </w:t>
      </w:r>
      <w:r w:rsidR="00DC7EE0">
        <w:rPr>
          <w:rFonts w:ascii="Traditional Arabic" w:hAnsi="Traditional Arabic" w:cs="Traditional Arabic"/>
          <w:color w:val="FF0000"/>
          <w:sz w:val="34"/>
          <w:szCs w:val="34"/>
          <w:rtl/>
        </w:rPr>
        <w:t>﴿</w:t>
      </w:r>
      <w:r w:rsidR="00DC7EE0" w:rsidRPr="00525074">
        <w:rPr>
          <w:rFonts w:ascii="Traditional Arabic" w:hAnsi="Traditional Arabic" w:cs="Traditional Arabic"/>
          <w:color w:val="FF0000"/>
          <w:sz w:val="34"/>
          <w:szCs w:val="34"/>
          <w:rtl/>
        </w:rPr>
        <w:t>الْحَمْدُ لِلَّهِ رَبِّ الْعَالَمِينَ</w:t>
      </w:r>
      <w:r w:rsidR="00DC7EE0">
        <w:rPr>
          <w:rFonts w:ascii="Traditional Arabic" w:hAnsi="Traditional Arabic" w:cs="Traditional Arabic"/>
          <w:color w:val="FF0000"/>
          <w:sz w:val="34"/>
          <w:szCs w:val="34"/>
          <w:rtl/>
        </w:rPr>
        <w:t>﴾</w:t>
      </w:r>
      <w:r w:rsidR="009F0633" w:rsidRPr="009F0633">
        <w:rPr>
          <w:rFonts w:ascii="Traditional Arabic" w:hAnsi="Traditional Arabic" w:cs="Traditional Arabic"/>
          <w:color w:val="008000"/>
          <w:sz w:val="34"/>
          <w:szCs w:val="34"/>
          <w:rtl/>
        </w:rPr>
        <w:t xml:space="preserve">، قَالَ اللَّهُ تَعَالَى: حَمِدَنِي عَبْدِي، وَإِذَا قَالَ: </w:t>
      </w:r>
      <w:r w:rsidR="00DC7EE0">
        <w:rPr>
          <w:rFonts w:ascii="Traditional Arabic" w:hAnsi="Traditional Arabic" w:cs="Traditional Arabic"/>
          <w:color w:val="FF0000"/>
          <w:sz w:val="34"/>
          <w:szCs w:val="34"/>
          <w:rtl/>
        </w:rPr>
        <w:t>﴿</w:t>
      </w:r>
      <w:r w:rsidR="00DC7EE0" w:rsidRPr="00525074">
        <w:rPr>
          <w:rFonts w:ascii="Traditional Arabic" w:hAnsi="Traditional Arabic" w:cs="Traditional Arabic"/>
          <w:color w:val="FF0000"/>
          <w:sz w:val="34"/>
          <w:szCs w:val="34"/>
          <w:rtl/>
        </w:rPr>
        <w:t>الرَّحْمَنِ الرَّحِيمِ</w:t>
      </w:r>
      <w:r w:rsidR="00DC7EE0">
        <w:rPr>
          <w:rFonts w:ascii="Traditional Arabic" w:hAnsi="Traditional Arabic" w:cs="Traditional Arabic"/>
          <w:color w:val="FF0000"/>
          <w:sz w:val="34"/>
          <w:szCs w:val="34"/>
          <w:rtl/>
        </w:rPr>
        <w:t>﴾</w:t>
      </w:r>
      <w:r w:rsidR="009F0633" w:rsidRPr="009F0633">
        <w:rPr>
          <w:rFonts w:ascii="Traditional Arabic" w:hAnsi="Traditional Arabic" w:cs="Traditional Arabic"/>
          <w:color w:val="008000"/>
          <w:sz w:val="34"/>
          <w:szCs w:val="34"/>
          <w:rtl/>
        </w:rPr>
        <w:t xml:space="preserve">، قَالَ اللَّهُ تَعَالَى: أَثْنَى عَلَيَّ عَبْدِي، وَإِذَا قَالَ: </w:t>
      </w:r>
      <w:r w:rsidR="00DC7EE0">
        <w:rPr>
          <w:rFonts w:ascii="Traditional Arabic" w:hAnsi="Traditional Arabic" w:cs="Traditional Arabic"/>
          <w:color w:val="FF0000"/>
          <w:sz w:val="34"/>
          <w:szCs w:val="34"/>
          <w:rtl/>
        </w:rPr>
        <w:t>﴿</w:t>
      </w:r>
      <w:r w:rsidR="00DC7EE0" w:rsidRPr="00525074">
        <w:rPr>
          <w:rFonts w:ascii="Traditional Arabic" w:hAnsi="Traditional Arabic" w:cs="Traditional Arabic"/>
          <w:color w:val="FF0000"/>
          <w:sz w:val="34"/>
          <w:szCs w:val="34"/>
          <w:rtl/>
        </w:rPr>
        <w:t>مَالِكِ يَوْمِ الدِّينِ</w:t>
      </w:r>
      <w:r w:rsidR="00DC7EE0">
        <w:rPr>
          <w:rFonts w:ascii="Traditional Arabic" w:hAnsi="Traditional Arabic" w:cs="Traditional Arabic"/>
          <w:color w:val="FF0000"/>
          <w:sz w:val="34"/>
          <w:szCs w:val="34"/>
          <w:rtl/>
        </w:rPr>
        <w:t>﴾</w:t>
      </w:r>
      <w:r w:rsidR="009F0633" w:rsidRPr="009F0633">
        <w:rPr>
          <w:rFonts w:ascii="Traditional Arabic" w:hAnsi="Traditional Arabic" w:cs="Traditional Arabic"/>
          <w:color w:val="008000"/>
          <w:sz w:val="34"/>
          <w:szCs w:val="34"/>
          <w:rtl/>
        </w:rPr>
        <w:t>، قَالَ: مَجَّدَنِي عَبْدِي</w:t>
      </w:r>
      <w:r w:rsidR="00DC7EE0">
        <w:rPr>
          <w:rFonts w:ascii="Traditional Arabic" w:hAnsi="Traditional Arabic" w:cs="Traditional Arabic" w:hint="cs"/>
          <w:color w:val="008000"/>
          <w:sz w:val="34"/>
          <w:szCs w:val="34"/>
          <w:rtl/>
        </w:rPr>
        <w:t>،</w:t>
      </w:r>
      <w:r w:rsidR="009F0633" w:rsidRPr="009F0633">
        <w:rPr>
          <w:rFonts w:ascii="Traditional Arabic" w:hAnsi="Traditional Arabic" w:cs="Traditional Arabic"/>
          <w:color w:val="008000"/>
          <w:sz w:val="34"/>
          <w:szCs w:val="34"/>
          <w:rtl/>
        </w:rPr>
        <w:t xml:space="preserve"> فَإِذَا قَالَ: </w:t>
      </w:r>
      <w:r w:rsidR="00DC7EE0">
        <w:rPr>
          <w:rFonts w:ascii="Traditional Arabic" w:hAnsi="Traditional Arabic" w:cs="Traditional Arabic"/>
          <w:color w:val="FF0000"/>
          <w:sz w:val="34"/>
          <w:szCs w:val="34"/>
          <w:rtl/>
        </w:rPr>
        <w:t>﴿</w:t>
      </w:r>
      <w:r w:rsidR="00DC7EE0" w:rsidRPr="00525074">
        <w:rPr>
          <w:rFonts w:ascii="Traditional Arabic" w:hAnsi="Traditional Arabic" w:cs="Traditional Arabic"/>
          <w:color w:val="FF0000"/>
          <w:sz w:val="34"/>
          <w:szCs w:val="34"/>
          <w:rtl/>
        </w:rPr>
        <w:t>إِيَّاكَ نَعْبُدُ وَإِيَّاكَ نَسْتَعِينُ</w:t>
      </w:r>
      <w:r w:rsidR="00DC7EE0">
        <w:rPr>
          <w:rFonts w:ascii="Traditional Arabic" w:hAnsi="Traditional Arabic" w:cs="Traditional Arabic"/>
          <w:color w:val="FF0000"/>
          <w:sz w:val="34"/>
          <w:szCs w:val="34"/>
          <w:rtl/>
        </w:rPr>
        <w:t>﴾</w:t>
      </w:r>
      <w:r w:rsidR="00DC7EE0">
        <w:rPr>
          <w:rFonts w:ascii="Traditional Arabic" w:hAnsi="Traditional Arabic" w:cs="Traditional Arabic" w:hint="cs"/>
          <w:color w:val="FF0000"/>
          <w:sz w:val="34"/>
          <w:szCs w:val="34"/>
          <w:rtl/>
        </w:rPr>
        <w:t xml:space="preserve"> </w:t>
      </w:r>
      <w:r w:rsidR="009F0633" w:rsidRPr="009F0633">
        <w:rPr>
          <w:rFonts w:ascii="Traditional Arabic" w:hAnsi="Traditional Arabic" w:cs="Traditional Arabic"/>
          <w:color w:val="008000"/>
          <w:sz w:val="34"/>
          <w:szCs w:val="34"/>
          <w:rtl/>
        </w:rPr>
        <w:t xml:space="preserve">قَالَ: هَذَا بَيْنِي وَبَيْنَ عَبْدِي، وَلِعَبْدِي مَا سَأَلَ، فَإِذَا قَالَ: </w:t>
      </w:r>
      <w:r w:rsidR="00DC7EE0" w:rsidRPr="00DC7EE0">
        <w:rPr>
          <w:rFonts w:ascii="Traditional Arabic" w:hAnsi="Traditional Arabic" w:cs="Traditional Arabic"/>
          <w:color w:val="FF0000"/>
          <w:sz w:val="34"/>
          <w:szCs w:val="34"/>
          <w:rtl/>
        </w:rPr>
        <w:t>﴿اهْدِنَا الصِّرَاطَ الْمُسْتَقِيمَ</w:t>
      </w:r>
      <w:r w:rsidR="00DC7EE0" w:rsidRPr="00DC7EE0">
        <w:rPr>
          <w:rFonts w:ascii="Traditional Arabic" w:hAnsi="Traditional Arabic" w:cs="Traditional Arabic" w:hint="cs"/>
          <w:color w:val="FF0000"/>
          <w:sz w:val="34"/>
          <w:szCs w:val="34"/>
          <w:rtl/>
        </w:rPr>
        <w:t xml:space="preserve"> </w:t>
      </w:r>
      <w:r w:rsidR="009F0633" w:rsidRPr="00DC7EE0">
        <w:rPr>
          <w:rFonts w:ascii="Traditional Arabic" w:hAnsi="Traditional Arabic" w:cs="Traditional Arabic"/>
          <w:color w:val="FF0000"/>
          <w:sz w:val="34"/>
          <w:szCs w:val="34"/>
          <w:rtl/>
        </w:rPr>
        <w:t>صِرَاطَ الَّذينَ أَنْعَمْتَ عَلَيْهِمْ غَيْرِ الْمَغْضُوبِ عَلَيْهِمْ وَلَا الضَّالِّينَ</w:t>
      </w:r>
      <w:r w:rsidR="00DC7EE0" w:rsidRPr="00DC7EE0">
        <w:rPr>
          <w:rFonts w:ascii="Traditional Arabic" w:hAnsi="Traditional Arabic" w:cs="Traditional Arabic"/>
          <w:color w:val="FF0000"/>
          <w:sz w:val="34"/>
          <w:szCs w:val="34"/>
          <w:rtl/>
        </w:rPr>
        <w:t>﴾</w:t>
      </w:r>
      <w:r w:rsidR="009F0633" w:rsidRPr="00DC7EE0">
        <w:rPr>
          <w:rFonts w:ascii="Traditional Arabic" w:hAnsi="Traditional Arabic" w:cs="Traditional Arabic"/>
          <w:color w:val="FF0000"/>
          <w:sz w:val="34"/>
          <w:szCs w:val="34"/>
          <w:rtl/>
        </w:rPr>
        <w:t xml:space="preserve"> </w:t>
      </w:r>
      <w:r w:rsidR="009F0633" w:rsidRPr="009F0633">
        <w:rPr>
          <w:rFonts w:ascii="Traditional Arabic" w:hAnsi="Traditional Arabic" w:cs="Traditional Arabic"/>
          <w:color w:val="008000"/>
          <w:sz w:val="34"/>
          <w:szCs w:val="34"/>
          <w:rtl/>
        </w:rPr>
        <w:t>قَالَ: هَذَا لِعَبْدِي وَلِعَبْدِي مَا سَأَلَ</w:t>
      </w:r>
      <w:r w:rsidR="004373A0" w:rsidRPr="004373A0">
        <w:rPr>
          <w:rFonts w:ascii="Traditional Arabic" w:hAnsi="Traditional Arabic" w:cs="Traditional Arabic"/>
          <w:color w:val="008000"/>
          <w:sz w:val="34"/>
          <w:szCs w:val="34"/>
          <w:rtl/>
        </w:rPr>
        <w:t>»</w:t>
      </w:r>
      <w:r w:rsidR="00DC7EE0">
        <w:rPr>
          <w:rStyle w:val="FootnoteReference"/>
          <w:rFonts w:ascii="Traditional Arabic" w:hAnsi="Traditional Arabic" w:cs="Traditional Arabic"/>
          <w:color w:val="008000"/>
          <w:sz w:val="34"/>
          <w:szCs w:val="34"/>
          <w:rtl/>
        </w:rPr>
        <w:footnoteReference w:id="5"/>
      </w:r>
      <w:r w:rsidRPr="00564059">
        <w:rPr>
          <w:rFonts w:ascii="Traditional Arabic" w:hAnsi="Traditional Arabic" w:cs="Traditional Arabic"/>
          <w:sz w:val="34"/>
          <w:szCs w:val="34"/>
          <w:rtl/>
        </w:rPr>
        <w:t>، فعلمنا الله تعالى أن نقدم بين يدي دعائه الثناء عليه، ففي سورة الفاتحة تقدَّم الثناء على الله تعالى على الدعاء بالهداية إلى الصراط المستقيم.</w:t>
      </w:r>
    </w:p>
    <w:p w14:paraId="0D79CEBA" w14:textId="6A56208F"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والنبي -صَلَّى اللهُ عَلَيْهِ وَسَلَّمَ- في الشفاعة العظمى عندما يُحشَر الناس في يومٍ كان مقداره خمسين ألف سنة، وفي يوم يجعل الولدان شيبًا، وفي يوم تدنو فيه الشمس حتى تكون من الخلائق على قدر ميل، ويُصيبُ الناس من الغم والكرب ما لا يُطيقون معه ولا يحتملون، فيُكلِّم الناس بعضهم بعضًا: لماذا لا نذهب لأحدٍ يشفع لنا عند الله لكي يفصل ويقضي بين عباده، فيذهبون لآدم ويعتذر، ويذهبون لأولي العزم من الرُّسل، فيذهبون إلى نوح، وإلى إبراهيم، وإلى موسى، وإلى عيسى؛ وكلهم يعتذرون، حتى ي</w:t>
      </w:r>
      <w:r w:rsidR="00E6789C">
        <w:rPr>
          <w:rFonts w:ascii="Traditional Arabic" w:hAnsi="Traditional Arabic" w:cs="Traditional Arabic" w:hint="cs"/>
          <w:sz w:val="34"/>
          <w:szCs w:val="34"/>
          <w:rtl/>
        </w:rPr>
        <w:t>أ</w:t>
      </w:r>
      <w:r w:rsidRPr="00564059">
        <w:rPr>
          <w:rFonts w:ascii="Traditional Arabic" w:hAnsi="Traditional Arabic" w:cs="Traditional Arabic"/>
          <w:sz w:val="34"/>
          <w:szCs w:val="34"/>
          <w:rtl/>
        </w:rPr>
        <w:t>تون إلى محمد</w:t>
      </w:r>
      <w:r w:rsidR="008642D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-صَلَّى اللهُ عَلَيْهِ وَسَلَّمَ- فلا يعتذر، فيسجد تحت العرش</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يقول -عليه الصلاة والسلام: </w:t>
      </w:r>
      <w:r w:rsidR="004373A0" w:rsidRPr="004373A0">
        <w:rPr>
          <w:rFonts w:ascii="Traditional Arabic" w:hAnsi="Traditional Arabic" w:cs="Traditional Arabic"/>
          <w:color w:val="008000"/>
          <w:sz w:val="34"/>
          <w:szCs w:val="34"/>
          <w:rtl/>
        </w:rPr>
        <w:t>«</w:t>
      </w:r>
      <w:r w:rsidR="00DC7EE0" w:rsidRPr="00DC7EE0">
        <w:rPr>
          <w:rFonts w:ascii="Traditional Arabic" w:hAnsi="Traditional Arabic" w:cs="Traditional Arabic"/>
          <w:color w:val="008000"/>
          <w:sz w:val="34"/>
          <w:szCs w:val="34"/>
          <w:rtl/>
        </w:rPr>
        <w:t>ثُمَّ يَفْتَحُ اللَّهُ عَلَيَّ مِنْ مَحَامِدِهِ وَحُسْنِ الثَّنَاءِ عَلَيْهِ شَيْئًا، لَمْ يَفْتَحْهُ عَلَى أَحَدٍ قَبْلِي</w:t>
      </w:r>
      <w:r w:rsidR="004373A0" w:rsidRPr="004373A0">
        <w:rPr>
          <w:rFonts w:ascii="Traditional Arabic" w:hAnsi="Traditional Arabic" w:cs="Traditional Arabic"/>
          <w:color w:val="008000"/>
          <w:sz w:val="34"/>
          <w:szCs w:val="34"/>
          <w:rtl/>
        </w:rPr>
        <w:t>»</w:t>
      </w:r>
      <w:r w:rsidR="00DC7EE0">
        <w:rPr>
          <w:rStyle w:val="FootnoteReference"/>
          <w:rFonts w:ascii="Traditional Arabic" w:hAnsi="Traditional Arabic" w:cs="Traditional Arabic"/>
          <w:color w:val="008000"/>
          <w:sz w:val="34"/>
          <w:szCs w:val="34"/>
          <w:rtl/>
        </w:rPr>
        <w:footnoteReference w:id="6"/>
      </w:r>
      <w:r w:rsidRPr="00564059">
        <w:rPr>
          <w:rFonts w:ascii="Traditional Arabic" w:hAnsi="Traditional Arabic" w:cs="Traditional Arabic"/>
          <w:sz w:val="34"/>
          <w:szCs w:val="34"/>
          <w:rtl/>
        </w:rPr>
        <w:t>، ثم يسأل الله أن يفصل بين عباده، فيُجيب الله دعاءه.</w:t>
      </w:r>
    </w:p>
    <w:p w14:paraId="14FC6FA5" w14:textId="4C44B403"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لاحظ كيف أنَّ هذا الدُّعاء سبقه الثناء على الله -عَزَّ وَجلَّ- وهذا يدل على أنَّ من آداب الدعاء أن يسبق الدعاء الثناءُ على الله -سبحانه- ولهذا لمَّا سمع النبي -صَلَّى اللهُ عَلَيْهِ وَسَلَّمَ- رجلًا يدعو ولم يحمد الله ولم يُصلِّ على رسوله، قال: </w:t>
      </w:r>
      <w:r w:rsidR="004373A0" w:rsidRPr="004373A0">
        <w:rPr>
          <w:rFonts w:ascii="Traditional Arabic" w:hAnsi="Traditional Arabic" w:cs="Traditional Arabic"/>
          <w:color w:val="008000"/>
          <w:sz w:val="34"/>
          <w:szCs w:val="34"/>
          <w:rtl/>
        </w:rPr>
        <w:t>«</w:t>
      </w:r>
      <w:r w:rsidRPr="004373A0">
        <w:rPr>
          <w:rFonts w:ascii="Traditional Arabic" w:hAnsi="Traditional Arabic" w:cs="Traditional Arabic"/>
          <w:color w:val="008000"/>
          <w:sz w:val="34"/>
          <w:szCs w:val="34"/>
          <w:rtl/>
        </w:rPr>
        <w:t>ع</w:t>
      </w:r>
      <w:r w:rsidR="00EB4486">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ج</w:t>
      </w:r>
      <w:r w:rsidR="00EB4486">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ل</w:t>
      </w:r>
      <w:r w:rsidR="00EB4486">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 xml:space="preserve"> ه</w:t>
      </w:r>
      <w:r w:rsidR="00EB4486">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ذ</w:t>
      </w:r>
      <w:r w:rsidR="00EB4486">
        <w:rPr>
          <w:rFonts w:ascii="Traditional Arabic" w:hAnsi="Traditional Arabic" w:cs="Traditional Arabic" w:hint="cs"/>
          <w:color w:val="008000"/>
          <w:sz w:val="34"/>
          <w:szCs w:val="34"/>
          <w:rtl/>
        </w:rPr>
        <w:t>َ</w:t>
      </w:r>
      <w:r w:rsidRPr="004373A0">
        <w:rPr>
          <w:rFonts w:ascii="Traditional Arabic" w:hAnsi="Traditional Arabic" w:cs="Traditional Arabic"/>
          <w:color w:val="008000"/>
          <w:sz w:val="34"/>
          <w:szCs w:val="34"/>
          <w:rtl/>
        </w:rPr>
        <w:t>ا</w:t>
      </w:r>
      <w:r w:rsidR="004373A0" w:rsidRPr="004373A0">
        <w:rPr>
          <w:rFonts w:ascii="Traditional Arabic" w:hAnsi="Traditional Arabic" w:cs="Traditional Arabic"/>
          <w:color w:val="008000"/>
          <w:sz w:val="34"/>
          <w:szCs w:val="34"/>
          <w:rtl/>
        </w:rPr>
        <w:t>»</w:t>
      </w:r>
      <w:r w:rsidRPr="00564059">
        <w:rPr>
          <w:rFonts w:ascii="Traditional Arabic" w:hAnsi="Traditional Arabic" w:cs="Traditional Arabic"/>
          <w:sz w:val="34"/>
          <w:szCs w:val="34"/>
          <w:rtl/>
        </w:rPr>
        <w:t>، فينبغي أن ي</w:t>
      </w:r>
      <w:r w:rsidR="00EB4486">
        <w:rPr>
          <w:rFonts w:ascii="Traditional Arabic" w:hAnsi="Traditional Arabic" w:cs="Traditional Arabic" w:hint="cs"/>
          <w:sz w:val="34"/>
          <w:szCs w:val="34"/>
          <w:rtl/>
        </w:rPr>
        <w:t>َ</w:t>
      </w:r>
      <w:r w:rsidRPr="00564059">
        <w:rPr>
          <w:rFonts w:ascii="Traditional Arabic" w:hAnsi="Traditional Arabic" w:cs="Traditional Arabic"/>
          <w:sz w:val="34"/>
          <w:szCs w:val="34"/>
          <w:rtl/>
        </w:rPr>
        <w:t>سبق الدعاءَ ثناءٌ وتمجيدٌ لله</w:t>
      </w:r>
      <w:r w:rsidR="008642D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-عَزَّ وَجلَّ- وصلاة على رسوله -صَلَّى اللهُ عَلَيْهِ وَسَلَّمَ-، قال تعالى</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وَإِذَا سَأَلَكَ عِبَادِي عَنِّي فَإِنِّي قَرِيبٌ أُجِيبُ دَعْوَةَ الدَّاعِ إِذَا دَعَانِ</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فيستشعر المسلم هذا القرب من الله.</w:t>
      </w:r>
    </w:p>
    <w:p w14:paraId="796D3B79" w14:textId="6928A6DA" w:rsidR="00EB4486" w:rsidRPr="00564059" w:rsidRDefault="00564059" w:rsidP="0011048A">
      <w:pPr>
        <w:spacing w:before="120" w:after="0" w:line="240" w:lineRule="auto"/>
        <w:ind w:firstLine="397"/>
        <w:jc w:val="both"/>
        <w:rPr>
          <w:rFonts w:ascii="Traditional Arabic" w:hAnsi="Traditional Arabic" w:cs="Traditional Arabic"/>
          <w:sz w:val="34"/>
          <w:szCs w:val="34"/>
          <w:rtl/>
        </w:rPr>
      </w:pPr>
      <w:r w:rsidRPr="0011048A">
        <w:rPr>
          <w:rFonts w:ascii="Traditional Arabic" w:hAnsi="Traditional Arabic" w:cs="Traditional Arabic"/>
          <w:sz w:val="34"/>
          <w:szCs w:val="34"/>
          <w:rtl/>
        </w:rPr>
        <w:lastRenderedPageBreak/>
        <w:t>وفي آيات القرآن التي ورد فيها السؤال يكون الجواب مقرونًا بـ "قل"، كقوله تعالى</w:t>
      </w:r>
      <w:r w:rsidR="004373A0" w:rsidRPr="0011048A">
        <w:rPr>
          <w:rFonts w:ascii="Traditional Arabic" w:hAnsi="Traditional Arabic" w:cs="Traditional Arabic"/>
          <w:sz w:val="34"/>
          <w:szCs w:val="34"/>
          <w:rtl/>
        </w:rPr>
        <w:t xml:space="preserve">: </w:t>
      </w:r>
      <w:r w:rsidR="00944CE2" w:rsidRPr="0011048A">
        <w:rPr>
          <w:rFonts w:ascii="Traditional Arabic" w:hAnsi="Traditional Arabic" w:cs="Traditional Arabic"/>
          <w:color w:val="FF0000"/>
          <w:sz w:val="34"/>
          <w:szCs w:val="34"/>
          <w:rtl/>
        </w:rPr>
        <w:t>﴿</w:t>
      </w:r>
      <w:r w:rsidR="00525074" w:rsidRPr="0011048A">
        <w:rPr>
          <w:rFonts w:ascii="Traditional Arabic" w:hAnsi="Traditional Arabic" w:cs="Traditional Arabic"/>
          <w:color w:val="FF0000"/>
          <w:sz w:val="34"/>
          <w:szCs w:val="34"/>
          <w:rtl/>
        </w:rPr>
        <w:t>وَيَسْأَلُونَكَ عَنِ الْمَحِيضِ قُلْ هُوَ أَذًى</w:t>
      </w:r>
      <w:r w:rsidR="00944CE2" w:rsidRPr="0011048A">
        <w:rPr>
          <w:rFonts w:ascii="Traditional Arabic" w:hAnsi="Traditional Arabic" w:cs="Traditional Arabic"/>
          <w:color w:val="FF0000"/>
          <w:sz w:val="34"/>
          <w:szCs w:val="34"/>
          <w:rtl/>
        </w:rPr>
        <w:t>﴾</w:t>
      </w:r>
      <w:r w:rsidR="004373A0" w:rsidRPr="0011048A">
        <w:rPr>
          <w:rFonts w:ascii="Traditional Arabic" w:hAnsi="Traditional Arabic" w:cs="Traditional Arabic"/>
          <w:sz w:val="34"/>
          <w:szCs w:val="34"/>
          <w:rtl/>
        </w:rPr>
        <w:t xml:space="preserve"> </w:t>
      </w:r>
      <w:r w:rsidRPr="0011048A">
        <w:rPr>
          <w:rFonts w:ascii="Traditional Arabic" w:hAnsi="Traditional Arabic" w:cs="Traditional Arabic"/>
          <w:rtl/>
        </w:rPr>
        <w:t>[البقرة</w:t>
      </w:r>
      <w:r w:rsidR="004373A0" w:rsidRPr="0011048A">
        <w:rPr>
          <w:rFonts w:ascii="Traditional Arabic" w:hAnsi="Traditional Arabic" w:cs="Traditional Arabic"/>
          <w:rtl/>
        </w:rPr>
        <w:t xml:space="preserve">: </w:t>
      </w:r>
      <w:r w:rsidRPr="0011048A">
        <w:rPr>
          <w:rFonts w:ascii="Traditional Arabic" w:hAnsi="Traditional Arabic" w:cs="Traditional Arabic"/>
          <w:rtl/>
        </w:rPr>
        <w:t>222]</w:t>
      </w:r>
      <w:r w:rsidR="004373A0" w:rsidRPr="0011048A">
        <w:rPr>
          <w:rFonts w:ascii="Traditional Arabic" w:hAnsi="Traditional Arabic" w:cs="Traditional Arabic"/>
          <w:sz w:val="34"/>
          <w:szCs w:val="34"/>
          <w:rtl/>
        </w:rPr>
        <w:t>،</w:t>
      </w:r>
      <w:r w:rsidR="00BA2EDA" w:rsidRPr="0011048A">
        <w:rPr>
          <w:rFonts w:ascii="Traditional Arabic" w:hAnsi="Traditional Arabic" w:cs="Traditional Arabic" w:hint="cs"/>
          <w:sz w:val="34"/>
          <w:szCs w:val="34"/>
          <w:rtl/>
        </w:rPr>
        <w:t xml:space="preserve"> وقوله:</w:t>
      </w:r>
      <w:r w:rsidR="008642D0" w:rsidRPr="0011048A">
        <w:rPr>
          <w:rFonts w:ascii="Traditional Arabic" w:hAnsi="Traditional Arabic" w:cs="Traditional Arabic"/>
          <w:sz w:val="34"/>
          <w:szCs w:val="34"/>
          <w:rtl/>
        </w:rPr>
        <w:t xml:space="preserve"> </w:t>
      </w:r>
      <w:r w:rsidR="00944CE2" w:rsidRPr="0011048A">
        <w:rPr>
          <w:rFonts w:ascii="Traditional Arabic" w:hAnsi="Traditional Arabic" w:cs="Traditional Arabic"/>
          <w:color w:val="FF0000"/>
          <w:sz w:val="34"/>
          <w:szCs w:val="34"/>
          <w:rtl/>
        </w:rPr>
        <w:t>﴿</w:t>
      </w:r>
      <w:r w:rsidR="00525074" w:rsidRPr="0011048A">
        <w:rPr>
          <w:rFonts w:ascii="Traditional Arabic" w:hAnsi="Traditional Arabic" w:cs="Traditional Arabic"/>
          <w:color w:val="FF0000"/>
          <w:sz w:val="34"/>
          <w:szCs w:val="34"/>
          <w:rtl/>
        </w:rPr>
        <w:t>وَيَسْأَلُونَكَ عَنِ الْجِبَالِ فَقُلْ يَنْسِفُهَا رَبِّي نَسْفًا</w:t>
      </w:r>
      <w:r w:rsidR="00944CE2" w:rsidRPr="0011048A">
        <w:rPr>
          <w:rFonts w:ascii="Traditional Arabic" w:hAnsi="Traditional Arabic" w:cs="Traditional Arabic"/>
          <w:color w:val="FF0000"/>
          <w:sz w:val="34"/>
          <w:szCs w:val="34"/>
          <w:rtl/>
        </w:rPr>
        <w:t>﴾</w:t>
      </w:r>
      <w:r w:rsidR="004373A0" w:rsidRPr="0011048A">
        <w:rPr>
          <w:rFonts w:ascii="Traditional Arabic" w:hAnsi="Traditional Arabic" w:cs="Traditional Arabic"/>
          <w:sz w:val="34"/>
          <w:szCs w:val="34"/>
          <w:rtl/>
        </w:rPr>
        <w:t xml:space="preserve"> </w:t>
      </w:r>
      <w:r w:rsidRPr="0011048A">
        <w:rPr>
          <w:rFonts w:ascii="Traditional Arabic" w:hAnsi="Traditional Arabic" w:cs="Traditional Arabic"/>
          <w:rtl/>
        </w:rPr>
        <w:t>[طه</w:t>
      </w:r>
      <w:r w:rsidR="004373A0" w:rsidRPr="0011048A">
        <w:rPr>
          <w:rFonts w:ascii="Traditional Arabic" w:hAnsi="Traditional Arabic" w:cs="Traditional Arabic"/>
          <w:rtl/>
        </w:rPr>
        <w:t xml:space="preserve">: </w:t>
      </w:r>
      <w:r w:rsidRPr="0011048A">
        <w:rPr>
          <w:rFonts w:ascii="Traditional Arabic" w:hAnsi="Traditional Arabic" w:cs="Traditional Arabic"/>
          <w:rtl/>
        </w:rPr>
        <w:t>105]</w:t>
      </w:r>
      <w:r w:rsidR="004373A0" w:rsidRPr="0011048A">
        <w:rPr>
          <w:rFonts w:ascii="Traditional Arabic" w:hAnsi="Traditional Arabic" w:cs="Traditional Arabic"/>
          <w:sz w:val="34"/>
          <w:szCs w:val="34"/>
          <w:rtl/>
        </w:rPr>
        <w:t>،</w:t>
      </w:r>
      <w:r w:rsidRPr="0011048A">
        <w:rPr>
          <w:rFonts w:ascii="Traditional Arabic" w:hAnsi="Traditional Arabic" w:cs="Traditional Arabic"/>
          <w:sz w:val="34"/>
          <w:szCs w:val="34"/>
          <w:rtl/>
        </w:rPr>
        <w:t xml:space="preserve"> إلَّا آية الدعاء فقال تعالى</w:t>
      </w:r>
      <w:r w:rsidR="004373A0" w:rsidRPr="0011048A">
        <w:rPr>
          <w:rFonts w:ascii="Traditional Arabic" w:hAnsi="Traditional Arabic" w:cs="Traditional Arabic"/>
          <w:sz w:val="34"/>
          <w:szCs w:val="34"/>
          <w:rtl/>
        </w:rPr>
        <w:t xml:space="preserve">: </w:t>
      </w:r>
      <w:r w:rsidR="004373A0" w:rsidRPr="0011048A">
        <w:rPr>
          <w:rFonts w:ascii="Traditional Arabic" w:hAnsi="Traditional Arabic" w:cs="Traditional Arabic"/>
          <w:color w:val="FF0000"/>
          <w:sz w:val="34"/>
          <w:szCs w:val="34"/>
          <w:rtl/>
        </w:rPr>
        <w:t>﴿</w:t>
      </w:r>
      <w:r w:rsidRPr="0011048A">
        <w:rPr>
          <w:rFonts w:ascii="Traditional Arabic" w:hAnsi="Traditional Arabic" w:cs="Traditional Arabic"/>
          <w:color w:val="FF0000"/>
          <w:sz w:val="34"/>
          <w:szCs w:val="34"/>
          <w:rtl/>
        </w:rPr>
        <w:t>وَإِذَا سَأَلَكَ عِبَادِي عَنِّي فَإِنِّي قَرِيبٌ</w:t>
      </w:r>
      <w:r w:rsidR="004373A0" w:rsidRPr="0011048A">
        <w:rPr>
          <w:rFonts w:ascii="Traditional Arabic" w:hAnsi="Traditional Arabic" w:cs="Traditional Arabic"/>
          <w:color w:val="FF0000"/>
          <w:sz w:val="34"/>
          <w:szCs w:val="34"/>
          <w:rtl/>
        </w:rPr>
        <w:t>﴾</w:t>
      </w:r>
      <w:r w:rsidR="004373A0" w:rsidRPr="0011048A">
        <w:rPr>
          <w:rFonts w:ascii="Traditional Arabic" w:hAnsi="Traditional Arabic" w:cs="Traditional Arabic"/>
          <w:sz w:val="34"/>
          <w:szCs w:val="34"/>
          <w:rtl/>
        </w:rPr>
        <w:t>،</w:t>
      </w:r>
      <w:r w:rsidRPr="0011048A">
        <w:rPr>
          <w:rFonts w:ascii="Traditional Arabic" w:hAnsi="Traditional Arabic" w:cs="Traditional Arabic"/>
          <w:sz w:val="34"/>
          <w:szCs w:val="34"/>
          <w:rtl/>
        </w:rPr>
        <w:t xml:space="preserve"> وهذا فيه إشارة إلى قرب الله -سبحانه وتعالى- من الداعي، فلم يجعل الله تعالى واسطة إشارة إلى قرب الله تعالى من الداعي، فقال</w:t>
      </w:r>
      <w:r w:rsidR="004373A0" w:rsidRPr="0011048A">
        <w:rPr>
          <w:rFonts w:ascii="Traditional Arabic" w:hAnsi="Traditional Arabic" w:cs="Traditional Arabic"/>
          <w:sz w:val="34"/>
          <w:szCs w:val="34"/>
          <w:rtl/>
        </w:rPr>
        <w:t xml:space="preserve">: </w:t>
      </w:r>
      <w:r w:rsidR="00944CE2" w:rsidRPr="0011048A">
        <w:rPr>
          <w:rFonts w:ascii="Traditional Arabic" w:hAnsi="Traditional Arabic" w:cs="Traditional Arabic"/>
          <w:color w:val="FF0000"/>
          <w:sz w:val="34"/>
          <w:szCs w:val="34"/>
          <w:rtl/>
        </w:rPr>
        <w:t>﴿</w:t>
      </w:r>
      <w:r w:rsidRPr="0011048A">
        <w:rPr>
          <w:rFonts w:ascii="Traditional Arabic" w:hAnsi="Traditional Arabic" w:cs="Traditional Arabic"/>
          <w:color w:val="FF0000"/>
          <w:sz w:val="34"/>
          <w:szCs w:val="34"/>
          <w:rtl/>
        </w:rPr>
        <w:t>فَإِنِّي قَرِيبٌ</w:t>
      </w:r>
      <w:r w:rsidR="00944CE2" w:rsidRPr="0011048A">
        <w:rPr>
          <w:rFonts w:ascii="Traditional Arabic" w:hAnsi="Traditional Arabic" w:cs="Traditional Arabic"/>
          <w:color w:val="FF0000"/>
          <w:sz w:val="34"/>
          <w:szCs w:val="34"/>
          <w:rtl/>
        </w:rPr>
        <w:t>﴾</w:t>
      </w:r>
      <w:r w:rsidR="004373A0" w:rsidRPr="0011048A">
        <w:rPr>
          <w:rFonts w:ascii="Traditional Arabic" w:hAnsi="Traditional Arabic" w:cs="Traditional Arabic"/>
          <w:sz w:val="34"/>
          <w:szCs w:val="34"/>
          <w:rtl/>
        </w:rPr>
        <w:t>،</w:t>
      </w:r>
      <w:r w:rsidRPr="0011048A">
        <w:rPr>
          <w:rFonts w:ascii="Traditional Arabic" w:hAnsi="Traditional Arabic" w:cs="Traditional Arabic"/>
          <w:sz w:val="34"/>
          <w:szCs w:val="34"/>
          <w:rtl/>
        </w:rPr>
        <w:t xml:space="preserve"> مباشرة، ولكن -كما ذكرنا- هو قربٌ على الوصف اللائق بالله -سبحانه وتعالى-، وليس كقرب المخلوقين، لأنَّ الله</w:t>
      </w:r>
      <w:r w:rsidR="008642D0" w:rsidRPr="0011048A">
        <w:rPr>
          <w:rFonts w:ascii="Traditional Arabic" w:hAnsi="Traditional Arabic" w:cs="Traditional Arabic"/>
          <w:sz w:val="34"/>
          <w:szCs w:val="34"/>
          <w:rtl/>
        </w:rPr>
        <w:t xml:space="preserve"> </w:t>
      </w:r>
      <w:r w:rsidR="00944CE2" w:rsidRPr="0011048A">
        <w:rPr>
          <w:rFonts w:ascii="Traditional Arabic" w:hAnsi="Traditional Arabic" w:cs="Traditional Arabic"/>
          <w:color w:val="FF0000"/>
          <w:sz w:val="34"/>
          <w:szCs w:val="34"/>
          <w:rtl/>
        </w:rPr>
        <w:t>﴿</w:t>
      </w:r>
      <w:r w:rsidR="00525074" w:rsidRPr="0011048A">
        <w:rPr>
          <w:rFonts w:ascii="Traditional Arabic" w:hAnsi="Traditional Arabic" w:cs="Traditional Arabic"/>
          <w:color w:val="FF0000"/>
          <w:sz w:val="34"/>
          <w:szCs w:val="34"/>
          <w:rtl/>
        </w:rPr>
        <w:t>لَيْسَ كَمِثْلِهِ شَيْءٌ وَهُوَ السَّمِيعُ الْبَصِيرُ</w:t>
      </w:r>
      <w:r w:rsidR="00944CE2" w:rsidRPr="0011048A">
        <w:rPr>
          <w:rFonts w:ascii="Traditional Arabic" w:hAnsi="Traditional Arabic" w:cs="Traditional Arabic"/>
          <w:color w:val="FF0000"/>
          <w:sz w:val="34"/>
          <w:szCs w:val="34"/>
          <w:rtl/>
        </w:rPr>
        <w:t>﴾</w:t>
      </w:r>
      <w:r w:rsidR="004373A0" w:rsidRPr="0011048A">
        <w:rPr>
          <w:rFonts w:ascii="Traditional Arabic" w:hAnsi="Traditional Arabic" w:cs="Traditional Arabic"/>
          <w:sz w:val="34"/>
          <w:szCs w:val="34"/>
          <w:rtl/>
        </w:rPr>
        <w:t xml:space="preserve"> </w:t>
      </w:r>
      <w:r w:rsidRPr="0011048A">
        <w:rPr>
          <w:rFonts w:ascii="Traditional Arabic" w:hAnsi="Traditional Arabic" w:cs="Traditional Arabic"/>
          <w:rtl/>
        </w:rPr>
        <w:t>[الشورى</w:t>
      </w:r>
      <w:r w:rsidR="004373A0" w:rsidRPr="0011048A">
        <w:rPr>
          <w:rFonts w:ascii="Traditional Arabic" w:hAnsi="Traditional Arabic" w:cs="Traditional Arabic"/>
          <w:rtl/>
        </w:rPr>
        <w:t xml:space="preserve">: </w:t>
      </w:r>
      <w:r w:rsidRPr="0011048A">
        <w:rPr>
          <w:rFonts w:ascii="Traditional Arabic" w:hAnsi="Traditional Arabic" w:cs="Traditional Arabic"/>
          <w:rtl/>
        </w:rPr>
        <w:t>11]</w:t>
      </w:r>
      <w:r w:rsidRPr="0011048A">
        <w:rPr>
          <w:rFonts w:ascii="Traditional Arabic" w:hAnsi="Traditional Arabic" w:cs="Traditional Arabic"/>
          <w:sz w:val="34"/>
          <w:szCs w:val="34"/>
          <w:rtl/>
        </w:rPr>
        <w:t xml:space="preserve"> .</w:t>
      </w:r>
    </w:p>
    <w:p w14:paraId="2DB949AD"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فهذه أبرز الفوائد المستنبطة من هذه الآية.</w:t>
      </w:r>
    </w:p>
    <w:p w14:paraId="384C3AAE" w14:textId="77777777" w:rsid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{هل ممكن يا شيخنا أن ترشدنا إلى بعض أوقات الإجابة التي يُندب الداعي إليها؟}.</w:t>
      </w:r>
    </w:p>
    <w:p w14:paraId="5F73EDF7"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هناك أوقاتٌ يكون الدعاء فيها حريًّا بالإجابة، ومن ذلك:</w:t>
      </w:r>
    </w:p>
    <w:p w14:paraId="7D7D04E1"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 </w:t>
      </w:r>
      <w:r w:rsidRPr="00430042">
        <w:rPr>
          <w:rFonts w:ascii="Traditional Arabic" w:hAnsi="Traditional Arabic" w:cs="Traditional Arabic"/>
          <w:b/>
          <w:bCs/>
          <w:sz w:val="34"/>
          <w:szCs w:val="34"/>
          <w:rtl/>
        </w:rPr>
        <w:t>ساعة الجمعة</w:t>
      </w:r>
      <w:r w:rsidRPr="00430042">
        <w:rPr>
          <w:rFonts w:ascii="Traditional Arabic" w:hAnsi="Traditional Arabic" w:cs="Traditional Arabic"/>
          <w:sz w:val="34"/>
          <w:szCs w:val="34"/>
          <w:rtl/>
        </w:rPr>
        <w:t>، وأرجى ما قيل فيها أنَّها آخر ساعةٍ بعد العصر، والمقصود بالساعة ليست ستين دقيقة، وإنَّما اللحظات التي تسبق غروب الشمس، وأيضًا من دخول الخطيب إلى أن تُقضَى الصلاة.</w:t>
      </w:r>
    </w:p>
    <w:p w14:paraId="40311803" w14:textId="116FA140"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 </w:t>
      </w:r>
      <w:r w:rsidRPr="00430042">
        <w:rPr>
          <w:rFonts w:ascii="Traditional Arabic" w:hAnsi="Traditional Arabic" w:cs="Traditional Arabic"/>
          <w:b/>
          <w:bCs/>
          <w:sz w:val="34"/>
          <w:szCs w:val="34"/>
          <w:rtl/>
        </w:rPr>
        <w:t>ساعة إجابة في الليل</w:t>
      </w:r>
      <w:r w:rsidRPr="00430042">
        <w:rPr>
          <w:rFonts w:ascii="Traditional Arabic" w:hAnsi="Traditional Arabic" w:cs="Traditional Arabic"/>
          <w:sz w:val="34"/>
          <w:szCs w:val="34"/>
          <w:rtl/>
        </w:rPr>
        <w:t xml:space="preserve">، كما قال -صَلَّى اللهُ عَلَيْهِ وَسَلَّمَ: </w:t>
      </w:r>
      <w:r w:rsidR="004373A0" w:rsidRPr="00430042">
        <w:rPr>
          <w:rFonts w:ascii="Traditional Arabic" w:hAnsi="Traditional Arabic" w:cs="Traditional Arabic"/>
          <w:color w:val="008000"/>
          <w:sz w:val="34"/>
          <w:szCs w:val="34"/>
          <w:rtl/>
        </w:rPr>
        <w:t>«</w:t>
      </w:r>
      <w:r w:rsidR="00DC7EE0" w:rsidRPr="00430042">
        <w:rPr>
          <w:rFonts w:ascii="Traditional Arabic" w:hAnsi="Traditional Arabic" w:cs="Traditional Arabic" w:hint="cs"/>
          <w:color w:val="008000"/>
          <w:sz w:val="34"/>
          <w:szCs w:val="34"/>
          <w:rtl/>
        </w:rPr>
        <w:t xml:space="preserve">إنَّ </w:t>
      </w:r>
      <w:r w:rsidR="00DC7EE0" w:rsidRPr="00430042">
        <w:rPr>
          <w:rFonts w:ascii="Traditional Arabic" w:hAnsi="Traditional Arabic" w:cs="Traditional Arabic"/>
          <w:color w:val="008000"/>
          <w:sz w:val="34"/>
          <w:szCs w:val="34"/>
          <w:rtl/>
        </w:rPr>
        <w:t>مِنَ اللَّيْلِ ساعَةً، لا يُوافِقُها عَبْدٌ مُسْلِمٌ، يَسْأَلُ اللَّهَ خَيْرًا، إلَّا أعْطاهُ إيَّاهُ</w:t>
      </w:r>
      <w:r w:rsidR="004373A0" w:rsidRPr="00430042">
        <w:rPr>
          <w:rFonts w:ascii="Traditional Arabic" w:hAnsi="Traditional Arabic" w:cs="Traditional Arabic"/>
          <w:color w:val="008000"/>
          <w:sz w:val="34"/>
          <w:szCs w:val="34"/>
          <w:rtl/>
        </w:rPr>
        <w:t>»</w:t>
      </w:r>
      <w:r w:rsidR="00DC7EE0" w:rsidRPr="00430042">
        <w:rPr>
          <w:rStyle w:val="FootnoteReference"/>
          <w:rFonts w:ascii="Traditional Arabic" w:hAnsi="Traditional Arabic" w:cs="Traditional Arabic"/>
          <w:color w:val="008000"/>
          <w:sz w:val="34"/>
          <w:szCs w:val="34"/>
          <w:rtl/>
        </w:rPr>
        <w:footnoteReference w:id="7"/>
      </w:r>
      <w:r w:rsidRPr="00430042">
        <w:rPr>
          <w:rFonts w:ascii="Traditional Arabic" w:hAnsi="Traditional Arabic" w:cs="Traditional Arabic"/>
          <w:sz w:val="34"/>
          <w:szCs w:val="34"/>
          <w:rtl/>
        </w:rPr>
        <w:t>، وهي لحظات يُستجاب فيها الدعاء، وأرجى هذه اللحظات هي آخر الليل قبيل أذان الفجر.</w:t>
      </w:r>
    </w:p>
    <w:p w14:paraId="3672F0B3" w14:textId="5FCCBE33"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 </w:t>
      </w:r>
      <w:r w:rsidRPr="00430042">
        <w:rPr>
          <w:rFonts w:ascii="Traditional Arabic" w:hAnsi="Traditional Arabic" w:cs="Traditional Arabic"/>
          <w:b/>
          <w:bCs/>
          <w:sz w:val="34"/>
          <w:szCs w:val="34"/>
          <w:rtl/>
        </w:rPr>
        <w:t>السجود</w:t>
      </w:r>
      <w:r w:rsidRPr="00430042">
        <w:rPr>
          <w:rFonts w:ascii="Traditional Arabic" w:hAnsi="Traditional Arabic" w:cs="Traditional Arabic"/>
          <w:sz w:val="34"/>
          <w:szCs w:val="34"/>
          <w:rtl/>
        </w:rPr>
        <w:t xml:space="preserve">، فقال -صَلَّى اللهُ عَلَيْهِ وَسَلَّمَ: </w:t>
      </w:r>
      <w:r w:rsidR="004373A0" w:rsidRPr="00430042">
        <w:rPr>
          <w:rFonts w:ascii="Traditional Arabic" w:hAnsi="Traditional Arabic" w:cs="Traditional Arabic"/>
          <w:color w:val="008000"/>
          <w:sz w:val="34"/>
          <w:szCs w:val="34"/>
          <w:rtl/>
        </w:rPr>
        <w:t>«</w:t>
      </w:r>
      <w:r w:rsidR="00DC7EE0" w:rsidRPr="00430042">
        <w:rPr>
          <w:rFonts w:ascii="Traditional Arabic" w:hAnsi="Traditional Arabic" w:cs="Traditional Arabic"/>
          <w:color w:val="008000"/>
          <w:sz w:val="34"/>
          <w:szCs w:val="34"/>
          <w:rtl/>
        </w:rPr>
        <w:t>أقربُ مَا يَكونُ العبْدُ مِن ربِّهِ وَهَو ساجدٌ، فَأَكثِرُوا الدُّعاءَ</w:t>
      </w:r>
      <w:r w:rsidR="004373A0" w:rsidRPr="00430042">
        <w:rPr>
          <w:rFonts w:ascii="Traditional Arabic" w:hAnsi="Traditional Arabic" w:cs="Traditional Arabic"/>
          <w:color w:val="008000"/>
          <w:sz w:val="34"/>
          <w:szCs w:val="34"/>
          <w:rtl/>
        </w:rPr>
        <w:t>»</w:t>
      </w:r>
      <w:r w:rsidR="00DC7EE0" w:rsidRPr="00430042">
        <w:rPr>
          <w:rStyle w:val="FootnoteReference"/>
          <w:rFonts w:ascii="Traditional Arabic" w:hAnsi="Traditional Arabic" w:cs="Traditional Arabic"/>
          <w:color w:val="008000"/>
          <w:sz w:val="34"/>
          <w:szCs w:val="34"/>
          <w:rtl/>
        </w:rPr>
        <w:footnoteReference w:id="8"/>
      </w:r>
      <w:r w:rsidRPr="00430042">
        <w:rPr>
          <w:rFonts w:ascii="Traditional Arabic" w:hAnsi="Traditional Arabic" w:cs="Traditional Arabic"/>
          <w:sz w:val="34"/>
          <w:szCs w:val="34"/>
          <w:rtl/>
        </w:rPr>
        <w:t>.</w:t>
      </w:r>
    </w:p>
    <w:p w14:paraId="7288D30C" w14:textId="308FF918"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 </w:t>
      </w:r>
      <w:r w:rsidRPr="00430042">
        <w:rPr>
          <w:rFonts w:ascii="Traditional Arabic" w:hAnsi="Traditional Arabic" w:cs="Traditional Arabic"/>
          <w:b/>
          <w:bCs/>
          <w:sz w:val="34"/>
          <w:szCs w:val="34"/>
          <w:rtl/>
        </w:rPr>
        <w:t>ا</w:t>
      </w:r>
      <w:r w:rsidR="0014444F" w:rsidRPr="00430042">
        <w:rPr>
          <w:rFonts w:ascii="Traditional Arabic" w:hAnsi="Traditional Arabic" w:cs="Traditional Arabic"/>
          <w:b/>
          <w:bCs/>
          <w:sz w:val="34"/>
          <w:szCs w:val="34"/>
          <w:rtl/>
        </w:rPr>
        <w:t>لصَّائِم</w:t>
      </w:r>
      <w:r w:rsidRPr="00430042">
        <w:rPr>
          <w:rFonts w:ascii="Traditional Arabic" w:hAnsi="Traditional Arabic" w:cs="Traditional Arabic"/>
          <w:b/>
          <w:bCs/>
          <w:sz w:val="34"/>
          <w:szCs w:val="34"/>
          <w:rtl/>
        </w:rPr>
        <w:t xml:space="preserve"> عند فطره</w:t>
      </w:r>
      <w:r w:rsidRPr="00430042">
        <w:rPr>
          <w:rFonts w:ascii="Traditional Arabic" w:hAnsi="Traditional Arabic" w:cs="Traditional Arabic"/>
          <w:sz w:val="34"/>
          <w:szCs w:val="34"/>
          <w:rtl/>
        </w:rPr>
        <w:t xml:space="preserve">، قال -صَلَّى اللهُ عَلَيْهِ وَسَلَّمَ: </w:t>
      </w:r>
      <w:r w:rsidR="004373A0" w:rsidRPr="00430042">
        <w:rPr>
          <w:rFonts w:ascii="Traditional Arabic" w:hAnsi="Traditional Arabic" w:cs="Traditional Arabic"/>
          <w:color w:val="008000"/>
          <w:sz w:val="34"/>
          <w:szCs w:val="34"/>
          <w:rtl/>
        </w:rPr>
        <w:t>«</w:t>
      </w:r>
      <w:r w:rsidR="00DC7EE0" w:rsidRPr="00430042">
        <w:rPr>
          <w:rFonts w:ascii="Traditional Arabic" w:hAnsi="Traditional Arabic" w:cs="Traditional Arabic"/>
          <w:color w:val="008000"/>
          <w:sz w:val="34"/>
          <w:szCs w:val="34"/>
          <w:rtl/>
        </w:rPr>
        <w:t>إِنَّ لِلصَّائِمِ عِنْدَ فِطْرِهِ لَدَعْوَةً مَا تُرَدُّ</w:t>
      </w:r>
      <w:r w:rsidR="004373A0" w:rsidRPr="00430042">
        <w:rPr>
          <w:rFonts w:ascii="Traditional Arabic" w:hAnsi="Traditional Arabic" w:cs="Traditional Arabic"/>
          <w:color w:val="008000"/>
          <w:sz w:val="34"/>
          <w:szCs w:val="34"/>
          <w:rtl/>
        </w:rPr>
        <w:t>»</w:t>
      </w:r>
      <w:r w:rsidR="00DC7EE0" w:rsidRPr="00430042">
        <w:rPr>
          <w:rStyle w:val="FootnoteReference"/>
          <w:rFonts w:ascii="Traditional Arabic" w:hAnsi="Traditional Arabic" w:cs="Traditional Arabic"/>
          <w:color w:val="008000"/>
          <w:sz w:val="34"/>
          <w:szCs w:val="34"/>
          <w:rtl/>
        </w:rPr>
        <w:footnoteReference w:id="9"/>
      </w:r>
      <w:r w:rsidRPr="00430042">
        <w:rPr>
          <w:rFonts w:ascii="Traditional Arabic" w:hAnsi="Traditional Arabic" w:cs="Traditional Arabic"/>
          <w:sz w:val="34"/>
          <w:szCs w:val="34"/>
          <w:rtl/>
        </w:rPr>
        <w:t>، وهي اللحظات التي تسبق الإفطار.</w:t>
      </w:r>
    </w:p>
    <w:p w14:paraId="06157344" w14:textId="609D6222"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 </w:t>
      </w:r>
      <w:r w:rsidRPr="00430042">
        <w:rPr>
          <w:rFonts w:ascii="Traditional Arabic" w:hAnsi="Traditional Arabic" w:cs="Traditional Arabic"/>
          <w:b/>
          <w:bCs/>
          <w:sz w:val="34"/>
          <w:szCs w:val="34"/>
          <w:rtl/>
        </w:rPr>
        <w:t>بين الأذان وا</w:t>
      </w:r>
      <w:r w:rsidR="00E6789C" w:rsidRPr="00430042">
        <w:rPr>
          <w:rFonts w:ascii="Traditional Arabic" w:hAnsi="Traditional Arabic" w:cs="Traditional Arabic" w:hint="cs"/>
          <w:b/>
          <w:bCs/>
          <w:sz w:val="34"/>
          <w:szCs w:val="34"/>
          <w:rtl/>
        </w:rPr>
        <w:t>لإقا</w:t>
      </w:r>
      <w:r w:rsidRPr="00430042">
        <w:rPr>
          <w:rFonts w:ascii="Traditional Arabic" w:hAnsi="Traditional Arabic" w:cs="Traditional Arabic"/>
          <w:b/>
          <w:bCs/>
          <w:sz w:val="34"/>
          <w:szCs w:val="34"/>
          <w:rtl/>
        </w:rPr>
        <w:t>مة</w:t>
      </w:r>
      <w:r w:rsidRPr="00430042">
        <w:rPr>
          <w:rFonts w:ascii="Traditional Arabic" w:hAnsi="Traditional Arabic" w:cs="Traditional Arabic"/>
          <w:sz w:val="34"/>
          <w:szCs w:val="34"/>
          <w:rtl/>
        </w:rPr>
        <w:t xml:space="preserve">، يقول النبي -صَلَّى اللهُ عَلَيْهِ وَسَلَّمَ- في الحديث الصحيح الذي رواه أبو داود وغيره: </w:t>
      </w:r>
      <w:r w:rsidR="004373A0" w:rsidRPr="00430042">
        <w:rPr>
          <w:rFonts w:ascii="Traditional Arabic" w:hAnsi="Traditional Arabic" w:cs="Traditional Arabic"/>
          <w:color w:val="008000"/>
          <w:sz w:val="34"/>
          <w:szCs w:val="34"/>
          <w:rtl/>
        </w:rPr>
        <w:t>«</w:t>
      </w:r>
      <w:r w:rsidR="00DC7EE0" w:rsidRPr="00430042">
        <w:rPr>
          <w:rFonts w:ascii="Traditional Arabic" w:hAnsi="Traditional Arabic" w:cs="Traditional Arabic"/>
          <w:color w:val="008000"/>
          <w:sz w:val="34"/>
          <w:szCs w:val="34"/>
          <w:rtl/>
        </w:rPr>
        <w:t>لاَ يُرَدُّ الدُّعَاءُ بَيْنَ الأَذَانِ وَالإِقَامَةِ</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 فإذا أتيتَ المسجد، وأتيت بالسنة الراتبة وتحية المسجد؛ فارفع يديك وادعُ إلى أن تُقام الصلاة، فهذا الدعاء حريٌّ بالإجابة.</w:t>
      </w:r>
    </w:p>
    <w:p w14:paraId="7FF3AD93" w14:textId="40F50D88"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lastRenderedPageBreak/>
        <w:t>{بعضهم</w:t>
      </w:r>
      <w:r w:rsidRPr="00564059">
        <w:rPr>
          <w:rFonts w:ascii="Traditional Arabic" w:hAnsi="Traditional Arabic" w:cs="Traditional Arabic"/>
          <w:sz w:val="34"/>
          <w:szCs w:val="34"/>
          <w:rtl/>
        </w:rPr>
        <w:t xml:space="preserve"> يستدل على تأخر الإجابة بأن خيرة الله</w:t>
      </w:r>
      <w:r w:rsidR="008642D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-عَزَّ وَجلَّ- في تأخير الإجابة، فمثلًا النبي -صَلَّى اللهُ عَلَيْهِ وَسَلَّمَ- حوصر في الشِّعب ثلاث سنوات وكان يدعو، ولم تأتِ الإجابة إلَّا بعد ثلاث سنوات، فهل هذا يدل على أن تأخير الإجابة هو خيرة الله لهذا العبد في الأمر الذي دعا به؟}.</w:t>
      </w:r>
    </w:p>
    <w:p w14:paraId="4256D13F" w14:textId="17CA1A86"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إذا دعا المسلم ربَّه لا يشت</w:t>
      </w:r>
      <w:r w:rsidR="00E6789C" w:rsidRPr="00564059">
        <w:rPr>
          <w:rFonts w:ascii="Traditional Arabic" w:hAnsi="Traditional Arabic" w:cs="Traditional Arabic"/>
          <w:sz w:val="34"/>
          <w:szCs w:val="34"/>
          <w:rtl/>
        </w:rPr>
        <w:t>ر</w:t>
      </w:r>
      <w:r w:rsidRPr="00564059">
        <w:rPr>
          <w:rFonts w:ascii="Traditional Arabic" w:hAnsi="Traditional Arabic" w:cs="Traditional Arabic"/>
          <w:sz w:val="34"/>
          <w:szCs w:val="34"/>
          <w:rtl/>
        </w:rPr>
        <w:t>ط على ربِّه وقتًا م</w:t>
      </w:r>
      <w:r w:rsidR="002F1326">
        <w:rPr>
          <w:rFonts w:ascii="Traditional Arabic" w:hAnsi="Traditional Arabic" w:cs="Traditional Arabic" w:hint="cs"/>
          <w:sz w:val="34"/>
          <w:szCs w:val="34"/>
          <w:rtl/>
        </w:rPr>
        <w:t>ُ</w:t>
      </w:r>
      <w:r w:rsidRPr="00564059">
        <w:rPr>
          <w:rFonts w:ascii="Traditional Arabic" w:hAnsi="Traditional Arabic" w:cs="Traditional Arabic"/>
          <w:sz w:val="34"/>
          <w:szCs w:val="34"/>
          <w:rtl/>
        </w:rPr>
        <w:t>عيَّنًا، فالله تعالى حكيمٌ عليمٌ، وهو أحكم الحاكمين -جلَّ وعلا- فقد تتأخَّر إجابة الدعاء، وقد تُدَّخر في الآخرة ولا تُقضَى حاجته أصلًا في الدنيا، وقد يُدفَع عنه من السوء مثلها، والله تعالى هو أحكم الحاكمين، ولهذا كان عمر -رَضِيَ اللهُ عَنْهُ- يقول: "أنا لا أحمل همَّ الإجابة، وإنَّما أحمل همَّ الدعاء، فإذا أُلهمتُ الدعاء كانت الإجابة".</w:t>
      </w:r>
    </w:p>
    <w:p w14:paraId="17A626A5" w14:textId="41D4D162" w:rsid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 تعالى</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w:t>
      </w:r>
      <w:r w:rsidR="004373A0" w:rsidRPr="004373A0">
        <w:rPr>
          <w:rFonts w:ascii="Traditional Arabic" w:hAnsi="Traditional Arabic" w:cs="Traditional Arabic"/>
          <w:color w:val="FF0000"/>
          <w:sz w:val="34"/>
          <w:szCs w:val="34"/>
          <w:rtl/>
        </w:rPr>
        <w:t>﴾</w:t>
      </w:r>
      <w:r w:rsidRPr="00564059">
        <w:rPr>
          <w:rFonts w:ascii="Traditional Arabic" w:hAnsi="Traditional Arabic" w:cs="Traditional Arabic"/>
          <w:sz w:val="34"/>
          <w:szCs w:val="34"/>
          <w:rtl/>
        </w:rPr>
        <w:t>.</w:t>
      </w:r>
    </w:p>
    <w:p w14:paraId="5C2549BA" w14:textId="2F368356"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قوله</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أُحِلَّ لَكُمْ</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فيه إشارة إلى النَّسخ، وذلك أنَّه كان في أول الإسلام كان من غربت عليه الشمس وهو نائم فلا يحل له أن يفطر إلا بعدَ غروب شمس اليوم التَّالي، فلا يحل له الأكل ولا الشُّربُ ولا الجماع، وقد جاء في صحيح البخاري أنَّ قيس بن صرمة الأنصاري كان يعمل في حقله طيلة النَّهار، وعندما رجعَ إلى بيته لم يجد ما يأكله، فذهبت زوجته تبحث له عن طعام، فلمَّا رجعت وجدته نائمًا، فقالت: خيبةً لك، فاستمرَّ صائمًا حتى اليوم التَّالي ولم يأكل ولم يشرب، ونهار اليوم التَّالي أ</w:t>
      </w:r>
      <w:r w:rsidR="00E172D9"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غمي عليه من شدَّة الجوع والعطش؛ فأنزل الله -عَزَّ وَجلَّ- هذه الآية</w:t>
      </w:r>
      <w:r w:rsidR="00BA2EDA" w:rsidRPr="00430042">
        <w:rPr>
          <w:rFonts w:ascii="Traditional Arabic" w:hAnsi="Traditional Arabic" w:cs="Traditional Arabic"/>
          <w:sz w:val="34"/>
          <w:szCs w:val="34"/>
          <w:rtl/>
        </w:rPr>
        <w:t xml:space="preserve">: </w:t>
      </w:r>
      <w:r w:rsidR="00BA2EDA"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وَكُلُوا وَاشْرَبُوا حَتَّى يَتَبَيَّنَ لَكُمُ الْخَيْطُ الْأَبْيَضُ مِنَ الْخَيْطِ الْأَسْوَدِ مِنَ الْفَجْرِ</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sz w:val="34"/>
          <w:szCs w:val="34"/>
          <w:rtl/>
        </w:rPr>
        <w:t>.</w:t>
      </w:r>
    </w:p>
    <w:p w14:paraId="1D8A50D8" w14:textId="4FA8A195"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ورُويَ أيضًا أن عمر</w:t>
      </w:r>
      <w:r w:rsidR="008642D0" w:rsidRPr="00430042">
        <w:rPr>
          <w:rFonts w:ascii="Traditional Arabic" w:hAnsi="Traditional Arabic" w:cs="Traditional Arabic"/>
          <w:sz w:val="34"/>
          <w:szCs w:val="34"/>
          <w:rtl/>
        </w:rPr>
        <w:t xml:space="preserve"> </w:t>
      </w:r>
      <w:r w:rsidRPr="00430042">
        <w:rPr>
          <w:rFonts w:ascii="Traditional Arabic" w:hAnsi="Traditional Arabic" w:cs="Traditional Arabic"/>
          <w:sz w:val="34"/>
          <w:szCs w:val="34"/>
          <w:rtl/>
        </w:rPr>
        <w:t>-رَضِيَ اللهُ عَنْهُ- ل</w:t>
      </w:r>
      <w:r w:rsidR="00EB4486"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م</w:t>
      </w:r>
      <w:r w:rsidR="00EB4486"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ا رجع إلى بيته في ساعة متأخِّرة من الليل أراد جماع زوجته، فقالت: إني كنتُ نائمة -يعني وقت غروب الشمس-، ومَن كان نائمًا يلزمه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إلى غروب شمس اليوم التالي، فظنَّ عمر أنَّها تتعلَّل لأجل أن لا يواقعها، فواقعها، وفي الصباح ذهب إلى رسول الله -صَلَّى اللهُ عَلَيْهِ وَسَلَّمَ- فأخبره، فقال -صَلَّى اللهُ عَلَيْهِ وَسَلَّمَ: </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color w:val="008000"/>
          <w:sz w:val="34"/>
          <w:szCs w:val="34"/>
          <w:rtl/>
        </w:rPr>
        <w:t>ل</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م</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 xml:space="preserve"> ت</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ك</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ن</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 xml:space="preserve"> ح</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ق</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يقًا ب</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ذ</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ل</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ك</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 xml:space="preserve"> ي</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ا ع</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م</w:t>
      </w:r>
      <w:r w:rsidR="00EB4486" w:rsidRPr="00430042">
        <w:rPr>
          <w:rFonts w:ascii="Traditional Arabic" w:hAnsi="Traditional Arabic" w:cs="Traditional Arabic" w:hint="cs"/>
          <w:color w:val="008000"/>
          <w:sz w:val="34"/>
          <w:szCs w:val="34"/>
          <w:rtl/>
        </w:rPr>
        <w:t>َ</w:t>
      </w:r>
      <w:r w:rsidRPr="00430042">
        <w:rPr>
          <w:rFonts w:ascii="Traditional Arabic" w:hAnsi="Traditional Arabic" w:cs="Traditional Arabic"/>
          <w:color w:val="008000"/>
          <w:sz w:val="34"/>
          <w:szCs w:val="34"/>
          <w:rtl/>
        </w:rPr>
        <w:t>ر</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 يعني: كيف تفعل هذا؟! فقال عمر -رَضِيَ اللهُ عَنْهُ: "ظننتها غير نائمة، وكلهم يفعلون ذلك"، أي: كل الحاضرين يفعلون، فسأل النبي -صَلَّى اللهُ عَلَيْهِ وَسَلَّمَ- الحاضرين، فقام عددٌ كبيرٌ منهم وقالوا: نعم. فأنزل الله -عَزَّ وَجلَّ- الآية</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عَلِمَ اللَّهُ أَنَّكُمْ كُنْتُمْ تَخْتَانُونَ أَنْفُسَكُمْ فَتَابَ عَلَيْكُمْ وَعَفَا عَنْكُمْ فَالْآنَ بَاشِرُوهُنَّ</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فنُسِخَ ذلك الحكم رحمةً من الله -عَزَّ وَجلَّ- بعباده، فإذا غربت الشَّمس حلَّ</w:t>
      </w:r>
      <w:r w:rsidR="008642D0" w:rsidRPr="00430042">
        <w:rPr>
          <w:rFonts w:ascii="Traditional Arabic" w:hAnsi="Traditional Arabic" w:cs="Traditional Arabic"/>
          <w:sz w:val="34"/>
          <w:szCs w:val="34"/>
          <w:rtl/>
        </w:rPr>
        <w:t xml:space="preserve"> </w:t>
      </w:r>
      <w:r w:rsidRPr="00430042">
        <w:rPr>
          <w:rFonts w:ascii="Traditional Arabic" w:hAnsi="Traditional Arabic" w:cs="Traditional Arabic"/>
          <w:sz w:val="34"/>
          <w:szCs w:val="34"/>
          <w:rtl/>
        </w:rPr>
        <w:t>ل</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xml:space="preserve"> كل شيء كان محرمًا عليه ب</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من الأكل والشرب والجماع، من غروب الشمس إلى طلوع الفجر، فنُسِخَ ما كان موجودًا في أول الأمر.</w:t>
      </w:r>
    </w:p>
    <w:p w14:paraId="5E4C3400" w14:textId="2BF6B4FD"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lastRenderedPageBreak/>
        <w:t>قال تعالى</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الرَّفَثُ إِلَى نِسَائِكُمْ</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أي: الجماع.</w:t>
      </w:r>
    </w:p>
    <w:p w14:paraId="2C73D36B" w14:textId="788B6946"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قال تعالى</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هُنَّ لِبَاسٌ لَكُمْ وَأَنْتُمْ لِبَاسٌ لَهُنَّ</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يعني: يسترنكم عن الوقوع في المحرَّمات، وأنتم أيضًا تسترونهنَّ، والمقصود من ذلك: الستر عن الوقوع في المحرَّمات.</w:t>
      </w:r>
    </w:p>
    <w:p w14:paraId="72828D87"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والتعبير</w:t>
      </w:r>
      <w:r w:rsidRPr="00564059">
        <w:rPr>
          <w:rFonts w:ascii="Traditional Arabic" w:hAnsi="Traditional Arabic" w:cs="Traditional Arabic"/>
          <w:sz w:val="34"/>
          <w:szCs w:val="34"/>
          <w:rtl/>
        </w:rPr>
        <w:t xml:space="preserve"> بـ "اللباس" فيه إشارة إلى القرب والملابسة، فكأنَّه أثناء الجماع يلبسها وتلبسه.</w:t>
      </w:r>
    </w:p>
    <w:p w14:paraId="157C7632" w14:textId="1175A444"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عَلِمَ اللَّهُ أَنَّكُمْ كُنْتُمْ تَخْتَانُونَ أَنْفُسَكُمْ</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فيه المعنى الذي ذكرتُ، وهو أنَّ بعض الصحابة كان يقع في الجماع في أوَّل الأمر وكانوا ممنوعين منه.</w:t>
      </w:r>
    </w:p>
    <w:p w14:paraId="62CF2345" w14:textId="130A955D" w:rsid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فَتَابَ عَلَيْكُمْ وَعَفَا عَنْكُمْ فَالْآنَ بَاشِرُوهُنَّ وَابْتَغُوا مَا كَتَبَ اللَّهُ لَكُمْ</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قيل تفسير الآية: هو طلب الولد، لأن الإنسان يطلب الولد بالجماع، والولد قد يحصل منه منافع كثيرة، وهو من زينة الحياة الدنيا كما قال ت</w:t>
      </w:r>
      <w:r w:rsidR="00BA2EDA">
        <w:rPr>
          <w:rFonts w:ascii="Traditional Arabic" w:hAnsi="Traditional Arabic" w:cs="Traditional Arabic" w:hint="cs"/>
          <w:sz w:val="34"/>
          <w:szCs w:val="34"/>
          <w:rtl/>
        </w:rPr>
        <w:t>ع</w:t>
      </w:r>
      <w:r w:rsidRPr="00564059">
        <w:rPr>
          <w:rFonts w:ascii="Traditional Arabic" w:hAnsi="Traditional Arabic" w:cs="Traditional Arabic"/>
          <w:sz w:val="34"/>
          <w:szCs w:val="34"/>
          <w:rtl/>
        </w:rPr>
        <w:t>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المال والبنون زينة الحياة الدنيا</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[الكهف</w:t>
      </w:r>
      <w:r w:rsidR="004373A0">
        <w:rPr>
          <w:rFonts w:ascii="Traditional Arabic" w:hAnsi="Traditional Arabic" w:cs="Traditional Arabic"/>
          <w:rtl/>
        </w:rPr>
        <w:t xml:space="preserve">: </w:t>
      </w:r>
      <w:r w:rsidRPr="004373A0">
        <w:rPr>
          <w:rFonts w:ascii="Traditional Arabic" w:hAnsi="Traditional Arabic" w:cs="Traditional Arabic"/>
          <w:rtl/>
        </w:rPr>
        <w:t>46]</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فمن أسباب تحصيل الولد هو مواقعة الزَّوجة، ولهذا قال</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وَابْتَغُوا مَا كَتَبَ اللَّهُ لَكُمْ</w:t>
      </w:r>
      <w:r w:rsidR="004373A0" w:rsidRPr="004373A0">
        <w:rPr>
          <w:rFonts w:ascii="Traditional Arabic" w:hAnsi="Traditional Arabic" w:cs="Traditional Arabic"/>
          <w:color w:val="FF0000"/>
          <w:sz w:val="34"/>
          <w:szCs w:val="34"/>
          <w:rtl/>
        </w:rPr>
        <w:t>﴾</w:t>
      </w:r>
      <w:r w:rsidRPr="00564059">
        <w:rPr>
          <w:rFonts w:ascii="Traditional Arabic" w:hAnsi="Traditional Arabic" w:cs="Traditional Arabic"/>
          <w:sz w:val="34"/>
          <w:szCs w:val="34"/>
          <w:rtl/>
        </w:rPr>
        <w:t>.</w:t>
      </w:r>
    </w:p>
    <w:p w14:paraId="3F88F65E" w14:textId="374DC31A"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قال تعالى</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وَكُلُوا وَاشْرَبُوا حَتَّى يَتَبَيَّنَ لَكُمُ الْخَيْطُ الْأَبْيَضُ مِنَ الْخَيْطِ الْأَسْوَدِ مِنَ الْفَجْرِ</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المقصود بذلك: بياض النهار من سواد الليل، فالخيط الأبيض: هو بياض النهار. والخيط الأسود: هو سواد الليل.</w:t>
      </w:r>
    </w:p>
    <w:p w14:paraId="046047FF" w14:textId="3E7B61D0"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وجاء في صحيح مسلم وغيره عن </w:t>
      </w:r>
      <w:r w:rsidR="00E172D9" w:rsidRPr="00430042">
        <w:rPr>
          <w:rFonts w:ascii="Traditional Arabic" w:hAnsi="Traditional Arabic" w:cs="Traditional Arabic"/>
          <w:sz w:val="34"/>
          <w:szCs w:val="34"/>
          <w:rtl/>
        </w:rPr>
        <w:t xml:space="preserve">عَدِيٌّ </w:t>
      </w:r>
      <w:r w:rsidRPr="00430042">
        <w:rPr>
          <w:rFonts w:ascii="Traditional Arabic" w:hAnsi="Traditional Arabic" w:cs="Traditional Arabic"/>
          <w:sz w:val="34"/>
          <w:szCs w:val="34"/>
          <w:rtl/>
        </w:rPr>
        <w:t>بن حاتم أنَّه لما نزلَ قولُ الله تعالى</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وَكُلُوا وَاشْرَبُوا حَتَّى يَتَبَيَّنَ لَكُمُ الْخَيْطُ الْأَبْيَضُ مِنَ الْخَيْطِ الْأَسْوَدِ مِنَ الْفَجْرِ</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w:t>
      </w:r>
      <w:bookmarkStart w:id="6" w:name="_Hlk56273550"/>
      <w:r w:rsidRPr="00430042">
        <w:rPr>
          <w:rFonts w:ascii="Traditional Arabic" w:hAnsi="Traditional Arabic" w:cs="Traditional Arabic"/>
          <w:sz w:val="34"/>
          <w:szCs w:val="34"/>
          <w:rtl/>
        </w:rPr>
        <w:t>قام وأحضر خيطين أبيض وأسود، وجعلهما تحت وسادته، وجعل يأكل ويشرب حتى يطلع الصبح فيرى الأبيض من الأسود</w:t>
      </w:r>
      <w:bookmarkEnd w:id="6"/>
      <w:r w:rsidRPr="00430042">
        <w:rPr>
          <w:rFonts w:ascii="Traditional Arabic" w:hAnsi="Traditional Arabic" w:cs="Traditional Arabic"/>
          <w:sz w:val="34"/>
          <w:szCs w:val="34"/>
          <w:rtl/>
        </w:rPr>
        <w:t xml:space="preserve">، فلمَّا علم النبي -صَلَّى اللهُ عَلَيْهِ وَسَلَّمَ- قال له: </w:t>
      </w:r>
      <w:r w:rsidR="004373A0" w:rsidRPr="00430042">
        <w:rPr>
          <w:rFonts w:ascii="Traditional Arabic" w:hAnsi="Traditional Arabic" w:cs="Traditional Arabic"/>
          <w:color w:val="008000"/>
          <w:sz w:val="34"/>
          <w:szCs w:val="34"/>
          <w:rtl/>
        </w:rPr>
        <w:t>«</w:t>
      </w:r>
      <w:r w:rsidR="00EB4486" w:rsidRPr="00430042">
        <w:rPr>
          <w:rFonts w:ascii="Traditional Arabic" w:hAnsi="Traditional Arabic" w:cs="Traditional Arabic"/>
          <w:color w:val="008000"/>
          <w:sz w:val="34"/>
          <w:szCs w:val="34"/>
          <w:rtl/>
        </w:rPr>
        <w:t>إنَّ وسادَكَ لعريضٌ طويلٌ، إنَّما هوَ اللَّيلُ والنَّهارُ»</w:t>
      </w:r>
      <w:r w:rsidR="00EB4486" w:rsidRPr="00430042">
        <w:rPr>
          <w:rFonts w:ascii="Traditional Arabic" w:hAnsi="Traditional Arabic" w:cs="Traditional Arabic"/>
          <w:sz w:val="34"/>
          <w:szCs w:val="34"/>
          <w:rtl/>
        </w:rPr>
        <w:t>، وقالَ عثمانُ: إنَّما هوَ سَوادُ اللَّيلِ وبياضُ النَّهارِ</w:t>
      </w:r>
      <w:r w:rsidR="00EB4486"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ونزل قول الله تعالى</w:t>
      </w:r>
      <w:r w:rsidR="00BA2EDA"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مِنَ الْفَجْرِ</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 xml:space="preserve"> </w:t>
      </w:r>
      <w:r w:rsidRPr="00430042">
        <w:rPr>
          <w:rFonts w:ascii="Traditional Arabic" w:hAnsi="Traditional Arabic" w:cs="Traditional Arabic"/>
          <w:sz w:val="34"/>
          <w:szCs w:val="34"/>
          <w:rtl/>
        </w:rPr>
        <w:t xml:space="preserve">لما حصل ذلك من </w:t>
      </w:r>
      <w:r w:rsidR="00E172D9" w:rsidRPr="00430042">
        <w:rPr>
          <w:rFonts w:ascii="Traditional Arabic" w:hAnsi="Traditional Arabic" w:cs="Traditional Arabic"/>
          <w:sz w:val="34"/>
          <w:szCs w:val="34"/>
          <w:rtl/>
        </w:rPr>
        <w:t xml:space="preserve">عَدِيٌّ </w:t>
      </w:r>
      <w:r w:rsidRPr="00430042">
        <w:rPr>
          <w:rFonts w:ascii="Traditional Arabic" w:hAnsi="Traditional Arabic" w:cs="Traditional Arabic"/>
          <w:sz w:val="34"/>
          <w:szCs w:val="34"/>
          <w:rtl/>
        </w:rPr>
        <w:t>من باب زيادة التَّوضيح، فكانت الآية</w:t>
      </w:r>
      <w:r w:rsidR="00BA2EDA" w:rsidRPr="00430042">
        <w:rPr>
          <w:rFonts w:ascii="Traditional Arabic" w:hAnsi="Traditional Arabic" w:cs="Traditional Arabic"/>
          <w:sz w:val="34"/>
          <w:szCs w:val="34"/>
          <w:rtl/>
        </w:rPr>
        <w:t xml:space="preserve">: </w:t>
      </w:r>
      <w:r w:rsidR="00BA2EDA"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وَكُلُوا وَاشْرَبُوا حَتَّى يَتَبَيَّنَ لَكُمُ الْخَيْطُ الْأَبْيَضُ مِنَ الْخَيْطِ الْأَسْوَدِ</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sz w:val="34"/>
          <w:szCs w:val="34"/>
          <w:rtl/>
        </w:rPr>
        <w:t>.</w:t>
      </w:r>
    </w:p>
    <w:p w14:paraId="7CB6BEED" w14:textId="44EAC630"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وقوله -صَلَّى اللهُ عَلَيْهِ وَسَلَّمَ: </w:t>
      </w:r>
      <w:r w:rsidR="004373A0" w:rsidRPr="00430042">
        <w:rPr>
          <w:rFonts w:ascii="Traditional Arabic" w:hAnsi="Traditional Arabic" w:cs="Traditional Arabic"/>
          <w:color w:val="008000"/>
          <w:sz w:val="34"/>
          <w:szCs w:val="34"/>
          <w:rtl/>
        </w:rPr>
        <w:t>«</w:t>
      </w:r>
      <w:r w:rsidR="00EB4486" w:rsidRPr="00430042">
        <w:rPr>
          <w:rFonts w:ascii="Traditional Arabic" w:hAnsi="Traditional Arabic" w:cs="Traditional Arabic"/>
          <w:color w:val="008000"/>
          <w:sz w:val="34"/>
          <w:szCs w:val="34"/>
          <w:rtl/>
        </w:rPr>
        <w:t>إنَّ وسادَكَ لعريضٌ طويلٌ</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 فيه أقوال:</w:t>
      </w:r>
    </w:p>
    <w:p w14:paraId="09C77A45"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قال بعض العلماء: إنَّ هذا الكلام على ظاهره، يعني: كيف يكون وسادك اتَّسعَ لأن تنام عليه ولوضع الخيطين عليه، إذًا هذا وساد عريض.</w:t>
      </w:r>
    </w:p>
    <w:p w14:paraId="44AA5965"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وقيل: إنَّ هذا فيه تعريض، والمعنى: كيف تفهم هذا الفهم، والعرب كانوا يقولون مثل هذا الكلام، كمثل قولهم: إنَّ رقبتك عريضة، أو إنَّك لعريض القفا؛ يعني: كيف لم تفهم هذا.</w:t>
      </w:r>
    </w:p>
    <w:p w14:paraId="56345799" w14:textId="67747753"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lastRenderedPageBreak/>
        <w:t>وعلى كل حال فالذي يظهر هو أنَّ النبي -صَلَّى اللهُ عَلَيْهِ وَسَلَّمَ- لم يقصد بذلك الإساءة لعدي، وإنَّما يكون المعنى الأول وهو أنَّ النَّص على ظاهره، أو قصد ممازحته وملاطفته بهذه العبارة.</w:t>
      </w:r>
    </w:p>
    <w:p w14:paraId="3111759B" w14:textId="7C492642"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ثُمَّ أَتِمُّوا الصِّيَامَ إِلَى اللَّيْلِ</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الليل يبدأ بغروب الشَّمس.</w:t>
      </w:r>
    </w:p>
    <w:p w14:paraId="05D979CD" w14:textId="4618BEB8"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وَلَا تُبَاشِرُوهُنَّ وَأَنْتُمْ عَاكِفُونَ فِي الْمَسَاجِدِ</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فنهى الله تعالى عن الجماع ومقدِّماته للمعتكف في المسجد.</w:t>
      </w:r>
    </w:p>
    <w:p w14:paraId="032273AF" w14:textId="0A54C0F2"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تِلْكَ حُدُودُ اللَّهِ فَلَا تَقْرَبُوهَا كَذَلِكَ يُبَيِّنُ اللَّهُ آيَاتِهِ لِلنَّاسِ لَعَلَّهُمْ يَتَّقُونَ</w:t>
      </w:r>
      <w:r w:rsidR="004373A0" w:rsidRPr="004373A0">
        <w:rPr>
          <w:rFonts w:ascii="Traditional Arabic" w:hAnsi="Traditional Arabic" w:cs="Traditional Arabic"/>
          <w:color w:val="FF0000"/>
          <w:sz w:val="34"/>
          <w:szCs w:val="34"/>
          <w:rtl/>
        </w:rPr>
        <w:t>﴾</w:t>
      </w:r>
      <w:r w:rsidRPr="00564059">
        <w:rPr>
          <w:rFonts w:ascii="Traditional Arabic" w:hAnsi="Traditional Arabic" w:cs="Traditional Arabic"/>
          <w:sz w:val="34"/>
          <w:szCs w:val="34"/>
          <w:rtl/>
        </w:rPr>
        <w:t>.</w:t>
      </w:r>
    </w:p>
    <w:p w14:paraId="5BBCBB9E"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ننتقل بعد ذلك إلى الأحكام والفوائد:</w:t>
      </w:r>
    </w:p>
    <w:p w14:paraId="72767B55" w14:textId="044DBAD1" w:rsidR="00564059" w:rsidRDefault="00564059" w:rsidP="0006248D">
      <w:pPr>
        <w:spacing w:before="120" w:after="0" w:line="240" w:lineRule="auto"/>
        <w:ind w:firstLine="397"/>
        <w:jc w:val="both"/>
        <w:rPr>
          <w:rFonts w:ascii="Traditional Arabic" w:hAnsi="Traditional Arabic" w:cs="Traditional Arabic"/>
          <w:sz w:val="34"/>
          <w:szCs w:val="34"/>
          <w:rtl/>
        </w:rPr>
      </w:pPr>
      <w:r w:rsidRPr="00EB4486">
        <w:rPr>
          <w:rFonts w:ascii="Traditional Arabic" w:hAnsi="Traditional Arabic" w:cs="Traditional Arabic"/>
          <w:b/>
          <w:bCs/>
          <w:sz w:val="34"/>
          <w:szCs w:val="34"/>
          <w:rtl/>
        </w:rPr>
        <w:t>أولًا</w:t>
      </w:r>
      <w:r w:rsidRPr="00564059">
        <w:rPr>
          <w:rFonts w:ascii="Traditional Arabic" w:hAnsi="Traditional Arabic" w:cs="Traditional Arabic"/>
          <w:sz w:val="34"/>
          <w:szCs w:val="34"/>
          <w:rtl/>
        </w:rPr>
        <w:t>: دلَّت هذه الآية على امتنان الله -عَزَّ وَجلَّ- على عباده ورحمته بهم بإباحته الرَّفث إلى نسائهم في ليالي رمضان بعد أن كانوا ممنوعين منه، فهذه نعمة من الله -عَزَّ وَجلَّ-</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وكان بعض الصحابة لم يتحمَّل، فكانوا يختانون أنفسهم، أي: يقعون في الرفث في الليل وهم ممنوعون منه، ولكن الله -عَزَّ وَجلَّ- من رحمته بعباده وكرمه وفضله وجوده أباح ذلك، فنُسخ ذلك الحكم.</w:t>
      </w:r>
    </w:p>
    <w:p w14:paraId="4666620A" w14:textId="26654155" w:rsidR="00564059" w:rsidRPr="00430042" w:rsidRDefault="00564059" w:rsidP="00265499">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ثانيًا</w:t>
      </w:r>
      <w:r w:rsidRPr="00430042">
        <w:rPr>
          <w:rFonts w:ascii="Traditional Arabic" w:hAnsi="Traditional Arabic" w:cs="Traditional Arabic"/>
          <w:sz w:val="34"/>
          <w:szCs w:val="34"/>
          <w:rtl/>
        </w:rPr>
        <w:t>: أنَّ الزَّوجة سترٌ للزَّوجِ، والزَّوج سترٌ للزَّوجة، وبينهما في القرب كما بينَ الثِّياب ولابسيها، ثم إنَّ كلًّا من الزوج والزوجة يكون سببًا لإحصان الطرف الآخر، فالن</w:t>
      </w:r>
      <w:r w:rsidR="00BA2EDA"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كاح سببٌ لإحصان</w:t>
      </w:r>
      <w:r w:rsidR="00BA2EDA"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الفرج وغضِّ البصر</w:t>
      </w:r>
      <w:r w:rsidR="00BA2EDA"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والن</w:t>
      </w:r>
      <w:r w:rsidR="00BA2EDA"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كاح فيه فوائد كثيرة، ولهذا جعله الله تعالى من سنن المرسلين، قال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00525074" w:rsidRPr="00430042">
        <w:rPr>
          <w:rFonts w:ascii="Traditional Arabic" w:hAnsi="Traditional Arabic" w:cs="Traditional Arabic"/>
          <w:color w:val="FF0000"/>
          <w:sz w:val="34"/>
          <w:szCs w:val="34"/>
          <w:rtl/>
        </w:rPr>
        <w:t>وَلَقَدْ أَرْسَلْنَا رُسُلًا مِنْ قَبْلِكَ وَجَعَلْنَا لَهُمْ أَزْوَاجًا وَذُرِّيَّةً</w:t>
      </w:r>
      <w:r w:rsidR="00944CE2"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 xml:space="preserve"> </w:t>
      </w:r>
      <w:r w:rsidRPr="00430042">
        <w:rPr>
          <w:rFonts w:ascii="Traditional Arabic" w:hAnsi="Traditional Arabic" w:cs="Traditional Arabic"/>
          <w:rtl/>
        </w:rPr>
        <w:t>[الرعد</w:t>
      </w:r>
      <w:r w:rsidR="004373A0" w:rsidRPr="00430042">
        <w:rPr>
          <w:rFonts w:ascii="Traditional Arabic" w:hAnsi="Traditional Arabic" w:cs="Traditional Arabic"/>
          <w:rtl/>
        </w:rPr>
        <w:t xml:space="preserve">: </w:t>
      </w:r>
      <w:r w:rsidRPr="00430042">
        <w:rPr>
          <w:rFonts w:ascii="Traditional Arabic" w:hAnsi="Traditional Arabic" w:cs="Traditional Arabic"/>
          <w:rtl/>
        </w:rPr>
        <w:t>38]</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ولما سأل بعض الصحابة عن عبادة النبي -صَلَّى اللهُ عَلَيْهِ وَسَلَّمَ- تقالُّوها، ثم قالوا: إن النبي -صَلَّى اللهُ عَلَيْهِ وَسَلَّمَ- غفر له ما تقد من ذنبه وما تأخر، فقال أحدهم: "أما أنا فأصوم ولا افطر، وقال الآخر: أما أنا فأقوم الليل ولا أرقدُ أبدًا. وقال الثالث: أما أنا فلا أتزوج النساء". فقال -عليه الصلاة والسالم: </w:t>
      </w:r>
      <w:r w:rsidR="004373A0" w:rsidRPr="00430042">
        <w:rPr>
          <w:rFonts w:ascii="Traditional Arabic" w:hAnsi="Traditional Arabic" w:cs="Traditional Arabic"/>
          <w:color w:val="008000"/>
          <w:sz w:val="34"/>
          <w:szCs w:val="34"/>
          <w:rtl/>
        </w:rPr>
        <w:t>«</w:t>
      </w:r>
      <w:r w:rsidR="00265499" w:rsidRPr="00430042">
        <w:rPr>
          <w:rFonts w:ascii="Traditional Arabic" w:hAnsi="Traditional Arabic" w:cs="Traditional Arabic"/>
          <w:color w:val="008000"/>
          <w:sz w:val="34"/>
          <w:szCs w:val="34"/>
          <w:rtl/>
        </w:rPr>
        <w:t>أَمَا وَاللَّهِ إِنِّي لَأَخْشَاكُمْ لِلَّهِ وَأَتْقَاكُمْ لَهُ لَكِنِّي أَصُومُ وَأُفْطِرُ وَأُصَلِّي وَأَرْقُدُ وَأَتَزَوَّجُ النِّسَاءَ فَمَنْ رَغِبَ عَنْ سُنَّتِي فَلَيْسَ مِنِّي</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 xml:space="preserve">، فبيَّن -عليه الصلاة والسلام- أن </w:t>
      </w:r>
      <w:bookmarkStart w:id="7" w:name="_Hlk56273962"/>
      <w:r w:rsidRPr="00430042">
        <w:rPr>
          <w:rFonts w:ascii="Traditional Arabic" w:hAnsi="Traditional Arabic" w:cs="Traditional Arabic"/>
          <w:sz w:val="34"/>
          <w:szCs w:val="34"/>
          <w:rtl/>
        </w:rPr>
        <w:t>الغربة عن الزَّواج لأجل التَّبتُّل والعبادة هو خلاف للسنة ورغبة عنها، وهذا ليس موجودًا في شريعة الإسلام، فلا رهبانيَّة في الإسل</w:t>
      </w:r>
      <w:r w:rsidR="00E6789C" w:rsidRPr="00430042">
        <w:rPr>
          <w:rFonts w:ascii="Traditional Arabic" w:hAnsi="Traditional Arabic" w:cs="Traditional Arabic"/>
          <w:sz w:val="34"/>
          <w:szCs w:val="34"/>
          <w:rtl/>
        </w:rPr>
        <w:t>ا</w:t>
      </w:r>
      <w:r w:rsidRPr="00430042">
        <w:rPr>
          <w:rFonts w:ascii="Traditional Arabic" w:hAnsi="Traditional Arabic" w:cs="Traditional Arabic"/>
          <w:sz w:val="34"/>
          <w:szCs w:val="34"/>
          <w:rtl/>
        </w:rPr>
        <w:t>م</w:t>
      </w:r>
      <w:bookmarkEnd w:id="7"/>
      <w:r w:rsidRPr="00430042">
        <w:rPr>
          <w:rFonts w:ascii="Traditional Arabic" w:hAnsi="Traditional Arabic" w:cs="Traditional Arabic"/>
          <w:sz w:val="34"/>
          <w:szCs w:val="34"/>
          <w:rtl/>
        </w:rPr>
        <w:t>، وهذا موجودٌ في بعض الديانات، فتجد أنَّ الرَّاهب في النَّصرانيَّة ينقطع ويتبتَّل ولا يتزوَّج، فهذا ليس موجودًا في الإسلام، ولهذا استأذن بعض الصحابة في الاختصاء</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فلم يأذن لهم النبي -صَلَّى اللهُ عَلَيْهِ وَسَلَّمَ</w:t>
      </w:r>
      <w:r w:rsidR="00D45F51"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لأنَّ الإنسان إذا اختصَى -أي</w:t>
      </w:r>
      <w:r w:rsidR="00D45F51"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قُطعت خصيته- انعدمَت الشَّهوة عنده تمامًا، فهم كانوا يريدون التفرغ للآخرة، وهذه الشَّهوة قد تشوِّش علينا التَّعبُّد لله، فلم يأذن لهم النبي -صَلَّى اللهُ عَلَيْهِ وَسَلَّمَ- لأن الإسلام يريد من الإنسان أن يندمج في الحياة، فلا رهبانية </w:t>
      </w:r>
      <w:r w:rsidRPr="00430042">
        <w:rPr>
          <w:rFonts w:ascii="Traditional Arabic" w:hAnsi="Traditional Arabic" w:cs="Traditional Arabic"/>
          <w:sz w:val="34"/>
          <w:szCs w:val="34"/>
          <w:rtl/>
        </w:rPr>
        <w:lastRenderedPageBreak/>
        <w:t xml:space="preserve">في الإسلام، فاندمج في الحياة وافهم العبادة بمعناها الشامل، والعبادة تكون في كل شيء، وهي: اسمٌ جامعٌ لكلِّ ما يُحبُّ الله ويرضاه من الأقوال والأعمال الظَّاهرة والباطنة، حتَّى في إتيانه لأهله، ولهذا قال -عليه الصلاة والسلام: </w:t>
      </w:r>
      <w:r w:rsidR="004373A0" w:rsidRPr="00430042">
        <w:rPr>
          <w:rFonts w:ascii="Traditional Arabic" w:hAnsi="Traditional Arabic" w:cs="Traditional Arabic"/>
          <w:color w:val="008000"/>
          <w:sz w:val="34"/>
          <w:szCs w:val="34"/>
          <w:rtl/>
        </w:rPr>
        <w:t>«</w:t>
      </w:r>
      <w:r w:rsidR="00D45F51" w:rsidRPr="00430042">
        <w:rPr>
          <w:rFonts w:ascii="Traditional Arabic" w:hAnsi="Traditional Arabic" w:cs="Traditional Arabic"/>
          <w:color w:val="008000"/>
          <w:sz w:val="34"/>
          <w:szCs w:val="34"/>
          <w:rtl/>
        </w:rPr>
        <w:t>وفي بُضعِ أحدِكمْ صَدقَةٌ</w:t>
      </w:r>
      <w:r w:rsidR="004373A0" w:rsidRPr="00430042">
        <w:rPr>
          <w:rFonts w:ascii="Traditional Arabic" w:hAnsi="Traditional Arabic" w:cs="Traditional Arabic"/>
          <w:color w:val="008000"/>
          <w:sz w:val="34"/>
          <w:szCs w:val="34"/>
          <w:rtl/>
        </w:rPr>
        <w:t>»</w:t>
      </w:r>
      <w:r w:rsidR="00D45F51" w:rsidRPr="00430042">
        <w:rPr>
          <w:rStyle w:val="FootnoteReference"/>
          <w:rFonts w:ascii="Traditional Arabic" w:hAnsi="Traditional Arabic" w:cs="Traditional Arabic"/>
          <w:color w:val="008000"/>
          <w:sz w:val="34"/>
          <w:szCs w:val="34"/>
          <w:rtl/>
        </w:rPr>
        <w:footnoteReference w:id="10"/>
      </w:r>
      <w:r w:rsidRPr="00430042">
        <w:rPr>
          <w:rFonts w:ascii="Traditional Arabic" w:hAnsi="Traditional Arabic" w:cs="Traditional Arabic"/>
          <w:sz w:val="34"/>
          <w:szCs w:val="34"/>
          <w:rtl/>
        </w:rPr>
        <w:t xml:space="preserve">. فقالوا: يا رسول الله، أيأتي أحدنا شهوته فيكون له أجر؟ فقال -صَلَّى اللهُ عَلَيْهِ وَسَلَّمَ: </w:t>
      </w:r>
      <w:r w:rsidR="004373A0" w:rsidRPr="00430042">
        <w:rPr>
          <w:rFonts w:ascii="Traditional Arabic" w:hAnsi="Traditional Arabic" w:cs="Traditional Arabic"/>
          <w:color w:val="008000"/>
          <w:sz w:val="34"/>
          <w:szCs w:val="34"/>
          <w:rtl/>
        </w:rPr>
        <w:t>«</w:t>
      </w:r>
      <w:r w:rsidR="00D45F51" w:rsidRPr="00430042">
        <w:rPr>
          <w:rFonts w:ascii="Traditional Arabic" w:hAnsi="Traditional Arabic" w:cs="Traditional Arabic" w:hint="cs"/>
          <w:color w:val="008000"/>
          <w:sz w:val="34"/>
          <w:szCs w:val="34"/>
          <w:rtl/>
        </w:rPr>
        <w:t>قال</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أرأيتُمْ</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لو</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وضعها</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في</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حرامٍ</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أكان</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يكونُ</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عليه</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وِزْرٌ؟</w:t>
      </w:r>
      <w:r w:rsidR="00D45F51" w:rsidRPr="00430042">
        <w:rPr>
          <w:rFonts w:ascii="Traditional Arabic" w:hAnsi="Traditional Arabic" w:cs="Traditional Arabic"/>
          <w:color w:val="008000"/>
          <w:sz w:val="34"/>
          <w:szCs w:val="34"/>
          <w:rtl/>
        </w:rPr>
        <w:t>»</w:t>
      </w:r>
      <w:r w:rsidR="00D45F51"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قالوا: نعم يا رسول الله. فقال -صَلَّى اللهُ عَلَيْهِ وَسَلَّمَ: </w:t>
      </w:r>
      <w:r w:rsidR="004373A0" w:rsidRPr="00430042">
        <w:rPr>
          <w:rFonts w:ascii="Traditional Arabic" w:hAnsi="Traditional Arabic" w:cs="Traditional Arabic"/>
          <w:color w:val="008000"/>
          <w:sz w:val="34"/>
          <w:szCs w:val="34"/>
          <w:rtl/>
        </w:rPr>
        <w:t>«</w:t>
      </w:r>
      <w:r w:rsidR="00D45F51" w:rsidRPr="00430042">
        <w:rPr>
          <w:rFonts w:ascii="Traditional Arabic" w:hAnsi="Traditional Arabic" w:cs="Traditional Arabic" w:hint="cs"/>
          <w:color w:val="008000"/>
          <w:sz w:val="34"/>
          <w:szCs w:val="34"/>
          <w:rtl/>
        </w:rPr>
        <w:t>فكذلِكَ</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إذا</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وضعها</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في</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الحلالِ</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يكونُ</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لهُ</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أجرٌ</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w:t>
      </w:r>
    </w:p>
    <w:p w14:paraId="60CC04B4" w14:textId="475888A2"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ثالثًا: علم الله -عَزَّ وَجلَّ- بما في النفوس، فالله تعالى قال</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عَلِمَ اللَّهُ أَنَّكُمْ كُنْتُمْ تَخْتَانُونَ أَنْفُسَكُمْ</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فالله تعالى يعلم بما في نفس العبد، بل يعلم السر</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وما هو أخفى من السر، وهو ما تُحدِّث به نفسك قبل أن تحدِّث به نفسك، سبحان الله!</w:t>
      </w:r>
      <w:r w:rsidR="008642D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أَلَا يَعْلَمُ مَنْ خَلَقَ</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[الملك</w:t>
      </w:r>
      <w:r w:rsidR="004373A0">
        <w:rPr>
          <w:rFonts w:ascii="Traditional Arabic" w:hAnsi="Traditional Arabic" w:cs="Traditional Arabic"/>
          <w:rtl/>
        </w:rPr>
        <w:t xml:space="preserve">: </w:t>
      </w:r>
      <w:r w:rsidRPr="004373A0">
        <w:rPr>
          <w:rFonts w:ascii="Traditional Arabic" w:hAnsi="Traditional Arabic" w:cs="Traditional Arabic"/>
          <w:rtl/>
        </w:rPr>
        <w:t>14]</w:t>
      </w:r>
      <w:r w:rsidRPr="00564059">
        <w:rPr>
          <w:rFonts w:ascii="Traditional Arabic" w:hAnsi="Traditional Arabic" w:cs="Traditional Arabic"/>
          <w:sz w:val="34"/>
          <w:szCs w:val="34"/>
          <w:rtl/>
        </w:rPr>
        <w:t>، فالله تعالى عليم بكل شيء، ولا يخفى عليه شيء،</w:t>
      </w:r>
      <w:r w:rsidR="008642D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00525074" w:rsidRPr="00525074">
        <w:rPr>
          <w:rFonts w:ascii="Traditional Arabic" w:hAnsi="Traditional Arabic" w:cs="Traditional Arabic"/>
          <w:color w:val="FF0000"/>
          <w:sz w:val="34"/>
          <w:szCs w:val="34"/>
          <w:rtl/>
        </w:rPr>
        <w:t>وَمَا يَعْزُبُ عَنْ رَبِّكَ مِنْ مِثْقَالِ ذَرَّةٍ فِي الْأَرْضِ وَلَا فِي السَّمَاءِ وَلَا أَصْغَرَ مِنْ ذَلِكَ وَلَا أَكْبَرَ</w:t>
      </w:r>
      <w:r w:rsidR="00944CE2">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 xml:space="preserve"> </w:t>
      </w:r>
      <w:r w:rsidRPr="004373A0">
        <w:rPr>
          <w:rFonts w:ascii="Traditional Arabic" w:hAnsi="Traditional Arabic" w:cs="Traditional Arabic"/>
          <w:rtl/>
        </w:rPr>
        <w:t>[يونس</w:t>
      </w:r>
      <w:r w:rsidR="004373A0">
        <w:rPr>
          <w:rFonts w:ascii="Traditional Arabic" w:hAnsi="Traditional Arabic" w:cs="Traditional Arabic"/>
          <w:rtl/>
        </w:rPr>
        <w:t xml:space="preserve">: </w:t>
      </w:r>
      <w:r w:rsidRPr="004373A0">
        <w:rPr>
          <w:rFonts w:ascii="Traditional Arabic" w:hAnsi="Traditional Arabic" w:cs="Traditional Arabic"/>
          <w:rtl/>
        </w:rPr>
        <w:t>61]</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فهو -جلَّ وعلا- يعلم ما في النفوس، ألا يعلم مَن خلق!</w:t>
      </w:r>
    </w:p>
    <w:p w14:paraId="0DDD5CE3" w14:textId="33A6A945" w:rsidR="00564059" w:rsidRDefault="00564059" w:rsidP="0006248D">
      <w:pPr>
        <w:spacing w:before="120" w:after="0" w:line="240" w:lineRule="auto"/>
        <w:ind w:firstLine="397"/>
        <w:jc w:val="both"/>
        <w:rPr>
          <w:rFonts w:ascii="Traditional Arabic" w:hAnsi="Traditional Arabic" w:cs="Traditional Arabic"/>
          <w:sz w:val="34"/>
          <w:szCs w:val="34"/>
          <w:rtl/>
        </w:rPr>
      </w:pPr>
      <w:r w:rsidRPr="004E2575">
        <w:rPr>
          <w:rFonts w:ascii="Traditional Arabic" w:hAnsi="Traditional Arabic" w:cs="Traditional Arabic"/>
          <w:b/>
          <w:bCs/>
          <w:sz w:val="34"/>
          <w:szCs w:val="34"/>
          <w:rtl/>
        </w:rPr>
        <w:t>رابعًا</w:t>
      </w:r>
      <w:r w:rsidRPr="00564059">
        <w:rPr>
          <w:rFonts w:ascii="Traditional Arabic" w:hAnsi="Traditional Arabic" w:cs="Traditional Arabic"/>
          <w:sz w:val="34"/>
          <w:szCs w:val="34"/>
          <w:rtl/>
        </w:rPr>
        <w:t>: أنَّ الإنسان كما يخون غيره فقد يخون نفسه، ولهذا قال تعالى</w:t>
      </w:r>
      <w:r w:rsidR="004373A0">
        <w:rPr>
          <w:rFonts w:ascii="Traditional Arabic" w:hAnsi="Traditional Arabic" w:cs="Traditional Arabic"/>
          <w:sz w:val="34"/>
          <w:szCs w:val="34"/>
          <w:rtl/>
        </w:rPr>
        <w:t xml:space="preserve">: </w:t>
      </w:r>
      <w:r w:rsidR="00944CE2">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تَخْتَانُونَ أَنْفُسَكُمْ</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فعندما يقع الإنسان في المعاصي فهو يخون نفسه، أو عندما يقصِّر في حق الله سبحانه؛ ويكون بهذا عدوًّا لنفسه.</w:t>
      </w:r>
    </w:p>
    <w:p w14:paraId="00412EBC" w14:textId="1BDC5F9D"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خامسًا</w:t>
      </w:r>
      <w:r w:rsidRPr="00430042">
        <w:rPr>
          <w:rFonts w:ascii="Traditional Arabic" w:hAnsi="Traditional Arabic" w:cs="Traditional Arabic"/>
          <w:sz w:val="34"/>
          <w:szCs w:val="34"/>
          <w:rtl/>
        </w:rPr>
        <w:t>: استحباب السحور، لقوله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وَكُلُوا وَاشْرَبُوا حَتَّى يَتَبَيَّنَ لَكُمُ الْخَيْطُ الْأَبْيَضُ مِنَ الْخَيْطِ الْأَسْوَدِ مِنَ الْفَجْرِ</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فأذن الله تعالى في الأكل والشرب إلى أن يتبيَّن الصُّبح، وهذا فيه إشارة إلى أنه ينبغي السحور، وهذا جاء مصرَّحا به في السُّنَّة، قال -عليه الصالة والسلام: </w:t>
      </w:r>
      <w:r w:rsidR="004373A0" w:rsidRPr="00430042">
        <w:rPr>
          <w:rFonts w:ascii="Traditional Arabic" w:hAnsi="Traditional Arabic" w:cs="Traditional Arabic"/>
          <w:color w:val="008000"/>
          <w:sz w:val="34"/>
          <w:szCs w:val="34"/>
          <w:rtl/>
        </w:rPr>
        <w:t>«</w:t>
      </w:r>
      <w:r w:rsidR="00D45F51" w:rsidRPr="00430042">
        <w:rPr>
          <w:rFonts w:ascii="Traditional Arabic" w:hAnsi="Traditional Arabic" w:cs="Traditional Arabic" w:hint="cs"/>
          <w:color w:val="008000"/>
          <w:sz w:val="34"/>
          <w:szCs w:val="34"/>
          <w:rtl/>
        </w:rPr>
        <w:t>تَسَحَّرُوا</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فَإِنَّ</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فِي</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السَّحُورِ</w:t>
      </w:r>
      <w:r w:rsidR="00D45F51" w:rsidRPr="00430042">
        <w:rPr>
          <w:rFonts w:ascii="Traditional Arabic" w:hAnsi="Traditional Arabic" w:cs="Traditional Arabic"/>
          <w:color w:val="008000"/>
          <w:sz w:val="34"/>
          <w:szCs w:val="34"/>
          <w:rtl/>
        </w:rPr>
        <w:t xml:space="preserve"> </w:t>
      </w:r>
      <w:r w:rsidR="00D45F51" w:rsidRPr="00430042">
        <w:rPr>
          <w:rFonts w:ascii="Traditional Arabic" w:hAnsi="Traditional Arabic" w:cs="Traditional Arabic" w:hint="cs"/>
          <w:color w:val="008000"/>
          <w:sz w:val="34"/>
          <w:szCs w:val="34"/>
          <w:rtl/>
        </w:rPr>
        <w:t>بَرَكَةً</w:t>
      </w:r>
      <w:r w:rsidR="004373A0" w:rsidRPr="00430042">
        <w:rPr>
          <w:rFonts w:ascii="Traditional Arabic" w:hAnsi="Traditional Arabic" w:cs="Traditional Arabic"/>
          <w:color w:val="008000"/>
          <w:sz w:val="34"/>
          <w:szCs w:val="34"/>
          <w:rtl/>
        </w:rPr>
        <w:t>»</w:t>
      </w:r>
      <w:r w:rsidR="00D45F51" w:rsidRPr="00430042">
        <w:rPr>
          <w:rStyle w:val="FootnoteReference"/>
          <w:rFonts w:ascii="Traditional Arabic" w:hAnsi="Traditional Arabic" w:cs="Traditional Arabic"/>
          <w:color w:val="008000"/>
          <w:sz w:val="34"/>
          <w:szCs w:val="34"/>
          <w:rtl/>
        </w:rPr>
        <w:footnoteReference w:id="11"/>
      </w:r>
      <w:r w:rsidRPr="00430042">
        <w:rPr>
          <w:rFonts w:ascii="Traditional Arabic" w:hAnsi="Traditional Arabic" w:cs="Traditional Arabic"/>
          <w:sz w:val="34"/>
          <w:szCs w:val="34"/>
          <w:rtl/>
        </w:rPr>
        <w:t>، رواه مسلم، وهذا أمر، وأقل ما يُفيدُ الأمر هو الاستحباب، وهذا يدل على أن السحور سنَّة ل</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وأخبر -عليه الصلاة والسلام- بأنَّ فيه بركة، فمن بركته:</w:t>
      </w:r>
    </w:p>
    <w:p w14:paraId="5FAA9399"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اتِّباع السُّنَّة.</w:t>
      </w:r>
    </w:p>
    <w:p w14:paraId="2DED425B" w14:textId="13BCA3A8"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تقوِّي 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xml:space="preserve"> في نهاره، وهذا أمرٌ مُلاحَظ، فإذا تسحَّر 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xml:space="preserve"> يكون نشيطًا في نهاره، بخلاف ما إذا لم يتسحَّر فإنَّه يضعف.</w:t>
      </w:r>
    </w:p>
    <w:p w14:paraId="021762E5" w14:textId="1CD28472"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وعلى المسلم أن يحرص على تطبيق السنة، وأن ينوي بذلك إصابة السنة، فبعض الناس لا يتسحَّر، وتجده ينام، ثم يقوم لصلاة الفجر ناويًا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وهذا خلاف السنَّة، فينبغي أن تقوم قبيل أذان الفجر وتتسحَّر.</w:t>
      </w:r>
    </w:p>
    <w:p w14:paraId="5639A9C1" w14:textId="532FBEC3"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lastRenderedPageBreak/>
        <w:t xml:space="preserve">وليس المقصود بالسحور كما يفهم بعض العامَّة أنَّه لابد من وجبة كاملة، وإنما قد يكون تمرات تأكلها مع كوب ماء فهذا يكفي، ولهذا قال -عليه الصلاة والسلام: </w:t>
      </w:r>
      <w:r w:rsidR="004373A0" w:rsidRPr="00430042">
        <w:rPr>
          <w:rFonts w:ascii="Traditional Arabic" w:hAnsi="Traditional Arabic" w:cs="Traditional Arabic"/>
          <w:color w:val="008000"/>
          <w:sz w:val="34"/>
          <w:szCs w:val="34"/>
          <w:rtl/>
        </w:rPr>
        <w:t>«</w:t>
      </w:r>
      <w:r w:rsidR="004E2575" w:rsidRPr="00430042">
        <w:rPr>
          <w:rFonts w:ascii="Traditional Arabic" w:hAnsi="Traditional Arabic" w:cs="Traditional Arabic" w:hint="cs"/>
          <w:color w:val="008000"/>
          <w:sz w:val="34"/>
          <w:szCs w:val="34"/>
          <w:rtl/>
        </w:rPr>
        <w:t>نِعْمَ</w:t>
      </w:r>
      <w:r w:rsidR="004E2575" w:rsidRPr="00430042">
        <w:rPr>
          <w:rFonts w:ascii="Traditional Arabic" w:hAnsi="Traditional Arabic" w:cs="Traditional Arabic"/>
          <w:color w:val="008000"/>
          <w:sz w:val="34"/>
          <w:szCs w:val="34"/>
          <w:rtl/>
        </w:rPr>
        <w:t xml:space="preserve"> </w:t>
      </w:r>
      <w:r w:rsidR="004E2575" w:rsidRPr="00430042">
        <w:rPr>
          <w:rFonts w:ascii="Traditional Arabic" w:hAnsi="Traditional Arabic" w:cs="Traditional Arabic" w:hint="cs"/>
          <w:color w:val="008000"/>
          <w:sz w:val="34"/>
          <w:szCs w:val="34"/>
          <w:rtl/>
        </w:rPr>
        <w:t>سَحُورُ</w:t>
      </w:r>
      <w:r w:rsidR="004E2575" w:rsidRPr="00430042">
        <w:rPr>
          <w:rFonts w:ascii="Traditional Arabic" w:hAnsi="Traditional Arabic" w:cs="Traditional Arabic"/>
          <w:color w:val="008000"/>
          <w:sz w:val="34"/>
          <w:szCs w:val="34"/>
          <w:rtl/>
        </w:rPr>
        <w:t xml:space="preserve"> </w:t>
      </w:r>
      <w:r w:rsidR="004E2575" w:rsidRPr="00430042">
        <w:rPr>
          <w:rFonts w:ascii="Traditional Arabic" w:hAnsi="Traditional Arabic" w:cs="Traditional Arabic" w:hint="cs"/>
          <w:color w:val="008000"/>
          <w:sz w:val="34"/>
          <w:szCs w:val="34"/>
          <w:rtl/>
        </w:rPr>
        <w:t>المؤمنِ</w:t>
      </w:r>
      <w:r w:rsidR="004E2575" w:rsidRPr="00430042">
        <w:rPr>
          <w:rFonts w:ascii="Traditional Arabic" w:hAnsi="Traditional Arabic" w:cs="Traditional Arabic"/>
          <w:color w:val="008000"/>
          <w:sz w:val="34"/>
          <w:szCs w:val="34"/>
          <w:rtl/>
        </w:rPr>
        <w:t xml:space="preserve"> </w:t>
      </w:r>
      <w:r w:rsidR="004E2575" w:rsidRPr="00430042">
        <w:rPr>
          <w:rFonts w:ascii="Traditional Arabic" w:hAnsi="Traditional Arabic" w:cs="Traditional Arabic" w:hint="cs"/>
          <w:color w:val="008000"/>
          <w:sz w:val="34"/>
          <w:szCs w:val="34"/>
          <w:rtl/>
        </w:rPr>
        <w:t>التمرُ</w:t>
      </w:r>
      <w:r w:rsidR="004373A0" w:rsidRPr="00430042">
        <w:rPr>
          <w:rFonts w:ascii="Traditional Arabic" w:hAnsi="Traditional Arabic" w:cs="Traditional Arabic"/>
          <w:color w:val="008000"/>
          <w:sz w:val="34"/>
          <w:szCs w:val="34"/>
          <w:rtl/>
        </w:rPr>
        <w:t>»</w:t>
      </w:r>
      <w:r w:rsidR="004E2575" w:rsidRPr="00430042">
        <w:rPr>
          <w:rStyle w:val="FootnoteReference"/>
          <w:rFonts w:ascii="Traditional Arabic" w:hAnsi="Traditional Arabic" w:cs="Traditional Arabic"/>
          <w:color w:val="008000"/>
          <w:sz w:val="34"/>
          <w:szCs w:val="34"/>
          <w:rtl/>
        </w:rPr>
        <w:footnoteReference w:id="12"/>
      </w:r>
      <w:r w:rsidRPr="00430042">
        <w:rPr>
          <w:rFonts w:ascii="Traditional Arabic" w:hAnsi="Traditional Arabic" w:cs="Traditional Arabic"/>
          <w:sz w:val="34"/>
          <w:szCs w:val="34"/>
          <w:rtl/>
        </w:rPr>
        <w:t>، رواه ابو داود بسندٍ صحيحٍ، فمعنى السحور: أن تأكل شيئًا قبيل أذان الفجر،</w:t>
      </w:r>
      <w:r w:rsidR="008642D0" w:rsidRPr="00430042">
        <w:rPr>
          <w:rFonts w:ascii="Traditional Arabic" w:hAnsi="Traditional Arabic" w:cs="Traditional Arabic"/>
          <w:sz w:val="34"/>
          <w:szCs w:val="34"/>
          <w:rtl/>
        </w:rPr>
        <w:t xml:space="preserve"> </w:t>
      </w:r>
      <w:r w:rsidRPr="00430042">
        <w:rPr>
          <w:rFonts w:ascii="Traditional Arabic" w:hAnsi="Traditional Arabic" w:cs="Traditional Arabic"/>
          <w:sz w:val="34"/>
          <w:szCs w:val="34"/>
          <w:rtl/>
        </w:rPr>
        <w:t>فهذا سنَّة ل</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سواء كان صيام فريضة أو صيام نافلة.</w:t>
      </w:r>
    </w:p>
    <w:p w14:paraId="7D3244A7" w14:textId="1CF9430D"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سادسًا</w:t>
      </w:r>
      <w:r w:rsidRPr="00430042">
        <w:rPr>
          <w:rFonts w:ascii="Traditional Arabic" w:hAnsi="Traditional Arabic" w:cs="Traditional Arabic"/>
          <w:sz w:val="34"/>
          <w:szCs w:val="34"/>
          <w:rtl/>
        </w:rPr>
        <w:t>: جواز أن يُصبح 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xml:space="preserve"> جنبًا، أخذنا هذه الفائدة من قول الله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وَكُلُوا وَاشْرَبُوا حَتَّى يَتَبَيَّنَ لَكُمُ الْخَيْطُ الْأَبْيَضُ مِنَ الْخَيْطِ الْأَسْوَدِ مِنَ الْفَجْرِ</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يعني: وما يتبع ذلك من الجماع ونحوه.</w:t>
      </w:r>
    </w:p>
    <w:p w14:paraId="0C80AEF6" w14:textId="53824910"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ومعنى الآية</w:t>
      </w:r>
      <w:r w:rsidRPr="00430042">
        <w:rPr>
          <w:rFonts w:ascii="Traditional Arabic" w:hAnsi="Traditional Arabic" w:cs="Traditional Arabic"/>
          <w:sz w:val="34"/>
          <w:szCs w:val="34"/>
          <w:rtl/>
        </w:rPr>
        <w:t>: أنَّ 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xml:space="preserve"> مسموح له في الليل بالأكل والشرب والجماع طيلة الليل حتَّى يتبيَّن الفجر، فإذا كان مسموحًا له بالجماع حتى يتبيَّن له الفجر؛ فهذا يستلزم أنه يطلع عليه الفجر وهو جُنب، وهذا لا يضر، وقد كان النبي -صَلَّى اللهُ عَلَيْهِ وَسَلَّمَ- يصبح وهو جنب ويغتسل بعد طلوع الصبح، كما أخبرن بذلك زوجاته -عليه الصلاة والسلام- فكون الإنسان لا يغتسل إلَّا بعد طلوع الفجر فهذا لا يضر بالنسبة للجنب، ولا حتى بالنسبة للمرأة الحائض مثلًا إذا طهُرَت قبل أذان الفجر، ولم تغتسل إلَّا بعدَ الأذان، فصومها صحيح.</w:t>
      </w:r>
    </w:p>
    <w:p w14:paraId="3FC4C33F" w14:textId="0D5D0E81"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b/>
          <w:bCs/>
          <w:sz w:val="34"/>
          <w:szCs w:val="34"/>
          <w:rtl/>
        </w:rPr>
        <w:t>سابعًا</w:t>
      </w:r>
      <w:r w:rsidRPr="00430042">
        <w:rPr>
          <w:rFonts w:ascii="Traditional Arabic" w:hAnsi="Traditional Arabic" w:cs="Traditional Arabic"/>
          <w:sz w:val="34"/>
          <w:szCs w:val="34"/>
          <w:rtl/>
        </w:rPr>
        <w:t>: الفجر الصادق هو الذي يُحرِّم الأكل والشرب والجماع وسائر المفطِّرات على 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ويكون بتبيُّن الخيط الأبيض من الخيط الأسود، ولهذا قال سبحانه</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حَتَّى يَتَبَيَّنَ لَكُمُ الْخَيْطُ الْأَبْيَضُ مِنَ الْخَيْطِ الْأَسْوَدِ مِنَ الْفَجْرِ</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sz w:val="34"/>
          <w:szCs w:val="34"/>
          <w:rtl/>
        </w:rPr>
        <w:t>.</w:t>
      </w:r>
    </w:p>
    <w:p w14:paraId="7A832458" w14:textId="7777777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وهناك </w:t>
      </w:r>
      <w:bookmarkStart w:id="8" w:name="_Hlk56275417"/>
      <w:r w:rsidRPr="00430042">
        <w:rPr>
          <w:rFonts w:ascii="Traditional Arabic" w:hAnsi="Traditional Arabic" w:cs="Traditional Arabic"/>
          <w:sz w:val="34"/>
          <w:szCs w:val="34"/>
          <w:rtl/>
        </w:rPr>
        <w:t>الفجر الكاذب: وهو الذي يكون كذنب السرحان، ويكون عموديًّا.</w:t>
      </w:r>
    </w:p>
    <w:bookmarkEnd w:id="8"/>
    <w:p w14:paraId="141649B8" w14:textId="4CE31591"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والفجر الصادق: هو الذي يخرج معترضًا في الأفق، وإذا خرج فإنَّه يزداد ضوءه شيئًا فشيئًا حتى ينفجر، فهذا </w:t>
      </w:r>
      <w:bookmarkStart w:id="9" w:name="_Hlk56275444"/>
      <w:r w:rsidRPr="00430042">
        <w:rPr>
          <w:rFonts w:ascii="Traditional Arabic" w:hAnsi="Traditional Arabic" w:cs="Traditional Arabic"/>
          <w:sz w:val="34"/>
          <w:szCs w:val="34"/>
          <w:rtl/>
        </w:rPr>
        <w:t>هو الذي يُحرِّم الأكل والشرب على 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وهو الذي يدخل معه وقت صلاة الفجر</w:t>
      </w:r>
      <w:bookmarkEnd w:id="9"/>
      <w:r w:rsidRPr="00430042">
        <w:rPr>
          <w:rFonts w:ascii="Traditional Arabic" w:hAnsi="Traditional Arabic" w:cs="Traditional Arabic"/>
          <w:sz w:val="34"/>
          <w:szCs w:val="34"/>
          <w:rtl/>
        </w:rPr>
        <w:t>.</w:t>
      </w:r>
    </w:p>
    <w:p w14:paraId="3616D429" w14:textId="6E82A489" w:rsidR="00564059" w:rsidRDefault="00564059" w:rsidP="0006248D">
      <w:pPr>
        <w:spacing w:before="120" w:after="0" w:line="240" w:lineRule="auto"/>
        <w:ind w:firstLine="397"/>
        <w:jc w:val="both"/>
        <w:rPr>
          <w:rFonts w:ascii="Traditional Arabic" w:hAnsi="Traditional Arabic" w:cs="Traditional Arabic"/>
          <w:sz w:val="34"/>
          <w:szCs w:val="34"/>
          <w:rtl/>
        </w:rPr>
      </w:pPr>
      <w:r w:rsidRPr="004E2575">
        <w:rPr>
          <w:rFonts w:ascii="Traditional Arabic" w:hAnsi="Traditional Arabic" w:cs="Traditional Arabic"/>
          <w:b/>
          <w:bCs/>
          <w:sz w:val="34"/>
          <w:szCs w:val="34"/>
          <w:rtl/>
        </w:rPr>
        <w:t>ثامنًا</w:t>
      </w:r>
      <w:r w:rsidRPr="00564059">
        <w:rPr>
          <w:rFonts w:ascii="Traditional Arabic" w:hAnsi="Traditional Arabic" w:cs="Traditional Arabic"/>
          <w:sz w:val="34"/>
          <w:szCs w:val="34"/>
          <w:rtl/>
        </w:rPr>
        <w:t xml:space="preserve">: </w:t>
      </w:r>
      <w:bookmarkStart w:id="10" w:name="_Hlk56275569"/>
      <w:r w:rsidRPr="00564059">
        <w:rPr>
          <w:rFonts w:ascii="Traditional Arabic" w:hAnsi="Traditional Arabic" w:cs="Traditional Arabic"/>
          <w:sz w:val="34"/>
          <w:szCs w:val="34"/>
          <w:rtl/>
        </w:rPr>
        <w:t>أنَّ مَن أكل وشرب شاكًّا في طلوع الفجر فصومه صحيح، وأخذنا هذا من قوله -سبحانه</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حَتَّى يَتَبَيَّنَ لَكُمُ</w:t>
      </w:r>
      <w:r w:rsidR="004373A0" w:rsidRPr="004373A0">
        <w:rPr>
          <w:rFonts w:ascii="Traditional Arabic" w:hAnsi="Traditional Arabic" w:cs="Traditional Arabic"/>
          <w:color w:val="FF0000"/>
          <w:sz w:val="34"/>
          <w:szCs w:val="34"/>
          <w:rtl/>
        </w:rPr>
        <w:t>﴾</w:t>
      </w:r>
      <w:bookmarkEnd w:id="10"/>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يعني يتبيَّن بشكلٍ واضح، فمن أكل أو شرب وهو شاكٌّ لم يتبيَّن له الخيط الأبيض من الخيط الأسود، فيكون صومه صحيحًا، وهذا قد نصَّ عليه الفقهاء، وقالوا: مَن أكل أو شرب وهو شاكٌّ</w:t>
      </w:r>
      <w:r w:rsidR="008642D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في طلوع ا</w:t>
      </w:r>
      <w:r w:rsidR="00E6789C">
        <w:rPr>
          <w:rFonts w:ascii="Traditional Arabic" w:hAnsi="Traditional Arabic" w:cs="Traditional Arabic" w:hint="cs"/>
          <w:sz w:val="34"/>
          <w:szCs w:val="34"/>
          <w:rtl/>
        </w:rPr>
        <w:t>ل</w:t>
      </w:r>
      <w:r w:rsidRPr="00564059">
        <w:rPr>
          <w:rFonts w:ascii="Traditional Arabic" w:hAnsi="Traditional Arabic" w:cs="Traditional Arabic"/>
          <w:sz w:val="34"/>
          <w:szCs w:val="34"/>
          <w:rtl/>
        </w:rPr>
        <w:t>فجر فإنَّ صومه صحيح</w:t>
      </w:r>
      <w:r w:rsidR="00DA7C5A">
        <w:rPr>
          <w:rFonts w:ascii="Traditional Arabic" w:hAnsi="Traditional Arabic" w:cs="Traditional Arabic" w:hint="cs"/>
          <w:sz w:val="34"/>
          <w:szCs w:val="34"/>
          <w:rtl/>
        </w:rPr>
        <w:t>؛</w:t>
      </w:r>
      <w:r w:rsidRPr="00564059">
        <w:rPr>
          <w:rFonts w:ascii="Traditional Arabic" w:hAnsi="Traditional Arabic" w:cs="Traditional Arabic"/>
          <w:sz w:val="34"/>
          <w:szCs w:val="34"/>
          <w:rtl/>
        </w:rPr>
        <w:t xml:space="preserve"> لأنَّ الأصل بقاء الليل.</w:t>
      </w:r>
    </w:p>
    <w:p w14:paraId="24D60B34" w14:textId="6D140B47"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DA7C5A">
        <w:rPr>
          <w:rFonts w:ascii="Traditional Arabic" w:hAnsi="Traditional Arabic" w:cs="Traditional Arabic"/>
          <w:b/>
          <w:bCs/>
          <w:sz w:val="34"/>
          <w:szCs w:val="34"/>
          <w:rtl/>
        </w:rPr>
        <w:lastRenderedPageBreak/>
        <w:t>تاسعًا</w:t>
      </w:r>
      <w:r w:rsidRPr="00430042">
        <w:rPr>
          <w:rFonts w:ascii="Traditional Arabic" w:hAnsi="Traditional Arabic" w:cs="Traditional Arabic"/>
          <w:sz w:val="34"/>
          <w:szCs w:val="34"/>
          <w:rtl/>
        </w:rPr>
        <w:t xml:space="preserve">: وقت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ينتهي بالليل، لقوله</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ثُمَّ أَتِمُّوا الصِّيَامَ إِلَى اللَّيْلِ</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والليل يبدأ بغروب الشَّمس، ويكون الغروب بسقوط القرص تحت الأفق في المكان المستوي، وليس بذهاب الحُمرة، وإنَّما بمجرد سقوط القرص يجوز الفطر ل</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ويدخل وقت صلاة المغرب.</w:t>
      </w:r>
    </w:p>
    <w:p w14:paraId="4278895B" w14:textId="2DFC9019"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ويُمكن الآن أن يُستدل على الغروب بالتقاويم، وكذلك أجهزة الإحداثيَّات، وهي دقيقة بالنسبة لشروق الشمس وغروبها لكن في المكان المستوي، أما في المكان المرتفع فلا، لأن المكان المرتفع أحيانًا يحصل فيه إشكال، فلابد من حساب الارتفاع، أما في المكان المستوي أو الهضبة المستوية مثل مدينة الرياض؛ فغروب الشمس في التَّقاويم دقيق، فيُعتَمد عليه.</w:t>
      </w:r>
    </w:p>
    <w:p w14:paraId="253A3C21" w14:textId="59C2BA54"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DA7C5A">
        <w:rPr>
          <w:rFonts w:ascii="Traditional Arabic" w:hAnsi="Traditional Arabic" w:cs="Traditional Arabic"/>
          <w:b/>
          <w:bCs/>
          <w:sz w:val="34"/>
          <w:szCs w:val="34"/>
          <w:rtl/>
        </w:rPr>
        <w:t>عاشرًا</w:t>
      </w:r>
      <w:r w:rsidRPr="00564059">
        <w:rPr>
          <w:rFonts w:ascii="Traditional Arabic" w:hAnsi="Traditional Arabic" w:cs="Traditional Arabic"/>
          <w:sz w:val="34"/>
          <w:szCs w:val="34"/>
          <w:rtl/>
        </w:rPr>
        <w:t>: مشروعيَّة الاعتكاف، لقول الله تعالى</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وَلَا تُبَاشِرُوهُنَّ وَأَنْتُمْ عَاكِفُونَ فِي الْمَسَاجِدِ</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وكان النبي -صَلَّى اللهُ عَلَيْهِ وَسَلَّمَ- يعتكف في العشر الأواخر من رمضان.</w:t>
      </w:r>
    </w:p>
    <w:p w14:paraId="4621902F"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والاعتكاف: هو لزوم المسجد لطاعة الله سبحانه، وهو مشروعٌ للرجال والنساء.</w:t>
      </w:r>
    </w:p>
    <w:p w14:paraId="10A53EE2"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وأفضل أوقات الاعتكاف: العشر الأواخر من رمضان.</w:t>
      </w:r>
    </w:p>
    <w:p w14:paraId="2E6A157B" w14:textId="4B18B4B4"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والآية فيها إشارة لذلك، لأن الله تعالى ذكر الاعتكاف في آخر آيات </w:t>
      </w:r>
      <w:r w:rsidR="0014444F">
        <w:rPr>
          <w:rFonts w:ascii="Traditional Arabic" w:hAnsi="Traditional Arabic" w:cs="Traditional Arabic"/>
          <w:sz w:val="34"/>
          <w:szCs w:val="34"/>
          <w:rtl/>
        </w:rPr>
        <w:t>الصِّيام</w:t>
      </w:r>
      <w:r w:rsidRPr="00564059">
        <w:rPr>
          <w:rFonts w:ascii="Traditional Arabic" w:hAnsi="Traditional Arabic" w:cs="Traditional Arabic"/>
          <w:sz w:val="34"/>
          <w:szCs w:val="34"/>
          <w:rtl/>
        </w:rPr>
        <w:t xml:space="preserve">، وهذا فيه إشارة أن الاعتكاف ينبغي أن يكون في آخر شهر </w:t>
      </w:r>
      <w:r w:rsidR="0014444F">
        <w:rPr>
          <w:rFonts w:ascii="Traditional Arabic" w:hAnsi="Traditional Arabic" w:cs="Traditional Arabic"/>
          <w:sz w:val="34"/>
          <w:szCs w:val="34"/>
          <w:rtl/>
        </w:rPr>
        <w:t>الصِّيام</w:t>
      </w:r>
      <w:r w:rsidRPr="00564059">
        <w:rPr>
          <w:rFonts w:ascii="Traditional Arabic" w:hAnsi="Traditional Arabic" w:cs="Traditional Arabic"/>
          <w:sz w:val="34"/>
          <w:szCs w:val="34"/>
          <w:rtl/>
        </w:rPr>
        <w:t xml:space="preserve">، وفي العشر الأواخر من رمضان، كان النبي -صَلَّى اللهُ عَلَيْهِ وَسَلَّمَ- غالبًا يفعل ذلك، فكان معظم المرات يعتكف في العشر الأواخر، وإن كان في أول الأمر اعتكف في العشر الأوَل طلبًا لليلة القدر، فقيل: إنَّ ليلة القدر أمامك، فاعتكف العشر الأواسط، فقيل: إن ليلة القدر أمامك، ثم استقر اعتكافه على العشر الأواخر، إلَّا في سنة من السَّنوات تنافس زوجاته، وكل زوجة أتت بخباء لكي تعتكف معه في المسجد، فلمَّا رأى النبي -صَلَّى اللهُ عَلَيْهِ وَسَلَّمَ- هذه الأخبية قال: </w:t>
      </w:r>
      <w:r w:rsidR="004373A0" w:rsidRPr="004373A0">
        <w:rPr>
          <w:rFonts w:ascii="Traditional Arabic" w:hAnsi="Traditional Arabic" w:cs="Traditional Arabic"/>
          <w:color w:val="008000"/>
          <w:sz w:val="34"/>
          <w:szCs w:val="34"/>
          <w:rtl/>
        </w:rPr>
        <w:t>«</w:t>
      </w:r>
      <w:r w:rsidR="00DA7C5A" w:rsidRPr="00DA7C5A">
        <w:rPr>
          <w:rFonts w:ascii="Traditional Arabic" w:hAnsi="Traditional Arabic" w:cs="Traditional Arabic" w:hint="cs"/>
          <w:color w:val="008000"/>
          <w:sz w:val="34"/>
          <w:szCs w:val="34"/>
          <w:rtl/>
        </w:rPr>
        <w:t>آلبِرَّ</w:t>
      </w:r>
      <w:r w:rsidR="00DA7C5A" w:rsidRPr="00DA7C5A">
        <w:rPr>
          <w:rFonts w:ascii="Traditional Arabic" w:hAnsi="Traditional Arabic" w:cs="Traditional Arabic"/>
          <w:color w:val="008000"/>
          <w:sz w:val="34"/>
          <w:szCs w:val="34"/>
          <w:rtl/>
        </w:rPr>
        <w:t xml:space="preserve"> </w:t>
      </w:r>
      <w:r w:rsidR="00DA7C5A" w:rsidRPr="00DA7C5A">
        <w:rPr>
          <w:rFonts w:ascii="Traditional Arabic" w:hAnsi="Traditional Arabic" w:cs="Traditional Arabic" w:hint="cs"/>
          <w:color w:val="008000"/>
          <w:sz w:val="34"/>
          <w:szCs w:val="34"/>
          <w:rtl/>
        </w:rPr>
        <w:t>أردْنَ</w:t>
      </w:r>
      <w:r w:rsidR="00DA7C5A" w:rsidRPr="00DA7C5A">
        <w:rPr>
          <w:rFonts w:ascii="Traditional Arabic" w:hAnsi="Traditional Arabic" w:cs="Traditional Arabic"/>
          <w:color w:val="008000"/>
          <w:sz w:val="34"/>
          <w:szCs w:val="34"/>
          <w:rtl/>
        </w:rPr>
        <w:t xml:space="preserve"> </w:t>
      </w:r>
      <w:r w:rsidR="00DA7C5A" w:rsidRPr="00DA7C5A">
        <w:rPr>
          <w:rFonts w:ascii="Traditional Arabic" w:hAnsi="Traditional Arabic" w:cs="Traditional Arabic" w:hint="cs"/>
          <w:color w:val="008000"/>
          <w:sz w:val="34"/>
          <w:szCs w:val="34"/>
          <w:rtl/>
        </w:rPr>
        <w:t>بهذا</w:t>
      </w:r>
      <w:r w:rsidRPr="004373A0">
        <w:rPr>
          <w:rFonts w:ascii="Traditional Arabic" w:hAnsi="Traditional Arabic" w:cs="Traditional Arabic"/>
          <w:color w:val="008000"/>
          <w:sz w:val="34"/>
          <w:szCs w:val="34"/>
          <w:rtl/>
        </w:rPr>
        <w:t>؟</w:t>
      </w:r>
      <w:r w:rsidR="004373A0" w:rsidRPr="004373A0">
        <w:rPr>
          <w:rFonts w:ascii="Traditional Arabic" w:hAnsi="Traditional Arabic" w:cs="Traditional Arabic"/>
          <w:color w:val="008000"/>
          <w:sz w:val="34"/>
          <w:szCs w:val="34"/>
          <w:rtl/>
        </w:rPr>
        <w:t>»</w:t>
      </w:r>
      <w:r w:rsidR="00DA7C5A">
        <w:rPr>
          <w:rStyle w:val="FootnoteReference"/>
          <w:rFonts w:ascii="Traditional Arabic" w:hAnsi="Traditional Arabic" w:cs="Traditional Arabic"/>
          <w:color w:val="008000"/>
          <w:sz w:val="34"/>
          <w:szCs w:val="34"/>
          <w:rtl/>
        </w:rPr>
        <w:footnoteReference w:id="13"/>
      </w:r>
      <w:r w:rsidRPr="00564059">
        <w:rPr>
          <w:rFonts w:ascii="Traditional Arabic" w:hAnsi="Traditional Arabic" w:cs="Traditional Arabic"/>
          <w:sz w:val="34"/>
          <w:szCs w:val="34"/>
          <w:rtl/>
        </w:rPr>
        <w:t xml:space="preserve">، ثم أمر بنزع الأخبية، وقال: </w:t>
      </w:r>
      <w:r w:rsidR="004373A0" w:rsidRPr="004373A0">
        <w:rPr>
          <w:rFonts w:ascii="Traditional Arabic" w:hAnsi="Traditional Arabic" w:cs="Traditional Arabic"/>
          <w:color w:val="008000"/>
          <w:sz w:val="34"/>
          <w:szCs w:val="34"/>
          <w:rtl/>
        </w:rPr>
        <w:t>«</w:t>
      </w:r>
      <w:r w:rsidRPr="004373A0">
        <w:rPr>
          <w:rFonts w:ascii="Traditional Arabic" w:hAnsi="Traditional Arabic" w:cs="Traditional Arabic"/>
          <w:color w:val="008000"/>
          <w:sz w:val="34"/>
          <w:szCs w:val="34"/>
          <w:rtl/>
        </w:rPr>
        <w:t>لن أعتكف هذا العام</w:t>
      </w:r>
      <w:r w:rsidR="004373A0" w:rsidRPr="004373A0">
        <w:rPr>
          <w:rFonts w:ascii="Traditional Arabic" w:hAnsi="Traditional Arabic" w:cs="Traditional Arabic"/>
          <w:color w:val="008000"/>
          <w:sz w:val="34"/>
          <w:szCs w:val="34"/>
          <w:rtl/>
        </w:rPr>
        <w:t>»</w:t>
      </w:r>
      <w:r w:rsidRPr="00564059">
        <w:rPr>
          <w:rFonts w:ascii="Traditional Arabic" w:hAnsi="Traditional Arabic" w:cs="Traditional Arabic"/>
          <w:sz w:val="34"/>
          <w:szCs w:val="34"/>
          <w:rtl/>
        </w:rPr>
        <w:t>، لكنه</w:t>
      </w:r>
      <w:r w:rsidR="008642D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-صَلَّى اللهُ عَلَيْهِ وَسَلَّمَ- قضى هذا الاعتكاف في العشر الأولى من شهر شوال، وما عدا ذلك كان النبي -عليه الصلاة والسلام- يعتكف في العشر الأواخر من رمضان، فأفضل ما يكون الاعتكاف في العشر الأواخر من رمضان، وهو مشروعٌ للرجال وللنساء.</w:t>
      </w:r>
    </w:p>
    <w:p w14:paraId="36C6DE0F" w14:textId="3E47E20F"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وفي </w:t>
      </w:r>
      <w:bookmarkStart w:id="11" w:name="_Hlk56276968"/>
      <w:r w:rsidRPr="00564059">
        <w:rPr>
          <w:rFonts w:ascii="Traditional Arabic" w:hAnsi="Traditional Arabic" w:cs="Traditional Arabic"/>
          <w:sz w:val="34"/>
          <w:szCs w:val="34"/>
          <w:rtl/>
        </w:rPr>
        <w:t>قوله سبحانه</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وَلَا تُبَاشِرُوهُنَّ وَأَنْتُمْ عَاكِفُونَ فِي الْمَسَاجِدِ</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فيه إشارة إلى أنَّ الجماع ومقدِّمات يُبطل الاعتكاف، فلا يجوز للمعتكف أن يُجامع، ولا أن يأتي بمقدِّمات الجماع</w:t>
      </w:r>
      <w:bookmarkEnd w:id="11"/>
      <w:r w:rsidRPr="00564059">
        <w:rPr>
          <w:rFonts w:ascii="Traditional Arabic" w:hAnsi="Traditional Arabic" w:cs="Traditional Arabic"/>
          <w:sz w:val="34"/>
          <w:szCs w:val="34"/>
          <w:rtl/>
        </w:rPr>
        <w:t xml:space="preserve">، وهذه المسألة قد يُحتاج لها فيما لو </w:t>
      </w:r>
      <w:r w:rsidRPr="00564059">
        <w:rPr>
          <w:rFonts w:ascii="Traditional Arabic" w:hAnsi="Traditional Arabic" w:cs="Traditional Arabic"/>
          <w:sz w:val="34"/>
          <w:szCs w:val="34"/>
          <w:rtl/>
        </w:rPr>
        <w:lastRenderedPageBreak/>
        <w:t>اعتكف في المسجد، ثم ذهب إلى دورة المياه في بيته لعدم وجود دورة مياه في المسجد، أو كونها غير مهيَّأة، أو ذهب إلى بيته لحاجة؛ فهنا ليس له أن يأتي أهله، ولا حتى أن ي</w:t>
      </w:r>
      <w:r w:rsidR="00E6789C">
        <w:rPr>
          <w:rFonts w:ascii="Traditional Arabic" w:hAnsi="Traditional Arabic" w:cs="Traditional Arabic" w:hint="cs"/>
          <w:sz w:val="34"/>
          <w:szCs w:val="34"/>
          <w:rtl/>
        </w:rPr>
        <w:t>أ</w:t>
      </w:r>
      <w:r w:rsidRPr="00564059">
        <w:rPr>
          <w:rFonts w:ascii="Traditional Arabic" w:hAnsi="Traditional Arabic" w:cs="Traditional Arabic"/>
          <w:sz w:val="34"/>
          <w:szCs w:val="34"/>
          <w:rtl/>
        </w:rPr>
        <w:t>تي بمقدِّمات الجماع.</w:t>
      </w:r>
    </w:p>
    <w:p w14:paraId="0641BF24" w14:textId="407B1340"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قال تعالى</w:t>
      </w:r>
      <w:r w:rsidR="004373A0">
        <w:rPr>
          <w:rFonts w:ascii="Traditional Arabic" w:hAnsi="Traditional Arabic" w:cs="Traditional Arabic"/>
          <w:sz w:val="34"/>
          <w:szCs w:val="34"/>
          <w:rtl/>
        </w:rPr>
        <w:t xml:space="preserve">: </w:t>
      </w:r>
      <w:r w:rsidR="004373A0" w:rsidRPr="004373A0">
        <w:rPr>
          <w:rFonts w:ascii="Traditional Arabic" w:hAnsi="Traditional Arabic" w:cs="Traditional Arabic"/>
          <w:color w:val="FF0000"/>
          <w:sz w:val="34"/>
          <w:szCs w:val="34"/>
          <w:rtl/>
        </w:rPr>
        <w:t>﴿</w:t>
      </w:r>
      <w:r w:rsidRPr="004373A0">
        <w:rPr>
          <w:rFonts w:ascii="Traditional Arabic" w:hAnsi="Traditional Arabic" w:cs="Traditional Arabic"/>
          <w:color w:val="FF0000"/>
          <w:sz w:val="34"/>
          <w:szCs w:val="34"/>
          <w:rtl/>
        </w:rPr>
        <w:t>تِلْكَ حُدُودُ اللَّهِ فَلَا تَقْرَبُوهَا</w:t>
      </w:r>
      <w:r w:rsidR="004373A0" w:rsidRPr="004373A0">
        <w:rPr>
          <w:rFonts w:ascii="Traditional Arabic" w:hAnsi="Traditional Arabic" w:cs="Traditional Arabic"/>
          <w:color w:val="FF0000"/>
          <w:sz w:val="34"/>
          <w:szCs w:val="34"/>
          <w:rtl/>
        </w:rPr>
        <w:t>﴾</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 xml:space="preserve"> المقصود بحدود الله: محارم الله.</w:t>
      </w:r>
    </w:p>
    <w:p w14:paraId="234E8BD1" w14:textId="77777777" w:rsid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والحدود قد تُطلَق على المحارم، وقد تُطلق على آخر الحلال.</w:t>
      </w:r>
    </w:p>
    <w:p w14:paraId="17568C32" w14:textId="6C473655"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قال تعالى</w:t>
      </w:r>
      <w:r w:rsidR="004373A0" w:rsidRPr="00430042">
        <w:rPr>
          <w:rFonts w:ascii="Traditional Arabic" w:hAnsi="Traditional Arabic" w:cs="Traditional Arabic"/>
          <w:sz w:val="34"/>
          <w:szCs w:val="34"/>
          <w:rtl/>
        </w:rPr>
        <w:t xml:space="preserve">: </w:t>
      </w:r>
      <w:r w:rsidR="00944CE2"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كَذَلِكَ يُبَيِّنُ اللَّهُ آيَاتِهِ لِلنَّاسِ لَعَلَّهُمْ يَتَّقُونَ</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وضَّح الله تعالى وبيَّن أنَّ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لأجل تحقيق التَّقوى لله سبحانه.</w:t>
      </w:r>
    </w:p>
    <w:p w14:paraId="6E4D27A3" w14:textId="2A47E99E" w:rsidR="00564059" w:rsidRPr="00430042" w:rsidRDefault="00564059" w:rsidP="0006248D">
      <w:pPr>
        <w:spacing w:before="120" w:after="0" w:line="240" w:lineRule="auto"/>
        <w:ind w:firstLine="397"/>
        <w:jc w:val="both"/>
        <w:rPr>
          <w:rFonts w:ascii="Traditional Arabic" w:hAnsi="Traditional Arabic" w:cs="Traditional Arabic"/>
          <w:sz w:val="34"/>
          <w:szCs w:val="34"/>
          <w:rtl/>
        </w:rPr>
      </w:pPr>
      <w:r w:rsidRPr="00430042">
        <w:rPr>
          <w:rFonts w:ascii="Traditional Arabic" w:hAnsi="Traditional Arabic" w:cs="Traditional Arabic"/>
          <w:sz w:val="34"/>
          <w:szCs w:val="34"/>
          <w:rtl/>
        </w:rPr>
        <w:t xml:space="preserve">ولاحظ أن لفظ "التَّقوى" تكرَّرَ في آيات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فقال تعالى في الآية الأولى</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يَاأَيُّهَا الَّذِينَ آمَنُوا كُتِبَ عَلَيْكُمُ الصِّيَامُ كَمَا كُتِبَ عَلَى الَّذِينَ مِنْ قَبْلِكُمْ لَعَلَّكُمْ تَتَّقُونَ</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وفي آخر آية في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قال</w:t>
      </w:r>
      <w:r w:rsidR="004373A0" w:rsidRPr="00430042">
        <w:rPr>
          <w:rFonts w:ascii="Traditional Arabic" w:hAnsi="Traditional Arabic" w:cs="Traditional Arabic"/>
          <w:sz w:val="34"/>
          <w:szCs w:val="34"/>
          <w:rtl/>
        </w:rPr>
        <w:t xml:space="preserve">: </w:t>
      </w:r>
      <w:r w:rsidR="004373A0" w:rsidRPr="00430042">
        <w:rPr>
          <w:rFonts w:ascii="Traditional Arabic" w:hAnsi="Traditional Arabic" w:cs="Traditional Arabic"/>
          <w:color w:val="FF0000"/>
          <w:sz w:val="34"/>
          <w:szCs w:val="34"/>
          <w:rtl/>
        </w:rPr>
        <w:t>﴿</w:t>
      </w:r>
      <w:r w:rsidRPr="00430042">
        <w:rPr>
          <w:rFonts w:ascii="Traditional Arabic" w:hAnsi="Traditional Arabic" w:cs="Traditional Arabic"/>
          <w:color w:val="FF0000"/>
          <w:sz w:val="34"/>
          <w:szCs w:val="34"/>
          <w:rtl/>
        </w:rPr>
        <w:t>لَعَلَّهُمْ يَتَّقُونَ</w:t>
      </w:r>
      <w:r w:rsidR="004373A0" w:rsidRPr="00430042">
        <w:rPr>
          <w:rFonts w:ascii="Traditional Arabic" w:hAnsi="Traditional Arabic" w:cs="Traditional Arabic"/>
          <w:color w:val="FF0000"/>
          <w:sz w:val="34"/>
          <w:szCs w:val="34"/>
          <w:rtl/>
        </w:rPr>
        <w:t>﴾</w:t>
      </w:r>
      <w:r w:rsidR="004373A0" w:rsidRPr="00430042">
        <w:rPr>
          <w:rFonts w:ascii="Traditional Arabic" w:hAnsi="Traditional Arabic" w:cs="Traditional Arabic"/>
          <w:sz w:val="34"/>
          <w:szCs w:val="34"/>
          <w:rtl/>
        </w:rPr>
        <w:t>،</w:t>
      </w:r>
      <w:r w:rsidRPr="00430042">
        <w:rPr>
          <w:rFonts w:ascii="Traditional Arabic" w:hAnsi="Traditional Arabic" w:cs="Traditional Arabic"/>
          <w:sz w:val="34"/>
          <w:szCs w:val="34"/>
          <w:rtl/>
        </w:rPr>
        <w:t xml:space="preserve"> وهذا فيه إشارة إلى أنَّ المقصود من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هو تحقيق التَّقوى لله -سبحانه وتعالى- وا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xml:space="preserve"> الذي لا يُحقِّق هذه الثَّمرة لا يكونُ قد حقَّقَ المقصود من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ولا يُؤجَر على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وإن كان يحصل به براءة الذِّمَّة، كما قال -عليه الصلاة والسلام: </w:t>
      </w:r>
      <w:r w:rsidR="004373A0" w:rsidRPr="00430042">
        <w:rPr>
          <w:rFonts w:ascii="Traditional Arabic" w:hAnsi="Traditional Arabic" w:cs="Traditional Arabic"/>
          <w:color w:val="008000"/>
          <w:sz w:val="34"/>
          <w:szCs w:val="34"/>
          <w:rtl/>
        </w:rPr>
        <w:t>«</w:t>
      </w:r>
      <w:r w:rsidR="00DA7C5A" w:rsidRPr="00430042">
        <w:rPr>
          <w:rFonts w:ascii="Traditional Arabic" w:hAnsi="Traditional Arabic" w:cs="Traditional Arabic" w:hint="cs"/>
          <w:color w:val="008000"/>
          <w:sz w:val="34"/>
          <w:szCs w:val="34"/>
          <w:rtl/>
        </w:rPr>
        <w:t>مَن</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لَمْ</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يَدَعْ</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قَوْلَ</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الزُّورِ</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والعَمَلَ</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به،</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فليسَ</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لِلَّهِ</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حَاجَةٌ</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في</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أنْ</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يَدَعَ</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طَعَامَهُ</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وشَرَابَهُ</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 xml:space="preserve">، أخرجه البخاري في صحيحه، فمَن لم يتأدَّب بآداب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ويُمسك عن المحرمات القوليَّة التي أشار لها -صَلَّى اللهُ عَلَيْهِ وَسَلَّمَ- بقوله: </w:t>
      </w:r>
      <w:r w:rsidR="004373A0" w:rsidRPr="00430042">
        <w:rPr>
          <w:rFonts w:ascii="Traditional Arabic" w:hAnsi="Traditional Arabic" w:cs="Traditional Arabic"/>
          <w:color w:val="008000"/>
          <w:sz w:val="34"/>
          <w:szCs w:val="34"/>
          <w:rtl/>
        </w:rPr>
        <w:t>«</w:t>
      </w:r>
      <w:r w:rsidR="00DA7C5A" w:rsidRPr="00430042">
        <w:rPr>
          <w:rFonts w:ascii="Traditional Arabic" w:hAnsi="Traditional Arabic" w:cs="Traditional Arabic" w:hint="cs"/>
          <w:color w:val="008000"/>
          <w:sz w:val="34"/>
          <w:szCs w:val="34"/>
          <w:rtl/>
        </w:rPr>
        <w:t>قَوْلَ</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الزُّورِ</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 xml:space="preserve">، والمحرمات القولية وهي ما أشار إليها -صَلَّى اللهُ عَلَيْهِ وَسَلَّمَ- بقوله: </w:t>
      </w:r>
      <w:r w:rsidR="004373A0" w:rsidRPr="00430042">
        <w:rPr>
          <w:rFonts w:ascii="Traditional Arabic" w:hAnsi="Traditional Arabic" w:cs="Traditional Arabic"/>
          <w:color w:val="008000"/>
          <w:sz w:val="34"/>
          <w:szCs w:val="34"/>
          <w:rtl/>
        </w:rPr>
        <w:t>«</w:t>
      </w:r>
      <w:r w:rsidR="00B8751A" w:rsidRPr="00430042">
        <w:rPr>
          <w:rFonts w:ascii="Traditional Arabic" w:hAnsi="Traditional Arabic" w:cs="Traditional Arabic" w:hint="cs"/>
          <w:color w:val="008000"/>
          <w:sz w:val="34"/>
          <w:szCs w:val="34"/>
          <w:rtl/>
        </w:rPr>
        <w:t>والعَمَلَ</w:t>
      </w:r>
      <w:r w:rsidR="00B8751A" w:rsidRPr="00430042">
        <w:rPr>
          <w:rFonts w:ascii="Traditional Arabic" w:hAnsi="Traditional Arabic" w:cs="Traditional Arabic"/>
          <w:color w:val="008000"/>
          <w:sz w:val="34"/>
          <w:szCs w:val="34"/>
          <w:rtl/>
        </w:rPr>
        <w:t xml:space="preserve"> </w:t>
      </w:r>
      <w:r w:rsidR="00B8751A" w:rsidRPr="00430042">
        <w:rPr>
          <w:rFonts w:ascii="Traditional Arabic" w:hAnsi="Traditional Arabic" w:cs="Traditional Arabic" w:hint="cs"/>
          <w:color w:val="008000"/>
          <w:sz w:val="34"/>
          <w:szCs w:val="34"/>
          <w:rtl/>
        </w:rPr>
        <w:t>به</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 xml:space="preserve">؛ قد يصل إلى مرحلة أنَّه لا يُؤجر على هذا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فليس لله حاجة في أن يدع طعامه وشرابه</w:t>
      </w:r>
      <w:r w:rsidR="00B8751A" w:rsidRPr="00430042">
        <w:rPr>
          <w:rFonts w:ascii="Traditional Arabic" w:hAnsi="Traditional Arabic" w:cs="Traditional Arabic" w:hint="cs"/>
          <w:sz w:val="34"/>
          <w:szCs w:val="34"/>
          <w:rtl/>
        </w:rPr>
        <w:t>؛</w:t>
      </w:r>
      <w:r w:rsidRPr="00430042">
        <w:rPr>
          <w:rFonts w:ascii="Traditional Arabic" w:hAnsi="Traditional Arabic" w:cs="Traditional Arabic"/>
          <w:sz w:val="34"/>
          <w:szCs w:val="34"/>
          <w:rtl/>
        </w:rPr>
        <w:t xml:space="preserve"> لأنَّ </w:t>
      </w:r>
      <w:r w:rsidR="0014444F" w:rsidRPr="00430042">
        <w:rPr>
          <w:rFonts w:ascii="Traditional Arabic" w:hAnsi="Traditional Arabic" w:cs="Traditional Arabic"/>
          <w:sz w:val="34"/>
          <w:szCs w:val="34"/>
          <w:rtl/>
        </w:rPr>
        <w:t>الصِّيام</w:t>
      </w:r>
      <w:r w:rsidRPr="00430042">
        <w:rPr>
          <w:rFonts w:ascii="Traditional Arabic" w:hAnsi="Traditional Arabic" w:cs="Traditional Arabic"/>
          <w:sz w:val="34"/>
          <w:szCs w:val="34"/>
          <w:rtl/>
        </w:rPr>
        <w:t xml:space="preserve"> ليس فقط الإمساك عن الأكل والشرب والجماع والمفطرات الحسيَّة فحسب؛ بل يشمل الإمساك عن المعاصي، فكل معصية تخدش الصوم، وكل معصيةٍ تُنقِصُ من </w:t>
      </w:r>
      <w:r w:rsidR="00B8751A" w:rsidRPr="00430042">
        <w:rPr>
          <w:rFonts w:ascii="Traditional Arabic" w:hAnsi="Traditional Arabic" w:cs="Traditional Arabic" w:hint="cs"/>
          <w:sz w:val="34"/>
          <w:szCs w:val="34"/>
          <w:rtl/>
        </w:rPr>
        <w:t>أ</w:t>
      </w:r>
      <w:r w:rsidRPr="00430042">
        <w:rPr>
          <w:rFonts w:ascii="Traditional Arabic" w:hAnsi="Traditional Arabic" w:cs="Traditional Arabic"/>
          <w:sz w:val="34"/>
          <w:szCs w:val="34"/>
          <w:rtl/>
        </w:rPr>
        <w:t>جرِ ا</w:t>
      </w:r>
      <w:r w:rsidR="0014444F" w:rsidRPr="00430042">
        <w:rPr>
          <w:rFonts w:ascii="Traditional Arabic" w:hAnsi="Traditional Arabic" w:cs="Traditional Arabic"/>
          <w:sz w:val="34"/>
          <w:szCs w:val="34"/>
          <w:rtl/>
        </w:rPr>
        <w:t>لصَّائِم</w:t>
      </w:r>
      <w:r w:rsidRPr="00430042">
        <w:rPr>
          <w:rFonts w:ascii="Traditional Arabic" w:hAnsi="Traditional Arabic" w:cs="Traditional Arabic"/>
          <w:sz w:val="34"/>
          <w:szCs w:val="34"/>
          <w:rtl/>
        </w:rPr>
        <w:t xml:space="preserve">، وإذا كثُرَت المعاصي قد يل إلى هذه المرحلة المذكورة في الحديث </w:t>
      </w:r>
      <w:r w:rsidR="004373A0" w:rsidRPr="00430042">
        <w:rPr>
          <w:rFonts w:ascii="Traditional Arabic" w:hAnsi="Traditional Arabic" w:cs="Traditional Arabic"/>
          <w:color w:val="008000"/>
          <w:sz w:val="34"/>
          <w:szCs w:val="34"/>
          <w:rtl/>
        </w:rPr>
        <w:t>«</w:t>
      </w:r>
      <w:r w:rsidR="00DA7C5A" w:rsidRPr="00430042">
        <w:rPr>
          <w:rFonts w:ascii="Traditional Arabic" w:hAnsi="Traditional Arabic" w:cs="Traditional Arabic" w:hint="cs"/>
          <w:color w:val="008000"/>
          <w:sz w:val="34"/>
          <w:szCs w:val="34"/>
          <w:rtl/>
        </w:rPr>
        <w:t>فليسَ</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لِلَّهِ</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حَاجَةٌ</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في</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أنْ</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يَدَعَ</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طَعَامَهُ</w:t>
      </w:r>
      <w:r w:rsidR="00DA7C5A" w:rsidRPr="00430042">
        <w:rPr>
          <w:rFonts w:ascii="Traditional Arabic" w:hAnsi="Traditional Arabic" w:cs="Traditional Arabic"/>
          <w:color w:val="008000"/>
          <w:sz w:val="34"/>
          <w:szCs w:val="34"/>
          <w:rtl/>
        </w:rPr>
        <w:t xml:space="preserve"> </w:t>
      </w:r>
      <w:r w:rsidR="00DA7C5A" w:rsidRPr="00430042">
        <w:rPr>
          <w:rFonts w:ascii="Traditional Arabic" w:hAnsi="Traditional Arabic" w:cs="Traditional Arabic" w:hint="cs"/>
          <w:color w:val="008000"/>
          <w:sz w:val="34"/>
          <w:szCs w:val="34"/>
          <w:rtl/>
        </w:rPr>
        <w:t>وشَرَابَهُ</w:t>
      </w:r>
      <w:r w:rsidR="004373A0" w:rsidRPr="00430042">
        <w:rPr>
          <w:rFonts w:ascii="Traditional Arabic" w:hAnsi="Traditional Arabic" w:cs="Traditional Arabic"/>
          <w:color w:val="008000"/>
          <w:sz w:val="34"/>
          <w:szCs w:val="34"/>
          <w:rtl/>
        </w:rPr>
        <w:t>»</w:t>
      </w:r>
      <w:r w:rsidRPr="00430042">
        <w:rPr>
          <w:rFonts w:ascii="Traditional Arabic" w:hAnsi="Traditional Arabic" w:cs="Traditional Arabic"/>
          <w:sz w:val="34"/>
          <w:szCs w:val="34"/>
          <w:rtl/>
        </w:rPr>
        <w:t>.</w:t>
      </w:r>
    </w:p>
    <w:p w14:paraId="20F69160" w14:textId="176529F2"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bookmarkStart w:id="12" w:name="_GoBack"/>
      <w:bookmarkEnd w:id="12"/>
      <w:r w:rsidRPr="00564059">
        <w:rPr>
          <w:rFonts w:ascii="Traditional Arabic" w:hAnsi="Traditional Arabic" w:cs="Traditional Arabic"/>
          <w:sz w:val="34"/>
          <w:szCs w:val="34"/>
          <w:rtl/>
        </w:rPr>
        <w:t>{ما حكم الأكل على الأذان؟ أي: يأكل الإنسان ويشرب والمؤذِّن يؤذِّن</w:t>
      </w:r>
      <w:r w:rsidR="004373A0">
        <w:rPr>
          <w:rFonts w:ascii="Traditional Arabic" w:hAnsi="Traditional Arabic" w:cs="Traditional Arabic"/>
          <w:sz w:val="34"/>
          <w:szCs w:val="34"/>
          <w:rtl/>
        </w:rPr>
        <w:t>﴾</w:t>
      </w:r>
      <w:r w:rsidRPr="00564059">
        <w:rPr>
          <w:rFonts w:ascii="Traditional Arabic" w:hAnsi="Traditional Arabic" w:cs="Traditional Arabic"/>
          <w:sz w:val="34"/>
          <w:szCs w:val="34"/>
          <w:rtl/>
        </w:rPr>
        <w:t>.</w:t>
      </w:r>
    </w:p>
    <w:p w14:paraId="2E33DEC7" w14:textId="51C3723A"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لا بأسَ بذلك، لأنَّ السُّنَّة قد دلَّت لهذا، كما في قول النبي -صَلَّى اللهُ عَلَيْهِ وَسَلَّمَ: </w:t>
      </w:r>
      <w:r w:rsidR="004373A0" w:rsidRPr="004373A0">
        <w:rPr>
          <w:rFonts w:ascii="Traditional Arabic" w:hAnsi="Traditional Arabic" w:cs="Traditional Arabic"/>
          <w:color w:val="008000"/>
          <w:sz w:val="34"/>
          <w:szCs w:val="34"/>
          <w:rtl/>
        </w:rPr>
        <w:t>«</w:t>
      </w:r>
      <w:r w:rsidR="00B8751A" w:rsidRPr="00B8751A">
        <w:rPr>
          <w:rFonts w:ascii="Traditional Arabic" w:hAnsi="Traditional Arabic" w:cs="Traditional Arabic" w:hint="cs"/>
          <w:color w:val="008000"/>
          <w:sz w:val="34"/>
          <w:szCs w:val="34"/>
          <w:rtl/>
        </w:rPr>
        <w:t>إِذَا</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سَمِعَ</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أَحَدُكُمُ</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النِّدَاءَ</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وَالْإِنَاءُ</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عَلَى</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يَدِهِ،</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فَلَا</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يَضَعْهُ</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حَتَّى</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يَقْضِيَ</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حَاجَتَهُ</w:t>
      </w:r>
      <w:r w:rsidR="00B8751A" w:rsidRPr="00B8751A">
        <w:rPr>
          <w:rFonts w:ascii="Traditional Arabic" w:hAnsi="Traditional Arabic" w:cs="Traditional Arabic"/>
          <w:color w:val="008000"/>
          <w:sz w:val="34"/>
          <w:szCs w:val="34"/>
          <w:rtl/>
        </w:rPr>
        <w:t xml:space="preserve"> </w:t>
      </w:r>
      <w:r w:rsidR="00B8751A" w:rsidRPr="00B8751A">
        <w:rPr>
          <w:rFonts w:ascii="Traditional Arabic" w:hAnsi="Traditional Arabic" w:cs="Traditional Arabic" w:hint="cs"/>
          <w:color w:val="008000"/>
          <w:sz w:val="34"/>
          <w:szCs w:val="34"/>
          <w:rtl/>
        </w:rPr>
        <w:t>مِنْهُ</w:t>
      </w:r>
      <w:r w:rsidR="004373A0" w:rsidRPr="004373A0">
        <w:rPr>
          <w:rFonts w:ascii="Traditional Arabic" w:hAnsi="Traditional Arabic" w:cs="Traditional Arabic"/>
          <w:color w:val="008000"/>
          <w:sz w:val="34"/>
          <w:szCs w:val="34"/>
          <w:rtl/>
        </w:rPr>
        <w:t>»</w:t>
      </w:r>
      <w:r w:rsidRPr="00564059">
        <w:rPr>
          <w:rFonts w:ascii="Traditional Arabic" w:hAnsi="Traditional Arabic" w:cs="Traditional Arabic"/>
          <w:sz w:val="34"/>
          <w:szCs w:val="34"/>
          <w:rtl/>
        </w:rPr>
        <w:t xml:space="preserve">، وهذا الحديث أخرجه </w:t>
      </w:r>
      <w:r w:rsidR="00E6789C">
        <w:rPr>
          <w:rFonts w:ascii="Traditional Arabic" w:hAnsi="Traditional Arabic" w:cs="Traditional Arabic" w:hint="cs"/>
          <w:sz w:val="34"/>
          <w:szCs w:val="34"/>
          <w:rtl/>
        </w:rPr>
        <w:t>أ</w:t>
      </w:r>
      <w:r w:rsidRPr="00564059">
        <w:rPr>
          <w:rFonts w:ascii="Traditional Arabic" w:hAnsi="Traditional Arabic" w:cs="Traditional Arabic"/>
          <w:sz w:val="34"/>
          <w:szCs w:val="34"/>
          <w:rtl/>
        </w:rPr>
        <w:t>بو داود وله عدَّة طرق وشواهد، وهو ثابتٌ بمجموعها، وهذا نصٌّ في المسألة.</w:t>
      </w:r>
    </w:p>
    <w:p w14:paraId="16F63609"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أيضًا من جهة النَّظر: فإن الفجر عندما يطلع لا يخرج دفعة واحدة كمصباح يُضيء، فهو ليس كبقيَّة الأوقات، يعني في الزَّوال: تزول الشمس في لحظةٍ، والعصر حين يُصبح ظل كل شيء مثله يكون في لحظة، ولكن </w:t>
      </w:r>
      <w:r w:rsidRPr="00564059">
        <w:rPr>
          <w:rFonts w:ascii="Traditional Arabic" w:hAnsi="Traditional Arabic" w:cs="Traditional Arabic"/>
          <w:sz w:val="34"/>
          <w:szCs w:val="34"/>
          <w:rtl/>
        </w:rPr>
        <w:lastRenderedPageBreak/>
        <w:t>الفجر لا يخرج في لحظة، فالإضاءة تزداد شيئًا فشيئًا، ولذلك قد يرقب الفجر اثنان فيختلفان، أحدهما يقول: طلع. والآخر يقول: ما طلع.</w:t>
      </w:r>
    </w:p>
    <w:p w14:paraId="7E83C484" w14:textId="38B57910"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 xml:space="preserve">ولهذا نقول: لا بأس للإنسان أن يأكل ويشرب وقت الأذان، لقوله -صَلَّى اللهُ عَلَيْهِ وَسَلَّمَ: </w:t>
      </w:r>
      <w:r w:rsidR="004373A0" w:rsidRPr="004373A0">
        <w:rPr>
          <w:rFonts w:ascii="Traditional Arabic" w:hAnsi="Traditional Arabic" w:cs="Traditional Arabic"/>
          <w:color w:val="008000"/>
          <w:sz w:val="34"/>
          <w:szCs w:val="34"/>
          <w:rtl/>
        </w:rPr>
        <w:t>«</w:t>
      </w:r>
      <w:r w:rsidR="00573305" w:rsidRPr="00573305">
        <w:rPr>
          <w:rFonts w:ascii="Traditional Arabic" w:hAnsi="Traditional Arabic" w:cs="Traditional Arabic" w:hint="cs"/>
          <w:color w:val="008000"/>
          <w:sz w:val="34"/>
          <w:szCs w:val="34"/>
          <w:rtl/>
        </w:rPr>
        <w:t>إِذَا</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سَمِعَ</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أَحَدُكُمُ</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النِّدَاءَ</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وَالْإِنَاءُ</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عَلَى</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يَدِهِ،</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فَلَا</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يَضَعْهُ</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حَتَّى</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يَقْضِيَ</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حَاجَتَهُ</w:t>
      </w:r>
      <w:r w:rsidR="00573305" w:rsidRPr="00573305">
        <w:rPr>
          <w:rFonts w:ascii="Traditional Arabic" w:hAnsi="Traditional Arabic" w:cs="Traditional Arabic"/>
          <w:color w:val="008000"/>
          <w:sz w:val="34"/>
          <w:szCs w:val="34"/>
          <w:rtl/>
        </w:rPr>
        <w:t xml:space="preserve"> </w:t>
      </w:r>
      <w:r w:rsidR="00573305" w:rsidRPr="00573305">
        <w:rPr>
          <w:rFonts w:ascii="Traditional Arabic" w:hAnsi="Traditional Arabic" w:cs="Traditional Arabic" w:hint="cs"/>
          <w:color w:val="008000"/>
          <w:sz w:val="34"/>
          <w:szCs w:val="34"/>
          <w:rtl/>
        </w:rPr>
        <w:t>مِنْهُ</w:t>
      </w:r>
      <w:r w:rsidR="00573305" w:rsidRPr="00573305">
        <w:rPr>
          <w:rFonts w:ascii="Traditional Arabic" w:hAnsi="Traditional Arabic" w:cs="Traditional Arabic" w:hint="eastAsia"/>
          <w:color w:val="008000"/>
          <w:sz w:val="34"/>
          <w:szCs w:val="34"/>
          <w:rtl/>
        </w:rPr>
        <w:t>»</w:t>
      </w:r>
      <w:r w:rsidR="00573305">
        <w:rPr>
          <w:rStyle w:val="FootnoteReference"/>
          <w:rFonts w:ascii="Traditional Arabic" w:hAnsi="Traditional Arabic" w:cs="Traditional Arabic"/>
          <w:color w:val="008000"/>
          <w:sz w:val="34"/>
          <w:szCs w:val="34"/>
          <w:rtl/>
        </w:rPr>
        <w:footnoteReference w:id="14"/>
      </w:r>
      <w:r w:rsidRPr="00564059">
        <w:rPr>
          <w:rFonts w:ascii="Traditional Arabic" w:hAnsi="Traditional Arabic" w:cs="Traditional Arabic"/>
          <w:sz w:val="34"/>
          <w:szCs w:val="34"/>
          <w:rtl/>
        </w:rPr>
        <w:t>، ثم يقف مع نهاية الأذان.</w:t>
      </w:r>
    </w:p>
    <w:p w14:paraId="20170693"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{أحسن الله إليكم.</w:t>
      </w:r>
    </w:p>
    <w:p w14:paraId="2E63EA61" w14:textId="17102200"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في ختام هذه الحلقة نشكركم -أيُّها المشاهدون- على طيب المتابعة، ونشكر فضيلة الشيخ الأستاذ الدكتور</w:t>
      </w:r>
      <w:r w:rsidR="007027F1">
        <w:rPr>
          <w:rFonts w:ascii="Traditional Arabic" w:hAnsi="Traditional Arabic" w:cs="Traditional Arabic" w:hint="cs"/>
          <w:sz w:val="34"/>
          <w:szCs w:val="34"/>
          <w:rtl/>
        </w:rPr>
        <w:t>/</w:t>
      </w:r>
      <w:r w:rsidR="004373A0">
        <w:rPr>
          <w:rFonts w:ascii="Traditional Arabic" w:hAnsi="Traditional Arabic" w:cs="Traditional Arabic"/>
          <w:sz w:val="34"/>
          <w:szCs w:val="34"/>
          <w:rtl/>
        </w:rPr>
        <w:t xml:space="preserve"> </w:t>
      </w:r>
      <w:r w:rsidRPr="00564059">
        <w:rPr>
          <w:rFonts w:ascii="Traditional Arabic" w:hAnsi="Traditional Arabic" w:cs="Traditional Arabic"/>
          <w:sz w:val="34"/>
          <w:szCs w:val="34"/>
          <w:rtl/>
        </w:rPr>
        <w:t>سعد بن تركي الخثلان. فشكرًا لكم يا فضيلة الشيخ}.</w:t>
      </w:r>
    </w:p>
    <w:p w14:paraId="4A234ED3" w14:textId="77777777" w:rsidR="00564059" w:rsidRPr="00564059" w:rsidRDefault="00564059" w:rsidP="0006248D">
      <w:pPr>
        <w:spacing w:before="120" w:after="0" w:line="240" w:lineRule="auto"/>
        <w:ind w:firstLine="397"/>
        <w:jc w:val="both"/>
        <w:rPr>
          <w:rFonts w:ascii="Traditional Arabic" w:hAnsi="Traditional Arabic" w:cs="Traditional Arabic"/>
          <w:sz w:val="34"/>
          <w:szCs w:val="34"/>
          <w:rtl/>
        </w:rPr>
      </w:pPr>
      <w:r w:rsidRPr="00564059">
        <w:rPr>
          <w:rFonts w:ascii="Traditional Arabic" w:hAnsi="Traditional Arabic" w:cs="Traditional Arabic"/>
          <w:sz w:val="34"/>
          <w:szCs w:val="34"/>
          <w:rtl/>
        </w:rPr>
        <w:t>وشكرًا لكم وللإخوة المشاهدين.</w:t>
      </w:r>
    </w:p>
    <w:p w14:paraId="44389002" w14:textId="1BFD0506" w:rsidR="00C87762" w:rsidRPr="00564059" w:rsidRDefault="00564059" w:rsidP="0006248D">
      <w:pPr>
        <w:spacing w:before="120" w:after="0" w:line="240" w:lineRule="auto"/>
        <w:ind w:firstLine="397"/>
        <w:jc w:val="both"/>
        <w:rPr>
          <w:rFonts w:ascii="Traditional Arabic" w:hAnsi="Traditional Arabic" w:cs="Traditional Arabic"/>
          <w:sz w:val="34"/>
          <w:szCs w:val="34"/>
        </w:rPr>
      </w:pPr>
      <w:r w:rsidRPr="00564059">
        <w:rPr>
          <w:rFonts w:ascii="Traditional Arabic" w:hAnsi="Traditional Arabic" w:cs="Traditional Arabic"/>
          <w:sz w:val="34"/>
          <w:szCs w:val="34"/>
          <w:rtl/>
        </w:rPr>
        <w:t>{نلقاكم في حلقة قادمة، نستودكم الله، والس</w:t>
      </w:r>
      <w:r w:rsidR="001B6616">
        <w:rPr>
          <w:rFonts w:ascii="Traditional Arabic" w:hAnsi="Traditional Arabic" w:cs="Traditional Arabic" w:hint="cs"/>
          <w:sz w:val="34"/>
          <w:szCs w:val="34"/>
          <w:rtl/>
        </w:rPr>
        <w:t>َّ</w:t>
      </w:r>
      <w:r w:rsidRPr="00564059">
        <w:rPr>
          <w:rFonts w:ascii="Traditional Arabic" w:hAnsi="Traditional Arabic" w:cs="Traditional Arabic"/>
          <w:sz w:val="34"/>
          <w:szCs w:val="34"/>
          <w:rtl/>
        </w:rPr>
        <w:t>لام عليكم ورحمة الله وبركاته}.</w:t>
      </w:r>
    </w:p>
    <w:sectPr w:rsidR="00C87762" w:rsidRPr="00564059" w:rsidSect="001B6616">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BD162" w14:textId="77777777" w:rsidR="004B2E9F" w:rsidRDefault="004B2E9F" w:rsidP="001A46A5">
      <w:pPr>
        <w:spacing w:after="0" w:line="240" w:lineRule="auto"/>
      </w:pPr>
      <w:r>
        <w:separator/>
      </w:r>
    </w:p>
  </w:endnote>
  <w:endnote w:type="continuationSeparator" w:id="0">
    <w:p w14:paraId="03B3B262" w14:textId="77777777" w:rsidR="004B2E9F" w:rsidRDefault="004B2E9F" w:rsidP="001A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17787824"/>
      <w:docPartObj>
        <w:docPartGallery w:val="Page Numbers (Bottom of Page)"/>
        <w:docPartUnique/>
      </w:docPartObj>
    </w:sdtPr>
    <w:sdtEndPr>
      <w:rPr>
        <w:noProof/>
      </w:rPr>
    </w:sdtEndPr>
    <w:sdtContent>
      <w:p w14:paraId="3DBDBDB9" w14:textId="0CE1AF69" w:rsidR="001A46A5" w:rsidRDefault="001A46A5">
        <w:pPr>
          <w:pStyle w:val="Footer"/>
          <w:jc w:val="center"/>
        </w:pPr>
        <w:r>
          <w:fldChar w:fldCharType="begin"/>
        </w:r>
        <w:r>
          <w:instrText xml:space="preserve"> PAGE   \* MERGEFORMAT </w:instrText>
        </w:r>
        <w:r>
          <w:fldChar w:fldCharType="separate"/>
        </w:r>
        <w:r w:rsidR="00430042">
          <w:rPr>
            <w:noProof/>
            <w:rtl/>
          </w:rPr>
          <w:t>17</w:t>
        </w:r>
        <w:r>
          <w:rPr>
            <w:noProof/>
          </w:rPr>
          <w:fldChar w:fldCharType="end"/>
        </w:r>
      </w:p>
    </w:sdtContent>
  </w:sdt>
  <w:p w14:paraId="05DAF66D" w14:textId="77777777" w:rsidR="001A46A5" w:rsidRDefault="001A4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7193A" w14:textId="77777777" w:rsidR="004B2E9F" w:rsidRDefault="004B2E9F" w:rsidP="001A46A5">
      <w:pPr>
        <w:spacing w:after="0" w:line="240" w:lineRule="auto"/>
      </w:pPr>
      <w:r>
        <w:separator/>
      </w:r>
    </w:p>
  </w:footnote>
  <w:footnote w:type="continuationSeparator" w:id="0">
    <w:p w14:paraId="1F05E1D5" w14:textId="77777777" w:rsidR="004B2E9F" w:rsidRDefault="004B2E9F" w:rsidP="001A46A5">
      <w:pPr>
        <w:spacing w:after="0" w:line="240" w:lineRule="auto"/>
      </w:pPr>
      <w:r>
        <w:continuationSeparator/>
      </w:r>
    </w:p>
  </w:footnote>
  <w:footnote w:id="1">
    <w:p w14:paraId="3B29A288" w14:textId="0782F898" w:rsidR="001A46A5" w:rsidRPr="00B8751A" w:rsidRDefault="001A46A5"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رواه ابن ماجه</w:t>
      </w:r>
    </w:p>
  </w:footnote>
  <w:footnote w:id="2">
    <w:p w14:paraId="6CFACB87" w14:textId="10742E80" w:rsidR="0083665F" w:rsidRPr="00B8751A" w:rsidRDefault="0083665F" w:rsidP="00B8751A">
      <w:pPr>
        <w:spacing w:after="0" w:line="240" w:lineRule="auto"/>
        <w:jc w:val="both"/>
        <w:rPr>
          <w:rFonts w:ascii="Traditional Arabic" w:hAnsi="Traditional Arabic" w:cs="Traditional Arabic"/>
          <w:sz w:val="24"/>
          <w:szCs w:val="24"/>
          <w:rtl/>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البخاري (1145)، ومسلم (758)</w:t>
      </w:r>
    </w:p>
    <w:p w14:paraId="45DE7A7B" w14:textId="6C5EEB42" w:rsidR="0083665F" w:rsidRPr="00B8751A" w:rsidRDefault="0083665F" w:rsidP="00B8751A">
      <w:pPr>
        <w:pStyle w:val="FootnoteText"/>
        <w:jc w:val="both"/>
        <w:rPr>
          <w:rFonts w:ascii="Traditional Arabic" w:hAnsi="Traditional Arabic" w:cs="Traditional Arabic"/>
          <w:sz w:val="24"/>
          <w:szCs w:val="24"/>
          <w:lang w:bidi="ar-EG"/>
        </w:rPr>
      </w:pPr>
    </w:p>
  </w:footnote>
  <w:footnote w:id="3">
    <w:p w14:paraId="5CDF9A23" w14:textId="70721A4C" w:rsidR="00A41A13" w:rsidRPr="00B8751A" w:rsidRDefault="00A41A13"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البخاري (2448)، ومسلم (19).</w:t>
      </w:r>
    </w:p>
  </w:footnote>
  <w:footnote w:id="4">
    <w:p w14:paraId="5904A690" w14:textId="6AD109CE" w:rsidR="00A41A13" w:rsidRPr="00B8751A" w:rsidRDefault="00A41A13"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متفقٌ عَلَيْهِ</w:t>
      </w:r>
    </w:p>
  </w:footnote>
  <w:footnote w:id="5">
    <w:p w14:paraId="426EFC2F" w14:textId="6A86CB02" w:rsidR="00DC7EE0" w:rsidRPr="00B8751A" w:rsidRDefault="00DC7EE0"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w:t>
      </w:r>
      <w:r w:rsidRPr="00B8751A">
        <w:rPr>
          <w:rFonts w:ascii="Traditional Arabic" w:hAnsi="Traditional Arabic" w:cs="Traditional Arabic"/>
          <w:sz w:val="24"/>
          <w:szCs w:val="24"/>
          <w:rtl/>
          <w:lang w:bidi="ar-EG"/>
        </w:rPr>
        <w:t>مسلم (633)</w:t>
      </w:r>
    </w:p>
  </w:footnote>
  <w:footnote w:id="6">
    <w:p w14:paraId="052BF966" w14:textId="784A4BC6" w:rsidR="00DC7EE0" w:rsidRPr="00B8751A" w:rsidRDefault="00DC7EE0"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w:t>
      </w:r>
      <w:r w:rsidRPr="00B8751A">
        <w:rPr>
          <w:rFonts w:ascii="Traditional Arabic" w:hAnsi="Traditional Arabic" w:cs="Traditional Arabic"/>
          <w:sz w:val="24"/>
          <w:szCs w:val="24"/>
          <w:rtl/>
          <w:lang w:bidi="ar-EG"/>
        </w:rPr>
        <w:t>البخاري: (4456)</w:t>
      </w:r>
    </w:p>
  </w:footnote>
  <w:footnote w:id="7">
    <w:p w14:paraId="0289C302" w14:textId="4576DBD9" w:rsidR="00DC7EE0" w:rsidRPr="00B8751A" w:rsidRDefault="00DC7EE0"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مسلم (757)</w:t>
      </w:r>
    </w:p>
  </w:footnote>
  <w:footnote w:id="8">
    <w:p w14:paraId="4CA999DF" w14:textId="14DB482D" w:rsidR="00DC7EE0" w:rsidRPr="00B8751A" w:rsidRDefault="00DC7EE0"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w:t>
      </w:r>
      <w:r w:rsidRPr="00B8751A">
        <w:rPr>
          <w:rFonts w:ascii="Traditional Arabic" w:hAnsi="Traditional Arabic" w:cs="Traditional Arabic"/>
          <w:sz w:val="24"/>
          <w:szCs w:val="24"/>
          <w:rtl/>
          <w:lang w:bidi="ar-EG"/>
        </w:rPr>
        <w:t>مسلم (1429)</w:t>
      </w:r>
    </w:p>
  </w:footnote>
  <w:footnote w:id="9">
    <w:p w14:paraId="1E53D162" w14:textId="7D065DB2" w:rsidR="00DC7EE0" w:rsidRPr="00B8751A" w:rsidRDefault="00DC7EE0"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رواه ابن ماجه</w:t>
      </w:r>
    </w:p>
  </w:footnote>
  <w:footnote w:id="10">
    <w:p w14:paraId="6BB9248D" w14:textId="56BEA88E" w:rsidR="00D45F51" w:rsidRPr="00B8751A" w:rsidRDefault="00D45F51"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w:t>
      </w:r>
      <w:r w:rsidRPr="00B8751A">
        <w:rPr>
          <w:rFonts w:ascii="Traditional Arabic" w:hAnsi="Traditional Arabic" w:cs="Traditional Arabic"/>
          <w:sz w:val="24"/>
          <w:szCs w:val="24"/>
          <w:rtl/>
          <w:lang w:bidi="ar-EG"/>
        </w:rPr>
        <w:t>مسلم (1006)</w:t>
      </w:r>
    </w:p>
  </w:footnote>
  <w:footnote w:id="11">
    <w:p w14:paraId="704CC12E" w14:textId="010277B2" w:rsidR="00D45F51" w:rsidRPr="00B8751A" w:rsidRDefault="00D45F51"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البخاري (1923)، ومسلم (1095).</w:t>
      </w:r>
    </w:p>
  </w:footnote>
  <w:footnote w:id="12">
    <w:p w14:paraId="7BE3DCC3" w14:textId="61C94254" w:rsidR="004E2575" w:rsidRPr="00B8751A" w:rsidRDefault="004E2575"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أخرجه أبو داود</w:t>
      </w:r>
    </w:p>
  </w:footnote>
  <w:footnote w:id="13">
    <w:p w14:paraId="0DD93A74" w14:textId="1EBB89BC" w:rsidR="00DA7C5A" w:rsidRPr="00B8751A" w:rsidRDefault="00DA7C5A"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رواه البخاري (2045)، ومسلم (1173).</w:t>
      </w:r>
    </w:p>
  </w:footnote>
  <w:footnote w:id="14">
    <w:p w14:paraId="24F23E05" w14:textId="5FC6F521" w:rsidR="00573305" w:rsidRPr="00B8751A" w:rsidRDefault="00573305" w:rsidP="00B8751A">
      <w:pPr>
        <w:pStyle w:val="FootnoteText"/>
        <w:jc w:val="both"/>
        <w:rPr>
          <w:rFonts w:ascii="Traditional Arabic" w:hAnsi="Traditional Arabic" w:cs="Traditional Arabic"/>
          <w:sz w:val="24"/>
          <w:szCs w:val="24"/>
          <w:lang w:bidi="ar-EG"/>
        </w:rPr>
      </w:pPr>
      <w:r w:rsidRPr="00B8751A">
        <w:rPr>
          <w:rStyle w:val="FootnoteReference"/>
          <w:rFonts w:ascii="Traditional Arabic" w:hAnsi="Traditional Arabic" w:cs="Traditional Arabic"/>
          <w:sz w:val="24"/>
          <w:szCs w:val="24"/>
        </w:rPr>
        <w:footnoteRef/>
      </w:r>
      <w:r w:rsidRPr="00B8751A">
        <w:rPr>
          <w:rFonts w:ascii="Traditional Arabic" w:hAnsi="Traditional Arabic" w:cs="Traditional Arabic"/>
          <w:sz w:val="24"/>
          <w:szCs w:val="24"/>
          <w:rtl/>
        </w:rPr>
        <w:t xml:space="preserve"> رواه أبو داود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E7"/>
    <w:rsid w:val="0006248D"/>
    <w:rsid w:val="000A7477"/>
    <w:rsid w:val="000C1ADB"/>
    <w:rsid w:val="000F01AD"/>
    <w:rsid w:val="0011048A"/>
    <w:rsid w:val="0014444F"/>
    <w:rsid w:val="001A46A5"/>
    <w:rsid w:val="001B6616"/>
    <w:rsid w:val="00265499"/>
    <w:rsid w:val="002F1326"/>
    <w:rsid w:val="0031133A"/>
    <w:rsid w:val="00430042"/>
    <w:rsid w:val="004373A0"/>
    <w:rsid w:val="004B2E9F"/>
    <w:rsid w:val="004D327A"/>
    <w:rsid w:val="004E2575"/>
    <w:rsid w:val="00525074"/>
    <w:rsid w:val="00564059"/>
    <w:rsid w:val="00573305"/>
    <w:rsid w:val="005E66B4"/>
    <w:rsid w:val="007027F1"/>
    <w:rsid w:val="0072681F"/>
    <w:rsid w:val="007C0351"/>
    <w:rsid w:val="0083665F"/>
    <w:rsid w:val="008642D0"/>
    <w:rsid w:val="008F719B"/>
    <w:rsid w:val="00944CE2"/>
    <w:rsid w:val="009A253D"/>
    <w:rsid w:val="009E733E"/>
    <w:rsid w:val="009F0633"/>
    <w:rsid w:val="009F4822"/>
    <w:rsid w:val="00A3160E"/>
    <w:rsid w:val="00A41A13"/>
    <w:rsid w:val="00A756DA"/>
    <w:rsid w:val="00B0210B"/>
    <w:rsid w:val="00B85F99"/>
    <w:rsid w:val="00B8751A"/>
    <w:rsid w:val="00B919D1"/>
    <w:rsid w:val="00BA2EDA"/>
    <w:rsid w:val="00C027A7"/>
    <w:rsid w:val="00D45F51"/>
    <w:rsid w:val="00D46884"/>
    <w:rsid w:val="00D51F05"/>
    <w:rsid w:val="00DA7C5A"/>
    <w:rsid w:val="00DC7EE0"/>
    <w:rsid w:val="00E172D9"/>
    <w:rsid w:val="00E6789C"/>
    <w:rsid w:val="00E7112A"/>
    <w:rsid w:val="00EB4486"/>
    <w:rsid w:val="00ED2CE5"/>
    <w:rsid w:val="00F06F3D"/>
    <w:rsid w:val="00F6574B"/>
    <w:rsid w:val="00F824E7"/>
    <w:rsid w:val="00FC5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9F2B"/>
  <w15:chartTrackingRefBased/>
  <w15:docId w15:val="{2BE00222-0743-4A86-9D81-CD0808D6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4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6A5"/>
    <w:rPr>
      <w:sz w:val="20"/>
      <w:szCs w:val="20"/>
    </w:rPr>
  </w:style>
  <w:style w:type="character" w:styleId="FootnoteReference">
    <w:name w:val="footnote reference"/>
    <w:basedOn w:val="DefaultParagraphFont"/>
    <w:uiPriority w:val="99"/>
    <w:semiHidden/>
    <w:unhideWhenUsed/>
    <w:rsid w:val="001A46A5"/>
    <w:rPr>
      <w:vertAlign w:val="superscript"/>
    </w:rPr>
  </w:style>
  <w:style w:type="paragraph" w:styleId="Header">
    <w:name w:val="header"/>
    <w:basedOn w:val="Normal"/>
    <w:link w:val="HeaderChar"/>
    <w:uiPriority w:val="99"/>
    <w:unhideWhenUsed/>
    <w:rsid w:val="001A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5"/>
  </w:style>
  <w:style w:type="paragraph" w:styleId="Footer">
    <w:name w:val="footer"/>
    <w:basedOn w:val="Normal"/>
    <w:link w:val="FooterChar"/>
    <w:uiPriority w:val="99"/>
    <w:unhideWhenUsed/>
    <w:rsid w:val="001A4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984156">
      <w:bodyDiv w:val="1"/>
      <w:marLeft w:val="0"/>
      <w:marRight w:val="0"/>
      <w:marTop w:val="0"/>
      <w:marBottom w:val="0"/>
      <w:divBdr>
        <w:top w:val="none" w:sz="0" w:space="0" w:color="auto"/>
        <w:left w:val="none" w:sz="0" w:space="0" w:color="auto"/>
        <w:bottom w:val="none" w:sz="0" w:space="0" w:color="auto"/>
        <w:right w:val="none" w:sz="0" w:space="0" w:color="auto"/>
      </w:divBdr>
    </w:div>
    <w:div w:id="979112473">
      <w:bodyDiv w:val="1"/>
      <w:marLeft w:val="0"/>
      <w:marRight w:val="0"/>
      <w:marTop w:val="0"/>
      <w:marBottom w:val="0"/>
      <w:divBdr>
        <w:top w:val="none" w:sz="0" w:space="0" w:color="auto"/>
        <w:left w:val="none" w:sz="0" w:space="0" w:color="auto"/>
        <w:bottom w:val="none" w:sz="0" w:space="0" w:color="auto"/>
        <w:right w:val="none" w:sz="0" w:space="0" w:color="auto"/>
      </w:divBdr>
      <w:divsChild>
        <w:div w:id="1832328632">
          <w:marLeft w:val="0"/>
          <w:marRight w:val="0"/>
          <w:marTop w:val="0"/>
          <w:marBottom w:val="420"/>
          <w:divBdr>
            <w:top w:val="none" w:sz="0" w:space="0" w:color="auto"/>
            <w:left w:val="none" w:sz="0" w:space="0" w:color="auto"/>
            <w:bottom w:val="none" w:sz="0" w:space="0" w:color="auto"/>
            <w:right w:val="none" w:sz="0" w:space="0" w:color="auto"/>
          </w:divBdr>
          <w:divsChild>
            <w:div w:id="2005937371">
              <w:marLeft w:val="0"/>
              <w:marRight w:val="0"/>
              <w:marTop w:val="0"/>
              <w:marBottom w:val="0"/>
              <w:divBdr>
                <w:top w:val="none" w:sz="0" w:space="0" w:color="auto"/>
                <w:left w:val="none" w:sz="0" w:space="0" w:color="auto"/>
                <w:bottom w:val="none" w:sz="0" w:space="0" w:color="auto"/>
                <w:right w:val="none" w:sz="0" w:space="0" w:color="auto"/>
              </w:divBdr>
              <w:divsChild>
                <w:div w:id="1403521174">
                  <w:marLeft w:val="0"/>
                  <w:marRight w:val="0"/>
                  <w:marTop w:val="0"/>
                  <w:marBottom w:val="0"/>
                  <w:divBdr>
                    <w:top w:val="none" w:sz="0" w:space="0" w:color="auto"/>
                    <w:left w:val="none" w:sz="0" w:space="0" w:color="auto"/>
                    <w:bottom w:val="none" w:sz="0" w:space="0" w:color="auto"/>
                    <w:right w:val="none" w:sz="0" w:space="0" w:color="auto"/>
                  </w:divBdr>
                  <w:divsChild>
                    <w:div w:id="11251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8048">
      <w:bodyDiv w:val="1"/>
      <w:marLeft w:val="0"/>
      <w:marRight w:val="0"/>
      <w:marTop w:val="0"/>
      <w:marBottom w:val="0"/>
      <w:divBdr>
        <w:top w:val="none" w:sz="0" w:space="0" w:color="auto"/>
        <w:left w:val="none" w:sz="0" w:space="0" w:color="auto"/>
        <w:bottom w:val="none" w:sz="0" w:space="0" w:color="auto"/>
        <w:right w:val="none" w:sz="0" w:space="0" w:color="auto"/>
      </w:divBdr>
    </w:div>
    <w:div w:id="1649169235">
      <w:bodyDiv w:val="1"/>
      <w:marLeft w:val="0"/>
      <w:marRight w:val="0"/>
      <w:marTop w:val="0"/>
      <w:marBottom w:val="0"/>
      <w:divBdr>
        <w:top w:val="none" w:sz="0" w:space="0" w:color="auto"/>
        <w:left w:val="none" w:sz="0" w:space="0" w:color="auto"/>
        <w:bottom w:val="none" w:sz="0" w:space="0" w:color="auto"/>
        <w:right w:val="none" w:sz="0" w:space="0" w:color="auto"/>
      </w:divBdr>
    </w:div>
    <w:div w:id="202362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4A3C-9BC2-4B5E-802E-E30F3446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4294967020</TotalTime>
  <Pages>17</Pages>
  <Words>5143</Words>
  <Characters>29319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32</cp:revision>
  <dcterms:created xsi:type="dcterms:W3CDTF">2020-11-13T21:58:00Z</dcterms:created>
  <dcterms:modified xsi:type="dcterms:W3CDTF">2020-11-15T20:41:00Z</dcterms:modified>
</cp:coreProperties>
</file>