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4BAF2" w14:textId="2E779D9C" w:rsidR="00B04651" w:rsidRPr="00422AEF" w:rsidRDefault="00B04651" w:rsidP="00422AEF">
      <w:pPr>
        <w:spacing w:after="0" w:line="240" w:lineRule="auto"/>
        <w:ind w:firstLine="397"/>
        <w:jc w:val="center"/>
        <w:rPr>
          <w:rFonts w:ascii="Traditional Arabic" w:hAnsi="Traditional Arabic" w:cs="Traditional Arabic"/>
          <w:b/>
          <w:bCs/>
          <w:color w:val="FF0000"/>
          <w:sz w:val="44"/>
          <w:szCs w:val="44"/>
          <w:rtl/>
        </w:rPr>
      </w:pPr>
      <w:r w:rsidRPr="00422AEF">
        <w:rPr>
          <w:rFonts w:ascii="Traditional Arabic" w:hAnsi="Traditional Arabic" w:cs="Traditional Arabic" w:hint="cs"/>
          <w:b/>
          <w:bCs/>
          <w:color w:val="FF0000"/>
          <w:sz w:val="44"/>
          <w:szCs w:val="44"/>
          <w:rtl/>
        </w:rPr>
        <w:t>مقدِّمة التفسير</w:t>
      </w:r>
    </w:p>
    <w:p w14:paraId="3DE63C3E" w14:textId="1E05B2FE" w:rsidR="00B04651" w:rsidRPr="00422AEF" w:rsidRDefault="00B04651" w:rsidP="00422AEF">
      <w:pPr>
        <w:spacing w:after="0" w:line="240" w:lineRule="auto"/>
        <w:ind w:firstLine="397"/>
        <w:jc w:val="center"/>
        <w:rPr>
          <w:rFonts w:ascii="Traditional Arabic" w:hAnsi="Traditional Arabic" w:cs="Traditional Arabic"/>
          <w:b/>
          <w:bCs/>
          <w:color w:val="0000CC"/>
          <w:sz w:val="44"/>
          <w:szCs w:val="44"/>
          <w:rtl/>
        </w:rPr>
      </w:pPr>
      <w:r w:rsidRPr="00422AEF">
        <w:rPr>
          <w:rFonts w:ascii="Traditional Arabic" w:hAnsi="Traditional Arabic" w:cs="Traditional Arabic" w:hint="cs"/>
          <w:b/>
          <w:bCs/>
          <w:color w:val="0000CC"/>
          <w:sz w:val="44"/>
          <w:szCs w:val="44"/>
          <w:rtl/>
        </w:rPr>
        <w:t>الدرس الأول (01)</w:t>
      </w:r>
    </w:p>
    <w:p w14:paraId="5BB08427" w14:textId="05061611" w:rsidR="00B04651" w:rsidRPr="00422AEF" w:rsidRDefault="00B04651" w:rsidP="00422AEF">
      <w:pPr>
        <w:spacing w:after="0" w:line="240" w:lineRule="auto"/>
        <w:ind w:firstLine="397"/>
        <w:jc w:val="right"/>
        <w:rPr>
          <w:rFonts w:ascii="Traditional Arabic" w:hAnsi="Traditional Arabic" w:cs="Traditional Arabic"/>
          <w:b/>
          <w:bCs/>
          <w:color w:val="339933"/>
          <w:sz w:val="28"/>
          <w:szCs w:val="28"/>
          <w:rtl/>
        </w:rPr>
      </w:pPr>
      <w:r w:rsidRPr="00422AEF">
        <w:rPr>
          <w:rFonts w:ascii="Traditional Arabic" w:hAnsi="Traditional Arabic" w:cs="Traditional Arabic" w:hint="cs"/>
          <w:b/>
          <w:bCs/>
          <w:color w:val="339933"/>
          <w:sz w:val="28"/>
          <w:szCs w:val="28"/>
          <w:rtl/>
        </w:rPr>
        <w:t>معالي د. سعد بن ناصر الشثري</w:t>
      </w:r>
    </w:p>
    <w:p w14:paraId="5589369B" w14:textId="77777777" w:rsidR="00B04651" w:rsidRDefault="00B04651" w:rsidP="00422AEF">
      <w:pPr>
        <w:spacing w:after="0" w:line="240" w:lineRule="auto"/>
        <w:ind w:firstLine="397"/>
        <w:jc w:val="both"/>
        <w:rPr>
          <w:rFonts w:ascii="Traditional Arabic" w:hAnsi="Traditional Arabic" w:cs="Traditional Arabic"/>
          <w:sz w:val="34"/>
          <w:szCs w:val="34"/>
          <w:rtl/>
        </w:rPr>
      </w:pPr>
    </w:p>
    <w:p w14:paraId="461BAA4A" w14:textId="69D2959D"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الحمدُ لله رب العالمين، والص</w:t>
      </w:r>
      <w:r w:rsidR="00B04651">
        <w:rPr>
          <w:rFonts w:ascii="Traditional Arabic" w:hAnsi="Traditional Arabic" w:cs="Traditional Arabic" w:hint="cs"/>
          <w:sz w:val="34"/>
          <w:szCs w:val="34"/>
          <w:rtl/>
        </w:rPr>
        <w:t>َّ</w:t>
      </w:r>
      <w:r w:rsidRPr="00F973E4">
        <w:rPr>
          <w:rFonts w:ascii="Traditional Arabic" w:hAnsi="Traditional Arabic" w:cs="Traditional Arabic"/>
          <w:sz w:val="34"/>
          <w:szCs w:val="34"/>
          <w:rtl/>
        </w:rPr>
        <w:t>لاة والس</w:t>
      </w:r>
      <w:r w:rsidR="00B04651">
        <w:rPr>
          <w:rFonts w:ascii="Traditional Arabic" w:hAnsi="Traditional Arabic" w:cs="Traditional Arabic" w:hint="cs"/>
          <w:sz w:val="34"/>
          <w:szCs w:val="34"/>
          <w:rtl/>
        </w:rPr>
        <w:t>َّ</w:t>
      </w:r>
      <w:r w:rsidRPr="00F973E4">
        <w:rPr>
          <w:rFonts w:ascii="Traditional Arabic" w:hAnsi="Traditional Arabic" w:cs="Traditional Arabic"/>
          <w:sz w:val="34"/>
          <w:szCs w:val="34"/>
          <w:rtl/>
        </w:rPr>
        <w:t>لام على أفضل الأنبياء والمرسلين.</w:t>
      </w:r>
    </w:p>
    <w:p w14:paraId="2E60C468" w14:textId="3C0FA999"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أمَّا بعدُ، فأرحبُ بكم في لقاءٍ نتدارس فيه م</w:t>
      </w:r>
      <w:r w:rsidR="007C5911">
        <w:rPr>
          <w:rFonts w:ascii="Traditional Arabic" w:hAnsi="Traditional Arabic" w:cs="Traditional Arabic" w:hint="cs"/>
          <w:sz w:val="34"/>
          <w:szCs w:val="34"/>
          <w:rtl/>
        </w:rPr>
        <w:t>ُ</w:t>
      </w:r>
      <w:r w:rsidRPr="00F973E4">
        <w:rPr>
          <w:rFonts w:ascii="Traditional Arabic" w:hAnsi="Traditional Arabic" w:cs="Traditional Arabic"/>
          <w:sz w:val="34"/>
          <w:szCs w:val="34"/>
          <w:rtl/>
        </w:rPr>
        <w:t>قدِّمة تفسير كتاب ربِّ العزَّة والجلال، بشرح ما كتبه شيخ الإسلام ابن تيمية</w:t>
      </w:r>
      <w:r w:rsidR="00F973E4">
        <w:rPr>
          <w:rFonts w:ascii="Traditional Arabic" w:hAnsi="Traditional Arabic" w:cs="Traditional Arabic"/>
          <w:sz w:val="34"/>
          <w:szCs w:val="34"/>
          <w:rtl/>
        </w:rPr>
        <w:t xml:space="preserve"> </w:t>
      </w:r>
      <w:r w:rsidRPr="00F973E4">
        <w:rPr>
          <w:rFonts w:ascii="Traditional Arabic" w:hAnsi="Traditional Arabic" w:cs="Traditional Arabic"/>
          <w:sz w:val="34"/>
          <w:szCs w:val="34"/>
          <w:rtl/>
        </w:rPr>
        <w:t>-رَحِمَهُ اللهُ تَعَالَى- في "مقدمة التفسير".</w:t>
      </w:r>
    </w:p>
    <w:p w14:paraId="515B965B"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هذه المقدِّمة كتبها شيخ الإسلام أحمد بن عبد الحليم بن عبد السلام بن تيمية، المتوفى سنة 728 للهجرة، والمولد سنة 661 للهجرة.</w:t>
      </w:r>
    </w:p>
    <w:p w14:paraId="41A41353" w14:textId="13165B2C"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وشيخ الإسلام عالمٌ فقيهٌ أصوليٌّ م</w:t>
      </w:r>
      <w:r w:rsidR="007C5911">
        <w:rPr>
          <w:rFonts w:ascii="Traditional Arabic" w:hAnsi="Traditional Arabic" w:cs="Traditional Arabic" w:hint="cs"/>
          <w:sz w:val="34"/>
          <w:szCs w:val="34"/>
          <w:rtl/>
        </w:rPr>
        <w:t>ُ</w:t>
      </w:r>
      <w:r w:rsidRPr="00F973E4">
        <w:rPr>
          <w:rFonts w:ascii="Traditional Arabic" w:hAnsi="Traditional Arabic" w:cs="Traditional Arabic"/>
          <w:sz w:val="34"/>
          <w:szCs w:val="34"/>
          <w:rtl/>
        </w:rPr>
        <w:t>فسِّرٌ محدِّثٌ م</w:t>
      </w:r>
      <w:r w:rsidR="007C5911">
        <w:rPr>
          <w:rFonts w:ascii="Traditional Arabic" w:hAnsi="Traditional Arabic" w:cs="Traditional Arabic" w:hint="cs"/>
          <w:sz w:val="34"/>
          <w:szCs w:val="34"/>
          <w:rtl/>
        </w:rPr>
        <w:t>ُ</w:t>
      </w:r>
      <w:r w:rsidRPr="00F973E4">
        <w:rPr>
          <w:rFonts w:ascii="Traditional Arabic" w:hAnsi="Traditional Arabic" w:cs="Traditional Arabic"/>
          <w:sz w:val="34"/>
          <w:szCs w:val="34"/>
          <w:rtl/>
        </w:rPr>
        <w:t>تفنِّنٌ، وقد نفع</w:t>
      </w:r>
      <w:r w:rsidR="0049659C">
        <w:rPr>
          <w:rFonts w:ascii="Traditional Arabic" w:hAnsi="Traditional Arabic" w:cs="Traditional Arabic" w:hint="cs"/>
          <w:sz w:val="34"/>
          <w:szCs w:val="34"/>
          <w:rtl/>
        </w:rPr>
        <w:t>َ</w:t>
      </w:r>
      <w:r w:rsidRPr="00F973E4">
        <w:rPr>
          <w:rFonts w:ascii="Traditional Arabic" w:hAnsi="Traditional Arabic" w:cs="Traditional Arabic"/>
          <w:sz w:val="34"/>
          <w:szCs w:val="34"/>
          <w:rtl/>
        </w:rPr>
        <w:t xml:space="preserve"> الله به كثيرًا في نشر</w:t>
      </w:r>
      <w:r w:rsidR="0049659C">
        <w:rPr>
          <w:rFonts w:ascii="Traditional Arabic" w:hAnsi="Traditional Arabic" w:cs="Traditional Arabic" w:hint="cs"/>
          <w:sz w:val="34"/>
          <w:szCs w:val="34"/>
          <w:rtl/>
        </w:rPr>
        <w:t>ِ</w:t>
      </w:r>
      <w:r w:rsidRPr="00F973E4">
        <w:rPr>
          <w:rFonts w:ascii="Traditional Arabic" w:hAnsi="Traditional Arabic" w:cs="Traditional Arabic"/>
          <w:sz w:val="34"/>
          <w:szCs w:val="34"/>
          <w:rtl/>
        </w:rPr>
        <w:t xml:space="preserve"> علوم الش</w:t>
      </w:r>
      <w:r w:rsidR="0049659C">
        <w:rPr>
          <w:rFonts w:ascii="Traditional Arabic" w:hAnsi="Traditional Arabic" w:cs="Traditional Arabic" w:hint="cs"/>
          <w:sz w:val="34"/>
          <w:szCs w:val="34"/>
          <w:rtl/>
        </w:rPr>
        <w:t>َّ</w:t>
      </w:r>
      <w:r w:rsidRPr="00F973E4">
        <w:rPr>
          <w:rFonts w:ascii="Traditional Arabic" w:hAnsi="Traditional Arabic" w:cs="Traditional Arabic"/>
          <w:sz w:val="34"/>
          <w:szCs w:val="34"/>
          <w:rtl/>
        </w:rPr>
        <w:t>ريعة، وبثِّها في الأمَّة، ونفع الله به في دفع كثيرٍ من الشُّبهات، ونفع</w:t>
      </w:r>
      <w:r w:rsidR="0049659C">
        <w:rPr>
          <w:rFonts w:ascii="Traditional Arabic" w:hAnsi="Traditional Arabic" w:cs="Traditional Arabic" w:hint="cs"/>
          <w:sz w:val="34"/>
          <w:szCs w:val="34"/>
          <w:rtl/>
        </w:rPr>
        <w:t>َ</w:t>
      </w:r>
      <w:r w:rsidRPr="00F973E4">
        <w:rPr>
          <w:rFonts w:ascii="Traditional Arabic" w:hAnsi="Traditional Arabic" w:cs="Traditional Arabic"/>
          <w:sz w:val="34"/>
          <w:szCs w:val="34"/>
          <w:rtl/>
        </w:rPr>
        <w:t xml:space="preserve"> به في تأصيل</w:t>
      </w:r>
      <w:r w:rsidR="0049659C">
        <w:rPr>
          <w:rFonts w:ascii="Traditional Arabic" w:hAnsi="Traditional Arabic" w:cs="Traditional Arabic" w:hint="cs"/>
          <w:sz w:val="34"/>
          <w:szCs w:val="34"/>
          <w:rtl/>
        </w:rPr>
        <w:t>ِ</w:t>
      </w:r>
      <w:r w:rsidRPr="00F973E4">
        <w:rPr>
          <w:rFonts w:ascii="Traditional Arabic" w:hAnsi="Traditional Arabic" w:cs="Traditional Arabic"/>
          <w:sz w:val="34"/>
          <w:szCs w:val="34"/>
          <w:rtl/>
        </w:rPr>
        <w:t xml:space="preserve"> عددٍ من العلوم الشَّرعيَّة، ومنها هذا العلم الذي بين </w:t>
      </w:r>
      <w:r w:rsidR="0049659C">
        <w:rPr>
          <w:rFonts w:ascii="Traditional Arabic" w:hAnsi="Traditional Arabic" w:cs="Traditional Arabic" w:hint="cs"/>
          <w:sz w:val="34"/>
          <w:szCs w:val="34"/>
          <w:rtl/>
        </w:rPr>
        <w:t>أ</w:t>
      </w:r>
      <w:r w:rsidRPr="00F973E4">
        <w:rPr>
          <w:rFonts w:ascii="Traditional Arabic" w:hAnsi="Traditional Arabic" w:cs="Traditional Arabic"/>
          <w:sz w:val="34"/>
          <w:szCs w:val="34"/>
          <w:rtl/>
        </w:rPr>
        <w:t>يدينا.</w:t>
      </w:r>
    </w:p>
    <w:p w14:paraId="4E863111" w14:textId="5BB45F41"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وتفسير كتاب الله -عز وجل- علم م</w:t>
      </w:r>
      <w:r w:rsidR="007C5911">
        <w:rPr>
          <w:rFonts w:ascii="Traditional Arabic" w:hAnsi="Traditional Arabic" w:cs="Traditional Arabic" w:hint="cs"/>
          <w:sz w:val="34"/>
          <w:szCs w:val="34"/>
          <w:rtl/>
        </w:rPr>
        <w:t>ُ</w:t>
      </w:r>
      <w:r w:rsidRPr="00F973E4">
        <w:rPr>
          <w:rFonts w:ascii="Traditional Arabic" w:hAnsi="Traditional Arabic" w:cs="Traditional Arabic"/>
          <w:sz w:val="34"/>
          <w:szCs w:val="34"/>
          <w:rtl/>
        </w:rPr>
        <w:t>هم، وبالتالي نحتاج إلى الأصول التي ننطلق</w:t>
      </w:r>
      <w:r w:rsidR="00F973E4">
        <w:rPr>
          <w:rFonts w:ascii="Traditional Arabic" w:hAnsi="Traditional Arabic" w:cs="Traditional Arabic"/>
          <w:sz w:val="34"/>
          <w:szCs w:val="34"/>
          <w:rtl/>
        </w:rPr>
        <w:t xml:space="preserve"> </w:t>
      </w:r>
      <w:r w:rsidRPr="00F973E4">
        <w:rPr>
          <w:rFonts w:ascii="Traditional Arabic" w:hAnsi="Traditional Arabic" w:cs="Traditional Arabic"/>
          <w:sz w:val="34"/>
          <w:szCs w:val="34"/>
          <w:rtl/>
        </w:rPr>
        <w:t>منها في التفسير، وهذا الكتاب يُعنَى بهذا الجانب، بحيث يُبيِّن القواعد التي يستطيع الفقيه والمفسِّر أن ينطلق بها ليفهم كلام ربِّ العزَّة والجلال.</w:t>
      </w:r>
    </w:p>
    <w:p w14:paraId="0D1531D2" w14:textId="31B72A43"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وكلام الله -</w:t>
      </w:r>
      <w:r w:rsidR="00F973E4">
        <w:rPr>
          <w:rFonts w:ascii="Traditional Arabic" w:hAnsi="Traditional Arabic" w:cs="Traditional Arabic"/>
          <w:sz w:val="34"/>
          <w:szCs w:val="34"/>
          <w:rtl/>
        </w:rPr>
        <w:t>سُبْحَانَهُ وَتَعَالَى</w:t>
      </w:r>
      <w:r w:rsidRPr="00F973E4">
        <w:rPr>
          <w:rFonts w:ascii="Traditional Arabic" w:hAnsi="Traditional Arabic" w:cs="Traditional Arabic"/>
          <w:sz w:val="34"/>
          <w:szCs w:val="34"/>
          <w:rtl/>
        </w:rPr>
        <w:t>- في القرآن كلام م</w:t>
      </w:r>
      <w:r w:rsidR="007C5911">
        <w:rPr>
          <w:rFonts w:ascii="Traditional Arabic" w:hAnsi="Traditional Arabic" w:cs="Traditional Arabic" w:hint="cs"/>
          <w:sz w:val="34"/>
          <w:szCs w:val="34"/>
          <w:rtl/>
        </w:rPr>
        <w:t>ُ</w:t>
      </w:r>
      <w:r w:rsidRPr="00F973E4">
        <w:rPr>
          <w:rFonts w:ascii="Traditional Arabic" w:hAnsi="Traditional Arabic" w:cs="Traditional Arabic"/>
          <w:sz w:val="34"/>
          <w:szCs w:val="34"/>
          <w:rtl/>
        </w:rPr>
        <w:t>هم، فهو رسالة من ربِّ العزَّة والجلال خالق الكون، المدبِّر له، الذي من سار على نهجه أفلح في الدنيا والآخرة.</w:t>
      </w:r>
    </w:p>
    <w:p w14:paraId="0124F433" w14:textId="24972418"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وقد ذكر الله -جل وعلا- أن هذا الكتاب به الهداية، وبه </w:t>
      </w:r>
      <w:bookmarkStart w:id="0" w:name="_Hlk55153015"/>
      <w:r w:rsidRPr="00F973E4">
        <w:rPr>
          <w:rFonts w:ascii="Traditional Arabic" w:hAnsi="Traditional Arabic" w:cs="Traditional Arabic"/>
          <w:sz w:val="34"/>
          <w:szCs w:val="34"/>
          <w:rtl/>
        </w:rPr>
        <w:t>صلاح أحوال الناس في الدنيا والآخرة</w:t>
      </w:r>
      <w:bookmarkEnd w:id="0"/>
      <w:r w:rsidRPr="00F973E4">
        <w:rPr>
          <w:rFonts w:ascii="Traditional Arabic" w:hAnsi="Traditional Arabic" w:cs="Traditional Arabic"/>
          <w:sz w:val="34"/>
          <w:szCs w:val="34"/>
          <w:rtl/>
        </w:rPr>
        <w:t>، قال تعالى:</w:t>
      </w:r>
      <w:r w:rsidR="00F973E4">
        <w:rPr>
          <w:rFonts w:ascii="Traditional Arabic" w:hAnsi="Traditional Arabic" w:cs="Traditional Arabic"/>
          <w:sz w:val="34"/>
          <w:szCs w:val="34"/>
          <w:rtl/>
        </w:rPr>
        <w:t xml:space="preserve"> </w:t>
      </w:r>
      <w:r w:rsidR="00F973E4" w:rsidRPr="00D7146C">
        <w:rPr>
          <w:rFonts w:ascii="Sakkal Majalla" w:hAnsi="Sakkal Majalla" w:cs="Sakkal Majalla" w:hint="cs"/>
          <w:color w:val="FF0000"/>
          <w:sz w:val="34"/>
          <w:szCs w:val="34"/>
          <w:rtl/>
        </w:rPr>
        <w:t>﴿</w:t>
      </w:r>
      <w:r w:rsidR="00D33BC1" w:rsidRPr="00D33BC1">
        <w:rPr>
          <w:rFonts w:ascii="Traditional Arabic" w:hAnsi="Traditional Arabic" w:cs="Traditional Arabic" w:hint="cs"/>
          <w:color w:val="FF0000"/>
          <w:sz w:val="34"/>
          <w:szCs w:val="34"/>
          <w:rtl/>
        </w:rPr>
        <w:t>إِنَّ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هَذَا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الْقُرْآنَ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يَهْدِي</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لِلَّتِي</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هِيَ</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أَقْوَمُ</w:t>
      </w:r>
      <w:r w:rsidR="00F973E4" w:rsidRPr="00D7146C">
        <w:rPr>
          <w:rFonts w:ascii="Sakkal Majalla" w:hAnsi="Sakkal Majalla" w:cs="Sakkal Majalla" w:hint="cs"/>
          <w:color w:val="FF0000"/>
          <w:sz w:val="34"/>
          <w:szCs w:val="34"/>
          <w:rtl/>
        </w:rPr>
        <w:t>﴾</w:t>
      </w:r>
      <w:r w:rsidRP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[الإسراء</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9]</w:t>
      </w:r>
      <w:r w:rsidR="00F973E4">
        <w:rPr>
          <w:rFonts w:ascii="Traditional Arabic" w:hAnsi="Traditional Arabic" w:cs="Traditional Arabic"/>
          <w:sz w:val="34"/>
          <w:szCs w:val="34"/>
          <w:rtl/>
        </w:rPr>
        <w:t>،</w:t>
      </w:r>
      <w:r w:rsidRPr="00F973E4">
        <w:rPr>
          <w:rFonts w:ascii="Traditional Arabic" w:hAnsi="Traditional Arabic" w:cs="Traditional Arabic"/>
          <w:sz w:val="34"/>
          <w:szCs w:val="34"/>
          <w:rtl/>
        </w:rPr>
        <w:t xml:space="preserve"> وقال -جل وعلا:</w:t>
      </w:r>
      <w:r w:rsidR="00F973E4">
        <w:rPr>
          <w:rFonts w:ascii="Traditional Arabic" w:hAnsi="Traditional Arabic" w:cs="Traditional Arabic"/>
          <w:sz w:val="34"/>
          <w:szCs w:val="34"/>
          <w:rtl/>
        </w:rPr>
        <w:t xml:space="preserve"> </w:t>
      </w:r>
      <w:r w:rsidR="00F973E4" w:rsidRPr="00D7146C">
        <w:rPr>
          <w:rFonts w:ascii="Sakkal Majalla" w:hAnsi="Sakkal Majalla" w:cs="Sakkal Majalla" w:hint="cs"/>
          <w:color w:val="FF0000"/>
          <w:sz w:val="34"/>
          <w:szCs w:val="34"/>
          <w:rtl/>
        </w:rPr>
        <w:t>﴿</w:t>
      </w:r>
      <w:r w:rsidR="00D33BC1" w:rsidRPr="00D33BC1">
        <w:rPr>
          <w:rFonts w:ascii="Traditional Arabic" w:hAnsi="Traditional Arabic" w:cs="Traditional Arabic" w:hint="cs"/>
          <w:color w:val="FF0000"/>
          <w:sz w:val="34"/>
          <w:szCs w:val="34"/>
          <w:rtl/>
        </w:rPr>
        <w:t>ذَلِكَ</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الْكِتَابُ</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لَا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رَيْبَ</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فِيهِ</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هُدًى</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لِلْمُتَّقِينَ</w:t>
      </w:r>
      <w:r w:rsidR="00F973E4" w:rsidRPr="00D7146C">
        <w:rPr>
          <w:rFonts w:ascii="Sakkal Majalla" w:hAnsi="Sakkal Majalla" w:cs="Sakkal Majalla" w:hint="cs"/>
          <w:color w:val="FF0000"/>
          <w:sz w:val="34"/>
          <w:szCs w:val="34"/>
          <w:rtl/>
        </w:rPr>
        <w:t>﴾</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[البقرة</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2]</w:t>
      </w:r>
      <w:r w:rsidR="00F973E4">
        <w:rPr>
          <w:rFonts w:ascii="Traditional Arabic" w:hAnsi="Traditional Arabic" w:cs="Traditional Arabic"/>
          <w:sz w:val="34"/>
          <w:szCs w:val="34"/>
          <w:rtl/>
        </w:rPr>
        <w:t>،</w:t>
      </w:r>
      <w:r w:rsidRPr="00F973E4">
        <w:rPr>
          <w:rFonts w:ascii="Traditional Arabic" w:hAnsi="Traditional Arabic" w:cs="Traditional Arabic"/>
          <w:sz w:val="34"/>
          <w:szCs w:val="34"/>
          <w:rtl/>
        </w:rPr>
        <w:t xml:space="preserve"> فمن أراد الهداية فسيجدها في هذا الكتاب، ومن أراد الحياة التي تقوم على أكمل المناهج وأتمِّها فعليه بهذا الكتاب.</w:t>
      </w:r>
    </w:p>
    <w:p w14:paraId="01B8F0C5" w14:textId="6D1E259C"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وهذا الكتاب </w:t>
      </w:r>
      <w:bookmarkStart w:id="1" w:name="_Hlk55153058"/>
      <w:r w:rsidRPr="00F973E4">
        <w:rPr>
          <w:rFonts w:ascii="Traditional Arabic" w:hAnsi="Traditional Arabic" w:cs="Traditional Arabic"/>
          <w:sz w:val="34"/>
          <w:szCs w:val="34"/>
          <w:rtl/>
        </w:rPr>
        <w:t>كتابٌ شاملٌ</w:t>
      </w:r>
      <w:r w:rsidR="00F973E4">
        <w:rPr>
          <w:rFonts w:ascii="Traditional Arabic" w:hAnsi="Traditional Arabic" w:cs="Traditional Arabic"/>
          <w:sz w:val="34"/>
          <w:szCs w:val="34"/>
          <w:rtl/>
        </w:rPr>
        <w:t>،</w:t>
      </w:r>
      <w:r w:rsidRPr="00F973E4">
        <w:rPr>
          <w:rFonts w:ascii="Traditional Arabic" w:hAnsi="Traditional Arabic" w:cs="Traditional Arabic"/>
          <w:sz w:val="34"/>
          <w:szCs w:val="34"/>
          <w:rtl/>
        </w:rPr>
        <w:t xml:space="preserve"> ما من شيءٍ من أحوال الناس إلَّا نظَّمه</w:t>
      </w:r>
      <w:bookmarkEnd w:id="1"/>
      <w:r w:rsidRPr="00F973E4">
        <w:rPr>
          <w:rFonts w:ascii="Traditional Arabic" w:hAnsi="Traditional Arabic" w:cs="Traditional Arabic"/>
          <w:sz w:val="34"/>
          <w:szCs w:val="34"/>
          <w:rtl/>
        </w:rPr>
        <w:t>، قال تعالى:</w:t>
      </w:r>
      <w:r w:rsidR="00F973E4">
        <w:rPr>
          <w:rFonts w:ascii="Traditional Arabic" w:hAnsi="Traditional Arabic" w:cs="Traditional Arabic"/>
          <w:sz w:val="34"/>
          <w:szCs w:val="34"/>
          <w:rtl/>
        </w:rPr>
        <w:t xml:space="preserve"> </w:t>
      </w:r>
      <w:r w:rsidR="00F973E4" w:rsidRPr="00D7146C">
        <w:rPr>
          <w:rFonts w:ascii="Sakkal Majalla" w:hAnsi="Sakkal Majalla" w:cs="Sakkal Majalla" w:hint="cs"/>
          <w:color w:val="FF0000"/>
          <w:sz w:val="34"/>
          <w:szCs w:val="34"/>
          <w:rtl/>
        </w:rPr>
        <w:t>﴿</w:t>
      </w:r>
      <w:r w:rsidR="00D33BC1" w:rsidRPr="00D33BC1">
        <w:rPr>
          <w:rFonts w:ascii="Traditional Arabic" w:hAnsi="Traditional Arabic" w:cs="Traditional Arabic" w:hint="cs"/>
          <w:color w:val="FF0000"/>
          <w:sz w:val="34"/>
          <w:szCs w:val="34"/>
          <w:rtl/>
        </w:rPr>
        <w:t>وَنَزَّلْنَا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عَلَيْكَ</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الْكِتَابَ</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تِبْيَانًا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لِكُلِّ</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شَيْءٍ</w:t>
      </w:r>
      <w:r w:rsidR="00F973E4" w:rsidRPr="00D7146C">
        <w:rPr>
          <w:rFonts w:ascii="Sakkal Majalla" w:hAnsi="Sakkal Majalla" w:cs="Sakkal Majalla" w:hint="cs"/>
          <w:color w:val="FF0000"/>
          <w:sz w:val="34"/>
          <w:szCs w:val="34"/>
          <w:rtl/>
        </w:rPr>
        <w:t>﴾</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[النحل</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89]</w:t>
      </w:r>
      <w:r w:rsidR="00F973E4">
        <w:rPr>
          <w:rFonts w:ascii="Traditional Arabic" w:hAnsi="Traditional Arabic" w:cs="Traditional Arabic"/>
          <w:sz w:val="34"/>
          <w:szCs w:val="34"/>
          <w:rtl/>
        </w:rPr>
        <w:t>،</w:t>
      </w:r>
      <w:r w:rsidRPr="00F973E4">
        <w:rPr>
          <w:rFonts w:ascii="Traditional Arabic" w:hAnsi="Traditional Arabic" w:cs="Traditional Arabic"/>
          <w:sz w:val="34"/>
          <w:szCs w:val="34"/>
          <w:rtl/>
        </w:rPr>
        <w:t xml:space="preserve"> </w:t>
      </w:r>
      <w:bookmarkStart w:id="2" w:name="_Hlk55153078"/>
      <w:r w:rsidRPr="00F973E4">
        <w:rPr>
          <w:rFonts w:ascii="Traditional Arabic" w:hAnsi="Traditional Arabic" w:cs="Traditional Arabic"/>
          <w:sz w:val="34"/>
          <w:szCs w:val="34"/>
          <w:rtl/>
        </w:rPr>
        <w:t xml:space="preserve">وقامت الأدلَّة على حجيَّة </w:t>
      </w:r>
      <w:bookmarkEnd w:id="2"/>
      <w:r w:rsidRPr="00F973E4">
        <w:rPr>
          <w:rFonts w:ascii="Traditional Arabic" w:hAnsi="Traditional Arabic" w:cs="Traditional Arabic"/>
          <w:sz w:val="34"/>
          <w:szCs w:val="34"/>
          <w:rtl/>
        </w:rPr>
        <w:t xml:space="preserve">هذا الكتاب، وبيان أنَّه مرجع يُرجَع إليه، وأنه يجب العمل به، </w:t>
      </w:r>
      <w:bookmarkStart w:id="3" w:name="_Hlk55153152"/>
      <w:r w:rsidRPr="00F973E4">
        <w:rPr>
          <w:rFonts w:ascii="Traditional Arabic" w:hAnsi="Traditional Arabic" w:cs="Traditional Arabic"/>
          <w:sz w:val="34"/>
          <w:szCs w:val="34"/>
          <w:rtl/>
        </w:rPr>
        <w:t>فمن أعظ</w:t>
      </w:r>
      <w:r w:rsidR="007C5911">
        <w:rPr>
          <w:rFonts w:ascii="Traditional Arabic" w:hAnsi="Traditional Arabic" w:cs="Traditional Arabic" w:hint="cs"/>
          <w:sz w:val="34"/>
          <w:szCs w:val="34"/>
          <w:rtl/>
        </w:rPr>
        <w:t>م</w:t>
      </w:r>
      <w:r w:rsidRPr="00F973E4">
        <w:rPr>
          <w:rFonts w:ascii="Traditional Arabic" w:hAnsi="Traditional Arabic" w:cs="Traditional Arabic"/>
          <w:sz w:val="34"/>
          <w:szCs w:val="34"/>
          <w:rtl/>
        </w:rPr>
        <w:t xml:space="preserve"> الأدلَّة الدَّالَّة على صحَّة هذا الكتاب: </w:t>
      </w:r>
    </w:p>
    <w:p w14:paraId="2EF95770" w14:textId="5605FB28"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CE49D2">
        <w:rPr>
          <w:rFonts w:ascii="Traditional Arabic" w:hAnsi="Traditional Arabic" w:cs="Traditional Arabic"/>
          <w:b/>
          <w:bCs/>
          <w:sz w:val="34"/>
          <w:szCs w:val="34"/>
          <w:rtl/>
        </w:rPr>
        <w:t>أولًا</w:t>
      </w:r>
      <w:r w:rsidRPr="00F973E4">
        <w:rPr>
          <w:rFonts w:ascii="Traditional Arabic" w:hAnsi="Traditional Arabic" w:cs="Traditional Arabic"/>
          <w:sz w:val="34"/>
          <w:szCs w:val="34"/>
          <w:rtl/>
        </w:rPr>
        <w:t>: سلامته من التَّحريف الذي ينطبق على الأمَّة بحيث لا يُعرف عن ذلك التَّحريف، وقد أخبر الله -جل وعلا- أنه قد حفظ هذا الكتاب، قال -سبحانه:</w:t>
      </w:r>
      <w:r w:rsidR="00F973E4">
        <w:rPr>
          <w:rFonts w:ascii="Traditional Arabic" w:hAnsi="Traditional Arabic" w:cs="Traditional Arabic"/>
          <w:sz w:val="34"/>
          <w:szCs w:val="34"/>
          <w:rtl/>
        </w:rPr>
        <w:t xml:space="preserve"> </w:t>
      </w:r>
      <w:r w:rsidR="00F973E4" w:rsidRPr="00D7146C">
        <w:rPr>
          <w:rFonts w:ascii="Sakkal Majalla" w:hAnsi="Sakkal Majalla" w:cs="Sakkal Majalla" w:hint="cs"/>
          <w:color w:val="FF0000"/>
          <w:sz w:val="34"/>
          <w:szCs w:val="34"/>
          <w:rtl/>
        </w:rPr>
        <w:t>﴿</w:t>
      </w:r>
      <w:r w:rsidR="00D33BC1" w:rsidRPr="00D33BC1">
        <w:rPr>
          <w:rFonts w:ascii="Traditional Arabic" w:hAnsi="Traditional Arabic" w:cs="Traditional Arabic" w:hint="cs"/>
          <w:color w:val="FF0000"/>
          <w:sz w:val="34"/>
          <w:szCs w:val="34"/>
          <w:rtl/>
        </w:rPr>
        <w:t>إِنَّا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نَحْنُ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نَزَّلْنَا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الذِّكْرَ</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وَإِنَّا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لَهُ</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لَحَافِظُونَ</w:t>
      </w:r>
      <w:r w:rsidR="00F973E4" w:rsidRPr="00D7146C">
        <w:rPr>
          <w:rFonts w:ascii="Sakkal Majalla" w:hAnsi="Sakkal Majalla" w:cs="Sakkal Majalla" w:hint="cs"/>
          <w:color w:val="FF0000"/>
          <w:sz w:val="34"/>
          <w:szCs w:val="34"/>
          <w:rtl/>
        </w:rPr>
        <w:t>﴾</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[الحجر</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9]</w:t>
      </w:r>
      <w:r w:rsidR="00F973E4">
        <w:rPr>
          <w:rFonts w:ascii="Traditional Arabic" w:hAnsi="Traditional Arabic" w:cs="Traditional Arabic"/>
          <w:sz w:val="34"/>
          <w:szCs w:val="34"/>
          <w:rtl/>
        </w:rPr>
        <w:t>،</w:t>
      </w:r>
      <w:r w:rsidRPr="00F973E4">
        <w:rPr>
          <w:rFonts w:ascii="Traditional Arabic" w:hAnsi="Traditional Arabic" w:cs="Traditional Arabic"/>
          <w:sz w:val="34"/>
          <w:szCs w:val="34"/>
          <w:rtl/>
        </w:rPr>
        <w:t xml:space="preserve"> </w:t>
      </w:r>
      <w:r w:rsidRPr="00F973E4">
        <w:rPr>
          <w:rFonts w:ascii="Traditional Arabic" w:hAnsi="Traditional Arabic" w:cs="Traditional Arabic"/>
          <w:sz w:val="34"/>
          <w:szCs w:val="34"/>
          <w:rtl/>
        </w:rPr>
        <w:lastRenderedPageBreak/>
        <w:t>ونجد أنَّه مع مرور مئات السِّنين قرونًا متطاولة، ومع ذلك كان هذا الكتاب محفوظًا، نسمع مَن يحفظه في مشارق الأرض كمن يحفظه في مغارب الأرض، كما أن الصبيان يحرصون على حفظه، وقد نشره الله -جل وعلا- في أقطار الأرض، ولم يُوجَد فيه أي تحريفٍ بحيث لا تنتبه له الأمَّة.</w:t>
      </w:r>
    </w:p>
    <w:p w14:paraId="2E9C268F" w14:textId="7899E6F2"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CE49D2">
        <w:rPr>
          <w:rFonts w:ascii="Traditional Arabic" w:hAnsi="Traditional Arabic" w:cs="Traditional Arabic"/>
          <w:b/>
          <w:bCs/>
          <w:sz w:val="34"/>
          <w:szCs w:val="34"/>
          <w:rtl/>
        </w:rPr>
        <w:t>ثانيًا</w:t>
      </w:r>
      <w:r w:rsidRPr="00F973E4">
        <w:rPr>
          <w:rFonts w:ascii="Traditional Arabic" w:hAnsi="Traditional Arabic" w:cs="Traditional Arabic"/>
          <w:sz w:val="34"/>
          <w:szCs w:val="34"/>
          <w:rtl/>
        </w:rPr>
        <w:t>: سلامته من التَّعارُض وتقابل آياته بعضها مع بعض، فإنَّنا لم نجد كتابًا يكتبه أحدٌ من البشر إلَّا ووجدنا فيه شيءٌ من التَّناقض والتَّعارض، قال تعالى:</w:t>
      </w:r>
      <w:r w:rsidR="00F973E4">
        <w:rPr>
          <w:rFonts w:ascii="Traditional Arabic" w:hAnsi="Traditional Arabic" w:cs="Traditional Arabic"/>
          <w:sz w:val="34"/>
          <w:szCs w:val="34"/>
          <w:rtl/>
        </w:rPr>
        <w:t xml:space="preserve"> </w:t>
      </w:r>
      <w:r w:rsidR="00F973E4" w:rsidRPr="00D7146C">
        <w:rPr>
          <w:rFonts w:ascii="Sakkal Majalla" w:hAnsi="Sakkal Majalla" w:cs="Sakkal Majalla" w:hint="cs"/>
          <w:color w:val="FF0000"/>
          <w:sz w:val="34"/>
          <w:szCs w:val="34"/>
          <w:rtl/>
        </w:rPr>
        <w:t>﴿</w:t>
      </w:r>
      <w:r w:rsidR="00D33BC1" w:rsidRPr="00D33BC1">
        <w:rPr>
          <w:rFonts w:ascii="Traditional Arabic" w:hAnsi="Traditional Arabic" w:cs="Traditional Arabic" w:hint="cs"/>
          <w:color w:val="FF0000"/>
          <w:sz w:val="34"/>
          <w:szCs w:val="34"/>
          <w:rtl/>
        </w:rPr>
        <w:t>أَفَلَا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يَتَدَبَّرُونَ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الْقُرْآنَ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وَلَوْ</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كَانَ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مِنْ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عِنْدِ</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غَيْرِ</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اللَّهِ</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لَوَجَدُوا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فِيهِ</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اخْتِلَافًا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كَثِيرًا</w:t>
      </w:r>
      <w:r w:rsidR="00F973E4" w:rsidRPr="00D7146C">
        <w:rPr>
          <w:rFonts w:ascii="Sakkal Majalla" w:hAnsi="Sakkal Majalla" w:cs="Sakkal Majalla" w:hint="cs"/>
          <w:color w:val="FF0000"/>
          <w:sz w:val="34"/>
          <w:szCs w:val="34"/>
          <w:rtl/>
        </w:rPr>
        <w:t>﴾</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[النساء</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82]</w:t>
      </w:r>
      <w:r w:rsidR="00F973E4">
        <w:rPr>
          <w:rFonts w:ascii="Traditional Arabic" w:hAnsi="Traditional Arabic" w:cs="Traditional Arabic"/>
          <w:sz w:val="34"/>
          <w:szCs w:val="34"/>
          <w:rtl/>
        </w:rPr>
        <w:t>.</w:t>
      </w:r>
    </w:p>
    <w:p w14:paraId="3780165A" w14:textId="5BB9AF4C"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CE49D2">
        <w:rPr>
          <w:rFonts w:ascii="Traditional Arabic" w:hAnsi="Traditional Arabic" w:cs="Traditional Arabic"/>
          <w:b/>
          <w:bCs/>
          <w:sz w:val="34"/>
          <w:szCs w:val="34"/>
          <w:rtl/>
        </w:rPr>
        <w:t>ثالثًا</w:t>
      </w:r>
      <w:r w:rsidRPr="00F973E4">
        <w:rPr>
          <w:rFonts w:ascii="Traditional Arabic" w:hAnsi="Traditional Arabic" w:cs="Traditional Arabic"/>
          <w:sz w:val="34"/>
          <w:szCs w:val="34"/>
          <w:rtl/>
        </w:rPr>
        <w:t>: هذا الكتاب فيه من الحقائق المتعلق</w:t>
      </w:r>
      <w:r w:rsidR="00CE49D2">
        <w:rPr>
          <w:rFonts w:ascii="Traditional Arabic" w:hAnsi="Traditional Arabic" w:cs="Traditional Arabic" w:hint="cs"/>
          <w:sz w:val="34"/>
          <w:szCs w:val="34"/>
          <w:rtl/>
        </w:rPr>
        <w:t>ة</w:t>
      </w:r>
      <w:r w:rsidRPr="00F973E4">
        <w:rPr>
          <w:rFonts w:ascii="Traditional Arabic" w:hAnsi="Traditional Arabic" w:cs="Traditional Arabic"/>
          <w:sz w:val="34"/>
          <w:szCs w:val="34"/>
          <w:rtl/>
        </w:rPr>
        <w:t xml:space="preserve"> بالكون وبخلق الإنسان ما لم يُتوصَّل إليه إلا في أزمنتنا الحاضرة، بل إن فيه حقائق لم تُكتشف بعدُ إلى الآن، فهذا الإعجاز العلمي الذي اشتمل عليه هذا الكتاب دليلٌ على صحَّة ما فيه، وانظر إلى ما ذكر الله -جل وعلا- من أمور مراحل خلق الإنسان، وانظر إلى ما ذكره الله -جل وعلا- من الآيات المتعلقة بالشمس والقمر والسَّحاب والبحار ما يعرف الإنسان أنه لم يُتوصَّل إليه إلَّا في أزمنتنا الحاضرة، وكم من إشارة وُجدَت في كتاب الله -جل وعلا- لهذه المخترعات الجديدة التي نجدها في عصرنا الحاضر، سواء كانت من المركوبات أو كانت من وسائل الاتِّصال، أو من وسائل المواصلات، أو غيرها من الوسائل التي لم تعرف إلَّا في زمننا الحاضر، ومع ذلك كانت موجودةً في كتاب رب العزة والجلال.</w:t>
      </w:r>
    </w:p>
    <w:p w14:paraId="47E64716" w14:textId="73B36617" w:rsidR="00AA40A0" w:rsidRPr="00F973E4" w:rsidRDefault="00AA40A0" w:rsidP="00422AEF">
      <w:pPr>
        <w:spacing w:after="0" w:line="240" w:lineRule="auto"/>
        <w:ind w:firstLine="397"/>
        <w:jc w:val="both"/>
        <w:rPr>
          <w:rFonts w:ascii="Traditional Arabic" w:hAnsi="Traditional Arabic" w:cs="Traditional Arabic"/>
          <w:sz w:val="34"/>
          <w:szCs w:val="34"/>
          <w:rtl/>
        </w:rPr>
      </w:pPr>
      <w:bookmarkStart w:id="4" w:name="_Hlk55153413"/>
      <w:r w:rsidRPr="00CE49D2">
        <w:rPr>
          <w:rFonts w:ascii="Traditional Arabic" w:hAnsi="Traditional Arabic" w:cs="Traditional Arabic"/>
          <w:b/>
          <w:bCs/>
          <w:sz w:val="34"/>
          <w:szCs w:val="34"/>
          <w:rtl/>
        </w:rPr>
        <w:t>رابعًا</w:t>
      </w:r>
      <w:r w:rsidRPr="00F973E4">
        <w:rPr>
          <w:rFonts w:ascii="Traditional Arabic" w:hAnsi="Traditional Arabic" w:cs="Traditional Arabic"/>
          <w:sz w:val="34"/>
          <w:szCs w:val="34"/>
          <w:rtl/>
        </w:rPr>
        <w:t xml:space="preserve">: أن الله -جل </w:t>
      </w:r>
      <w:r w:rsidR="00CE49D2">
        <w:rPr>
          <w:rFonts w:ascii="Traditional Arabic" w:hAnsi="Traditional Arabic" w:cs="Traditional Arabic" w:hint="cs"/>
          <w:sz w:val="34"/>
          <w:szCs w:val="34"/>
          <w:rtl/>
        </w:rPr>
        <w:t>وعلا</w:t>
      </w:r>
      <w:r w:rsidRPr="00F973E4">
        <w:rPr>
          <w:rFonts w:ascii="Traditional Arabic" w:hAnsi="Traditional Arabic" w:cs="Traditional Arabic"/>
          <w:sz w:val="34"/>
          <w:szCs w:val="34"/>
          <w:rtl/>
        </w:rPr>
        <w:t>- تحدَّى العرب أهل الفص</w:t>
      </w:r>
      <w:r w:rsidR="00F973E4">
        <w:rPr>
          <w:rFonts w:ascii="Traditional Arabic" w:hAnsi="Traditional Arabic" w:cs="Traditional Arabic" w:hint="cs"/>
          <w:sz w:val="34"/>
          <w:szCs w:val="34"/>
          <w:rtl/>
        </w:rPr>
        <w:t>ا</w:t>
      </w:r>
      <w:r w:rsidRPr="00F973E4">
        <w:rPr>
          <w:rFonts w:ascii="Traditional Arabic" w:hAnsi="Traditional Arabic" w:cs="Traditional Arabic"/>
          <w:sz w:val="34"/>
          <w:szCs w:val="34"/>
          <w:rtl/>
        </w:rPr>
        <w:t>حة أن ي</w:t>
      </w:r>
      <w:r w:rsidR="00F973E4">
        <w:rPr>
          <w:rFonts w:ascii="Traditional Arabic" w:hAnsi="Traditional Arabic" w:cs="Traditional Arabic" w:hint="cs"/>
          <w:sz w:val="34"/>
          <w:szCs w:val="34"/>
          <w:rtl/>
        </w:rPr>
        <w:t>أ</w:t>
      </w:r>
      <w:r w:rsidRPr="00F973E4">
        <w:rPr>
          <w:rFonts w:ascii="Traditional Arabic" w:hAnsi="Traditional Arabic" w:cs="Traditional Arabic"/>
          <w:sz w:val="34"/>
          <w:szCs w:val="34"/>
          <w:rtl/>
        </w:rPr>
        <w:t>توا بمثله، أو يأتوا بعشر سورٍ م</w:t>
      </w:r>
      <w:r w:rsidR="00CE49D2">
        <w:rPr>
          <w:rFonts w:ascii="Traditional Arabic" w:hAnsi="Traditional Arabic" w:cs="Traditional Arabic" w:hint="cs"/>
          <w:sz w:val="34"/>
          <w:szCs w:val="34"/>
          <w:rtl/>
        </w:rPr>
        <w:t>ُ</w:t>
      </w:r>
      <w:r w:rsidRPr="00F973E4">
        <w:rPr>
          <w:rFonts w:ascii="Traditional Arabic" w:hAnsi="Traditional Arabic" w:cs="Traditional Arabic"/>
          <w:sz w:val="34"/>
          <w:szCs w:val="34"/>
          <w:rtl/>
        </w:rPr>
        <w:t>فتريات، أو يأتوا بسورةٍ واحدةٍ من مثل هذا الكتاب، ومع ذلك عجزوا ولم يكن من شأنهم م</w:t>
      </w:r>
      <w:r w:rsidR="00CE49D2">
        <w:rPr>
          <w:rFonts w:ascii="Traditional Arabic" w:hAnsi="Traditional Arabic" w:cs="Traditional Arabic" w:hint="cs"/>
          <w:sz w:val="34"/>
          <w:szCs w:val="34"/>
          <w:rtl/>
        </w:rPr>
        <w:t>ُ</w:t>
      </w:r>
      <w:r w:rsidRPr="00F973E4">
        <w:rPr>
          <w:rFonts w:ascii="Traditional Arabic" w:hAnsi="Traditional Arabic" w:cs="Traditional Arabic"/>
          <w:sz w:val="34"/>
          <w:szCs w:val="34"/>
          <w:rtl/>
        </w:rPr>
        <w:t>قابلة هذا التَّحدي بالقبول، مع أنهم كانوا حريصين على تكذيب هذا النبي، وعلى تكذيب هذا الكتاب، وعجزوا عن الإتيان بمثله.</w:t>
      </w:r>
    </w:p>
    <w:p w14:paraId="6841E49E" w14:textId="7C0D0163"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ولئن حاول بعضهم أن يأتي بمثل آيات الكتاب كما فعل مسيلمة؛ إلَّا أن ذلك الجهد وتلك المحاولات كانت محلَّ سخرية واستهزاء من العرب الذين لم يؤمنوا بكتاب الله فضلًا عن</w:t>
      </w:r>
      <w:r w:rsidR="00F973E4">
        <w:rPr>
          <w:rFonts w:ascii="Traditional Arabic" w:hAnsi="Traditional Arabic" w:cs="Traditional Arabic"/>
          <w:sz w:val="34"/>
          <w:szCs w:val="34"/>
          <w:rtl/>
        </w:rPr>
        <w:t xml:space="preserve"> </w:t>
      </w:r>
      <w:r w:rsidRPr="00F973E4">
        <w:rPr>
          <w:rFonts w:ascii="Traditional Arabic" w:hAnsi="Traditional Arabic" w:cs="Traditional Arabic"/>
          <w:sz w:val="34"/>
          <w:szCs w:val="34"/>
          <w:rtl/>
        </w:rPr>
        <w:t>غيرهم.</w:t>
      </w:r>
    </w:p>
    <w:bookmarkEnd w:id="4"/>
    <w:p w14:paraId="42EC6222" w14:textId="44606FD9"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CE49D2">
        <w:rPr>
          <w:rFonts w:ascii="Traditional Arabic" w:hAnsi="Traditional Arabic" w:cs="Traditional Arabic"/>
          <w:b/>
          <w:bCs/>
          <w:sz w:val="34"/>
          <w:szCs w:val="34"/>
          <w:rtl/>
        </w:rPr>
        <w:t>خامسًا</w:t>
      </w:r>
      <w:r w:rsidRPr="00F973E4">
        <w:rPr>
          <w:rFonts w:ascii="Traditional Arabic" w:hAnsi="Traditional Arabic" w:cs="Traditional Arabic"/>
          <w:sz w:val="34"/>
          <w:szCs w:val="34"/>
          <w:rtl/>
        </w:rPr>
        <w:t>: ما في الكتاب من التأثير البليغ على النفوس، فإنَّنا نجد النفوس العصيَّة ونفوس الكافرين إذا استمعت لآيات هذا الكتاب أذعنت له، وحرَّك قلوبها، وكان ذلك التَّحريك ممَّا يجعلها تؤمن بهذا الكتاب وتجزمُ بما فيه، فانظر إلى آيات المواعظ، كما ذكر -جل وعلا- من قوله:</w:t>
      </w:r>
      <w:r w:rsidR="00F973E4">
        <w:rPr>
          <w:rFonts w:ascii="Traditional Arabic" w:hAnsi="Traditional Arabic" w:cs="Traditional Arabic"/>
          <w:sz w:val="34"/>
          <w:szCs w:val="34"/>
          <w:rtl/>
        </w:rPr>
        <w:t xml:space="preserve"> </w:t>
      </w:r>
      <w:r w:rsidR="00F973E4" w:rsidRPr="00D7146C">
        <w:rPr>
          <w:rFonts w:ascii="Sakkal Majalla" w:hAnsi="Sakkal Majalla" w:cs="Sakkal Majalla" w:hint="cs"/>
          <w:color w:val="FF0000"/>
          <w:sz w:val="34"/>
          <w:szCs w:val="34"/>
          <w:rtl/>
        </w:rPr>
        <w:t>﴿</w:t>
      </w:r>
      <w:r w:rsidR="00D33BC1" w:rsidRPr="00D33BC1">
        <w:rPr>
          <w:rFonts w:ascii="Traditional Arabic" w:hAnsi="Traditional Arabic" w:cs="Traditional Arabic" w:hint="cs"/>
          <w:color w:val="FF0000"/>
          <w:sz w:val="34"/>
          <w:szCs w:val="34"/>
          <w:rtl/>
        </w:rPr>
        <w:t>لَوْ</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أَنْزَلْنَا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هَذَا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الْقُرْآنَ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عَلَى</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جَبَلٍ</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لَرَأَيْتَهُ</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خَاشِعًا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مُتَصَدِّعًا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مِنْ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خَشْيَةِ</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اللَّهِ</w:t>
      </w:r>
      <w:r w:rsidR="00F973E4" w:rsidRPr="00D7146C">
        <w:rPr>
          <w:rFonts w:ascii="Sakkal Majalla" w:hAnsi="Sakkal Majalla" w:cs="Sakkal Majalla" w:hint="cs"/>
          <w:color w:val="FF0000"/>
          <w:sz w:val="34"/>
          <w:szCs w:val="34"/>
          <w:rtl/>
        </w:rPr>
        <w:t>﴾</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[الحشر</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21]</w:t>
      </w:r>
      <w:r w:rsidRPr="00F973E4">
        <w:rPr>
          <w:rFonts w:ascii="Traditional Arabic" w:hAnsi="Traditional Arabic" w:cs="Traditional Arabic"/>
          <w:sz w:val="34"/>
          <w:szCs w:val="34"/>
          <w:rtl/>
        </w:rPr>
        <w:t>.</w:t>
      </w:r>
    </w:p>
    <w:p w14:paraId="017D78F0" w14:textId="42AFBC76"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CE49D2">
        <w:rPr>
          <w:rFonts w:ascii="Traditional Arabic" w:hAnsi="Traditional Arabic" w:cs="Traditional Arabic"/>
          <w:b/>
          <w:bCs/>
          <w:sz w:val="34"/>
          <w:szCs w:val="34"/>
          <w:rtl/>
        </w:rPr>
        <w:t>سادسًا</w:t>
      </w:r>
      <w:r w:rsidRPr="00F973E4">
        <w:rPr>
          <w:rFonts w:ascii="Traditional Arabic" w:hAnsi="Traditional Arabic" w:cs="Traditional Arabic"/>
          <w:sz w:val="34"/>
          <w:szCs w:val="34"/>
          <w:rtl/>
        </w:rPr>
        <w:t>: ما في الكتاب من إيراد أخبارٍ تاريخيَّة، سواء كانت ماضي أو كانت م</w:t>
      </w:r>
      <w:r w:rsidR="00CE49D2">
        <w:rPr>
          <w:rFonts w:ascii="Traditional Arabic" w:hAnsi="Traditional Arabic" w:cs="Traditional Arabic" w:hint="cs"/>
          <w:sz w:val="34"/>
          <w:szCs w:val="34"/>
          <w:rtl/>
        </w:rPr>
        <w:t>ُ</w:t>
      </w:r>
      <w:r w:rsidRPr="00F973E4">
        <w:rPr>
          <w:rFonts w:ascii="Traditional Arabic" w:hAnsi="Traditional Arabic" w:cs="Traditional Arabic"/>
          <w:sz w:val="34"/>
          <w:szCs w:val="34"/>
          <w:rtl/>
        </w:rPr>
        <w:t>ستقبليَّة، حيث أخبر الله -جل وعلا- بوقائع ماضية وحاضرة وقعت كما أخبرَ، ولم يكن بين ما في هذا الكتاب وبين غيره من المصادر الموثوقة شيء من التعارض.</w:t>
      </w:r>
    </w:p>
    <w:p w14:paraId="459546B6" w14:textId="4AD46602"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b/>
          <w:bCs/>
          <w:sz w:val="34"/>
          <w:szCs w:val="34"/>
          <w:rtl/>
        </w:rPr>
        <w:lastRenderedPageBreak/>
        <w:t>سابعًا</w:t>
      </w:r>
      <w:r w:rsidRPr="006675CF">
        <w:rPr>
          <w:rFonts w:ascii="Traditional Arabic" w:hAnsi="Traditional Arabic" w:cs="Traditional Arabic"/>
          <w:sz w:val="34"/>
          <w:szCs w:val="34"/>
          <w:rtl/>
        </w:rPr>
        <w:t xml:space="preserve">: تلك البلاغة العظيمة التي تُدهش قارئ هذا الكتاب، سواء باختيار الحرف الذي يُناسبُ ذلك المقام الذي ورد فيه ذلك الحرف، أو باختيار الكلمة، </w:t>
      </w:r>
      <w:bookmarkStart w:id="5" w:name="_Hlk55154198"/>
      <w:r w:rsidRPr="006675CF">
        <w:rPr>
          <w:rFonts w:ascii="Traditional Arabic" w:hAnsi="Traditional Arabic" w:cs="Traditional Arabic"/>
          <w:sz w:val="34"/>
          <w:szCs w:val="34"/>
          <w:rtl/>
        </w:rPr>
        <w:t>فتجده يختار الكلام اللين السهل فيما يناسبه، ويختار الكلام القوي المؤثر في النفوس فيما يناسبه.</w:t>
      </w:r>
    </w:p>
    <w:bookmarkEnd w:id="3"/>
    <w:bookmarkEnd w:id="5"/>
    <w:p w14:paraId="0AC67E73" w14:textId="77777777"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وهكذا نجد استخدامات الحروف والأساليب فيما يناسبها ممَّا تقف معه العقول مبهور لما في هذا الكتاب العظيم.</w:t>
      </w:r>
    </w:p>
    <w:p w14:paraId="7BEDC7E8" w14:textId="2570935B"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وحينئذٍ نجد أن دلالات هذا الكتاب على الأحكام لا تتناهى، بل إننا في مواطن نجد أن الآية الواحد</w:t>
      </w:r>
      <w:r w:rsidR="000C5A59" w:rsidRPr="006675CF">
        <w:rPr>
          <w:rFonts w:ascii="Traditional Arabic" w:hAnsi="Traditional Arabic" w:cs="Traditional Arabic" w:hint="cs"/>
          <w:sz w:val="34"/>
          <w:szCs w:val="34"/>
          <w:rtl/>
        </w:rPr>
        <w:t>ة</w:t>
      </w:r>
      <w:r w:rsidRPr="006675CF">
        <w:rPr>
          <w:rFonts w:ascii="Traditional Arabic" w:hAnsi="Traditional Arabic" w:cs="Traditional Arabic"/>
          <w:sz w:val="34"/>
          <w:szCs w:val="34"/>
          <w:rtl/>
        </w:rPr>
        <w:t xml:space="preserve"> تدلُّ على المعاني المتعدِّدة، وكلها مشمولةٌ بمدلول ذلك اللفظ، فمثلًا في قوله -عز وجل:</w:t>
      </w:r>
      <w:r w:rsidR="00F973E4" w:rsidRPr="006675CF">
        <w:rPr>
          <w:rFonts w:ascii="Traditional Arabic" w:hAnsi="Traditional Arabic" w:cs="Traditional Arabic"/>
          <w:sz w:val="34"/>
          <w:szCs w:val="34"/>
          <w:rtl/>
        </w:rPr>
        <w:t xml:space="preserve"> </w:t>
      </w:r>
      <w:r w:rsidR="00422AEF" w:rsidRPr="006675CF">
        <w:rPr>
          <w:rFonts w:ascii="Sakkal Majalla" w:hAnsi="Sakkal Majalla" w:cs="Sakkal Majalla" w:hint="cs"/>
          <w:color w:val="FF0000"/>
          <w:sz w:val="34"/>
          <w:szCs w:val="34"/>
          <w:rtl/>
        </w:rPr>
        <w:t>﴿</w:t>
      </w:r>
      <w:r w:rsidR="00D33BC1" w:rsidRPr="006675CF">
        <w:rPr>
          <w:rFonts w:ascii="Traditional Arabic" w:hAnsi="Traditional Arabic" w:cs="Traditional Arabic" w:hint="cs"/>
          <w:color w:val="FF0000"/>
          <w:sz w:val="34"/>
          <w:szCs w:val="34"/>
          <w:rtl/>
        </w:rPr>
        <w:t>وَاللَّهُ</w:t>
      </w:r>
      <w:r w:rsidR="00D33BC1" w:rsidRPr="006675CF">
        <w:rPr>
          <w:rFonts w:ascii="Traditional Arabic" w:hAnsi="Traditional Arabic" w:cs="Traditional Arabic"/>
          <w:color w:val="FF0000"/>
          <w:sz w:val="34"/>
          <w:szCs w:val="34"/>
          <w:rtl/>
        </w:rPr>
        <w:t xml:space="preserve"> </w:t>
      </w:r>
      <w:r w:rsidR="00D33BC1" w:rsidRPr="006675CF">
        <w:rPr>
          <w:rFonts w:ascii="Traditional Arabic" w:hAnsi="Traditional Arabic" w:cs="Traditional Arabic" w:hint="cs"/>
          <w:color w:val="FF0000"/>
          <w:sz w:val="34"/>
          <w:szCs w:val="34"/>
          <w:rtl/>
        </w:rPr>
        <w:t>عَزِيزٌ</w:t>
      </w:r>
      <w:r w:rsidR="00D33BC1" w:rsidRPr="006675CF">
        <w:rPr>
          <w:rFonts w:ascii="Traditional Arabic" w:hAnsi="Traditional Arabic" w:cs="Traditional Arabic"/>
          <w:color w:val="FF0000"/>
          <w:sz w:val="34"/>
          <w:szCs w:val="34"/>
          <w:rtl/>
        </w:rPr>
        <w:t xml:space="preserve"> </w:t>
      </w:r>
      <w:r w:rsidR="00D33BC1" w:rsidRPr="006675CF">
        <w:rPr>
          <w:rFonts w:ascii="Traditional Arabic" w:hAnsi="Traditional Arabic" w:cs="Traditional Arabic" w:hint="cs"/>
          <w:color w:val="FF0000"/>
          <w:sz w:val="34"/>
          <w:szCs w:val="34"/>
          <w:rtl/>
        </w:rPr>
        <w:t>حَكِيمٌ</w:t>
      </w:r>
      <w:r w:rsidR="00422AEF" w:rsidRPr="006675CF">
        <w:rPr>
          <w:rFonts w:ascii="Traditional Arabic" w:hAnsi="Traditional Arabic" w:cs="Traditional Arabic" w:hint="cs"/>
          <w:color w:val="FF0000"/>
          <w:sz w:val="34"/>
          <w:szCs w:val="34"/>
          <w:rtl/>
        </w:rPr>
        <w:t>﴾</w:t>
      </w:r>
      <w:r w:rsidR="00F973E4" w:rsidRPr="006675CF">
        <w:rPr>
          <w:rFonts w:ascii="Traditional Arabic" w:hAnsi="Traditional Arabic" w:cs="Traditional Arabic"/>
          <w:sz w:val="34"/>
          <w:szCs w:val="34"/>
          <w:rtl/>
        </w:rPr>
        <w:t xml:space="preserve"> </w:t>
      </w:r>
      <w:r w:rsidRPr="006675CF">
        <w:rPr>
          <w:rFonts w:ascii="Traditional Arabic" w:hAnsi="Traditional Arabic" w:cs="Traditional Arabic"/>
          <w:sz w:val="20"/>
          <w:szCs w:val="20"/>
          <w:rtl/>
        </w:rPr>
        <w:t>[البقرة</w:t>
      </w:r>
      <w:r w:rsidR="00F973E4" w:rsidRPr="006675CF">
        <w:rPr>
          <w:rFonts w:ascii="Traditional Arabic" w:hAnsi="Traditional Arabic" w:cs="Traditional Arabic"/>
          <w:sz w:val="20"/>
          <w:szCs w:val="20"/>
          <w:rtl/>
        </w:rPr>
        <w:t xml:space="preserve">: </w:t>
      </w:r>
      <w:r w:rsidRPr="006675CF">
        <w:rPr>
          <w:rFonts w:ascii="Traditional Arabic" w:hAnsi="Traditional Arabic" w:cs="Traditional Arabic"/>
          <w:sz w:val="20"/>
          <w:szCs w:val="20"/>
          <w:rtl/>
        </w:rPr>
        <w:t>228]</w:t>
      </w:r>
      <w:r w:rsidR="00F973E4" w:rsidRPr="006675CF">
        <w:rPr>
          <w:rFonts w:ascii="Traditional Arabic" w:hAnsi="Traditional Arabic" w:cs="Traditional Arabic"/>
          <w:sz w:val="34"/>
          <w:szCs w:val="34"/>
          <w:rtl/>
        </w:rPr>
        <w:t>،</w:t>
      </w:r>
      <w:r w:rsidRPr="006675CF">
        <w:rPr>
          <w:rFonts w:ascii="Traditional Arabic" w:hAnsi="Traditional Arabic" w:cs="Traditional Arabic"/>
          <w:sz w:val="34"/>
          <w:szCs w:val="34"/>
          <w:rtl/>
        </w:rPr>
        <w:t xml:space="preserve"> هل هو حكيم من الحكمة؟ أو هو حكيم من الحُكم الل</w:t>
      </w:r>
      <w:r w:rsidR="00D33BC1" w:rsidRPr="006675CF">
        <w:rPr>
          <w:rFonts w:ascii="Traditional Arabic" w:hAnsi="Traditional Arabic" w:cs="Traditional Arabic" w:hint="cs"/>
          <w:sz w:val="34"/>
          <w:szCs w:val="34"/>
          <w:rtl/>
        </w:rPr>
        <w:t>ا</w:t>
      </w:r>
      <w:r w:rsidRPr="006675CF">
        <w:rPr>
          <w:rFonts w:ascii="Traditional Arabic" w:hAnsi="Traditional Arabic" w:cs="Traditional Arabic"/>
          <w:sz w:val="34"/>
          <w:szCs w:val="34"/>
          <w:rtl/>
        </w:rPr>
        <w:t>زم النافذ؟</w:t>
      </w:r>
    </w:p>
    <w:p w14:paraId="6C1B1015" w14:textId="1A4AE132"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الجواب: كلاهما م</w:t>
      </w:r>
      <w:r w:rsidR="000C5A59" w:rsidRPr="006675CF">
        <w:rPr>
          <w:rFonts w:ascii="Traditional Arabic" w:hAnsi="Traditional Arabic" w:cs="Traditional Arabic" w:hint="cs"/>
          <w:sz w:val="34"/>
          <w:szCs w:val="34"/>
          <w:rtl/>
        </w:rPr>
        <w:t>ُ</w:t>
      </w:r>
      <w:r w:rsidRPr="006675CF">
        <w:rPr>
          <w:rFonts w:ascii="Traditional Arabic" w:hAnsi="Traditional Arabic" w:cs="Traditional Arabic"/>
          <w:sz w:val="34"/>
          <w:szCs w:val="34"/>
          <w:rtl/>
        </w:rPr>
        <w:t>راد.</w:t>
      </w:r>
    </w:p>
    <w:p w14:paraId="6544D8C2" w14:textId="27DDD3C6"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وقوله:</w:t>
      </w:r>
      <w:r w:rsidR="00F973E4">
        <w:rPr>
          <w:rFonts w:ascii="Traditional Arabic" w:hAnsi="Traditional Arabic" w:cs="Traditional Arabic"/>
          <w:sz w:val="34"/>
          <w:szCs w:val="34"/>
          <w:rtl/>
        </w:rPr>
        <w:t xml:space="preserve"> </w:t>
      </w:r>
      <w:r w:rsidR="00422AEF">
        <w:rPr>
          <w:rFonts w:ascii="Sakkal Majalla" w:hAnsi="Sakkal Majalla" w:cs="Sakkal Majalla" w:hint="cs"/>
          <w:color w:val="FF0000"/>
          <w:sz w:val="34"/>
          <w:szCs w:val="34"/>
          <w:rtl/>
        </w:rPr>
        <w:t>﴿</w:t>
      </w:r>
      <w:r w:rsidR="00D33BC1" w:rsidRPr="00D33BC1">
        <w:rPr>
          <w:rFonts w:ascii="Traditional Arabic" w:hAnsi="Traditional Arabic" w:cs="Traditional Arabic" w:hint="cs"/>
          <w:color w:val="FF0000"/>
          <w:sz w:val="34"/>
          <w:szCs w:val="34"/>
          <w:rtl/>
        </w:rPr>
        <w:t>وَاللَّهُ</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سَمِيعٌ</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عَلِيمٌ</w:t>
      </w:r>
      <w:r w:rsidR="00F973E4" w:rsidRPr="00D7146C">
        <w:rPr>
          <w:rFonts w:ascii="Sakkal Majalla" w:hAnsi="Sakkal Majalla" w:cs="Sakkal Majalla" w:hint="cs"/>
          <w:color w:val="FF0000"/>
          <w:sz w:val="34"/>
          <w:szCs w:val="34"/>
          <w:rtl/>
        </w:rPr>
        <w:t>﴾</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[البقرة</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224]</w:t>
      </w:r>
      <w:r w:rsidR="00F973E4">
        <w:rPr>
          <w:rFonts w:ascii="Traditional Arabic" w:hAnsi="Traditional Arabic" w:cs="Traditional Arabic"/>
          <w:sz w:val="34"/>
          <w:szCs w:val="34"/>
          <w:rtl/>
        </w:rPr>
        <w:t>،</w:t>
      </w:r>
      <w:r w:rsidRPr="00F973E4">
        <w:rPr>
          <w:rFonts w:ascii="Traditional Arabic" w:hAnsi="Traditional Arabic" w:cs="Traditional Arabic"/>
          <w:sz w:val="34"/>
          <w:szCs w:val="34"/>
          <w:rtl/>
        </w:rPr>
        <w:t xml:space="preserve"> هل السماع </w:t>
      </w:r>
      <w:r w:rsidR="00422AEF" w:rsidRPr="00F973E4">
        <w:rPr>
          <w:rFonts w:ascii="Traditional Arabic" w:hAnsi="Traditional Arabic" w:cs="Traditional Arabic" w:hint="cs"/>
          <w:sz w:val="34"/>
          <w:szCs w:val="34"/>
          <w:rtl/>
        </w:rPr>
        <w:t>بإدراك</w:t>
      </w:r>
      <w:r w:rsidRPr="00F973E4">
        <w:rPr>
          <w:rFonts w:ascii="Traditional Arabic" w:hAnsi="Traditional Arabic" w:cs="Traditional Arabic"/>
          <w:sz w:val="34"/>
          <w:szCs w:val="34"/>
          <w:rtl/>
        </w:rPr>
        <w:t xml:space="preserve"> المسموعات</w:t>
      </w:r>
      <w:r w:rsidR="00422AEF">
        <w:rPr>
          <w:rFonts w:ascii="Traditional Arabic" w:hAnsi="Traditional Arabic" w:cs="Traditional Arabic" w:hint="cs"/>
          <w:sz w:val="34"/>
          <w:szCs w:val="34"/>
          <w:rtl/>
        </w:rPr>
        <w:t>؟</w:t>
      </w:r>
      <w:r w:rsidRPr="00F973E4">
        <w:rPr>
          <w:rFonts w:ascii="Traditional Arabic" w:hAnsi="Traditional Arabic" w:cs="Traditional Arabic"/>
          <w:sz w:val="34"/>
          <w:szCs w:val="34"/>
          <w:rtl/>
        </w:rPr>
        <w:t xml:space="preserve"> أو السماع الذي يكون بالاستجابة لدعاء الداعين</w:t>
      </w:r>
      <w:r w:rsidR="00422AEF">
        <w:rPr>
          <w:rFonts w:ascii="Traditional Arabic" w:hAnsi="Traditional Arabic" w:cs="Traditional Arabic" w:hint="cs"/>
          <w:sz w:val="34"/>
          <w:szCs w:val="34"/>
          <w:rtl/>
        </w:rPr>
        <w:t>؟</w:t>
      </w:r>
      <w:r w:rsidRPr="00F973E4">
        <w:rPr>
          <w:rFonts w:ascii="Traditional Arabic" w:hAnsi="Traditional Arabic" w:cs="Traditional Arabic"/>
          <w:sz w:val="34"/>
          <w:szCs w:val="34"/>
          <w:rtl/>
        </w:rPr>
        <w:t>، أو السماع الذي يكون بالحفظ كما في قوله تعالى:</w:t>
      </w:r>
      <w:r w:rsidR="00F973E4">
        <w:rPr>
          <w:rFonts w:ascii="Traditional Arabic" w:hAnsi="Traditional Arabic" w:cs="Traditional Arabic"/>
          <w:sz w:val="34"/>
          <w:szCs w:val="34"/>
          <w:rtl/>
        </w:rPr>
        <w:t xml:space="preserve"> </w:t>
      </w:r>
      <w:r w:rsidR="00422AEF" w:rsidRPr="00422AEF">
        <w:rPr>
          <w:rFonts w:ascii="Sakkal Majalla" w:hAnsi="Sakkal Majalla" w:cs="Sakkal Majalla" w:hint="cs"/>
          <w:color w:val="FF0000"/>
          <w:sz w:val="34"/>
          <w:szCs w:val="34"/>
          <w:rtl/>
        </w:rPr>
        <w:t>﴿</w:t>
      </w:r>
      <w:r w:rsidR="00422AEF" w:rsidRPr="00422AEF">
        <w:rPr>
          <w:rFonts w:ascii="Traditional Arabic" w:hAnsi="Traditional Arabic" w:cs="Traditional Arabic"/>
          <w:color w:val="FF0000"/>
          <w:sz w:val="34"/>
          <w:szCs w:val="34"/>
          <w:rtl/>
        </w:rPr>
        <w:t>إنَّن</w:t>
      </w:r>
      <w:r w:rsidR="00422AEF" w:rsidRPr="00422AEF">
        <w:rPr>
          <w:rFonts w:ascii="Traditional Arabic" w:hAnsi="Traditional Arabic" w:cs="Traditional Arabic" w:hint="cs"/>
          <w:color w:val="FF0000"/>
          <w:sz w:val="34"/>
          <w:szCs w:val="34"/>
          <w:rtl/>
        </w:rPr>
        <w:t>ي</w:t>
      </w:r>
      <w:r w:rsidR="00422AEF" w:rsidRPr="00422AEF">
        <w:rPr>
          <w:rFonts w:ascii="Traditional Arabic" w:hAnsi="Traditional Arabic" w:cs="Traditional Arabic"/>
          <w:color w:val="FF0000"/>
          <w:sz w:val="34"/>
          <w:szCs w:val="34"/>
          <w:rtl/>
        </w:rPr>
        <w:t xml:space="preserve"> مَعَكُمَا أَسْمَع وَأَرَى﴾</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[طه</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46]</w:t>
      </w:r>
      <w:r w:rsidRPr="00F973E4">
        <w:rPr>
          <w:rFonts w:ascii="Traditional Arabic" w:hAnsi="Traditional Arabic" w:cs="Traditional Arabic"/>
          <w:sz w:val="34"/>
          <w:szCs w:val="34"/>
          <w:rtl/>
        </w:rPr>
        <w:t>؟</w:t>
      </w:r>
    </w:p>
    <w:p w14:paraId="1D3C704E"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الجواب: كل هذه المعاني مرادة بهذا اللفظ.</w:t>
      </w:r>
    </w:p>
    <w:p w14:paraId="32AD3468" w14:textId="66D75936"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 وفي مواطن يأتي لفظٌ واحد ويُراد به معانٍ م</w:t>
      </w:r>
      <w:r w:rsidR="000C5A59">
        <w:rPr>
          <w:rFonts w:ascii="Traditional Arabic" w:hAnsi="Traditional Arabic" w:cs="Traditional Arabic" w:hint="cs"/>
          <w:sz w:val="34"/>
          <w:szCs w:val="34"/>
          <w:rtl/>
        </w:rPr>
        <w:t>ُ</w:t>
      </w:r>
      <w:r w:rsidRPr="00F973E4">
        <w:rPr>
          <w:rFonts w:ascii="Traditional Arabic" w:hAnsi="Traditional Arabic" w:cs="Traditional Arabic"/>
          <w:sz w:val="34"/>
          <w:szCs w:val="34"/>
          <w:rtl/>
        </w:rPr>
        <w:t>تقابلة، كلها مراد بذلك اللفظ، فمثلًا في قوله -جل وعلا- في يتامى النساء:</w:t>
      </w:r>
      <w:r w:rsidR="00F973E4">
        <w:rPr>
          <w:rFonts w:ascii="Traditional Arabic" w:hAnsi="Traditional Arabic" w:cs="Traditional Arabic"/>
          <w:sz w:val="34"/>
          <w:szCs w:val="34"/>
          <w:rtl/>
        </w:rPr>
        <w:t xml:space="preserve"> </w:t>
      </w:r>
      <w:r w:rsidR="00422AEF">
        <w:rPr>
          <w:rFonts w:ascii="Sakkal Majalla" w:hAnsi="Sakkal Majalla" w:cs="Sakkal Majalla" w:hint="cs"/>
          <w:color w:val="FF0000"/>
          <w:sz w:val="34"/>
          <w:szCs w:val="34"/>
          <w:rtl/>
        </w:rPr>
        <w:t>﴿</w:t>
      </w:r>
      <w:r w:rsidR="00D33BC1" w:rsidRPr="00D33BC1">
        <w:rPr>
          <w:rFonts w:ascii="Traditional Arabic" w:hAnsi="Traditional Arabic" w:cs="Traditional Arabic" w:hint="cs"/>
          <w:color w:val="FF0000"/>
          <w:sz w:val="34"/>
          <w:szCs w:val="34"/>
          <w:rtl/>
        </w:rPr>
        <w:t>وَتَرْغَبُونَ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أَنْ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تَنْكِحُوهُنَّ</w:t>
      </w:r>
      <w:r w:rsidR="00422AEF">
        <w:rPr>
          <w:rFonts w:ascii="Traditional Arabic" w:hAnsi="Traditional Arabic" w:cs="Traditional Arabic" w:hint="cs"/>
          <w:color w:val="FF0000"/>
          <w:sz w:val="34"/>
          <w:szCs w:val="34"/>
          <w:rtl/>
        </w:rPr>
        <w:t>﴾</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[النساء</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127]</w:t>
      </w:r>
      <w:r w:rsidR="00F973E4">
        <w:rPr>
          <w:rFonts w:ascii="Traditional Arabic" w:hAnsi="Traditional Arabic" w:cs="Traditional Arabic"/>
          <w:sz w:val="34"/>
          <w:szCs w:val="34"/>
          <w:rtl/>
        </w:rPr>
        <w:t>،</w:t>
      </w:r>
      <w:r w:rsidRPr="00F973E4">
        <w:rPr>
          <w:rFonts w:ascii="Traditional Arabic" w:hAnsi="Traditional Arabic" w:cs="Traditional Arabic"/>
          <w:sz w:val="34"/>
          <w:szCs w:val="34"/>
          <w:rtl/>
        </w:rPr>
        <w:t xml:space="preserve"> فيُراد بهذه الآية:</w:t>
      </w:r>
    </w:p>
    <w:p w14:paraId="39C04BFA"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ترغبون في أن تنكحونهنَّ.</w:t>
      </w:r>
    </w:p>
    <w:p w14:paraId="212F99A1"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ترغبون عن أن تنكحونهنَّ، كما فسَّرت أم المؤمنين عائشة -رَضِيَ اللهُ عَنْها- هذا اللفظ من كتاب الله -جل وعلا.</w:t>
      </w:r>
    </w:p>
    <w:p w14:paraId="3A2566DE"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ودلائل صحَّة ما في هذا الكتاب ودلائل إعجازه كثيرةٌ متنوِّعةٌ، فيها مؤلَّفات قد صِيغَت في بيان هذه الطرائق من طرق الإعجاز.</w:t>
      </w:r>
    </w:p>
    <w:p w14:paraId="47E82106" w14:textId="0C52BA1E"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ونحن اليوم نحتاج إلى أن نفهم هذا الكتاب، وأن نعرف المعاني التي اشتمل عليها</w:t>
      </w:r>
      <w:r w:rsidR="008B5696">
        <w:rPr>
          <w:rFonts w:ascii="Traditional Arabic" w:hAnsi="Traditional Arabic" w:cs="Traditional Arabic" w:hint="cs"/>
          <w:sz w:val="34"/>
          <w:szCs w:val="34"/>
          <w:rtl/>
        </w:rPr>
        <w:t>؛</w:t>
      </w:r>
      <w:r w:rsidRPr="00F973E4">
        <w:rPr>
          <w:rFonts w:ascii="Traditional Arabic" w:hAnsi="Traditional Arabic" w:cs="Traditional Arabic"/>
          <w:sz w:val="34"/>
          <w:szCs w:val="34"/>
          <w:rtl/>
        </w:rPr>
        <w:t xml:space="preserve"> لأنها منهج حياة، ولأنها طريقة تستقيم بها أمور الناس، ولأنها منهج ربَّانيٌّ لتصحيحِ ما في الدُّنيا من الأمور، وبالتَّالي نحتاج إلى فهم آيات هذا الكتاب.</w:t>
      </w:r>
    </w:p>
    <w:p w14:paraId="2F47BCDF" w14:textId="7679ED96"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ومن ثَمَّ اعتنى العلماء بتفسير القرآن العظيم، وقد أُلِّفَت مؤلَّفات، والنَّاظر في هذه التفاسير يجد أنها في الغالب تدل على جزء من أجزاء معاني ألفاظ القرآن، وأنها لا تستغرقه، ومن ثَمَّ فنحن نحتاج إلى خروج علماء</w:t>
      </w:r>
      <w:r w:rsidR="00F973E4">
        <w:rPr>
          <w:rFonts w:ascii="Traditional Arabic" w:hAnsi="Traditional Arabic" w:cs="Traditional Arabic"/>
          <w:sz w:val="34"/>
          <w:szCs w:val="34"/>
          <w:rtl/>
        </w:rPr>
        <w:t>،</w:t>
      </w:r>
      <w:r w:rsidRPr="00F973E4">
        <w:rPr>
          <w:rFonts w:ascii="Traditional Arabic" w:hAnsi="Traditional Arabic" w:cs="Traditional Arabic"/>
          <w:sz w:val="34"/>
          <w:szCs w:val="34"/>
          <w:rtl/>
        </w:rPr>
        <w:t xml:space="preserve"> وظهور من يكون لديه القدرة على تفسير كتاب الله -عز وجل- ولذا؛ فنحن نحتاج إلى بيان القواعد التي يُفسَّر بها كتاب الله -</w:t>
      </w:r>
      <w:r w:rsidR="00F973E4">
        <w:rPr>
          <w:rFonts w:ascii="Traditional Arabic" w:hAnsi="Traditional Arabic" w:cs="Traditional Arabic"/>
          <w:sz w:val="34"/>
          <w:szCs w:val="34"/>
          <w:rtl/>
        </w:rPr>
        <w:t>سُبْحَانَهُ وَتَعَالَى</w:t>
      </w:r>
      <w:r w:rsidRPr="00F973E4">
        <w:rPr>
          <w:rFonts w:ascii="Traditional Arabic" w:hAnsi="Traditional Arabic" w:cs="Traditional Arabic"/>
          <w:sz w:val="34"/>
          <w:szCs w:val="34"/>
          <w:rtl/>
        </w:rPr>
        <w:t>.</w:t>
      </w:r>
    </w:p>
    <w:p w14:paraId="6E257ABF" w14:textId="43EE258C"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lastRenderedPageBreak/>
        <w:t>وقد اعتنى العلماء بتأليف مؤلَّفات في هذا الجانب من أجل أن يُهيِّئ الله -عز وجل- للأمَّة أولئك الذين يقومون بتفسير كتاب الله التفسير الصَّحيح، ومن تلك المؤلفات: هذا الكتاب الذي بين أيدينا "مقدَّ</w:t>
      </w:r>
      <w:r w:rsidR="00422AEF">
        <w:rPr>
          <w:rFonts w:ascii="Traditional Arabic" w:hAnsi="Traditional Arabic" w:cs="Traditional Arabic" w:hint="cs"/>
          <w:sz w:val="34"/>
          <w:szCs w:val="34"/>
          <w:rtl/>
        </w:rPr>
        <w:t>م</w:t>
      </w:r>
      <w:r w:rsidRPr="00F973E4">
        <w:rPr>
          <w:rFonts w:ascii="Traditional Arabic" w:hAnsi="Traditional Arabic" w:cs="Traditional Arabic"/>
          <w:sz w:val="34"/>
          <w:szCs w:val="34"/>
          <w:rtl/>
        </w:rPr>
        <w:t>ة التَّفسير" لشيخ الإسلام ابن تيمية</w:t>
      </w:r>
      <w:r w:rsidR="00F973E4">
        <w:rPr>
          <w:rFonts w:ascii="Traditional Arabic" w:hAnsi="Traditional Arabic" w:cs="Traditional Arabic"/>
          <w:sz w:val="34"/>
          <w:szCs w:val="34"/>
          <w:rtl/>
        </w:rPr>
        <w:t xml:space="preserve"> </w:t>
      </w:r>
      <w:r w:rsidRPr="00F973E4">
        <w:rPr>
          <w:rFonts w:ascii="Traditional Arabic" w:hAnsi="Traditional Arabic" w:cs="Traditional Arabic"/>
          <w:sz w:val="34"/>
          <w:szCs w:val="34"/>
          <w:rtl/>
        </w:rPr>
        <w:t>-رَحِمَهُ اللهُ تَعَالَى.</w:t>
      </w:r>
    </w:p>
    <w:p w14:paraId="2EE2D305" w14:textId="78104B2F"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وفي نفس الوقت نحن نحتاج إلى ردِّ </w:t>
      </w:r>
      <w:bookmarkStart w:id="6" w:name="_Hlk55155799"/>
      <w:r w:rsidRPr="00F973E4">
        <w:rPr>
          <w:rFonts w:ascii="Traditional Arabic" w:hAnsi="Traditional Arabic" w:cs="Traditional Arabic"/>
          <w:sz w:val="34"/>
          <w:szCs w:val="34"/>
          <w:rtl/>
        </w:rPr>
        <w:t>محاولات بعض الزَّائغين لتفسير كلام الله</w:t>
      </w:r>
      <w:r w:rsidR="00F973E4">
        <w:rPr>
          <w:rFonts w:ascii="Traditional Arabic" w:hAnsi="Traditional Arabic" w:cs="Traditional Arabic"/>
          <w:sz w:val="34"/>
          <w:szCs w:val="34"/>
          <w:rtl/>
        </w:rPr>
        <w:t xml:space="preserve"> </w:t>
      </w:r>
      <w:r w:rsidRPr="00F973E4">
        <w:rPr>
          <w:rFonts w:ascii="Traditional Arabic" w:hAnsi="Traditional Arabic" w:cs="Traditional Arabic"/>
          <w:sz w:val="34"/>
          <w:szCs w:val="34"/>
          <w:rtl/>
        </w:rPr>
        <w:t>-</w:t>
      </w:r>
      <w:r w:rsidR="00F973E4">
        <w:rPr>
          <w:rFonts w:ascii="Traditional Arabic" w:hAnsi="Traditional Arabic" w:cs="Traditional Arabic"/>
          <w:sz w:val="34"/>
          <w:szCs w:val="34"/>
          <w:rtl/>
        </w:rPr>
        <w:t>عَزَّ وَجَلَّ</w:t>
      </w:r>
      <w:r w:rsidRPr="00F973E4">
        <w:rPr>
          <w:rFonts w:ascii="Traditional Arabic" w:hAnsi="Traditional Arabic" w:cs="Traditional Arabic"/>
          <w:sz w:val="34"/>
          <w:szCs w:val="34"/>
          <w:rtl/>
        </w:rPr>
        <w:t>- حيثُ يفسِّرون كلام الله بغير مراده -</w:t>
      </w:r>
      <w:r w:rsidR="00F973E4">
        <w:rPr>
          <w:rFonts w:ascii="Traditional Arabic" w:hAnsi="Traditional Arabic" w:cs="Traditional Arabic"/>
          <w:sz w:val="34"/>
          <w:szCs w:val="34"/>
          <w:rtl/>
        </w:rPr>
        <w:t>سُبْحَانَهُ وَتَعَالَى</w:t>
      </w:r>
      <w:r w:rsidRPr="00F973E4">
        <w:rPr>
          <w:rFonts w:ascii="Traditional Arabic" w:hAnsi="Traditional Arabic" w:cs="Traditional Arabic"/>
          <w:sz w:val="34"/>
          <w:szCs w:val="34"/>
          <w:rtl/>
        </w:rPr>
        <w:t>- فمرَّةً يفسِّرونه بما يتناسب مع أهوائهم ورغباتهم، ومرةً يفسِّرونه بحسب عقائد ينتهجونها مخالفة للصَّحيح من العقائد، ولذلك فهم لا يفسرون كلام الله على مراد الله -</w:t>
      </w:r>
      <w:r w:rsidR="00F973E4">
        <w:rPr>
          <w:rFonts w:ascii="Traditional Arabic" w:hAnsi="Traditional Arabic" w:cs="Traditional Arabic"/>
          <w:sz w:val="34"/>
          <w:szCs w:val="34"/>
          <w:rtl/>
        </w:rPr>
        <w:t>عَزَّ وَجَلَّ</w:t>
      </w:r>
      <w:r w:rsidRPr="00F973E4">
        <w:rPr>
          <w:rFonts w:ascii="Traditional Arabic" w:hAnsi="Traditional Arabic" w:cs="Traditional Arabic"/>
          <w:sz w:val="34"/>
          <w:szCs w:val="34"/>
          <w:rtl/>
        </w:rPr>
        <w:t>- بل يَحرِفونَ معاني الكتاب.</w:t>
      </w:r>
    </w:p>
    <w:bookmarkEnd w:id="6"/>
    <w:p w14:paraId="4EC6345E" w14:textId="289C209D"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ومن فضل الله -</w:t>
      </w:r>
      <w:r w:rsidR="00F973E4">
        <w:rPr>
          <w:rFonts w:ascii="Traditional Arabic" w:hAnsi="Traditional Arabic" w:cs="Traditional Arabic"/>
          <w:sz w:val="34"/>
          <w:szCs w:val="34"/>
          <w:rtl/>
        </w:rPr>
        <w:t>عَزَّ وَجَلَّ</w:t>
      </w:r>
      <w:r w:rsidRPr="00F973E4">
        <w:rPr>
          <w:rFonts w:ascii="Traditional Arabic" w:hAnsi="Traditional Arabic" w:cs="Traditional Arabic"/>
          <w:sz w:val="34"/>
          <w:szCs w:val="34"/>
          <w:rtl/>
        </w:rPr>
        <w:t>- أن هيَّأَ في الأمَّة مَن يُبيِّن زيغَ هؤلاء، ويكشف ضلالهم، ويُعرِّفُ بمخالفتهم للمنهجِ الصَّحيح في تفسير كلام الله -</w:t>
      </w:r>
      <w:r w:rsidR="00F973E4">
        <w:rPr>
          <w:rFonts w:ascii="Traditional Arabic" w:hAnsi="Traditional Arabic" w:cs="Traditional Arabic"/>
          <w:sz w:val="34"/>
          <w:szCs w:val="34"/>
          <w:rtl/>
        </w:rPr>
        <w:t>سُبْحَانَهُ وَتَعَالَى</w:t>
      </w:r>
      <w:r w:rsidRPr="00F973E4">
        <w:rPr>
          <w:rFonts w:ascii="Traditional Arabic" w:hAnsi="Traditional Arabic" w:cs="Traditional Arabic"/>
          <w:sz w:val="34"/>
          <w:szCs w:val="34"/>
          <w:rtl/>
        </w:rPr>
        <w:t>.</w:t>
      </w:r>
    </w:p>
    <w:p w14:paraId="24D3D3EA" w14:textId="23AD0EFA"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وهذه الرِّسالة تُحقِّق هذا </w:t>
      </w:r>
      <w:r w:rsidR="00F973E4">
        <w:rPr>
          <w:rFonts w:ascii="Traditional Arabic" w:hAnsi="Traditional Arabic" w:cs="Traditional Arabic" w:hint="cs"/>
          <w:sz w:val="34"/>
          <w:szCs w:val="34"/>
          <w:rtl/>
        </w:rPr>
        <w:t>ال</w:t>
      </w:r>
      <w:r w:rsidRPr="00F973E4">
        <w:rPr>
          <w:rFonts w:ascii="Traditional Arabic" w:hAnsi="Traditional Arabic" w:cs="Traditional Arabic"/>
          <w:sz w:val="34"/>
          <w:szCs w:val="34"/>
          <w:rtl/>
        </w:rPr>
        <w:t>جانب، فهي تُعرِّف بحقيقة هؤلاء وتفضحهم، كما أنَّ هذه الرِّسالة تشرح للإنسان المنهج الذي يسير عليه الأوائل في تفسير كلام رب العزَّة والجلال، وبالتَّالي يرتفع ما قد يظنه بعضهم من وجود تعارض بين هذه التفسيرات الواردة عن سلف الأمَّة، ومن ثَمَّ فهذه رسالة مهمَّة نحتاج غليها في تدريب بعض أهل العلم ليكونوا من المفسرين لكلام الله -</w:t>
      </w:r>
      <w:r w:rsidR="00F973E4">
        <w:rPr>
          <w:rFonts w:ascii="Traditional Arabic" w:hAnsi="Traditional Arabic" w:cs="Traditional Arabic"/>
          <w:sz w:val="34"/>
          <w:szCs w:val="34"/>
          <w:rtl/>
        </w:rPr>
        <w:t>عَزَّ وَجَلَّ</w:t>
      </w:r>
      <w:r w:rsidRPr="00F973E4">
        <w:rPr>
          <w:rFonts w:ascii="Traditional Arabic" w:hAnsi="Traditional Arabic" w:cs="Traditional Arabic"/>
          <w:sz w:val="34"/>
          <w:szCs w:val="34"/>
          <w:rtl/>
        </w:rPr>
        <w:t>- ونحتاج إليها لرد شبهات المضلينَ الذين يفسِّرون كلام الله بغير مراده -</w:t>
      </w:r>
      <w:r w:rsidR="00F973E4">
        <w:rPr>
          <w:rFonts w:ascii="Traditional Arabic" w:hAnsi="Traditional Arabic" w:cs="Traditional Arabic"/>
          <w:sz w:val="34"/>
          <w:szCs w:val="34"/>
          <w:rtl/>
        </w:rPr>
        <w:t>سُبْحَانَهُ وَتَعَالَى</w:t>
      </w:r>
      <w:r w:rsidRPr="00F973E4">
        <w:rPr>
          <w:rFonts w:ascii="Traditional Arabic" w:hAnsi="Traditional Arabic" w:cs="Traditional Arabic"/>
          <w:sz w:val="34"/>
          <w:szCs w:val="34"/>
          <w:rtl/>
        </w:rPr>
        <w:t>- من الذين يتبعون المتشابه، ويسعون إلى تأويله بغير مراد الله -</w:t>
      </w:r>
      <w:r w:rsidR="00F973E4">
        <w:rPr>
          <w:rFonts w:ascii="Traditional Arabic" w:hAnsi="Traditional Arabic" w:cs="Traditional Arabic"/>
          <w:sz w:val="34"/>
          <w:szCs w:val="34"/>
          <w:rtl/>
        </w:rPr>
        <w:t>سُبْحَانَهُ وَتَعَالَى</w:t>
      </w:r>
      <w:r w:rsidRPr="00F973E4">
        <w:rPr>
          <w:rFonts w:ascii="Traditional Arabic" w:hAnsi="Traditional Arabic" w:cs="Traditional Arabic"/>
          <w:sz w:val="34"/>
          <w:szCs w:val="34"/>
          <w:rtl/>
        </w:rPr>
        <w:t>.</w:t>
      </w:r>
    </w:p>
    <w:p w14:paraId="6D7582B5" w14:textId="5E2BB364"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ولعلنا في لقاءاتٍ ستَّةٍ نشرحُ هذه المقدِّمات، </w:t>
      </w:r>
      <w:r w:rsidR="00422AEF" w:rsidRPr="00F973E4">
        <w:rPr>
          <w:rFonts w:ascii="Traditional Arabic" w:hAnsi="Traditional Arabic" w:cs="Traditional Arabic" w:hint="cs"/>
          <w:sz w:val="34"/>
          <w:szCs w:val="34"/>
          <w:rtl/>
        </w:rPr>
        <w:t>نب</w:t>
      </w:r>
      <w:r w:rsidR="00422AEF">
        <w:rPr>
          <w:rFonts w:ascii="Traditional Arabic" w:hAnsi="Traditional Arabic" w:cs="Traditional Arabic" w:hint="cs"/>
          <w:sz w:val="34"/>
          <w:szCs w:val="34"/>
          <w:rtl/>
        </w:rPr>
        <w:t>د</w:t>
      </w:r>
      <w:r w:rsidR="00422AEF" w:rsidRPr="00F973E4">
        <w:rPr>
          <w:rFonts w:ascii="Traditional Arabic" w:hAnsi="Traditional Arabic" w:cs="Traditional Arabic" w:hint="cs"/>
          <w:sz w:val="34"/>
          <w:szCs w:val="34"/>
          <w:rtl/>
        </w:rPr>
        <w:t>ؤها</w:t>
      </w:r>
      <w:r w:rsidRPr="00F973E4">
        <w:rPr>
          <w:rFonts w:ascii="Traditional Arabic" w:hAnsi="Traditional Arabic" w:cs="Traditional Arabic"/>
          <w:sz w:val="34"/>
          <w:szCs w:val="34"/>
          <w:rtl/>
        </w:rPr>
        <w:t xml:space="preserve"> بمقدِّمة المقدِّمة، فلتتفضَّل مشكورًا بقراءة هذه المقدِّمة.</w:t>
      </w:r>
    </w:p>
    <w:p w14:paraId="50245DA1"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{شكر الله لكم معالي الشيخ.</w:t>
      </w:r>
    </w:p>
    <w:p w14:paraId="1E28B757" w14:textId="77777777" w:rsidR="00AA40A0" w:rsidRPr="00D7146C" w:rsidRDefault="00AA40A0" w:rsidP="00422AEF">
      <w:pPr>
        <w:spacing w:after="0" w:line="240" w:lineRule="auto"/>
        <w:ind w:firstLine="397"/>
        <w:jc w:val="both"/>
        <w:rPr>
          <w:rFonts w:ascii="Traditional Arabic" w:hAnsi="Traditional Arabic" w:cs="Traditional Arabic"/>
          <w:color w:val="0000FF"/>
          <w:sz w:val="34"/>
          <w:szCs w:val="34"/>
          <w:rtl/>
        </w:rPr>
      </w:pPr>
      <w:r w:rsidRPr="00F973E4">
        <w:rPr>
          <w:rFonts w:ascii="Traditional Arabic" w:hAnsi="Traditional Arabic" w:cs="Traditional Arabic"/>
          <w:sz w:val="34"/>
          <w:szCs w:val="34"/>
          <w:rtl/>
        </w:rPr>
        <w:t xml:space="preserve">قال شيخ الإسلام: </w:t>
      </w:r>
      <w:r w:rsidRPr="00D7146C">
        <w:rPr>
          <w:rFonts w:ascii="Traditional Arabic" w:hAnsi="Traditional Arabic" w:cs="Traditional Arabic"/>
          <w:color w:val="0000FF"/>
          <w:sz w:val="34"/>
          <w:szCs w:val="34"/>
          <w:rtl/>
        </w:rPr>
        <w:t>(رَبِّ يَسِّرْ وَأَعِنْ بِرَحْمَتِك</w:t>
      </w:r>
    </w:p>
    <w:p w14:paraId="1B0E53E2" w14:textId="77777777" w:rsidR="00AA40A0" w:rsidRPr="00D7146C" w:rsidRDefault="00AA40A0" w:rsidP="00422AEF">
      <w:pPr>
        <w:spacing w:after="0" w:line="240" w:lineRule="auto"/>
        <w:ind w:firstLine="397"/>
        <w:jc w:val="both"/>
        <w:rPr>
          <w:rFonts w:ascii="Traditional Arabic" w:hAnsi="Traditional Arabic" w:cs="Traditional Arabic"/>
          <w:color w:val="0000FF"/>
          <w:sz w:val="34"/>
          <w:szCs w:val="34"/>
          <w:rtl/>
        </w:rPr>
      </w:pPr>
      <w:r w:rsidRPr="00D7146C">
        <w:rPr>
          <w:rFonts w:ascii="Traditional Arabic" w:hAnsi="Traditional Arabic" w:cs="Traditional Arabic"/>
          <w:color w:val="0000FF"/>
          <w:sz w:val="34"/>
          <w:szCs w:val="34"/>
          <w:rtl/>
        </w:rPr>
        <w:t>الْحَمْدُ لِلَّهِ 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وَسَلَّمَ تَسْلِيمًا.</w:t>
      </w:r>
    </w:p>
    <w:p w14:paraId="0FB4BF53" w14:textId="77777777" w:rsidR="00AA40A0" w:rsidRPr="00D7146C" w:rsidRDefault="00AA40A0" w:rsidP="00422AEF">
      <w:pPr>
        <w:spacing w:after="0" w:line="240" w:lineRule="auto"/>
        <w:ind w:firstLine="397"/>
        <w:jc w:val="both"/>
        <w:rPr>
          <w:rFonts w:ascii="Traditional Arabic" w:hAnsi="Traditional Arabic" w:cs="Traditional Arabic"/>
          <w:color w:val="0000FF"/>
          <w:sz w:val="34"/>
          <w:szCs w:val="34"/>
          <w:rtl/>
        </w:rPr>
      </w:pPr>
      <w:r w:rsidRPr="00D7146C">
        <w:rPr>
          <w:rFonts w:ascii="Traditional Arabic" w:hAnsi="Traditional Arabic" w:cs="Traditional Arabic"/>
          <w:color w:val="0000FF"/>
          <w:sz w:val="34"/>
          <w:szCs w:val="34"/>
          <w:rtl/>
        </w:rPr>
        <w:t>أَمَّا بَعْدُ:</w:t>
      </w:r>
    </w:p>
    <w:p w14:paraId="241C8BCD" w14:textId="77777777" w:rsidR="00AA40A0" w:rsidRPr="00D7146C" w:rsidRDefault="00AA40A0" w:rsidP="00422AEF">
      <w:pPr>
        <w:spacing w:after="0" w:line="240" w:lineRule="auto"/>
        <w:ind w:firstLine="397"/>
        <w:jc w:val="both"/>
        <w:rPr>
          <w:rFonts w:ascii="Traditional Arabic" w:hAnsi="Traditional Arabic" w:cs="Traditional Arabic"/>
          <w:color w:val="0000FF"/>
          <w:sz w:val="34"/>
          <w:szCs w:val="34"/>
          <w:rtl/>
        </w:rPr>
      </w:pPr>
      <w:r w:rsidRPr="00D7146C">
        <w:rPr>
          <w:rFonts w:ascii="Traditional Arabic" w:hAnsi="Traditional Arabic" w:cs="Traditional Arabic"/>
          <w:color w:val="0000FF"/>
          <w:sz w:val="34"/>
          <w:szCs w:val="34"/>
          <w:rtl/>
        </w:rPr>
        <w:t>فَقَدْ سَأَلَنِي بَعْضُ الْإِخْوَانِ أَنْ أَكْتُبَ لَهُ مُقَدِّمَةً تَتَضَمَّنُ قَوَاعِدَ كُلِّيَّةً تُعِينُ عَلَى فَهْمِ الْقُرْآنِ. وَمَعْرِفَةِ تَفْسِيرِهِ وَمَعَانِيهِ وَالتَّمْيِيزِ فِي مَنْقُولِ ذَلِكَ وَمَعْقُولِهِ بَيْنَ الْحَقِّ وَأَنْوَاعِ الْأَبَاطِيلِ وَالتَّنْبِيهِ عَلَى الدَّلِيلِ الْفَاصِلِ بَيْنَ الْأَقَاوِيل؛ فَإِنَّ الْكُتُبَ الْمُصَنَّفَةَ فِي التَّفْسِيرِ مَشْحُونَةٌ بِالْغَثِّ وَالسَّمِينِ، وَالْبَاطِلِ الْوَاضِحِ وَالْحَقِّ الْمُبِينِ.</w:t>
      </w:r>
    </w:p>
    <w:p w14:paraId="762BF73C" w14:textId="77777777" w:rsidR="00AA40A0" w:rsidRPr="00D7146C" w:rsidRDefault="00AA40A0" w:rsidP="00422AEF">
      <w:pPr>
        <w:spacing w:after="0" w:line="240" w:lineRule="auto"/>
        <w:ind w:firstLine="397"/>
        <w:jc w:val="both"/>
        <w:rPr>
          <w:rFonts w:ascii="Traditional Arabic" w:hAnsi="Traditional Arabic" w:cs="Traditional Arabic"/>
          <w:color w:val="0000FF"/>
          <w:sz w:val="34"/>
          <w:szCs w:val="34"/>
          <w:rtl/>
        </w:rPr>
      </w:pPr>
      <w:r w:rsidRPr="00D7146C">
        <w:rPr>
          <w:rFonts w:ascii="Traditional Arabic" w:hAnsi="Traditional Arabic" w:cs="Traditional Arabic"/>
          <w:color w:val="0000FF"/>
          <w:sz w:val="34"/>
          <w:szCs w:val="34"/>
          <w:rtl/>
        </w:rPr>
        <w:lastRenderedPageBreak/>
        <w:t>وَالْعِلْمُ إمَّا نَقْلٌ مُصَدَّقٌ عَنْ مَعْصُومٍ، وَإِمَّا قَوْلٌ عَلَيْهِ دَلِيلٌ مَعْلُومٌ، وَمَا سِوَى هَذَا فَإِمَّا مُزَيَّفٌ مَرْدُودٌ وَإِمَّا مَوْقُوفٌ لَا يُعْلَمُ أَنَّهُ بَهْرَجٌ وَلَا مَنْقُودٌ.</w:t>
      </w:r>
    </w:p>
    <w:p w14:paraId="0FB8A8BE" w14:textId="77777777" w:rsidR="00AA40A0" w:rsidRPr="00D7146C" w:rsidRDefault="00AA40A0" w:rsidP="00422AEF">
      <w:pPr>
        <w:spacing w:after="0" w:line="240" w:lineRule="auto"/>
        <w:ind w:firstLine="397"/>
        <w:jc w:val="both"/>
        <w:rPr>
          <w:rFonts w:ascii="Traditional Arabic" w:hAnsi="Traditional Arabic" w:cs="Traditional Arabic"/>
          <w:color w:val="0000FF"/>
          <w:sz w:val="34"/>
          <w:szCs w:val="34"/>
          <w:rtl/>
        </w:rPr>
      </w:pPr>
      <w:r w:rsidRPr="00D7146C">
        <w:rPr>
          <w:rFonts w:ascii="Traditional Arabic" w:hAnsi="Traditional Arabic" w:cs="Traditional Arabic"/>
          <w:color w:val="0000FF"/>
          <w:sz w:val="34"/>
          <w:szCs w:val="34"/>
          <w:rtl/>
        </w:rPr>
        <w:t>وَحَاجَةُ الْأُمَّةِ مَاسَّةٌ إلَى فَهْمِ الْقُرْآنِ الَّذِي هُوَ حَبْلُ اللَّهِ الْمَتِينُ وَالذِّكْرُ الْحَكِيمُ وَالصِّرَاطُ الْمُسْتَقِيمُ، الَّذِي لَا تَزِيغُ بِهِ الْأَهْوَاءُ وَلَا تَلْتَبِسُ بِهِ الْأَلْسُنُ وَلَا يَخْلَقُ عَنْ كَثْرَةِ التَّرْدِيدِ وَلَا تَنْقَضِي عَجَائِبُهُ، وَلَا يَشْبَعُ مِنْهُ الْعُلَمَاءُ مَنْ قَالَ بِهِ صَدَقَ وَمَنْ عَمِلَ بِهِ أُجِر، َ وَمَنْ حَكَمَ بِهِ عَدَلَ وَمَنْ دَعَا إلَيْهِ هُدِيَ إلَى صِرَاطٍ مُسْتَقِيمٍ، وَمَنْ تَرَكَهُ مِنْ جَبَّارٍ قَصَمَهُ اللَّهُ، وَمَنْ ابْتَغَى الْهُدَى فِي غَيْرِهِ أَضَلَّهُ اللَّهُ.</w:t>
      </w:r>
    </w:p>
    <w:p w14:paraId="3A2E42E3" w14:textId="573BC586" w:rsidR="00AA40A0" w:rsidRPr="00D7146C" w:rsidRDefault="00AA40A0" w:rsidP="00422AEF">
      <w:pPr>
        <w:spacing w:after="0" w:line="240" w:lineRule="auto"/>
        <w:ind w:firstLine="397"/>
        <w:jc w:val="both"/>
        <w:rPr>
          <w:rFonts w:ascii="Traditional Arabic" w:hAnsi="Traditional Arabic" w:cs="Traditional Arabic"/>
          <w:color w:val="0000FF"/>
          <w:sz w:val="34"/>
          <w:szCs w:val="34"/>
          <w:rtl/>
        </w:rPr>
      </w:pPr>
      <w:r w:rsidRPr="00D7146C">
        <w:rPr>
          <w:rFonts w:ascii="Traditional Arabic" w:hAnsi="Traditional Arabic" w:cs="Traditional Arabic"/>
          <w:color w:val="0000FF"/>
          <w:sz w:val="34"/>
          <w:szCs w:val="34"/>
          <w:rtl/>
        </w:rPr>
        <w:t>قَالَ تَعَالَى:</w:t>
      </w:r>
      <w:r w:rsidR="00F973E4" w:rsidRPr="00D7146C">
        <w:rPr>
          <w:rFonts w:ascii="Traditional Arabic" w:hAnsi="Traditional Arabic" w:cs="Traditional Arabic"/>
          <w:color w:val="0000FF"/>
          <w:sz w:val="34"/>
          <w:szCs w:val="34"/>
          <w:rtl/>
        </w:rPr>
        <w:t xml:space="preserve"> </w:t>
      </w:r>
      <w:r w:rsidR="00F973E4" w:rsidRPr="00D7146C">
        <w:rPr>
          <w:rFonts w:ascii="Sakkal Majalla" w:hAnsi="Sakkal Majalla" w:cs="Sakkal Majalla" w:hint="cs"/>
          <w:color w:val="FF0000"/>
          <w:sz w:val="34"/>
          <w:szCs w:val="34"/>
          <w:rtl/>
        </w:rPr>
        <w:t>﴿</w:t>
      </w:r>
      <w:r w:rsidRPr="00D7146C">
        <w:rPr>
          <w:rFonts w:ascii="Traditional Arabic" w:hAnsi="Traditional Arabic" w:cs="Traditional Arabic"/>
          <w:color w:val="FF0000"/>
          <w:sz w:val="34"/>
          <w:szCs w:val="34"/>
          <w:rtl/>
        </w:rPr>
        <w:t>فَإِمَّا يَأْتِيَنَّكُم مِّنِّي هُدًى فَمَنِ اتَّبَعَ هُدَايَ فَلَا يَضِلُّ وَلَا يَشْقَى وَمَنْ أَعْرَضَ عَن ذِكْرِي فَإِنَّ لَهُ مَعِيشَةً ضَنكًا وَنَحْشُرُهُ يَوْمَ الْقِيَامَةِ أَعْمَى قَالَ رَبِّ لِمَ حَشَرْتَنِي أَعْمَى وَقَدْ كُنتُ بَصِيرًا قَالَ كَذَلِكَ أَتَتْكَ آيَاتُنَا فَنَسِيتَهَا وَكَذَلِكَ الْيَوْمَ تُنسَى</w:t>
      </w:r>
      <w:r w:rsidR="00F973E4" w:rsidRPr="00D7146C">
        <w:rPr>
          <w:rFonts w:ascii="Sakkal Majalla" w:hAnsi="Sakkal Majalla" w:cs="Sakkal Majalla" w:hint="cs"/>
          <w:color w:val="FF0000"/>
          <w:sz w:val="34"/>
          <w:szCs w:val="34"/>
          <w:rtl/>
        </w:rPr>
        <w:t>﴾</w:t>
      </w:r>
      <w:r w:rsidR="00F973E4" w:rsidRPr="00D7146C">
        <w:rPr>
          <w:rFonts w:ascii="Traditional Arabic" w:hAnsi="Traditional Arabic" w:cs="Traditional Arabic"/>
          <w:color w:val="0000FF"/>
          <w:sz w:val="34"/>
          <w:szCs w:val="34"/>
          <w:rtl/>
        </w:rPr>
        <w:t xml:space="preserve"> </w:t>
      </w:r>
      <w:r w:rsidRPr="00D7146C">
        <w:rPr>
          <w:rFonts w:ascii="Traditional Arabic" w:hAnsi="Traditional Arabic" w:cs="Traditional Arabic"/>
          <w:color w:val="0000FF"/>
          <w:sz w:val="20"/>
          <w:szCs w:val="20"/>
          <w:rtl/>
        </w:rPr>
        <w:t>[طه: 123-126]</w:t>
      </w:r>
      <w:r w:rsidRPr="00D7146C">
        <w:rPr>
          <w:rFonts w:ascii="Traditional Arabic" w:hAnsi="Traditional Arabic" w:cs="Traditional Arabic"/>
          <w:color w:val="0000FF"/>
          <w:sz w:val="34"/>
          <w:szCs w:val="34"/>
          <w:rtl/>
        </w:rPr>
        <w:t>.</w:t>
      </w:r>
    </w:p>
    <w:p w14:paraId="1BC8CB58" w14:textId="754AE625" w:rsidR="00AA40A0" w:rsidRPr="00D7146C" w:rsidRDefault="00AA40A0" w:rsidP="00422AEF">
      <w:pPr>
        <w:spacing w:after="0" w:line="240" w:lineRule="auto"/>
        <w:ind w:firstLine="397"/>
        <w:jc w:val="both"/>
        <w:rPr>
          <w:rFonts w:ascii="Traditional Arabic" w:hAnsi="Traditional Arabic" w:cs="Traditional Arabic"/>
          <w:color w:val="0000FF"/>
          <w:sz w:val="34"/>
          <w:szCs w:val="34"/>
          <w:rtl/>
        </w:rPr>
      </w:pPr>
      <w:r w:rsidRPr="00D7146C">
        <w:rPr>
          <w:rFonts w:ascii="Traditional Arabic" w:hAnsi="Traditional Arabic" w:cs="Traditional Arabic"/>
          <w:color w:val="0000FF"/>
          <w:sz w:val="34"/>
          <w:szCs w:val="34"/>
          <w:rtl/>
        </w:rPr>
        <w:t>وَقَالَ تَعَالَى:</w:t>
      </w:r>
      <w:r w:rsidR="00F973E4" w:rsidRPr="00D7146C">
        <w:rPr>
          <w:rFonts w:ascii="Traditional Arabic" w:hAnsi="Traditional Arabic" w:cs="Traditional Arabic"/>
          <w:color w:val="0000FF"/>
          <w:sz w:val="34"/>
          <w:szCs w:val="34"/>
          <w:rtl/>
        </w:rPr>
        <w:t xml:space="preserve"> </w:t>
      </w:r>
      <w:r w:rsidR="00F973E4" w:rsidRPr="00D7146C">
        <w:rPr>
          <w:rFonts w:ascii="Sakkal Majalla" w:hAnsi="Sakkal Majalla" w:cs="Sakkal Majalla" w:hint="cs"/>
          <w:color w:val="FF0000"/>
          <w:sz w:val="34"/>
          <w:szCs w:val="34"/>
          <w:rtl/>
        </w:rPr>
        <w:t>﴿</w:t>
      </w:r>
      <w:r w:rsidRPr="00D7146C">
        <w:rPr>
          <w:rFonts w:ascii="Traditional Arabic" w:hAnsi="Traditional Arabic" w:cs="Traditional Arabic"/>
          <w:color w:val="FF0000"/>
          <w:sz w:val="34"/>
          <w:szCs w:val="34"/>
          <w:rtl/>
        </w:rPr>
        <w:t>قَدْ جَاءَكُمْ مِنَ اللَّهِ نُورٌ وَكِتَابٌ مُبِينٌ يَهْدِي بِهِ اللَّهُ مَنِ اتَّبَعَ رِضْوَانَهُ سُبُلَ السَّلام وَيُخْرِجُهُمْ مِنَ الظُّلُمَاتِ إلَى النُّورِ بِإِذْنِهِ وَيَهْدِيهِمْ إلَى صِرَاطٍ مُسْتَقِيمٍ</w:t>
      </w:r>
      <w:r w:rsidR="00F973E4" w:rsidRPr="00D7146C">
        <w:rPr>
          <w:rFonts w:ascii="Sakkal Majalla" w:hAnsi="Sakkal Majalla" w:cs="Sakkal Majalla" w:hint="cs"/>
          <w:color w:val="FF0000"/>
          <w:sz w:val="34"/>
          <w:szCs w:val="34"/>
          <w:rtl/>
        </w:rPr>
        <w:t>﴾</w:t>
      </w:r>
      <w:r w:rsidR="00F973E4" w:rsidRPr="00D7146C">
        <w:rPr>
          <w:rFonts w:ascii="Traditional Arabic" w:hAnsi="Traditional Arabic" w:cs="Traditional Arabic"/>
          <w:color w:val="0000FF"/>
          <w:sz w:val="34"/>
          <w:szCs w:val="34"/>
          <w:rtl/>
        </w:rPr>
        <w:t xml:space="preserve"> </w:t>
      </w:r>
      <w:r w:rsidRPr="00D7146C">
        <w:rPr>
          <w:rFonts w:ascii="Traditional Arabic" w:hAnsi="Traditional Arabic" w:cs="Traditional Arabic"/>
          <w:color w:val="0000FF"/>
          <w:sz w:val="20"/>
          <w:szCs w:val="20"/>
          <w:rtl/>
        </w:rPr>
        <w:t>[المائدة: 15-16]</w:t>
      </w:r>
      <w:r w:rsidRPr="00D7146C">
        <w:rPr>
          <w:rFonts w:ascii="Traditional Arabic" w:hAnsi="Traditional Arabic" w:cs="Traditional Arabic"/>
          <w:color w:val="0000FF"/>
          <w:sz w:val="34"/>
          <w:szCs w:val="34"/>
          <w:rtl/>
        </w:rPr>
        <w:t>.</w:t>
      </w:r>
    </w:p>
    <w:p w14:paraId="012DB063" w14:textId="2F517E6B" w:rsidR="00AA40A0" w:rsidRPr="00D7146C" w:rsidRDefault="00AA40A0" w:rsidP="00422AEF">
      <w:pPr>
        <w:spacing w:after="0" w:line="240" w:lineRule="auto"/>
        <w:ind w:firstLine="397"/>
        <w:jc w:val="both"/>
        <w:rPr>
          <w:rFonts w:ascii="Traditional Arabic" w:hAnsi="Traditional Arabic" w:cs="Traditional Arabic"/>
          <w:color w:val="0000FF"/>
          <w:sz w:val="34"/>
          <w:szCs w:val="34"/>
          <w:rtl/>
        </w:rPr>
      </w:pPr>
      <w:r w:rsidRPr="00D7146C">
        <w:rPr>
          <w:rFonts w:ascii="Traditional Arabic" w:hAnsi="Traditional Arabic" w:cs="Traditional Arabic"/>
          <w:color w:val="0000FF"/>
          <w:sz w:val="34"/>
          <w:szCs w:val="34"/>
          <w:rtl/>
        </w:rPr>
        <w:t>وَقَالَ تَعَالَى:</w:t>
      </w:r>
      <w:r w:rsidR="00F973E4" w:rsidRPr="00D7146C">
        <w:rPr>
          <w:rFonts w:ascii="Traditional Arabic" w:hAnsi="Traditional Arabic" w:cs="Traditional Arabic"/>
          <w:color w:val="0000FF"/>
          <w:sz w:val="34"/>
          <w:szCs w:val="34"/>
          <w:rtl/>
        </w:rPr>
        <w:t xml:space="preserve"> </w:t>
      </w:r>
      <w:r w:rsidR="00F973E4" w:rsidRPr="00D7146C">
        <w:rPr>
          <w:rFonts w:ascii="Sakkal Majalla" w:hAnsi="Sakkal Majalla" w:cs="Sakkal Majalla" w:hint="cs"/>
          <w:color w:val="FF0000"/>
          <w:sz w:val="34"/>
          <w:szCs w:val="34"/>
          <w:rtl/>
        </w:rPr>
        <w:t>﴿</w:t>
      </w:r>
      <w:r w:rsidRPr="00D7146C">
        <w:rPr>
          <w:rFonts w:ascii="Traditional Arabic" w:hAnsi="Traditional Arabic" w:cs="Traditional Arabic"/>
          <w:color w:val="FF0000"/>
          <w:sz w:val="34"/>
          <w:szCs w:val="34"/>
          <w:rtl/>
        </w:rPr>
        <w:t>الر كِتَابٌ أَنْزَلْنَاهُ إلَيْكَ لِتُخْرِجَ النَّاسَ مِنَ الظُّلُمَاتِ إلَى النُّورِ بِإِذْنِ رَبِّهِمْ إلَى صِرَاطِ الْعَزِيزِ الْحَمِيدِ اللَّهِ الَّذِي لَهُ مَا فِي السَّمَاوَاتِ وَمَا فِي الْأَرْضِ</w:t>
      </w:r>
      <w:r w:rsidR="00F973E4" w:rsidRPr="00D7146C">
        <w:rPr>
          <w:rFonts w:ascii="Sakkal Majalla" w:hAnsi="Sakkal Majalla" w:cs="Sakkal Majalla" w:hint="cs"/>
          <w:color w:val="FF0000"/>
          <w:sz w:val="34"/>
          <w:szCs w:val="34"/>
          <w:rtl/>
        </w:rPr>
        <w:t>﴾</w:t>
      </w:r>
      <w:r w:rsidR="00F973E4" w:rsidRPr="00D7146C">
        <w:rPr>
          <w:rFonts w:ascii="Traditional Arabic" w:hAnsi="Traditional Arabic" w:cs="Traditional Arabic"/>
          <w:color w:val="0000FF"/>
          <w:sz w:val="34"/>
          <w:szCs w:val="34"/>
          <w:rtl/>
        </w:rPr>
        <w:t xml:space="preserve"> </w:t>
      </w:r>
      <w:r w:rsidRPr="00D7146C">
        <w:rPr>
          <w:rFonts w:ascii="Traditional Arabic" w:hAnsi="Traditional Arabic" w:cs="Traditional Arabic"/>
          <w:color w:val="0000FF"/>
          <w:sz w:val="20"/>
          <w:szCs w:val="20"/>
          <w:rtl/>
        </w:rPr>
        <w:t>[إبراهيم: 1-2]</w:t>
      </w:r>
      <w:r w:rsidRPr="00D7146C">
        <w:rPr>
          <w:rFonts w:ascii="Traditional Arabic" w:hAnsi="Traditional Arabic" w:cs="Traditional Arabic"/>
          <w:color w:val="0000FF"/>
          <w:sz w:val="34"/>
          <w:szCs w:val="34"/>
          <w:rtl/>
        </w:rPr>
        <w:t>.</w:t>
      </w:r>
    </w:p>
    <w:p w14:paraId="50D46908" w14:textId="0C62F746" w:rsidR="00AA40A0" w:rsidRPr="00D7146C" w:rsidRDefault="00AA40A0" w:rsidP="00422AEF">
      <w:pPr>
        <w:spacing w:after="0" w:line="240" w:lineRule="auto"/>
        <w:ind w:firstLine="397"/>
        <w:jc w:val="both"/>
        <w:rPr>
          <w:rFonts w:ascii="Traditional Arabic" w:hAnsi="Traditional Arabic" w:cs="Traditional Arabic"/>
          <w:color w:val="0000FF"/>
          <w:sz w:val="34"/>
          <w:szCs w:val="34"/>
          <w:rtl/>
        </w:rPr>
      </w:pPr>
      <w:r w:rsidRPr="00D7146C">
        <w:rPr>
          <w:rFonts w:ascii="Traditional Arabic" w:hAnsi="Traditional Arabic" w:cs="Traditional Arabic"/>
          <w:color w:val="0000FF"/>
          <w:sz w:val="34"/>
          <w:szCs w:val="34"/>
          <w:rtl/>
        </w:rPr>
        <w:t>وَقَالَ تَعَالَى:</w:t>
      </w:r>
      <w:r w:rsidR="00F973E4" w:rsidRPr="00D7146C">
        <w:rPr>
          <w:rFonts w:ascii="Traditional Arabic" w:hAnsi="Traditional Arabic" w:cs="Traditional Arabic"/>
          <w:color w:val="0000FF"/>
          <w:sz w:val="34"/>
          <w:szCs w:val="34"/>
          <w:rtl/>
        </w:rPr>
        <w:t xml:space="preserve"> </w:t>
      </w:r>
      <w:r w:rsidR="00F973E4" w:rsidRPr="00D7146C">
        <w:rPr>
          <w:rFonts w:ascii="Sakkal Majalla" w:hAnsi="Sakkal Majalla" w:cs="Sakkal Majalla" w:hint="cs"/>
          <w:color w:val="FF0000"/>
          <w:sz w:val="34"/>
          <w:szCs w:val="34"/>
          <w:rtl/>
        </w:rPr>
        <w:t>﴿</w:t>
      </w:r>
      <w:r w:rsidRPr="00D7146C">
        <w:rPr>
          <w:rFonts w:ascii="Traditional Arabic" w:hAnsi="Traditional Arabic" w:cs="Traditional Arabic"/>
          <w:color w:val="FF0000"/>
          <w:sz w:val="34"/>
          <w:szCs w:val="34"/>
          <w:rtl/>
        </w:rPr>
        <w:t>وَكَذَلِكَ أَوْحَيْنَا إلَيْكَ رُوحًا مِنْ أَمْرِنَا مَا كُنْتَ تَدْرِي مَا الْكِتَابُ وَلَا الْإِيمَانُ وَلَكِنْ جَعَلْنَاهُ نُورًا نَهْدِي بِهِ مَنْ نَشَاءُ مِنْ عِبَادِنَا وَإِنَّكَ لَتَهْدِي إلَى صِرَاطٍ مُسْتَقِيمٍ صِرَاطِ اللَّهِ الَّذِي لَهُ مَا فِي السَّمَاوَاتِ وَمَا فِي الْأَرْضِ أَلَا إلَى اللَّهِ تَصِيرُ الْأُمُورُ</w:t>
      </w:r>
      <w:r w:rsidR="00F973E4" w:rsidRPr="00D7146C">
        <w:rPr>
          <w:rFonts w:ascii="Sakkal Majalla" w:hAnsi="Sakkal Majalla" w:cs="Sakkal Majalla" w:hint="cs"/>
          <w:color w:val="FF0000"/>
          <w:sz w:val="34"/>
          <w:szCs w:val="34"/>
          <w:rtl/>
        </w:rPr>
        <w:t>﴾</w:t>
      </w:r>
      <w:r w:rsidR="00F973E4" w:rsidRPr="00D7146C">
        <w:rPr>
          <w:rFonts w:ascii="Traditional Arabic" w:hAnsi="Traditional Arabic" w:cs="Traditional Arabic"/>
          <w:color w:val="0000FF"/>
          <w:sz w:val="34"/>
          <w:szCs w:val="34"/>
          <w:rtl/>
        </w:rPr>
        <w:t xml:space="preserve"> </w:t>
      </w:r>
      <w:r w:rsidRPr="00D7146C">
        <w:rPr>
          <w:rFonts w:ascii="Traditional Arabic" w:hAnsi="Traditional Arabic" w:cs="Traditional Arabic"/>
          <w:color w:val="0000FF"/>
          <w:sz w:val="20"/>
          <w:szCs w:val="20"/>
          <w:rtl/>
        </w:rPr>
        <w:t>[الشورى: 51-52]</w:t>
      </w:r>
      <w:r w:rsidRPr="00D7146C">
        <w:rPr>
          <w:rFonts w:ascii="Traditional Arabic" w:hAnsi="Traditional Arabic" w:cs="Traditional Arabic"/>
          <w:color w:val="0000FF"/>
          <w:sz w:val="34"/>
          <w:szCs w:val="34"/>
          <w:rtl/>
        </w:rPr>
        <w:t>.</w:t>
      </w:r>
    </w:p>
    <w:p w14:paraId="7FCE320B"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D7146C">
        <w:rPr>
          <w:rFonts w:ascii="Traditional Arabic" w:hAnsi="Traditional Arabic" w:cs="Traditional Arabic"/>
          <w:color w:val="0000FF"/>
          <w:sz w:val="34"/>
          <w:szCs w:val="34"/>
          <w:rtl/>
        </w:rPr>
        <w:t>وَقَدْ كَتَبْتُ هَذِهِ الْمُقَدِّمَةَ مُخْتَصَرَةً بِحَسَبِ تَيْسِيرِ اللَّهِ تَعَالَى مِنْ إمْلَاءِ الْفُؤَادِ وَاَللَّهُ الْهَادِي إلَى سَبِيلِ الرَّشَادِ)</w:t>
      </w:r>
      <w:r w:rsidRPr="00F973E4">
        <w:rPr>
          <w:rFonts w:ascii="Traditional Arabic" w:hAnsi="Traditional Arabic" w:cs="Traditional Arabic"/>
          <w:sz w:val="34"/>
          <w:szCs w:val="34"/>
          <w:rtl/>
        </w:rPr>
        <w:t>}.</w:t>
      </w:r>
    </w:p>
    <w:p w14:paraId="2462C902" w14:textId="748C4100"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ابتدأ المؤلف -رَحِمَهُ اللهُ تَعَالَى- هذه الرسالة بدعاء الله -</w:t>
      </w:r>
      <w:r w:rsidR="00F973E4">
        <w:rPr>
          <w:rFonts w:ascii="Traditional Arabic" w:hAnsi="Traditional Arabic" w:cs="Traditional Arabic"/>
          <w:sz w:val="34"/>
          <w:szCs w:val="34"/>
          <w:rtl/>
        </w:rPr>
        <w:t>عَزَّ وَجَلَّ</w:t>
      </w:r>
      <w:r w:rsidRPr="00F973E4">
        <w:rPr>
          <w:rFonts w:ascii="Traditional Arabic" w:hAnsi="Traditional Arabic" w:cs="Traditional Arabic"/>
          <w:sz w:val="34"/>
          <w:szCs w:val="34"/>
          <w:rtl/>
        </w:rPr>
        <w:t>- أن يُ</w:t>
      </w:r>
      <w:r w:rsidR="008B5696">
        <w:rPr>
          <w:rFonts w:ascii="Traditional Arabic" w:hAnsi="Traditional Arabic" w:cs="Traditional Arabic" w:hint="cs"/>
          <w:sz w:val="34"/>
          <w:szCs w:val="34"/>
          <w:rtl/>
        </w:rPr>
        <w:t>ي</w:t>
      </w:r>
      <w:r w:rsidRPr="00F973E4">
        <w:rPr>
          <w:rFonts w:ascii="Traditional Arabic" w:hAnsi="Traditional Arabic" w:cs="Traditional Arabic"/>
          <w:sz w:val="34"/>
          <w:szCs w:val="34"/>
          <w:rtl/>
        </w:rPr>
        <w:t>سِّر، فإنَّ التيسير من رب العزَّة والجلال، وقد أخبر سبحانه أنه يريد بالعباد اليسر، سواء في الأحكام الكونيَّة أو في الأحكام الشرعيَّة، كما قال تعالى:</w:t>
      </w:r>
      <w:r w:rsidR="00F973E4">
        <w:rPr>
          <w:rFonts w:ascii="Traditional Arabic" w:hAnsi="Traditional Arabic" w:cs="Traditional Arabic"/>
          <w:sz w:val="34"/>
          <w:szCs w:val="34"/>
          <w:rtl/>
        </w:rPr>
        <w:t xml:space="preserve"> </w:t>
      </w:r>
      <w:r w:rsidR="00422AEF">
        <w:rPr>
          <w:rFonts w:ascii="Sakkal Majalla" w:hAnsi="Sakkal Majalla" w:cs="Sakkal Majalla" w:hint="cs"/>
          <w:color w:val="FF0000"/>
          <w:sz w:val="34"/>
          <w:szCs w:val="34"/>
          <w:rtl/>
        </w:rPr>
        <w:t>﴿</w:t>
      </w:r>
      <w:r w:rsidR="00D33BC1" w:rsidRPr="00D33BC1">
        <w:rPr>
          <w:rFonts w:ascii="Traditional Arabic" w:hAnsi="Traditional Arabic" w:cs="Traditional Arabic" w:hint="cs"/>
          <w:color w:val="FF0000"/>
          <w:sz w:val="34"/>
          <w:szCs w:val="34"/>
          <w:rtl/>
        </w:rPr>
        <w:t>يُرِيدُ</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اللَّهُ</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بِكُمُ</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الْيُسْرَ</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وَلَا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يُرِيدُ</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بِكُمُ</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الْعُسْرَ</w:t>
      </w:r>
      <w:r w:rsidR="00422AEF">
        <w:rPr>
          <w:rFonts w:ascii="Traditional Arabic" w:hAnsi="Traditional Arabic" w:cs="Traditional Arabic" w:hint="cs"/>
          <w:color w:val="FF0000"/>
          <w:sz w:val="34"/>
          <w:szCs w:val="34"/>
          <w:rtl/>
        </w:rPr>
        <w:t>﴾</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[البقرة</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185]</w:t>
      </w:r>
      <w:r w:rsidR="00F973E4">
        <w:rPr>
          <w:rFonts w:ascii="Traditional Arabic" w:hAnsi="Traditional Arabic" w:cs="Traditional Arabic"/>
          <w:sz w:val="34"/>
          <w:szCs w:val="34"/>
          <w:rtl/>
        </w:rPr>
        <w:t>،</w:t>
      </w:r>
      <w:r w:rsidRPr="00F973E4">
        <w:rPr>
          <w:rFonts w:ascii="Traditional Arabic" w:hAnsi="Traditional Arabic" w:cs="Traditional Arabic"/>
          <w:sz w:val="34"/>
          <w:szCs w:val="34"/>
          <w:rtl/>
        </w:rPr>
        <w:t xml:space="preserve"> وكما قال تعالى:</w:t>
      </w:r>
      <w:r w:rsidR="00F973E4">
        <w:rPr>
          <w:rFonts w:ascii="Traditional Arabic" w:hAnsi="Traditional Arabic" w:cs="Traditional Arabic"/>
          <w:sz w:val="34"/>
          <w:szCs w:val="34"/>
          <w:rtl/>
        </w:rPr>
        <w:t xml:space="preserve"> </w:t>
      </w:r>
      <w:r w:rsidR="00422AEF">
        <w:rPr>
          <w:rFonts w:ascii="Sakkal Majalla" w:hAnsi="Sakkal Majalla" w:cs="Sakkal Majalla" w:hint="cs"/>
          <w:color w:val="FF0000"/>
          <w:sz w:val="34"/>
          <w:szCs w:val="34"/>
          <w:rtl/>
        </w:rPr>
        <w:t>﴿</w:t>
      </w:r>
      <w:r w:rsidR="00D33BC1" w:rsidRPr="00D33BC1">
        <w:rPr>
          <w:rFonts w:ascii="Traditional Arabic" w:hAnsi="Traditional Arabic" w:cs="Traditional Arabic" w:hint="cs"/>
          <w:color w:val="FF0000"/>
          <w:sz w:val="34"/>
          <w:szCs w:val="34"/>
          <w:rtl/>
        </w:rPr>
        <w:t>يُرِيدُ</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اللَّهُ</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أَنْ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يُخَفِّفَ</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عَنْكُمْ</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وَخُلِقَ</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الْإِنْسَانُ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ضَعِيفًا</w:t>
      </w:r>
      <w:r w:rsidR="00422AEF">
        <w:rPr>
          <w:rFonts w:ascii="Traditional Arabic" w:hAnsi="Traditional Arabic" w:cs="Traditional Arabic" w:hint="cs"/>
          <w:color w:val="FF0000"/>
          <w:sz w:val="34"/>
          <w:szCs w:val="34"/>
          <w:rtl/>
        </w:rPr>
        <w:t>﴾</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[النساء</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28]</w:t>
      </w:r>
      <w:r w:rsidR="00F973E4">
        <w:rPr>
          <w:rFonts w:ascii="Traditional Arabic" w:hAnsi="Traditional Arabic" w:cs="Traditional Arabic"/>
          <w:sz w:val="34"/>
          <w:szCs w:val="34"/>
          <w:rtl/>
        </w:rPr>
        <w:t>،</w:t>
      </w:r>
      <w:r w:rsidRPr="00F973E4">
        <w:rPr>
          <w:rFonts w:ascii="Traditional Arabic" w:hAnsi="Traditional Arabic" w:cs="Traditional Arabic"/>
          <w:sz w:val="34"/>
          <w:szCs w:val="34"/>
          <w:rtl/>
        </w:rPr>
        <w:t xml:space="preserve"> وقال تعالى:</w:t>
      </w:r>
      <w:r w:rsidR="00F973E4">
        <w:rPr>
          <w:rFonts w:ascii="Traditional Arabic" w:hAnsi="Traditional Arabic" w:cs="Traditional Arabic"/>
          <w:sz w:val="34"/>
          <w:szCs w:val="34"/>
          <w:rtl/>
        </w:rPr>
        <w:t xml:space="preserve"> </w:t>
      </w:r>
      <w:r w:rsidR="00422AEF">
        <w:rPr>
          <w:rFonts w:ascii="Sakkal Majalla" w:hAnsi="Sakkal Majalla" w:cs="Sakkal Majalla" w:hint="cs"/>
          <w:color w:val="FF0000"/>
          <w:sz w:val="34"/>
          <w:szCs w:val="34"/>
          <w:rtl/>
        </w:rPr>
        <w:t>﴿</w:t>
      </w:r>
      <w:r w:rsidR="00D33BC1" w:rsidRPr="00D33BC1">
        <w:rPr>
          <w:rFonts w:ascii="Traditional Arabic" w:hAnsi="Traditional Arabic" w:cs="Traditional Arabic" w:hint="cs"/>
          <w:color w:val="FF0000"/>
          <w:sz w:val="34"/>
          <w:szCs w:val="34"/>
          <w:rtl/>
        </w:rPr>
        <w:t>فَإِنَّ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مَعَ</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الْعُسْرِ</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يُسْرًا</w:t>
      </w:r>
      <w:r w:rsidR="00D33BC1" w:rsidRPr="00D33BC1">
        <w:rPr>
          <w:rFonts w:ascii="Traditional Arabic" w:hAnsi="Traditional Arabic" w:cs="Traditional Arabic"/>
          <w:color w:val="FF0000"/>
          <w:sz w:val="34"/>
          <w:szCs w:val="34"/>
          <w:rtl/>
        </w:rPr>
        <w:t xml:space="preserve"> (5) </w:t>
      </w:r>
      <w:r w:rsidR="00D33BC1" w:rsidRPr="00D33BC1">
        <w:rPr>
          <w:rFonts w:ascii="Traditional Arabic" w:hAnsi="Traditional Arabic" w:cs="Traditional Arabic" w:hint="cs"/>
          <w:color w:val="FF0000"/>
          <w:sz w:val="34"/>
          <w:szCs w:val="34"/>
          <w:rtl/>
        </w:rPr>
        <w:t>إِنَّ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مَعَ</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الْعُسْرِ</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يُسْرًا</w:t>
      </w:r>
      <w:r w:rsidR="00422AEF">
        <w:rPr>
          <w:rFonts w:ascii="Traditional Arabic" w:hAnsi="Traditional Arabic" w:cs="Traditional Arabic"/>
          <w:color w:val="FF0000"/>
          <w:sz w:val="34"/>
          <w:szCs w:val="34"/>
          <w:rtl/>
        </w:rPr>
        <w:t>﴾</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[الشرح</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5</w:t>
      </w:r>
      <w:r w:rsidR="00D33BC1">
        <w:rPr>
          <w:rFonts w:ascii="Traditional Arabic" w:hAnsi="Traditional Arabic" w:cs="Traditional Arabic" w:hint="cs"/>
          <w:sz w:val="20"/>
          <w:szCs w:val="20"/>
          <w:rtl/>
        </w:rPr>
        <w:t>، 6</w:t>
      </w:r>
      <w:r w:rsidRPr="00D7146C">
        <w:rPr>
          <w:rFonts w:ascii="Traditional Arabic" w:hAnsi="Traditional Arabic" w:cs="Traditional Arabic"/>
          <w:sz w:val="20"/>
          <w:szCs w:val="20"/>
          <w:rtl/>
        </w:rPr>
        <w:t>]</w:t>
      </w:r>
      <w:r w:rsidR="00F973E4">
        <w:rPr>
          <w:rFonts w:ascii="Traditional Arabic" w:hAnsi="Traditional Arabic" w:cs="Traditional Arabic"/>
          <w:sz w:val="34"/>
          <w:szCs w:val="34"/>
          <w:rtl/>
        </w:rPr>
        <w:t>،</w:t>
      </w:r>
      <w:r w:rsidRPr="00F973E4">
        <w:rPr>
          <w:rFonts w:ascii="Traditional Arabic" w:hAnsi="Traditional Arabic" w:cs="Traditional Arabic"/>
          <w:sz w:val="34"/>
          <w:szCs w:val="34"/>
          <w:rtl/>
        </w:rPr>
        <w:t xml:space="preserve"> وقد أخبر سبحانه أن التقوى مع العطاء والتَّصديق بوعد الله من أسباب التيسير، فقال تعالى:</w:t>
      </w:r>
      <w:r w:rsidR="00F973E4">
        <w:rPr>
          <w:rFonts w:ascii="Traditional Arabic" w:hAnsi="Traditional Arabic" w:cs="Traditional Arabic"/>
          <w:sz w:val="34"/>
          <w:szCs w:val="34"/>
          <w:rtl/>
        </w:rPr>
        <w:t xml:space="preserve"> </w:t>
      </w:r>
      <w:r w:rsidR="00422AEF">
        <w:rPr>
          <w:rFonts w:ascii="Sakkal Majalla" w:hAnsi="Sakkal Majalla" w:cs="Sakkal Majalla" w:hint="cs"/>
          <w:color w:val="FF0000"/>
          <w:sz w:val="34"/>
          <w:szCs w:val="34"/>
          <w:rtl/>
        </w:rPr>
        <w:t>﴿</w:t>
      </w:r>
      <w:r w:rsidR="00D33BC1" w:rsidRPr="00D33BC1">
        <w:rPr>
          <w:rFonts w:ascii="Traditional Arabic" w:hAnsi="Traditional Arabic" w:cs="Traditional Arabic" w:hint="cs"/>
          <w:color w:val="FF0000"/>
          <w:sz w:val="34"/>
          <w:szCs w:val="34"/>
          <w:rtl/>
        </w:rPr>
        <w:t>إِنَّ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سَعْيَكُمْ</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لَشَتَّى</w:t>
      </w:r>
      <w:r w:rsidR="00D33BC1" w:rsidRPr="00D33BC1">
        <w:rPr>
          <w:rFonts w:ascii="Traditional Arabic" w:hAnsi="Traditional Arabic" w:cs="Traditional Arabic"/>
          <w:color w:val="FF0000"/>
          <w:sz w:val="34"/>
          <w:szCs w:val="34"/>
          <w:rtl/>
        </w:rPr>
        <w:t xml:space="preserve"> (4) </w:t>
      </w:r>
      <w:r w:rsidR="00D33BC1" w:rsidRPr="00D33BC1">
        <w:rPr>
          <w:rFonts w:ascii="Traditional Arabic" w:hAnsi="Traditional Arabic" w:cs="Traditional Arabic" w:hint="cs"/>
          <w:color w:val="FF0000"/>
          <w:sz w:val="34"/>
          <w:szCs w:val="34"/>
          <w:rtl/>
        </w:rPr>
        <w:t>فَأَمَّا</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مَنْ</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أَعْطَى</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وَاتَّقَى</w:t>
      </w:r>
      <w:r w:rsidR="00D33BC1" w:rsidRPr="00D33BC1">
        <w:rPr>
          <w:rFonts w:ascii="Traditional Arabic" w:hAnsi="Traditional Arabic" w:cs="Traditional Arabic"/>
          <w:color w:val="FF0000"/>
          <w:sz w:val="34"/>
          <w:szCs w:val="34"/>
          <w:rtl/>
        </w:rPr>
        <w:t xml:space="preserve"> (5) </w:t>
      </w:r>
      <w:r w:rsidR="00D33BC1" w:rsidRPr="00D33BC1">
        <w:rPr>
          <w:rFonts w:ascii="Traditional Arabic" w:hAnsi="Traditional Arabic" w:cs="Traditional Arabic" w:hint="cs"/>
          <w:color w:val="FF0000"/>
          <w:sz w:val="34"/>
          <w:szCs w:val="34"/>
          <w:rtl/>
        </w:rPr>
        <w:t>وَصَدَّقَ</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بِالْحُسْنَى</w:t>
      </w:r>
      <w:r w:rsidR="00D33BC1" w:rsidRPr="00D33BC1">
        <w:rPr>
          <w:rFonts w:ascii="Traditional Arabic" w:hAnsi="Traditional Arabic" w:cs="Traditional Arabic"/>
          <w:color w:val="FF0000"/>
          <w:sz w:val="34"/>
          <w:szCs w:val="34"/>
          <w:rtl/>
        </w:rPr>
        <w:t xml:space="preserve"> (6) </w:t>
      </w:r>
      <w:r w:rsidR="00D33BC1" w:rsidRPr="00D33BC1">
        <w:rPr>
          <w:rFonts w:ascii="Traditional Arabic" w:hAnsi="Traditional Arabic" w:cs="Traditional Arabic" w:hint="cs"/>
          <w:color w:val="FF0000"/>
          <w:sz w:val="34"/>
          <w:szCs w:val="34"/>
          <w:rtl/>
        </w:rPr>
        <w:t>فَسَنُيَسِّرُهُ</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لِلْيُسْرَى</w:t>
      </w:r>
      <w:r w:rsidR="00422AEF">
        <w:rPr>
          <w:rFonts w:ascii="Traditional Arabic" w:hAnsi="Traditional Arabic" w:cs="Traditional Arabic"/>
          <w:color w:val="FF0000"/>
          <w:sz w:val="34"/>
          <w:szCs w:val="34"/>
          <w:rtl/>
        </w:rPr>
        <w:t>﴾</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[الليل</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4</w:t>
      </w:r>
      <w:r w:rsidR="00D33BC1">
        <w:rPr>
          <w:rFonts w:ascii="Traditional Arabic" w:hAnsi="Traditional Arabic" w:cs="Traditional Arabic" w:hint="cs"/>
          <w:sz w:val="20"/>
          <w:szCs w:val="20"/>
          <w:rtl/>
        </w:rPr>
        <w:t>- 7</w:t>
      </w:r>
      <w:r w:rsidRPr="00D7146C">
        <w:rPr>
          <w:rFonts w:ascii="Traditional Arabic" w:hAnsi="Traditional Arabic" w:cs="Traditional Arabic"/>
          <w:sz w:val="20"/>
          <w:szCs w:val="20"/>
          <w:rtl/>
        </w:rPr>
        <w:t>]</w:t>
      </w:r>
      <w:r w:rsidRPr="00F973E4">
        <w:rPr>
          <w:rFonts w:ascii="Traditional Arabic" w:hAnsi="Traditional Arabic" w:cs="Traditional Arabic"/>
          <w:sz w:val="34"/>
          <w:szCs w:val="34"/>
          <w:rtl/>
        </w:rPr>
        <w:t>.</w:t>
      </w:r>
    </w:p>
    <w:p w14:paraId="7CC612B0" w14:textId="30E8DDF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lastRenderedPageBreak/>
        <w:t>كما طلب المؤلف -رَحِمَهُ اللهُ تَعَالَى- من الله -</w:t>
      </w:r>
      <w:r w:rsidR="00F973E4">
        <w:rPr>
          <w:rFonts w:ascii="Traditional Arabic" w:hAnsi="Traditional Arabic" w:cs="Traditional Arabic"/>
          <w:sz w:val="34"/>
          <w:szCs w:val="34"/>
          <w:rtl/>
        </w:rPr>
        <w:t>عَزَّ وَجَلَّ</w:t>
      </w:r>
      <w:r w:rsidRPr="00F973E4">
        <w:rPr>
          <w:rFonts w:ascii="Traditional Arabic" w:hAnsi="Traditional Arabic" w:cs="Traditional Arabic"/>
          <w:sz w:val="34"/>
          <w:szCs w:val="34"/>
          <w:rtl/>
        </w:rPr>
        <w:t>-</w:t>
      </w:r>
      <w:r w:rsidR="00F973E4">
        <w:rPr>
          <w:rFonts w:ascii="Traditional Arabic" w:hAnsi="Traditional Arabic" w:cs="Traditional Arabic"/>
          <w:sz w:val="34"/>
          <w:szCs w:val="34"/>
          <w:rtl/>
        </w:rPr>
        <w:t xml:space="preserve"> </w:t>
      </w:r>
      <w:r w:rsidRPr="00F973E4">
        <w:rPr>
          <w:rFonts w:ascii="Traditional Arabic" w:hAnsi="Traditional Arabic" w:cs="Traditional Arabic"/>
          <w:sz w:val="34"/>
          <w:szCs w:val="34"/>
          <w:rtl/>
        </w:rPr>
        <w:t>العون، وسؤال الله العون مشروع في الكتاب والسنة، قال تعالى:</w:t>
      </w:r>
      <w:r w:rsidR="00F973E4">
        <w:rPr>
          <w:rFonts w:ascii="Traditional Arabic" w:hAnsi="Traditional Arabic" w:cs="Traditional Arabic"/>
          <w:sz w:val="34"/>
          <w:szCs w:val="34"/>
          <w:rtl/>
        </w:rPr>
        <w:t xml:space="preserve"> </w:t>
      </w:r>
      <w:r w:rsidR="00422AEF">
        <w:rPr>
          <w:rFonts w:ascii="Sakkal Majalla" w:hAnsi="Sakkal Majalla" w:cs="Sakkal Majalla" w:hint="cs"/>
          <w:color w:val="FF0000"/>
          <w:sz w:val="34"/>
          <w:szCs w:val="34"/>
          <w:rtl/>
        </w:rPr>
        <w:t>﴿</w:t>
      </w:r>
      <w:r w:rsidR="00D33BC1" w:rsidRPr="00D33BC1">
        <w:rPr>
          <w:rFonts w:ascii="Traditional Arabic" w:hAnsi="Traditional Arabic" w:cs="Traditional Arabic" w:hint="cs"/>
          <w:color w:val="FF0000"/>
          <w:sz w:val="34"/>
          <w:szCs w:val="34"/>
          <w:rtl/>
        </w:rPr>
        <w:t>إِيَّاكَ</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نَعْبُدُ</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وَإِيَّاكَ</w:t>
      </w:r>
      <w:r w:rsidR="00D33BC1" w:rsidRPr="00D33BC1">
        <w:rPr>
          <w:rFonts w:ascii="Traditional Arabic" w:hAnsi="Traditional Arabic" w:cs="Traditional Arabic"/>
          <w:color w:val="FF0000"/>
          <w:sz w:val="34"/>
          <w:szCs w:val="34"/>
          <w:rtl/>
        </w:rPr>
        <w:t xml:space="preserve"> </w:t>
      </w:r>
      <w:r w:rsidR="00D33BC1" w:rsidRPr="00D33BC1">
        <w:rPr>
          <w:rFonts w:ascii="Traditional Arabic" w:hAnsi="Traditional Arabic" w:cs="Traditional Arabic" w:hint="cs"/>
          <w:color w:val="FF0000"/>
          <w:sz w:val="34"/>
          <w:szCs w:val="34"/>
          <w:rtl/>
        </w:rPr>
        <w:t>نَسْتَعِينُ</w:t>
      </w:r>
      <w:r w:rsidR="00422AEF">
        <w:rPr>
          <w:rFonts w:ascii="Traditional Arabic" w:hAnsi="Traditional Arabic" w:cs="Traditional Arabic" w:hint="cs"/>
          <w:color w:val="FF0000"/>
          <w:sz w:val="34"/>
          <w:szCs w:val="34"/>
          <w:rtl/>
        </w:rPr>
        <w:t>﴾</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[الفاتحة</w:t>
      </w:r>
      <w:r w:rsidR="00F973E4" w:rsidRPr="00D7146C">
        <w:rPr>
          <w:rFonts w:ascii="Traditional Arabic" w:hAnsi="Traditional Arabic" w:cs="Traditional Arabic"/>
          <w:sz w:val="20"/>
          <w:szCs w:val="20"/>
          <w:rtl/>
        </w:rPr>
        <w:t xml:space="preserve">: </w:t>
      </w:r>
      <w:r w:rsidRPr="00D7146C">
        <w:rPr>
          <w:rFonts w:ascii="Traditional Arabic" w:hAnsi="Traditional Arabic" w:cs="Traditional Arabic"/>
          <w:sz w:val="20"/>
          <w:szCs w:val="20"/>
          <w:rtl/>
        </w:rPr>
        <w:t>5]</w:t>
      </w:r>
      <w:r w:rsidR="00F973E4">
        <w:rPr>
          <w:rFonts w:ascii="Traditional Arabic" w:hAnsi="Traditional Arabic" w:cs="Traditional Arabic"/>
          <w:sz w:val="34"/>
          <w:szCs w:val="34"/>
          <w:rtl/>
        </w:rPr>
        <w:t>،</w:t>
      </w:r>
      <w:r w:rsidRPr="00F973E4">
        <w:rPr>
          <w:rFonts w:ascii="Traditional Arabic" w:hAnsi="Traditional Arabic" w:cs="Traditional Arabic"/>
          <w:sz w:val="34"/>
          <w:szCs w:val="34"/>
          <w:rtl/>
        </w:rPr>
        <w:t xml:space="preserve"> وقال النبي -صَلَّى اللهُ عَلَيْه وَسَلَّمَ- لمعاذ: </w:t>
      </w:r>
      <w:r w:rsidR="00D7146C" w:rsidRPr="00D7146C">
        <w:rPr>
          <w:rFonts w:ascii="Traditional Arabic" w:hAnsi="Traditional Arabic" w:cs="Traditional Arabic"/>
          <w:color w:val="008000"/>
          <w:sz w:val="34"/>
          <w:szCs w:val="34"/>
          <w:rtl/>
        </w:rPr>
        <w:t>«</w:t>
      </w:r>
      <w:r w:rsidR="00DA71BD" w:rsidRPr="00DA71BD">
        <w:rPr>
          <w:rFonts w:ascii="Traditional Arabic" w:hAnsi="Traditional Arabic" w:cs="Traditional Arabic"/>
          <w:color w:val="008000"/>
          <w:sz w:val="34"/>
          <w:szCs w:val="34"/>
          <w:rtl/>
        </w:rPr>
        <w:t>لاَ تَدَعنَّ في دُبُرِ كُلِّ صلاةٍ تَقُولُ: اللَّهُم أَعِنِّي عَلَى ذِكْرِكَ وَشُكْرِكَ، وحُسنِ عِبَادتِك</w:t>
      </w:r>
      <w:r w:rsidR="00D7146C" w:rsidRPr="00D7146C">
        <w:rPr>
          <w:rFonts w:ascii="Traditional Arabic" w:hAnsi="Traditional Arabic" w:cs="Traditional Arabic"/>
          <w:color w:val="008000"/>
          <w:sz w:val="34"/>
          <w:szCs w:val="34"/>
          <w:rtl/>
        </w:rPr>
        <w:t>»</w:t>
      </w:r>
      <w:r w:rsidR="00DA71BD">
        <w:rPr>
          <w:rStyle w:val="FootnoteReference"/>
          <w:rFonts w:ascii="Traditional Arabic" w:hAnsi="Traditional Arabic" w:cs="Traditional Arabic"/>
          <w:color w:val="008000"/>
          <w:sz w:val="34"/>
          <w:szCs w:val="34"/>
          <w:rtl/>
        </w:rPr>
        <w:footnoteReference w:id="1"/>
      </w:r>
      <w:r w:rsidRPr="00F973E4">
        <w:rPr>
          <w:rFonts w:ascii="Traditional Arabic" w:hAnsi="Traditional Arabic" w:cs="Traditional Arabic"/>
          <w:sz w:val="34"/>
          <w:szCs w:val="34"/>
          <w:rtl/>
        </w:rPr>
        <w:t>.</w:t>
      </w:r>
    </w:p>
    <w:p w14:paraId="55C7D648" w14:textId="5DD2145C"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وقوله: </w:t>
      </w:r>
      <w:r w:rsidRPr="00D7146C">
        <w:rPr>
          <w:rFonts w:ascii="Traditional Arabic" w:hAnsi="Traditional Arabic" w:cs="Traditional Arabic"/>
          <w:color w:val="0000FF"/>
          <w:sz w:val="34"/>
          <w:szCs w:val="34"/>
          <w:rtl/>
        </w:rPr>
        <w:t>(بِرَحْمَتِك)</w:t>
      </w:r>
      <w:r w:rsidRPr="00F973E4">
        <w:rPr>
          <w:rFonts w:ascii="Traditional Arabic" w:hAnsi="Traditional Arabic" w:cs="Traditional Arabic"/>
          <w:sz w:val="34"/>
          <w:szCs w:val="34"/>
          <w:rtl/>
        </w:rPr>
        <w:t xml:space="preserve">، هذا ليس فيه دعاء </w:t>
      </w:r>
      <w:r w:rsidR="00DA71BD">
        <w:rPr>
          <w:rFonts w:ascii="Traditional Arabic" w:hAnsi="Traditional Arabic" w:cs="Traditional Arabic" w:hint="cs"/>
          <w:sz w:val="34"/>
          <w:szCs w:val="34"/>
          <w:rtl/>
        </w:rPr>
        <w:t>"</w:t>
      </w:r>
      <w:r w:rsidRPr="00F973E4">
        <w:rPr>
          <w:rFonts w:ascii="Traditional Arabic" w:hAnsi="Traditional Arabic" w:cs="Traditional Arabic"/>
          <w:sz w:val="34"/>
          <w:szCs w:val="34"/>
          <w:rtl/>
        </w:rPr>
        <w:t>للرحمة</w:t>
      </w:r>
      <w:r w:rsidR="00DA71BD">
        <w:rPr>
          <w:rFonts w:ascii="Traditional Arabic" w:hAnsi="Traditional Arabic" w:cs="Traditional Arabic" w:hint="cs"/>
          <w:sz w:val="34"/>
          <w:szCs w:val="34"/>
          <w:rtl/>
        </w:rPr>
        <w:t>"</w:t>
      </w:r>
      <w:r w:rsidRPr="00F973E4">
        <w:rPr>
          <w:rFonts w:ascii="Traditional Arabic" w:hAnsi="Traditional Arabic" w:cs="Traditional Arabic"/>
          <w:sz w:val="34"/>
          <w:szCs w:val="34"/>
          <w:rtl/>
        </w:rPr>
        <w:t xml:space="preserve"> التي هي صفةٌ لله -</w:t>
      </w:r>
      <w:r w:rsidR="00F973E4">
        <w:rPr>
          <w:rFonts w:ascii="Traditional Arabic" w:hAnsi="Traditional Arabic" w:cs="Traditional Arabic"/>
          <w:sz w:val="34"/>
          <w:szCs w:val="34"/>
          <w:rtl/>
        </w:rPr>
        <w:t>عَزَّ وَجَلَّ</w:t>
      </w:r>
      <w:r w:rsidRPr="00F973E4">
        <w:rPr>
          <w:rFonts w:ascii="Traditional Arabic" w:hAnsi="Traditional Arabic" w:cs="Traditional Arabic"/>
          <w:sz w:val="34"/>
          <w:szCs w:val="34"/>
          <w:rtl/>
        </w:rPr>
        <w:t xml:space="preserve">- وذلك </w:t>
      </w:r>
      <w:r w:rsidR="002F1362">
        <w:rPr>
          <w:rFonts w:ascii="Traditional Arabic" w:hAnsi="Traditional Arabic" w:cs="Traditional Arabic" w:hint="cs"/>
          <w:sz w:val="34"/>
          <w:szCs w:val="34"/>
          <w:rtl/>
        </w:rPr>
        <w:t>ل</w:t>
      </w:r>
      <w:r w:rsidRPr="00F973E4">
        <w:rPr>
          <w:rFonts w:ascii="Traditional Arabic" w:hAnsi="Traditional Arabic" w:cs="Traditional Arabic"/>
          <w:sz w:val="34"/>
          <w:szCs w:val="34"/>
          <w:rtl/>
        </w:rPr>
        <w:t>أنَّه ل</w:t>
      </w:r>
      <w:r w:rsidR="002F1362">
        <w:rPr>
          <w:rFonts w:ascii="Traditional Arabic" w:hAnsi="Traditional Arabic" w:cs="Traditional Arabic" w:hint="cs"/>
          <w:sz w:val="34"/>
          <w:szCs w:val="34"/>
          <w:rtl/>
        </w:rPr>
        <w:t>يس</w:t>
      </w:r>
      <w:r w:rsidRPr="00F973E4">
        <w:rPr>
          <w:rFonts w:ascii="Traditional Arabic" w:hAnsi="Traditional Arabic" w:cs="Traditional Arabic"/>
          <w:sz w:val="34"/>
          <w:szCs w:val="34"/>
          <w:rtl/>
        </w:rPr>
        <w:t xml:space="preserve"> للإنسان أن يدعو صفات الله، وإنَّما يجوز أن يتوسَّل بها، فهذا الذكر هنا ذكرٌ للتوسُّل بها.</w:t>
      </w:r>
    </w:p>
    <w:p w14:paraId="6E747B2B" w14:textId="11EAA02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وبعد ذلك أورد المؤلف خطبة الحاجة، وابتدأها بقوله: </w:t>
      </w:r>
      <w:r w:rsidRPr="00D7146C">
        <w:rPr>
          <w:rFonts w:ascii="Traditional Arabic" w:hAnsi="Traditional Arabic" w:cs="Traditional Arabic"/>
          <w:color w:val="0000FF"/>
          <w:sz w:val="34"/>
          <w:szCs w:val="34"/>
          <w:rtl/>
        </w:rPr>
        <w:t>(الْحَمْدُ لِلَّهِ)</w:t>
      </w:r>
      <w:r w:rsidRPr="00F973E4">
        <w:rPr>
          <w:rFonts w:ascii="Traditional Arabic" w:hAnsi="Traditional Arabic" w:cs="Traditional Arabic"/>
          <w:sz w:val="34"/>
          <w:szCs w:val="34"/>
          <w:rtl/>
        </w:rPr>
        <w:t>، يعني أن الأوصاف الجميلة مثبتة لله -</w:t>
      </w:r>
      <w:r w:rsidR="00F973E4">
        <w:rPr>
          <w:rFonts w:ascii="Traditional Arabic" w:hAnsi="Traditional Arabic" w:cs="Traditional Arabic"/>
          <w:sz w:val="34"/>
          <w:szCs w:val="34"/>
          <w:rtl/>
        </w:rPr>
        <w:t>عَزَّ وَجَلَّ</w:t>
      </w:r>
      <w:r w:rsidRPr="00F973E4">
        <w:rPr>
          <w:rFonts w:ascii="Traditional Arabic" w:hAnsi="Traditional Arabic" w:cs="Traditional Arabic"/>
          <w:sz w:val="34"/>
          <w:szCs w:val="34"/>
          <w:rtl/>
        </w:rPr>
        <w:t>- على أكمل وجوهها، و</w:t>
      </w:r>
      <w:r w:rsidR="002F1362">
        <w:rPr>
          <w:rFonts w:ascii="Traditional Arabic" w:hAnsi="Traditional Arabic" w:cs="Traditional Arabic" w:hint="cs"/>
          <w:sz w:val="34"/>
          <w:szCs w:val="34"/>
          <w:rtl/>
        </w:rPr>
        <w:t xml:space="preserve"> </w:t>
      </w:r>
      <w:r w:rsidRPr="00F973E4">
        <w:rPr>
          <w:rFonts w:ascii="Traditional Arabic" w:hAnsi="Traditional Arabic" w:cs="Traditional Arabic"/>
          <w:sz w:val="34"/>
          <w:szCs w:val="34"/>
          <w:rtl/>
        </w:rPr>
        <w:t>"</w:t>
      </w:r>
      <w:r w:rsidR="002F1362">
        <w:rPr>
          <w:rFonts w:ascii="Traditional Arabic" w:hAnsi="Traditional Arabic" w:cs="Traditional Arabic" w:hint="cs"/>
          <w:sz w:val="34"/>
          <w:szCs w:val="34"/>
          <w:rtl/>
        </w:rPr>
        <w:t>ا</w:t>
      </w:r>
      <w:r w:rsidRPr="00F973E4">
        <w:rPr>
          <w:rFonts w:ascii="Traditional Arabic" w:hAnsi="Traditional Arabic" w:cs="Traditional Arabic"/>
          <w:sz w:val="34"/>
          <w:szCs w:val="34"/>
          <w:rtl/>
        </w:rPr>
        <w:t>ل" هنا يُراد بها الكمال وليس الاستغراق.</w:t>
      </w:r>
    </w:p>
    <w:p w14:paraId="05A619DC" w14:textId="1D7A3E5E"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قوله: </w:t>
      </w:r>
      <w:r w:rsidR="00F973E4" w:rsidRPr="00D7146C">
        <w:rPr>
          <w:rFonts w:ascii="Traditional Arabic" w:hAnsi="Traditional Arabic" w:cs="Traditional Arabic"/>
          <w:color w:val="0000FF"/>
          <w:sz w:val="34"/>
          <w:szCs w:val="34"/>
          <w:rtl/>
        </w:rPr>
        <w:t>(</w:t>
      </w:r>
      <w:r w:rsidRPr="00D7146C">
        <w:rPr>
          <w:rFonts w:ascii="Traditional Arabic" w:hAnsi="Traditional Arabic" w:cs="Traditional Arabic"/>
          <w:color w:val="0000FF"/>
          <w:sz w:val="34"/>
          <w:szCs w:val="34"/>
          <w:rtl/>
        </w:rPr>
        <w:t>نَسْتَعِينُهُ)</w:t>
      </w:r>
      <w:r w:rsidRPr="00F973E4">
        <w:rPr>
          <w:rFonts w:ascii="Traditional Arabic" w:hAnsi="Traditional Arabic" w:cs="Traditional Arabic"/>
          <w:sz w:val="34"/>
          <w:szCs w:val="34"/>
          <w:rtl/>
        </w:rPr>
        <w:t>، أي: نطلب عونه ومساعدته.</w:t>
      </w:r>
    </w:p>
    <w:p w14:paraId="503ABC80" w14:textId="175EFD4E"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قوله: </w:t>
      </w:r>
      <w:r w:rsidR="00F973E4" w:rsidRPr="00D7146C">
        <w:rPr>
          <w:rFonts w:ascii="Traditional Arabic" w:hAnsi="Traditional Arabic" w:cs="Traditional Arabic"/>
          <w:color w:val="0000FF"/>
          <w:sz w:val="34"/>
          <w:szCs w:val="34"/>
          <w:rtl/>
        </w:rPr>
        <w:t>(</w:t>
      </w:r>
      <w:r w:rsidRPr="00D7146C">
        <w:rPr>
          <w:rFonts w:ascii="Traditional Arabic" w:hAnsi="Traditional Arabic" w:cs="Traditional Arabic"/>
          <w:color w:val="0000FF"/>
          <w:sz w:val="34"/>
          <w:szCs w:val="34"/>
          <w:rtl/>
        </w:rPr>
        <w:t>وَنَسْتَغْفِرُهُ)</w:t>
      </w:r>
      <w:r w:rsidRPr="00F973E4">
        <w:rPr>
          <w:rFonts w:ascii="Traditional Arabic" w:hAnsi="Traditional Arabic" w:cs="Traditional Arabic"/>
          <w:sz w:val="34"/>
          <w:szCs w:val="34"/>
          <w:rtl/>
        </w:rPr>
        <w:t>، أي: نطلب من الله العفو والمغفرة.</w:t>
      </w:r>
    </w:p>
    <w:p w14:paraId="785E6173" w14:textId="500ECE1D"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w:t>
      </w:r>
      <w:r w:rsidR="00F973E4" w:rsidRPr="00D7146C">
        <w:rPr>
          <w:rFonts w:ascii="Traditional Arabic" w:hAnsi="Traditional Arabic" w:cs="Traditional Arabic"/>
          <w:color w:val="0000FF"/>
          <w:sz w:val="34"/>
          <w:szCs w:val="34"/>
          <w:rtl/>
        </w:rPr>
        <w:t>(</w:t>
      </w:r>
      <w:r w:rsidRPr="00D7146C">
        <w:rPr>
          <w:rFonts w:ascii="Traditional Arabic" w:hAnsi="Traditional Arabic" w:cs="Traditional Arabic"/>
          <w:color w:val="0000FF"/>
          <w:sz w:val="34"/>
          <w:szCs w:val="34"/>
          <w:rtl/>
        </w:rPr>
        <w:t>وَنَعُوذُ بِاَللَّهِ)</w:t>
      </w:r>
      <w:r w:rsidRPr="00F973E4">
        <w:rPr>
          <w:rFonts w:ascii="Traditional Arabic" w:hAnsi="Traditional Arabic" w:cs="Traditional Arabic"/>
          <w:sz w:val="34"/>
          <w:szCs w:val="34"/>
          <w:rtl/>
        </w:rPr>
        <w:t>، أي: نلتجئ به سبحانه.</w:t>
      </w:r>
    </w:p>
    <w:p w14:paraId="57CD68A5" w14:textId="089BEA06"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قوله: </w:t>
      </w:r>
      <w:r w:rsidR="00F973E4" w:rsidRPr="00D7146C">
        <w:rPr>
          <w:rFonts w:ascii="Traditional Arabic" w:hAnsi="Traditional Arabic" w:cs="Traditional Arabic"/>
          <w:color w:val="0000FF"/>
          <w:sz w:val="34"/>
          <w:szCs w:val="34"/>
          <w:rtl/>
        </w:rPr>
        <w:t>(</w:t>
      </w:r>
      <w:r w:rsidRPr="00D7146C">
        <w:rPr>
          <w:rFonts w:ascii="Traditional Arabic" w:hAnsi="Traditional Arabic" w:cs="Traditional Arabic"/>
          <w:color w:val="0000FF"/>
          <w:sz w:val="34"/>
          <w:szCs w:val="34"/>
          <w:rtl/>
        </w:rPr>
        <w:t>مِنْ شُرُورِ أَنْفُسِنَا</w:t>
      </w:r>
      <w:r w:rsidR="00F973E4" w:rsidRPr="00D7146C">
        <w:rPr>
          <w:rFonts w:ascii="Traditional Arabic" w:hAnsi="Traditional Arabic" w:cs="Traditional Arabic"/>
          <w:color w:val="0000FF"/>
          <w:sz w:val="34"/>
          <w:szCs w:val="34"/>
          <w:rtl/>
        </w:rPr>
        <w:t>،</w:t>
      </w:r>
      <w:r w:rsidRPr="00D7146C">
        <w:rPr>
          <w:rFonts w:ascii="Traditional Arabic" w:hAnsi="Traditional Arabic" w:cs="Traditional Arabic"/>
          <w:color w:val="0000FF"/>
          <w:sz w:val="34"/>
          <w:szCs w:val="34"/>
          <w:rtl/>
        </w:rPr>
        <w:t xml:space="preserve"> وَمِنْ سَيِّئَاتِ أَعْمَالِنَا)</w:t>
      </w:r>
      <w:r w:rsidRPr="00F973E4">
        <w:rPr>
          <w:rFonts w:ascii="Traditional Arabic" w:hAnsi="Traditional Arabic" w:cs="Traditional Arabic"/>
          <w:sz w:val="34"/>
          <w:szCs w:val="34"/>
          <w:rtl/>
        </w:rPr>
        <w:t>، أي من معاصينا وذنوبنا، فإنَّا لا نُصاب بالسوء إلَّا من قِبَل أنفسنا.</w:t>
      </w:r>
    </w:p>
    <w:p w14:paraId="7E34631F" w14:textId="015AB670"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قال: </w:t>
      </w:r>
      <w:r w:rsidRPr="006675CF">
        <w:rPr>
          <w:rFonts w:ascii="Traditional Arabic" w:hAnsi="Traditional Arabic" w:cs="Traditional Arabic"/>
          <w:color w:val="0000FF"/>
          <w:sz w:val="34"/>
          <w:szCs w:val="34"/>
          <w:rtl/>
        </w:rPr>
        <w:t>(مَنْ يَهْدِهِ اللَّهُ</w:t>
      </w:r>
      <w:r w:rsidR="00F973E4" w:rsidRPr="006675CF">
        <w:rPr>
          <w:rFonts w:ascii="Traditional Arabic" w:hAnsi="Traditional Arabic" w:cs="Traditional Arabic"/>
          <w:color w:val="0000FF"/>
          <w:sz w:val="34"/>
          <w:szCs w:val="34"/>
          <w:rtl/>
        </w:rPr>
        <w:t xml:space="preserve"> </w:t>
      </w:r>
      <w:r w:rsidRPr="006675CF">
        <w:rPr>
          <w:rFonts w:ascii="Traditional Arabic" w:hAnsi="Traditional Arabic" w:cs="Traditional Arabic"/>
          <w:color w:val="0000FF"/>
          <w:sz w:val="34"/>
          <w:szCs w:val="34"/>
          <w:rtl/>
        </w:rPr>
        <w:t>فَلَا مُضِلَّ لَهُ</w:t>
      </w:r>
      <w:r w:rsidR="00F973E4" w:rsidRPr="006675CF">
        <w:rPr>
          <w:rFonts w:ascii="Traditional Arabic" w:hAnsi="Traditional Arabic" w:cs="Traditional Arabic"/>
          <w:color w:val="0000FF"/>
          <w:sz w:val="34"/>
          <w:szCs w:val="34"/>
          <w:rtl/>
        </w:rPr>
        <w:t>)</w:t>
      </w:r>
      <w:r w:rsidRPr="006675CF">
        <w:rPr>
          <w:rFonts w:ascii="Traditional Arabic" w:hAnsi="Traditional Arabic" w:cs="Traditional Arabic"/>
          <w:sz w:val="34"/>
          <w:szCs w:val="34"/>
          <w:rtl/>
        </w:rPr>
        <w:t>، فيه إشارة إلى المعنى الذي من أجله جاء وضع هذه المقدمة، من أجل الوصول إلى الهداية التي تكون من الله -</w:t>
      </w:r>
      <w:r w:rsidR="00F973E4" w:rsidRPr="006675CF">
        <w:rPr>
          <w:rFonts w:ascii="Traditional Arabic" w:hAnsi="Traditional Arabic" w:cs="Traditional Arabic"/>
          <w:sz w:val="34"/>
          <w:szCs w:val="34"/>
          <w:rtl/>
        </w:rPr>
        <w:t>سُبْحَانَهُ وَتَعَالَى</w:t>
      </w:r>
      <w:r w:rsidRPr="006675CF">
        <w:rPr>
          <w:rFonts w:ascii="Traditional Arabic" w:hAnsi="Traditional Arabic" w:cs="Traditional Arabic"/>
          <w:sz w:val="34"/>
          <w:szCs w:val="34"/>
          <w:rtl/>
        </w:rPr>
        <w:t>- فمَن قدَّرَ الله الهداية فإنَّه لن يتمكَّن أحد من إضلالاه.</w:t>
      </w:r>
    </w:p>
    <w:p w14:paraId="3ACB8CA8" w14:textId="710EA7F8"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قوله: </w:t>
      </w:r>
      <w:r w:rsidRPr="006675CF">
        <w:rPr>
          <w:rFonts w:ascii="Traditional Arabic" w:hAnsi="Traditional Arabic" w:cs="Traditional Arabic"/>
          <w:color w:val="0000FF"/>
          <w:sz w:val="34"/>
          <w:szCs w:val="34"/>
          <w:rtl/>
        </w:rPr>
        <w:t>(وَمَنْ يُضْلِلْ فَلَا هَادِيَ لَهُ)</w:t>
      </w:r>
      <w:r w:rsidRPr="006675CF">
        <w:rPr>
          <w:rFonts w:ascii="Traditional Arabic" w:hAnsi="Traditional Arabic" w:cs="Traditional Arabic"/>
          <w:sz w:val="34"/>
          <w:szCs w:val="34"/>
          <w:rtl/>
        </w:rPr>
        <w:t>، أي: مَن يُقدِّر الله -</w:t>
      </w:r>
      <w:r w:rsidR="00F973E4" w:rsidRPr="006675CF">
        <w:rPr>
          <w:rFonts w:ascii="Traditional Arabic" w:hAnsi="Traditional Arabic" w:cs="Traditional Arabic"/>
          <w:sz w:val="34"/>
          <w:szCs w:val="34"/>
          <w:rtl/>
        </w:rPr>
        <w:t>عَزَّ وَجَلَّ</w:t>
      </w:r>
      <w:r w:rsidRPr="006675CF">
        <w:rPr>
          <w:rFonts w:ascii="Traditional Arabic" w:hAnsi="Traditional Arabic" w:cs="Traditional Arabic"/>
          <w:sz w:val="34"/>
          <w:szCs w:val="34"/>
          <w:rtl/>
        </w:rPr>
        <w:t>- له الضَّلالة فإنَّه سيبقى في ضلالته ولن يهتدي.</w:t>
      </w:r>
    </w:p>
    <w:p w14:paraId="2DDFCE31" w14:textId="73BBB3B1"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ثم ذكر شهادتي الحق، شهادة التوحيد لله -</w:t>
      </w:r>
      <w:r w:rsidR="00F973E4">
        <w:rPr>
          <w:rFonts w:ascii="Traditional Arabic" w:hAnsi="Traditional Arabic" w:cs="Traditional Arabic"/>
          <w:sz w:val="34"/>
          <w:szCs w:val="34"/>
          <w:rtl/>
        </w:rPr>
        <w:t>عَزَّ وَجَلَّ</w:t>
      </w:r>
      <w:r w:rsidRPr="00F973E4">
        <w:rPr>
          <w:rFonts w:ascii="Traditional Arabic" w:hAnsi="Traditional Arabic" w:cs="Traditional Arabic"/>
          <w:sz w:val="34"/>
          <w:szCs w:val="34"/>
          <w:rtl/>
        </w:rPr>
        <w:t>- ومعناها: أُقرُّ وأعترف بأنه لا معبودَ بحقٍّ</w:t>
      </w:r>
      <w:r w:rsidR="00F973E4">
        <w:rPr>
          <w:rFonts w:ascii="Traditional Arabic" w:hAnsi="Traditional Arabic" w:cs="Traditional Arabic"/>
          <w:sz w:val="34"/>
          <w:szCs w:val="34"/>
          <w:rtl/>
        </w:rPr>
        <w:t>،</w:t>
      </w:r>
      <w:r w:rsidRPr="00F973E4">
        <w:rPr>
          <w:rFonts w:ascii="Traditional Arabic" w:hAnsi="Traditional Arabic" w:cs="Traditional Arabic"/>
          <w:sz w:val="34"/>
          <w:szCs w:val="34"/>
          <w:rtl/>
        </w:rPr>
        <w:t xml:space="preserve"> ولا أعبدُ بحقٍّ إلَّا الله وحده لا شريك له.</w:t>
      </w:r>
    </w:p>
    <w:p w14:paraId="7DF5FA60"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وذكر بعد ذلك الشهادة للنبي -صَلَّى اللهُ عَلَيْه وَسَلَّمَ- بالرِّسالة، ومن مقتضى ذلك:</w:t>
      </w:r>
    </w:p>
    <w:p w14:paraId="60932724"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أن نصدقه في أخباره.</w:t>
      </w:r>
    </w:p>
    <w:p w14:paraId="08516A12"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وأن نطيعه في أوامره.</w:t>
      </w:r>
    </w:p>
    <w:p w14:paraId="365EEDC9"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وأن لا نعبد الله إلَّا بما جاء به -صَلَّى اللهُ عَلَيْه وَسَلَّمَ.</w:t>
      </w:r>
    </w:p>
    <w:p w14:paraId="72D5092A" w14:textId="7E01D138"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ثم ذكر المؤلف بعد ذلك السبب الذي من أجله ألَّف الرسالة، ألا وهو أنَّ بعض</w:t>
      </w:r>
      <w:r w:rsidR="00F973E4" w:rsidRPr="006675CF">
        <w:rPr>
          <w:rFonts w:ascii="Traditional Arabic" w:hAnsi="Traditional Arabic" w:cs="Traditional Arabic"/>
          <w:sz w:val="34"/>
          <w:szCs w:val="34"/>
          <w:rtl/>
        </w:rPr>
        <w:t xml:space="preserve"> </w:t>
      </w:r>
      <w:r w:rsidRPr="006675CF">
        <w:rPr>
          <w:rFonts w:ascii="Traditional Arabic" w:hAnsi="Traditional Arabic" w:cs="Traditional Arabic"/>
          <w:sz w:val="34"/>
          <w:szCs w:val="34"/>
          <w:rtl/>
        </w:rPr>
        <w:t>أحبَّة الشيخ من تلاميذه وطلابه طلبوا منه أن يكتب لهم م</w:t>
      </w:r>
      <w:r w:rsidR="002F1362" w:rsidRPr="006675CF">
        <w:rPr>
          <w:rFonts w:ascii="Traditional Arabic" w:hAnsi="Traditional Arabic" w:cs="Traditional Arabic" w:hint="cs"/>
          <w:sz w:val="34"/>
          <w:szCs w:val="34"/>
          <w:rtl/>
        </w:rPr>
        <w:t>ُ</w:t>
      </w:r>
      <w:r w:rsidRPr="006675CF">
        <w:rPr>
          <w:rFonts w:ascii="Traditional Arabic" w:hAnsi="Traditional Arabic" w:cs="Traditional Arabic"/>
          <w:sz w:val="34"/>
          <w:szCs w:val="34"/>
          <w:rtl/>
        </w:rPr>
        <w:t>قدِّمة.</w:t>
      </w:r>
    </w:p>
    <w:p w14:paraId="71CD8598" w14:textId="77777777"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ومقدِّمة الشيء: ما يكون في أوَّله.</w:t>
      </w:r>
    </w:p>
    <w:p w14:paraId="748B0370" w14:textId="552E3C4D" w:rsidR="00AA40A0" w:rsidRPr="006675CF" w:rsidRDefault="00AA40A0" w:rsidP="00422AEF">
      <w:pPr>
        <w:spacing w:after="0" w:line="240" w:lineRule="auto"/>
        <w:ind w:firstLine="397"/>
        <w:jc w:val="both"/>
        <w:rPr>
          <w:rFonts w:ascii="Traditional Arabic" w:hAnsi="Traditional Arabic" w:cs="Traditional Arabic"/>
          <w:sz w:val="34"/>
          <w:szCs w:val="34"/>
          <w:rtl/>
        </w:rPr>
      </w:pPr>
      <w:bookmarkStart w:id="7" w:name="_Hlk55157454"/>
      <w:r w:rsidRPr="006675CF">
        <w:rPr>
          <w:rFonts w:ascii="Traditional Arabic" w:hAnsi="Traditional Arabic" w:cs="Traditional Arabic"/>
          <w:sz w:val="34"/>
          <w:szCs w:val="34"/>
          <w:rtl/>
        </w:rPr>
        <w:lastRenderedPageBreak/>
        <w:t>وهذه المقدِّمة تتضمَّن قواعد كليَّة، وفي هذا إشارة إلى التَّقرُّب إلى الله -</w:t>
      </w:r>
      <w:r w:rsidR="00F973E4" w:rsidRPr="006675CF">
        <w:rPr>
          <w:rFonts w:ascii="Traditional Arabic" w:hAnsi="Traditional Arabic" w:cs="Traditional Arabic"/>
          <w:sz w:val="34"/>
          <w:szCs w:val="34"/>
          <w:rtl/>
        </w:rPr>
        <w:t>عَزَّ وَجَلَّ</w:t>
      </w:r>
      <w:r w:rsidRPr="006675CF">
        <w:rPr>
          <w:rFonts w:ascii="Traditional Arabic" w:hAnsi="Traditional Arabic" w:cs="Traditional Arabic"/>
          <w:sz w:val="34"/>
          <w:szCs w:val="34"/>
          <w:rtl/>
        </w:rPr>
        <w:t>- بالتَّأليف والكتابة.</w:t>
      </w:r>
    </w:p>
    <w:p w14:paraId="140FDD32" w14:textId="77777777"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وقوله: </w:t>
      </w:r>
      <w:r w:rsidRPr="006675CF">
        <w:rPr>
          <w:rFonts w:ascii="Traditional Arabic" w:hAnsi="Traditional Arabic" w:cs="Traditional Arabic"/>
          <w:color w:val="0000FF"/>
          <w:sz w:val="34"/>
          <w:szCs w:val="34"/>
          <w:rtl/>
        </w:rPr>
        <w:t>(تَتَضَمَّنُ قَوَاعِدَ كُلِّيَّةً)</w:t>
      </w:r>
      <w:r w:rsidRPr="006675CF">
        <w:rPr>
          <w:rFonts w:ascii="Traditional Arabic" w:hAnsi="Traditional Arabic" w:cs="Traditional Arabic"/>
          <w:sz w:val="34"/>
          <w:szCs w:val="34"/>
          <w:rtl/>
        </w:rPr>
        <w:t>، القواعد: أساسات الأشياء، ويُراد بها هنا: القضايا العامَّة التي يُحتَاجُ إليها.</w:t>
      </w:r>
    </w:p>
    <w:bookmarkEnd w:id="7"/>
    <w:p w14:paraId="3FA5843B" w14:textId="21A9F8B6"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والأمر الكُلِّي: هو الذي يشمل صورًا عديدة غير متناهية.</w:t>
      </w:r>
    </w:p>
    <w:p w14:paraId="4BCEA6B2" w14:textId="5B10B331"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قوله: </w:t>
      </w:r>
      <w:r w:rsidRPr="00D7146C">
        <w:rPr>
          <w:rFonts w:ascii="Traditional Arabic" w:hAnsi="Traditional Arabic" w:cs="Traditional Arabic"/>
          <w:color w:val="0000FF"/>
          <w:sz w:val="34"/>
          <w:szCs w:val="34"/>
          <w:rtl/>
        </w:rPr>
        <w:t>(تُعِينُ عَلَى فَهْمِ الْقُرْآنِ)</w:t>
      </w:r>
      <w:r w:rsidRPr="00F973E4">
        <w:rPr>
          <w:rFonts w:ascii="Traditional Arabic" w:hAnsi="Traditional Arabic" w:cs="Traditional Arabic"/>
          <w:sz w:val="34"/>
          <w:szCs w:val="34"/>
          <w:rtl/>
        </w:rPr>
        <w:t>، أي أن هذه القواعد تجعل الإنسان يتمكَّن من فهم مراد الله -</w:t>
      </w:r>
      <w:r w:rsidR="00F973E4">
        <w:rPr>
          <w:rFonts w:ascii="Traditional Arabic" w:hAnsi="Traditional Arabic" w:cs="Traditional Arabic"/>
          <w:sz w:val="34"/>
          <w:szCs w:val="34"/>
          <w:rtl/>
        </w:rPr>
        <w:t>عَزَّ وَجَلَّ</w:t>
      </w:r>
      <w:r w:rsidRPr="00F973E4">
        <w:rPr>
          <w:rFonts w:ascii="Traditional Arabic" w:hAnsi="Traditional Arabic" w:cs="Traditional Arabic"/>
          <w:sz w:val="34"/>
          <w:szCs w:val="34"/>
          <w:rtl/>
        </w:rPr>
        <w:t>- بالآيات القرآنية، كما أنها تفيده معرفة تفسير كلام رب العزَّة والجلال، بمعنى كيفيَّة توضيحه.</w:t>
      </w:r>
    </w:p>
    <w:p w14:paraId="51DDDDA5" w14:textId="529A3686"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قوله: </w:t>
      </w:r>
      <w:r w:rsidRPr="00D7146C">
        <w:rPr>
          <w:rFonts w:ascii="Traditional Arabic" w:hAnsi="Traditional Arabic" w:cs="Traditional Arabic"/>
          <w:color w:val="0000FF"/>
          <w:sz w:val="34"/>
          <w:szCs w:val="34"/>
          <w:rtl/>
        </w:rPr>
        <w:t>(وَمَعَانِيهِ)</w:t>
      </w:r>
      <w:r w:rsidRPr="00F973E4">
        <w:rPr>
          <w:rFonts w:ascii="Traditional Arabic" w:hAnsi="Traditional Arabic" w:cs="Traditional Arabic"/>
          <w:sz w:val="34"/>
          <w:szCs w:val="34"/>
          <w:rtl/>
        </w:rPr>
        <w:t>، أي: يُميِّز بين ما هو الحق من الباطل فيما قيل إنه من معاني كتاب الله -</w:t>
      </w:r>
      <w:r w:rsidR="00F973E4">
        <w:rPr>
          <w:rFonts w:ascii="Traditional Arabic" w:hAnsi="Traditional Arabic" w:cs="Traditional Arabic"/>
          <w:sz w:val="34"/>
          <w:szCs w:val="34"/>
          <w:rtl/>
        </w:rPr>
        <w:t>عَزَّ وَجَلَّ</w:t>
      </w:r>
      <w:r w:rsidRPr="00F973E4">
        <w:rPr>
          <w:rFonts w:ascii="Traditional Arabic" w:hAnsi="Traditional Arabic" w:cs="Traditional Arabic"/>
          <w:sz w:val="34"/>
          <w:szCs w:val="34"/>
          <w:rtl/>
        </w:rPr>
        <w:t>.</w:t>
      </w:r>
    </w:p>
    <w:p w14:paraId="478CDAC2" w14:textId="3A815F5D"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w:t>
      </w:r>
      <w:r w:rsidRPr="00D7146C">
        <w:rPr>
          <w:rFonts w:ascii="Traditional Arabic" w:hAnsi="Traditional Arabic" w:cs="Traditional Arabic"/>
          <w:color w:val="0000FF"/>
          <w:sz w:val="34"/>
          <w:szCs w:val="34"/>
          <w:rtl/>
        </w:rPr>
        <w:t>(وَالتَّمْيِيزِ فِي مَنْقُولِ ذَلِكَ وَمَعْقُولِهِ</w:t>
      </w:r>
      <w:r w:rsidR="00F973E4" w:rsidRPr="00D7146C">
        <w:rPr>
          <w:rFonts w:ascii="Traditional Arabic" w:hAnsi="Traditional Arabic" w:cs="Traditional Arabic"/>
          <w:color w:val="0000FF"/>
          <w:sz w:val="34"/>
          <w:szCs w:val="34"/>
          <w:rtl/>
        </w:rPr>
        <w:t xml:space="preserve"> </w:t>
      </w:r>
      <w:r w:rsidRPr="00D7146C">
        <w:rPr>
          <w:rFonts w:ascii="Traditional Arabic" w:hAnsi="Traditional Arabic" w:cs="Traditional Arabic"/>
          <w:color w:val="0000FF"/>
          <w:sz w:val="34"/>
          <w:szCs w:val="34"/>
          <w:rtl/>
        </w:rPr>
        <w:t>بَيْنَ الْحَقِّ وَأَنْوَاعِ الْأَبَاطِيلِ</w:t>
      </w:r>
      <w:r w:rsidR="00F973E4" w:rsidRPr="00D7146C">
        <w:rPr>
          <w:rFonts w:ascii="Traditional Arabic" w:hAnsi="Traditional Arabic" w:cs="Traditional Arabic"/>
          <w:color w:val="0000FF"/>
          <w:sz w:val="34"/>
          <w:szCs w:val="34"/>
          <w:rtl/>
        </w:rPr>
        <w:t>)</w:t>
      </w:r>
      <w:r w:rsidRPr="00F973E4">
        <w:rPr>
          <w:rFonts w:ascii="Traditional Arabic" w:hAnsi="Traditional Arabic" w:cs="Traditional Arabic"/>
          <w:sz w:val="34"/>
          <w:szCs w:val="34"/>
          <w:rtl/>
        </w:rPr>
        <w:t>، أي: التفريق بين ما هو حق وبين ما هو باطل.</w:t>
      </w:r>
    </w:p>
    <w:p w14:paraId="01B119D3"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قوله: </w:t>
      </w:r>
      <w:r w:rsidRPr="00D7146C">
        <w:rPr>
          <w:rFonts w:ascii="Traditional Arabic" w:hAnsi="Traditional Arabic" w:cs="Traditional Arabic"/>
          <w:color w:val="0000FF"/>
          <w:sz w:val="34"/>
          <w:szCs w:val="34"/>
          <w:rtl/>
        </w:rPr>
        <w:t>(وَالتَّنْبِيهِ عَلَى الدَّلِيلِ الْفَاصِلِ بَيْنَ الْأَقَاوِيل)</w:t>
      </w:r>
      <w:r w:rsidRPr="00F973E4">
        <w:rPr>
          <w:rFonts w:ascii="Traditional Arabic" w:hAnsi="Traditional Arabic" w:cs="Traditional Arabic"/>
          <w:sz w:val="34"/>
          <w:szCs w:val="34"/>
          <w:rtl/>
        </w:rPr>
        <w:t>؛ أي: ما هي أنواع الأدلة التي يُمكن الحكم بها، وبالتالي نعرف الراجح من المرجوح في الأقوال الواردة في هذه الأبواب.</w:t>
      </w:r>
    </w:p>
    <w:p w14:paraId="023862DC"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إذًا؛ من أسباب تأليف الشيخ لهذا الكتاب:</w:t>
      </w:r>
    </w:p>
    <w:p w14:paraId="48355609"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طلب بعض أهل العلم.</w:t>
      </w:r>
    </w:p>
    <w:p w14:paraId="41326604"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حاجة الأمَّة إلى وجود قواعد لتفسير القرآن.</w:t>
      </w:r>
    </w:p>
    <w:p w14:paraId="458075FA"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القدرة على التمييز بين الحق والباطل.</w:t>
      </w:r>
    </w:p>
    <w:p w14:paraId="6C3ADF72"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تعرُّف الأدلة التي نستطيع ان نميِّز بها بين الأقوال، ونعرف الراجح من المرجوح فيها.</w:t>
      </w:r>
    </w:p>
    <w:p w14:paraId="299AFA46"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 ثم ذكر المؤلف سببًا من أسباب تأليف هذا الكتاب، فقال: </w:t>
      </w:r>
      <w:r w:rsidRPr="00D7146C">
        <w:rPr>
          <w:rFonts w:ascii="Traditional Arabic" w:hAnsi="Traditional Arabic" w:cs="Traditional Arabic"/>
          <w:color w:val="0000FF"/>
          <w:sz w:val="34"/>
          <w:szCs w:val="34"/>
          <w:rtl/>
        </w:rPr>
        <w:t>(فَإِنَّ الْكُتُبَ الْمُصَنَّفَةَ فِي التَّفْسِيرِ مَشْحُونَةٌ بِالْغَثِّ وَالسَّمِينِ، وَالْبَاطِلِ الْوَاضِحِ وَالْحَقِّ الْمُبِينِ)</w:t>
      </w:r>
      <w:r w:rsidRPr="00F973E4">
        <w:rPr>
          <w:rFonts w:ascii="Traditional Arabic" w:hAnsi="Traditional Arabic" w:cs="Traditional Arabic"/>
          <w:sz w:val="34"/>
          <w:szCs w:val="34"/>
          <w:rtl/>
        </w:rPr>
        <w:t>، يعني هناك تفاسير كثيرة مختلفة، منها ما هو سمين مشتمل على آيات وأحاديث، ومنها ما يُفسَّر بالرَّأي المجرَّد غير المستند إلى هذه الأصول، وبالتالي نحتاج غلى التفريق بين ما هو صواب وما ليس بصوابٍ في المنهج الذي يُسَار عليه في تفسير كلام رب العزة والجلال.</w:t>
      </w:r>
    </w:p>
    <w:p w14:paraId="39800B99"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ثم قسَّم العلم إلى قسمين:</w:t>
      </w:r>
    </w:p>
    <w:p w14:paraId="0049C0F5"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الأول: قسم منقول ووراد بأسانيد صحيحة.</w:t>
      </w:r>
    </w:p>
    <w:p w14:paraId="287C1859"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الثاني: طرائق استنباطيَّة للفهم والرَّد.</w:t>
      </w:r>
    </w:p>
    <w:p w14:paraId="3BBEE1A8" w14:textId="61070C87"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قال: </w:t>
      </w:r>
      <w:r w:rsidRPr="006675CF">
        <w:rPr>
          <w:rFonts w:ascii="Traditional Arabic" w:hAnsi="Traditional Arabic" w:cs="Traditional Arabic"/>
          <w:color w:val="0000FF"/>
          <w:sz w:val="34"/>
          <w:szCs w:val="34"/>
          <w:rtl/>
        </w:rPr>
        <w:t>(وَالْعِلْمُ إمَّا نَقْلٌ مُصَدَّقٌ عَنْ مَعْصُومٍ)</w:t>
      </w:r>
      <w:r w:rsidRPr="006675CF">
        <w:rPr>
          <w:rFonts w:ascii="Traditional Arabic" w:hAnsi="Traditional Arabic" w:cs="Traditional Arabic"/>
          <w:sz w:val="34"/>
          <w:szCs w:val="34"/>
          <w:rtl/>
        </w:rPr>
        <w:t>، يعني</w:t>
      </w:r>
      <w:r w:rsidR="00A67811" w:rsidRPr="006675CF">
        <w:rPr>
          <w:rFonts w:ascii="Traditional Arabic" w:hAnsi="Traditional Arabic" w:cs="Traditional Arabic" w:hint="cs"/>
          <w:sz w:val="34"/>
          <w:szCs w:val="34"/>
          <w:rtl/>
        </w:rPr>
        <w:t>:</w:t>
      </w:r>
      <w:r w:rsidRPr="006675CF">
        <w:rPr>
          <w:rFonts w:ascii="Traditional Arabic" w:hAnsi="Traditional Arabic" w:cs="Traditional Arabic"/>
          <w:sz w:val="34"/>
          <w:szCs w:val="34"/>
          <w:rtl/>
        </w:rPr>
        <w:t xml:space="preserve"> نُقل عن النبي -صَلَّى اللهُ عَلَيْه وَسَلَّمَ.</w:t>
      </w:r>
    </w:p>
    <w:p w14:paraId="24E3AB4C" w14:textId="77777777"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قوله: </w:t>
      </w:r>
      <w:r w:rsidRPr="006675CF">
        <w:rPr>
          <w:rFonts w:ascii="Traditional Arabic" w:hAnsi="Traditional Arabic" w:cs="Traditional Arabic"/>
          <w:color w:val="0000FF"/>
          <w:sz w:val="34"/>
          <w:szCs w:val="34"/>
          <w:rtl/>
        </w:rPr>
        <w:t>(وَإِمَّا قَوْلٌ عَلَيْهِ دَلِيلٌ مَعْلُومٌ، وَمَا سِوَى هَذَا فَإِمَّا مُزَيَّفٌ مَرْدُودٌ)</w:t>
      </w:r>
      <w:r w:rsidRPr="006675CF">
        <w:rPr>
          <w:rFonts w:ascii="Traditional Arabic" w:hAnsi="Traditional Arabic" w:cs="Traditional Arabic"/>
          <w:sz w:val="34"/>
          <w:szCs w:val="34"/>
          <w:rtl/>
        </w:rPr>
        <w:t>، أي: لا قيمة له ولا حقيقة له.</w:t>
      </w:r>
    </w:p>
    <w:p w14:paraId="4D2F3E1A" w14:textId="77777777"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قال: </w:t>
      </w:r>
      <w:r w:rsidRPr="006675CF">
        <w:rPr>
          <w:rFonts w:ascii="Traditional Arabic" w:hAnsi="Traditional Arabic" w:cs="Traditional Arabic"/>
          <w:color w:val="0000FF"/>
          <w:sz w:val="34"/>
          <w:szCs w:val="34"/>
          <w:rtl/>
        </w:rPr>
        <w:t>(وَإِمَّا مَوْقُوفٌ لَا يُعْلَمُ)</w:t>
      </w:r>
      <w:r w:rsidRPr="006675CF">
        <w:rPr>
          <w:rFonts w:ascii="Traditional Arabic" w:hAnsi="Traditional Arabic" w:cs="Traditional Arabic"/>
          <w:sz w:val="34"/>
          <w:szCs w:val="34"/>
          <w:rtl/>
        </w:rPr>
        <w:t>، يعني نتوقَّف فيه ولا نحكم بصحَّته ولا بضعفه، وبالتالي لا يُدرَي ما هو.</w:t>
      </w:r>
    </w:p>
    <w:p w14:paraId="286E4DD4" w14:textId="77777777"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lastRenderedPageBreak/>
        <w:t xml:space="preserve">قال: </w:t>
      </w:r>
      <w:r w:rsidRPr="006675CF">
        <w:rPr>
          <w:rFonts w:ascii="Traditional Arabic" w:hAnsi="Traditional Arabic" w:cs="Traditional Arabic"/>
          <w:color w:val="0000FF"/>
          <w:sz w:val="34"/>
          <w:szCs w:val="34"/>
          <w:rtl/>
        </w:rPr>
        <w:t>(أَنَّهُ بَهْرَجٌ)</w:t>
      </w:r>
      <w:r w:rsidRPr="006675CF">
        <w:rPr>
          <w:rFonts w:ascii="Traditional Arabic" w:hAnsi="Traditional Arabic" w:cs="Traditional Arabic"/>
          <w:sz w:val="34"/>
          <w:szCs w:val="34"/>
          <w:rtl/>
        </w:rPr>
        <w:t>، البهرج هي الأموال والنقود التي لها ظاهر حسنٌ لكنها في حقيقتها لا تستحقُّ شيئًا.</w:t>
      </w:r>
    </w:p>
    <w:p w14:paraId="2AAC8473" w14:textId="77777777"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قوله: </w:t>
      </w:r>
      <w:r w:rsidRPr="006675CF">
        <w:rPr>
          <w:rFonts w:ascii="Traditional Arabic" w:hAnsi="Traditional Arabic" w:cs="Traditional Arabic"/>
          <w:color w:val="0000FF"/>
          <w:sz w:val="34"/>
          <w:szCs w:val="34"/>
          <w:rtl/>
        </w:rPr>
        <w:t>(وَلَا مَنْقُودٌ)</w:t>
      </w:r>
      <w:r w:rsidRPr="006675CF">
        <w:rPr>
          <w:rFonts w:ascii="Traditional Arabic" w:hAnsi="Traditional Arabic" w:cs="Traditional Arabic"/>
          <w:sz w:val="34"/>
          <w:szCs w:val="34"/>
          <w:rtl/>
        </w:rPr>
        <w:t>، أي: لا يُعلَم أنه قد ورد عليه من الأدلَّة ما يدلُّ على بطلانه.</w:t>
      </w:r>
    </w:p>
    <w:p w14:paraId="3761FFBA" w14:textId="77777777"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قال: </w:t>
      </w:r>
      <w:r w:rsidRPr="006675CF">
        <w:rPr>
          <w:rFonts w:ascii="Traditional Arabic" w:hAnsi="Traditional Arabic" w:cs="Traditional Arabic"/>
          <w:color w:val="0000FF"/>
          <w:sz w:val="34"/>
          <w:szCs w:val="34"/>
          <w:rtl/>
        </w:rPr>
        <w:t>(وَحَاجَةُ الْأُمَّةِ مَاسَّةٌ إلَى فَهْمِ الْقُرْآنِ الَّذِي هُوَ حَبْلُ اللَّهِ الْمَتِينُ وَالذِّكْرُ الْحَكِيمُ وَالصِّرَاطُ الْمُسْتَقِيمُ، الَّذِي لَا تَزِيغُ بِهِ الْأَهْوَاءُ، وَلَا تَلْتَبِسُ بِهِ الْأَلْسُنُ)</w:t>
      </w:r>
      <w:r w:rsidRPr="006675CF">
        <w:rPr>
          <w:rFonts w:ascii="Traditional Arabic" w:hAnsi="Traditional Arabic" w:cs="Traditional Arabic"/>
          <w:sz w:val="34"/>
          <w:szCs w:val="34"/>
          <w:rtl/>
        </w:rPr>
        <w:t>، أي: لا تقف عاجزة عن الكلام غير قادرة على الحكم.</w:t>
      </w:r>
    </w:p>
    <w:p w14:paraId="459C5524" w14:textId="3DC631D4"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قال: </w:t>
      </w:r>
      <w:r w:rsidR="00F973E4" w:rsidRPr="006675CF">
        <w:rPr>
          <w:rFonts w:ascii="Traditional Arabic" w:hAnsi="Traditional Arabic" w:cs="Traditional Arabic"/>
          <w:color w:val="0000FF"/>
          <w:sz w:val="34"/>
          <w:szCs w:val="34"/>
          <w:rtl/>
        </w:rPr>
        <w:t>(</w:t>
      </w:r>
      <w:r w:rsidRPr="006675CF">
        <w:rPr>
          <w:rFonts w:ascii="Traditional Arabic" w:hAnsi="Traditional Arabic" w:cs="Traditional Arabic"/>
          <w:color w:val="0000FF"/>
          <w:sz w:val="34"/>
          <w:szCs w:val="34"/>
          <w:rtl/>
        </w:rPr>
        <w:t>وَلَا يَخْلَقُ</w:t>
      </w:r>
      <w:r w:rsidR="00F973E4" w:rsidRPr="006675CF">
        <w:rPr>
          <w:rFonts w:ascii="Traditional Arabic" w:hAnsi="Traditional Arabic" w:cs="Traditional Arabic"/>
          <w:color w:val="0000FF"/>
          <w:sz w:val="34"/>
          <w:szCs w:val="34"/>
          <w:rtl/>
        </w:rPr>
        <w:t>)</w:t>
      </w:r>
      <w:r w:rsidRPr="006675CF">
        <w:rPr>
          <w:rFonts w:ascii="Traditional Arabic" w:hAnsi="Traditional Arabic" w:cs="Traditional Arabic"/>
          <w:sz w:val="34"/>
          <w:szCs w:val="34"/>
          <w:rtl/>
        </w:rPr>
        <w:t>، يعني: لا يبلى ويُصبح قديمًا على كثرة التَّرديد، بل كلما قرأت فيه وجدتَّ فيه فوائد لم تكن تشعر بها من قبل.</w:t>
      </w:r>
    </w:p>
    <w:p w14:paraId="197B265D" w14:textId="667890E0"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ولذا كان من شأن العلماء أنهم يردِّدونه ولا يشبعون منه، فأنت لو قرأتَ كتابًا مرةً أو مرتين، فلا تحتجْ لأن ترد إليه، هذا الشُّعور بالملل عند تكرار قراءة الكتب لا نجده في كلام رب العزة والجلال.</w:t>
      </w:r>
    </w:p>
    <w:p w14:paraId="247B80EC" w14:textId="71F8B945"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w:t>
      </w:r>
      <w:r w:rsidRPr="00D7146C">
        <w:rPr>
          <w:rFonts w:ascii="Traditional Arabic" w:hAnsi="Traditional Arabic" w:cs="Traditional Arabic"/>
          <w:color w:val="0000FF"/>
          <w:sz w:val="34"/>
          <w:szCs w:val="34"/>
          <w:rtl/>
        </w:rPr>
        <w:t>(مَنْ قَالَ بِهِ صَدَقَ)</w:t>
      </w:r>
      <w:r w:rsidRPr="00F973E4">
        <w:rPr>
          <w:rFonts w:ascii="Traditional Arabic" w:hAnsi="Traditional Arabic" w:cs="Traditional Arabic"/>
          <w:sz w:val="34"/>
          <w:szCs w:val="34"/>
          <w:rtl/>
        </w:rPr>
        <w:t>، لأنه ص</w:t>
      </w:r>
      <w:r w:rsidR="00A67811">
        <w:rPr>
          <w:rFonts w:ascii="Traditional Arabic" w:hAnsi="Traditional Arabic" w:cs="Traditional Arabic" w:hint="cs"/>
          <w:sz w:val="34"/>
          <w:szCs w:val="34"/>
          <w:rtl/>
        </w:rPr>
        <w:t>ِ</w:t>
      </w:r>
      <w:r w:rsidRPr="00F973E4">
        <w:rPr>
          <w:rFonts w:ascii="Traditional Arabic" w:hAnsi="Traditional Arabic" w:cs="Traditional Arabic"/>
          <w:sz w:val="34"/>
          <w:szCs w:val="34"/>
          <w:rtl/>
        </w:rPr>
        <w:t>دق، فمن اختاره فإنه سيكون من أهل الصدق.</w:t>
      </w:r>
    </w:p>
    <w:p w14:paraId="310DADFC" w14:textId="447D2BBF"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w:t>
      </w:r>
      <w:r w:rsidR="00F973E4" w:rsidRPr="00D7146C">
        <w:rPr>
          <w:rFonts w:ascii="Traditional Arabic" w:hAnsi="Traditional Arabic" w:cs="Traditional Arabic"/>
          <w:color w:val="0000FF"/>
          <w:sz w:val="34"/>
          <w:szCs w:val="34"/>
          <w:rtl/>
        </w:rPr>
        <w:t>(</w:t>
      </w:r>
      <w:r w:rsidRPr="00D7146C">
        <w:rPr>
          <w:rFonts w:ascii="Traditional Arabic" w:hAnsi="Traditional Arabic" w:cs="Traditional Arabic"/>
          <w:color w:val="0000FF"/>
          <w:sz w:val="34"/>
          <w:szCs w:val="34"/>
          <w:rtl/>
        </w:rPr>
        <w:t>وَمَنْ عَمِلَ بِهِ أُجِر)</w:t>
      </w:r>
      <w:r w:rsidRPr="00F973E4">
        <w:rPr>
          <w:rFonts w:ascii="Traditional Arabic" w:hAnsi="Traditional Arabic" w:cs="Traditional Arabic"/>
          <w:sz w:val="34"/>
          <w:szCs w:val="34"/>
          <w:rtl/>
        </w:rPr>
        <w:t>، أي: من امتثل أوامره أُجرَ.</w:t>
      </w:r>
    </w:p>
    <w:p w14:paraId="74D864A0" w14:textId="64CEDE7E"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w:t>
      </w:r>
      <w:r w:rsidR="00F973E4" w:rsidRPr="00D7146C">
        <w:rPr>
          <w:rFonts w:ascii="Traditional Arabic" w:hAnsi="Traditional Arabic" w:cs="Traditional Arabic"/>
          <w:color w:val="0000FF"/>
          <w:sz w:val="34"/>
          <w:szCs w:val="34"/>
          <w:rtl/>
        </w:rPr>
        <w:t>(</w:t>
      </w:r>
      <w:r w:rsidRPr="00D7146C">
        <w:rPr>
          <w:rFonts w:ascii="Traditional Arabic" w:hAnsi="Traditional Arabic" w:cs="Traditional Arabic"/>
          <w:color w:val="0000FF"/>
          <w:sz w:val="34"/>
          <w:szCs w:val="34"/>
          <w:rtl/>
        </w:rPr>
        <w:t>وَمَنْ حَكَمَ بِهِ عَدَلَ)</w:t>
      </w:r>
      <w:r w:rsidRPr="00F973E4">
        <w:rPr>
          <w:rFonts w:ascii="Traditional Arabic" w:hAnsi="Traditional Arabic" w:cs="Traditional Arabic"/>
          <w:sz w:val="34"/>
          <w:szCs w:val="34"/>
          <w:rtl/>
        </w:rPr>
        <w:t>، أي مَن قضى بين الخصوم بواسطته فإنه يُعدُّ عادلًا.</w:t>
      </w:r>
    </w:p>
    <w:p w14:paraId="2C99444A" w14:textId="2E57EEDB"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w:t>
      </w:r>
      <w:r w:rsidR="00F973E4" w:rsidRPr="00D7146C">
        <w:rPr>
          <w:rFonts w:ascii="Traditional Arabic" w:hAnsi="Traditional Arabic" w:cs="Traditional Arabic"/>
          <w:color w:val="0000FF"/>
          <w:sz w:val="34"/>
          <w:szCs w:val="34"/>
          <w:rtl/>
        </w:rPr>
        <w:t>(</w:t>
      </w:r>
      <w:r w:rsidRPr="00D7146C">
        <w:rPr>
          <w:rFonts w:ascii="Traditional Arabic" w:hAnsi="Traditional Arabic" w:cs="Traditional Arabic"/>
          <w:color w:val="0000FF"/>
          <w:sz w:val="34"/>
          <w:szCs w:val="34"/>
          <w:rtl/>
        </w:rPr>
        <w:t>وَمَنْ دَعَا إلَيْهِ)</w:t>
      </w:r>
      <w:r w:rsidRPr="00F973E4">
        <w:rPr>
          <w:rFonts w:ascii="Traditional Arabic" w:hAnsi="Traditional Arabic" w:cs="Traditional Arabic"/>
          <w:sz w:val="34"/>
          <w:szCs w:val="34"/>
          <w:rtl/>
        </w:rPr>
        <w:t>، أي: مَن رغَّب الناس في الاستجابة له والسير معه.</w:t>
      </w:r>
    </w:p>
    <w:p w14:paraId="0EDD8F98"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w:t>
      </w:r>
      <w:r w:rsidRPr="00D7146C">
        <w:rPr>
          <w:rFonts w:ascii="Traditional Arabic" w:hAnsi="Traditional Arabic" w:cs="Traditional Arabic"/>
          <w:color w:val="0000FF"/>
          <w:sz w:val="34"/>
          <w:szCs w:val="34"/>
          <w:rtl/>
        </w:rPr>
        <w:t>(هُدِيَ إلَى صِرَاطٍ مُسْتَقِيمٍ)</w:t>
      </w:r>
      <w:r w:rsidRPr="00F973E4">
        <w:rPr>
          <w:rFonts w:ascii="Traditional Arabic" w:hAnsi="Traditional Arabic" w:cs="Traditional Arabic"/>
          <w:sz w:val="34"/>
          <w:szCs w:val="34"/>
          <w:rtl/>
        </w:rPr>
        <w:t>، أي: طريقٍ واضحٍ بيِّنٍ لا اعوجاج فيه.</w:t>
      </w:r>
    </w:p>
    <w:p w14:paraId="64DA8359" w14:textId="1DCA4649"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w:t>
      </w:r>
      <w:r w:rsidR="00F973E4" w:rsidRPr="00D7146C">
        <w:rPr>
          <w:rFonts w:ascii="Traditional Arabic" w:hAnsi="Traditional Arabic" w:cs="Traditional Arabic"/>
          <w:color w:val="0000FF"/>
          <w:sz w:val="34"/>
          <w:szCs w:val="34"/>
          <w:rtl/>
        </w:rPr>
        <w:t>(</w:t>
      </w:r>
      <w:r w:rsidRPr="00D7146C">
        <w:rPr>
          <w:rFonts w:ascii="Traditional Arabic" w:hAnsi="Traditional Arabic" w:cs="Traditional Arabic"/>
          <w:color w:val="0000FF"/>
          <w:sz w:val="34"/>
          <w:szCs w:val="34"/>
          <w:rtl/>
        </w:rPr>
        <w:t>وَمَنْ تَرَكَهُ</w:t>
      </w:r>
      <w:r w:rsidR="00F973E4" w:rsidRPr="00D7146C">
        <w:rPr>
          <w:rFonts w:ascii="Traditional Arabic" w:hAnsi="Traditional Arabic" w:cs="Traditional Arabic"/>
          <w:color w:val="0000FF"/>
          <w:sz w:val="34"/>
          <w:szCs w:val="34"/>
          <w:rtl/>
        </w:rPr>
        <w:t xml:space="preserve"> </w:t>
      </w:r>
      <w:r w:rsidRPr="00D7146C">
        <w:rPr>
          <w:rFonts w:ascii="Traditional Arabic" w:hAnsi="Traditional Arabic" w:cs="Traditional Arabic"/>
          <w:color w:val="0000FF"/>
          <w:sz w:val="34"/>
          <w:szCs w:val="34"/>
          <w:rtl/>
        </w:rPr>
        <w:t>مِنْ جَبَّارٍ قَصَمَهُ اللَّهُ)</w:t>
      </w:r>
      <w:r w:rsidRPr="00F973E4">
        <w:rPr>
          <w:rFonts w:ascii="Traditional Arabic" w:hAnsi="Traditional Arabic" w:cs="Traditional Arabic"/>
          <w:sz w:val="34"/>
          <w:szCs w:val="34"/>
          <w:rtl/>
        </w:rPr>
        <w:t>، مَن لم يتلفت للقرآن ولم يعمل به، فإنَّه يقصمه الله ولو كان جبَّارًا، فإنَّ الجبابرة تنزل بهم العقوبات.</w:t>
      </w:r>
    </w:p>
    <w:p w14:paraId="2DEDD1F6"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w:t>
      </w:r>
      <w:r w:rsidRPr="00D7146C">
        <w:rPr>
          <w:rFonts w:ascii="Traditional Arabic" w:hAnsi="Traditional Arabic" w:cs="Traditional Arabic"/>
          <w:color w:val="0000FF"/>
          <w:sz w:val="34"/>
          <w:szCs w:val="34"/>
          <w:rtl/>
        </w:rPr>
        <w:t>(وَمَنْ ابْتَغَى الْهُدَى فِي غَيْرِهِ أَضَلَّهُ اللَّهُ)</w:t>
      </w:r>
      <w:r w:rsidRPr="00F973E4">
        <w:rPr>
          <w:rFonts w:ascii="Traditional Arabic" w:hAnsi="Traditional Arabic" w:cs="Traditional Arabic"/>
          <w:sz w:val="34"/>
          <w:szCs w:val="34"/>
          <w:rtl/>
        </w:rPr>
        <w:t xml:space="preserve">، أي: </w:t>
      </w:r>
      <w:bookmarkStart w:id="8" w:name="_Hlk55158791"/>
      <w:r w:rsidRPr="00F973E4">
        <w:rPr>
          <w:rFonts w:ascii="Traditional Arabic" w:hAnsi="Traditional Arabic" w:cs="Traditional Arabic"/>
          <w:sz w:val="34"/>
          <w:szCs w:val="34"/>
          <w:rtl/>
        </w:rPr>
        <w:t>مَن طلب الهدى في غير هذا الكتاب أضله الله، وجعله يسير في أبواب الضَّلالة.</w:t>
      </w:r>
    </w:p>
    <w:bookmarkEnd w:id="8"/>
    <w:p w14:paraId="179CA209" w14:textId="7BCBD1F1"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ثم أورد المؤلف عددًا من الآيات القرآنية التي فيها ذكر هذا الكتاب</w:t>
      </w:r>
      <w:r w:rsidR="00F973E4" w:rsidRPr="006675CF">
        <w:rPr>
          <w:rFonts w:ascii="Traditional Arabic" w:hAnsi="Traditional Arabic" w:cs="Traditional Arabic"/>
          <w:sz w:val="34"/>
          <w:szCs w:val="34"/>
          <w:rtl/>
        </w:rPr>
        <w:t>،</w:t>
      </w:r>
      <w:r w:rsidRPr="006675CF">
        <w:rPr>
          <w:rFonts w:ascii="Traditional Arabic" w:hAnsi="Traditional Arabic" w:cs="Traditional Arabic"/>
          <w:sz w:val="34"/>
          <w:szCs w:val="34"/>
          <w:rtl/>
        </w:rPr>
        <w:t xml:space="preserve"> والإشارة إلى بعض مزاياه، فمن ذلك أنه هُدى، فهو يهدي إلى الطريق المستقيم، قَالَ تَعَالَى:</w:t>
      </w:r>
      <w:r w:rsidR="00F973E4" w:rsidRPr="006675CF">
        <w:rPr>
          <w:rFonts w:ascii="Traditional Arabic" w:hAnsi="Traditional Arabic" w:cs="Traditional Arabic"/>
          <w:sz w:val="34"/>
          <w:szCs w:val="34"/>
          <w:rtl/>
        </w:rPr>
        <w:t xml:space="preserve"> </w:t>
      </w:r>
      <w:r w:rsidR="00F973E4" w:rsidRPr="006675CF">
        <w:rPr>
          <w:rFonts w:ascii="Sakkal Majalla" w:hAnsi="Sakkal Majalla" w:cs="Sakkal Majalla" w:hint="cs"/>
          <w:color w:val="FF0000"/>
          <w:sz w:val="34"/>
          <w:szCs w:val="34"/>
          <w:rtl/>
        </w:rPr>
        <w:t>﴿</w:t>
      </w:r>
      <w:r w:rsidRPr="006675CF">
        <w:rPr>
          <w:rFonts w:ascii="Traditional Arabic" w:hAnsi="Traditional Arabic" w:cs="Traditional Arabic"/>
          <w:color w:val="FF0000"/>
          <w:sz w:val="34"/>
          <w:szCs w:val="34"/>
          <w:rtl/>
        </w:rPr>
        <w:t>فَإِمَّا يَأْتِيَنَّكُم مِّنِّي هُدًى</w:t>
      </w:r>
      <w:r w:rsidR="00F973E4" w:rsidRPr="006675CF">
        <w:rPr>
          <w:rFonts w:ascii="Sakkal Majalla" w:hAnsi="Sakkal Majalla" w:cs="Sakkal Majalla" w:hint="cs"/>
          <w:color w:val="FF0000"/>
          <w:sz w:val="34"/>
          <w:szCs w:val="34"/>
          <w:rtl/>
        </w:rPr>
        <w:t>﴾</w:t>
      </w:r>
      <w:r w:rsidR="00F973E4" w:rsidRPr="006675CF">
        <w:rPr>
          <w:rFonts w:ascii="Traditional Arabic" w:hAnsi="Traditional Arabic" w:cs="Traditional Arabic"/>
          <w:sz w:val="34"/>
          <w:szCs w:val="34"/>
          <w:rtl/>
        </w:rPr>
        <w:t xml:space="preserve"> </w:t>
      </w:r>
      <w:r w:rsidRPr="006675CF">
        <w:rPr>
          <w:rFonts w:ascii="Traditional Arabic" w:hAnsi="Traditional Arabic" w:cs="Traditional Arabic"/>
          <w:sz w:val="20"/>
          <w:szCs w:val="20"/>
          <w:rtl/>
        </w:rPr>
        <w:t>[طه: 123]</w:t>
      </w:r>
      <w:r w:rsidRPr="006675CF">
        <w:rPr>
          <w:rFonts w:ascii="Traditional Arabic" w:hAnsi="Traditional Arabic" w:cs="Traditional Arabic"/>
          <w:sz w:val="34"/>
          <w:szCs w:val="34"/>
          <w:rtl/>
        </w:rPr>
        <w:t>.</w:t>
      </w:r>
    </w:p>
    <w:p w14:paraId="6F00FAAC" w14:textId="77777777" w:rsidR="00AA40A0" w:rsidRPr="006675CF" w:rsidRDefault="00AA40A0" w:rsidP="00422AEF">
      <w:pPr>
        <w:spacing w:after="0" w:line="240" w:lineRule="auto"/>
        <w:ind w:firstLine="397"/>
        <w:jc w:val="both"/>
        <w:rPr>
          <w:rFonts w:ascii="Traditional Arabic" w:hAnsi="Traditional Arabic" w:cs="Traditional Arabic"/>
          <w:sz w:val="34"/>
          <w:szCs w:val="34"/>
          <w:rtl/>
        </w:rPr>
      </w:pPr>
      <w:bookmarkStart w:id="9" w:name="_Hlk55158109"/>
      <w:r w:rsidRPr="006675CF">
        <w:rPr>
          <w:rFonts w:ascii="Traditional Arabic" w:hAnsi="Traditional Arabic" w:cs="Traditional Arabic"/>
          <w:sz w:val="34"/>
          <w:szCs w:val="34"/>
          <w:rtl/>
        </w:rPr>
        <w:t>فمن فوائد القرآن:</w:t>
      </w:r>
    </w:p>
    <w:p w14:paraId="139D9CA9" w14:textId="77777777"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أن صاحبه لا يضل ولا يضيع، ولا يدخل في أبواب المناهج المخالفة.</w:t>
      </w:r>
    </w:p>
    <w:p w14:paraId="208FC2C2" w14:textId="77777777"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أن صاحبه لا يشقَى.</w:t>
      </w:r>
    </w:p>
    <w:p w14:paraId="462F4B44" w14:textId="1235DC98"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 أن به صلاحية العيش في الدنيا، قال تعالى: </w:t>
      </w:r>
      <w:r w:rsidR="00F973E4" w:rsidRPr="006675CF">
        <w:rPr>
          <w:rFonts w:ascii="Sakkal Majalla" w:hAnsi="Sakkal Majalla" w:cs="Sakkal Majalla" w:hint="cs"/>
          <w:color w:val="FF0000"/>
          <w:sz w:val="34"/>
          <w:szCs w:val="34"/>
          <w:rtl/>
        </w:rPr>
        <w:t>﴿</w:t>
      </w:r>
      <w:r w:rsidRPr="006675CF">
        <w:rPr>
          <w:rFonts w:ascii="Traditional Arabic" w:hAnsi="Traditional Arabic" w:cs="Traditional Arabic"/>
          <w:color w:val="FF0000"/>
          <w:sz w:val="34"/>
          <w:szCs w:val="34"/>
          <w:rtl/>
        </w:rPr>
        <w:t>فَإِنَّ لَهُ مَعِيشَةً ضَنكًا</w:t>
      </w:r>
      <w:r w:rsidR="00F973E4" w:rsidRPr="006675CF">
        <w:rPr>
          <w:rFonts w:ascii="Sakkal Majalla" w:hAnsi="Sakkal Majalla" w:cs="Sakkal Majalla" w:hint="cs"/>
          <w:color w:val="FF0000"/>
          <w:sz w:val="34"/>
          <w:szCs w:val="34"/>
          <w:rtl/>
        </w:rPr>
        <w:t>﴾</w:t>
      </w:r>
      <w:r w:rsidR="00F973E4" w:rsidRPr="006675CF">
        <w:rPr>
          <w:rFonts w:ascii="Traditional Arabic" w:hAnsi="Traditional Arabic" w:cs="Traditional Arabic" w:hint="cs"/>
          <w:sz w:val="34"/>
          <w:szCs w:val="34"/>
          <w:rtl/>
        </w:rPr>
        <w:t>،</w:t>
      </w:r>
      <w:r w:rsidRPr="006675CF">
        <w:rPr>
          <w:rFonts w:ascii="Traditional Arabic" w:hAnsi="Traditional Arabic" w:cs="Traditional Arabic"/>
          <w:sz w:val="34"/>
          <w:szCs w:val="34"/>
          <w:rtl/>
        </w:rPr>
        <w:t xml:space="preserve"> أي: شديدة الضيق.</w:t>
      </w:r>
    </w:p>
    <w:p w14:paraId="1F6751C9" w14:textId="6D895B98" w:rsidR="00AA40A0" w:rsidRPr="006675CF" w:rsidRDefault="00AA40A0" w:rsidP="00422AEF">
      <w:pPr>
        <w:spacing w:after="0" w:line="240" w:lineRule="auto"/>
        <w:ind w:firstLine="397"/>
        <w:jc w:val="both"/>
        <w:rPr>
          <w:rFonts w:ascii="Traditional Arabic" w:hAnsi="Traditional Arabic" w:cs="Traditional Arabic"/>
          <w:sz w:val="34"/>
          <w:szCs w:val="34"/>
          <w:rtl/>
        </w:rPr>
      </w:pPr>
      <w:bookmarkStart w:id="10" w:name="_GoBack"/>
      <w:bookmarkEnd w:id="9"/>
      <w:bookmarkEnd w:id="10"/>
      <w:r w:rsidRPr="006675CF">
        <w:rPr>
          <w:rFonts w:ascii="Traditional Arabic" w:hAnsi="Traditional Arabic" w:cs="Traditional Arabic"/>
          <w:sz w:val="34"/>
          <w:szCs w:val="34"/>
          <w:rtl/>
        </w:rPr>
        <w:t xml:space="preserve">قال تعالى: </w:t>
      </w:r>
      <w:r w:rsidR="00F973E4" w:rsidRPr="006675CF">
        <w:rPr>
          <w:rFonts w:ascii="Sakkal Majalla" w:hAnsi="Sakkal Majalla" w:cs="Sakkal Majalla" w:hint="cs"/>
          <w:color w:val="FF0000"/>
          <w:sz w:val="34"/>
          <w:szCs w:val="34"/>
          <w:rtl/>
        </w:rPr>
        <w:t>﴿</w:t>
      </w:r>
      <w:r w:rsidRPr="006675CF">
        <w:rPr>
          <w:rFonts w:ascii="Traditional Arabic" w:hAnsi="Traditional Arabic" w:cs="Traditional Arabic"/>
          <w:color w:val="FF0000"/>
          <w:sz w:val="34"/>
          <w:szCs w:val="34"/>
          <w:rtl/>
        </w:rPr>
        <w:t>وَنَحْشُرُهُ يَوْمَ الْقِيَامَةِ أَعْمَى</w:t>
      </w:r>
      <w:r w:rsidR="00F973E4" w:rsidRPr="006675CF">
        <w:rPr>
          <w:rFonts w:ascii="Sakkal Majalla" w:hAnsi="Sakkal Majalla" w:cs="Sakkal Majalla" w:hint="cs"/>
          <w:color w:val="FF0000"/>
          <w:sz w:val="34"/>
          <w:szCs w:val="34"/>
          <w:rtl/>
        </w:rPr>
        <w:t>﴾</w:t>
      </w:r>
      <w:r w:rsidR="00F973E4" w:rsidRPr="006675CF">
        <w:rPr>
          <w:rFonts w:ascii="Traditional Arabic" w:hAnsi="Traditional Arabic" w:cs="Traditional Arabic" w:hint="cs"/>
          <w:sz w:val="34"/>
          <w:szCs w:val="34"/>
          <w:rtl/>
        </w:rPr>
        <w:t>،</w:t>
      </w:r>
      <w:r w:rsidRPr="006675CF">
        <w:rPr>
          <w:rFonts w:ascii="Traditional Arabic" w:hAnsi="Traditional Arabic" w:cs="Traditional Arabic"/>
          <w:sz w:val="34"/>
          <w:szCs w:val="34"/>
          <w:rtl/>
        </w:rPr>
        <w:t xml:space="preserve"> أي: لا يعرف الطريق.</w:t>
      </w:r>
    </w:p>
    <w:p w14:paraId="59B95CF1" w14:textId="1A518D26"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قال تعالى: </w:t>
      </w:r>
      <w:r w:rsidR="00F973E4" w:rsidRPr="006675CF">
        <w:rPr>
          <w:rFonts w:ascii="Sakkal Majalla" w:hAnsi="Sakkal Majalla" w:cs="Sakkal Majalla" w:hint="cs"/>
          <w:color w:val="FF0000"/>
          <w:sz w:val="34"/>
          <w:szCs w:val="34"/>
          <w:rtl/>
        </w:rPr>
        <w:t>﴿</w:t>
      </w:r>
      <w:r w:rsidRPr="006675CF">
        <w:rPr>
          <w:rFonts w:ascii="Traditional Arabic" w:hAnsi="Traditional Arabic" w:cs="Traditional Arabic"/>
          <w:color w:val="FF0000"/>
          <w:sz w:val="34"/>
          <w:szCs w:val="34"/>
          <w:rtl/>
        </w:rPr>
        <w:t>قَالَ رَبِّ لِمَ حَشَرْتَنِي أَعْمَى وَقَدْ كُنتُ بَصِيرًا قَالَ كَذَلِكَ أَتَتْكَ آيَاتُنَا فَنَسِيتَهَا</w:t>
      </w:r>
      <w:r w:rsidR="00F973E4" w:rsidRPr="006675CF">
        <w:rPr>
          <w:rFonts w:ascii="Sakkal Majalla" w:hAnsi="Sakkal Majalla" w:cs="Sakkal Majalla" w:hint="cs"/>
          <w:color w:val="FF0000"/>
          <w:sz w:val="34"/>
          <w:szCs w:val="34"/>
          <w:rtl/>
        </w:rPr>
        <w:t>﴾</w:t>
      </w:r>
      <w:r w:rsidR="00F973E4" w:rsidRPr="006675CF">
        <w:rPr>
          <w:rFonts w:ascii="Traditional Arabic" w:hAnsi="Traditional Arabic" w:cs="Traditional Arabic" w:hint="cs"/>
          <w:sz w:val="34"/>
          <w:szCs w:val="34"/>
          <w:rtl/>
        </w:rPr>
        <w:t>،</w:t>
      </w:r>
      <w:r w:rsidRPr="006675CF">
        <w:rPr>
          <w:rFonts w:ascii="Traditional Arabic" w:hAnsi="Traditional Arabic" w:cs="Traditional Arabic"/>
          <w:sz w:val="34"/>
          <w:szCs w:val="34"/>
          <w:rtl/>
        </w:rPr>
        <w:t xml:space="preserve"> يعني مَن أعرض عن القرآن فإنه يصيبه العمى في الآخرة مع العمى في الدنيا، وكذلك يُنسَى ويُترَك فلا يُلتفت إليه.</w:t>
      </w:r>
    </w:p>
    <w:p w14:paraId="372F69FC" w14:textId="55CC73EE"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lastRenderedPageBreak/>
        <w:t>ومثل هذا في قوله</w:t>
      </w:r>
      <w:r w:rsidR="00F973E4">
        <w:rPr>
          <w:rFonts w:ascii="Traditional Arabic" w:hAnsi="Traditional Arabic" w:cs="Traditional Arabic"/>
          <w:sz w:val="34"/>
          <w:szCs w:val="34"/>
          <w:rtl/>
        </w:rPr>
        <w:t xml:space="preserve"> </w:t>
      </w:r>
      <w:r w:rsidRPr="00F973E4">
        <w:rPr>
          <w:rFonts w:ascii="Traditional Arabic" w:hAnsi="Traditional Arabic" w:cs="Traditional Arabic"/>
          <w:sz w:val="34"/>
          <w:szCs w:val="34"/>
          <w:rtl/>
        </w:rPr>
        <w:t xml:space="preserve">تَعَالَى: </w:t>
      </w:r>
      <w:r w:rsidR="00422AEF" w:rsidRPr="00422AEF">
        <w:rPr>
          <w:rFonts w:ascii="Sakkal Majalla" w:hAnsi="Sakkal Majalla" w:cs="Sakkal Majalla" w:hint="cs"/>
          <w:color w:val="FF0000"/>
          <w:sz w:val="34"/>
          <w:szCs w:val="34"/>
          <w:rtl/>
        </w:rPr>
        <w:t>﴿</w:t>
      </w:r>
      <w:r w:rsidRPr="00422AEF">
        <w:rPr>
          <w:rFonts w:ascii="Traditional Arabic" w:hAnsi="Traditional Arabic" w:cs="Traditional Arabic"/>
          <w:color w:val="FF0000"/>
          <w:sz w:val="34"/>
          <w:szCs w:val="34"/>
          <w:rtl/>
        </w:rPr>
        <w:t>قَدْ جَاءَكُمْ مِنَ اللَّهِ نُورٌ وَكِتَابٌ مُبِينٌ يَهْدِي بِهِ اللَّهُ مَنِ اتَّبَعَ رِضْوَانَهُ سُبُلَ السَّلام وَيُخْرِجُهُمْ مِنَ الظُّلُمَاتِ إلَى النُّورِ بِإِذْنِهِ وَيَهْدِيهِمْ إلَى صِرَاطٍ مُسْتَقِيمٍ</w:t>
      </w:r>
      <w:r w:rsidR="00F973E4" w:rsidRPr="00422AEF">
        <w:rPr>
          <w:rFonts w:ascii="Sakkal Majalla" w:hAnsi="Sakkal Majalla" w:cs="Sakkal Majalla" w:hint="cs"/>
          <w:color w:val="FF0000"/>
          <w:sz w:val="34"/>
          <w:szCs w:val="34"/>
          <w:rtl/>
        </w:rPr>
        <w:t>﴾</w:t>
      </w:r>
      <w:r w:rsidR="00F973E4">
        <w:rPr>
          <w:rFonts w:ascii="Traditional Arabic" w:hAnsi="Traditional Arabic" w:cs="Traditional Arabic"/>
          <w:sz w:val="34"/>
          <w:szCs w:val="34"/>
          <w:rtl/>
        </w:rPr>
        <w:t xml:space="preserve"> </w:t>
      </w:r>
      <w:r w:rsidRPr="00D7146C">
        <w:rPr>
          <w:rFonts w:ascii="Traditional Arabic" w:hAnsi="Traditional Arabic" w:cs="Traditional Arabic"/>
          <w:sz w:val="20"/>
          <w:szCs w:val="20"/>
          <w:rtl/>
        </w:rPr>
        <w:t>[المائدة: 15-16]</w:t>
      </w:r>
      <w:r w:rsidRPr="00F973E4">
        <w:rPr>
          <w:rFonts w:ascii="Traditional Arabic" w:hAnsi="Traditional Arabic" w:cs="Traditional Arabic"/>
          <w:sz w:val="34"/>
          <w:szCs w:val="34"/>
          <w:rtl/>
        </w:rPr>
        <w:t>.</w:t>
      </w:r>
    </w:p>
    <w:p w14:paraId="3101B99F" w14:textId="6A9268C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وهكذا في قوله تَعَالَى: </w:t>
      </w:r>
      <w:r w:rsidR="00422AEF" w:rsidRPr="00422AEF">
        <w:rPr>
          <w:rFonts w:ascii="Sakkal Majalla" w:hAnsi="Sakkal Majalla" w:cs="Sakkal Majalla" w:hint="cs"/>
          <w:color w:val="FF0000"/>
          <w:sz w:val="34"/>
          <w:szCs w:val="34"/>
          <w:rtl/>
        </w:rPr>
        <w:t>﴿</w:t>
      </w:r>
      <w:r w:rsidRPr="00422AEF">
        <w:rPr>
          <w:rFonts w:ascii="Traditional Arabic" w:hAnsi="Traditional Arabic" w:cs="Traditional Arabic"/>
          <w:color w:val="FF0000"/>
          <w:sz w:val="34"/>
          <w:szCs w:val="34"/>
          <w:rtl/>
        </w:rPr>
        <w:t>الر كِتَابٌ</w:t>
      </w:r>
      <w:r w:rsidR="00F973E4" w:rsidRPr="00422AEF">
        <w:rPr>
          <w:rFonts w:ascii="Sakkal Majalla" w:hAnsi="Sakkal Majalla" w:cs="Sakkal Majalla" w:hint="cs"/>
          <w:color w:val="FF0000"/>
          <w:sz w:val="34"/>
          <w:szCs w:val="34"/>
          <w:rtl/>
        </w:rPr>
        <w:t>﴾</w:t>
      </w:r>
      <w:r w:rsidR="00F973E4">
        <w:rPr>
          <w:rFonts w:ascii="Traditional Arabic" w:hAnsi="Traditional Arabic" w:cs="Traditional Arabic" w:hint="cs"/>
          <w:sz w:val="34"/>
          <w:szCs w:val="34"/>
          <w:rtl/>
        </w:rPr>
        <w:t>،</w:t>
      </w:r>
      <w:r w:rsidRPr="00F973E4">
        <w:rPr>
          <w:rFonts w:ascii="Traditional Arabic" w:hAnsi="Traditional Arabic" w:cs="Traditional Arabic"/>
          <w:sz w:val="34"/>
          <w:szCs w:val="34"/>
          <w:rtl/>
        </w:rPr>
        <w:t xml:space="preserve"> وهو القرآن العظيم.</w:t>
      </w:r>
    </w:p>
    <w:p w14:paraId="2A3AD0C5" w14:textId="2BECE17B"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تعالى: </w:t>
      </w:r>
      <w:r w:rsidR="00422AEF" w:rsidRPr="00422AEF">
        <w:rPr>
          <w:rFonts w:ascii="Sakkal Majalla" w:hAnsi="Sakkal Majalla" w:cs="Sakkal Majalla" w:hint="cs"/>
          <w:color w:val="FF0000"/>
          <w:sz w:val="34"/>
          <w:szCs w:val="34"/>
          <w:rtl/>
        </w:rPr>
        <w:t>﴿</w:t>
      </w:r>
      <w:r w:rsidRPr="00422AEF">
        <w:rPr>
          <w:rFonts w:ascii="Traditional Arabic" w:hAnsi="Traditional Arabic" w:cs="Traditional Arabic"/>
          <w:color w:val="FF0000"/>
          <w:sz w:val="34"/>
          <w:szCs w:val="34"/>
          <w:rtl/>
        </w:rPr>
        <w:t>أَنْزَلْنَاهُ إلَيْكَ</w:t>
      </w:r>
      <w:r w:rsidR="00F973E4" w:rsidRPr="00422AEF">
        <w:rPr>
          <w:rFonts w:ascii="Sakkal Majalla" w:hAnsi="Sakkal Majalla" w:cs="Sakkal Majalla" w:hint="cs"/>
          <w:color w:val="FF0000"/>
          <w:sz w:val="34"/>
          <w:szCs w:val="34"/>
          <w:rtl/>
        </w:rPr>
        <w:t>﴾</w:t>
      </w:r>
      <w:r w:rsidR="00F973E4">
        <w:rPr>
          <w:rFonts w:ascii="Traditional Arabic" w:hAnsi="Traditional Arabic" w:cs="Traditional Arabic" w:hint="cs"/>
          <w:sz w:val="34"/>
          <w:szCs w:val="34"/>
          <w:rtl/>
        </w:rPr>
        <w:t>،</w:t>
      </w:r>
      <w:r w:rsidRPr="00F973E4">
        <w:rPr>
          <w:rFonts w:ascii="Traditional Arabic" w:hAnsi="Traditional Arabic" w:cs="Traditional Arabic"/>
          <w:sz w:val="34"/>
          <w:szCs w:val="34"/>
          <w:rtl/>
        </w:rPr>
        <w:t xml:space="preserve"> هذا من مميزاته، أنه نزلَ من عند رب العزَّة والجلال.</w:t>
      </w:r>
    </w:p>
    <w:p w14:paraId="2D67DE66" w14:textId="1820A9A6"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تعالى: </w:t>
      </w:r>
      <w:r w:rsidR="00F973E4" w:rsidRPr="00D7146C">
        <w:rPr>
          <w:rFonts w:ascii="Sakkal Majalla" w:hAnsi="Sakkal Majalla" w:cs="Sakkal Majalla" w:hint="cs"/>
          <w:color w:val="FF0000"/>
          <w:sz w:val="34"/>
          <w:szCs w:val="34"/>
          <w:rtl/>
        </w:rPr>
        <w:t>﴿</w:t>
      </w:r>
      <w:r w:rsidRPr="00D7146C">
        <w:rPr>
          <w:rFonts w:ascii="Traditional Arabic" w:hAnsi="Traditional Arabic" w:cs="Traditional Arabic"/>
          <w:color w:val="FF0000"/>
          <w:sz w:val="34"/>
          <w:szCs w:val="34"/>
          <w:rtl/>
        </w:rPr>
        <w:t>لِتُخْرِجَ النَّاسَ مِنَ الظُّلُمَاتِ إلَى النُّورِ</w:t>
      </w:r>
      <w:r w:rsidR="00F973E4" w:rsidRPr="00D7146C">
        <w:rPr>
          <w:rFonts w:ascii="Sakkal Majalla" w:hAnsi="Sakkal Majalla" w:cs="Sakkal Majalla" w:hint="cs"/>
          <w:color w:val="FF0000"/>
          <w:sz w:val="34"/>
          <w:szCs w:val="34"/>
          <w:rtl/>
        </w:rPr>
        <w:t>﴾</w:t>
      </w:r>
      <w:r w:rsidR="00F973E4">
        <w:rPr>
          <w:rFonts w:ascii="Traditional Arabic" w:hAnsi="Traditional Arabic" w:cs="Traditional Arabic" w:hint="cs"/>
          <w:sz w:val="34"/>
          <w:szCs w:val="34"/>
          <w:rtl/>
        </w:rPr>
        <w:t>،</w:t>
      </w:r>
      <w:r w:rsidRPr="00F973E4">
        <w:rPr>
          <w:rFonts w:ascii="Traditional Arabic" w:hAnsi="Traditional Arabic" w:cs="Traditional Arabic"/>
          <w:sz w:val="34"/>
          <w:szCs w:val="34"/>
          <w:rtl/>
        </w:rPr>
        <w:t xml:space="preserve"> فهذا من فوائد كتاب الله -جل وعلا.</w:t>
      </w:r>
    </w:p>
    <w:p w14:paraId="04CBB7D0" w14:textId="482D16AA"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قال تعالى: </w:t>
      </w:r>
      <w:r w:rsidR="00F973E4" w:rsidRPr="006675CF">
        <w:rPr>
          <w:rFonts w:ascii="Sakkal Majalla" w:hAnsi="Sakkal Majalla" w:cs="Sakkal Majalla" w:hint="cs"/>
          <w:color w:val="FF0000"/>
          <w:sz w:val="34"/>
          <w:szCs w:val="34"/>
          <w:rtl/>
        </w:rPr>
        <w:t>﴿</w:t>
      </w:r>
      <w:r w:rsidRPr="006675CF">
        <w:rPr>
          <w:rFonts w:ascii="Traditional Arabic" w:hAnsi="Traditional Arabic" w:cs="Traditional Arabic"/>
          <w:color w:val="FF0000"/>
          <w:sz w:val="34"/>
          <w:szCs w:val="34"/>
          <w:rtl/>
        </w:rPr>
        <w:t>بِإِذْنِ رَبِّهِمْ إلَى صِرَاطِ الْعَزِيزِ الْحَمِيدِ اللَّهِ الَّذِي لَهُ مَا فِي السَّمَاوَاتِ وَمَا فِي الْأَرْضِ</w:t>
      </w:r>
      <w:r w:rsidR="00F973E4" w:rsidRPr="006675CF">
        <w:rPr>
          <w:rFonts w:ascii="Sakkal Majalla" w:hAnsi="Sakkal Majalla" w:cs="Sakkal Majalla" w:hint="cs"/>
          <w:color w:val="FF0000"/>
          <w:sz w:val="34"/>
          <w:szCs w:val="34"/>
          <w:rtl/>
        </w:rPr>
        <w:t>﴾</w:t>
      </w:r>
      <w:r w:rsidR="00F973E4" w:rsidRPr="006675CF">
        <w:rPr>
          <w:rFonts w:ascii="Traditional Arabic" w:hAnsi="Traditional Arabic" w:cs="Traditional Arabic" w:hint="cs"/>
          <w:sz w:val="34"/>
          <w:szCs w:val="34"/>
          <w:rtl/>
        </w:rPr>
        <w:t>،</w:t>
      </w:r>
      <w:r w:rsidRPr="006675CF">
        <w:rPr>
          <w:rFonts w:ascii="Traditional Arabic" w:hAnsi="Traditional Arabic" w:cs="Traditional Arabic"/>
          <w:sz w:val="34"/>
          <w:szCs w:val="34"/>
          <w:rtl/>
        </w:rPr>
        <w:t xml:space="preserve"> إشارة إلى صفات رب ا</w:t>
      </w:r>
      <w:r w:rsidR="00D33BC1" w:rsidRPr="006675CF">
        <w:rPr>
          <w:rFonts w:ascii="Traditional Arabic" w:hAnsi="Traditional Arabic" w:cs="Traditional Arabic" w:hint="cs"/>
          <w:sz w:val="34"/>
          <w:szCs w:val="34"/>
          <w:rtl/>
        </w:rPr>
        <w:t>لع</w:t>
      </w:r>
      <w:r w:rsidRPr="006675CF">
        <w:rPr>
          <w:rFonts w:ascii="Traditional Arabic" w:hAnsi="Traditional Arabic" w:cs="Traditional Arabic"/>
          <w:sz w:val="34"/>
          <w:szCs w:val="34"/>
          <w:rtl/>
        </w:rPr>
        <w:t>زة والجلال بما يُحرِّك القلوب إليه -</w:t>
      </w:r>
      <w:r w:rsidR="00F973E4" w:rsidRPr="006675CF">
        <w:rPr>
          <w:rFonts w:ascii="Traditional Arabic" w:hAnsi="Traditional Arabic" w:cs="Traditional Arabic"/>
          <w:sz w:val="34"/>
          <w:szCs w:val="34"/>
          <w:rtl/>
        </w:rPr>
        <w:t>سُبْحَانَهُ وَتَعَالَى</w:t>
      </w:r>
      <w:r w:rsidRPr="006675CF">
        <w:rPr>
          <w:rFonts w:ascii="Traditional Arabic" w:hAnsi="Traditional Arabic" w:cs="Traditional Arabic"/>
          <w:sz w:val="34"/>
          <w:szCs w:val="34"/>
          <w:rtl/>
        </w:rPr>
        <w:t>.</w:t>
      </w:r>
    </w:p>
    <w:p w14:paraId="1657685A" w14:textId="0CD841A3"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وهكذا في قوله تَعَالَى: </w:t>
      </w:r>
      <w:r w:rsidR="00D33BC1" w:rsidRPr="006675CF">
        <w:rPr>
          <w:rFonts w:ascii="Sakkal Majalla" w:hAnsi="Sakkal Majalla" w:cs="Sakkal Majalla" w:hint="cs"/>
          <w:color w:val="FF0000"/>
          <w:sz w:val="34"/>
          <w:szCs w:val="34"/>
          <w:rtl/>
        </w:rPr>
        <w:t>﴿</w:t>
      </w:r>
      <w:r w:rsidRPr="006675CF">
        <w:rPr>
          <w:rFonts w:ascii="Traditional Arabic" w:hAnsi="Traditional Arabic" w:cs="Traditional Arabic"/>
          <w:color w:val="FF0000"/>
          <w:sz w:val="34"/>
          <w:szCs w:val="34"/>
          <w:rtl/>
        </w:rPr>
        <w:t>وَكَذَلِكَ أَوْحَيْنَا إلَيْكَ رُوحًا مِنْ أَمْرِنَا</w:t>
      </w:r>
      <w:r w:rsidR="00F973E4" w:rsidRPr="006675CF">
        <w:rPr>
          <w:rFonts w:ascii="Sakkal Majalla" w:hAnsi="Sakkal Majalla" w:cs="Sakkal Majalla" w:hint="cs"/>
          <w:color w:val="FF0000"/>
          <w:sz w:val="34"/>
          <w:szCs w:val="34"/>
          <w:rtl/>
        </w:rPr>
        <w:t>﴾</w:t>
      </w:r>
      <w:r w:rsidR="00F973E4" w:rsidRPr="006675CF">
        <w:rPr>
          <w:rFonts w:ascii="Traditional Arabic" w:hAnsi="Traditional Arabic" w:cs="Traditional Arabic" w:hint="cs"/>
          <w:sz w:val="34"/>
          <w:szCs w:val="34"/>
          <w:rtl/>
        </w:rPr>
        <w:t>،</w:t>
      </w:r>
      <w:r w:rsidRPr="006675CF">
        <w:rPr>
          <w:rFonts w:ascii="Traditional Arabic" w:hAnsi="Traditional Arabic" w:cs="Traditional Arabic"/>
          <w:sz w:val="34"/>
          <w:szCs w:val="34"/>
          <w:rtl/>
        </w:rPr>
        <w:t xml:space="preserve"> أي: وجَّه الله</w:t>
      </w:r>
      <w:r w:rsidR="00F973E4" w:rsidRPr="006675CF">
        <w:rPr>
          <w:rFonts w:ascii="Traditional Arabic" w:hAnsi="Traditional Arabic" w:cs="Traditional Arabic"/>
          <w:sz w:val="34"/>
          <w:szCs w:val="34"/>
          <w:rtl/>
        </w:rPr>
        <w:t xml:space="preserve"> </w:t>
      </w:r>
      <w:r w:rsidRPr="006675CF">
        <w:rPr>
          <w:rFonts w:ascii="Traditional Arabic" w:hAnsi="Traditional Arabic" w:cs="Traditional Arabic"/>
          <w:sz w:val="34"/>
          <w:szCs w:val="34"/>
          <w:rtl/>
        </w:rPr>
        <w:t>-</w:t>
      </w:r>
      <w:r w:rsidR="00F973E4" w:rsidRPr="006675CF">
        <w:rPr>
          <w:rFonts w:ascii="Traditional Arabic" w:hAnsi="Traditional Arabic" w:cs="Traditional Arabic"/>
          <w:sz w:val="34"/>
          <w:szCs w:val="34"/>
          <w:rtl/>
        </w:rPr>
        <w:t>عَزَّ وَجَلَّ</w:t>
      </w:r>
      <w:r w:rsidRPr="006675CF">
        <w:rPr>
          <w:rFonts w:ascii="Traditional Arabic" w:hAnsi="Traditional Arabic" w:cs="Traditional Arabic"/>
          <w:sz w:val="34"/>
          <w:szCs w:val="34"/>
          <w:rtl/>
        </w:rPr>
        <w:t>- إلى نبيه القرآن العظيم الذي هو روحٌ، لأنه تحصل به الحياة الحقيقيَّة في الدنيا.</w:t>
      </w:r>
    </w:p>
    <w:p w14:paraId="324B0A9B" w14:textId="77777777"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والرُّوح: هو ما تحيا به النُّفوس.</w:t>
      </w:r>
    </w:p>
    <w:p w14:paraId="03E2A1D9" w14:textId="05963CD0"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وقوله </w:t>
      </w:r>
      <w:r w:rsidR="00D33BC1" w:rsidRPr="006675CF">
        <w:rPr>
          <w:rFonts w:ascii="Sakkal Majalla" w:hAnsi="Sakkal Majalla" w:cs="Sakkal Majalla" w:hint="cs"/>
          <w:color w:val="FF0000"/>
          <w:sz w:val="34"/>
          <w:szCs w:val="34"/>
          <w:rtl/>
        </w:rPr>
        <w:t>﴿</w:t>
      </w:r>
      <w:r w:rsidRPr="006675CF">
        <w:rPr>
          <w:rFonts w:ascii="Traditional Arabic" w:hAnsi="Traditional Arabic" w:cs="Traditional Arabic"/>
          <w:color w:val="FF0000"/>
          <w:sz w:val="34"/>
          <w:szCs w:val="34"/>
          <w:rtl/>
        </w:rPr>
        <w:t>مِنْ أَمْرِنَا</w:t>
      </w:r>
      <w:r w:rsidR="00F973E4" w:rsidRPr="006675CF">
        <w:rPr>
          <w:rFonts w:ascii="Sakkal Majalla" w:hAnsi="Sakkal Majalla" w:cs="Sakkal Majalla" w:hint="cs"/>
          <w:color w:val="FF0000"/>
          <w:sz w:val="34"/>
          <w:szCs w:val="34"/>
          <w:rtl/>
        </w:rPr>
        <w:t>﴾</w:t>
      </w:r>
      <w:r w:rsidR="00F973E4" w:rsidRPr="006675CF">
        <w:rPr>
          <w:rFonts w:ascii="Traditional Arabic" w:hAnsi="Traditional Arabic" w:cs="Traditional Arabic" w:hint="cs"/>
          <w:sz w:val="34"/>
          <w:szCs w:val="34"/>
          <w:rtl/>
        </w:rPr>
        <w:t>،</w:t>
      </w:r>
      <w:r w:rsidRPr="006675CF">
        <w:rPr>
          <w:rFonts w:ascii="Traditional Arabic" w:hAnsi="Traditional Arabic" w:cs="Traditional Arabic"/>
          <w:sz w:val="34"/>
          <w:szCs w:val="34"/>
          <w:rtl/>
        </w:rPr>
        <w:t xml:space="preserve"> يعني من أمر الله -</w:t>
      </w:r>
      <w:r w:rsidR="00F973E4" w:rsidRPr="006675CF">
        <w:rPr>
          <w:rFonts w:ascii="Traditional Arabic" w:hAnsi="Traditional Arabic" w:cs="Traditional Arabic"/>
          <w:sz w:val="34"/>
          <w:szCs w:val="34"/>
          <w:rtl/>
        </w:rPr>
        <w:t>عَزَّ وَجَلَّ</w:t>
      </w:r>
      <w:r w:rsidRPr="006675CF">
        <w:rPr>
          <w:rFonts w:ascii="Traditional Arabic" w:hAnsi="Traditional Arabic" w:cs="Traditional Arabic"/>
          <w:sz w:val="34"/>
          <w:szCs w:val="34"/>
          <w:rtl/>
        </w:rPr>
        <w:t>- الشرعي.</w:t>
      </w:r>
    </w:p>
    <w:p w14:paraId="2867A487" w14:textId="395F67A0"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قال تعالى: </w:t>
      </w:r>
      <w:r w:rsidR="00D33BC1" w:rsidRPr="006675CF">
        <w:rPr>
          <w:rFonts w:ascii="Sakkal Majalla" w:hAnsi="Sakkal Majalla" w:cs="Sakkal Majalla" w:hint="cs"/>
          <w:color w:val="FF0000"/>
          <w:sz w:val="34"/>
          <w:szCs w:val="34"/>
          <w:rtl/>
        </w:rPr>
        <w:t>﴿</w:t>
      </w:r>
      <w:r w:rsidRPr="006675CF">
        <w:rPr>
          <w:rFonts w:ascii="Traditional Arabic" w:hAnsi="Traditional Arabic" w:cs="Traditional Arabic"/>
          <w:color w:val="FF0000"/>
          <w:sz w:val="34"/>
          <w:szCs w:val="34"/>
          <w:rtl/>
        </w:rPr>
        <w:t>مَا كُنْتَ تَدْرِي مَا الْكِتَابُ</w:t>
      </w:r>
      <w:r w:rsidR="00F973E4" w:rsidRPr="006675CF">
        <w:rPr>
          <w:rFonts w:ascii="Sakkal Majalla" w:hAnsi="Sakkal Majalla" w:cs="Sakkal Majalla" w:hint="cs"/>
          <w:color w:val="FF0000"/>
          <w:sz w:val="34"/>
          <w:szCs w:val="34"/>
          <w:rtl/>
        </w:rPr>
        <w:t>﴾</w:t>
      </w:r>
      <w:r w:rsidR="00F973E4" w:rsidRPr="006675CF">
        <w:rPr>
          <w:rFonts w:ascii="Traditional Arabic" w:hAnsi="Traditional Arabic" w:cs="Traditional Arabic" w:hint="cs"/>
          <w:sz w:val="34"/>
          <w:szCs w:val="34"/>
          <w:rtl/>
        </w:rPr>
        <w:t>،</w:t>
      </w:r>
      <w:r w:rsidRPr="006675CF">
        <w:rPr>
          <w:rFonts w:ascii="Traditional Arabic" w:hAnsi="Traditional Arabic" w:cs="Traditional Arabic"/>
          <w:sz w:val="34"/>
          <w:szCs w:val="34"/>
          <w:rtl/>
        </w:rPr>
        <w:t xml:space="preserve"> أي: لم يكن من شأنك قبل نزول الوحي عليك أنَّك ممَّن يتَّصف بهذه الصِّفة، فلم تكن تعرفه.</w:t>
      </w:r>
    </w:p>
    <w:p w14:paraId="2B1F8657" w14:textId="588278F9" w:rsidR="00AA40A0" w:rsidRPr="006675CF" w:rsidRDefault="00AA40A0" w:rsidP="00422AEF">
      <w:pPr>
        <w:spacing w:after="0" w:line="240" w:lineRule="auto"/>
        <w:ind w:firstLine="397"/>
        <w:jc w:val="both"/>
        <w:rPr>
          <w:rFonts w:ascii="Traditional Arabic" w:hAnsi="Traditional Arabic" w:cs="Traditional Arabic"/>
          <w:sz w:val="34"/>
          <w:szCs w:val="34"/>
          <w:rtl/>
        </w:rPr>
      </w:pPr>
      <w:r w:rsidRPr="006675CF">
        <w:rPr>
          <w:rFonts w:ascii="Traditional Arabic" w:hAnsi="Traditional Arabic" w:cs="Traditional Arabic"/>
          <w:sz w:val="34"/>
          <w:szCs w:val="34"/>
          <w:rtl/>
        </w:rPr>
        <w:t xml:space="preserve">قوله تعالى: </w:t>
      </w:r>
      <w:r w:rsidR="00F973E4" w:rsidRPr="006675CF">
        <w:rPr>
          <w:rFonts w:ascii="Sakkal Majalla" w:hAnsi="Sakkal Majalla" w:cs="Sakkal Majalla" w:hint="cs"/>
          <w:color w:val="FF0000"/>
          <w:sz w:val="34"/>
          <w:szCs w:val="34"/>
          <w:rtl/>
        </w:rPr>
        <w:t>﴿</w:t>
      </w:r>
      <w:r w:rsidRPr="006675CF">
        <w:rPr>
          <w:rFonts w:ascii="Traditional Arabic" w:hAnsi="Traditional Arabic" w:cs="Traditional Arabic"/>
          <w:color w:val="FF0000"/>
          <w:sz w:val="34"/>
          <w:szCs w:val="34"/>
          <w:rtl/>
        </w:rPr>
        <w:t>وَلَا الْإِيمَانُ</w:t>
      </w:r>
      <w:r w:rsidR="00F973E4" w:rsidRPr="006675CF">
        <w:rPr>
          <w:rFonts w:ascii="Sakkal Majalla" w:hAnsi="Sakkal Majalla" w:cs="Sakkal Majalla" w:hint="cs"/>
          <w:color w:val="FF0000"/>
          <w:sz w:val="34"/>
          <w:szCs w:val="34"/>
          <w:rtl/>
        </w:rPr>
        <w:t>﴾</w:t>
      </w:r>
      <w:r w:rsidR="00F973E4" w:rsidRPr="006675CF">
        <w:rPr>
          <w:rFonts w:ascii="Traditional Arabic" w:hAnsi="Traditional Arabic" w:cs="Traditional Arabic" w:hint="cs"/>
          <w:sz w:val="34"/>
          <w:szCs w:val="34"/>
          <w:rtl/>
        </w:rPr>
        <w:t>،</w:t>
      </w:r>
      <w:r w:rsidRPr="006675CF">
        <w:rPr>
          <w:rFonts w:ascii="Traditional Arabic" w:hAnsi="Traditional Arabic" w:cs="Traditional Arabic"/>
          <w:sz w:val="34"/>
          <w:szCs w:val="34"/>
          <w:rtl/>
        </w:rPr>
        <w:t xml:space="preserve"> فالنبي -صَلَّى اللهُ عَلَيْه وَسَلَّمَ- لم يكن يعرف الإيمان إلا بعدَ أن نزل عليه الوحي.</w:t>
      </w:r>
    </w:p>
    <w:p w14:paraId="73719364" w14:textId="42759FCD"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تعالى: </w:t>
      </w:r>
      <w:r w:rsidR="00D33BC1" w:rsidRPr="00D33BC1">
        <w:rPr>
          <w:rFonts w:ascii="Sakkal Majalla" w:hAnsi="Sakkal Majalla" w:cs="Sakkal Majalla" w:hint="cs"/>
          <w:color w:val="FF0000"/>
          <w:sz w:val="34"/>
          <w:szCs w:val="34"/>
          <w:rtl/>
        </w:rPr>
        <w:t>﴿</w:t>
      </w:r>
      <w:r w:rsidRPr="00D33BC1">
        <w:rPr>
          <w:rFonts w:ascii="Traditional Arabic" w:hAnsi="Traditional Arabic" w:cs="Traditional Arabic"/>
          <w:color w:val="FF0000"/>
          <w:sz w:val="34"/>
          <w:szCs w:val="34"/>
          <w:rtl/>
        </w:rPr>
        <w:t>وَلَكِنْ جَعَلْنَاهُ نُورًا نَهْدِي بِهِ مَنْ نَشَاءُ مِنْ عِبَادِنَا</w:t>
      </w:r>
      <w:r w:rsidR="00F973E4" w:rsidRPr="00D33BC1">
        <w:rPr>
          <w:rFonts w:ascii="Sakkal Majalla" w:hAnsi="Sakkal Majalla" w:cs="Sakkal Majalla" w:hint="cs"/>
          <w:color w:val="FF0000"/>
          <w:sz w:val="34"/>
          <w:szCs w:val="34"/>
          <w:rtl/>
        </w:rPr>
        <w:t>﴾</w:t>
      </w:r>
      <w:r w:rsidR="00F973E4">
        <w:rPr>
          <w:rFonts w:ascii="Traditional Arabic" w:hAnsi="Traditional Arabic" w:cs="Traditional Arabic" w:hint="cs"/>
          <w:sz w:val="34"/>
          <w:szCs w:val="34"/>
          <w:rtl/>
        </w:rPr>
        <w:t>،</w:t>
      </w:r>
      <w:r w:rsidRPr="00F973E4">
        <w:rPr>
          <w:rFonts w:ascii="Traditional Arabic" w:hAnsi="Traditional Arabic" w:cs="Traditional Arabic"/>
          <w:sz w:val="34"/>
          <w:szCs w:val="34"/>
          <w:rtl/>
        </w:rPr>
        <w:t xml:space="preserve"> الله -</w:t>
      </w:r>
      <w:r w:rsidR="00F973E4">
        <w:rPr>
          <w:rFonts w:ascii="Traditional Arabic" w:hAnsi="Traditional Arabic" w:cs="Traditional Arabic"/>
          <w:sz w:val="34"/>
          <w:szCs w:val="34"/>
          <w:rtl/>
        </w:rPr>
        <w:t>عَزَّ وَجَلَّ</w:t>
      </w:r>
      <w:r w:rsidRPr="00F973E4">
        <w:rPr>
          <w:rFonts w:ascii="Traditional Arabic" w:hAnsi="Traditional Arabic" w:cs="Traditional Arabic"/>
          <w:sz w:val="34"/>
          <w:szCs w:val="34"/>
          <w:rtl/>
        </w:rPr>
        <w:t>- من فضله جعل هذا الكتاب نورًا.</w:t>
      </w:r>
    </w:p>
    <w:p w14:paraId="673050B9" w14:textId="1544C789"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تعالى: </w:t>
      </w:r>
      <w:r w:rsidR="00F973E4" w:rsidRPr="00D33BC1">
        <w:rPr>
          <w:rFonts w:ascii="Sakkal Majalla" w:hAnsi="Sakkal Majalla" w:cs="Sakkal Majalla" w:hint="cs"/>
          <w:color w:val="FF0000"/>
          <w:sz w:val="34"/>
          <w:szCs w:val="34"/>
          <w:rtl/>
        </w:rPr>
        <w:t>﴿</w:t>
      </w:r>
      <w:r w:rsidRPr="00D33BC1">
        <w:rPr>
          <w:rFonts w:ascii="Traditional Arabic" w:hAnsi="Traditional Arabic" w:cs="Traditional Arabic"/>
          <w:color w:val="FF0000"/>
          <w:sz w:val="34"/>
          <w:szCs w:val="34"/>
          <w:rtl/>
        </w:rPr>
        <w:t>وَإِنَّكَ لَتَهْدِي إلَى صِرَاطٍ مُسْتَقِيمٍ صِرَاطِ اللَّهِ الَّذِي لَهُ مَا فِي السَّمَاوَاتِ وَمَا فِي الْأَرْضِ أَلَا إلَى اللَّهِ تَصِيرُ الْأُمُورُ</w:t>
      </w:r>
      <w:r w:rsidR="00D33BC1" w:rsidRPr="00D33BC1">
        <w:rPr>
          <w:rFonts w:ascii="Sakkal Majalla" w:hAnsi="Sakkal Majalla" w:cs="Sakkal Majalla" w:hint="cs"/>
          <w:color w:val="FF0000"/>
          <w:sz w:val="34"/>
          <w:szCs w:val="34"/>
          <w:rtl/>
        </w:rPr>
        <w:t>﴾</w:t>
      </w:r>
      <w:r w:rsidRPr="00F973E4">
        <w:rPr>
          <w:rFonts w:ascii="Traditional Arabic" w:hAnsi="Traditional Arabic" w:cs="Traditional Arabic"/>
          <w:sz w:val="34"/>
          <w:szCs w:val="34"/>
          <w:rtl/>
        </w:rPr>
        <w:t>.</w:t>
      </w:r>
    </w:p>
    <w:p w14:paraId="4395AA8A"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المؤلف: </w:t>
      </w:r>
      <w:r w:rsidRPr="00D7146C">
        <w:rPr>
          <w:rFonts w:ascii="Traditional Arabic" w:hAnsi="Traditional Arabic" w:cs="Traditional Arabic"/>
          <w:color w:val="0000FF"/>
          <w:sz w:val="34"/>
          <w:szCs w:val="34"/>
          <w:rtl/>
        </w:rPr>
        <w:t>(وَقَدْ كَتَبْتُ هَذِهِ الْمُقَدِّمَةَ مُخْتَصَرَةً)</w:t>
      </w:r>
      <w:r w:rsidRPr="00F973E4">
        <w:rPr>
          <w:rFonts w:ascii="Traditional Arabic" w:hAnsi="Traditional Arabic" w:cs="Traditional Arabic"/>
          <w:sz w:val="34"/>
          <w:szCs w:val="34"/>
          <w:rtl/>
        </w:rPr>
        <w:t>، يعني أنَّها قليلة الألفاظ، لكنَّها شاملة لمعانٍ كثيرة.</w:t>
      </w:r>
    </w:p>
    <w:p w14:paraId="5FBC4819" w14:textId="1CA74804"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w:t>
      </w:r>
      <w:r w:rsidR="00F973E4" w:rsidRPr="00D7146C">
        <w:rPr>
          <w:rFonts w:ascii="Traditional Arabic" w:hAnsi="Traditional Arabic" w:cs="Traditional Arabic"/>
          <w:color w:val="0000FF"/>
          <w:sz w:val="34"/>
          <w:szCs w:val="34"/>
          <w:rtl/>
        </w:rPr>
        <w:t>(</w:t>
      </w:r>
      <w:r w:rsidRPr="00D7146C">
        <w:rPr>
          <w:rFonts w:ascii="Traditional Arabic" w:hAnsi="Traditional Arabic" w:cs="Traditional Arabic"/>
          <w:color w:val="0000FF"/>
          <w:sz w:val="34"/>
          <w:szCs w:val="34"/>
          <w:rtl/>
        </w:rPr>
        <w:t>بِحَسَبِ تَيْسِيرِ اللَّهِ تَعَالَى)</w:t>
      </w:r>
      <w:r w:rsidRPr="00F973E4">
        <w:rPr>
          <w:rFonts w:ascii="Traditional Arabic" w:hAnsi="Traditional Arabic" w:cs="Traditional Arabic"/>
          <w:sz w:val="34"/>
          <w:szCs w:val="34"/>
          <w:rtl/>
        </w:rPr>
        <w:t>، أي: لم يُرتِّب لها، ولم يُه</w:t>
      </w:r>
      <w:r w:rsidR="00B83398">
        <w:rPr>
          <w:rFonts w:ascii="Traditional Arabic" w:hAnsi="Traditional Arabic" w:cs="Traditional Arabic" w:hint="cs"/>
          <w:sz w:val="34"/>
          <w:szCs w:val="34"/>
          <w:rtl/>
        </w:rPr>
        <w:t>يئ</w:t>
      </w:r>
      <w:r w:rsidRPr="00F973E4">
        <w:rPr>
          <w:rFonts w:ascii="Traditional Arabic" w:hAnsi="Traditional Arabic" w:cs="Traditional Arabic"/>
          <w:sz w:val="34"/>
          <w:szCs w:val="34"/>
          <w:rtl/>
        </w:rPr>
        <w:t xml:space="preserve"> لها، ولم يستعد لها.</w:t>
      </w:r>
    </w:p>
    <w:p w14:paraId="5526CA5C" w14:textId="485D66DD"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xml:space="preserve">قال: </w:t>
      </w:r>
      <w:r w:rsidR="00F973E4" w:rsidRPr="00D7146C">
        <w:rPr>
          <w:rFonts w:ascii="Traditional Arabic" w:hAnsi="Traditional Arabic" w:cs="Traditional Arabic"/>
          <w:color w:val="0000FF"/>
          <w:sz w:val="34"/>
          <w:szCs w:val="34"/>
          <w:rtl/>
        </w:rPr>
        <w:t>(</w:t>
      </w:r>
      <w:r w:rsidRPr="00D7146C">
        <w:rPr>
          <w:rFonts w:ascii="Traditional Arabic" w:hAnsi="Traditional Arabic" w:cs="Traditional Arabic"/>
          <w:color w:val="0000FF"/>
          <w:sz w:val="34"/>
          <w:szCs w:val="34"/>
          <w:rtl/>
        </w:rPr>
        <w:t>مِنْ إمْلَاءِ الْفُؤَادِ وَاَللَّهُ الْهَادِي إلَى سَبِيلِ الرَّشَادِ)</w:t>
      </w:r>
      <w:r w:rsidRPr="00F973E4">
        <w:rPr>
          <w:rFonts w:ascii="Traditional Arabic" w:hAnsi="Traditional Arabic" w:cs="Traditional Arabic"/>
          <w:sz w:val="34"/>
          <w:szCs w:val="34"/>
          <w:rtl/>
        </w:rPr>
        <w:t xml:space="preserve">، </w:t>
      </w:r>
      <w:r w:rsidR="00F973E4">
        <w:rPr>
          <w:rFonts w:ascii="Traditional Arabic" w:hAnsi="Traditional Arabic" w:cs="Traditional Arabic"/>
          <w:sz w:val="34"/>
          <w:szCs w:val="34"/>
          <w:rtl/>
        </w:rPr>
        <w:t>سُبْحَانَهُ وَتَعَالَى</w:t>
      </w:r>
      <w:r w:rsidRPr="00F973E4">
        <w:rPr>
          <w:rFonts w:ascii="Traditional Arabic" w:hAnsi="Traditional Arabic" w:cs="Traditional Arabic"/>
          <w:sz w:val="34"/>
          <w:szCs w:val="34"/>
          <w:rtl/>
        </w:rPr>
        <w:t xml:space="preserve"> هو المطلوب للهداية، وهو الذي يهدي حقيقة ويُرشد العبد إلى ما فيه استقامته.</w:t>
      </w:r>
    </w:p>
    <w:p w14:paraId="4C2E1F1C" w14:textId="3566CBA3"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فهذا ملخَّص للمقدِّمة من مقدِّمة التفسير لشيخ الإسلام ابن تيمية</w:t>
      </w:r>
      <w:r w:rsidR="00F973E4">
        <w:rPr>
          <w:rFonts w:ascii="Traditional Arabic" w:hAnsi="Traditional Arabic" w:cs="Traditional Arabic"/>
          <w:sz w:val="34"/>
          <w:szCs w:val="34"/>
          <w:rtl/>
        </w:rPr>
        <w:t xml:space="preserve"> </w:t>
      </w:r>
      <w:r w:rsidRPr="00F973E4">
        <w:rPr>
          <w:rFonts w:ascii="Traditional Arabic" w:hAnsi="Traditional Arabic" w:cs="Traditional Arabic"/>
          <w:sz w:val="34"/>
          <w:szCs w:val="34"/>
          <w:rtl/>
        </w:rPr>
        <w:t>-رَحِمَهُ اللهُ تَعَالَى.</w:t>
      </w:r>
    </w:p>
    <w:p w14:paraId="206C6066"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{شكر الله لكم معالي الشيخ ونفع بكم.</w:t>
      </w:r>
    </w:p>
    <w:p w14:paraId="78BAD9C1" w14:textId="0AA77CCF"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هلَّا بيَّنتم لنا الفرق بين التفسير وعلوم القرآن}.</w:t>
      </w:r>
    </w:p>
    <w:p w14:paraId="3340C3DD"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lastRenderedPageBreak/>
        <w:t>علوم القرآن تشتمل على معانٍ متعدِّدة، فكل فنٍّ يُمكن أن يكون من القرآن فإنَّه من علوم القرآن، مثل مبحث الحقيقة والمجاز، مبحث أسباب النزول، مبحث المكِّي والمدني، مبحث عد الآيات؛ فهذه كلها من علوم القرآن.</w:t>
      </w:r>
    </w:p>
    <w:p w14:paraId="56A6CDC6"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ومن أنواع علوم القرآن: التفسير.</w:t>
      </w:r>
    </w:p>
    <w:p w14:paraId="583112A0"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{شكر الله لكم معالي الشيخ وأحسن الله إليكم.</w:t>
      </w:r>
    </w:p>
    <w:p w14:paraId="6DA45AF7"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ما ثمرة معرفة أصول التفسير؟}.</w:t>
      </w:r>
    </w:p>
    <w:p w14:paraId="5542A393"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كما تقدَّم معنا:</w:t>
      </w:r>
    </w:p>
    <w:p w14:paraId="788A2354"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تمييز الحق من الأقاويل السابقة في التفسير.</w:t>
      </w:r>
    </w:p>
    <w:p w14:paraId="667A410E"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فهم كلام رب العزة والجلال.</w:t>
      </w:r>
    </w:p>
    <w:p w14:paraId="7B1E9385"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العمل بما في هذا الكتاب.</w:t>
      </w:r>
    </w:p>
    <w:p w14:paraId="5F0E428F" w14:textId="77777777" w:rsidR="00AA40A0" w:rsidRPr="00F973E4" w:rsidRDefault="00AA40A0" w:rsidP="00422AEF">
      <w:pPr>
        <w:spacing w:after="0" w:line="240" w:lineRule="auto"/>
        <w:ind w:firstLine="397"/>
        <w:jc w:val="both"/>
        <w:rPr>
          <w:rFonts w:ascii="Traditional Arabic" w:hAnsi="Traditional Arabic" w:cs="Traditional Arabic"/>
          <w:sz w:val="34"/>
          <w:szCs w:val="34"/>
          <w:rtl/>
        </w:rPr>
      </w:pPr>
      <w:r w:rsidRPr="00F973E4">
        <w:rPr>
          <w:rFonts w:ascii="Traditional Arabic" w:hAnsi="Traditional Arabic" w:cs="Traditional Arabic"/>
          <w:sz w:val="34"/>
          <w:szCs w:val="34"/>
          <w:rtl/>
        </w:rPr>
        <w:t>- رد الدَّعاوى المبطلة.</w:t>
      </w:r>
    </w:p>
    <w:p w14:paraId="42F5450E" w14:textId="37055FAE" w:rsidR="003973D0" w:rsidRPr="00F973E4" w:rsidRDefault="00AA40A0" w:rsidP="00422AEF">
      <w:pPr>
        <w:spacing w:after="0" w:line="240" w:lineRule="auto"/>
        <w:ind w:firstLine="397"/>
        <w:jc w:val="both"/>
        <w:rPr>
          <w:rFonts w:ascii="Traditional Arabic" w:hAnsi="Traditional Arabic" w:cs="Traditional Arabic"/>
          <w:sz w:val="34"/>
          <w:szCs w:val="34"/>
        </w:rPr>
      </w:pPr>
      <w:r w:rsidRPr="00F973E4">
        <w:rPr>
          <w:rFonts w:ascii="Traditional Arabic" w:hAnsi="Traditional Arabic" w:cs="Traditional Arabic"/>
          <w:sz w:val="34"/>
          <w:szCs w:val="34"/>
          <w:rtl/>
        </w:rPr>
        <w:t>نسأل الله -جل وعلا- أن يوفقك، وأن يُبارك فيك، ونسأله -جل وعلا- أن يمكننا من فهم كتابه، والعمل به، كما أسأله -جل وعلا- أن يغفر لشيخ الإسلام ابن تيمية مغفرة واسعة، وأن يجيزه عنَّا خير الجزاء، وأن يوفق طلاب العلم لما يحب ويرضى، وأن يجعلهم موفَّقين في كل أمورهم، كما أسأله سبحانه أن يوفق ولاة أمرنا لكل خيرٍ، وأن يجزيهم خير الجزاء، هذا والله أعلم، وصلَّى الله على نبينا محمد، وعلى آله وصحبه أجمعين.</w:t>
      </w:r>
    </w:p>
    <w:p w14:paraId="64346B67" w14:textId="4A093C6A" w:rsidR="00AA40A0" w:rsidRPr="00F973E4" w:rsidRDefault="00AA40A0" w:rsidP="00422AEF">
      <w:pPr>
        <w:spacing w:after="0" w:line="240" w:lineRule="auto"/>
        <w:ind w:firstLine="397"/>
        <w:jc w:val="both"/>
        <w:rPr>
          <w:rFonts w:ascii="Traditional Arabic" w:hAnsi="Traditional Arabic" w:cs="Traditional Arabic"/>
          <w:sz w:val="34"/>
          <w:szCs w:val="34"/>
        </w:rPr>
      </w:pPr>
    </w:p>
    <w:p w14:paraId="5F5F7ADC" w14:textId="77777777" w:rsidR="00AA40A0" w:rsidRPr="00F973E4" w:rsidRDefault="00AA40A0" w:rsidP="00422AEF">
      <w:pPr>
        <w:spacing w:after="0" w:line="240" w:lineRule="auto"/>
        <w:ind w:firstLine="397"/>
        <w:jc w:val="both"/>
        <w:rPr>
          <w:rFonts w:ascii="Traditional Arabic" w:hAnsi="Traditional Arabic" w:cs="Traditional Arabic"/>
          <w:sz w:val="34"/>
          <w:szCs w:val="34"/>
        </w:rPr>
      </w:pPr>
    </w:p>
    <w:p w14:paraId="443DFF49" w14:textId="77777777" w:rsidR="00F973E4" w:rsidRPr="00F973E4" w:rsidRDefault="00F973E4" w:rsidP="00422AEF">
      <w:pPr>
        <w:spacing w:after="0" w:line="240" w:lineRule="auto"/>
        <w:ind w:firstLine="397"/>
        <w:jc w:val="both"/>
        <w:rPr>
          <w:rFonts w:ascii="Traditional Arabic" w:hAnsi="Traditional Arabic" w:cs="Traditional Arabic"/>
          <w:sz w:val="34"/>
          <w:szCs w:val="34"/>
        </w:rPr>
      </w:pPr>
    </w:p>
    <w:sectPr w:rsidR="00F973E4" w:rsidRPr="00F973E4" w:rsidSect="00B04651">
      <w:footerReference w:type="default" r:id="rId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A514E" w14:textId="77777777" w:rsidR="00343DB6" w:rsidRDefault="00343DB6" w:rsidP="00422AEF">
      <w:pPr>
        <w:spacing w:after="0" w:line="240" w:lineRule="auto"/>
      </w:pPr>
      <w:r>
        <w:separator/>
      </w:r>
    </w:p>
  </w:endnote>
  <w:endnote w:type="continuationSeparator" w:id="0">
    <w:p w14:paraId="65B83857" w14:textId="77777777" w:rsidR="00343DB6" w:rsidRDefault="00343DB6" w:rsidP="0042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41062813"/>
      <w:docPartObj>
        <w:docPartGallery w:val="Page Numbers (Bottom of Page)"/>
        <w:docPartUnique/>
      </w:docPartObj>
    </w:sdtPr>
    <w:sdtEndPr>
      <w:rPr>
        <w:noProof/>
      </w:rPr>
    </w:sdtEndPr>
    <w:sdtContent>
      <w:p w14:paraId="5FAD9681" w14:textId="6F2256A3" w:rsidR="00422AEF" w:rsidRDefault="00422AEF">
        <w:pPr>
          <w:pStyle w:val="Footer"/>
          <w:jc w:val="center"/>
        </w:pPr>
        <w:r>
          <w:fldChar w:fldCharType="begin"/>
        </w:r>
        <w:r>
          <w:instrText xml:space="preserve"> PAGE   \* MERGEFORMAT </w:instrText>
        </w:r>
        <w:r>
          <w:fldChar w:fldCharType="separate"/>
        </w:r>
        <w:r w:rsidR="006675CF">
          <w:rPr>
            <w:noProof/>
            <w:rtl/>
          </w:rPr>
          <w:t>8</w:t>
        </w:r>
        <w:r>
          <w:rPr>
            <w:noProof/>
          </w:rPr>
          <w:fldChar w:fldCharType="end"/>
        </w:r>
      </w:p>
    </w:sdtContent>
  </w:sdt>
  <w:p w14:paraId="5487A553" w14:textId="77777777" w:rsidR="00422AEF" w:rsidRDefault="00422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412AC" w14:textId="77777777" w:rsidR="00343DB6" w:rsidRDefault="00343DB6" w:rsidP="00422AEF">
      <w:pPr>
        <w:spacing w:after="0" w:line="240" w:lineRule="auto"/>
      </w:pPr>
      <w:r>
        <w:separator/>
      </w:r>
    </w:p>
  </w:footnote>
  <w:footnote w:type="continuationSeparator" w:id="0">
    <w:p w14:paraId="2063FC03" w14:textId="77777777" w:rsidR="00343DB6" w:rsidRDefault="00343DB6" w:rsidP="00422AEF">
      <w:pPr>
        <w:spacing w:after="0" w:line="240" w:lineRule="auto"/>
      </w:pPr>
      <w:r>
        <w:continuationSeparator/>
      </w:r>
    </w:p>
  </w:footnote>
  <w:footnote w:id="1">
    <w:p w14:paraId="7098109D" w14:textId="79AE52BC" w:rsidR="00DA71BD" w:rsidRDefault="00DA71BD">
      <w:pPr>
        <w:pStyle w:val="FootnoteText"/>
        <w:rPr>
          <w:lang w:bidi="ar-EG"/>
        </w:rPr>
      </w:pPr>
      <w:r>
        <w:rPr>
          <w:rStyle w:val="FootnoteReference"/>
        </w:rPr>
        <w:footnoteRef/>
      </w:r>
      <w:r>
        <w:rPr>
          <w:rtl/>
        </w:rPr>
        <w:t xml:space="preserve"> </w:t>
      </w:r>
      <w:r w:rsidRPr="00DA71BD">
        <w:rPr>
          <w:rFonts w:cs="Arial"/>
          <w:rtl/>
        </w:rPr>
        <w:t>رواه أَبُو داود والنسائي بإسناد صحيح</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B7"/>
    <w:rsid w:val="00063CBD"/>
    <w:rsid w:val="000C5A59"/>
    <w:rsid w:val="001866D9"/>
    <w:rsid w:val="002F1362"/>
    <w:rsid w:val="00312B4F"/>
    <w:rsid w:val="00343DB6"/>
    <w:rsid w:val="00353444"/>
    <w:rsid w:val="003858C9"/>
    <w:rsid w:val="003D4595"/>
    <w:rsid w:val="00422AEF"/>
    <w:rsid w:val="0049659C"/>
    <w:rsid w:val="005E3229"/>
    <w:rsid w:val="006647B7"/>
    <w:rsid w:val="006675CF"/>
    <w:rsid w:val="007C5911"/>
    <w:rsid w:val="008B5696"/>
    <w:rsid w:val="009C126A"/>
    <w:rsid w:val="00A250F1"/>
    <w:rsid w:val="00A43540"/>
    <w:rsid w:val="00A67811"/>
    <w:rsid w:val="00AA40A0"/>
    <w:rsid w:val="00B04651"/>
    <w:rsid w:val="00B83398"/>
    <w:rsid w:val="00BA29B5"/>
    <w:rsid w:val="00C30277"/>
    <w:rsid w:val="00CB7E64"/>
    <w:rsid w:val="00CE49D2"/>
    <w:rsid w:val="00D33BC1"/>
    <w:rsid w:val="00D7146C"/>
    <w:rsid w:val="00DA71BD"/>
    <w:rsid w:val="00DB390B"/>
    <w:rsid w:val="00F973E4"/>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FCB3"/>
  <w15:chartTrackingRefBased/>
  <w15:docId w15:val="{91F7EDFD-C5A6-4015-9458-7371F936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A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2AEF"/>
  </w:style>
  <w:style w:type="paragraph" w:styleId="Footer">
    <w:name w:val="footer"/>
    <w:basedOn w:val="Normal"/>
    <w:link w:val="FooterChar"/>
    <w:uiPriority w:val="99"/>
    <w:unhideWhenUsed/>
    <w:rsid w:val="00422A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2AEF"/>
  </w:style>
  <w:style w:type="paragraph" w:styleId="FootnoteText">
    <w:name w:val="footnote text"/>
    <w:basedOn w:val="Normal"/>
    <w:link w:val="FootnoteTextChar"/>
    <w:uiPriority w:val="99"/>
    <w:semiHidden/>
    <w:unhideWhenUsed/>
    <w:rsid w:val="00DA71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71BD"/>
    <w:rPr>
      <w:sz w:val="20"/>
      <w:szCs w:val="20"/>
    </w:rPr>
  </w:style>
  <w:style w:type="character" w:styleId="FootnoteReference">
    <w:name w:val="footnote reference"/>
    <w:basedOn w:val="DefaultParagraphFont"/>
    <w:uiPriority w:val="99"/>
    <w:semiHidden/>
    <w:unhideWhenUsed/>
    <w:rsid w:val="00DA71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659BF-AA6D-47C5-BA78-D31C2FCF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Omar</cp:lastModifiedBy>
  <cp:revision>12</cp:revision>
  <dcterms:created xsi:type="dcterms:W3CDTF">2020-11-01T14:29:00Z</dcterms:created>
  <dcterms:modified xsi:type="dcterms:W3CDTF">2020-11-03T05:10:00Z</dcterms:modified>
</cp:coreProperties>
</file>