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EACC4" w14:textId="5E35B051" w:rsidR="00F9479A" w:rsidRPr="00D55C14" w:rsidRDefault="00F9479A" w:rsidP="00F9479A">
      <w:pPr>
        <w:ind w:firstLine="386"/>
        <w:jc w:val="center"/>
        <w:rPr>
          <w:rFonts w:cs="Traditional Arabic"/>
          <w:b/>
          <w:bCs/>
          <w:color w:val="FF0000"/>
          <w:sz w:val="36"/>
          <w:szCs w:val="36"/>
          <w:rtl/>
        </w:rPr>
      </w:pPr>
      <w:r>
        <w:rPr>
          <w:rFonts w:cs="Traditional Arabic" w:hint="cs"/>
          <w:b/>
          <w:bCs/>
          <w:color w:val="FF0000"/>
          <w:sz w:val="36"/>
          <w:szCs w:val="36"/>
          <w:rtl/>
        </w:rPr>
        <w:t xml:space="preserve">القواعد الحسان في تفسير </w:t>
      </w:r>
      <w:proofErr w:type="spellStart"/>
      <w:r>
        <w:rPr>
          <w:rFonts w:cs="Traditional Arabic" w:hint="cs"/>
          <w:b/>
          <w:bCs/>
          <w:color w:val="FF0000"/>
          <w:sz w:val="36"/>
          <w:szCs w:val="36"/>
          <w:rtl/>
        </w:rPr>
        <w:t>آي</w:t>
      </w:r>
      <w:proofErr w:type="spellEnd"/>
      <w:r>
        <w:rPr>
          <w:rFonts w:cs="Traditional Arabic" w:hint="cs"/>
          <w:b/>
          <w:bCs/>
          <w:color w:val="FF0000"/>
          <w:sz w:val="36"/>
          <w:szCs w:val="36"/>
          <w:rtl/>
        </w:rPr>
        <w:t xml:space="preserve"> القرآن</w:t>
      </w:r>
    </w:p>
    <w:p w14:paraId="4D36A143" w14:textId="77777777" w:rsidR="00F9479A" w:rsidRPr="00D55C14" w:rsidRDefault="00F9479A" w:rsidP="00F9479A">
      <w:pPr>
        <w:ind w:firstLine="386"/>
        <w:jc w:val="center"/>
        <w:rPr>
          <w:rFonts w:cs="Traditional Arabic"/>
          <w:b/>
          <w:bCs/>
          <w:color w:val="0000FF"/>
          <w:sz w:val="36"/>
          <w:szCs w:val="36"/>
          <w:rtl/>
        </w:rPr>
      </w:pPr>
      <w:r w:rsidRPr="00D55C14">
        <w:rPr>
          <w:rFonts w:cs="Traditional Arabic" w:hint="cs"/>
          <w:b/>
          <w:bCs/>
          <w:color w:val="0000FF"/>
          <w:sz w:val="36"/>
          <w:szCs w:val="36"/>
          <w:rtl/>
        </w:rPr>
        <w:t>الدرس ال</w:t>
      </w:r>
      <w:r>
        <w:rPr>
          <w:rFonts w:cs="Traditional Arabic" w:hint="cs"/>
          <w:b/>
          <w:bCs/>
          <w:color w:val="0000FF"/>
          <w:sz w:val="36"/>
          <w:szCs w:val="36"/>
          <w:rtl/>
        </w:rPr>
        <w:t>ثاني عشر</w:t>
      </w:r>
      <w:r w:rsidRPr="00D55C14">
        <w:rPr>
          <w:rFonts w:cs="Traditional Arabic" w:hint="cs"/>
          <w:b/>
          <w:bCs/>
          <w:color w:val="0000FF"/>
          <w:sz w:val="36"/>
          <w:szCs w:val="36"/>
          <w:rtl/>
        </w:rPr>
        <w:t xml:space="preserve"> (</w:t>
      </w:r>
      <w:r>
        <w:rPr>
          <w:rFonts w:cs="Traditional Arabic" w:hint="cs"/>
          <w:b/>
          <w:bCs/>
          <w:color w:val="0000FF"/>
          <w:sz w:val="36"/>
          <w:szCs w:val="36"/>
          <w:rtl/>
        </w:rPr>
        <w:t>12</w:t>
      </w:r>
      <w:r w:rsidRPr="00D55C14">
        <w:rPr>
          <w:rFonts w:cs="Traditional Arabic" w:hint="cs"/>
          <w:b/>
          <w:bCs/>
          <w:color w:val="0000FF"/>
          <w:sz w:val="36"/>
          <w:szCs w:val="36"/>
          <w:rtl/>
        </w:rPr>
        <w:t>)</w:t>
      </w:r>
    </w:p>
    <w:p w14:paraId="43D55ACF" w14:textId="4E119803" w:rsidR="00F9479A" w:rsidRPr="00D55C14" w:rsidRDefault="003F218E" w:rsidP="00F9479A">
      <w:pPr>
        <w:ind w:firstLine="386"/>
        <w:jc w:val="right"/>
        <w:rPr>
          <w:rFonts w:cs="Traditional Arabic"/>
          <w:b/>
          <w:bCs/>
          <w:color w:val="008000"/>
          <w:sz w:val="28"/>
          <w:szCs w:val="28"/>
          <w:rtl/>
        </w:rPr>
      </w:pPr>
      <w:r>
        <w:rPr>
          <w:rFonts w:cs="Traditional Arabic" w:hint="cs"/>
          <w:b/>
          <w:bCs/>
          <w:color w:val="008000"/>
          <w:sz w:val="28"/>
          <w:szCs w:val="28"/>
          <w:rtl/>
          <w:lang w:bidi="ar-EG"/>
        </w:rPr>
        <w:t xml:space="preserve">فضيلة الشيخ/ </w:t>
      </w:r>
      <w:r w:rsidR="00F9479A" w:rsidRPr="00D55C14">
        <w:rPr>
          <w:rFonts w:cs="Traditional Arabic" w:hint="cs"/>
          <w:b/>
          <w:bCs/>
          <w:color w:val="008000"/>
          <w:sz w:val="28"/>
          <w:szCs w:val="28"/>
          <w:rtl/>
        </w:rPr>
        <w:t xml:space="preserve">د. فهد بن </w:t>
      </w:r>
      <w:r w:rsidR="00F9479A">
        <w:rPr>
          <w:rFonts w:cs="Traditional Arabic" w:hint="cs"/>
          <w:b/>
          <w:bCs/>
          <w:color w:val="008000"/>
          <w:sz w:val="28"/>
          <w:szCs w:val="28"/>
          <w:rtl/>
        </w:rPr>
        <w:t>سعد المقرن</w:t>
      </w:r>
    </w:p>
    <w:p w14:paraId="552149C0" w14:textId="77777777" w:rsidR="00AB1CC0" w:rsidRPr="00776834" w:rsidRDefault="00AB1CC0" w:rsidP="00776834">
      <w:pPr>
        <w:ind w:firstLine="386"/>
        <w:jc w:val="both"/>
        <w:rPr>
          <w:rFonts w:cs="Traditional Arabic"/>
          <w:sz w:val="34"/>
          <w:szCs w:val="34"/>
          <w:rtl/>
        </w:rPr>
      </w:pPr>
      <w:r w:rsidRPr="00776834">
        <w:rPr>
          <w:rFonts w:cs="Traditional Arabic"/>
          <w:sz w:val="34"/>
          <w:szCs w:val="34"/>
          <w:rtl/>
        </w:rPr>
        <w:t>{بِسْمِ اللَّهِ الرَّحْمَنِ الرَّحِيمِ.</w:t>
      </w:r>
    </w:p>
    <w:p w14:paraId="79171DD8" w14:textId="77777777" w:rsidR="00AB1CC0" w:rsidRPr="00776834" w:rsidRDefault="00AB1CC0" w:rsidP="00776834">
      <w:pPr>
        <w:ind w:firstLine="386"/>
        <w:jc w:val="both"/>
        <w:rPr>
          <w:rFonts w:cs="Traditional Arabic"/>
          <w:sz w:val="34"/>
          <w:szCs w:val="34"/>
          <w:rtl/>
        </w:rPr>
      </w:pPr>
      <w:r w:rsidRPr="00776834">
        <w:rPr>
          <w:rFonts w:cs="Traditional Arabic"/>
          <w:sz w:val="34"/>
          <w:szCs w:val="34"/>
          <w:rtl/>
        </w:rPr>
        <w:t>السلام عليكم ورحمة الله وبركاته.</w:t>
      </w:r>
    </w:p>
    <w:p w14:paraId="06E0D22C" w14:textId="5501F43F" w:rsidR="00AB1CC0" w:rsidRPr="00776834" w:rsidRDefault="00AB1CC0" w:rsidP="00776834">
      <w:pPr>
        <w:ind w:firstLine="386"/>
        <w:jc w:val="both"/>
        <w:rPr>
          <w:rFonts w:cs="Traditional Arabic"/>
          <w:sz w:val="34"/>
          <w:szCs w:val="34"/>
          <w:rtl/>
        </w:rPr>
      </w:pPr>
      <w:r w:rsidRPr="00776834">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4B1385">
        <w:rPr>
          <w:rFonts w:cs="Traditional Arabic" w:hint="cs"/>
          <w:sz w:val="34"/>
          <w:szCs w:val="34"/>
          <w:rtl/>
        </w:rPr>
        <w:t>/</w:t>
      </w:r>
      <w:r w:rsidR="00776834">
        <w:rPr>
          <w:rFonts w:cs="Traditional Arabic"/>
          <w:sz w:val="34"/>
          <w:szCs w:val="34"/>
          <w:rtl/>
        </w:rPr>
        <w:t xml:space="preserve"> </w:t>
      </w:r>
      <w:r w:rsidRPr="00776834">
        <w:rPr>
          <w:rFonts w:cs="Traditional Arabic"/>
          <w:sz w:val="34"/>
          <w:szCs w:val="34"/>
          <w:rtl/>
        </w:rPr>
        <w:t>فهد بن سعد المقرن.</w:t>
      </w:r>
      <w:r w:rsidR="00776834">
        <w:rPr>
          <w:rFonts w:cs="Traditional Arabic"/>
          <w:sz w:val="34"/>
          <w:szCs w:val="34"/>
          <w:rtl/>
        </w:rPr>
        <w:t xml:space="preserve"> </w:t>
      </w:r>
      <w:r w:rsidRPr="00776834">
        <w:rPr>
          <w:rFonts w:cs="Traditional Arabic"/>
          <w:sz w:val="34"/>
          <w:szCs w:val="34"/>
          <w:rtl/>
        </w:rPr>
        <w:t>فأهلًا وسهلًا بكم فضيلة الشَّيخ}.</w:t>
      </w:r>
    </w:p>
    <w:p w14:paraId="79EB8845" w14:textId="77777777" w:rsidR="00AB1CC0" w:rsidRPr="00776834" w:rsidRDefault="00AB1CC0" w:rsidP="00776834">
      <w:pPr>
        <w:ind w:firstLine="386"/>
        <w:jc w:val="both"/>
        <w:rPr>
          <w:rFonts w:cs="Traditional Arabic"/>
          <w:sz w:val="34"/>
          <w:szCs w:val="34"/>
          <w:rtl/>
        </w:rPr>
      </w:pPr>
      <w:r w:rsidRPr="00776834">
        <w:rPr>
          <w:rFonts w:cs="Traditional Arabic"/>
          <w:sz w:val="34"/>
          <w:szCs w:val="34"/>
          <w:rtl/>
        </w:rPr>
        <w:t>حيَّاك الله، وحيَّا الله الإخوة المشاهدين والمشاهدات، ونسأل الله للجميع العلم النافع والعمل الصالح.</w:t>
      </w:r>
    </w:p>
    <w:p w14:paraId="5BD7B84D" w14:textId="77777777" w:rsidR="00AB1CC0" w:rsidRPr="00776834" w:rsidRDefault="00AB1CC0" w:rsidP="00776834">
      <w:pPr>
        <w:ind w:firstLine="386"/>
        <w:jc w:val="both"/>
        <w:rPr>
          <w:rFonts w:cs="Traditional Arabic"/>
          <w:sz w:val="34"/>
          <w:szCs w:val="34"/>
          <w:rtl/>
        </w:rPr>
      </w:pPr>
      <w:r w:rsidRPr="00776834">
        <w:rPr>
          <w:rFonts w:cs="Traditional Arabic"/>
          <w:sz w:val="34"/>
          <w:szCs w:val="34"/>
          <w:rtl/>
        </w:rPr>
        <w:t xml:space="preserve">{نشرع في هذه الحلقة -بإذن الله- من قول الشيخ عبد الرحمن بن ناصر السعدي: </w:t>
      </w:r>
      <w:r w:rsidRPr="00776834">
        <w:rPr>
          <w:rFonts w:cs="Traditional Arabic"/>
          <w:color w:val="0000FF"/>
          <w:sz w:val="34"/>
          <w:szCs w:val="34"/>
          <w:rtl/>
        </w:rPr>
        <w:t>(القاعدة الخامسة والستون: قد أرشد القرآن إلى المنع من الأمر المباح إذا كان يفضي إلى ترك الواجب، أو فعل محرم)</w:t>
      </w:r>
      <w:r w:rsidRPr="00776834">
        <w:rPr>
          <w:rFonts w:cs="Traditional Arabic"/>
          <w:sz w:val="34"/>
          <w:szCs w:val="34"/>
          <w:rtl/>
        </w:rPr>
        <w:t>}.</w:t>
      </w:r>
    </w:p>
    <w:p w14:paraId="7DC637E9" w14:textId="1F651B7C" w:rsidR="00AB1CC0" w:rsidRPr="00776834" w:rsidRDefault="00AB1CC0" w:rsidP="00776834">
      <w:pPr>
        <w:ind w:firstLine="386"/>
        <w:jc w:val="both"/>
        <w:rPr>
          <w:rFonts w:cs="Traditional Arabic"/>
          <w:sz w:val="34"/>
          <w:szCs w:val="34"/>
          <w:rtl/>
        </w:rPr>
      </w:pPr>
      <w:r w:rsidRPr="00776834">
        <w:rPr>
          <w:rFonts w:cs="Traditional Arabic"/>
          <w:sz w:val="34"/>
          <w:szCs w:val="34"/>
          <w:rtl/>
        </w:rPr>
        <w:t>بسم الله والحمد لله، والص</w:t>
      </w:r>
      <w:r w:rsidR="004B1385">
        <w:rPr>
          <w:rFonts w:cs="Traditional Arabic" w:hint="cs"/>
          <w:sz w:val="34"/>
          <w:szCs w:val="34"/>
          <w:rtl/>
        </w:rPr>
        <w:t>َّ</w:t>
      </w:r>
      <w:r w:rsidRPr="00776834">
        <w:rPr>
          <w:rFonts w:cs="Traditional Arabic"/>
          <w:sz w:val="34"/>
          <w:szCs w:val="34"/>
          <w:rtl/>
        </w:rPr>
        <w:t>لاة والس</w:t>
      </w:r>
      <w:r w:rsidR="004B1385">
        <w:rPr>
          <w:rFonts w:cs="Traditional Arabic" w:hint="cs"/>
          <w:sz w:val="34"/>
          <w:szCs w:val="34"/>
          <w:rtl/>
        </w:rPr>
        <w:t>َّ</w:t>
      </w:r>
      <w:r w:rsidRPr="00776834">
        <w:rPr>
          <w:rFonts w:cs="Traditional Arabic"/>
          <w:sz w:val="34"/>
          <w:szCs w:val="34"/>
          <w:rtl/>
        </w:rPr>
        <w:t>لام على رسول الله.</w:t>
      </w:r>
    </w:p>
    <w:p w14:paraId="385BF2F6" w14:textId="7F41A470" w:rsidR="00AB1CC0" w:rsidRPr="003F218E" w:rsidRDefault="00AB1CC0" w:rsidP="00776834">
      <w:pPr>
        <w:ind w:firstLine="386"/>
        <w:jc w:val="both"/>
        <w:rPr>
          <w:rFonts w:cs="Traditional Arabic"/>
          <w:sz w:val="34"/>
          <w:szCs w:val="34"/>
          <w:highlight w:val="yellow"/>
          <w:rtl/>
        </w:rPr>
      </w:pPr>
      <w:r w:rsidRPr="003F218E">
        <w:rPr>
          <w:rFonts w:cs="Traditional Arabic"/>
          <w:sz w:val="34"/>
          <w:szCs w:val="34"/>
          <w:highlight w:val="yellow"/>
          <w:rtl/>
        </w:rPr>
        <w:t>هذه قاعدة</w:t>
      </w:r>
      <w:r w:rsidR="004B1385" w:rsidRPr="003F218E">
        <w:rPr>
          <w:rFonts w:cs="Traditional Arabic" w:hint="cs"/>
          <w:sz w:val="34"/>
          <w:szCs w:val="34"/>
          <w:highlight w:val="yellow"/>
          <w:rtl/>
        </w:rPr>
        <w:t>ٌ</w:t>
      </w:r>
      <w:r w:rsidRPr="003F218E">
        <w:rPr>
          <w:rFonts w:cs="Traditional Arabic"/>
          <w:sz w:val="34"/>
          <w:szCs w:val="34"/>
          <w:highlight w:val="yellow"/>
          <w:rtl/>
        </w:rPr>
        <w:t xml:space="preserve"> عظيمة</w:t>
      </w:r>
      <w:r w:rsidR="004B1385" w:rsidRPr="003F218E">
        <w:rPr>
          <w:rFonts w:cs="Traditional Arabic" w:hint="cs"/>
          <w:sz w:val="34"/>
          <w:szCs w:val="34"/>
          <w:highlight w:val="yellow"/>
          <w:rtl/>
        </w:rPr>
        <w:t>ٌ</w:t>
      </w:r>
      <w:r w:rsidRPr="003F218E">
        <w:rPr>
          <w:rFonts w:cs="Traditional Arabic"/>
          <w:sz w:val="34"/>
          <w:szCs w:val="34"/>
          <w:highlight w:val="yellow"/>
          <w:rtl/>
        </w:rPr>
        <w:t xml:space="preserve"> ولطيفة</w:t>
      </w:r>
      <w:r w:rsidR="004B1385" w:rsidRPr="003F218E">
        <w:rPr>
          <w:rFonts w:cs="Traditional Arabic" w:hint="cs"/>
          <w:sz w:val="34"/>
          <w:szCs w:val="34"/>
          <w:highlight w:val="yellow"/>
          <w:rtl/>
        </w:rPr>
        <w:t>ٌ</w:t>
      </w:r>
      <w:r w:rsidRPr="003F218E">
        <w:rPr>
          <w:rFonts w:cs="Traditional Arabic"/>
          <w:sz w:val="34"/>
          <w:szCs w:val="34"/>
          <w:highlight w:val="yellow"/>
          <w:rtl/>
        </w:rPr>
        <w:t>، وذكر</w:t>
      </w:r>
      <w:r w:rsidR="004B1385" w:rsidRPr="003F218E">
        <w:rPr>
          <w:rFonts w:cs="Traditional Arabic" w:hint="cs"/>
          <w:sz w:val="34"/>
          <w:szCs w:val="34"/>
          <w:highlight w:val="yellow"/>
          <w:rtl/>
        </w:rPr>
        <w:t>َ</w:t>
      </w:r>
      <w:r w:rsidRPr="003F218E">
        <w:rPr>
          <w:rFonts w:cs="Traditional Arabic"/>
          <w:sz w:val="34"/>
          <w:szCs w:val="34"/>
          <w:highlight w:val="yellow"/>
          <w:rtl/>
        </w:rPr>
        <w:t xml:space="preserve"> الشيخ -رَحِمَهُ اللهُ تَعَالَى- أن</w:t>
      </w:r>
      <w:r w:rsidR="004B1385" w:rsidRPr="003F218E">
        <w:rPr>
          <w:rFonts w:cs="Traditional Arabic" w:hint="cs"/>
          <w:sz w:val="34"/>
          <w:szCs w:val="34"/>
          <w:highlight w:val="yellow"/>
          <w:rtl/>
        </w:rPr>
        <w:t>َّ</w:t>
      </w:r>
      <w:r w:rsidRPr="003F218E">
        <w:rPr>
          <w:rFonts w:cs="Traditional Arabic"/>
          <w:sz w:val="34"/>
          <w:szCs w:val="34"/>
          <w:highlight w:val="yellow"/>
          <w:rtl/>
        </w:rPr>
        <w:t>ها مذكورة</w:t>
      </w:r>
      <w:r w:rsidR="004B1385" w:rsidRPr="003F218E">
        <w:rPr>
          <w:rFonts w:cs="Traditional Arabic" w:hint="cs"/>
          <w:sz w:val="34"/>
          <w:szCs w:val="34"/>
          <w:highlight w:val="yellow"/>
          <w:rtl/>
        </w:rPr>
        <w:t>ٌ</w:t>
      </w:r>
      <w:r w:rsidRPr="003F218E">
        <w:rPr>
          <w:rFonts w:cs="Traditional Arabic"/>
          <w:sz w:val="34"/>
          <w:szCs w:val="34"/>
          <w:highlight w:val="yellow"/>
          <w:rtl/>
        </w:rPr>
        <w:t xml:space="preserve"> في كلام الله -عَزَّ وَجَلَّ.</w:t>
      </w:r>
    </w:p>
    <w:p w14:paraId="3A849106" w14:textId="18CE5637" w:rsidR="00AB1CC0" w:rsidRPr="003F218E" w:rsidRDefault="00AB1CC0" w:rsidP="00776834">
      <w:pPr>
        <w:ind w:firstLine="386"/>
        <w:jc w:val="both"/>
        <w:rPr>
          <w:rFonts w:cs="Traditional Arabic"/>
          <w:sz w:val="34"/>
          <w:szCs w:val="34"/>
          <w:highlight w:val="yellow"/>
          <w:rtl/>
        </w:rPr>
      </w:pPr>
      <w:r w:rsidRPr="003F218E">
        <w:rPr>
          <w:rFonts w:cs="Traditional Arabic"/>
          <w:sz w:val="34"/>
          <w:szCs w:val="34"/>
          <w:highlight w:val="yellow"/>
          <w:rtl/>
        </w:rPr>
        <w:t>وهذه القاعدة يُقعِّدُ لها علماء</w:t>
      </w:r>
      <w:r w:rsidR="004B1385" w:rsidRPr="003F218E">
        <w:rPr>
          <w:rFonts w:cs="Traditional Arabic" w:hint="cs"/>
          <w:sz w:val="34"/>
          <w:szCs w:val="34"/>
          <w:highlight w:val="yellow"/>
          <w:rtl/>
        </w:rPr>
        <w:t>ُ</w:t>
      </w:r>
      <w:r w:rsidRPr="003F218E">
        <w:rPr>
          <w:rFonts w:cs="Traditional Arabic"/>
          <w:sz w:val="34"/>
          <w:szCs w:val="34"/>
          <w:highlight w:val="yellow"/>
          <w:rtl/>
        </w:rPr>
        <w:t xml:space="preserve"> الأصول</w:t>
      </w:r>
      <w:r w:rsidR="004B1385" w:rsidRPr="003F218E">
        <w:rPr>
          <w:rFonts w:cs="Traditional Arabic" w:hint="cs"/>
          <w:sz w:val="34"/>
          <w:szCs w:val="34"/>
          <w:highlight w:val="yellow"/>
          <w:rtl/>
        </w:rPr>
        <w:t>ِ</w:t>
      </w:r>
      <w:r w:rsidRPr="003F218E">
        <w:rPr>
          <w:rFonts w:cs="Traditional Arabic"/>
          <w:sz w:val="34"/>
          <w:szCs w:val="34"/>
          <w:highlight w:val="yellow"/>
          <w:rtl/>
        </w:rPr>
        <w:t xml:space="preserve"> والفقهاء</w:t>
      </w:r>
      <w:r w:rsidR="004B1385" w:rsidRPr="003F218E">
        <w:rPr>
          <w:rFonts w:cs="Traditional Arabic" w:hint="cs"/>
          <w:sz w:val="34"/>
          <w:szCs w:val="34"/>
          <w:highlight w:val="yellow"/>
          <w:rtl/>
        </w:rPr>
        <w:t>ُ</w:t>
      </w:r>
      <w:r w:rsidRPr="003F218E">
        <w:rPr>
          <w:rFonts w:cs="Traditional Arabic"/>
          <w:sz w:val="34"/>
          <w:szCs w:val="34"/>
          <w:highlight w:val="yellow"/>
          <w:rtl/>
        </w:rPr>
        <w:t xml:space="preserve"> بقاعدة</w:t>
      </w:r>
      <w:r w:rsidR="003F218E" w:rsidRPr="003F218E">
        <w:rPr>
          <w:rFonts w:cs="Traditional Arabic" w:hint="cs"/>
          <w:sz w:val="34"/>
          <w:szCs w:val="34"/>
          <w:highlight w:val="yellow"/>
          <w:rtl/>
        </w:rPr>
        <w:t>:</w:t>
      </w:r>
      <w:r w:rsidRPr="003F218E">
        <w:rPr>
          <w:rFonts w:cs="Traditional Arabic"/>
          <w:sz w:val="34"/>
          <w:szCs w:val="34"/>
          <w:highlight w:val="yellow"/>
          <w:rtl/>
        </w:rPr>
        <w:t xml:space="preserve"> "الوس</w:t>
      </w:r>
      <w:r w:rsidR="004B1385" w:rsidRPr="003F218E">
        <w:rPr>
          <w:rFonts w:cs="Traditional Arabic" w:hint="cs"/>
          <w:sz w:val="34"/>
          <w:szCs w:val="34"/>
          <w:highlight w:val="yellow"/>
          <w:rtl/>
        </w:rPr>
        <w:t>َ</w:t>
      </w:r>
      <w:r w:rsidRPr="003F218E">
        <w:rPr>
          <w:rFonts w:cs="Traditional Arabic"/>
          <w:sz w:val="34"/>
          <w:szCs w:val="34"/>
          <w:highlight w:val="yellow"/>
          <w:rtl/>
        </w:rPr>
        <w:t>ائل</w:t>
      </w:r>
      <w:r w:rsidR="004B1385" w:rsidRPr="003F218E">
        <w:rPr>
          <w:rFonts w:cs="Traditional Arabic" w:hint="cs"/>
          <w:sz w:val="34"/>
          <w:szCs w:val="34"/>
          <w:highlight w:val="yellow"/>
          <w:rtl/>
        </w:rPr>
        <w:t>ُ</w:t>
      </w:r>
      <w:r w:rsidRPr="003F218E">
        <w:rPr>
          <w:rFonts w:cs="Traditional Arabic"/>
          <w:sz w:val="34"/>
          <w:szCs w:val="34"/>
          <w:highlight w:val="yellow"/>
          <w:rtl/>
        </w:rPr>
        <w:t xml:space="preserve"> لها أحكام</w:t>
      </w:r>
      <w:r w:rsidR="004B1385" w:rsidRPr="003F218E">
        <w:rPr>
          <w:rFonts w:cs="Traditional Arabic" w:hint="cs"/>
          <w:sz w:val="34"/>
          <w:szCs w:val="34"/>
          <w:highlight w:val="yellow"/>
          <w:rtl/>
        </w:rPr>
        <w:t>ُ</w:t>
      </w:r>
      <w:r w:rsidRPr="003F218E">
        <w:rPr>
          <w:rFonts w:cs="Traditional Arabic"/>
          <w:sz w:val="34"/>
          <w:szCs w:val="34"/>
          <w:highlight w:val="yellow"/>
          <w:rtl/>
        </w:rPr>
        <w:t xml:space="preserve"> المقاصد"، وتارة يُعبِّرون فيقولون</w:t>
      </w:r>
      <w:r w:rsidR="003F218E" w:rsidRPr="003F218E">
        <w:rPr>
          <w:rFonts w:cs="Traditional Arabic" w:hint="cs"/>
          <w:sz w:val="34"/>
          <w:szCs w:val="34"/>
          <w:highlight w:val="yellow"/>
          <w:rtl/>
        </w:rPr>
        <w:t>:</w:t>
      </w:r>
      <w:r w:rsidRPr="003F218E">
        <w:rPr>
          <w:rFonts w:cs="Traditional Arabic"/>
          <w:sz w:val="34"/>
          <w:szCs w:val="34"/>
          <w:highlight w:val="yellow"/>
          <w:rtl/>
        </w:rPr>
        <w:t xml:space="preserve"> "الأمور</w:t>
      </w:r>
      <w:r w:rsidR="004B1385" w:rsidRPr="003F218E">
        <w:rPr>
          <w:rFonts w:cs="Traditional Arabic" w:hint="cs"/>
          <w:sz w:val="34"/>
          <w:szCs w:val="34"/>
          <w:highlight w:val="yellow"/>
          <w:rtl/>
        </w:rPr>
        <w:t>ُ</w:t>
      </w:r>
      <w:r w:rsidRPr="003F218E">
        <w:rPr>
          <w:rFonts w:cs="Traditional Arabic"/>
          <w:sz w:val="34"/>
          <w:szCs w:val="34"/>
          <w:highlight w:val="yellow"/>
          <w:rtl/>
        </w:rPr>
        <w:t xml:space="preserve"> بمقاصدها"، وهذا في الش</w:t>
      </w:r>
      <w:r w:rsidR="004B1385" w:rsidRPr="003F218E">
        <w:rPr>
          <w:rFonts w:cs="Traditional Arabic" w:hint="cs"/>
          <w:sz w:val="34"/>
          <w:szCs w:val="34"/>
          <w:highlight w:val="yellow"/>
          <w:rtl/>
        </w:rPr>
        <w:t>َّ</w:t>
      </w:r>
      <w:r w:rsidRPr="003F218E">
        <w:rPr>
          <w:rFonts w:cs="Traditional Arabic"/>
          <w:sz w:val="34"/>
          <w:szCs w:val="34"/>
          <w:highlight w:val="yellow"/>
          <w:rtl/>
        </w:rPr>
        <w:t>ريعة الإسلامي</w:t>
      </w:r>
      <w:r w:rsidR="004B1385" w:rsidRPr="003F218E">
        <w:rPr>
          <w:rFonts w:cs="Traditional Arabic" w:hint="cs"/>
          <w:sz w:val="34"/>
          <w:szCs w:val="34"/>
          <w:highlight w:val="yellow"/>
          <w:rtl/>
        </w:rPr>
        <w:t>َّ</w:t>
      </w:r>
      <w:r w:rsidRPr="003F218E">
        <w:rPr>
          <w:rFonts w:cs="Traditional Arabic"/>
          <w:sz w:val="34"/>
          <w:szCs w:val="34"/>
          <w:highlight w:val="yellow"/>
          <w:rtl/>
        </w:rPr>
        <w:t xml:space="preserve">ة، </w:t>
      </w:r>
      <w:bookmarkStart w:id="0" w:name="_Hlk37512697"/>
      <w:r w:rsidRPr="003F218E">
        <w:rPr>
          <w:rFonts w:cs="Traditional Arabic"/>
          <w:sz w:val="34"/>
          <w:szCs w:val="34"/>
          <w:highlight w:val="yellow"/>
          <w:rtl/>
        </w:rPr>
        <w:t>فما يُفضي إلى محرَّمٍ وإن كان</w:t>
      </w:r>
      <w:r w:rsidR="004B1385" w:rsidRPr="003F218E">
        <w:rPr>
          <w:rFonts w:cs="Traditional Arabic" w:hint="cs"/>
          <w:sz w:val="34"/>
          <w:szCs w:val="34"/>
          <w:highlight w:val="yellow"/>
          <w:rtl/>
        </w:rPr>
        <w:t>َ</w:t>
      </w:r>
      <w:r w:rsidRPr="003F218E">
        <w:rPr>
          <w:rFonts w:cs="Traditional Arabic"/>
          <w:sz w:val="34"/>
          <w:szCs w:val="34"/>
          <w:highlight w:val="yellow"/>
          <w:rtl/>
        </w:rPr>
        <w:t xml:space="preserve"> مباحًا</w:t>
      </w:r>
      <w:r w:rsidR="008E390C" w:rsidRPr="003F218E">
        <w:rPr>
          <w:rFonts w:cs="Traditional Arabic" w:hint="cs"/>
          <w:sz w:val="34"/>
          <w:szCs w:val="34"/>
          <w:highlight w:val="yellow"/>
          <w:rtl/>
        </w:rPr>
        <w:t>؛</w:t>
      </w:r>
      <w:r w:rsidRPr="003F218E">
        <w:rPr>
          <w:rFonts w:cs="Traditional Arabic"/>
          <w:sz w:val="34"/>
          <w:szCs w:val="34"/>
          <w:highlight w:val="yellow"/>
          <w:rtl/>
        </w:rPr>
        <w:t xml:space="preserve"> فإنَّ هذا المباح</w:t>
      </w:r>
      <w:r w:rsidR="004B1385" w:rsidRPr="003F218E">
        <w:rPr>
          <w:rFonts w:cs="Traditional Arabic" w:hint="cs"/>
          <w:sz w:val="34"/>
          <w:szCs w:val="34"/>
          <w:highlight w:val="yellow"/>
          <w:rtl/>
        </w:rPr>
        <w:t>ُ</w:t>
      </w:r>
      <w:r w:rsidRPr="003F218E">
        <w:rPr>
          <w:rFonts w:cs="Traditional Arabic"/>
          <w:sz w:val="34"/>
          <w:szCs w:val="34"/>
          <w:highlight w:val="yellow"/>
          <w:rtl/>
        </w:rPr>
        <w:t xml:space="preserve"> ينقلب</w:t>
      </w:r>
      <w:r w:rsidR="004B1385" w:rsidRPr="003F218E">
        <w:rPr>
          <w:rFonts w:cs="Traditional Arabic" w:hint="cs"/>
          <w:sz w:val="34"/>
          <w:szCs w:val="34"/>
          <w:highlight w:val="yellow"/>
          <w:rtl/>
        </w:rPr>
        <w:t>ُ</w:t>
      </w:r>
      <w:r w:rsidRPr="003F218E">
        <w:rPr>
          <w:rFonts w:cs="Traditional Arabic"/>
          <w:sz w:val="34"/>
          <w:szCs w:val="34"/>
          <w:highlight w:val="yellow"/>
          <w:rtl/>
        </w:rPr>
        <w:t xml:space="preserve"> إلى محرَّم</w:t>
      </w:r>
      <w:r w:rsidR="004B1385" w:rsidRPr="003F218E">
        <w:rPr>
          <w:rFonts w:cs="Traditional Arabic" w:hint="cs"/>
          <w:sz w:val="34"/>
          <w:szCs w:val="34"/>
          <w:highlight w:val="yellow"/>
          <w:rtl/>
        </w:rPr>
        <w:t>ٍ</w:t>
      </w:r>
      <w:r w:rsidRPr="003F218E">
        <w:rPr>
          <w:rFonts w:cs="Traditional Arabic"/>
          <w:sz w:val="34"/>
          <w:szCs w:val="34"/>
          <w:highlight w:val="yellow"/>
          <w:rtl/>
        </w:rPr>
        <w:t>، وما يفض</w:t>
      </w:r>
      <w:r w:rsidR="004B1385" w:rsidRPr="003F218E">
        <w:rPr>
          <w:rFonts w:cs="Traditional Arabic" w:hint="cs"/>
          <w:sz w:val="34"/>
          <w:szCs w:val="34"/>
          <w:highlight w:val="yellow"/>
          <w:rtl/>
        </w:rPr>
        <w:t>ِ</w:t>
      </w:r>
      <w:r w:rsidRPr="003F218E">
        <w:rPr>
          <w:rFonts w:cs="Traditional Arabic"/>
          <w:sz w:val="34"/>
          <w:szCs w:val="34"/>
          <w:highlight w:val="yellow"/>
          <w:rtl/>
        </w:rPr>
        <w:t>ي إلى أداء</w:t>
      </w:r>
      <w:r w:rsidR="004B1385" w:rsidRPr="003F218E">
        <w:rPr>
          <w:rFonts w:cs="Traditional Arabic" w:hint="cs"/>
          <w:sz w:val="34"/>
          <w:szCs w:val="34"/>
          <w:highlight w:val="yellow"/>
          <w:rtl/>
        </w:rPr>
        <w:t>ِ</w:t>
      </w:r>
      <w:r w:rsidRPr="003F218E">
        <w:rPr>
          <w:rFonts w:cs="Traditional Arabic"/>
          <w:sz w:val="34"/>
          <w:szCs w:val="34"/>
          <w:highlight w:val="yellow"/>
          <w:rtl/>
        </w:rPr>
        <w:t xml:space="preserve"> واجب</w:t>
      </w:r>
      <w:r w:rsidR="004B1385" w:rsidRPr="003F218E">
        <w:rPr>
          <w:rFonts w:cs="Traditional Arabic" w:hint="cs"/>
          <w:sz w:val="34"/>
          <w:szCs w:val="34"/>
          <w:highlight w:val="yellow"/>
          <w:rtl/>
        </w:rPr>
        <w:t>ٍ</w:t>
      </w:r>
      <w:r w:rsidRPr="003F218E">
        <w:rPr>
          <w:rFonts w:cs="Traditional Arabic"/>
          <w:sz w:val="34"/>
          <w:szCs w:val="34"/>
          <w:highlight w:val="yellow"/>
          <w:rtl/>
        </w:rPr>
        <w:t xml:space="preserve"> فإن</w:t>
      </w:r>
      <w:r w:rsidR="004B1385" w:rsidRPr="003F218E">
        <w:rPr>
          <w:rFonts w:cs="Traditional Arabic" w:hint="cs"/>
          <w:sz w:val="34"/>
          <w:szCs w:val="34"/>
          <w:highlight w:val="yellow"/>
          <w:rtl/>
        </w:rPr>
        <w:t>َّ</w:t>
      </w:r>
      <w:r w:rsidRPr="003F218E">
        <w:rPr>
          <w:rFonts w:cs="Traditional Arabic"/>
          <w:sz w:val="34"/>
          <w:szCs w:val="34"/>
          <w:highlight w:val="yellow"/>
          <w:rtl/>
        </w:rPr>
        <w:t>ه يكون</w:t>
      </w:r>
      <w:r w:rsidR="004B1385" w:rsidRPr="003F218E">
        <w:rPr>
          <w:rFonts w:cs="Traditional Arabic" w:hint="cs"/>
          <w:sz w:val="34"/>
          <w:szCs w:val="34"/>
          <w:highlight w:val="yellow"/>
          <w:rtl/>
        </w:rPr>
        <w:t>ُ</w:t>
      </w:r>
      <w:r w:rsidRPr="003F218E">
        <w:rPr>
          <w:rFonts w:cs="Traditional Arabic"/>
          <w:sz w:val="34"/>
          <w:szCs w:val="34"/>
          <w:highlight w:val="yellow"/>
          <w:rtl/>
        </w:rPr>
        <w:t xml:space="preserve"> واجبًا، وهكذا فالوسائل لها أحكام المقاصد.</w:t>
      </w:r>
      <w:bookmarkEnd w:id="0"/>
    </w:p>
    <w:p w14:paraId="0ABC5BDD" w14:textId="4BD83C3E" w:rsidR="00AB1CC0" w:rsidRDefault="00AB1CC0" w:rsidP="00776834">
      <w:pPr>
        <w:ind w:firstLine="386"/>
        <w:jc w:val="both"/>
        <w:rPr>
          <w:rFonts w:cs="Traditional Arabic"/>
          <w:sz w:val="34"/>
          <w:szCs w:val="34"/>
          <w:rtl/>
        </w:rPr>
      </w:pPr>
      <w:r w:rsidRPr="003F218E">
        <w:rPr>
          <w:rFonts w:cs="Traditional Arabic"/>
          <w:sz w:val="34"/>
          <w:szCs w:val="34"/>
          <w:highlight w:val="yellow"/>
          <w:rtl/>
        </w:rPr>
        <w:t>وهذه القاعدة</w:t>
      </w:r>
      <w:r w:rsidR="004B1385" w:rsidRPr="003F218E">
        <w:rPr>
          <w:rFonts w:cs="Traditional Arabic" w:hint="cs"/>
          <w:sz w:val="34"/>
          <w:szCs w:val="34"/>
          <w:highlight w:val="yellow"/>
          <w:rtl/>
        </w:rPr>
        <w:t>ُ</w:t>
      </w:r>
      <w:r w:rsidRPr="003F218E">
        <w:rPr>
          <w:rFonts w:cs="Traditional Arabic"/>
          <w:sz w:val="34"/>
          <w:szCs w:val="34"/>
          <w:highlight w:val="yellow"/>
          <w:rtl/>
        </w:rPr>
        <w:t xml:space="preserve"> الش</w:t>
      </w:r>
      <w:r w:rsidR="004B1385" w:rsidRPr="003F218E">
        <w:rPr>
          <w:rFonts w:cs="Traditional Arabic" w:hint="cs"/>
          <w:sz w:val="34"/>
          <w:szCs w:val="34"/>
          <w:highlight w:val="yellow"/>
          <w:rtl/>
        </w:rPr>
        <w:t>َّ</w:t>
      </w:r>
      <w:r w:rsidRPr="003F218E">
        <w:rPr>
          <w:rFonts w:cs="Traditional Arabic"/>
          <w:sz w:val="34"/>
          <w:szCs w:val="34"/>
          <w:highlight w:val="yellow"/>
          <w:rtl/>
        </w:rPr>
        <w:t>رعية</w:t>
      </w:r>
      <w:r w:rsidR="004B1385" w:rsidRPr="003F218E">
        <w:rPr>
          <w:rFonts w:cs="Traditional Arabic" w:hint="cs"/>
          <w:sz w:val="34"/>
          <w:szCs w:val="34"/>
          <w:highlight w:val="yellow"/>
          <w:rtl/>
        </w:rPr>
        <w:t>ُ</w:t>
      </w:r>
      <w:r w:rsidRPr="003F218E">
        <w:rPr>
          <w:rFonts w:cs="Traditional Arabic"/>
          <w:sz w:val="34"/>
          <w:szCs w:val="34"/>
          <w:highlight w:val="yellow"/>
          <w:rtl/>
        </w:rPr>
        <w:t xml:space="preserve"> قاعدة</w:t>
      </w:r>
      <w:r w:rsidR="004B1385" w:rsidRPr="003F218E">
        <w:rPr>
          <w:rFonts w:cs="Traditional Arabic" w:hint="cs"/>
          <w:sz w:val="34"/>
          <w:szCs w:val="34"/>
          <w:highlight w:val="yellow"/>
          <w:rtl/>
        </w:rPr>
        <w:t>ٌ</w:t>
      </w:r>
      <w:r w:rsidRPr="003F218E">
        <w:rPr>
          <w:rFonts w:cs="Traditional Arabic"/>
          <w:sz w:val="34"/>
          <w:szCs w:val="34"/>
          <w:highlight w:val="yellow"/>
          <w:rtl/>
        </w:rPr>
        <w:t xml:space="preserve"> إسلامي</w:t>
      </w:r>
      <w:r w:rsidR="004B1385" w:rsidRPr="003F218E">
        <w:rPr>
          <w:rFonts w:cs="Traditional Arabic" w:hint="cs"/>
          <w:sz w:val="34"/>
          <w:szCs w:val="34"/>
          <w:highlight w:val="yellow"/>
          <w:rtl/>
        </w:rPr>
        <w:t>َّ</w:t>
      </w:r>
      <w:r w:rsidRPr="003F218E">
        <w:rPr>
          <w:rFonts w:cs="Traditional Arabic"/>
          <w:sz w:val="34"/>
          <w:szCs w:val="34"/>
          <w:highlight w:val="yellow"/>
          <w:rtl/>
        </w:rPr>
        <w:t>ة</w:t>
      </w:r>
      <w:r w:rsidR="004B1385" w:rsidRPr="003F218E">
        <w:rPr>
          <w:rFonts w:cs="Traditional Arabic" w:hint="cs"/>
          <w:sz w:val="34"/>
          <w:szCs w:val="34"/>
          <w:highlight w:val="yellow"/>
          <w:rtl/>
        </w:rPr>
        <w:t>ٌ</w:t>
      </w:r>
      <w:r w:rsidRPr="003F218E">
        <w:rPr>
          <w:rFonts w:cs="Traditional Arabic"/>
          <w:sz w:val="34"/>
          <w:szCs w:val="34"/>
          <w:highlight w:val="yellow"/>
          <w:rtl/>
        </w:rPr>
        <w:t>، قاعدة</w:t>
      </w:r>
      <w:r w:rsidR="004B1385" w:rsidRPr="003F218E">
        <w:rPr>
          <w:rFonts w:cs="Traditional Arabic" w:hint="cs"/>
          <w:sz w:val="34"/>
          <w:szCs w:val="34"/>
          <w:highlight w:val="yellow"/>
          <w:rtl/>
        </w:rPr>
        <w:t>ٌ</w:t>
      </w:r>
      <w:r w:rsidRPr="003F218E">
        <w:rPr>
          <w:rFonts w:cs="Traditional Arabic"/>
          <w:sz w:val="34"/>
          <w:szCs w:val="34"/>
          <w:highlight w:val="yellow"/>
          <w:rtl/>
        </w:rPr>
        <w:t xml:space="preserve"> لها اعتبارات ولها آثار، بخلاف القواعد التي يُقعِّد لها أهل الدنيا وأهل الماديَّات، وعلى رأسهم بعض السَّاسة المنحرفين عن الصراط المستقيم، الذين لم يعرفوا قيمة الوحي، منهم صاحب كتاب "الأمير" الذي يقول فيه: "الغاية تبرر الوسيلة".</w:t>
      </w:r>
    </w:p>
    <w:p w14:paraId="336550DE" w14:textId="5AF64C1B" w:rsidR="003F218E" w:rsidRDefault="003F218E" w:rsidP="003F218E">
      <w:pPr>
        <w:jc w:val="both"/>
        <w:rPr>
          <w:rFonts w:cs="Traditional Arabic"/>
          <w:sz w:val="34"/>
          <w:szCs w:val="34"/>
          <w:rtl/>
        </w:rPr>
      </w:pPr>
      <w:r w:rsidRPr="003F218E">
        <w:rPr>
          <w:rFonts w:cs="Traditional Arabic"/>
          <w:sz w:val="34"/>
          <w:szCs w:val="34"/>
          <w:highlight w:val="yellow"/>
          <w:rtl/>
        </w:rPr>
        <w:t>فما يُفضي إلى محرَّمٍ وإن كانَ مباحًا؛ فإنَّ هذا المباحُ ينقلبُ إلى محرَّمٍ، وما يفضِي إلى أداءِ واجبٍ فإنَّه يكونُ واجبًا، وهكذا فالوسائل لها أحكام المقاصد.</w:t>
      </w:r>
    </w:p>
    <w:p w14:paraId="6C311C05" w14:textId="77777777" w:rsidR="003F218E" w:rsidRPr="00776834" w:rsidRDefault="003F218E" w:rsidP="003F218E">
      <w:pPr>
        <w:ind w:firstLine="386"/>
        <w:jc w:val="both"/>
        <w:rPr>
          <w:rFonts w:cs="Traditional Arabic"/>
          <w:sz w:val="34"/>
          <w:szCs w:val="34"/>
          <w:rtl/>
        </w:rPr>
      </w:pPr>
      <w:r w:rsidRPr="003F218E">
        <w:rPr>
          <w:rFonts w:cs="Traditional Arabic"/>
          <w:sz w:val="34"/>
          <w:szCs w:val="34"/>
          <w:highlight w:val="yellow"/>
          <w:rtl/>
        </w:rPr>
        <w:lastRenderedPageBreak/>
        <w:t>والإسلام</w:t>
      </w:r>
      <w:r w:rsidRPr="003F218E">
        <w:rPr>
          <w:rFonts w:cs="Traditional Arabic" w:hint="cs"/>
          <w:sz w:val="34"/>
          <w:szCs w:val="34"/>
          <w:highlight w:val="yellow"/>
          <w:rtl/>
        </w:rPr>
        <w:t>ُ</w:t>
      </w:r>
      <w:r w:rsidRPr="003F218E">
        <w:rPr>
          <w:rFonts w:cs="Traditional Arabic"/>
          <w:sz w:val="34"/>
          <w:szCs w:val="34"/>
          <w:highlight w:val="yellow"/>
          <w:rtl/>
        </w:rPr>
        <w:t xml:space="preserve"> ليس فيه أن</w:t>
      </w:r>
      <w:r w:rsidRPr="003F218E">
        <w:rPr>
          <w:rFonts w:cs="Traditional Arabic" w:hint="cs"/>
          <w:sz w:val="34"/>
          <w:szCs w:val="34"/>
          <w:highlight w:val="yellow"/>
          <w:rtl/>
        </w:rPr>
        <w:t>َّ</w:t>
      </w:r>
      <w:r w:rsidRPr="003F218E">
        <w:rPr>
          <w:rFonts w:cs="Traditional Arabic"/>
          <w:sz w:val="34"/>
          <w:szCs w:val="34"/>
          <w:highlight w:val="yellow"/>
          <w:rtl/>
        </w:rPr>
        <w:t xml:space="preserve"> الغاية تبر</w:t>
      </w:r>
      <w:r w:rsidRPr="003F218E">
        <w:rPr>
          <w:rFonts w:cs="Traditional Arabic" w:hint="cs"/>
          <w:sz w:val="34"/>
          <w:szCs w:val="34"/>
          <w:highlight w:val="yellow"/>
          <w:rtl/>
        </w:rPr>
        <w:t>ِّ</w:t>
      </w:r>
      <w:r w:rsidRPr="003F218E">
        <w:rPr>
          <w:rFonts w:cs="Traditional Arabic"/>
          <w:sz w:val="34"/>
          <w:szCs w:val="34"/>
          <w:highlight w:val="yellow"/>
          <w:rtl/>
        </w:rPr>
        <w:t>ر الوسيلة، إن</w:t>
      </w:r>
      <w:r w:rsidRPr="003F218E">
        <w:rPr>
          <w:rFonts w:cs="Traditional Arabic" w:hint="cs"/>
          <w:sz w:val="34"/>
          <w:szCs w:val="34"/>
          <w:highlight w:val="yellow"/>
          <w:rtl/>
        </w:rPr>
        <w:t>َّ</w:t>
      </w:r>
      <w:r w:rsidRPr="003F218E">
        <w:rPr>
          <w:rFonts w:cs="Traditional Arabic"/>
          <w:sz w:val="34"/>
          <w:szCs w:val="34"/>
          <w:highlight w:val="yellow"/>
          <w:rtl/>
        </w:rPr>
        <w:t>ما الوسائل لها أحكام المقاصد، وكون الغاية شريفة لا يُبر</w:t>
      </w:r>
      <w:r w:rsidRPr="003F218E">
        <w:rPr>
          <w:rFonts w:cs="Traditional Arabic" w:hint="cs"/>
          <w:sz w:val="34"/>
          <w:szCs w:val="34"/>
          <w:highlight w:val="yellow"/>
          <w:rtl/>
        </w:rPr>
        <w:t>ِّ</w:t>
      </w:r>
      <w:r w:rsidRPr="003F218E">
        <w:rPr>
          <w:rFonts w:cs="Traditional Arabic"/>
          <w:sz w:val="34"/>
          <w:szCs w:val="34"/>
          <w:highlight w:val="yellow"/>
          <w:rtl/>
        </w:rPr>
        <w:t>ر أن تكون</w:t>
      </w:r>
      <w:r w:rsidRPr="003F218E">
        <w:rPr>
          <w:rFonts w:cs="Traditional Arabic" w:hint="cs"/>
          <w:sz w:val="34"/>
          <w:szCs w:val="34"/>
          <w:highlight w:val="yellow"/>
          <w:rtl/>
        </w:rPr>
        <w:t>َ</w:t>
      </w:r>
      <w:r w:rsidRPr="003F218E">
        <w:rPr>
          <w:rFonts w:cs="Traditional Arabic"/>
          <w:sz w:val="34"/>
          <w:szCs w:val="34"/>
          <w:highlight w:val="yellow"/>
          <w:rtl/>
        </w:rPr>
        <w:t xml:space="preserve"> الوسيلة محرمة، ولابدَّ أن يُراعى هذا.</w:t>
      </w:r>
    </w:p>
    <w:p w14:paraId="07360AB9" w14:textId="11032942" w:rsidR="003F218E" w:rsidRDefault="003F218E" w:rsidP="00776834">
      <w:pPr>
        <w:ind w:firstLine="386"/>
        <w:jc w:val="both"/>
        <w:rPr>
          <w:rFonts w:cs="Traditional Arabic"/>
          <w:sz w:val="34"/>
          <w:szCs w:val="34"/>
          <w:rtl/>
        </w:rPr>
      </w:pPr>
      <w:r>
        <w:rPr>
          <w:rFonts w:cs="Traditional Arabic" w:hint="cs"/>
          <w:sz w:val="34"/>
          <w:szCs w:val="34"/>
          <w:rtl/>
        </w:rPr>
        <w:t>السؤال الأول:</w:t>
      </w:r>
    </w:p>
    <w:p w14:paraId="2DF45283" w14:textId="1FBA2573" w:rsidR="003F218E" w:rsidRDefault="003F218E" w:rsidP="003F218E">
      <w:pPr>
        <w:jc w:val="both"/>
        <w:rPr>
          <w:rFonts w:cs="Traditional Arabic"/>
          <w:sz w:val="34"/>
          <w:szCs w:val="34"/>
          <w:rtl/>
        </w:rPr>
      </w:pPr>
      <w:r>
        <w:rPr>
          <w:rFonts w:cs="Traditional Arabic" w:hint="cs"/>
          <w:sz w:val="34"/>
          <w:szCs w:val="34"/>
          <w:rtl/>
        </w:rPr>
        <w:t>...... هي قاعدة إسلامية عظيمة ينقلب المباح فيها إلى مُحَرَّم إذا أَفضى إلى مُحرَّم.</w:t>
      </w:r>
    </w:p>
    <w:p w14:paraId="42A52205" w14:textId="2D1877D8" w:rsidR="003F218E" w:rsidRDefault="003F218E" w:rsidP="003F218E">
      <w:pPr>
        <w:jc w:val="both"/>
        <w:rPr>
          <w:rFonts w:cs="Traditional Arabic"/>
          <w:sz w:val="34"/>
          <w:szCs w:val="34"/>
          <w:rtl/>
        </w:rPr>
      </w:pPr>
      <w:r>
        <w:rPr>
          <w:rFonts w:cs="Traditional Arabic" w:hint="cs"/>
          <w:sz w:val="34"/>
          <w:szCs w:val="34"/>
          <w:rtl/>
        </w:rPr>
        <w:t xml:space="preserve">الغاية تُبرر الوسيلة - </w:t>
      </w:r>
      <w:r w:rsidRPr="003F218E">
        <w:rPr>
          <w:rFonts w:cs="Traditional Arabic"/>
          <w:b/>
          <w:bCs/>
          <w:sz w:val="34"/>
          <w:szCs w:val="34"/>
          <w:u w:val="single"/>
          <w:rtl/>
        </w:rPr>
        <w:t>الوسائل لها أحكام المقاصد</w:t>
      </w:r>
      <w:r>
        <w:rPr>
          <w:rFonts w:cs="Traditional Arabic" w:hint="cs"/>
          <w:sz w:val="34"/>
          <w:szCs w:val="34"/>
          <w:rtl/>
        </w:rPr>
        <w:t xml:space="preserve"> </w:t>
      </w:r>
      <w:r>
        <w:rPr>
          <w:rFonts w:cs="Traditional Arabic"/>
          <w:sz w:val="34"/>
          <w:szCs w:val="34"/>
          <w:rtl/>
        </w:rPr>
        <w:t>–</w:t>
      </w:r>
      <w:r>
        <w:rPr>
          <w:rFonts w:cs="Traditional Arabic" w:hint="cs"/>
          <w:sz w:val="34"/>
          <w:szCs w:val="34"/>
          <w:rtl/>
        </w:rPr>
        <w:t xml:space="preserve"> كلاهما صواب</w:t>
      </w:r>
    </w:p>
    <w:p w14:paraId="6F2974D1" w14:textId="77777777" w:rsidR="003F218E" w:rsidRDefault="003F218E" w:rsidP="003F218E">
      <w:pPr>
        <w:jc w:val="both"/>
        <w:rPr>
          <w:rFonts w:cs="Traditional Arabic"/>
          <w:sz w:val="34"/>
          <w:szCs w:val="34"/>
          <w:rtl/>
        </w:rPr>
      </w:pPr>
    </w:p>
    <w:p w14:paraId="1E13018D" w14:textId="77777777" w:rsidR="003F218E" w:rsidRPr="00776834" w:rsidRDefault="003F218E" w:rsidP="00776834">
      <w:pPr>
        <w:ind w:firstLine="386"/>
        <w:jc w:val="both"/>
        <w:rPr>
          <w:rFonts w:cs="Traditional Arabic"/>
          <w:sz w:val="34"/>
          <w:szCs w:val="34"/>
          <w:rtl/>
        </w:rPr>
      </w:pPr>
    </w:p>
    <w:p w14:paraId="2B011DD7" w14:textId="3C1EB09A" w:rsidR="00AB1CC0" w:rsidRPr="00EA3313" w:rsidRDefault="00AB1CC0" w:rsidP="00776834">
      <w:pPr>
        <w:ind w:firstLine="386"/>
        <w:jc w:val="both"/>
        <w:rPr>
          <w:rFonts w:cs="Traditional Arabic"/>
          <w:sz w:val="34"/>
          <w:szCs w:val="34"/>
          <w:highlight w:val="yellow"/>
          <w:rtl/>
        </w:rPr>
      </w:pPr>
      <w:r w:rsidRPr="00EA3313">
        <w:rPr>
          <w:rFonts w:cs="Traditional Arabic"/>
          <w:sz w:val="34"/>
          <w:szCs w:val="34"/>
          <w:highlight w:val="yellow"/>
          <w:rtl/>
        </w:rPr>
        <w:t>وذكر</w:t>
      </w:r>
      <w:r w:rsidR="004B1385" w:rsidRPr="00EA3313">
        <w:rPr>
          <w:rFonts w:cs="Traditional Arabic" w:hint="cs"/>
          <w:sz w:val="34"/>
          <w:szCs w:val="34"/>
          <w:highlight w:val="yellow"/>
          <w:rtl/>
        </w:rPr>
        <w:t>َ</w:t>
      </w:r>
      <w:r w:rsidRPr="00EA3313">
        <w:rPr>
          <w:rFonts w:cs="Traditional Arabic"/>
          <w:sz w:val="34"/>
          <w:szCs w:val="34"/>
          <w:highlight w:val="yellow"/>
          <w:rtl/>
        </w:rPr>
        <w:t xml:space="preserve"> الشيخ -رَحِمَهُ اللهُ تَعَالَى- أمثلة</w:t>
      </w:r>
      <w:r w:rsidR="004B1385" w:rsidRPr="00EA3313">
        <w:rPr>
          <w:rFonts w:cs="Traditional Arabic" w:hint="cs"/>
          <w:sz w:val="34"/>
          <w:szCs w:val="34"/>
          <w:highlight w:val="yellow"/>
          <w:rtl/>
        </w:rPr>
        <w:t>ً</w:t>
      </w:r>
      <w:r w:rsidRPr="00EA3313">
        <w:rPr>
          <w:rFonts w:cs="Traditional Arabic"/>
          <w:sz w:val="34"/>
          <w:szCs w:val="34"/>
          <w:highlight w:val="yellow"/>
          <w:rtl/>
        </w:rPr>
        <w:t xml:space="preserve"> لذلك، وكذلك الفقهاء -رَحِمَهُم اللهُ تَعَالَى- ذكروا أمثلة، مثلًا: بيع السلاح وقت الفتنة، فذكروا أنه في الزمان السابق كان كل إنسان يبيع سلاحًا، وما كان فيه تنظيمات، ولكن يحرم ذلك في وقت الفتنة</w:t>
      </w:r>
      <w:r w:rsidR="00EA3313" w:rsidRPr="00EA3313">
        <w:rPr>
          <w:rFonts w:cs="Traditional Arabic" w:hint="cs"/>
          <w:sz w:val="34"/>
          <w:szCs w:val="34"/>
          <w:highlight w:val="yellow"/>
          <w:rtl/>
        </w:rPr>
        <w:t>؛</w:t>
      </w:r>
      <w:r w:rsidRPr="00EA3313">
        <w:rPr>
          <w:rFonts w:cs="Traditional Arabic"/>
          <w:sz w:val="34"/>
          <w:szCs w:val="34"/>
          <w:highlight w:val="yellow"/>
          <w:rtl/>
        </w:rPr>
        <w:t xml:space="preserve"> لأن هذا السلاح سوف يُستخدم في الفتنة، فإنه يُمنَع منه، ولا يُقال إنه مباح، فهكذا يتحول الأمر المباح إلى محرَّم.</w:t>
      </w:r>
    </w:p>
    <w:p w14:paraId="64E28643" w14:textId="111414B3" w:rsidR="00AB1CC0" w:rsidRPr="00EA3313" w:rsidRDefault="00AB1CC0" w:rsidP="00776834">
      <w:pPr>
        <w:ind w:firstLine="386"/>
        <w:jc w:val="both"/>
        <w:rPr>
          <w:rFonts w:cs="Traditional Arabic"/>
          <w:sz w:val="34"/>
          <w:szCs w:val="34"/>
          <w:highlight w:val="yellow"/>
          <w:rtl/>
        </w:rPr>
      </w:pPr>
      <w:r w:rsidRPr="00EA3313">
        <w:rPr>
          <w:rFonts w:cs="Traditional Arabic"/>
          <w:sz w:val="34"/>
          <w:szCs w:val="34"/>
          <w:highlight w:val="yellow"/>
          <w:rtl/>
        </w:rPr>
        <w:t>وذكروا كذلك من الصور: مَن كان عنده عنبًا وأراد أن يشتري شخصٌ منه، وهو يعلم أنه سيتَّخذ هذا العنب خمرًا؛ فإنه لا يجوز له أن يبيعه</w:t>
      </w:r>
      <w:r w:rsidR="002F48BB">
        <w:rPr>
          <w:rFonts w:cs="Traditional Arabic" w:hint="cs"/>
          <w:sz w:val="34"/>
          <w:szCs w:val="34"/>
          <w:highlight w:val="yellow"/>
          <w:rtl/>
        </w:rPr>
        <w:t>؛</w:t>
      </w:r>
      <w:r w:rsidRPr="00EA3313">
        <w:rPr>
          <w:rFonts w:cs="Traditional Arabic"/>
          <w:sz w:val="34"/>
          <w:szCs w:val="34"/>
          <w:highlight w:val="yellow"/>
          <w:rtl/>
        </w:rPr>
        <w:t xml:space="preserve"> لأن الوسائل لها أحكام المقاصد، فالأمر قد يكون مباحًا ويتحوَّل إلى محرَّم.</w:t>
      </w:r>
    </w:p>
    <w:p w14:paraId="6145AB47" w14:textId="3F831CD3" w:rsidR="00AB1CC0" w:rsidRPr="00EA3313" w:rsidRDefault="00AB1CC0" w:rsidP="00776834">
      <w:pPr>
        <w:ind w:firstLine="386"/>
        <w:jc w:val="both"/>
        <w:rPr>
          <w:rFonts w:cs="Traditional Arabic"/>
          <w:sz w:val="34"/>
          <w:szCs w:val="34"/>
          <w:highlight w:val="yellow"/>
          <w:rtl/>
        </w:rPr>
      </w:pPr>
      <w:r w:rsidRPr="00EA3313">
        <w:rPr>
          <w:rFonts w:cs="Traditional Arabic"/>
          <w:sz w:val="34"/>
          <w:szCs w:val="34"/>
          <w:highlight w:val="yellow"/>
          <w:rtl/>
        </w:rPr>
        <w:t>وذكر الله -عَزَّ وَجَلَّ- فيما يتعلق بالعقائد في سبِّ آلهة المشركين، قال الله -عَزَّ وَجَلَّ:</w:t>
      </w:r>
      <w:r w:rsidR="00776834" w:rsidRPr="00EA3313">
        <w:rPr>
          <w:rFonts w:cs="Traditional Arabic"/>
          <w:sz w:val="34"/>
          <w:szCs w:val="34"/>
          <w:highlight w:val="yellow"/>
          <w:rtl/>
        </w:rPr>
        <w:t xml:space="preserve"> </w:t>
      </w:r>
      <w:r w:rsidR="00776834" w:rsidRPr="00EA3313">
        <w:rPr>
          <w:rFonts w:cs="Traditional Arabic"/>
          <w:color w:val="FF0000"/>
          <w:sz w:val="34"/>
          <w:szCs w:val="34"/>
          <w:highlight w:val="yellow"/>
          <w:rtl/>
        </w:rPr>
        <w:t>﴿</w:t>
      </w:r>
      <w:r w:rsidRPr="00EA3313">
        <w:rPr>
          <w:rFonts w:cs="Traditional Arabic"/>
          <w:color w:val="FF0000"/>
          <w:sz w:val="34"/>
          <w:szCs w:val="34"/>
          <w:highlight w:val="yellow"/>
          <w:rtl/>
        </w:rPr>
        <w:t>وَلا تَسُبُّوا الَّذِينَ يَدْعُونَ مِنْ دُونِ اللَّهِ فَيَسُبُّوا اللَّهَ عَدْو</w:t>
      </w:r>
      <w:r w:rsidR="004B1385" w:rsidRPr="00EA3313">
        <w:rPr>
          <w:rFonts w:cs="Traditional Arabic"/>
          <w:color w:val="FF0000"/>
          <w:sz w:val="34"/>
          <w:szCs w:val="34"/>
          <w:highlight w:val="yellow"/>
          <w:rtl/>
        </w:rPr>
        <w:t>ًا</w:t>
      </w:r>
      <w:r w:rsidRPr="00EA3313">
        <w:rPr>
          <w:rFonts w:cs="Traditional Arabic"/>
          <w:color w:val="FF0000"/>
          <w:sz w:val="34"/>
          <w:szCs w:val="34"/>
          <w:highlight w:val="yellow"/>
          <w:rtl/>
        </w:rPr>
        <w:t xml:space="preserve"> بِغَيْرِ عِلْمٍ</w:t>
      </w:r>
      <w:r w:rsidR="00776834" w:rsidRPr="00EA3313">
        <w:rPr>
          <w:rFonts w:cs="Traditional Arabic"/>
          <w:color w:val="FF0000"/>
          <w:sz w:val="34"/>
          <w:szCs w:val="34"/>
          <w:highlight w:val="yellow"/>
          <w:rtl/>
        </w:rPr>
        <w:t>﴾</w:t>
      </w:r>
      <w:r w:rsidR="00776834" w:rsidRPr="00EA3313">
        <w:rPr>
          <w:rFonts w:cs="Traditional Arabic"/>
          <w:sz w:val="34"/>
          <w:szCs w:val="34"/>
          <w:highlight w:val="yellow"/>
          <w:rtl/>
        </w:rPr>
        <w:t xml:space="preserve"> </w:t>
      </w:r>
      <w:r w:rsidRPr="00EA3313">
        <w:rPr>
          <w:rFonts w:cs="Traditional Arabic"/>
          <w:highlight w:val="yellow"/>
          <w:rtl/>
        </w:rPr>
        <w:t>[الأنعام: 108]</w:t>
      </w:r>
      <w:r w:rsidRPr="00EA3313">
        <w:rPr>
          <w:rFonts w:cs="Traditional Arabic"/>
          <w:sz w:val="34"/>
          <w:szCs w:val="34"/>
          <w:highlight w:val="yellow"/>
          <w:rtl/>
        </w:rPr>
        <w:t>، فمن عقيدة المؤمن الكفر بآلهة المشركين، قال تعالى:</w:t>
      </w:r>
      <w:r w:rsidR="00776834" w:rsidRPr="00EA3313">
        <w:rPr>
          <w:rFonts w:cs="Traditional Arabic"/>
          <w:sz w:val="34"/>
          <w:szCs w:val="34"/>
          <w:highlight w:val="yellow"/>
          <w:rtl/>
        </w:rPr>
        <w:t xml:space="preserve"> </w:t>
      </w:r>
      <w:r w:rsidR="00776834" w:rsidRPr="00EA3313">
        <w:rPr>
          <w:rFonts w:cs="Traditional Arabic"/>
          <w:color w:val="FF0000"/>
          <w:sz w:val="34"/>
          <w:szCs w:val="34"/>
          <w:highlight w:val="yellow"/>
          <w:rtl/>
        </w:rPr>
        <w:t>﴿</w:t>
      </w:r>
      <w:r w:rsidR="008E390C" w:rsidRPr="00EA3313">
        <w:rPr>
          <w:rFonts w:cs="Traditional Arabic"/>
          <w:color w:val="FF0000"/>
          <w:sz w:val="34"/>
          <w:szCs w:val="34"/>
          <w:highlight w:val="yellow"/>
          <w:rtl/>
        </w:rPr>
        <w:t>فَمَنْ يَكْفُرْ بِالطَّاغُوتِ وَيُؤْمِنْ بِاللَّهِ فَقَدِ اسْتَمْسَكَ بِالْعُرْوَةِ الْوُثْقَى</w:t>
      </w:r>
      <w:r w:rsidR="00776834" w:rsidRPr="00EA3313">
        <w:rPr>
          <w:rFonts w:cs="Traditional Arabic"/>
          <w:color w:val="FF0000"/>
          <w:sz w:val="34"/>
          <w:szCs w:val="34"/>
          <w:highlight w:val="yellow"/>
          <w:rtl/>
        </w:rPr>
        <w:t>﴾</w:t>
      </w:r>
      <w:r w:rsidR="00776834" w:rsidRPr="00EA3313">
        <w:rPr>
          <w:rFonts w:cs="Traditional Arabic"/>
          <w:sz w:val="34"/>
          <w:szCs w:val="34"/>
          <w:highlight w:val="yellow"/>
          <w:rtl/>
        </w:rPr>
        <w:t xml:space="preserve"> </w:t>
      </w:r>
      <w:r w:rsidRPr="00EA3313">
        <w:rPr>
          <w:rFonts w:cs="Traditional Arabic"/>
          <w:highlight w:val="yellow"/>
          <w:rtl/>
        </w:rPr>
        <w:t>[البقرة</w:t>
      </w:r>
      <w:r w:rsidR="00776834" w:rsidRPr="00EA3313">
        <w:rPr>
          <w:rFonts w:cs="Traditional Arabic"/>
          <w:highlight w:val="yellow"/>
          <w:rtl/>
        </w:rPr>
        <w:t xml:space="preserve">: </w:t>
      </w:r>
      <w:r w:rsidRPr="00EA3313">
        <w:rPr>
          <w:rFonts w:cs="Traditional Arabic"/>
          <w:highlight w:val="yellow"/>
          <w:rtl/>
        </w:rPr>
        <w:t>256]</w:t>
      </w:r>
      <w:r w:rsidR="00776834" w:rsidRPr="00EA3313">
        <w:rPr>
          <w:rFonts w:cs="Traditional Arabic"/>
          <w:sz w:val="34"/>
          <w:szCs w:val="34"/>
          <w:highlight w:val="yellow"/>
          <w:rtl/>
        </w:rPr>
        <w:t>،</w:t>
      </w:r>
      <w:r w:rsidRPr="00EA3313">
        <w:rPr>
          <w:rFonts w:cs="Traditional Arabic"/>
          <w:sz w:val="34"/>
          <w:szCs w:val="34"/>
          <w:highlight w:val="yellow"/>
          <w:rtl/>
        </w:rPr>
        <w:t xml:space="preserve"> البراءة منهم، ولكن الإعلام والإعلان بسبِّ آلهتهم وهم يسمعون ذلك الأصل أنه مباحٌ، وأنه من الكفر بالطاغوت، وإعلان ذلك مطلوب، ولكن إذا ترتَّبَ على ذلك أن هذا السَّب سيعود على أنهم يتجرَّؤون على سب رب العالمين؛ فعند ذلك يكون هذا الإعلان</w:t>
      </w:r>
      <w:r w:rsidR="00776834" w:rsidRPr="00EA3313">
        <w:rPr>
          <w:rFonts w:cs="Traditional Arabic"/>
          <w:sz w:val="34"/>
          <w:szCs w:val="34"/>
          <w:highlight w:val="yellow"/>
          <w:rtl/>
        </w:rPr>
        <w:t xml:space="preserve"> </w:t>
      </w:r>
      <w:r w:rsidRPr="00EA3313">
        <w:rPr>
          <w:rFonts w:cs="Traditional Arabic"/>
          <w:sz w:val="34"/>
          <w:szCs w:val="34"/>
          <w:highlight w:val="yellow"/>
          <w:rtl/>
        </w:rPr>
        <w:t>بسبِّ آلهتهم محرَّم ومنهيٌّ عنه.</w:t>
      </w:r>
    </w:p>
    <w:p w14:paraId="48C8B50F" w14:textId="0069CBCE" w:rsidR="00AB1CC0" w:rsidRDefault="00AB1CC0" w:rsidP="00776834">
      <w:pPr>
        <w:ind w:firstLine="386"/>
        <w:jc w:val="both"/>
        <w:rPr>
          <w:rFonts w:cs="Traditional Arabic"/>
          <w:sz w:val="34"/>
          <w:szCs w:val="34"/>
          <w:rtl/>
        </w:rPr>
      </w:pPr>
      <w:r w:rsidRPr="00EA3313">
        <w:rPr>
          <w:rFonts w:cs="Traditional Arabic"/>
          <w:sz w:val="34"/>
          <w:szCs w:val="34"/>
          <w:highlight w:val="yellow"/>
          <w:rtl/>
        </w:rPr>
        <w:t>وذكر الله -عَزَّ وَجَلَّ- ما يتعلَّق بزينة المرأة، فقال:</w:t>
      </w:r>
      <w:r w:rsidR="00776834" w:rsidRPr="00EA3313">
        <w:rPr>
          <w:rFonts w:cs="Traditional Arabic"/>
          <w:sz w:val="34"/>
          <w:szCs w:val="34"/>
          <w:highlight w:val="yellow"/>
          <w:rtl/>
        </w:rPr>
        <w:t xml:space="preserve"> </w:t>
      </w:r>
      <w:r w:rsidR="00776834" w:rsidRPr="00EA3313">
        <w:rPr>
          <w:rFonts w:cs="Traditional Arabic"/>
          <w:color w:val="FF0000"/>
          <w:sz w:val="34"/>
          <w:szCs w:val="34"/>
          <w:highlight w:val="yellow"/>
          <w:rtl/>
        </w:rPr>
        <w:t>﴿</w:t>
      </w:r>
      <w:r w:rsidRPr="00EA3313">
        <w:rPr>
          <w:rFonts w:cs="Traditional Arabic"/>
          <w:color w:val="FF0000"/>
          <w:sz w:val="34"/>
          <w:szCs w:val="34"/>
          <w:highlight w:val="yellow"/>
          <w:rtl/>
        </w:rPr>
        <w:t>وَلا يَضْرِبْنَ بِأَرْجُلِهِنَّ لِيُعْلَمَ مَا يُخْفِينَ مِنْ زِينَتِهِنَّ</w:t>
      </w:r>
      <w:r w:rsidR="00776834" w:rsidRPr="00EA3313">
        <w:rPr>
          <w:rFonts w:cs="Traditional Arabic"/>
          <w:color w:val="FF0000"/>
          <w:sz w:val="34"/>
          <w:szCs w:val="34"/>
          <w:highlight w:val="yellow"/>
          <w:rtl/>
        </w:rPr>
        <w:t>﴾</w:t>
      </w:r>
      <w:r w:rsidR="00776834" w:rsidRPr="00EA3313">
        <w:rPr>
          <w:rFonts w:cs="Traditional Arabic"/>
          <w:sz w:val="34"/>
          <w:szCs w:val="34"/>
          <w:highlight w:val="yellow"/>
          <w:rtl/>
        </w:rPr>
        <w:t xml:space="preserve"> </w:t>
      </w:r>
      <w:r w:rsidRPr="00EA3313">
        <w:rPr>
          <w:rFonts w:cs="Traditional Arabic"/>
          <w:highlight w:val="yellow"/>
          <w:rtl/>
        </w:rPr>
        <w:t>[النور: 31]</w:t>
      </w:r>
      <w:r w:rsidRPr="00EA3313">
        <w:rPr>
          <w:rFonts w:cs="Traditional Arabic"/>
          <w:sz w:val="34"/>
          <w:szCs w:val="34"/>
          <w:highlight w:val="yellow"/>
          <w:rtl/>
        </w:rPr>
        <w:t>، فالضَّرب</w:t>
      </w:r>
      <w:r w:rsidR="004B1385" w:rsidRPr="00EA3313">
        <w:rPr>
          <w:rFonts w:cs="Traditional Arabic" w:hint="cs"/>
          <w:sz w:val="34"/>
          <w:szCs w:val="34"/>
          <w:highlight w:val="yellow"/>
          <w:rtl/>
        </w:rPr>
        <w:t>ُ</w:t>
      </w:r>
      <w:r w:rsidRPr="00EA3313">
        <w:rPr>
          <w:rFonts w:cs="Traditional Arabic"/>
          <w:sz w:val="34"/>
          <w:szCs w:val="34"/>
          <w:highlight w:val="yellow"/>
          <w:rtl/>
        </w:rPr>
        <w:t xml:space="preserve"> بالأرجل</w:t>
      </w:r>
      <w:r w:rsidR="004B1385" w:rsidRPr="00EA3313">
        <w:rPr>
          <w:rFonts w:cs="Traditional Arabic" w:hint="cs"/>
          <w:sz w:val="34"/>
          <w:szCs w:val="34"/>
          <w:highlight w:val="yellow"/>
          <w:rtl/>
        </w:rPr>
        <w:t>ِ</w:t>
      </w:r>
      <w:r w:rsidRPr="00EA3313">
        <w:rPr>
          <w:rFonts w:cs="Traditional Arabic"/>
          <w:sz w:val="34"/>
          <w:szCs w:val="34"/>
          <w:highlight w:val="yellow"/>
          <w:rtl/>
        </w:rPr>
        <w:t xml:space="preserve"> وبالزِّينة</w:t>
      </w:r>
      <w:r w:rsidR="004B1385" w:rsidRPr="00EA3313">
        <w:rPr>
          <w:rFonts w:cs="Traditional Arabic" w:hint="cs"/>
          <w:sz w:val="34"/>
          <w:szCs w:val="34"/>
          <w:highlight w:val="yellow"/>
          <w:rtl/>
        </w:rPr>
        <w:t>ِ</w:t>
      </w:r>
      <w:r w:rsidRPr="00EA3313">
        <w:rPr>
          <w:rFonts w:cs="Traditional Arabic"/>
          <w:sz w:val="34"/>
          <w:szCs w:val="34"/>
          <w:highlight w:val="yellow"/>
          <w:rtl/>
        </w:rPr>
        <w:t xml:space="preserve"> الخفي</w:t>
      </w:r>
      <w:r w:rsidR="004B1385" w:rsidRPr="00EA3313">
        <w:rPr>
          <w:rFonts w:cs="Traditional Arabic" w:hint="cs"/>
          <w:sz w:val="34"/>
          <w:szCs w:val="34"/>
          <w:highlight w:val="yellow"/>
          <w:rtl/>
        </w:rPr>
        <w:t>َّ</w:t>
      </w:r>
      <w:r w:rsidRPr="00EA3313">
        <w:rPr>
          <w:rFonts w:cs="Traditional Arabic"/>
          <w:sz w:val="34"/>
          <w:szCs w:val="34"/>
          <w:highlight w:val="yellow"/>
          <w:rtl/>
        </w:rPr>
        <w:t>ة</w:t>
      </w:r>
      <w:r w:rsidR="004B1385" w:rsidRPr="00EA3313">
        <w:rPr>
          <w:rFonts w:cs="Traditional Arabic" w:hint="cs"/>
          <w:sz w:val="34"/>
          <w:szCs w:val="34"/>
          <w:highlight w:val="yellow"/>
          <w:rtl/>
        </w:rPr>
        <w:t>ِ</w:t>
      </w:r>
      <w:r w:rsidRPr="00EA3313">
        <w:rPr>
          <w:rFonts w:cs="Traditional Arabic"/>
          <w:sz w:val="34"/>
          <w:szCs w:val="34"/>
          <w:highlight w:val="yellow"/>
          <w:rtl/>
        </w:rPr>
        <w:t>، وكونها تضرب بخلخالها الذي في رجلها لتُسمِع الر</w:t>
      </w:r>
      <w:r w:rsidR="004B1385" w:rsidRPr="00EA3313">
        <w:rPr>
          <w:rFonts w:cs="Traditional Arabic" w:hint="cs"/>
          <w:sz w:val="34"/>
          <w:szCs w:val="34"/>
          <w:highlight w:val="yellow"/>
          <w:rtl/>
        </w:rPr>
        <w:t>ِّ</w:t>
      </w:r>
      <w:r w:rsidRPr="00EA3313">
        <w:rPr>
          <w:rFonts w:cs="Traditional Arabic"/>
          <w:sz w:val="34"/>
          <w:szCs w:val="34"/>
          <w:highlight w:val="yellow"/>
          <w:rtl/>
        </w:rPr>
        <w:t xml:space="preserve">جال فتُحرِّك </w:t>
      </w:r>
      <w:r w:rsidRPr="00EA3313">
        <w:rPr>
          <w:rFonts w:cs="Traditional Arabic"/>
          <w:sz w:val="34"/>
          <w:szCs w:val="34"/>
          <w:highlight w:val="yellow"/>
          <w:rtl/>
        </w:rPr>
        <w:lastRenderedPageBreak/>
        <w:t>الغرائز فهذا مم</w:t>
      </w:r>
      <w:r w:rsidR="004B1385" w:rsidRPr="00EA3313">
        <w:rPr>
          <w:rFonts w:cs="Traditional Arabic" w:hint="cs"/>
          <w:sz w:val="34"/>
          <w:szCs w:val="34"/>
          <w:highlight w:val="yellow"/>
          <w:rtl/>
        </w:rPr>
        <w:t>َّ</w:t>
      </w:r>
      <w:r w:rsidRPr="00EA3313">
        <w:rPr>
          <w:rFonts w:cs="Traditional Arabic"/>
          <w:sz w:val="34"/>
          <w:szCs w:val="34"/>
          <w:highlight w:val="yellow"/>
          <w:rtl/>
        </w:rPr>
        <w:t>ا منعه الله وحر</w:t>
      </w:r>
      <w:r w:rsidR="004B1385" w:rsidRPr="00EA3313">
        <w:rPr>
          <w:rFonts w:cs="Traditional Arabic" w:hint="cs"/>
          <w:sz w:val="34"/>
          <w:szCs w:val="34"/>
          <w:highlight w:val="yellow"/>
          <w:rtl/>
        </w:rPr>
        <w:t>َّ</w:t>
      </w:r>
      <w:r w:rsidRPr="00EA3313">
        <w:rPr>
          <w:rFonts w:cs="Traditional Arabic"/>
          <w:sz w:val="34"/>
          <w:szCs w:val="34"/>
          <w:highlight w:val="yellow"/>
          <w:rtl/>
        </w:rPr>
        <w:t xml:space="preserve">مه، </w:t>
      </w:r>
      <w:r w:rsidR="004B1385" w:rsidRPr="00EA3313">
        <w:rPr>
          <w:rFonts w:cs="Traditional Arabic" w:hint="cs"/>
          <w:sz w:val="34"/>
          <w:szCs w:val="34"/>
          <w:highlight w:val="yellow"/>
          <w:rtl/>
        </w:rPr>
        <w:t>ف</w:t>
      </w:r>
      <w:r w:rsidRPr="00EA3313">
        <w:rPr>
          <w:rFonts w:cs="Traditional Arabic"/>
          <w:sz w:val="34"/>
          <w:szCs w:val="34"/>
          <w:highlight w:val="yellow"/>
          <w:rtl/>
        </w:rPr>
        <w:t>الأصل أنَّ اتِّخاذ الزينة مباح للمرأة، لكن إذا كان هذا يترتَّب عليه مفسدة فيُمنَع منه.</w:t>
      </w:r>
    </w:p>
    <w:p w14:paraId="75BC58BA" w14:textId="32C25BA1" w:rsidR="00EA3313" w:rsidRDefault="00EA3313" w:rsidP="00776834">
      <w:pPr>
        <w:ind w:firstLine="386"/>
        <w:jc w:val="both"/>
        <w:rPr>
          <w:rFonts w:cs="Traditional Arabic"/>
          <w:sz w:val="34"/>
          <w:szCs w:val="34"/>
          <w:rtl/>
        </w:rPr>
      </w:pPr>
      <w:r>
        <w:rPr>
          <w:rFonts w:cs="Traditional Arabic" w:hint="cs"/>
          <w:sz w:val="34"/>
          <w:szCs w:val="34"/>
          <w:rtl/>
        </w:rPr>
        <w:t>السؤال الثاني:</w:t>
      </w:r>
    </w:p>
    <w:p w14:paraId="6541F924" w14:textId="2BD9F48C" w:rsidR="00EA3313" w:rsidRDefault="002F48BB" w:rsidP="002F48BB">
      <w:pPr>
        <w:jc w:val="both"/>
        <w:rPr>
          <w:rFonts w:cs="Traditional Arabic"/>
          <w:sz w:val="34"/>
          <w:szCs w:val="34"/>
          <w:rtl/>
        </w:rPr>
      </w:pPr>
      <w:r>
        <w:rPr>
          <w:rFonts w:cs="Traditional Arabic" w:hint="cs"/>
          <w:sz w:val="34"/>
          <w:szCs w:val="34"/>
          <w:rtl/>
        </w:rPr>
        <w:t xml:space="preserve">مَنْ كان يبيع السكين وتَيَقَّن أنَّ من يشتريه سوف يستخدمه في غضب الرحمن تعالى، فعليه </w:t>
      </w:r>
      <w:proofErr w:type="gramStart"/>
      <w:r>
        <w:rPr>
          <w:rFonts w:cs="Traditional Arabic" w:hint="cs"/>
          <w:sz w:val="34"/>
          <w:szCs w:val="34"/>
          <w:rtl/>
        </w:rPr>
        <w:t>أن لا</w:t>
      </w:r>
      <w:proofErr w:type="gramEnd"/>
      <w:r>
        <w:rPr>
          <w:rFonts w:cs="Traditional Arabic" w:hint="cs"/>
          <w:sz w:val="34"/>
          <w:szCs w:val="34"/>
          <w:rtl/>
        </w:rPr>
        <w:t xml:space="preserve"> يبيعه.</w:t>
      </w:r>
    </w:p>
    <w:p w14:paraId="638759AD" w14:textId="438F81C8" w:rsidR="002F48BB" w:rsidRDefault="002F48BB" w:rsidP="002F48BB">
      <w:pPr>
        <w:jc w:val="both"/>
        <w:rPr>
          <w:rFonts w:cs="Traditional Arabic"/>
          <w:sz w:val="34"/>
          <w:szCs w:val="34"/>
          <w:rtl/>
        </w:rPr>
      </w:pPr>
      <w:r>
        <w:rPr>
          <w:rFonts w:cs="Traditional Arabic" w:hint="cs"/>
          <w:sz w:val="34"/>
          <w:szCs w:val="34"/>
          <w:rtl/>
        </w:rPr>
        <w:t>صواب</w:t>
      </w:r>
    </w:p>
    <w:p w14:paraId="35FC39AF" w14:textId="77777777" w:rsidR="002F48BB" w:rsidRDefault="002F48BB" w:rsidP="002F48BB">
      <w:pPr>
        <w:jc w:val="both"/>
        <w:rPr>
          <w:rFonts w:cs="Traditional Arabic"/>
          <w:sz w:val="34"/>
          <w:szCs w:val="34"/>
          <w:rtl/>
        </w:rPr>
      </w:pPr>
    </w:p>
    <w:p w14:paraId="25D38B72" w14:textId="77777777" w:rsidR="00EA3313" w:rsidRPr="00776834" w:rsidRDefault="00EA3313" w:rsidP="00776834">
      <w:pPr>
        <w:ind w:firstLine="386"/>
        <w:jc w:val="both"/>
        <w:rPr>
          <w:rFonts w:cs="Traditional Arabic"/>
          <w:sz w:val="34"/>
          <w:szCs w:val="34"/>
          <w:rtl/>
        </w:rPr>
      </w:pPr>
    </w:p>
    <w:p w14:paraId="56D6DA5D" w14:textId="45D46936" w:rsidR="00AB1CC0" w:rsidRPr="00776834" w:rsidRDefault="00AB1CC0" w:rsidP="00776834">
      <w:pPr>
        <w:ind w:firstLine="386"/>
        <w:jc w:val="both"/>
        <w:rPr>
          <w:rFonts w:cs="Traditional Arabic"/>
          <w:sz w:val="34"/>
          <w:szCs w:val="34"/>
          <w:rtl/>
        </w:rPr>
      </w:pPr>
      <w:r w:rsidRPr="00776834">
        <w:rPr>
          <w:rFonts w:cs="Traditional Arabic"/>
          <w:sz w:val="34"/>
          <w:szCs w:val="34"/>
          <w:rtl/>
        </w:rPr>
        <w:t>فهذه قواعد شرعيَّة جاء القرآن باعتبارها وبالت</w:t>
      </w:r>
      <w:r w:rsidR="004B1385">
        <w:rPr>
          <w:rFonts w:cs="Traditional Arabic" w:hint="cs"/>
          <w:sz w:val="34"/>
          <w:szCs w:val="34"/>
          <w:rtl/>
        </w:rPr>
        <w:t>َّ</w:t>
      </w:r>
      <w:r w:rsidRPr="00776834">
        <w:rPr>
          <w:rFonts w:cs="Traditional Arabic"/>
          <w:sz w:val="34"/>
          <w:szCs w:val="34"/>
          <w:rtl/>
        </w:rPr>
        <w:t>نبيه عليها، وهذا يدلُّك على أن</w:t>
      </w:r>
      <w:r w:rsidR="004B1385">
        <w:rPr>
          <w:rFonts w:cs="Traditional Arabic" w:hint="cs"/>
          <w:sz w:val="34"/>
          <w:szCs w:val="34"/>
          <w:rtl/>
        </w:rPr>
        <w:t>َّ</w:t>
      </w:r>
      <w:r w:rsidRPr="00776834">
        <w:rPr>
          <w:rFonts w:cs="Traditional Arabic"/>
          <w:sz w:val="34"/>
          <w:szCs w:val="34"/>
          <w:rtl/>
        </w:rPr>
        <w:t xml:space="preserve"> هذا الدين دين</w:t>
      </w:r>
      <w:r w:rsidR="004B1385">
        <w:rPr>
          <w:rFonts w:cs="Traditional Arabic" w:hint="cs"/>
          <w:sz w:val="34"/>
          <w:szCs w:val="34"/>
          <w:rtl/>
        </w:rPr>
        <w:t>ٌ</w:t>
      </w:r>
      <w:r w:rsidRPr="00776834">
        <w:rPr>
          <w:rFonts w:cs="Traditional Arabic"/>
          <w:sz w:val="34"/>
          <w:szCs w:val="34"/>
          <w:rtl/>
        </w:rPr>
        <w:t xml:space="preserve"> قويم</w:t>
      </w:r>
      <w:r w:rsidR="004B1385">
        <w:rPr>
          <w:rFonts w:cs="Traditional Arabic" w:hint="cs"/>
          <w:sz w:val="34"/>
          <w:szCs w:val="34"/>
          <w:rtl/>
        </w:rPr>
        <w:t>ٌ</w:t>
      </w:r>
      <w:r w:rsidRPr="00776834">
        <w:rPr>
          <w:rFonts w:cs="Traditional Arabic"/>
          <w:sz w:val="34"/>
          <w:szCs w:val="34"/>
          <w:rtl/>
        </w:rPr>
        <w:t>، دين</w:t>
      </w:r>
      <w:r w:rsidR="004B1385">
        <w:rPr>
          <w:rFonts w:cs="Traditional Arabic" w:hint="cs"/>
          <w:sz w:val="34"/>
          <w:szCs w:val="34"/>
          <w:rtl/>
        </w:rPr>
        <w:t>ُ</w:t>
      </w:r>
      <w:r w:rsidRPr="00776834">
        <w:rPr>
          <w:rFonts w:cs="Traditional Arabic"/>
          <w:sz w:val="34"/>
          <w:szCs w:val="34"/>
          <w:rtl/>
        </w:rPr>
        <w:t xml:space="preserve"> الأخلاق</w:t>
      </w:r>
      <w:r w:rsidR="004B1385">
        <w:rPr>
          <w:rFonts w:cs="Traditional Arabic" w:hint="cs"/>
          <w:sz w:val="34"/>
          <w:szCs w:val="34"/>
          <w:rtl/>
        </w:rPr>
        <w:t>ِ</w:t>
      </w:r>
      <w:r w:rsidRPr="00776834">
        <w:rPr>
          <w:rFonts w:cs="Traditional Arabic"/>
          <w:sz w:val="34"/>
          <w:szCs w:val="34"/>
          <w:rtl/>
        </w:rPr>
        <w:t xml:space="preserve"> الفاضلة، دين</w:t>
      </w:r>
      <w:r w:rsidR="004B1385">
        <w:rPr>
          <w:rFonts w:cs="Traditional Arabic" w:hint="cs"/>
          <w:sz w:val="34"/>
          <w:szCs w:val="34"/>
          <w:rtl/>
        </w:rPr>
        <w:t>ُ</w:t>
      </w:r>
      <w:r w:rsidRPr="00776834">
        <w:rPr>
          <w:rFonts w:cs="Traditional Arabic"/>
          <w:sz w:val="34"/>
          <w:szCs w:val="34"/>
          <w:rtl/>
        </w:rPr>
        <w:t xml:space="preserve"> المعاملة الحس</w:t>
      </w:r>
      <w:r w:rsidR="004B1385">
        <w:rPr>
          <w:rFonts w:cs="Traditional Arabic" w:hint="cs"/>
          <w:sz w:val="34"/>
          <w:szCs w:val="34"/>
          <w:rtl/>
        </w:rPr>
        <w:t>َ</w:t>
      </w:r>
      <w:r w:rsidRPr="00776834">
        <w:rPr>
          <w:rFonts w:cs="Traditional Arabic"/>
          <w:sz w:val="34"/>
          <w:szCs w:val="34"/>
          <w:rtl/>
        </w:rPr>
        <w:t>نة مع الجميع، دين</w:t>
      </w:r>
      <w:r w:rsidR="004B1385">
        <w:rPr>
          <w:rFonts w:cs="Traditional Arabic" w:hint="cs"/>
          <w:sz w:val="34"/>
          <w:szCs w:val="34"/>
          <w:rtl/>
        </w:rPr>
        <w:t>ُ</w:t>
      </w:r>
      <w:r w:rsidRPr="00776834">
        <w:rPr>
          <w:rFonts w:cs="Traditional Arabic"/>
          <w:sz w:val="34"/>
          <w:szCs w:val="34"/>
          <w:rtl/>
        </w:rPr>
        <w:t xml:space="preserve"> حفظ</w:t>
      </w:r>
      <w:r w:rsidR="004B1385">
        <w:rPr>
          <w:rFonts w:cs="Traditional Arabic" w:hint="cs"/>
          <w:sz w:val="34"/>
          <w:szCs w:val="34"/>
          <w:rtl/>
        </w:rPr>
        <w:t>ِ</w:t>
      </w:r>
      <w:r w:rsidRPr="00776834">
        <w:rPr>
          <w:rFonts w:cs="Traditional Arabic"/>
          <w:sz w:val="34"/>
          <w:szCs w:val="34"/>
          <w:rtl/>
        </w:rPr>
        <w:t xml:space="preserve"> الحقوق</w:t>
      </w:r>
      <w:r w:rsidR="004B1385">
        <w:rPr>
          <w:rFonts w:cs="Traditional Arabic" w:hint="cs"/>
          <w:sz w:val="34"/>
          <w:szCs w:val="34"/>
          <w:rtl/>
        </w:rPr>
        <w:t>ِ</w:t>
      </w:r>
      <w:r w:rsidRPr="00776834">
        <w:rPr>
          <w:rFonts w:cs="Traditional Arabic"/>
          <w:sz w:val="34"/>
          <w:szCs w:val="34"/>
          <w:rtl/>
        </w:rPr>
        <w:t xml:space="preserve"> وأداء</w:t>
      </w:r>
      <w:r w:rsidR="004B1385">
        <w:rPr>
          <w:rFonts w:cs="Traditional Arabic" w:hint="cs"/>
          <w:sz w:val="34"/>
          <w:szCs w:val="34"/>
          <w:rtl/>
        </w:rPr>
        <w:t>ِ</w:t>
      </w:r>
      <w:r w:rsidRPr="00776834">
        <w:rPr>
          <w:rFonts w:cs="Traditional Arabic"/>
          <w:sz w:val="34"/>
          <w:szCs w:val="34"/>
          <w:rtl/>
        </w:rPr>
        <w:t xml:space="preserve"> الحقوق، و</w:t>
      </w:r>
      <w:r w:rsidR="004B1385">
        <w:rPr>
          <w:rFonts w:cs="Traditional Arabic" w:hint="cs"/>
          <w:sz w:val="34"/>
          <w:szCs w:val="34"/>
          <w:rtl/>
        </w:rPr>
        <w:t xml:space="preserve">دينُ </w:t>
      </w:r>
      <w:r w:rsidRPr="00776834">
        <w:rPr>
          <w:rFonts w:cs="Traditional Arabic"/>
          <w:sz w:val="34"/>
          <w:szCs w:val="34"/>
          <w:rtl/>
        </w:rPr>
        <w:t>الط</w:t>
      </w:r>
      <w:r w:rsidR="004B1385">
        <w:rPr>
          <w:rFonts w:cs="Traditional Arabic" w:hint="cs"/>
          <w:sz w:val="34"/>
          <w:szCs w:val="34"/>
          <w:rtl/>
        </w:rPr>
        <w:t>َّ</w:t>
      </w:r>
      <w:r w:rsidRPr="00776834">
        <w:rPr>
          <w:rFonts w:cs="Traditional Arabic"/>
          <w:sz w:val="34"/>
          <w:szCs w:val="34"/>
          <w:rtl/>
        </w:rPr>
        <w:t>هارة، وتحريم</w:t>
      </w:r>
      <w:r w:rsidR="004B1385">
        <w:rPr>
          <w:rFonts w:cs="Traditional Arabic" w:hint="cs"/>
          <w:sz w:val="34"/>
          <w:szCs w:val="34"/>
          <w:rtl/>
        </w:rPr>
        <w:t>ُ</w:t>
      </w:r>
      <w:r w:rsidRPr="00776834">
        <w:rPr>
          <w:rFonts w:cs="Traditional Arabic"/>
          <w:sz w:val="34"/>
          <w:szCs w:val="34"/>
          <w:rtl/>
        </w:rPr>
        <w:t xml:space="preserve"> كل وسائل الخداع والتَّحايُل على الناس.</w:t>
      </w:r>
    </w:p>
    <w:p w14:paraId="0B83FA6E" w14:textId="77777777" w:rsidR="00AB1CC0" w:rsidRPr="00776834" w:rsidRDefault="00AB1CC0" w:rsidP="00776834">
      <w:pPr>
        <w:ind w:firstLine="386"/>
        <w:jc w:val="both"/>
        <w:rPr>
          <w:rFonts w:cs="Traditional Arabic"/>
          <w:sz w:val="34"/>
          <w:szCs w:val="34"/>
          <w:rtl/>
        </w:rPr>
      </w:pPr>
      <w:r w:rsidRPr="00776834">
        <w:rPr>
          <w:rFonts w:cs="Traditional Arabic"/>
          <w:sz w:val="34"/>
          <w:szCs w:val="34"/>
          <w:rtl/>
        </w:rPr>
        <w:t xml:space="preserve">{قال -رَحِمَهُ اللهُ تَعَالَى: </w:t>
      </w:r>
      <w:r w:rsidRPr="00776834">
        <w:rPr>
          <w:rFonts w:cs="Traditional Arabic"/>
          <w:color w:val="0000FF"/>
          <w:sz w:val="34"/>
          <w:szCs w:val="34"/>
          <w:rtl/>
        </w:rPr>
        <w:t>(القاعدة السادسة والستون: من قواعد القرآن أنه يستدل بالأقوال والأفعال على ما صدرت عنه من الأخلاق والصفات)</w:t>
      </w:r>
      <w:r w:rsidRPr="00776834">
        <w:rPr>
          <w:rFonts w:cs="Traditional Arabic"/>
          <w:sz w:val="34"/>
          <w:szCs w:val="34"/>
          <w:rtl/>
        </w:rPr>
        <w:t>}.</w:t>
      </w:r>
    </w:p>
    <w:p w14:paraId="612AFCDD" w14:textId="05D78654" w:rsidR="00AB1CC0" w:rsidRPr="00776834" w:rsidRDefault="00AB1CC0" w:rsidP="00776834">
      <w:pPr>
        <w:ind w:firstLine="386"/>
        <w:jc w:val="both"/>
        <w:rPr>
          <w:rFonts w:cs="Traditional Arabic"/>
          <w:sz w:val="34"/>
          <w:szCs w:val="34"/>
          <w:rtl/>
        </w:rPr>
      </w:pPr>
      <w:r w:rsidRPr="00776834">
        <w:rPr>
          <w:rFonts w:cs="Traditional Arabic"/>
          <w:sz w:val="34"/>
          <w:szCs w:val="34"/>
          <w:rtl/>
        </w:rPr>
        <w:t>بيَّن</w:t>
      </w:r>
      <w:r w:rsidR="00776834">
        <w:rPr>
          <w:rFonts w:cs="Traditional Arabic"/>
          <w:sz w:val="34"/>
          <w:szCs w:val="34"/>
          <w:rtl/>
        </w:rPr>
        <w:t xml:space="preserve"> </w:t>
      </w:r>
      <w:r w:rsidRPr="00776834">
        <w:rPr>
          <w:rFonts w:cs="Traditional Arabic"/>
          <w:sz w:val="34"/>
          <w:szCs w:val="34"/>
          <w:rtl/>
        </w:rPr>
        <w:t>الشيخ</w:t>
      </w:r>
      <w:r w:rsidR="00776834">
        <w:rPr>
          <w:rFonts w:cs="Traditional Arabic" w:hint="cs"/>
          <w:sz w:val="34"/>
          <w:szCs w:val="34"/>
          <w:rtl/>
        </w:rPr>
        <w:t xml:space="preserve"> </w:t>
      </w:r>
      <w:r w:rsidRPr="00776834">
        <w:rPr>
          <w:rFonts w:cs="Traditional Arabic"/>
          <w:sz w:val="34"/>
          <w:szCs w:val="34"/>
          <w:rtl/>
        </w:rPr>
        <w:t>هذه القاعدة الجليلة، فذكر أن أكثر الناس يقصُر نظره على اللفظ دون أصله ومنشأ الأمر، وأن اللبيب ينظر إلى الأمرين، وقد تقدَّم ما يُقارب هذا المعنى، يعني أن الله -عَزَّ وَجَلَّ- يُبيِّن صفات وهو يُريد معانٍ أخرى زائدة على هذه الصفات.</w:t>
      </w:r>
    </w:p>
    <w:p w14:paraId="49339F3F" w14:textId="63FBF235" w:rsidR="00AB1CC0" w:rsidRPr="00776834" w:rsidRDefault="00AB1CC0" w:rsidP="00776834">
      <w:pPr>
        <w:ind w:firstLine="386"/>
        <w:jc w:val="both"/>
        <w:rPr>
          <w:rFonts w:cs="Traditional Arabic"/>
          <w:sz w:val="34"/>
          <w:szCs w:val="34"/>
          <w:rtl/>
        </w:rPr>
      </w:pPr>
      <w:r w:rsidRPr="00776834">
        <w:rPr>
          <w:rFonts w:cs="Traditional Arabic"/>
          <w:sz w:val="34"/>
          <w:szCs w:val="34"/>
          <w:rtl/>
        </w:rPr>
        <w:t>ثم ذكر الشيخ صفات عباد الرحمن، ولم يذكر صفات عباد الرحمن إلَّا ليتأسَّى أهل الإيمان بهؤلاء الذين أثنى الله عليهم في كتابه، قال -عَزَّ وَجَلَّ:</w:t>
      </w:r>
      <w:r w:rsidR="00776834">
        <w:rPr>
          <w:rFonts w:cs="Traditional Arabic"/>
          <w:sz w:val="34"/>
          <w:szCs w:val="34"/>
          <w:rtl/>
        </w:rPr>
        <w:t xml:space="preserve"> </w:t>
      </w:r>
      <w:r w:rsidR="00776834" w:rsidRPr="00776834">
        <w:rPr>
          <w:rFonts w:cs="Traditional Arabic"/>
          <w:color w:val="FF0000"/>
          <w:sz w:val="34"/>
          <w:szCs w:val="34"/>
          <w:rtl/>
        </w:rPr>
        <w:t>﴿</w:t>
      </w:r>
      <w:r w:rsidR="008E390C" w:rsidRPr="008E390C">
        <w:rPr>
          <w:rFonts w:cs="Traditional Arabic"/>
          <w:color w:val="FF0000"/>
          <w:sz w:val="34"/>
          <w:szCs w:val="34"/>
          <w:rtl/>
        </w:rPr>
        <w:t xml:space="preserve">وَعِبَادُ الرَّحْمَنِ الَّذِينَ </w:t>
      </w:r>
      <w:r w:rsidRPr="00776834">
        <w:rPr>
          <w:rFonts w:cs="Traditional Arabic"/>
          <w:color w:val="FF0000"/>
          <w:sz w:val="34"/>
          <w:szCs w:val="34"/>
          <w:rtl/>
        </w:rPr>
        <w:t>يَمْشُونَ عَلَى الْأَرْضِ هَوْن</w:t>
      </w:r>
      <w:r w:rsidR="004B1385">
        <w:rPr>
          <w:rFonts w:cs="Traditional Arabic"/>
          <w:color w:val="FF0000"/>
          <w:sz w:val="34"/>
          <w:szCs w:val="34"/>
          <w:rtl/>
        </w:rPr>
        <w:t>ًا</w:t>
      </w:r>
      <w:r w:rsidRPr="00776834">
        <w:rPr>
          <w:rFonts w:cs="Traditional Arabic"/>
          <w:color w:val="FF0000"/>
          <w:sz w:val="34"/>
          <w:szCs w:val="34"/>
          <w:rtl/>
        </w:rPr>
        <w:t xml:space="preserve"> وَإِذَا خَاطَبَهُمُ الْجَاهِلُونَ قَالُوا سَلام</w:t>
      </w:r>
      <w:r w:rsidR="004B1385">
        <w:rPr>
          <w:rFonts w:cs="Traditional Arabic"/>
          <w:color w:val="FF0000"/>
          <w:sz w:val="34"/>
          <w:szCs w:val="34"/>
          <w:rtl/>
        </w:rPr>
        <w:t>ًا</w:t>
      </w:r>
      <w:r w:rsidR="00776834" w:rsidRPr="00776834">
        <w:rPr>
          <w:rFonts w:cs="Traditional Arabic"/>
          <w:color w:val="FF0000"/>
          <w:sz w:val="34"/>
          <w:szCs w:val="34"/>
          <w:rtl/>
        </w:rPr>
        <w:t>﴾</w:t>
      </w:r>
      <w:r w:rsidR="00776834">
        <w:rPr>
          <w:rFonts w:cs="Traditional Arabic"/>
          <w:sz w:val="34"/>
          <w:szCs w:val="34"/>
          <w:rtl/>
        </w:rPr>
        <w:t xml:space="preserve"> </w:t>
      </w:r>
      <w:r w:rsidRPr="00776834">
        <w:rPr>
          <w:rFonts w:cs="Traditional Arabic"/>
          <w:rtl/>
        </w:rPr>
        <w:t>[الفرقان: 63]</w:t>
      </w:r>
      <w:r w:rsidRPr="00776834">
        <w:rPr>
          <w:rFonts w:cs="Traditional Arabic"/>
          <w:sz w:val="34"/>
          <w:szCs w:val="34"/>
          <w:rtl/>
        </w:rPr>
        <w:t xml:space="preserve">، فهذه معانٍ </w:t>
      </w:r>
      <w:proofErr w:type="spellStart"/>
      <w:r w:rsidRPr="00776834">
        <w:rPr>
          <w:rFonts w:cs="Traditional Arabic"/>
          <w:sz w:val="34"/>
          <w:szCs w:val="34"/>
          <w:rtl/>
        </w:rPr>
        <w:t>لوقارهم</w:t>
      </w:r>
      <w:proofErr w:type="spellEnd"/>
      <w:r w:rsidRPr="00776834">
        <w:rPr>
          <w:rFonts w:cs="Traditional Arabic"/>
          <w:sz w:val="34"/>
          <w:szCs w:val="34"/>
          <w:rtl/>
        </w:rPr>
        <w:t xml:space="preserve"> وحلمهم وأخلاقهم الفاضلة، وهي أنهم يمشون على الأرض هونًا، وهذا الهون يتضمَّن معانٍ كثيرةٍ جدًّا قد لا يتَّسع المقام إلى ذكرها من الأخلاق الفاضلة</w:t>
      </w:r>
      <w:r w:rsidR="00776834">
        <w:rPr>
          <w:rFonts w:cs="Traditional Arabic"/>
          <w:sz w:val="34"/>
          <w:szCs w:val="34"/>
          <w:rtl/>
        </w:rPr>
        <w:t>،</w:t>
      </w:r>
      <w:r w:rsidRPr="00776834">
        <w:rPr>
          <w:rFonts w:cs="Traditional Arabic"/>
          <w:sz w:val="34"/>
          <w:szCs w:val="34"/>
          <w:rtl/>
        </w:rPr>
        <w:t xml:space="preserve"> ومن حسن الكلام ولينه، وعدم إيذاء الناس بالغمز أو باللمز، وبعدم رفع الصوت، والتَّع</w:t>
      </w:r>
      <w:r w:rsidR="008E390C">
        <w:rPr>
          <w:rFonts w:cs="Traditional Arabic" w:hint="cs"/>
          <w:sz w:val="34"/>
          <w:szCs w:val="34"/>
          <w:rtl/>
        </w:rPr>
        <w:t>ا</w:t>
      </w:r>
      <w:r w:rsidRPr="00776834">
        <w:rPr>
          <w:rFonts w:cs="Traditional Arabic"/>
          <w:sz w:val="34"/>
          <w:szCs w:val="34"/>
          <w:rtl/>
        </w:rPr>
        <w:t>لي على الناس، معاني كثيرة جدًّا.</w:t>
      </w:r>
    </w:p>
    <w:p w14:paraId="5C71227B" w14:textId="60ADCD9F" w:rsidR="00AB1CC0" w:rsidRPr="002F48BB" w:rsidRDefault="00AB1CC0" w:rsidP="00776834">
      <w:pPr>
        <w:ind w:firstLine="386"/>
        <w:jc w:val="both"/>
        <w:rPr>
          <w:rFonts w:cs="Traditional Arabic"/>
          <w:sz w:val="34"/>
          <w:szCs w:val="34"/>
          <w:highlight w:val="yellow"/>
          <w:rtl/>
        </w:rPr>
      </w:pPr>
      <w:r w:rsidRPr="002F48BB">
        <w:rPr>
          <w:rFonts w:cs="Traditional Arabic"/>
          <w:sz w:val="34"/>
          <w:szCs w:val="34"/>
          <w:highlight w:val="yellow"/>
          <w:rtl/>
        </w:rPr>
        <w:lastRenderedPageBreak/>
        <w:t>وكذلك ذكر الله -عَزَّ وَجَلَّ- عن أهل الإيمان:</w:t>
      </w:r>
      <w:r w:rsidR="00776834" w:rsidRPr="002F48BB">
        <w:rPr>
          <w:rFonts w:cs="Traditional Arabic"/>
          <w:sz w:val="34"/>
          <w:szCs w:val="34"/>
          <w:highlight w:val="yellow"/>
          <w:rtl/>
        </w:rPr>
        <w:t xml:space="preserve"> </w:t>
      </w:r>
      <w:r w:rsidR="00776834" w:rsidRPr="002F48BB">
        <w:rPr>
          <w:rFonts w:cs="Traditional Arabic"/>
          <w:color w:val="FF0000"/>
          <w:sz w:val="34"/>
          <w:szCs w:val="34"/>
          <w:highlight w:val="yellow"/>
          <w:rtl/>
        </w:rPr>
        <w:t>﴿</w:t>
      </w:r>
      <w:r w:rsidRPr="002F48BB">
        <w:rPr>
          <w:rFonts w:cs="Traditional Arabic"/>
          <w:color w:val="FF0000"/>
          <w:sz w:val="34"/>
          <w:szCs w:val="34"/>
          <w:highlight w:val="yellow"/>
          <w:rtl/>
        </w:rPr>
        <w:t>وَإِذَا سَمِعُوا اللَّغْوَ أَعْرَضُوا عَنْهُ وَقَالُوا لَنَا أَعْمَالُنَا وَلَكُمْ أَعْمَالُكُمْ سَلامٌ عَلَيْكُمْ لا نَبْتَغِي الْجَاهِلِينَ</w:t>
      </w:r>
      <w:r w:rsidR="00776834" w:rsidRPr="002F48BB">
        <w:rPr>
          <w:rFonts w:cs="Traditional Arabic"/>
          <w:color w:val="FF0000"/>
          <w:sz w:val="34"/>
          <w:szCs w:val="34"/>
          <w:highlight w:val="yellow"/>
          <w:rtl/>
        </w:rPr>
        <w:t>﴾</w:t>
      </w:r>
      <w:r w:rsidR="00776834" w:rsidRPr="002F48BB">
        <w:rPr>
          <w:rFonts w:cs="Traditional Arabic"/>
          <w:sz w:val="34"/>
          <w:szCs w:val="34"/>
          <w:highlight w:val="yellow"/>
          <w:rtl/>
        </w:rPr>
        <w:t xml:space="preserve"> </w:t>
      </w:r>
      <w:r w:rsidRPr="002F48BB">
        <w:rPr>
          <w:rFonts w:cs="Traditional Arabic"/>
          <w:highlight w:val="yellow"/>
          <w:rtl/>
        </w:rPr>
        <w:t>[القصص: 55]</w:t>
      </w:r>
      <w:r w:rsidR="00776834" w:rsidRPr="002F48BB">
        <w:rPr>
          <w:rFonts w:cs="Traditional Arabic"/>
          <w:sz w:val="34"/>
          <w:szCs w:val="34"/>
          <w:highlight w:val="yellow"/>
          <w:rtl/>
        </w:rPr>
        <w:t>،</w:t>
      </w:r>
      <w:r w:rsidRPr="002F48BB">
        <w:rPr>
          <w:rFonts w:cs="Traditional Arabic"/>
          <w:sz w:val="34"/>
          <w:szCs w:val="34"/>
          <w:highlight w:val="yellow"/>
          <w:rtl/>
        </w:rPr>
        <w:t xml:space="preserve"> هذا يدل على حسن الخُلُق، ونزاهة أنفسهم، وسعة عقولهم، وعظيم الحلم الذي عندهم، وأن عقولهم راشدة، وفيهم من الرَّزانة ومن الوقار ما يبعث على إكبارهم وما هم عليه من الأخلاق الفاضلة التي </w:t>
      </w:r>
      <w:proofErr w:type="spellStart"/>
      <w:r w:rsidRPr="002F48BB">
        <w:rPr>
          <w:rFonts w:cs="Traditional Arabic"/>
          <w:sz w:val="34"/>
          <w:szCs w:val="34"/>
          <w:highlight w:val="yellow"/>
          <w:rtl/>
        </w:rPr>
        <w:t>يتمثَّلونها</w:t>
      </w:r>
      <w:proofErr w:type="spellEnd"/>
      <w:r w:rsidRPr="002F48BB">
        <w:rPr>
          <w:rFonts w:cs="Traditional Arabic"/>
          <w:sz w:val="34"/>
          <w:szCs w:val="34"/>
          <w:highlight w:val="yellow"/>
          <w:rtl/>
        </w:rPr>
        <w:t xml:space="preserve"> تمثُّلًا حقيقيًّا تؤثِّر في قبول عقائدهم وما هم عليه من الاعتقاد الصَّحيح، لأنَّ الأخلاق الفاضلة لا تصدر إلَّا عن اعتقادٍ صحيحٍ، ولهذا قد يُسوَّق للباطل بإظهار الأخلاق الفاضلة، ولكن هذا التسويق ينقطع، أما أهل الإيمان وأهل العقيدة الصَّحيحة فإنهم يتَّخذون هذه الأخلاق الفاضلة ديانة.</w:t>
      </w:r>
    </w:p>
    <w:p w14:paraId="7B44A66A" w14:textId="51803737" w:rsidR="00AB1CC0" w:rsidRDefault="00AB1CC0" w:rsidP="00776834">
      <w:pPr>
        <w:ind w:firstLine="386"/>
        <w:jc w:val="both"/>
        <w:rPr>
          <w:rFonts w:cs="Traditional Arabic"/>
          <w:sz w:val="34"/>
          <w:szCs w:val="34"/>
          <w:rtl/>
        </w:rPr>
      </w:pPr>
      <w:r w:rsidRPr="002F48BB">
        <w:rPr>
          <w:rFonts w:cs="Traditional Arabic"/>
          <w:sz w:val="34"/>
          <w:szCs w:val="34"/>
          <w:highlight w:val="yellow"/>
          <w:rtl/>
        </w:rPr>
        <w:t>مثال: قد يُسوِّق البائع سلعته بالصِّدق وهو لا يُؤمنُ به عقيدة، وإنما يُؤمن به دنيا</w:t>
      </w:r>
      <w:r w:rsidR="002F48BB" w:rsidRPr="002F48BB">
        <w:rPr>
          <w:rFonts w:cs="Traditional Arabic" w:hint="cs"/>
          <w:sz w:val="34"/>
          <w:szCs w:val="34"/>
          <w:highlight w:val="yellow"/>
          <w:rtl/>
        </w:rPr>
        <w:t>؛</w:t>
      </w:r>
      <w:r w:rsidRPr="002F48BB">
        <w:rPr>
          <w:rFonts w:cs="Traditional Arabic"/>
          <w:sz w:val="34"/>
          <w:szCs w:val="34"/>
          <w:highlight w:val="yellow"/>
          <w:rtl/>
        </w:rPr>
        <w:t xml:space="preserve"> لأن الصدق أنفع وأنفق لسلعته، لكن المؤمن يصدق أولًا لأن الله -عَزَّ وَجَلَّ- أمره بالصِّدق، فالباعث مختلف جدًّا، وهكذا الأمانة.</w:t>
      </w:r>
    </w:p>
    <w:p w14:paraId="3ED31B70" w14:textId="61A55F47" w:rsidR="002F48BB" w:rsidRDefault="002F48BB" w:rsidP="00776834">
      <w:pPr>
        <w:ind w:firstLine="386"/>
        <w:jc w:val="both"/>
        <w:rPr>
          <w:rFonts w:cs="Traditional Arabic"/>
          <w:sz w:val="34"/>
          <w:szCs w:val="34"/>
          <w:rtl/>
        </w:rPr>
      </w:pPr>
      <w:r>
        <w:rPr>
          <w:rFonts w:cs="Traditional Arabic" w:hint="cs"/>
          <w:sz w:val="34"/>
          <w:szCs w:val="34"/>
          <w:rtl/>
        </w:rPr>
        <w:t>السؤال الثالث:</w:t>
      </w:r>
    </w:p>
    <w:p w14:paraId="204522E0" w14:textId="07E7B065" w:rsidR="002F48BB" w:rsidRDefault="002F48BB" w:rsidP="00776834">
      <w:pPr>
        <w:ind w:firstLine="386"/>
        <w:jc w:val="both"/>
        <w:rPr>
          <w:rFonts w:cs="Traditional Arabic"/>
          <w:sz w:val="34"/>
          <w:szCs w:val="34"/>
          <w:rtl/>
        </w:rPr>
      </w:pPr>
      <w:r>
        <w:rPr>
          <w:rFonts w:cs="Traditional Arabic" w:hint="cs"/>
          <w:sz w:val="34"/>
          <w:szCs w:val="34"/>
          <w:rtl/>
        </w:rPr>
        <w:t>إذا سَوَّقَ البائع سلعته بالصدق وهو لا يؤمن به عقيدةً فقد حقق الإيمان.</w:t>
      </w:r>
    </w:p>
    <w:p w14:paraId="5E66B9E1" w14:textId="358E5130" w:rsidR="002F48BB" w:rsidRDefault="002F48BB" w:rsidP="00776834">
      <w:pPr>
        <w:ind w:firstLine="386"/>
        <w:jc w:val="both"/>
        <w:rPr>
          <w:rFonts w:cs="Traditional Arabic"/>
          <w:sz w:val="34"/>
          <w:szCs w:val="34"/>
          <w:rtl/>
        </w:rPr>
      </w:pPr>
      <w:r>
        <w:rPr>
          <w:rFonts w:cs="Traditional Arabic" w:hint="cs"/>
          <w:sz w:val="34"/>
          <w:szCs w:val="34"/>
          <w:rtl/>
        </w:rPr>
        <w:t>خطأ</w:t>
      </w:r>
    </w:p>
    <w:p w14:paraId="1C0AAE1B" w14:textId="77777777" w:rsidR="002F48BB" w:rsidRPr="00776834" w:rsidRDefault="002F48BB" w:rsidP="00776834">
      <w:pPr>
        <w:ind w:firstLine="386"/>
        <w:jc w:val="both"/>
        <w:rPr>
          <w:rFonts w:cs="Traditional Arabic"/>
          <w:sz w:val="34"/>
          <w:szCs w:val="34"/>
          <w:rtl/>
        </w:rPr>
      </w:pPr>
    </w:p>
    <w:p w14:paraId="13B139A1" w14:textId="77777777" w:rsidR="00AB1CC0" w:rsidRPr="00776834" w:rsidRDefault="00AB1CC0" w:rsidP="00776834">
      <w:pPr>
        <w:ind w:firstLine="386"/>
        <w:jc w:val="both"/>
        <w:rPr>
          <w:rFonts w:cs="Traditional Arabic"/>
          <w:sz w:val="34"/>
          <w:szCs w:val="34"/>
          <w:rtl/>
        </w:rPr>
      </w:pPr>
      <w:r w:rsidRPr="00776834">
        <w:rPr>
          <w:rFonts w:cs="Traditional Arabic"/>
          <w:sz w:val="34"/>
          <w:szCs w:val="34"/>
          <w:rtl/>
        </w:rPr>
        <w:t xml:space="preserve">ولهذا فإن القوانين في الدول المختلفة هي التي تربط سلوك الناس، ولكن هذه القوانين قد تتعرَّض في أي وقت من الأوقات إلى السُّقوط تحت تأثير أي واقع سياسي أو فوضى أو مظاهرات وما شاكل ذلك، فيتحول الناس إلى وحوش، لأن هذه الأخلاق لم تكن في القلوب، أما المؤمن في قلبه يجد الشيء الذي تستهويه نفسه فيمتنع عنه، ولو وجد أموالًا طائلة بين يديه فغنه لا يأخذها لأنه يعلم أن هذا من التعدي، فهذه أخلاق صادرة عن اعتقاد، فهذا هو الفرق بين أهل الإيمان وبين غيرهم، ولهذا فإن الإسلام انتشر في جهة الشرق الأقصى وما شاكله بسبب الأخلاق الفاضلة الصادرة عن تجار المسلمين، وهكذا الإسلام ينتشر بمثل هذا، فالإسلام عقيدة ومنهاج واخلاق، لابد للإنسان أن </w:t>
      </w:r>
      <w:proofErr w:type="spellStart"/>
      <w:r w:rsidRPr="00776834">
        <w:rPr>
          <w:rFonts w:cs="Traditional Arabic"/>
          <w:sz w:val="34"/>
          <w:szCs w:val="34"/>
          <w:rtl/>
        </w:rPr>
        <w:t>يترسَّمها</w:t>
      </w:r>
      <w:proofErr w:type="spellEnd"/>
      <w:r w:rsidRPr="00776834">
        <w:rPr>
          <w:rFonts w:cs="Traditional Arabic"/>
          <w:sz w:val="34"/>
          <w:szCs w:val="34"/>
          <w:rtl/>
        </w:rPr>
        <w:t xml:space="preserve"> وأن يتعامل بها، وأن يأطر نفسه إلى هذا ويُصابر على هذا الطريق حتى يغنم من جهة الهداية للناس، ومن جهة نفسه، ومن جهة هذا الدين القويم الذي يتمنَّى أن ينتشر في أرجاء المعمورة.</w:t>
      </w:r>
    </w:p>
    <w:p w14:paraId="10FC988D" w14:textId="77777777" w:rsidR="00AB1CC0" w:rsidRPr="00776834" w:rsidRDefault="00AB1CC0" w:rsidP="00776834">
      <w:pPr>
        <w:ind w:firstLine="386"/>
        <w:jc w:val="both"/>
        <w:rPr>
          <w:rFonts w:cs="Traditional Arabic"/>
          <w:sz w:val="34"/>
          <w:szCs w:val="34"/>
          <w:rtl/>
        </w:rPr>
      </w:pPr>
      <w:r w:rsidRPr="00776834">
        <w:rPr>
          <w:rFonts w:cs="Traditional Arabic"/>
          <w:sz w:val="34"/>
          <w:szCs w:val="34"/>
          <w:rtl/>
        </w:rPr>
        <w:lastRenderedPageBreak/>
        <w:t xml:space="preserve">{قال -رَحِمَهُ اللهُ تَعَالَى: </w:t>
      </w:r>
      <w:r w:rsidRPr="00776834">
        <w:rPr>
          <w:rFonts w:cs="Traditional Arabic"/>
          <w:color w:val="0000FF"/>
          <w:sz w:val="34"/>
          <w:szCs w:val="34"/>
          <w:rtl/>
        </w:rPr>
        <w:t xml:space="preserve">(القاعدة السابعة والستون: يرشد القرآن إلى الرجوع إلى الأمر المعلوم المحقق، للخروج من الشبهات </w:t>
      </w:r>
      <w:proofErr w:type="spellStart"/>
      <w:r w:rsidRPr="00776834">
        <w:rPr>
          <w:rFonts w:cs="Traditional Arabic"/>
          <w:color w:val="0000FF"/>
          <w:sz w:val="34"/>
          <w:szCs w:val="34"/>
          <w:rtl/>
        </w:rPr>
        <w:t>والتوهمات</w:t>
      </w:r>
      <w:proofErr w:type="spellEnd"/>
      <w:r w:rsidRPr="00776834">
        <w:rPr>
          <w:rFonts w:cs="Traditional Arabic"/>
          <w:color w:val="0000FF"/>
          <w:sz w:val="34"/>
          <w:szCs w:val="34"/>
          <w:rtl/>
        </w:rPr>
        <w:t>)</w:t>
      </w:r>
      <w:r w:rsidRPr="00776834">
        <w:rPr>
          <w:rFonts w:cs="Traditional Arabic"/>
          <w:sz w:val="34"/>
          <w:szCs w:val="34"/>
          <w:rtl/>
        </w:rPr>
        <w:t>}.</w:t>
      </w:r>
    </w:p>
    <w:p w14:paraId="45752281" w14:textId="77777777" w:rsidR="00AB1CC0" w:rsidRPr="00776834" w:rsidRDefault="00AB1CC0" w:rsidP="00776834">
      <w:pPr>
        <w:ind w:firstLine="386"/>
        <w:jc w:val="both"/>
        <w:rPr>
          <w:rFonts w:cs="Traditional Arabic"/>
          <w:sz w:val="34"/>
          <w:szCs w:val="34"/>
          <w:rtl/>
        </w:rPr>
      </w:pPr>
      <w:r w:rsidRPr="00776834">
        <w:rPr>
          <w:rFonts w:cs="Traditional Arabic"/>
          <w:sz w:val="34"/>
          <w:szCs w:val="34"/>
          <w:rtl/>
        </w:rPr>
        <w:t>هذه القاعدة مهمَّة جدًّا قد يغفل الإنسان عنها في تعامله مع الأحداث والوقائع والمواقف الشخصيَّة، فلابد أن يكون الإنسان على غاية الذُّكر لها.</w:t>
      </w:r>
    </w:p>
    <w:p w14:paraId="39B97B11" w14:textId="2FCD6C4A" w:rsidR="00AB1CC0" w:rsidRPr="00776834" w:rsidRDefault="00AB1CC0" w:rsidP="00776834">
      <w:pPr>
        <w:ind w:firstLine="386"/>
        <w:jc w:val="both"/>
        <w:rPr>
          <w:rFonts w:cs="Traditional Arabic"/>
          <w:sz w:val="34"/>
          <w:szCs w:val="34"/>
          <w:rtl/>
        </w:rPr>
      </w:pPr>
      <w:r w:rsidRPr="00776834">
        <w:rPr>
          <w:rFonts w:cs="Traditional Arabic"/>
          <w:sz w:val="34"/>
          <w:szCs w:val="34"/>
          <w:rtl/>
        </w:rPr>
        <w:t xml:space="preserve">يقول الشيخ -رَحِمَهُ اللهُ تَعَالَى-: </w:t>
      </w:r>
      <w:r w:rsidRPr="00776834">
        <w:rPr>
          <w:rFonts w:cs="Traditional Arabic"/>
          <w:color w:val="0000FF"/>
          <w:sz w:val="34"/>
          <w:szCs w:val="34"/>
          <w:rtl/>
        </w:rPr>
        <w:t>(يرشد القرآن إلى الرجوع إلى الأمر المعلوم المحقق)</w:t>
      </w:r>
      <w:r w:rsidRPr="00776834">
        <w:rPr>
          <w:rFonts w:cs="Traditional Arabic"/>
          <w:sz w:val="34"/>
          <w:szCs w:val="34"/>
          <w:rtl/>
        </w:rPr>
        <w:t>، يعني</w:t>
      </w:r>
      <w:r w:rsidR="002F48BB">
        <w:rPr>
          <w:rFonts w:cs="Traditional Arabic" w:hint="cs"/>
          <w:sz w:val="34"/>
          <w:szCs w:val="34"/>
          <w:rtl/>
        </w:rPr>
        <w:t>:</w:t>
      </w:r>
      <w:r w:rsidRPr="00776834">
        <w:rPr>
          <w:rFonts w:cs="Traditional Arabic"/>
          <w:sz w:val="34"/>
          <w:szCs w:val="34"/>
          <w:rtl/>
        </w:rPr>
        <w:t xml:space="preserve"> الثَّابت.</w:t>
      </w:r>
    </w:p>
    <w:p w14:paraId="1BB30A9A" w14:textId="77777777" w:rsidR="00AB1CC0" w:rsidRPr="00776834" w:rsidRDefault="00AB1CC0" w:rsidP="00776834">
      <w:pPr>
        <w:ind w:firstLine="386"/>
        <w:jc w:val="both"/>
        <w:rPr>
          <w:rFonts w:cs="Traditional Arabic"/>
          <w:sz w:val="34"/>
          <w:szCs w:val="34"/>
          <w:rtl/>
        </w:rPr>
      </w:pPr>
      <w:r w:rsidRPr="00776834">
        <w:rPr>
          <w:rFonts w:cs="Traditional Arabic"/>
          <w:sz w:val="34"/>
          <w:szCs w:val="34"/>
          <w:rtl/>
        </w:rPr>
        <w:t xml:space="preserve">وقوله: </w:t>
      </w:r>
      <w:r w:rsidRPr="00776834">
        <w:rPr>
          <w:rFonts w:cs="Traditional Arabic"/>
          <w:color w:val="0000FF"/>
          <w:sz w:val="34"/>
          <w:szCs w:val="34"/>
          <w:rtl/>
        </w:rPr>
        <w:t xml:space="preserve">(للخروج من الشبهات </w:t>
      </w:r>
      <w:proofErr w:type="spellStart"/>
      <w:r w:rsidRPr="00776834">
        <w:rPr>
          <w:rFonts w:cs="Traditional Arabic"/>
          <w:color w:val="0000FF"/>
          <w:sz w:val="34"/>
          <w:szCs w:val="34"/>
          <w:rtl/>
        </w:rPr>
        <w:t>والتوهمات</w:t>
      </w:r>
      <w:proofErr w:type="spellEnd"/>
      <w:r w:rsidRPr="00776834">
        <w:rPr>
          <w:rFonts w:cs="Traditional Arabic"/>
          <w:color w:val="0000FF"/>
          <w:sz w:val="34"/>
          <w:szCs w:val="34"/>
          <w:rtl/>
        </w:rPr>
        <w:t>)</w:t>
      </w:r>
      <w:r w:rsidRPr="00776834">
        <w:rPr>
          <w:rFonts w:cs="Traditional Arabic"/>
          <w:sz w:val="34"/>
          <w:szCs w:val="34"/>
          <w:rtl/>
        </w:rPr>
        <w:t>، فالشُّبهة ليست بحق، والوهم ليس بحق، ولهذا يُقعِّدون ويقولون: "الموهوم لا يدفع المعلوم"؛ فلابد أن تكون مواقفك ناتجة عن يقينٍ، وكذلك قاعدة "والمجهول لا يعارض اليقين"؛ فهذه قواعد معتبرة، وقاعدة "اليقين لا يزول بالشَّك".</w:t>
      </w:r>
    </w:p>
    <w:p w14:paraId="3EAA7E1A" w14:textId="2DBBAEE9" w:rsidR="00AB1CC0" w:rsidRPr="00776834" w:rsidRDefault="00AB1CC0" w:rsidP="00776834">
      <w:pPr>
        <w:ind w:firstLine="386"/>
        <w:jc w:val="both"/>
        <w:rPr>
          <w:rFonts w:cs="Traditional Arabic"/>
          <w:sz w:val="34"/>
          <w:szCs w:val="34"/>
          <w:rtl/>
        </w:rPr>
      </w:pPr>
      <w:r w:rsidRPr="00776834">
        <w:rPr>
          <w:rFonts w:cs="Traditional Arabic"/>
          <w:sz w:val="34"/>
          <w:szCs w:val="34"/>
          <w:rtl/>
        </w:rPr>
        <w:t>ولهذا قال الله -عَزَّ وَجَلَّ:</w:t>
      </w:r>
      <w:r w:rsidR="00776834">
        <w:rPr>
          <w:rFonts w:cs="Traditional Arabic"/>
          <w:sz w:val="34"/>
          <w:szCs w:val="34"/>
          <w:rtl/>
        </w:rPr>
        <w:t xml:space="preserve"> </w:t>
      </w:r>
      <w:r w:rsidR="00776834" w:rsidRPr="00776834">
        <w:rPr>
          <w:rFonts w:cs="Traditional Arabic"/>
          <w:color w:val="FF0000"/>
          <w:sz w:val="34"/>
          <w:szCs w:val="34"/>
          <w:rtl/>
        </w:rPr>
        <w:t>﴿</w:t>
      </w:r>
      <w:r w:rsidR="008E390C" w:rsidRPr="008E390C">
        <w:rPr>
          <w:rFonts w:cs="Traditional Arabic"/>
          <w:color w:val="FF0000"/>
          <w:sz w:val="34"/>
          <w:szCs w:val="34"/>
          <w:rtl/>
        </w:rPr>
        <w:t>فَأَمَّا الَّذِينَ فِي قُلُوبِهِمْ زَيْغٌ فَيَتَّبِعُونَ مَا تَشَابَهَ مِنْهُ ابْتِغَاءَ الْفِتْنَةِ وَابْتِغَاءَ تَأْوِيلِهِ وَمَا يَعْلَمُ تَأْوِيلَهُ إِلَّا اللَّهُ وَالرَّاسِخُونَ فِي الْعِلْمِ يَقُولُونَ آمَنَّا بِهِ كُلٌّ مِنْ عِنْدِ رَبِّنَا</w:t>
      </w:r>
      <w:r w:rsidR="00776834" w:rsidRPr="00776834">
        <w:rPr>
          <w:rFonts w:cs="Traditional Arabic"/>
          <w:color w:val="FF0000"/>
          <w:sz w:val="34"/>
          <w:szCs w:val="34"/>
          <w:rtl/>
        </w:rPr>
        <w:t>﴾</w:t>
      </w:r>
      <w:r w:rsidR="00776834">
        <w:rPr>
          <w:rFonts w:cs="Traditional Arabic"/>
          <w:sz w:val="34"/>
          <w:szCs w:val="34"/>
          <w:rtl/>
        </w:rPr>
        <w:t xml:space="preserve"> </w:t>
      </w:r>
      <w:r w:rsidRPr="00776834">
        <w:rPr>
          <w:rFonts w:cs="Traditional Arabic"/>
          <w:rtl/>
        </w:rPr>
        <w:t>[آل عمران</w:t>
      </w:r>
      <w:r w:rsidR="00776834" w:rsidRPr="00776834">
        <w:rPr>
          <w:rFonts w:cs="Traditional Arabic"/>
          <w:rtl/>
        </w:rPr>
        <w:t xml:space="preserve">: </w:t>
      </w:r>
      <w:r w:rsidRPr="00776834">
        <w:rPr>
          <w:rFonts w:cs="Traditional Arabic"/>
          <w:rtl/>
        </w:rPr>
        <w:t>7]</w:t>
      </w:r>
      <w:r w:rsidR="00776834">
        <w:rPr>
          <w:rFonts w:cs="Traditional Arabic"/>
          <w:sz w:val="34"/>
          <w:szCs w:val="34"/>
          <w:rtl/>
        </w:rPr>
        <w:t>.</w:t>
      </w:r>
    </w:p>
    <w:p w14:paraId="2DB48237" w14:textId="2A72D564" w:rsidR="00AB1CC0" w:rsidRDefault="00AB1CC0" w:rsidP="00776834">
      <w:pPr>
        <w:ind w:firstLine="386"/>
        <w:jc w:val="both"/>
        <w:rPr>
          <w:rFonts w:cs="Traditional Arabic"/>
          <w:sz w:val="34"/>
          <w:szCs w:val="34"/>
          <w:rtl/>
        </w:rPr>
      </w:pPr>
      <w:r w:rsidRPr="00BF3200">
        <w:rPr>
          <w:rFonts w:cs="Traditional Arabic"/>
          <w:sz w:val="34"/>
          <w:szCs w:val="34"/>
          <w:highlight w:val="yellow"/>
          <w:rtl/>
        </w:rPr>
        <w:t>وعاتب الله</w:t>
      </w:r>
      <w:r w:rsidR="00776834" w:rsidRPr="00BF3200">
        <w:rPr>
          <w:rFonts w:cs="Traditional Arabic"/>
          <w:sz w:val="34"/>
          <w:szCs w:val="34"/>
          <w:highlight w:val="yellow"/>
          <w:rtl/>
        </w:rPr>
        <w:t xml:space="preserve"> </w:t>
      </w:r>
      <w:r w:rsidRPr="00BF3200">
        <w:rPr>
          <w:rFonts w:cs="Traditional Arabic"/>
          <w:sz w:val="34"/>
          <w:szCs w:val="34"/>
          <w:highlight w:val="yellow"/>
          <w:rtl/>
        </w:rPr>
        <w:t>-عَزَّ وَجَلَّ- أهل الإيمان في قصَّة الإفك والافتراء على عائشة بنت الصديق -رضي الله عنها وأرضاها- فقال:</w:t>
      </w:r>
      <w:r w:rsidR="00776834" w:rsidRPr="00BF3200">
        <w:rPr>
          <w:rFonts w:cs="Traditional Arabic"/>
          <w:sz w:val="34"/>
          <w:szCs w:val="34"/>
          <w:highlight w:val="yellow"/>
          <w:rtl/>
        </w:rPr>
        <w:t xml:space="preserve"> </w:t>
      </w:r>
      <w:r w:rsidR="00776834" w:rsidRPr="00BF3200">
        <w:rPr>
          <w:rFonts w:cs="Traditional Arabic"/>
          <w:color w:val="FF0000"/>
          <w:sz w:val="34"/>
          <w:szCs w:val="34"/>
          <w:highlight w:val="yellow"/>
          <w:rtl/>
        </w:rPr>
        <w:t>﴿</w:t>
      </w:r>
      <w:r w:rsidRPr="00BF3200">
        <w:rPr>
          <w:rFonts w:cs="Traditional Arabic"/>
          <w:color w:val="FF0000"/>
          <w:sz w:val="34"/>
          <w:szCs w:val="34"/>
          <w:highlight w:val="yellow"/>
          <w:rtl/>
        </w:rPr>
        <w:t>لَوْلا إِذْ سَمِعْتُمُوهُ ظَنَّ الْمُؤْمِنُونَ وَالْمُؤْمِنَاتُ بِأَنْفُسِهِمْ خَيْر</w:t>
      </w:r>
      <w:r w:rsidR="004B1385" w:rsidRPr="00BF3200">
        <w:rPr>
          <w:rFonts w:cs="Traditional Arabic"/>
          <w:color w:val="FF0000"/>
          <w:sz w:val="34"/>
          <w:szCs w:val="34"/>
          <w:highlight w:val="yellow"/>
          <w:rtl/>
        </w:rPr>
        <w:t>ًا</w:t>
      </w:r>
      <w:r w:rsidRPr="00BF3200">
        <w:rPr>
          <w:rFonts w:cs="Traditional Arabic"/>
          <w:color w:val="FF0000"/>
          <w:sz w:val="34"/>
          <w:szCs w:val="34"/>
          <w:highlight w:val="yellow"/>
          <w:rtl/>
        </w:rPr>
        <w:t xml:space="preserve"> وَقَالُوا هَذَا إِفْكٌ مُبِينٌ</w:t>
      </w:r>
      <w:r w:rsidR="00776834" w:rsidRPr="00BF3200">
        <w:rPr>
          <w:rFonts w:cs="Traditional Arabic"/>
          <w:color w:val="FF0000"/>
          <w:sz w:val="34"/>
          <w:szCs w:val="34"/>
          <w:highlight w:val="yellow"/>
          <w:rtl/>
        </w:rPr>
        <w:t>﴾</w:t>
      </w:r>
      <w:r w:rsidR="00776834" w:rsidRPr="00BF3200">
        <w:rPr>
          <w:rFonts w:cs="Traditional Arabic"/>
          <w:sz w:val="34"/>
          <w:szCs w:val="34"/>
          <w:highlight w:val="yellow"/>
          <w:rtl/>
        </w:rPr>
        <w:t>،</w:t>
      </w:r>
      <w:r w:rsidRPr="00BF3200">
        <w:rPr>
          <w:rFonts w:cs="Traditional Arabic"/>
          <w:sz w:val="34"/>
          <w:szCs w:val="34"/>
          <w:highlight w:val="yellow"/>
          <w:rtl/>
        </w:rPr>
        <w:t xml:space="preserve"> </w:t>
      </w:r>
      <w:r w:rsidRPr="00BF3200">
        <w:rPr>
          <w:rFonts w:cs="Traditional Arabic"/>
          <w:highlight w:val="yellow"/>
          <w:rtl/>
        </w:rPr>
        <w:t>[النور: 12]</w:t>
      </w:r>
      <w:r w:rsidR="00776834" w:rsidRPr="00BF3200">
        <w:rPr>
          <w:rFonts w:cs="Traditional Arabic"/>
          <w:sz w:val="34"/>
          <w:szCs w:val="34"/>
          <w:highlight w:val="yellow"/>
          <w:rtl/>
        </w:rPr>
        <w:t>،</w:t>
      </w:r>
      <w:r w:rsidRPr="00BF3200">
        <w:rPr>
          <w:rFonts w:cs="Traditional Arabic"/>
          <w:sz w:val="34"/>
          <w:szCs w:val="34"/>
          <w:highlight w:val="yellow"/>
          <w:rtl/>
        </w:rPr>
        <w:t xml:space="preserve"> لاحظ هنا، الرجوع إلى الأصل في السلامة والبراءة والظَّن بها</w:t>
      </w:r>
      <w:r w:rsidR="00776834" w:rsidRPr="00BF3200">
        <w:rPr>
          <w:rFonts w:cs="Traditional Arabic"/>
          <w:sz w:val="34"/>
          <w:szCs w:val="34"/>
          <w:highlight w:val="yellow"/>
          <w:rtl/>
        </w:rPr>
        <w:t xml:space="preserve"> </w:t>
      </w:r>
      <w:r w:rsidRPr="00BF3200">
        <w:rPr>
          <w:rFonts w:cs="Traditional Arabic"/>
          <w:sz w:val="34"/>
          <w:szCs w:val="34"/>
          <w:highlight w:val="yellow"/>
          <w:rtl/>
        </w:rPr>
        <w:t>-رَضِيَ اللهُ عَنْها- فإذا علمتَ أنتَ من نفسكَ أنَّها لا تقع منك؛ فكيف بها المؤمنة الصِّديقة بنت الصديق، على أمر مشكوك موهوم، ولهذا قال الله -عَزَّ وَجَلَّ:</w:t>
      </w:r>
      <w:r w:rsidR="00776834" w:rsidRPr="00BF3200">
        <w:rPr>
          <w:rFonts w:cs="Traditional Arabic"/>
          <w:sz w:val="34"/>
          <w:szCs w:val="34"/>
          <w:highlight w:val="yellow"/>
          <w:rtl/>
        </w:rPr>
        <w:t xml:space="preserve"> </w:t>
      </w:r>
      <w:r w:rsidR="00776834" w:rsidRPr="00BF3200">
        <w:rPr>
          <w:rFonts w:cs="Traditional Arabic"/>
          <w:color w:val="FF0000"/>
          <w:sz w:val="34"/>
          <w:szCs w:val="34"/>
          <w:highlight w:val="yellow"/>
          <w:rtl/>
        </w:rPr>
        <w:t>﴿</w:t>
      </w:r>
      <w:r w:rsidR="008E390C" w:rsidRPr="00BF3200">
        <w:rPr>
          <w:rFonts w:cs="Traditional Arabic"/>
          <w:color w:val="FF0000"/>
          <w:sz w:val="34"/>
          <w:szCs w:val="34"/>
          <w:highlight w:val="yellow"/>
          <w:rtl/>
        </w:rPr>
        <w:t>إِذْ تَلَقَّوْنَهُ بِأَلْسِنَتِكُمْ وَتَقُولُونَ بِأَفْوَاهِكُمْ مَا لَيْسَ لَكُمْ بِهِ عِلْمٌ وَتَحْسَبُونَهُ هَيِّنًا وَهُوَ عِنْدَ اللَّهِ عَظِيمٌ</w:t>
      </w:r>
      <w:r w:rsidR="00776834" w:rsidRPr="00BF3200">
        <w:rPr>
          <w:rFonts w:cs="Traditional Arabic"/>
          <w:color w:val="FF0000"/>
          <w:sz w:val="34"/>
          <w:szCs w:val="34"/>
          <w:highlight w:val="yellow"/>
          <w:rtl/>
        </w:rPr>
        <w:t>﴾</w:t>
      </w:r>
      <w:r w:rsidR="00776834" w:rsidRPr="00BF3200">
        <w:rPr>
          <w:rFonts w:cs="Traditional Arabic"/>
          <w:sz w:val="34"/>
          <w:szCs w:val="34"/>
          <w:highlight w:val="yellow"/>
          <w:rtl/>
        </w:rPr>
        <w:t xml:space="preserve"> </w:t>
      </w:r>
      <w:r w:rsidRPr="00BF3200">
        <w:rPr>
          <w:rFonts w:cs="Traditional Arabic"/>
          <w:highlight w:val="yellow"/>
          <w:rtl/>
        </w:rPr>
        <w:t>[النور</w:t>
      </w:r>
      <w:r w:rsidR="00776834" w:rsidRPr="00BF3200">
        <w:rPr>
          <w:rFonts w:cs="Traditional Arabic"/>
          <w:highlight w:val="yellow"/>
          <w:rtl/>
        </w:rPr>
        <w:t xml:space="preserve">: </w:t>
      </w:r>
      <w:r w:rsidRPr="00BF3200">
        <w:rPr>
          <w:rFonts w:cs="Traditional Arabic"/>
          <w:highlight w:val="yellow"/>
          <w:rtl/>
        </w:rPr>
        <w:t>15]</w:t>
      </w:r>
      <w:r w:rsidRPr="00BF3200">
        <w:rPr>
          <w:rFonts w:cs="Traditional Arabic"/>
          <w:sz w:val="34"/>
          <w:szCs w:val="34"/>
          <w:highlight w:val="yellow"/>
          <w:rtl/>
        </w:rPr>
        <w:t>، فهذه أمور لابدَّ للإنسان أن يعتبر بها، وأن يعرفها، وأن يُغلِّب حسنَ الظَّنِّ، ويُغلِّب اليقين، أما كون الإنسان يتلقَّى الأمور ويُسقط القواعد والاعتبارات بأي واردٍ يرد عليه؛ فهذا من الجهل ومن قلَّة العلم ومن سفه العقل، فالإنسان لابد أن يكون رزينًا في مواقفه، وهذا ما أمر الله -عَزَّ وَجَلَّ- به، ولهذا قال الله -عَزَّ وَجَلَّ:</w:t>
      </w:r>
      <w:r w:rsidR="00776834" w:rsidRPr="00BF3200">
        <w:rPr>
          <w:rFonts w:cs="Traditional Arabic"/>
          <w:sz w:val="34"/>
          <w:szCs w:val="34"/>
          <w:highlight w:val="yellow"/>
          <w:rtl/>
        </w:rPr>
        <w:t xml:space="preserve"> </w:t>
      </w:r>
      <w:r w:rsidR="00776834" w:rsidRPr="00BF3200">
        <w:rPr>
          <w:rFonts w:cs="Traditional Arabic"/>
          <w:color w:val="FF0000"/>
          <w:sz w:val="34"/>
          <w:szCs w:val="34"/>
          <w:highlight w:val="yellow"/>
          <w:rtl/>
        </w:rPr>
        <w:t>﴿</w:t>
      </w:r>
      <w:proofErr w:type="spellStart"/>
      <w:r w:rsidR="008E390C" w:rsidRPr="00BF3200">
        <w:rPr>
          <w:rFonts w:cs="Traditional Arabic"/>
          <w:color w:val="FF0000"/>
          <w:sz w:val="34"/>
          <w:szCs w:val="34"/>
          <w:highlight w:val="yellow"/>
          <w:rtl/>
        </w:rPr>
        <w:t>يَاأَيُّهَا</w:t>
      </w:r>
      <w:proofErr w:type="spellEnd"/>
      <w:r w:rsidR="008E390C" w:rsidRPr="00BF3200">
        <w:rPr>
          <w:rFonts w:cs="Traditional Arabic"/>
          <w:color w:val="FF0000"/>
          <w:sz w:val="34"/>
          <w:szCs w:val="34"/>
          <w:highlight w:val="yellow"/>
          <w:rtl/>
        </w:rPr>
        <w:t xml:space="preserve"> الَّذِينَ آمَنُوا إِنْ جَاءَكُمْ فَاسِقٌ بِنَبَإٍ فَتَبَيَّنُوا</w:t>
      </w:r>
      <w:r w:rsidR="00776834" w:rsidRPr="00BF3200">
        <w:rPr>
          <w:rFonts w:cs="Traditional Arabic"/>
          <w:color w:val="FF0000"/>
          <w:sz w:val="34"/>
          <w:szCs w:val="34"/>
          <w:highlight w:val="yellow"/>
          <w:rtl/>
        </w:rPr>
        <w:t>﴾</w:t>
      </w:r>
      <w:r w:rsidR="00776834" w:rsidRPr="00BF3200">
        <w:rPr>
          <w:rFonts w:cs="Traditional Arabic"/>
          <w:sz w:val="34"/>
          <w:szCs w:val="34"/>
          <w:highlight w:val="yellow"/>
          <w:rtl/>
        </w:rPr>
        <w:t xml:space="preserve"> </w:t>
      </w:r>
      <w:r w:rsidRPr="00BF3200">
        <w:rPr>
          <w:rFonts w:cs="Traditional Arabic"/>
          <w:highlight w:val="yellow"/>
          <w:rtl/>
        </w:rPr>
        <w:t>[الحجرات</w:t>
      </w:r>
      <w:r w:rsidR="00776834" w:rsidRPr="00BF3200">
        <w:rPr>
          <w:rFonts w:cs="Traditional Arabic"/>
          <w:highlight w:val="yellow"/>
          <w:rtl/>
        </w:rPr>
        <w:t xml:space="preserve">: </w:t>
      </w:r>
      <w:r w:rsidRPr="00BF3200">
        <w:rPr>
          <w:rFonts w:cs="Traditional Arabic"/>
          <w:highlight w:val="yellow"/>
          <w:rtl/>
        </w:rPr>
        <w:t>6]</w:t>
      </w:r>
      <w:r w:rsidR="00776834" w:rsidRPr="00BF3200">
        <w:rPr>
          <w:rFonts w:cs="Traditional Arabic"/>
          <w:sz w:val="34"/>
          <w:szCs w:val="34"/>
          <w:highlight w:val="yellow"/>
          <w:rtl/>
        </w:rPr>
        <w:t>،</w:t>
      </w:r>
      <w:r w:rsidRPr="00BF3200">
        <w:rPr>
          <w:rFonts w:cs="Traditional Arabic"/>
          <w:sz w:val="34"/>
          <w:szCs w:val="34"/>
          <w:highlight w:val="yellow"/>
          <w:rtl/>
        </w:rPr>
        <w:t xml:space="preserve"> فأمر الله -عَزَّ وَجَلَّ- بالتَّبيُّن، وهذا التَّبيُّن فيه تريُّث وعدم استعجال، قال:</w:t>
      </w:r>
      <w:r w:rsidR="00776834" w:rsidRPr="00BF3200">
        <w:rPr>
          <w:rFonts w:cs="Traditional Arabic"/>
          <w:sz w:val="34"/>
          <w:szCs w:val="34"/>
          <w:highlight w:val="yellow"/>
          <w:rtl/>
        </w:rPr>
        <w:t xml:space="preserve"> </w:t>
      </w:r>
      <w:r w:rsidR="00776834" w:rsidRPr="00BF3200">
        <w:rPr>
          <w:rFonts w:cs="Traditional Arabic"/>
          <w:color w:val="FF0000"/>
          <w:sz w:val="34"/>
          <w:szCs w:val="34"/>
          <w:highlight w:val="yellow"/>
          <w:rtl/>
        </w:rPr>
        <w:t>﴿</w:t>
      </w:r>
      <w:r w:rsidR="008E390C" w:rsidRPr="00BF3200">
        <w:rPr>
          <w:rFonts w:cs="Traditional Arabic"/>
          <w:color w:val="FF0000"/>
          <w:sz w:val="34"/>
          <w:szCs w:val="34"/>
          <w:highlight w:val="yellow"/>
          <w:rtl/>
        </w:rPr>
        <w:t>أَنْ تُصِيبُوا قَوْمًا بِجَهَالَةٍ</w:t>
      </w:r>
      <w:r w:rsidR="00776834" w:rsidRPr="00BF3200">
        <w:rPr>
          <w:rFonts w:cs="Traditional Arabic"/>
          <w:color w:val="FF0000"/>
          <w:sz w:val="34"/>
          <w:szCs w:val="34"/>
          <w:highlight w:val="yellow"/>
          <w:rtl/>
        </w:rPr>
        <w:t>﴾</w:t>
      </w:r>
      <w:r w:rsidR="00776834" w:rsidRPr="00BF3200">
        <w:rPr>
          <w:rFonts w:cs="Traditional Arabic"/>
          <w:sz w:val="34"/>
          <w:szCs w:val="34"/>
          <w:highlight w:val="yellow"/>
          <w:rtl/>
        </w:rPr>
        <w:t>،</w:t>
      </w:r>
      <w:r w:rsidRPr="00BF3200">
        <w:rPr>
          <w:rFonts w:cs="Traditional Arabic"/>
          <w:sz w:val="34"/>
          <w:szCs w:val="34"/>
          <w:highlight w:val="yellow"/>
          <w:rtl/>
        </w:rPr>
        <w:t xml:space="preserve"> وهذا بسبب عدم التَّبيُّن، ثم يعقب ذلك:</w:t>
      </w:r>
      <w:r w:rsidR="00776834" w:rsidRPr="00BF3200">
        <w:rPr>
          <w:rFonts w:cs="Traditional Arabic"/>
          <w:sz w:val="34"/>
          <w:szCs w:val="34"/>
          <w:highlight w:val="yellow"/>
          <w:rtl/>
        </w:rPr>
        <w:t xml:space="preserve"> </w:t>
      </w:r>
      <w:r w:rsidR="00776834" w:rsidRPr="00BF3200">
        <w:rPr>
          <w:rFonts w:cs="Traditional Arabic"/>
          <w:color w:val="FF0000"/>
          <w:sz w:val="34"/>
          <w:szCs w:val="34"/>
          <w:highlight w:val="yellow"/>
          <w:rtl/>
        </w:rPr>
        <w:t>﴿</w:t>
      </w:r>
      <w:r w:rsidR="008E390C" w:rsidRPr="00BF3200">
        <w:rPr>
          <w:rFonts w:cs="Traditional Arabic"/>
          <w:color w:val="FF0000"/>
          <w:sz w:val="34"/>
          <w:szCs w:val="34"/>
          <w:highlight w:val="yellow"/>
          <w:rtl/>
        </w:rPr>
        <w:t>فَتُصْبِحُوا عَلَى مَا فَعَلْتُمْ نَادِمِينَ</w:t>
      </w:r>
      <w:r w:rsidR="00776834" w:rsidRPr="00BF3200">
        <w:rPr>
          <w:rFonts w:cs="Traditional Arabic"/>
          <w:color w:val="FF0000"/>
          <w:sz w:val="34"/>
          <w:szCs w:val="34"/>
          <w:highlight w:val="yellow"/>
          <w:rtl/>
        </w:rPr>
        <w:t>﴾</w:t>
      </w:r>
      <w:r w:rsidR="00776834" w:rsidRPr="00BF3200">
        <w:rPr>
          <w:rFonts w:cs="Traditional Arabic"/>
          <w:sz w:val="34"/>
          <w:szCs w:val="34"/>
          <w:highlight w:val="yellow"/>
          <w:rtl/>
        </w:rPr>
        <w:t>،</w:t>
      </w:r>
      <w:r w:rsidRPr="00BF3200">
        <w:rPr>
          <w:rFonts w:cs="Traditional Arabic"/>
          <w:sz w:val="34"/>
          <w:szCs w:val="34"/>
          <w:highlight w:val="yellow"/>
          <w:rtl/>
        </w:rPr>
        <w:t xml:space="preserve"> فعاقبة عدم التَّبيُّن هي النَّدم، وعاقبة إعمال الشَّك النَّدم، وعاقبة إعمال المجهول مع وجود المعلوم النَّدم والحسرة، ووقوع ما لا يُحمَد عقباه من المواقف والتصرُّفات، فهكذا ينبغي للإنسان أن يتأدَّب بآداب القرآن وبما وجَّه الله -عَزَّ وَجَلَّ- في كتابه -سبحانه وتعالى- أهل الإيمان إلى أن يلزموه.</w:t>
      </w:r>
    </w:p>
    <w:p w14:paraId="12712EDA" w14:textId="2729F40D" w:rsidR="00BF3200" w:rsidRDefault="00BF3200" w:rsidP="00776834">
      <w:pPr>
        <w:ind w:firstLine="386"/>
        <w:jc w:val="both"/>
        <w:rPr>
          <w:rFonts w:cs="Traditional Arabic"/>
          <w:sz w:val="34"/>
          <w:szCs w:val="34"/>
          <w:rtl/>
        </w:rPr>
      </w:pPr>
      <w:r>
        <w:rPr>
          <w:rFonts w:cs="Traditional Arabic" w:hint="cs"/>
          <w:sz w:val="34"/>
          <w:szCs w:val="34"/>
          <w:rtl/>
        </w:rPr>
        <w:lastRenderedPageBreak/>
        <w:t>السؤال الرابع:</w:t>
      </w:r>
    </w:p>
    <w:p w14:paraId="0F8464A7" w14:textId="2A25100D" w:rsidR="00BF3200" w:rsidRDefault="00BF3200" w:rsidP="00776834">
      <w:pPr>
        <w:ind w:firstLine="386"/>
        <w:jc w:val="both"/>
        <w:rPr>
          <w:rFonts w:cs="Traditional Arabic"/>
          <w:sz w:val="34"/>
          <w:szCs w:val="34"/>
          <w:rtl/>
        </w:rPr>
      </w:pPr>
      <w:r>
        <w:rPr>
          <w:rFonts w:cs="Traditional Arabic" w:hint="cs"/>
          <w:sz w:val="34"/>
          <w:szCs w:val="34"/>
          <w:rtl/>
        </w:rPr>
        <w:t xml:space="preserve">قوله: </w:t>
      </w:r>
      <w:r w:rsidRPr="00BF3200">
        <w:rPr>
          <w:rFonts w:cs="Traditional Arabic"/>
          <w:sz w:val="34"/>
          <w:szCs w:val="34"/>
          <w:rtl/>
        </w:rPr>
        <w:t>﴿فَتُصْبِحُوا عَلَى مَا فَعَلْتُمْ نَادِمِينَ﴾</w:t>
      </w:r>
      <w:r>
        <w:rPr>
          <w:rFonts w:cs="Traditional Arabic" w:hint="cs"/>
          <w:sz w:val="34"/>
          <w:szCs w:val="34"/>
          <w:rtl/>
        </w:rPr>
        <w:t xml:space="preserve"> يدل على أنَّ عاقبة</w:t>
      </w:r>
      <w:r w:rsidRPr="00BF3200">
        <w:rPr>
          <w:rFonts w:cs="Traditional Arabic"/>
          <w:sz w:val="34"/>
          <w:szCs w:val="34"/>
          <w:rtl/>
        </w:rPr>
        <w:t xml:space="preserve"> عدم التَّبيُّن </w:t>
      </w:r>
      <w:r>
        <w:rPr>
          <w:rFonts w:cs="Traditional Arabic" w:hint="cs"/>
          <w:sz w:val="34"/>
          <w:szCs w:val="34"/>
          <w:rtl/>
        </w:rPr>
        <w:t>وإعمال الشَّكِّ هي الندم.</w:t>
      </w:r>
    </w:p>
    <w:p w14:paraId="6AE59B23" w14:textId="265AE6BF" w:rsidR="00BF3200" w:rsidRDefault="00BF3200" w:rsidP="00776834">
      <w:pPr>
        <w:ind w:firstLine="386"/>
        <w:jc w:val="both"/>
        <w:rPr>
          <w:rFonts w:cs="Traditional Arabic"/>
          <w:sz w:val="34"/>
          <w:szCs w:val="34"/>
          <w:rtl/>
        </w:rPr>
      </w:pPr>
      <w:r>
        <w:rPr>
          <w:rFonts w:cs="Traditional Arabic" w:hint="cs"/>
          <w:sz w:val="34"/>
          <w:szCs w:val="34"/>
          <w:rtl/>
        </w:rPr>
        <w:t>صواب</w:t>
      </w:r>
    </w:p>
    <w:p w14:paraId="199F7953" w14:textId="77777777" w:rsidR="00BF3200" w:rsidRPr="00776834" w:rsidRDefault="00BF3200" w:rsidP="00776834">
      <w:pPr>
        <w:ind w:firstLine="386"/>
        <w:jc w:val="both"/>
        <w:rPr>
          <w:rFonts w:cs="Traditional Arabic"/>
          <w:sz w:val="34"/>
          <w:szCs w:val="34"/>
          <w:rtl/>
        </w:rPr>
      </w:pPr>
    </w:p>
    <w:p w14:paraId="00F4387F" w14:textId="556623E3" w:rsidR="00AB1CC0" w:rsidRPr="00BF3200" w:rsidRDefault="00AB1CC0" w:rsidP="00776834">
      <w:pPr>
        <w:ind w:firstLine="386"/>
        <w:jc w:val="both"/>
        <w:rPr>
          <w:rFonts w:cs="Traditional Arabic"/>
          <w:sz w:val="34"/>
          <w:szCs w:val="34"/>
          <w:highlight w:val="yellow"/>
          <w:rtl/>
        </w:rPr>
      </w:pPr>
      <w:r w:rsidRPr="00BF3200">
        <w:rPr>
          <w:rFonts w:cs="Traditional Arabic"/>
          <w:sz w:val="34"/>
          <w:szCs w:val="34"/>
          <w:highlight w:val="yellow"/>
          <w:rtl/>
        </w:rPr>
        <w:t xml:space="preserve">{قال -رَحِمَهُ اللهُ تَعَالَى: </w:t>
      </w:r>
      <w:r w:rsidRPr="00BF3200">
        <w:rPr>
          <w:rFonts w:cs="Traditional Arabic"/>
          <w:color w:val="0000FF"/>
          <w:sz w:val="34"/>
          <w:szCs w:val="34"/>
          <w:highlight w:val="yellow"/>
          <w:rtl/>
        </w:rPr>
        <w:t>(القاعدة الثامنة والستون: ذكر الأوصاف المتقابلات يغنى عن التصريح بالمفاضلة إذا كان الفرق معلوم</w:t>
      </w:r>
      <w:r w:rsidR="004B1385" w:rsidRPr="00BF3200">
        <w:rPr>
          <w:rFonts w:cs="Traditional Arabic"/>
          <w:color w:val="0000FF"/>
          <w:sz w:val="34"/>
          <w:szCs w:val="34"/>
          <w:highlight w:val="yellow"/>
          <w:rtl/>
        </w:rPr>
        <w:t>ًا</w:t>
      </w:r>
      <w:r w:rsidRPr="00BF3200">
        <w:rPr>
          <w:rFonts w:cs="Traditional Arabic"/>
          <w:color w:val="0000FF"/>
          <w:sz w:val="34"/>
          <w:szCs w:val="34"/>
          <w:highlight w:val="yellow"/>
          <w:rtl/>
        </w:rPr>
        <w:t>)</w:t>
      </w:r>
      <w:r w:rsidRPr="00BF3200">
        <w:rPr>
          <w:rFonts w:cs="Traditional Arabic"/>
          <w:sz w:val="34"/>
          <w:szCs w:val="34"/>
          <w:highlight w:val="yellow"/>
          <w:rtl/>
        </w:rPr>
        <w:t>}.</w:t>
      </w:r>
    </w:p>
    <w:p w14:paraId="342822AD" w14:textId="77777777" w:rsidR="00AB1CC0" w:rsidRPr="00BF3200" w:rsidRDefault="00AB1CC0" w:rsidP="00776834">
      <w:pPr>
        <w:ind w:firstLine="386"/>
        <w:jc w:val="both"/>
        <w:rPr>
          <w:rFonts w:cs="Traditional Arabic"/>
          <w:sz w:val="34"/>
          <w:szCs w:val="34"/>
          <w:highlight w:val="yellow"/>
          <w:rtl/>
        </w:rPr>
      </w:pPr>
      <w:r w:rsidRPr="00BF3200">
        <w:rPr>
          <w:rFonts w:cs="Traditional Arabic"/>
          <w:sz w:val="34"/>
          <w:szCs w:val="34"/>
          <w:highlight w:val="yellow"/>
          <w:rtl/>
        </w:rPr>
        <w:t>وهذا في القرآن كثير، يعني أن يذكر الله -عَزَّ وَجَلَّ- أوصاف المتقابلات، وهذه المتقابلات يُغني عن التَّصريح بالمفاضلة، ليجعل السامع والقارئ يتَّصوَّر التَّصوُّر والنَّتيجة من نفسه.</w:t>
      </w:r>
    </w:p>
    <w:p w14:paraId="02C705B8" w14:textId="371475BD" w:rsidR="00AB1CC0" w:rsidRPr="00BF3200" w:rsidRDefault="00AB1CC0" w:rsidP="00776834">
      <w:pPr>
        <w:ind w:firstLine="386"/>
        <w:jc w:val="both"/>
        <w:rPr>
          <w:rFonts w:cs="Traditional Arabic"/>
          <w:sz w:val="34"/>
          <w:szCs w:val="34"/>
          <w:highlight w:val="yellow"/>
          <w:rtl/>
        </w:rPr>
      </w:pPr>
      <w:r w:rsidRPr="00BF3200">
        <w:rPr>
          <w:rFonts w:cs="Traditional Arabic"/>
          <w:sz w:val="34"/>
          <w:szCs w:val="34"/>
          <w:highlight w:val="yellow"/>
          <w:rtl/>
        </w:rPr>
        <w:t xml:space="preserve">قال الشيخ: </w:t>
      </w:r>
      <w:r w:rsidRPr="00BF3200">
        <w:rPr>
          <w:rFonts w:cs="Traditional Arabic"/>
          <w:color w:val="0000FF"/>
          <w:sz w:val="34"/>
          <w:szCs w:val="34"/>
          <w:highlight w:val="yellow"/>
          <w:rtl/>
        </w:rPr>
        <w:t>(ويذكر تباين الأوصاف التي يعرف العقلاء بالبداهة التفاوت بينها ويدع التصريح بالمفاضلة)</w:t>
      </w:r>
      <w:r w:rsidRPr="00BF3200">
        <w:rPr>
          <w:rFonts w:cs="Traditional Arabic"/>
          <w:sz w:val="34"/>
          <w:szCs w:val="34"/>
          <w:highlight w:val="yellow"/>
          <w:rtl/>
        </w:rPr>
        <w:t xml:space="preserve">، ومن ذلك قول الله -عَزَّ وَجَلَّ: </w:t>
      </w:r>
      <w:r w:rsidR="00776834" w:rsidRPr="00BF3200">
        <w:rPr>
          <w:rFonts w:cs="Traditional Arabic" w:hint="cs"/>
          <w:color w:val="FF0000"/>
          <w:sz w:val="34"/>
          <w:szCs w:val="34"/>
          <w:highlight w:val="yellow"/>
          <w:rtl/>
        </w:rPr>
        <w:t>﴿</w:t>
      </w:r>
      <w:proofErr w:type="spellStart"/>
      <w:r w:rsidRPr="00BF3200">
        <w:rPr>
          <w:rFonts w:cs="Traditional Arabic"/>
          <w:color w:val="FF0000"/>
          <w:sz w:val="34"/>
          <w:szCs w:val="34"/>
          <w:highlight w:val="yellow"/>
          <w:rtl/>
        </w:rPr>
        <w:t>أَأَرْبَابٌ</w:t>
      </w:r>
      <w:proofErr w:type="spellEnd"/>
      <w:r w:rsidRPr="00BF3200">
        <w:rPr>
          <w:rFonts w:cs="Traditional Arabic"/>
          <w:color w:val="FF0000"/>
          <w:sz w:val="34"/>
          <w:szCs w:val="34"/>
          <w:highlight w:val="yellow"/>
          <w:rtl/>
        </w:rPr>
        <w:t xml:space="preserve"> مُتَفَرِّقُونَ خَيْرٌ أَمِ اللَّهُ الْوَاحِدُ الْقَهَّارُ</w:t>
      </w:r>
      <w:r w:rsidR="00776834" w:rsidRPr="00BF3200">
        <w:rPr>
          <w:rFonts w:cs="Traditional Arabic"/>
          <w:color w:val="FF0000"/>
          <w:sz w:val="34"/>
          <w:szCs w:val="34"/>
          <w:highlight w:val="yellow"/>
          <w:rtl/>
        </w:rPr>
        <w:t>﴾</w:t>
      </w:r>
      <w:r w:rsidR="00776834" w:rsidRPr="00BF3200">
        <w:rPr>
          <w:rFonts w:cs="Traditional Arabic"/>
          <w:sz w:val="34"/>
          <w:szCs w:val="34"/>
          <w:highlight w:val="yellow"/>
          <w:rtl/>
        </w:rPr>
        <w:t xml:space="preserve"> </w:t>
      </w:r>
      <w:r w:rsidRPr="00BF3200">
        <w:rPr>
          <w:rFonts w:cs="Traditional Arabic"/>
          <w:highlight w:val="yellow"/>
          <w:rtl/>
        </w:rPr>
        <w:t>[يوسف: 39]</w:t>
      </w:r>
      <w:r w:rsidR="00776834" w:rsidRPr="00BF3200">
        <w:rPr>
          <w:rFonts w:cs="Traditional Arabic"/>
          <w:sz w:val="34"/>
          <w:szCs w:val="34"/>
          <w:highlight w:val="yellow"/>
          <w:rtl/>
        </w:rPr>
        <w:t>،</w:t>
      </w:r>
      <w:r w:rsidRPr="00BF3200">
        <w:rPr>
          <w:rFonts w:cs="Traditional Arabic"/>
          <w:sz w:val="34"/>
          <w:szCs w:val="34"/>
          <w:highlight w:val="yellow"/>
          <w:rtl/>
        </w:rPr>
        <w:t xml:space="preserve"> ما في جواب هنا، ولكن الجواب ببداهة العقول أنَّ مَن يعبد الوحد الأحد خير من أن يعبد أربابًا </w:t>
      </w:r>
      <w:r w:rsidR="00776834" w:rsidRPr="00BF3200">
        <w:rPr>
          <w:rFonts w:cs="Traditional Arabic" w:hint="cs"/>
          <w:sz w:val="34"/>
          <w:szCs w:val="34"/>
          <w:highlight w:val="yellow"/>
          <w:rtl/>
        </w:rPr>
        <w:t>م</w:t>
      </w:r>
      <w:r w:rsidRPr="00BF3200">
        <w:rPr>
          <w:rFonts w:cs="Traditional Arabic"/>
          <w:sz w:val="34"/>
          <w:szCs w:val="34"/>
          <w:highlight w:val="yellow"/>
          <w:rtl/>
        </w:rPr>
        <w:t>تفرقة.</w:t>
      </w:r>
    </w:p>
    <w:p w14:paraId="28330BAB" w14:textId="50257668" w:rsidR="00AB1CC0" w:rsidRDefault="00AB1CC0" w:rsidP="00776834">
      <w:pPr>
        <w:ind w:firstLine="386"/>
        <w:jc w:val="both"/>
        <w:rPr>
          <w:rFonts w:cs="Traditional Arabic"/>
          <w:sz w:val="34"/>
          <w:szCs w:val="34"/>
          <w:rtl/>
        </w:rPr>
      </w:pPr>
      <w:r w:rsidRPr="00BF3200">
        <w:rPr>
          <w:rFonts w:cs="Traditional Arabic"/>
          <w:sz w:val="34"/>
          <w:szCs w:val="34"/>
          <w:highlight w:val="yellow"/>
          <w:rtl/>
        </w:rPr>
        <w:t>قال الله -عَزَّ وَجَلَّ:</w:t>
      </w:r>
      <w:r w:rsidR="00776834" w:rsidRPr="00BF3200">
        <w:rPr>
          <w:rFonts w:cs="Traditional Arabic"/>
          <w:sz w:val="34"/>
          <w:szCs w:val="34"/>
          <w:highlight w:val="yellow"/>
          <w:rtl/>
        </w:rPr>
        <w:t xml:space="preserve"> </w:t>
      </w:r>
      <w:r w:rsidR="00776834" w:rsidRPr="00BF3200">
        <w:rPr>
          <w:rFonts w:cs="Traditional Arabic"/>
          <w:color w:val="FF0000"/>
          <w:sz w:val="34"/>
          <w:szCs w:val="34"/>
          <w:highlight w:val="yellow"/>
          <w:rtl/>
        </w:rPr>
        <w:t>﴿</w:t>
      </w:r>
      <w:r w:rsidRPr="00BF3200">
        <w:rPr>
          <w:rFonts w:cs="Traditional Arabic"/>
          <w:color w:val="FF0000"/>
          <w:sz w:val="34"/>
          <w:szCs w:val="34"/>
          <w:highlight w:val="yellow"/>
          <w:rtl/>
        </w:rPr>
        <w:t>آللَّهُ خَيْر أَمَّا يُشْرِكُونَ</w:t>
      </w:r>
      <w:r w:rsidR="00776834" w:rsidRPr="00BF3200">
        <w:rPr>
          <w:rFonts w:cs="Traditional Arabic" w:hint="cs"/>
          <w:color w:val="FF0000"/>
          <w:sz w:val="34"/>
          <w:szCs w:val="34"/>
          <w:highlight w:val="yellow"/>
          <w:rtl/>
        </w:rPr>
        <w:t>﴾</w:t>
      </w:r>
      <w:r w:rsidR="00776834" w:rsidRPr="00BF3200">
        <w:rPr>
          <w:rFonts w:cs="Traditional Arabic"/>
          <w:sz w:val="34"/>
          <w:szCs w:val="34"/>
          <w:highlight w:val="yellow"/>
          <w:rtl/>
        </w:rPr>
        <w:t xml:space="preserve"> </w:t>
      </w:r>
      <w:r w:rsidRPr="00BF3200">
        <w:rPr>
          <w:rFonts w:cs="Traditional Arabic"/>
          <w:highlight w:val="yellow"/>
          <w:rtl/>
        </w:rPr>
        <w:t>[النمل: 59]</w:t>
      </w:r>
      <w:r w:rsidRPr="00BF3200">
        <w:rPr>
          <w:rFonts w:cs="Traditional Arabic"/>
          <w:sz w:val="34"/>
          <w:szCs w:val="34"/>
          <w:highlight w:val="yellow"/>
          <w:rtl/>
        </w:rPr>
        <w:t>، فالعقل ببداهته يُدرك أن المعبود الواحد خير من الآلهة المتعددة.</w:t>
      </w:r>
    </w:p>
    <w:p w14:paraId="6E204DE2" w14:textId="7D69EA19" w:rsidR="00BF3200" w:rsidRDefault="00BF3200" w:rsidP="00776834">
      <w:pPr>
        <w:ind w:firstLine="386"/>
        <w:jc w:val="both"/>
        <w:rPr>
          <w:rFonts w:cs="Traditional Arabic"/>
          <w:sz w:val="34"/>
          <w:szCs w:val="34"/>
          <w:rtl/>
        </w:rPr>
      </w:pPr>
      <w:r>
        <w:rPr>
          <w:rFonts w:cs="Traditional Arabic" w:hint="cs"/>
          <w:sz w:val="34"/>
          <w:szCs w:val="34"/>
          <w:rtl/>
        </w:rPr>
        <w:t>السؤال الخامس:</w:t>
      </w:r>
    </w:p>
    <w:p w14:paraId="6346CAA6" w14:textId="56F03E49" w:rsidR="00BF3200" w:rsidRDefault="00BF3200" w:rsidP="00776834">
      <w:pPr>
        <w:ind w:firstLine="386"/>
        <w:jc w:val="both"/>
        <w:rPr>
          <w:rFonts w:cs="Traditional Arabic"/>
          <w:sz w:val="34"/>
          <w:szCs w:val="34"/>
          <w:rtl/>
        </w:rPr>
      </w:pPr>
      <w:r>
        <w:rPr>
          <w:rFonts w:cs="Traditional Arabic" w:hint="cs"/>
          <w:sz w:val="34"/>
          <w:szCs w:val="34"/>
          <w:rtl/>
        </w:rPr>
        <w:t xml:space="preserve">لم يأت الجواب في قوله: </w:t>
      </w:r>
      <w:r w:rsidRPr="00BF3200">
        <w:rPr>
          <w:rFonts w:cs="Traditional Arabic"/>
          <w:sz w:val="34"/>
          <w:szCs w:val="34"/>
          <w:rtl/>
        </w:rPr>
        <w:t>﴿</w:t>
      </w:r>
      <w:proofErr w:type="spellStart"/>
      <w:r w:rsidRPr="00BF3200">
        <w:rPr>
          <w:rFonts w:cs="Traditional Arabic"/>
          <w:sz w:val="34"/>
          <w:szCs w:val="34"/>
          <w:rtl/>
        </w:rPr>
        <w:t>أَأَرْبَابٌ</w:t>
      </w:r>
      <w:proofErr w:type="spellEnd"/>
      <w:r w:rsidRPr="00BF3200">
        <w:rPr>
          <w:rFonts w:cs="Traditional Arabic"/>
          <w:sz w:val="34"/>
          <w:szCs w:val="34"/>
          <w:rtl/>
        </w:rPr>
        <w:t xml:space="preserve"> مُتَفَرِّقُونَ خَيْرٌ أَمِ اللَّهُ الْوَاحِدُ الْقَهَّارُ﴾</w:t>
      </w:r>
      <w:r>
        <w:rPr>
          <w:rFonts w:cs="Traditional Arabic" w:hint="cs"/>
          <w:sz w:val="34"/>
          <w:szCs w:val="34"/>
          <w:rtl/>
        </w:rPr>
        <w:t>؛ لأن العقول تدركه بداهة.</w:t>
      </w:r>
    </w:p>
    <w:p w14:paraId="59925980" w14:textId="60A41EDB" w:rsidR="00BF3200" w:rsidRDefault="00BF3200" w:rsidP="00776834">
      <w:pPr>
        <w:ind w:firstLine="386"/>
        <w:jc w:val="both"/>
        <w:rPr>
          <w:rFonts w:cs="Traditional Arabic"/>
          <w:sz w:val="34"/>
          <w:szCs w:val="34"/>
          <w:rtl/>
        </w:rPr>
      </w:pPr>
      <w:r>
        <w:rPr>
          <w:rFonts w:cs="Traditional Arabic" w:hint="cs"/>
          <w:sz w:val="34"/>
          <w:szCs w:val="34"/>
          <w:rtl/>
        </w:rPr>
        <w:t>صواب</w:t>
      </w:r>
    </w:p>
    <w:p w14:paraId="7FEDE885" w14:textId="77777777" w:rsidR="00BF3200" w:rsidRPr="00776834" w:rsidRDefault="00BF3200" w:rsidP="00776834">
      <w:pPr>
        <w:ind w:firstLine="386"/>
        <w:jc w:val="both"/>
        <w:rPr>
          <w:rFonts w:cs="Traditional Arabic"/>
          <w:sz w:val="34"/>
          <w:szCs w:val="34"/>
          <w:rtl/>
        </w:rPr>
      </w:pPr>
    </w:p>
    <w:p w14:paraId="49537A93" w14:textId="0E11C5EA" w:rsidR="00AB1CC0" w:rsidRPr="00776834" w:rsidRDefault="00AB1CC0" w:rsidP="00776834">
      <w:pPr>
        <w:ind w:firstLine="386"/>
        <w:jc w:val="both"/>
        <w:rPr>
          <w:rFonts w:cs="Traditional Arabic"/>
          <w:sz w:val="34"/>
          <w:szCs w:val="34"/>
          <w:rtl/>
        </w:rPr>
      </w:pPr>
      <w:r w:rsidRPr="00776834">
        <w:rPr>
          <w:rFonts w:cs="Traditional Arabic"/>
          <w:sz w:val="34"/>
          <w:szCs w:val="34"/>
          <w:rtl/>
        </w:rPr>
        <w:t>وبيَّن الله أن</w:t>
      </w:r>
      <w:r w:rsidR="00BF3200">
        <w:rPr>
          <w:rFonts w:cs="Traditional Arabic" w:hint="cs"/>
          <w:sz w:val="34"/>
          <w:szCs w:val="34"/>
          <w:rtl/>
        </w:rPr>
        <w:t>َّ</w:t>
      </w:r>
      <w:r w:rsidR="00776834">
        <w:rPr>
          <w:rFonts w:cs="Traditional Arabic"/>
          <w:sz w:val="34"/>
          <w:szCs w:val="34"/>
          <w:rtl/>
        </w:rPr>
        <w:t xml:space="preserve"> </w:t>
      </w:r>
      <w:r w:rsidRPr="00776834">
        <w:rPr>
          <w:rFonts w:cs="Traditional Arabic"/>
          <w:sz w:val="34"/>
          <w:szCs w:val="34"/>
          <w:rtl/>
        </w:rPr>
        <w:t>سلوك الإنسان الذي يعبد أكثر من معبودٍ فيه تشتت في النفس، قال -عَزَّ وَجَلَّ:</w:t>
      </w:r>
      <w:r w:rsidR="00776834">
        <w:rPr>
          <w:rFonts w:cs="Traditional Arabic"/>
          <w:sz w:val="34"/>
          <w:szCs w:val="34"/>
          <w:rtl/>
        </w:rPr>
        <w:t xml:space="preserve"> </w:t>
      </w:r>
      <w:r w:rsidR="00776834" w:rsidRPr="00776834">
        <w:rPr>
          <w:rFonts w:cs="Traditional Arabic"/>
          <w:color w:val="FF0000"/>
          <w:sz w:val="34"/>
          <w:szCs w:val="34"/>
          <w:rtl/>
        </w:rPr>
        <w:t>﴿</w:t>
      </w:r>
      <w:r w:rsidRPr="00776834">
        <w:rPr>
          <w:rFonts w:cs="Traditional Arabic"/>
          <w:color w:val="FF0000"/>
          <w:sz w:val="34"/>
          <w:szCs w:val="34"/>
          <w:rtl/>
        </w:rPr>
        <w:t>ضَرَبَ اللَّهُ مَثَل</w:t>
      </w:r>
      <w:r w:rsidR="004B1385">
        <w:rPr>
          <w:rFonts w:cs="Traditional Arabic"/>
          <w:color w:val="FF0000"/>
          <w:sz w:val="34"/>
          <w:szCs w:val="34"/>
          <w:rtl/>
        </w:rPr>
        <w:t>ًا</w:t>
      </w:r>
      <w:r w:rsidRPr="00776834">
        <w:rPr>
          <w:rFonts w:cs="Traditional Arabic"/>
          <w:color w:val="FF0000"/>
          <w:sz w:val="34"/>
          <w:szCs w:val="34"/>
          <w:rtl/>
        </w:rPr>
        <w:t xml:space="preserve"> رَّجُل</w:t>
      </w:r>
      <w:r w:rsidR="004B1385">
        <w:rPr>
          <w:rFonts w:cs="Traditional Arabic"/>
          <w:color w:val="FF0000"/>
          <w:sz w:val="34"/>
          <w:szCs w:val="34"/>
          <w:rtl/>
        </w:rPr>
        <w:t>ًا</w:t>
      </w:r>
      <w:r w:rsidRPr="00776834">
        <w:rPr>
          <w:rFonts w:cs="Traditional Arabic"/>
          <w:color w:val="FF0000"/>
          <w:sz w:val="34"/>
          <w:szCs w:val="34"/>
          <w:rtl/>
        </w:rPr>
        <w:t xml:space="preserve"> فِيهِ شُرَكَاء مُتَشَاكِسُونَ وَرَجُل</w:t>
      </w:r>
      <w:r w:rsidR="004B1385">
        <w:rPr>
          <w:rFonts w:cs="Traditional Arabic"/>
          <w:color w:val="FF0000"/>
          <w:sz w:val="34"/>
          <w:szCs w:val="34"/>
          <w:rtl/>
        </w:rPr>
        <w:t>ًا</w:t>
      </w:r>
      <w:r w:rsidRPr="00776834">
        <w:rPr>
          <w:rFonts w:cs="Traditional Arabic"/>
          <w:color w:val="FF0000"/>
          <w:sz w:val="34"/>
          <w:szCs w:val="34"/>
          <w:rtl/>
        </w:rPr>
        <w:t xml:space="preserve"> سَلَم</w:t>
      </w:r>
      <w:r w:rsidR="004B1385">
        <w:rPr>
          <w:rFonts w:cs="Traditional Arabic"/>
          <w:color w:val="FF0000"/>
          <w:sz w:val="34"/>
          <w:szCs w:val="34"/>
          <w:rtl/>
        </w:rPr>
        <w:t>ًا</w:t>
      </w:r>
      <w:r w:rsidRPr="00776834">
        <w:rPr>
          <w:rFonts w:cs="Traditional Arabic"/>
          <w:color w:val="FF0000"/>
          <w:sz w:val="34"/>
          <w:szCs w:val="34"/>
          <w:rtl/>
        </w:rPr>
        <w:t xml:space="preserve"> لِّرَجُلٍ هَلْ يَسْتَوِيَانِ مَثَل</w:t>
      </w:r>
      <w:r w:rsidR="004B1385">
        <w:rPr>
          <w:rFonts w:cs="Traditional Arabic"/>
          <w:color w:val="FF0000"/>
          <w:sz w:val="34"/>
          <w:szCs w:val="34"/>
          <w:rtl/>
        </w:rPr>
        <w:t>ًا</w:t>
      </w:r>
      <w:r w:rsidR="00776834" w:rsidRPr="00776834">
        <w:rPr>
          <w:rFonts w:cs="Traditional Arabic"/>
          <w:color w:val="FF0000"/>
          <w:sz w:val="34"/>
          <w:szCs w:val="34"/>
          <w:rtl/>
        </w:rPr>
        <w:t>﴾</w:t>
      </w:r>
      <w:r w:rsidR="00776834">
        <w:rPr>
          <w:rFonts w:cs="Traditional Arabic"/>
          <w:sz w:val="34"/>
          <w:szCs w:val="34"/>
          <w:rtl/>
        </w:rPr>
        <w:t xml:space="preserve"> </w:t>
      </w:r>
      <w:r w:rsidRPr="00776834">
        <w:rPr>
          <w:rFonts w:cs="Traditional Arabic"/>
          <w:rtl/>
        </w:rPr>
        <w:t>[الزمر: 29]</w:t>
      </w:r>
      <w:r w:rsidR="00776834">
        <w:rPr>
          <w:rFonts w:cs="Traditional Arabic"/>
          <w:sz w:val="34"/>
          <w:szCs w:val="34"/>
          <w:rtl/>
        </w:rPr>
        <w:t>،</w:t>
      </w:r>
      <w:r w:rsidRPr="00776834">
        <w:rPr>
          <w:rFonts w:cs="Traditional Arabic"/>
          <w:sz w:val="34"/>
          <w:szCs w:val="34"/>
          <w:rtl/>
        </w:rPr>
        <w:t xml:space="preserve"> يعني مَن يعبد إلهًا واحدًا لا يستوي هو ومَن يعبد آلهة م</w:t>
      </w:r>
      <w:r w:rsidR="00BF3200">
        <w:rPr>
          <w:rFonts w:cs="Traditional Arabic" w:hint="cs"/>
          <w:sz w:val="34"/>
          <w:szCs w:val="34"/>
          <w:rtl/>
        </w:rPr>
        <w:t>ُ</w:t>
      </w:r>
      <w:r w:rsidRPr="00776834">
        <w:rPr>
          <w:rFonts w:cs="Traditional Arabic"/>
          <w:sz w:val="34"/>
          <w:szCs w:val="34"/>
          <w:rtl/>
        </w:rPr>
        <w:t xml:space="preserve">تعددة، كمن له سيدٌ واحد ومَن له عدَّة أسياد؛ كلٌّ يُريد منه طلب، فمن له سيد واحد لا شكَّ أن يسعى في رضاه، وهذا مطلوب أهل التوحيد، فأهل التوحيد ما يعبدون إلا الواحد الأحد، فيطلبون رضى </w:t>
      </w:r>
      <w:r w:rsidR="00BF3200">
        <w:rPr>
          <w:rFonts w:cs="Traditional Arabic" w:hint="cs"/>
          <w:sz w:val="34"/>
          <w:szCs w:val="34"/>
          <w:rtl/>
        </w:rPr>
        <w:t>ال</w:t>
      </w:r>
      <w:r w:rsidRPr="00776834">
        <w:rPr>
          <w:rFonts w:cs="Traditional Arabic"/>
          <w:sz w:val="34"/>
          <w:szCs w:val="34"/>
          <w:rtl/>
        </w:rPr>
        <w:t xml:space="preserve">واحد، ويعلمون أن النفع والضر منه، فيتوكلون عليه، ويُخبتون </w:t>
      </w:r>
      <w:r w:rsidRPr="00776834">
        <w:rPr>
          <w:rFonts w:cs="Traditional Arabic"/>
          <w:sz w:val="34"/>
          <w:szCs w:val="34"/>
          <w:rtl/>
        </w:rPr>
        <w:lastRenderedPageBreak/>
        <w:t>إليه، ويلتجئون إليه، ويعلمون أنَّ الضُّرَّ والنَّفعَ بيده -سبحانه ونتعالى- وهذا بخلاف مَن يُشرك مع الله آلهةً غيره.</w:t>
      </w:r>
    </w:p>
    <w:p w14:paraId="22922B43" w14:textId="5784DC1B" w:rsidR="00AB1CC0" w:rsidRPr="00776834" w:rsidRDefault="00AB1CC0" w:rsidP="00776834">
      <w:pPr>
        <w:ind w:firstLine="386"/>
        <w:jc w:val="both"/>
        <w:rPr>
          <w:rFonts w:cs="Traditional Arabic"/>
          <w:sz w:val="34"/>
          <w:szCs w:val="34"/>
          <w:rtl/>
        </w:rPr>
      </w:pPr>
      <w:r w:rsidRPr="00776834">
        <w:rPr>
          <w:rFonts w:cs="Traditional Arabic"/>
          <w:sz w:val="34"/>
          <w:szCs w:val="34"/>
          <w:rtl/>
        </w:rPr>
        <w:t>قال الله -عَزَّ وَجَلَّ:</w:t>
      </w:r>
      <w:r w:rsidR="00776834">
        <w:rPr>
          <w:rFonts w:cs="Traditional Arabic"/>
          <w:sz w:val="34"/>
          <w:szCs w:val="34"/>
          <w:rtl/>
        </w:rPr>
        <w:t xml:space="preserve"> </w:t>
      </w:r>
      <w:r w:rsidR="00776834" w:rsidRPr="00776834">
        <w:rPr>
          <w:rFonts w:cs="Traditional Arabic"/>
          <w:color w:val="FF0000"/>
          <w:sz w:val="34"/>
          <w:szCs w:val="34"/>
          <w:rtl/>
        </w:rPr>
        <w:t>﴿</w:t>
      </w:r>
      <w:r w:rsidRPr="00776834">
        <w:rPr>
          <w:rFonts w:cs="Traditional Arabic"/>
          <w:color w:val="FF0000"/>
          <w:sz w:val="34"/>
          <w:szCs w:val="34"/>
          <w:rtl/>
        </w:rPr>
        <w:t>مَثَلُ الْفَرِيقَيْنِ كَالأَعْمَى وَالأَصَمِّ وَالْبَصِيرِ وَالسَّمِيعِ هَلْ يَسْتَوِيَانِ مَثَل</w:t>
      </w:r>
      <w:r w:rsidR="004B1385">
        <w:rPr>
          <w:rFonts w:cs="Traditional Arabic"/>
          <w:color w:val="FF0000"/>
          <w:sz w:val="34"/>
          <w:szCs w:val="34"/>
          <w:rtl/>
        </w:rPr>
        <w:t>ًا</w:t>
      </w:r>
      <w:r w:rsidR="00776834" w:rsidRPr="00776834">
        <w:rPr>
          <w:rFonts w:cs="Traditional Arabic"/>
          <w:color w:val="FF0000"/>
          <w:sz w:val="34"/>
          <w:szCs w:val="34"/>
          <w:rtl/>
        </w:rPr>
        <w:t>﴾</w:t>
      </w:r>
      <w:r w:rsidR="00776834">
        <w:rPr>
          <w:rFonts w:cs="Traditional Arabic"/>
          <w:sz w:val="34"/>
          <w:szCs w:val="34"/>
          <w:rtl/>
        </w:rPr>
        <w:t xml:space="preserve"> </w:t>
      </w:r>
      <w:r w:rsidRPr="00776834">
        <w:rPr>
          <w:rFonts w:cs="Traditional Arabic"/>
          <w:rtl/>
        </w:rPr>
        <w:t>[هود: 24]</w:t>
      </w:r>
      <w:r w:rsidR="00776834">
        <w:rPr>
          <w:rFonts w:cs="Traditional Arabic"/>
          <w:sz w:val="34"/>
          <w:szCs w:val="34"/>
          <w:rtl/>
        </w:rPr>
        <w:t>،</w:t>
      </w:r>
      <w:r w:rsidRPr="00776834">
        <w:rPr>
          <w:rFonts w:cs="Traditional Arabic"/>
          <w:sz w:val="34"/>
          <w:szCs w:val="34"/>
          <w:rtl/>
        </w:rPr>
        <w:t xml:space="preserve"> ما يستويان! ولا شكَّ أنه ثَمَّ فرق عظيم.</w:t>
      </w:r>
    </w:p>
    <w:p w14:paraId="5C928101" w14:textId="0BAEE2B9" w:rsidR="00AB1CC0" w:rsidRPr="00776834" w:rsidRDefault="00AB1CC0" w:rsidP="00776834">
      <w:pPr>
        <w:ind w:firstLine="386"/>
        <w:jc w:val="both"/>
        <w:rPr>
          <w:rFonts w:cs="Traditional Arabic"/>
          <w:sz w:val="34"/>
          <w:szCs w:val="34"/>
          <w:rtl/>
        </w:rPr>
      </w:pPr>
      <w:r w:rsidRPr="00776834">
        <w:rPr>
          <w:rFonts w:cs="Traditional Arabic"/>
          <w:sz w:val="34"/>
          <w:szCs w:val="34"/>
          <w:rtl/>
        </w:rPr>
        <w:t>قال الله -عَزَّ وَجَلَّ:</w:t>
      </w:r>
      <w:r w:rsidR="00776834">
        <w:rPr>
          <w:rFonts w:cs="Traditional Arabic"/>
          <w:sz w:val="34"/>
          <w:szCs w:val="34"/>
          <w:rtl/>
        </w:rPr>
        <w:t xml:space="preserve"> </w:t>
      </w:r>
      <w:r w:rsidR="00776834" w:rsidRPr="00776834">
        <w:rPr>
          <w:rFonts w:cs="Traditional Arabic"/>
          <w:color w:val="FF0000"/>
          <w:sz w:val="34"/>
          <w:szCs w:val="34"/>
          <w:rtl/>
        </w:rPr>
        <w:t>﴿</w:t>
      </w:r>
      <w:r w:rsidRPr="00776834">
        <w:rPr>
          <w:rFonts w:cs="Traditional Arabic"/>
          <w:color w:val="FF0000"/>
          <w:sz w:val="34"/>
          <w:szCs w:val="34"/>
          <w:rtl/>
        </w:rPr>
        <w:t>أَفَمَنْ يَمْشِي مُكِبّ</w:t>
      </w:r>
      <w:r w:rsidR="004B1385">
        <w:rPr>
          <w:rFonts w:cs="Traditional Arabic"/>
          <w:color w:val="FF0000"/>
          <w:sz w:val="34"/>
          <w:szCs w:val="34"/>
          <w:rtl/>
        </w:rPr>
        <w:t>ًا</w:t>
      </w:r>
      <w:r w:rsidRPr="00776834">
        <w:rPr>
          <w:rFonts w:cs="Traditional Arabic"/>
          <w:color w:val="FF0000"/>
          <w:sz w:val="34"/>
          <w:szCs w:val="34"/>
          <w:rtl/>
        </w:rPr>
        <w:t xml:space="preserve"> عَلَى وَجْهِهِ أَهْدَى أَمَّنْ يَمْشِي سَوِيّ</w:t>
      </w:r>
      <w:r w:rsidR="004B1385">
        <w:rPr>
          <w:rFonts w:cs="Traditional Arabic"/>
          <w:color w:val="FF0000"/>
          <w:sz w:val="34"/>
          <w:szCs w:val="34"/>
          <w:rtl/>
        </w:rPr>
        <w:t>ًا</w:t>
      </w:r>
      <w:r w:rsidRPr="00776834">
        <w:rPr>
          <w:rFonts w:cs="Traditional Arabic"/>
          <w:color w:val="FF0000"/>
          <w:sz w:val="34"/>
          <w:szCs w:val="34"/>
          <w:rtl/>
        </w:rPr>
        <w:t xml:space="preserve"> عَلَى صِرَاطٍ مُسْتَقِيمٍ</w:t>
      </w:r>
      <w:r w:rsidR="00776834" w:rsidRPr="00776834">
        <w:rPr>
          <w:rFonts w:cs="Traditional Arabic"/>
          <w:color w:val="FF0000"/>
          <w:sz w:val="34"/>
          <w:szCs w:val="34"/>
          <w:rtl/>
        </w:rPr>
        <w:t>﴾</w:t>
      </w:r>
      <w:r w:rsidR="00776834">
        <w:rPr>
          <w:rFonts w:cs="Traditional Arabic"/>
          <w:sz w:val="34"/>
          <w:szCs w:val="34"/>
          <w:rtl/>
        </w:rPr>
        <w:t xml:space="preserve"> </w:t>
      </w:r>
      <w:r w:rsidRPr="00776834">
        <w:rPr>
          <w:rFonts w:cs="Traditional Arabic"/>
          <w:rtl/>
        </w:rPr>
        <w:t>[الملك: 22]</w:t>
      </w:r>
      <w:r w:rsidRPr="00776834">
        <w:rPr>
          <w:rFonts w:cs="Traditional Arabic"/>
          <w:sz w:val="34"/>
          <w:szCs w:val="34"/>
          <w:rtl/>
        </w:rPr>
        <w:t>، وهذا كثير جدًّا في القرآن، فإن الله -عَزَّ وَجَلَّ- يُقارن بين حال أهل الشرك</w:t>
      </w:r>
      <w:r w:rsidR="00776834">
        <w:rPr>
          <w:rFonts w:cs="Traditional Arabic"/>
          <w:sz w:val="34"/>
          <w:szCs w:val="34"/>
          <w:rtl/>
        </w:rPr>
        <w:t xml:space="preserve"> </w:t>
      </w:r>
      <w:r w:rsidRPr="00776834">
        <w:rPr>
          <w:rFonts w:cs="Traditional Arabic"/>
          <w:sz w:val="34"/>
          <w:szCs w:val="34"/>
          <w:rtl/>
        </w:rPr>
        <w:t>وبين حال أهل التوحيد، وبين مَن يعبد غير الله -عَزَّ وَجَلَّ- ومَن يعبد الإله الواحد الأحد -سبحانه وتعالى.</w:t>
      </w:r>
    </w:p>
    <w:p w14:paraId="7B6BF121" w14:textId="42387A89" w:rsidR="00AB1CC0" w:rsidRPr="00776834" w:rsidRDefault="00AB1CC0" w:rsidP="00776834">
      <w:pPr>
        <w:ind w:firstLine="386"/>
        <w:jc w:val="both"/>
        <w:rPr>
          <w:rFonts w:cs="Traditional Arabic"/>
          <w:sz w:val="34"/>
          <w:szCs w:val="34"/>
          <w:rtl/>
        </w:rPr>
      </w:pPr>
      <w:r w:rsidRPr="00776834">
        <w:rPr>
          <w:rFonts w:cs="Traditional Arabic"/>
          <w:sz w:val="34"/>
          <w:szCs w:val="34"/>
          <w:rtl/>
        </w:rPr>
        <w:t xml:space="preserve">وبهذا يظهر فضل التوحيد، ففضل التوحيد </w:t>
      </w:r>
      <w:r w:rsidR="008E390C">
        <w:rPr>
          <w:rFonts w:cs="Traditional Arabic" w:hint="cs"/>
          <w:sz w:val="34"/>
          <w:szCs w:val="34"/>
          <w:rtl/>
        </w:rPr>
        <w:t>ع</w:t>
      </w:r>
      <w:r w:rsidRPr="00776834">
        <w:rPr>
          <w:rFonts w:cs="Traditional Arabic"/>
          <w:sz w:val="34"/>
          <w:szCs w:val="34"/>
          <w:rtl/>
        </w:rPr>
        <w:t>ظيم جدًّا، ففيه الاستقرار النفسي</w:t>
      </w:r>
      <w:r w:rsidR="00776834">
        <w:rPr>
          <w:rFonts w:cs="Traditional Arabic"/>
          <w:sz w:val="34"/>
          <w:szCs w:val="34"/>
          <w:rtl/>
        </w:rPr>
        <w:t>،</w:t>
      </w:r>
      <w:r w:rsidRPr="00776834">
        <w:rPr>
          <w:rFonts w:cs="Traditional Arabic"/>
          <w:sz w:val="34"/>
          <w:szCs w:val="34"/>
          <w:rtl/>
        </w:rPr>
        <w:t xml:space="preserve"> والرَّاحة النفسيَّة، والمطلوب من العبد معلومٌ وظاهرٌ، بينما هذا يتنازعه مطالب متعددة ممن يعتقد فيه الألوهية ويلتجئ إليه، وهكذا أصحاب القبور الذين يتمسَّحون بعتباتها، ويطوفون بها، ويطلب</w:t>
      </w:r>
      <w:r w:rsidR="008E390C" w:rsidRPr="00776834">
        <w:rPr>
          <w:rFonts w:cs="Traditional Arabic"/>
          <w:sz w:val="34"/>
          <w:szCs w:val="34"/>
          <w:rtl/>
        </w:rPr>
        <w:t>و</w:t>
      </w:r>
      <w:r w:rsidRPr="00776834">
        <w:rPr>
          <w:rFonts w:cs="Traditional Arabic"/>
          <w:sz w:val="34"/>
          <w:szCs w:val="34"/>
          <w:rtl/>
        </w:rPr>
        <w:t>ن من أصحابها المدد والعون، ويتركون مَن بيده الضر والنفع -سبحانه وتعالى- أليس هذا هو الضلال! ولكن كما قال تعالى:</w:t>
      </w:r>
      <w:r w:rsidR="00776834">
        <w:rPr>
          <w:rFonts w:cs="Traditional Arabic"/>
          <w:sz w:val="34"/>
          <w:szCs w:val="34"/>
          <w:rtl/>
        </w:rPr>
        <w:t xml:space="preserve"> </w:t>
      </w:r>
      <w:r w:rsidR="00776834" w:rsidRPr="00776834">
        <w:rPr>
          <w:rFonts w:cs="Traditional Arabic"/>
          <w:color w:val="FF0000"/>
          <w:sz w:val="34"/>
          <w:szCs w:val="34"/>
          <w:rtl/>
        </w:rPr>
        <w:t>﴿</w:t>
      </w:r>
      <w:r w:rsidR="008E390C" w:rsidRPr="008E390C">
        <w:rPr>
          <w:rFonts w:cs="Traditional Arabic"/>
          <w:color w:val="FF0000"/>
          <w:sz w:val="34"/>
          <w:szCs w:val="34"/>
          <w:rtl/>
        </w:rPr>
        <w:t>وَمَا تُغْنِي الْآيَاتُ وَالنُّذُرُ عَنْ قَوْمٍ لَا يُؤْمِنُونَ</w:t>
      </w:r>
      <w:r w:rsidR="00776834" w:rsidRPr="00776834">
        <w:rPr>
          <w:rFonts w:cs="Traditional Arabic"/>
          <w:color w:val="FF0000"/>
          <w:sz w:val="34"/>
          <w:szCs w:val="34"/>
          <w:rtl/>
        </w:rPr>
        <w:t>﴾</w:t>
      </w:r>
      <w:r w:rsidR="00776834">
        <w:rPr>
          <w:rFonts w:cs="Traditional Arabic"/>
          <w:sz w:val="34"/>
          <w:szCs w:val="34"/>
          <w:rtl/>
        </w:rPr>
        <w:t xml:space="preserve"> </w:t>
      </w:r>
      <w:r w:rsidRPr="00776834">
        <w:rPr>
          <w:rFonts w:cs="Traditional Arabic"/>
          <w:rtl/>
        </w:rPr>
        <w:t>[يونس</w:t>
      </w:r>
      <w:r w:rsidR="00776834" w:rsidRPr="00776834">
        <w:rPr>
          <w:rFonts w:cs="Traditional Arabic"/>
          <w:rtl/>
        </w:rPr>
        <w:t xml:space="preserve">: </w:t>
      </w:r>
      <w:r w:rsidRPr="00776834">
        <w:rPr>
          <w:rFonts w:cs="Traditional Arabic"/>
          <w:rtl/>
        </w:rPr>
        <w:t>101]</w:t>
      </w:r>
      <w:r w:rsidR="00776834">
        <w:rPr>
          <w:rFonts w:cs="Traditional Arabic"/>
          <w:sz w:val="34"/>
          <w:szCs w:val="34"/>
          <w:rtl/>
        </w:rPr>
        <w:t>،</w:t>
      </w:r>
      <w:r w:rsidRPr="00776834">
        <w:rPr>
          <w:rFonts w:cs="Traditional Arabic"/>
          <w:sz w:val="34"/>
          <w:szCs w:val="34"/>
          <w:rtl/>
        </w:rPr>
        <w:t xml:space="preserve"> نسأل الله السلامة والعافية.</w:t>
      </w:r>
    </w:p>
    <w:p w14:paraId="770E8329" w14:textId="61315D1C" w:rsidR="00AB1CC0" w:rsidRPr="00776834" w:rsidRDefault="00AB1CC0" w:rsidP="00776834">
      <w:pPr>
        <w:ind w:firstLine="386"/>
        <w:jc w:val="both"/>
        <w:rPr>
          <w:rFonts w:cs="Traditional Arabic"/>
          <w:sz w:val="34"/>
          <w:szCs w:val="34"/>
          <w:rtl/>
        </w:rPr>
      </w:pPr>
      <w:r w:rsidRPr="00776834">
        <w:rPr>
          <w:rFonts w:cs="Traditional Arabic"/>
          <w:sz w:val="34"/>
          <w:szCs w:val="34"/>
          <w:rtl/>
        </w:rPr>
        <w:t xml:space="preserve">{قال -رَحِمَهُ اللهُ تَعَالَى: </w:t>
      </w:r>
      <w:r w:rsidRPr="00776834">
        <w:rPr>
          <w:rFonts w:cs="Traditional Arabic"/>
          <w:color w:val="0000FF"/>
          <w:sz w:val="34"/>
          <w:szCs w:val="34"/>
          <w:rtl/>
        </w:rPr>
        <w:t>(القاعدة التاسعة والستون: من ترك شيئ</w:t>
      </w:r>
      <w:r w:rsidR="004B1385">
        <w:rPr>
          <w:rFonts w:cs="Traditional Arabic"/>
          <w:color w:val="0000FF"/>
          <w:sz w:val="34"/>
          <w:szCs w:val="34"/>
          <w:rtl/>
        </w:rPr>
        <w:t>ًا</w:t>
      </w:r>
      <w:r w:rsidRPr="00776834">
        <w:rPr>
          <w:rFonts w:cs="Traditional Arabic"/>
          <w:color w:val="0000FF"/>
          <w:sz w:val="34"/>
          <w:szCs w:val="34"/>
          <w:rtl/>
        </w:rPr>
        <w:t xml:space="preserve"> لله عوضه الله خير</w:t>
      </w:r>
      <w:r w:rsidR="004B1385">
        <w:rPr>
          <w:rFonts w:cs="Traditional Arabic"/>
          <w:color w:val="0000FF"/>
          <w:sz w:val="34"/>
          <w:szCs w:val="34"/>
          <w:rtl/>
        </w:rPr>
        <w:t>ًا</w:t>
      </w:r>
      <w:r w:rsidRPr="00776834">
        <w:rPr>
          <w:rFonts w:cs="Traditional Arabic"/>
          <w:color w:val="0000FF"/>
          <w:sz w:val="34"/>
          <w:szCs w:val="34"/>
          <w:rtl/>
        </w:rPr>
        <w:t xml:space="preserve"> منه)</w:t>
      </w:r>
      <w:r w:rsidRPr="00776834">
        <w:rPr>
          <w:rFonts w:cs="Traditional Arabic"/>
          <w:sz w:val="34"/>
          <w:szCs w:val="34"/>
          <w:rtl/>
        </w:rPr>
        <w:t>}.</w:t>
      </w:r>
    </w:p>
    <w:p w14:paraId="02CAA59F" w14:textId="77777777" w:rsidR="00AB1CC0" w:rsidRPr="00776834" w:rsidRDefault="00AB1CC0" w:rsidP="00776834">
      <w:pPr>
        <w:ind w:firstLine="386"/>
        <w:jc w:val="both"/>
        <w:rPr>
          <w:rFonts w:cs="Traditional Arabic"/>
          <w:sz w:val="34"/>
          <w:szCs w:val="34"/>
          <w:rtl/>
        </w:rPr>
      </w:pPr>
      <w:r w:rsidRPr="00776834">
        <w:rPr>
          <w:rFonts w:cs="Traditional Arabic"/>
          <w:sz w:val="34"/>
          <w:szCs w:val="34"/>
          <w:rtl/>
        </w:rPr>
        <w:t>هذه القاعدة وردت في القرآن، وهي من القواعد التربوية التي اشتمل عليه كتاب "القواعد الحسان"، ولابدَّ للإنسان أن يعتقد هذه القاعدة اعتقادًا قلبيًّا، وأن يصبر على هذا الأمر، وأن يعلم أنَّه ما من شيءٍ تتركه لله -عَزَّ وَجَلَّ- إلَّا والله يُعوِّضك عنه خيرًا، وهذا الخير قد يكون شيئًا معنويًّا، وقد يكون شيئًا حسِّيًّا، وما عند الله -عَزَّ وَجَلَّ- في الآخرة خير وأبقى، فكنْ يا عبد الله -وطوني يا أمة الله- على هذه القاعدة من ذُكرٍ ومعرفةٍ ويقينٍ.</w:t>
      </w:r>
    </w:p>
    <w:p w14:paraId="334083A1" w14:textId="2F1AD926" w:rsidR="00AB1CC0" w:rsidRPr="00776834" w:rsidRDefault="00AB1CC0" w:rsidP="00776834">
      <w:pPr>
        <w:ind w:firstLine="386"/>
        <w:jc w:val="both"/>
        <w:rPr>
          <w:rFonts w:cs="Traditional Arabic"/>
          <w:sz w:val="34"/>
          <w:szCs w:val="34"/>
          <w:rtl/>
        </w:rPr>
      </w:pPr>
      <w:r w:rsidRPr="00776834">
        <w:rPr>
          <w:rFonts w:cs="Traditional Arabic"/>
          <w:sz w:val="34"/>
          <w:szCs w:val="34"/>
          <w:rtl/>
        </w:rPr>
        <w:t>والله -عَزَّ وَجَلَّ- قصَّ لنا أخبار هؤلاء الذين تركوا أشياء عظيمة لله -عَزَّ وَجَلَّ- كالمهاجرين الذين تركوا الأموال والأولاد وذهبوا إلى المدينة؛ فعوضهم الله -عَزَّ وَجَلَّ- بالرزق الواسع في الدنيا وبالعز والتَّمكين، وهم ليسوا كلهم على ميزانٍ واحدٍ، ولكن فيه نماذج كعبد الرحمن بن عوف، فإنه كان من أغنى أهل المدينة، وعثمان</w:t>
      </w:r>
      <w:r w:rsidR="00776834">
        <w:rPr>
          <w:rFonts w:cs="Traditional Arabic"/>
          <w:sz w:val="34"/>
          <w:szCs w:val="34"/>
          <w:rtl/>
        </w:rPr>
        <w:t xml:space="preserve"> </w:t>
      </w:r>
      <w:r w:rsidRPr="00776834">
        <w:rPr>
          <w:rFonts w:cs="Traditional Arabic"/>
          <w:sz w:val="34"/>
          <w:szCs w:val="34"/>
          <w:rtl/>
        </w:rPr>
        <w:t>-رَضِيَ اللهُ عَنْهُ- الذي جهَّزَ جيش العسرة، كذلك بلال الحبشي وما وقع عليه من الأذى الجسدي في مكَّة</w:t>
      </w:r>
      <w:r w:rsidR="00776834">
        <w:rPr>
          <w:rFonts w:cs="Traditional Arabic"/>
          <w:sz w:val="34"/>
          <w:szCs w:val="34"/>
          <w:rtl/>
        </w:rPr>
        <w:t>،</w:t>
      </w:r>
      <w:r w:rsidRPr="00776834">
        <w:rPr>
          <w:rFonts w:cs="Traditional Arabic"/>
          <w:sz w:val="34"/>
          <w:szCs w:val="34"/>
          <w:rtl/>
        </w:rPr>
        <w:t xml:space="preserve"> ثم بعد ذلك عوَّضه الله -عَزَّ وَجَلَّ- بأن كان مؤذن النبي -صَلَّى اللهُ عَلَيْه وَسَلَّمَ- </w:t>
      </w:r>
      <w:r w:rsidRPr="00776834">
        <w:rPr>
          <w:rFonts w:cs="Traditional Arabic"/>
          <w:sz w:val="34"/>
          <w:szCs w:val="34"/>
          <w:rtl/>
        </w:rPr>
        <w:lastRenderedPageBreak/>
        <w:t>وله الذكر الحسن والتَّرضِّي من إلى يوم القيامة من أهل الإيمان، مع أنه كان عبدًا مملوكًا، ولكن انظر ماذا عوَّضه الله -عَزَّ وَجَلَّ- وغيرهم.</w:t>
      </w:r>
    </w:p>
    <w:p w14:paraId="4D067A2D" w14:textId="2572211E" w:rsidR="00AB1CC0" w:rsidRPr="00776834" w:rsidRDefault="00AB1CC0" w:rsidP="00776834">
      <w:pPr>
        <w:ind w:firstLine="386"/>
        <w:jc w:val="both"/>
        <w:rPr>
          <w:rFonts w:cs="Traditional Arabic"/>
          <w:sz w:val="34"/>
          <w:szCs w:val="34"/>
          <w:rtl/>
        </w:rPr>
      </w:pPr>
      <w:r w:rsidRPr="00776834">
        <w:rPr>
          <w:rFonts w:cs="Traditional Arabic"/>
          <w:sz w:val="34"/>
          <w:szCs w:val="34"/>
          <w:rtl/>
        </w:rPr>
        <w:t>وقد لا يُؤتَى الإنسان شيئًا من الدنيا لكرامته عند الله -عَزَّ وَجَلَّ- وما يعده الله -عَزَّ وَجَلَّ- له في الآخرة، ومن هؤلاء مصعب بن عمير، فلما قُدِّم الطعام إلى عبد الرحمن بن عوف، وكان فيه أصنافًا من الطعام، فتذكَّر ما كان عليه الحال في أول أمر الإسلام وفي غزوة أُحد ل</w:t>
      </w:r>
      <w:r w:rsidR="001A11A5">
        <w:rPr>
          <w:rFonts w:cs="Traditional Arabic" w:hint="cs"/>
          <w:sz w:val="34"/>
          <w:szCs w:val="34"/>
          <w:rtl/>
        </w:rPr>
        <w:t>َ</w:t>
      </w:r>
      <w:r w:rsidRPr="00776834">
        <w:rPr>
          <w:rFonts w:cs="Traditional Arabic"/>
          <w:sz w:val="34"/>
          <w:szCs w:val="34"/>
          <w:rtl/>
        </w:rPr>
        <w:t xml:space="preserve">مَّا لم يجدوا ما يُكفنون به مصعب بن عمير -رَضِيَ اللهُ عَنْهُ-، فتذكر ما كانوا عليه من العسر والفقر، فلما رأى انبساط الدنيا قال: "أخشى أن تكون عُجِّلَت لنا </w:t>
      </w:r>
      <w:proofErr w:type="spellStart"/>
      <w:r w:rsidRPr="00776834">
        <w:rPr>
          <w:rFonts w:cs="Traditional Arabic"/>
          <w:sz w:val="34"/>
          <w:szCs w:val="34"/>
          <w:rtl/>
        </w:rPr>
        <w:t>طيباتنا</w:t>
      </w:r>
      <w:proofErr w:type="spellEnd"/>
      <w:r w:rsidRPr="00776834">
        <w:rPr>
          <w:rFonts w:cs="Traditional Arabic"/>
          <w:sz w:val="34"/>
          <w:szCs w:val="34"/>
          <w:rtl/>
        </w:rPr>
        <w:t xml:space="preserve"> في هذه الحياة الدنيا"، فاللهم ارضَ عنه.</w:t>
      </w:r>
    </w:p>
    <w:p w14:paraId="0C89F428" w14:textId="20A804F1" w:rsidR="00AB1CC0" w:rsidRPr="00776834" w:rsidRDefault="00AB1CC0" w:rsidP="00776834">
      <w:pPr>
        <w:ind w:firstLine="386"/>
        <w:jc w:val="both"/>
        <w:rPr>
          <w:rFonts w:cs="Traditional Arabic"/>
          <w:sz w:val="34"/>
          <w:szCs w:val="34"/>
          <w:rtl/>
        </w:rPr>
      </w:pPr>
      <w:r w:rsidRPr="00776834">
        <w:rPr>
          <w:rFonts w:cs="Traditional Arabic"/>
          <w:sz w:val="34"/>
          <w:szCs w:val="34"/>
          <w:rtl/>
        </w:rPr>
        <w:t>والإنسان دائمًا يحتسب الأجر عند الله -سبحانه وتعالى-، ويُدرك أن ما عند الله هو خير وأبقى، وقد يُعطيك الله -عَزَّ وَجَلَّ- هذا الشيء أمرًا حسيًّا، وقد يكون أمرًا لا يُقاس بالأمور المادية، كحلاوة الإيمان والطمأنينة والسكينة التي وجدها مصعب بن عمير، وجعله يتر التَّرف الذي كان فيه، ويصبر على خشونة العيش، ويموت مقبلًا غير مدبرٍ في سبيل الله، ثم لا يجد أصحاب النبي -صَلَّى اللهُ عَلَيْه وَسَلَّمَ- ما يُكفِّنونه فيه، وكان من أعطر شباب مكَّة، ومن أكثر الناس رفاهيةً، وهذا يدل على أن الله</w:t>
      </w:r>
      <w:r w:rsidR="00776834">
        <w:rPr>
          <w:rFonts w:cs="Traditional Arabic"/>
          <w:sz w:val="34"/>
          <w:szCs w:val="34"/>
          <w:rtl/>
        </w:rPr>
        <w:t xml:space="preserve"> </w:t>
      </w:r>
      <w:r w:rsidRPr="00776834">
        <w:rPr>
          <w:rFonts w:cs="Traditional Arabic"/>
          <w:sz w:val="34"/>
          <w:szCs w:val="34"/>
          <w:rtl/>
        </w:rPr>
        <w:t>-عَزَّ وَجَلَّ- عوَّضه بهذا الإيمان الذي عمرَ قلبه، فجعلت هذه الدنيا لا قيمة لها.</w:t>
      </w:r>
    </w:p>
    <w:p w14:paraId="236853E9" w14:textId="086C778F" w:rsidR="00AB1CC0" w:rsidRDefault="00AB1CC0" w:rsidP="00776834">
      <w:pPr>
        <w:ind w:firstLine="386"/>
        <w:jc w:val="both"/>
        <w:rPr>
          <w:rFonts w:cs="Traditional Arabic"/>
          <w:sz w:val="34"/>
          <w:szCs w:val="34"/>
          <w:rtl/>
        </w:rPr>
      </w:pPr>
      <w:r w:rsidRPr="001A11A5">
        <w:rPr>
          <w:rFonts w:cs="Traditional Arabic"/>
          <w:sz w:val="34"/>
          <w:szCs w:val="34"/>
          <w:highlight w:val="yellow"/>
          <w:rtl/>
        </w:rPr>
        <w:t>وإبراهيم الخليل -عليه صلوات ربي وسلامه- قال الله -عَزَّ وَجَلَّ- عنه:</w:t>
      </w:r>
      <w:r w:rsidR="00776834" w:rsidRPr="001A11A5">
        <w:rPr>
          <w:rFonts w:cs="Traditional Arabic"/>
          <w:sz w:val="34"/>
          <w:szCs w:val="34"/>
          <w:highlight w:val="yellow"/>
          <w:rtl/>
        </w:rPr>
        <w:t xml:space="preserve"> </w:t>
      </w:r>
      <w:bookmarkStart w:id="1" w:name="_Hlk37514451"/>
      <w:r w:rsidR="00776834" w:rsidRPr="001A11A5">
        <w:rPr>
          <w:rFonts w:cs="Traditional Arabic"/>
          <w:color w:val="FF0000"/>
          <w:sz w:val="34"/>
          <w:szCs w:val="34"/>
          <w:highlight w:val="yellow"/>
          <w:rtl/>
        </w:rPr>
        <w:t>﴿</w:t>
      </w:r>
      <w:r w:rsidR="008E390C" w:rsidRPr="001A11A5">
        <w:rPr>
          <w:rFonts w:cs="Traditional Arabic"/>
          <w:color w:val="FF0000"/>
          <w:sz w:val="34"/>
          <w:szCs w:val="34"/>
          <w:highlight w:val="yellow"/>
          <w:rtl/>
        </w:rPr>
        <w:t>فَلَمَّا اعْتَزَلَهُمْ وَمَا يَعْبُدُونَ مِنْ دُونِ اللَّهِ وَهَبْنَا لَهُ إِسْحَاقَ وَيَعْقُوبَ وَكُلًّا جَعَلْنَا نَبِيًّا</w:t>
      </w:r>
      <w:r w:rsidR="00776834" w:rsidRPr="001A11A5">
        <w:rPr>
          <w:rFonts w:cs="Traditional Arabic"/>
          <w:color w:val="FF0000"/>
          <w:sz w:val="34"/>
          <w:szCs w:val="34"/>
          <w:highlight w:val="yellow"/>
          <w:rtl/>
        </w:rPr>
        <w:t>﴾</w:t>
      </w:r>
      <w:bookmarkEnd w:id="1"/>
      <w:r w:rsidR="00776834" w:rsidRPr="001A11A5">
        <w:rPr>
          <w:rFonts w:cs="Traditional Arabic"/>
          <w:sz w:val="34"/>
          <w:szCs w:val="34"/>
          <w:highlight w:val="yellow"/>
          <w:rtl/>
        </w:rPr>
        <w:t xml:space="preserve"> </w:t>
      </w:r>
      <w:r w:rsidRPr="001A11A5">
        <w:rPr>
          <w:rFonts w:cs="Traditional Arabic"/>
          <w:highlight w:val="yellow"/>
          <w:rtl/>
        </w:rPr>
        <w:t>[مريم</w:t>
      </w:r>
      <w:r w:rsidR="00776834" w:rsidRPr="001A11A5">
        <w:rPr>
          <w:rFonts w:cs="Traditional Arabic"/>
          <w:highlight w:val="yellow"/>
          <w:rtl/>
        </w:rPr>
        <w:t xml:space="preserve">: </w:t>
      </w:r>
      <w:r w:rsidRPr="001A11A5">
        <w:rPr>
          <w:rFonts w:cs="Traditional Arabic"/>
          <w:highlight w:val="yellow"/>
          <w:rtl/>
        </w:rPr>
        <w:t>49]</w:t>
      </w:r>
      <w:r w:rsidR="00776834" w:rsidRPr="001A11A5">
        <w:rPr>
          <w:rFonts w:cs="Traditional Arabic"/>
          <w:sz w:val="34"/>
          <w:szCs w:val="34"/>
          <w:highlight w:val="yellow"/>
          <w:rtl/>
        </w:rPr>
        <w:t>،</w:t>
      </w:r>
      <w:r w:rsidRPr="001A11A5">
        <w:rPr>
          <w:rFonts w:cs="Traditional Arabic"/>
          <w:sz w:val="34"/>
          <w:szCs w:val="34"/>
          <w:highlight w:val="yellow"/>
          <w:rtl/>
        </w:rPr>
        <w:t xml:space="preserve"> وهكذا الله -عَزَّ وَجَلَّ- يعوض أهل الإيمان خيرًا، فكل ما ترك ما تهواه نفسه من الشهوات واللذائذ لله -عَزَّ وَجَلَّ- فإن الله يُعوضه، وهذا العوض قد يكون شيئًا معنويًّا، وقد يكون شيئًا حسِّيًّا، وما عند الله -عَزَّ وَجَلَّ- في الآخرة أعظم، وهذا الذي ينبغي أن يكون مراد أهل الإيمان، وهو أنهم يحتسبون الأجر والثواب، لأن الدنيا ليست دار جزاء، وإنما دار امتحان، والنبي -صَلَّى اللهُ عَلَيْه وَسَلَّمَ- يخبر عن الله -عَزَّ وَجَلَّ- يقول: </w:t>
      </w:r>
      <w:r w:rsidR="00776834" w:rsidRPr="001A11A5">
        <w:rPr>
          <w:rFonts w:cs="Traditional Arabic" w:hint="cs"/>
          <w:color w:val="008000"/>
          <w:sz w:val="34"/>
          <w:szCs w:val="34"/>
          <w:highlight w:val="yellow"/>
          <w:rtl/>
        </w:rPr>
        <w:t>«</w:t>
      </w:r>
      <w:r w:rsidR="004F2974" w:rsidRPr="001A11A5">
        <w:rPr>
          <w:rFonts w:cs="Traditional Arabic"/>
          <w:color w:val="008000"/>
          <w:sz w:val="34"/>
          <w:szCs w:val="34"/>
          <w:highlight w:val="yellow"/>
          <w:rtl/>
        </w:rPr>
        <w:t>أَعْدَدْتُ لِعِبَادِي الصَّالِحِينَ ما لا عَيْنٌ رَأَتْ، ولَا أُذُنٌ سَمِعَتْ، ولَا خَطَرَ علَى قَلْبِ بَشَرٍ</w:t>
      </w:r>
      <w:r w:rsidR="00776834" w:rsidRPr="001A11A5">
        <w:rPr>
          <w:rFonts w:cs="Traditional Arabic" w:hint="cs"/>
          <w:color w:val="008000"/>
          <w:sz w:val="34"/>
          <w:szCs w:val="34"/>
          <w:highlight w:val="yellow"/>
          <w:rtl/>
        </w:rPr>
        <w:t>»</w:t>
      </w:r>
      <w:r w:rsidR="004F2974" w:rsidRPr="001A11A5">
        <w:rPr>
          <w:rStyle w:val="FootnoteReference"/>
          <w:rFonts w:cs="Traditional Arabic"/>
          <w:color w:val="008000"/>
          <w:sz w:val="34"/>
          <w:szCs w:val="34"/>
          <w:highlight w:val="yellow"/>
          <w:rtl/>
        </w:rPr>
        <w:footnoteReference w:id="1"/>
      </w:r>
      <w:r w:rsidRPr="001A11A5">
        <w:rPr>
          <w:rFonts w:cs="Traditional Arabic"/>
          <w:sz w:val="34"/>
          <w:szCs w:val="34"/>
          <w:highlight w:val="yellow"/>
          <w:rtl/>
        </w:rPr>
        <w:t>.</w:t>
      </w:r>
    </w:p>
    <w:p w14:paraId="44336F4F" w14:textId="17B74B7B" w:rsidR="001A11A5" w:rsidRDefault="001A11A5" w:rsidP="00776834">
      <w:pPr>
        <w:ind w:firstLine="386"/>
        <w:jc w:val="both"/>
        <w:rPr>
          <w:rFonts w:cs="Traditional Arabic"/>
          <w:sz w:val="34"/>
          <w:szCs w:val="34"/>
          <w:rtl/>
        </w:rPr>
      </w:pPr>
      <w:r>
        <w:rPr>
          <w:rFonts w:cs="Traditional Arabic" w:hint="cs"/>
          <w:sz w:val="34"/>
          <w:szCs w:val="34"/>
          <w:rtl/>
        </w:rPr>
        <w:t>السؤال السادس:</w:t>
      </w:r>
    </w:p>
    <w:p w14:paraId="6DD7613B" w14:textId="0AB4FD60" w:rsidR="001A11A5" w:rsidRDefault="001A11A5" w:rsidP="001A11A5">
      <w:pPr>
        <w:jc w:val="both"/>
        <w:rPr>
          <w:rFonts w:cs="Traditional Arabic"/>
          <w:sz w:val="34"/>
          <w:szCs w:val="34"/>
          <w:rtl/>
        </w:rPr>
      </w:pPr>
      <w:r>
        <w:rPr>
          <w:rFonts w:cs="Traditional Arabic" w:hint="cs"/>
          <w:sz w:val="34"/>
          <w:szCs w:val="34"/>
          <w:rtl/>
        </w:rPr>
        <w:t xml:space="preserve">قوله تعالى: </w:t>
      </w:r>
      <w:r w:rsidRPr="001A11A5">
        <w:rPr>
          <w:rFonts w:cs="Traditional Arabic"/>
          <w:sz w:val="34"/>
          <w:szCs w:val="34"/>
          <w:rtl/>
        </w:rPr>
        <w:t>﴿فَلَمَّا اعْتَزَلَهُمْ وَمَا يَعْبُدُونَ مِنْ دُونِ اللَّهِ وَهَبْنَا لَهُ إِسْحَاقَ وَيَعْقُوبَ وَكُلًّا جَعَلْنَا نَبِيًّا﴾</w:t>
      </w:r>
      <w:r>
        <w:rPr>
          <w:rFonts w:cs="Traditional Arabic" w:hint="cs"/>
          <w:sz w:val="34"/>
          <w:szCs w:val="34"/>
          <w:rtl/>
        </w:rPr>
        <w:t xml:space="preserve"> يحقق القاعدة:</w:t>
      </w:r>
    </w:p>
    <w:p w14:paraId="5C69118F" w14:textId="4041275C" w:rsidR="001A11A5" w:rsidRDefault="001A11A5" w:rsidP="001A11A5">
      <w:pPr>
        <w:jc w:val="both"/>
        <w:rPr>
          <w:rFonts w:cs="Traditional Arabic"/>
          <w:sz w:val="34"/>
          <w:szCs w:val="34"/>
          <w:rtl/>
        </w:rPr>
      </w:pPr>
      <w:r w:rsidRPr="001A11A5">
        <w:rPr>
          <w:rFonts w:cs="Traditional Arabic"/>
          <w:b/>
          <w:bCs/>
          <w:sz w:val="34"/>
          <w:szCs w:val="34"/>
          <w:u w:val="single"/>
          <w:rtl/>
        </w:rPr>
        <w:lastRenderedPageBreak/>
        <w:t>من ترك شيئًا لله عوضه الله خيرًا منه</w:t>
      </w:r>
      <w:r>
        <w:rPr>
          <w:rFonts w:cs="Traditional Arabic" w:hint="cs"/>
          <w:sz w:val="34"/>
          <w:szCs w:val="34"/>
          <w:rtl/>
        </w:rPr>
        <w:t xml:space="preserve"> </w:t>
      </w:r>
      <w:r>
        <w:rPr>
          <w:rFonts w:cs="Traditional Arabic"/>
          <w:sz w:val="34"/>
          <w:szCs w:val="34"/>
          <w:rtl/>
        </w:rPr>
        <w:t>–</w:t>
      </w:r>
      <w:r>
        <w:rPr>
          <w:rFonts w:cs="Traditional Arabic" w:hint="cs"/>
          <w:sz w:val="34"/>
          <w:szCs w:val="34"/>
          <w:rtl/>
        </w:rPr>
        <w:t xml:space="preserve"> الغاية تبرر الوسيلة - </w:t>
      </w:r>
      <w:r w:rsidRPr="001A11A5">
        <w:rPr>
          <w:rFonts w:cs="Traditional Arabic"/>
          <w:sz w:val="34"/>
          <w:szCs w:val="34"/>
          <w:rtl/>
        </w:rPr>
        <w:t>الأمورُ بمقاصدها</w:t>
      </w:r>
    </w:p>
    <w:p w14:paraId="03FF5BEC" w14:textId="77777777" w:rsidR="001A11A5" w:rsidRDefault="001A11A5" w:rsidP="001A11A5">
      <w:pPr>
        <w:jc w:val="both"/>
        <w:rPr>
          <w:rFonts w:cs="Traditional Arabic"/>
          <w:sz w:val="34"/>
          <w:szCs w:val="34"/>
          <w:rtl/>
        </w:rPr>
      </w:pPr>
    </w:p>
    <w:p w14:paraId="4F888508" w14:textId="77777777" w:rsidR="001A11A5" w:rsidRPr="00776834" w:rsidRDefault="001A11A5" w:rsidP="00776834">
      <w:pPr>
        <w:ind w:firstLine="386"/>
        <w:jc w:val="both"/>
        <w:rPr>
          <w:rFonts w:cs="Traditional Arabic"/>
          <w:sz w:val="34"/>
          <w:szCs w:val="34"/>
          <w:rtl/>
        </w:rPr>
      </w:pPr>
    </w:p>
    <w:p w14:paraId="7467E004" w14:textId="77777777" w:rsidR="00AB1CC0" w:rsidRPr="001A11A5" w:rsidRDefault="00AB1CC0" w:rsidP="00776834">
      <w:pPr>
        <w:ind w:firstLine="386"/>
        <w:jc w:val="both"/>
        <w:rPr>
          <w:rFonts w:cs="Traditional Arabic"/>
          <w:sz w:val="34"/>
          <w:szCs w:val="34"/>
          <w:highlight w:val="yellow"/>
          <w:rtl/>
        </w:rPr>
      </w:pPr>
      <w:r w:rsidRPr="001A11A5">
        <w:rPr>
          <w:rFonts w:cs="Traditional Arabic"/>
          <w:sz w:val="34"/>
          <w:szCs w:val="34"/>
          <w:highlight w:val="yellow"/>
          <w:rtl/>
        </w:rPr>
        <w:t xml:space="preserve">{قال -رَحِمَهُ اللهُ تَعَالَى: </w:t>
      </w:r>
      <w:r w:rsidRPr="001A11A5">
        <w:rPr>
          <w:rFonts w:cs="Traditional Arabic"/>
          <w:color w:val="0000FF"/>
          <w:sz w:val="34"/>
          <w:szCs w:val="34"/>
          <w:highlight w:val="yellow"/>
          <w:rtl/>
        </w:rPr>
        <w:t>(القاعدة السبعون: القرآن كفيل بمقاومة جميع المفسدين ولا يعصم من جميع الشرور إلا التمسكُ بأصوله وفروعه وتنفيذ شرائعه وأحكامه)</w:t>
      </w:r>
      <w:r w:rsidRPr="001A11A5">
        <w:rPr>
          <w:rFonts w:cs="Traditional Arabic"/>
          <w:sz w:val="34"/>
          <w:szCs w:val="34"/>
          <w:highlight w:val="yellow"/>
          <w:rtl/>
        </w:rPr>
        <w:t>}.</w:t>
      </w:r>
    </w:p>
    <w:p w14:paraId="5009F981" w14:textId="0C038037" w:rsidR="00AB1CC0" w:rsidRPr="001A11A5" w:rsidRDefault="00AB1CC0" w:rsidP="00776834">
      <w:pPr>
        <w:ind w:firstLine="386"/>
        <w:jc w:val="both"/>
        <w:rPr>
          <w:rFonts w:cs="Traditional Arabic"/>
          <w:sz w:val="34"/>
          <w:szCs w:val="34"/>
          <w:highlight w:val="yellow"/>
          <w:rtl/>
        </w:rPr>
      </w:pPr>
      <w:r w:rsidRPr="001A11A5">
        <w:rPr>
          <w:rFonts w:cs="Traditional Arabic"/>
          <w:sz w:val="34"/>
          <w:szCs w:val="34"/>
          <w:highlight w:val="yellow"/>
          <w:rtl/>
        </w:rPr>
        <w:t xml:space="preserve">هذه القاعدة يختم بها الشيخ -رَحِمَهُ اللهُ تَعَالَى- فيقول: </w:t>
      </w:r>
      <w:r w:rsidRPr="001A11A5">
        <w:rPr>
          <w:rFonts w:cs="Traditional Arabic"/>
          <w:color w:val="0000FF"/>
          <w:sz w:val="34"/>
          <w:szCs w:val="34"/>
          <w:highlight w:val="yellow"/>
          <w:rtl/>
        </w:rPr>
        <w:t>(قد تقدم من الأدلة على هذا الأصل الكبير في دعوة القرآن إلى الإصلاح والصلاح)</w:t>
      </w:r>
      <w:r w:rsidRPr="001A11A5">
        <w:rPr>
          <w:rFonts w:cs="Traditional Arabic"/>
          <w:sz w:val="34"/>
          <w:szCs w:val="34"/>
          <w:highlight w:val="yellow"/>
          <w:rtl/>
        </w:rPr>
        <w:t xml:space="preserve">، وهذه قاعدة ينبغي للمسلم أن </w:t>
      </w:r>
      <w:proofErr w:type="spellStart"/>
      <w:r w:rsidRPr="001A11A5">
        <w:rPr>
          <w:rFonts w:cs="Traditional Arabic"/>
          <w:sz w:val="34"/>
          <w:szCs w:val="34"/>
          <w:highlight w:val="yellow"/>
          <w:rtl/>
        </w:rPr>
        <w:t>يترسَّمها</w:t>
      </w:r>
      <w:proofErr w:type="spellEnd"/>
      <w:r w:rsidRPr="001A11A5">
        <w:rPr>
          <w:rFonts w:cs="Traditional Arabic"/>
          <w:sz w:val="34"/>
          <w:szCs w:val="34"/>
          <w:highlight w:val="yellow"/>
          <w:rtl/>
        </w:rPr>
        <w:t xml:space="preserve"> وأن يعرفها غاية المعر</w:t>
      </w:r>
      <w:r w:rsidR="00776834" w:rsidRPr="001A11A5">
        <w:rPr>
          <w:rFonts w:cs="Traditional Arabic" w:hint="cs"/>
          <w:sz w:val="34"/>
          <w:szCs w:val="34"/>
          <w:highlight w:val="yellow"/>
          <w:rtl/>
        </w:rPr>
        <w:t>و</w:t>
      </w:r>
      <w:r w:rsidRPr="001A11A5">
        <w:rPr>
          <w:rFonts w:cs="Traditional Arabic"/>
          <w:sz w:val="34"/>
          <w:szCs w:val="34"/>
          <w:highlight w:val="yellow"/>
          <w:rtl/>
        </w:rPr>
        <w:t>ف، فالقرآن كفيلٌ بمقاومة جميع المفسدين، ولا يُعصَم من جميع الشرور إلَّا مَن تمسَّكَ بأصوله وفروعه، وهذا القرآن إذا تمسَّكتَ به فإنَّه ستجد فيه العلاج لمشكلات الناس.</w:t>
      </w:r>
    </w:p>
    <w:p w14:paraId="29B5B40A" w14:textId="77777777" w:rsidR="00AB1CC0" w:rsidRPr="001A11A5" w:rsidRDefault="00AB1CC0" w:rsidP="00776834">
      <w:pPr>
        <w:ind w:firstLine="386"/>
        <w:jc w:val="both"/>
        <w:rPr>
          <w:rFonts w:cs="Traditional Arabic"/>
          <w:color w:val="0000FF"/>
          <w:sz w:val="34"/>
          <w:szCs w:val="34"/>
          <w:highlight w:val="yellow"/>
          <w:rtl/>
        </w:rPr>
      </w:pPr>
      <w:r w:rsidRPr="001A11A5">
        <w:rPr>
          <w:rFonts w:cs="Traditional Arabic"/>
          <w:sz w:val="34"/>
          <w:szCs w:val="34"/>
          <w:highlight w:val="yellow"/>
          <w:rtl/>
        </w:rPr>
        <w:t xml:space="preserve">يقول الشيخ: </w:t>
      </w:r>
      <w:r w:rsidRPr="001A11A5">
        <w:rPr>
          <w:rFonts w:cs="Traditional Arabic"/>
          <w:color w:val="0000FF"/>
          <w:sz w:val="34"/>
          <w:szCs w:val="34"/>
          <w:highlight w:val="yellow"/>
          <w:rtl/>
        </w:rPr>
        <w:t>(ولكن نزيد هنا بعض التفصيلات، فنقول: أهل الشر والفساد نوعان:</w:t>
      </w:r>
    </w:p>
    <w:p w14:paraId="3AC8A5DF" w14:textId="50A15966" w:rsidR="00AB1CC0" w:rsidRDefault="00AB1CC0" w:rsidP="00776834">
      <w:pPr>
        <w:ind w:firstLine="386"/>
        <w:jc w:val="both"/>
        <w:rPr>
          <w:rFonts w:cs="Traditional Arabic"/>
          <w:sz w:val="34"/>
          <w:szCs w:val="34"/>
          <w:rtl/>
        </w:rPr>
      </w:pPr>
      <w:r w:rsidRPr="001A11A5">
        <w:rPr>
          <w:rFonts w:cs="Traditional Arabic"/>
          <w:color w:val="0000FF"/>
          <w:sz w:val="34"/>
          <w:szCs w:val="34"/>
          <w:highlight w:val="yellow"/>
          <w:rtl/>
        </w:rPr>
        <w:t>أحدهما المبطلون في عقائدهم وأديانهم ومذاهبهم الذين يدعون إليها، ففي القرآن من الاحتجاج على هؤلاء وإقامة الحجج والبراهين على فساد قولهم شيء كثير)</w:t>
      </w:r>
      <w:r w:rsidRPr="001A11A5">
        <w:rPr>
          <w:rFonts w:cs="Traditional Arabic"/>
          <w:sz w:val="34"/>
          <w:szCs w:val="34"/>
          <w:highlight w:val="yellow"/>
          <w:rtl/>
        </w:rPr>
        <w:t>، ولهذا قال الله -عَزَّ وَجَلَّ:</w:t>
      </w:r>
      <w:r w:rsidR="00776834" w:rsidRPr="001A11A5">
        <w:rPr>
          <w:rFonts w:cs="Traditional Arabic"/>
          <w:sz w:val="34"/>
          <w:szCs w:val="34"/>
          <w:highlight w:val="yellow"/>
          <w:rtl/>
        </w:rPr>
        <w:t xml:space="preserve"> </w:t>
      </w:r>
      <w:r w:rsidR="00776834" w:rsidRPr="001A11A5">
        <w:rPr>
          <w:rFonts w:cs="Traditional Arabic"/>
          <w:color w:val="FF0000"/>
          <w:sz w:val="34"/>
          <w:szCs w:val="34"/>
          <w:highlight w:val="yellow"/>
          <w:rtl/>
        </w:rPr>
        <w:t>﴿</w:t>
      </w:r>
      <w:r w:rsidRPr="001A11A5">
        <w:rPr>
          <w:rFonts w:cs="Traditional Arabic"/>
          <w:color w:val="FF0000"/>
          <w:sz w:val="34"/>
          <w:szCs w:val="34"/>
          <w:highlight w:val="yellow"/>
          <w:rtl/>
        </w:rPr>
        <w:t>وَلا يَأْتُونَكَ بِمَثَلٍ إِلَّا جِئْنَاكَ بِالْحَقِّ وَأَحْسَنَ تَفْسِير</w:t>
      </w:r>
      <w:r w:rsidR="004B1385" w:rsidRPr="001A11A5">
        <w:rPr>
          <w:rFonts w:cs="Traditional Arabic"/>
          <w:color w:val="FF0000"/>
          <w:sz w:val="34"/>
          <w:szCs w:val="34"/>
          <w:highlight w:val="yellow"/>
          <w:rtl/>
        </w:rPr>
        <w:t>ًا</w:t>
      </w:r>
      <w:r w:rsidR="00776834" w:rsidRPr="001A11A5">
        <w:rPr>
          <w:rFonts w:cs="Traditional Arabic"/>
          <w:color w:val="FF0000"/>
          <w:sz w:val="34"/>
          <w:szCs w:val="34"/>
          <w:highlight w:val="yellow"/>
          <w:rtl/>
        </w:rPr>
        <w:t>﴾</w:t>
      </w:r>
      <w:r w:rsidR="00776834" w:rsidRPr="001A11A5">
        <w:rPr>
          <w:rFonts w:cs="Traditional Arabic"/>
          <w:sz w:val="34"/>
          <w:szCs w:val="34"/>
          <w:highlight w:val="yellow"/>
          <w:rtl/>
        </w:rPr>
        <w:t xml:space="preserve"> </w:t>
      </w:r>
      <w:r w:rsidRPr="001A11A5">
        <w:rPr>
          <w:rFonts w:cs="Traditional Arabic"/>
          <w:highlight w:val="yellow"/>
          <w:rtl/>
        </w:rPr>
        <w:t>[الفرقان: 33]</w:t>
      </w:r>
      <w:r w:rsidR="00776834" w:rsidRPr="001A11A5">
        <w:rPr>
          <w:rFonts w:cs="Traditional Arabic"/>
          <w:sz w:val="34"/>
          <w:szCs w:val="34"/>
          <w:highlight w:val="yellow"/>
          <w:rtl/>
        </w:rPr>
        <w:t>،</w:t>
      </w:r>
      <w:r w:rsidRPr="001A11A5">
        <w:rPr>
          <w:rFonts w:cs="Traditional Arabic"/>
          <w:sz w:val="34"/>
          <w:szCs w:val="34"/>
          <w:highlight w:val="yellow"/>
          <w:rtl/>
        </w:rPr>
        <w:t xml:space="preserve"> منكرو البعث، مَن نسب لله -عَزَّ وَجَلَّ- الولد، مَن يدعو غير الله -عَزَّ وَجَلَّ- ؛ ستجد في القرآن من الحِجاجِ ما يُبطل ما هم عليه من هذا الاعتقاد الفاسد، والمطلوب من أهل الإيمان أن يترسَّموا القرآن، وأن يتعلموا ما فيه من الحجاج ليردُّوا به على أهل الباطل.</w:t>
      </w:r>
    </w:p>
    <w:p w14:paraId="58EF81C8" w14:textId="57A4F421" w:rsidR="001A11A5" w:rsidRDefault="001A11A5" w:rsidP="00776834">
      <w:pPr>
        <w:ind w:firstLine="386"/>
        <w:jc w:val="both"/>
        <w:rPr>
          <w:rFonts w:cs="Traditional Arabic"/>
          <w:sz w:val="34"/>
          <w:szCs w:val="34"/>
          <w:rtl/>
        </w:rPr>
      </w:pPr>
      <w:r>
        <w:rPr>
          <w:rFonts w:cs="Traditional Arabic" w:hint="cs"/>
          <w:sz w:val="34"/>
          <w:szCs w:val="34"/>
          <w:rtl/>
        </w:rPr>
        <w:t>السؤال السابع:</w:t>
      </w:r>
    </w:p>
    <w:p w14:paraId="6E368122" w14:textId="735AC2A1" w:rsidR="001A11A5" w:rsidRDefault="001A11A5" w:rsidP="00776834">
      <w:pPr>
        <w:ind w:firstLine="386"/>
        <w:jc w:val="both"/>
        <w:rPr>
          <w:rFonts w:cs="Traditional Arabic"/>
          <w:sz w:val="34"/>
          <w:szCs w:val="34"/>
          <w:rtl/>
        </w:rPr>
      </w:pPr>
      <w:r>
        <w:rPr>
          <w:rFonts w:cs="Traditional Arabic" w:hint="cs"/>
          <w:sz w:val="34"/>
          <w:szCs w:val="34"/>
          <w:rtl/>
        </w:rPr>
        <w:t>لم ي</w:t>
      </w:r>
      <w:r w:rsidR="007E3D4E">
        <w:rPr>
          <w:rFonts w:cs="Traditional Arabic" w:hint="cs"/>
          <w:sz w:val="34"/>
          <w:szCs w:val="34"/>
          <w:rtl/>
        </w:rPr>
        <w:t>َ</w:t>
      </w:r>
      <w:r>
        <w:rPr>
          <w:rFonts w:cs="Traditional Arabic" w:hint="cs"/>
          <w:sz w:val="34"/>
          <w:szCs w:val="34"/>
          <w:rtl/>
        </w:rPr>
        <w:t>ر</w:t>
      </w:r>
      <w:r w:rsidR="007E3D4E">
        <w:rPr>
          <w:rFonts w:cs="Traditional Arabic" w:hint="cs"/>
          <w:sz w:val="34"/>
          <w:szCs w:val="34"/>
          <w:rtl/>
        </w:rPr>
        <w:t>ُ</w:t>
      </w:r>
      <w:r>
        <w:rPr>
          <w:rFonts w:cs="Traditional Arabic" w:hint="cs"/>
          <w:sz w:val="34"/>
          <w:szCs w:val="34"/>
          <w:rtl/>
        </w:rPr>
        <w:t>د</w:t>
      </w:r>
      <w:r w:rsidR="007E3D4E">
        <w:rPr>
          <w:rFonts w:cs="Traditional Arabic" w:hint="cs"/>
          <w:sz w:val="34"/>
          <w:szCs w:val="34"/>
          <w:rtl/>
        </w:rPr>
        <w:t>ُّ</w:t>
      </w:r>
      <w:r>
        <w:rPr>
          <w:rFonts w:cs="Traditional Arabic" w:hint="cs"/>
          <w:sz w:val="34"/>
          <w:szCs w:val="34"/>
          <w:rtl/>
        </w:rPr>
        <w:t xml:space="preserve"> القرآن على أهل الباطل من منكري البعث بسبب ضعف حجتهم.</w:t>
      </w:r>
    </w:p>
    <w:p w14:paraId="003C9ABC" w14:textId="00960415" w:rsidR="001A11A5" w:rsidRDefault="001A11A5" w:rsidP="00776834">
      <w:pPr>
        <w:ind w:firstLine="386"/>
        <w:jc w:val="both"/>
        <w:rPr>
          <w:rFonts w:cs="Traditional Arabic"/>
          <w:sz w:val="34"/>
          <w:szCs w:val="34"/>
          <w:rtl/>
        </w:rPr>
      </w:pPr>
      <w:r>
        <w:rPr>
          <w:rFonts w:cs="Traditional Arabic" w:hint="cs"/>
          <w:sz w:val="34"/>
          <w:szCs w:val="34"/>
          <w:rtl/>
        </w:rPr>
        <w:t>خطأ</w:t>
      </w:r>
    </w:p>
    <w:p w14:paraId="23D76B26" w14:textId="77777777" w:rsidR="001A11A5" w:rsidRPr="00776834" w:rsidRDefault="001A11A5" w:rsidP="00776834">
      <w:pPr>
        <w:ind w:firstLine="386"/>
        <w:jc w:val="both"/>
        <w:rPr>
          <w:rFonts w:cs="Traditional Arabic"/>
          <w:sz w:val="34"/>
          <w:szCs w:val="34"/>
          <w:rtl/>
        </w:rPr>
      </w:pPr>
    </w:p>
    <w:p w14:paraId="3E90255E" w14:textId="77777777" w:rsidR="00AB1CC0" w:rsidRPr="00427C11" w:rsidRDefault="00AB1CC0" w:rsidP="00776834">
      <w:pPr>
        <w:ind w:firstLine="386"/>
        <w:jc w:val="both"/>
        <w:rPr>
          <w:rFonts w:cs="Traditional Arabic"/>
          <w:sz w:val="34"/>
          <w:szCs w:val="34"/>
          <w:highlight w:val="yellow"/>
          <w:rtl/>
        </w:rPr>
      </w:pPr>
      <w:r w:rsidRPr="00427C11">
        <w:rPr>
          <w:rFonts w:cs="Traditional Arabic"/>
          <w:sz w:val="34"/>
          <w:szCs w:val="34"/>
          <w:highlight w:val="yellow"/>
          <w:rtl/>
        </w:rPr>
        <w:t xml:space="preserve">قال الشيخ -رَحِمَهُ اللهُ تَعَالَى: </w:t>
      </w:r>
      <w:r w:rsidRPr="00427C11">
        <w:rPr>
          <w:rFonts w:cs="Traditional Arabic"/>
          <w:color w:val="0000FF"/>
          <w:sz w:val="34"/>
          <w:szCs w:val="34"/>
          <w:highlight w:val="yellow"/>
          <w:rtl/>
        </w:rPr>
        <w:t>(النوع الثاني: من المقومين للأديان والدنيا والسياسات)</w:t>
      </w:r>
      <w:r w:rsidRPr="00427C11">
        <w:rPr>
          <w:rFonts w:cs="Traditional Arabic"/>
          <w:sz w:val="34"/>
          <w:szCs w:val="34"/>
          <w:highlight w:val="yellow"/>
          <w:rtl/>
        </w:rPr>
        <w:t>.</w:t>
      </w:r>
    </w:p>
    <w:p w14:paraId="3AF65A52" w14:textId="47740B76" w:rsidR="00AB1CC0" w:rsidRPr="00427C11" w:rsidRDefault="00AB1CC0" w:rsidP="00776834">
      <w:pPr>
        <w:ind w:firstLine="386"/>
        <w:jc w:val="both"/>
        <w:rPr>
          <w:rFonts w:cs="Traditional Arabic"/>
          <w:sz w:val="34"/>
          <w:szCs w:val="34"/>
          <w:highlight w:val="yellow"/>
          <w:rtl/>
        </w:rPr>
      </w:pPr>
      <w:r w:rsidRPr="00427C11">
        <w:rPr>
          <w:rFonts w:cs="Traditional Arabic"/>
          <w:sz w:val="34"/>
          <w:szCs w:val="34"/>
          <w:highlight w:val="yellow"/>
          <w:rtl/>
        </w:rPr>
        <w:lastRenderedPageBreak/>
        <w:t>الشيخ -رَحِمَهُ اللهُ تَعَالَى- ألَّفَ كتاب "القواعد الحسان" في وقت شاعت فيه الشيوعيَّة والماركسيَّة</w:t>
      </w:r>
      <w:r w:rsidR="00776834" w:rsidRPr="00427C11">
        <w:rPr>
          <w:rFonts w:cs="Traditional Arabic"/>
          <w:sz w:val="34"/>
          <w:szCs w:val="34"/>
          <w:highlight w:val="yellow"/>
          <w:rtl/>
        </w:rPr>
        <w:t>،</w:t>
      </w:r>
      <w:r w:rsidRPr="00427C11">
        <w:rPr>
          <w:rFonts w:cs="Traditional Arabic"/>
          <w:sz w:val="34"/>
          <w:szCs w:val="34"/>
          <w:highlight w:val="yellow"/>
          <w:rtl/>
        </w:rPr>
        <w:t xml:space="preserve"> والمطالبة بإلغاء الملكيَّة الفرديَّة، وبدعوى باطلة.</w:t>
      </w:r>
    </w:p>
    <w:p w14:paraId="17F3C718" w14:textId="79AEB550" w:rsidR="00AB1CC0" w:rsidRDefault="00AB1CC0" w:rsidP="00776834">
      <w:pPr>
        <w:ind w:firstLine="386"/>
        <w:jc w:val="both"/>
        <w:rPr>
          <w:rFonts w:cs="Traditional Arabic"/>
          <w:sz w:val="34"/>
          <w:szCs w:val="34"/>
          <w:rtl/>
        </w:rPr>
      </w:pPr>
      <w:r w:rsidRPr="00427C11">
        <w:rPr>
          <w:rFonts w:cs="Traditional Arabic"/>
          <w:sz w:val="34"/>
          <w:szCs w:val="34"/>
          <w:highlight w:val="yellow"/>
          <w:rtl/>
        </w:rPr>
        <w:t>ثم بيَّن الشيخ -رَحِمَهُ اللهُ تَعَالَى-</w:t>
      </w:r>
      <w:r w:rsidR="00776834" w:rsidRPr="00427C11">
        <w:rPr>
          <w:rFonts w:cs="Traditional Arabic"/>
          <w:sz w:val="34"/>
          <w:szCs w:val="34"/>
          <w:highlight w:val="yellow"/>
          <w:rtl/>
        </w:rPr>
        <w:t xml:space="preserve"> </w:t>
      </w:r>
      <w:r w:rsidRPr="00427C11">
        <w:rPr>
          <w:rFonts w:cs="Traditional Arabic"/>
          <w:sz w:val="34"/>
          <w:szCs w:val="34"/>
          <w:highlight w:val="yellow"/>
          <w:rtl/>
        </w:rPr>
        <w:t>أن الشيوعيون الذين انتشر شرهم وتفاقم أمرهم؛ في القرآن ما يردهم على أعقابهم، ففي زعمهم أنهم أنصار الفقراء، فلن تجد تشريعًا يُنصف الفقراء ويحمي الأغنياء مثل تعاليم القرآن</w:t>
      </w:r>
      <w:r w:rsidR="001A11A5" w:rsidRPr="00427C11">
        <w:rPr>
          <w:rFonts w:cs="Traditional Arabic" w:hint="cs"/>
          <w:sz w:val="34"/>
          <w:szCs w:val="34"/>
          <w:highlight w:val="yellow"/>
          <w:rtl/>
        </w:rPr>
        <w:t>؛</w:t>
      </w:r>
      <w:r w:rsidRPr="00427C11">
        <w:rPr>
          <w:rFonts w:cs="Traditional Arabic"/>
          <w:sz w:val="34"/>
          <w:szCs w:val="34"/>
          <w:highlight w:val="yellow"/>
          <w:rtl/>
        </w:rPr>
        <w:t xml:space="preserve"> لأن الله -عَزَّ وَجَلَّ- شرع الزَّكاة، هذه الشريعة العظيمة التي فيها مصالح الناس، وفيها إعطاء كل ذي حقٍّ حقَّه، وأن الله -عَزَّ وَجَلَّ- أحل</w:t>
      </w:r>
      <w:r w:rsidR="00F77C7C" w:rsidRPr="00427C11">
        <w:rPr>
          <w:rFonts w:cs="Traditional Arabic" w:hint="cs"/>
          <w:sz w:val="34"/>
          <w:szCs w:val="34"/>
          <w:highlight w:val="yellow"/>
          <w:rtl/>
        </w:rPr>
        <w:t>َّ</w:t>
      </w:r>
      <w:r w:rsidRPr="00427C11">
        <w:rPr>
          <w:rFonts w:cs="Traditional Arabic"/>
          <w:sz w:val="34"/>
          <w:szCs w:val="34"/>
          <w:highlight w:val="yellow"/>
          <w:rtl/>
        </w:rPr>
        <w:t xml:space="preserve"> البيع وحر</w:t>
      </w:r>
      <w:r w:rsidR="00F77C7C" w:rsidRPr="00427C11">
        <w:rPr>
          <w:rFonts w:cs="Traditional Arabic" w:hint="cs"/>
          <w:sz w:val="34"/>
          <w:szCs w:val="34"/>
          <w:highlight w:val="yellow"/>
          <w:rtl/>
        </w:rPr>
        <w:t>َّ</w:t>
      </w:r>
      <w:r w:rsidRPr="00427C11">
        <w:rPr>
          <w:rFonts w:cs="Traditional Arabic"/>
          <w:sz w:val="34"/>
          <w:szCs w:val="34"/>
          <w:highlight w:val="yellow"/>
          <w:rtl/>
        </w:rPr>
        <w:t>م الر</w:t>
      </w:r>
      <w:r w:rsidR="00F77C7C" w:rsidRPr="00427C11">
        <w:rPr>
          <w:rFonts w:cs="Traditional Arabic" w:hint="cs"/>
          <w:sz w:val="34"/>
          <w:szCs w:val="34"/>
          <w:highlight w:val="yellow"/>
          <w:rtl/>
        </w:rPr>
        <w:t>ِّ</w:t>
      </w:r>
      <w:r w:rsidRPr="00427C11">
        <w:rPr>
          <w:rFonts w:cs="Traditional Arabic"/>
          <w:sz w:val="34"/>
          <w:szCs w:val="34"/>
          <w:highlight w:val="yellow"/>
          <w:rtl/>
        </w:rPr>
        <w:t>با، أمور كثيرة جدًّا ستجدها في التشريع الإسلامي.</w:t>
      </w:r>
    </w:p>
    <w:p w14:paraId="3E6EB6C6" w14:textId="4386553D" w:rsidR="00427C11" w:rsidRDefault="00427C11" w:rsidP="00776834">
      <w:pPr>
        <w:ind w:firstLine="386"/>
        <w:jc w:val="both"/>
        <w:rPr>
          <w:rFonts w:cs="Traditional Arabic"/>
          <w:sz w:val="34"/>
          <w:szCs w:val="34"/>
          <w:rtl/>
        </w:rPr>
      </w:pPr>
      <w:r>
        <w:rPr>
          <w:rFonts w:cs="Traditional Arabic" w:hint="cs"/>
          <w:sz w:val="34"/>
          <w:szCs w:val="34"/>
          <w:rtl/>
        </w:rPr>
        <w:t>السؤال الثامن:</w:t>
      </w:r>
    </w:p>
    <w:p w14:paraId="5882D256" w14:textId="77777777" w:rsidR="00427C11" w:rsidRDefault="00427C11" w:rsidP="00776834">
      <w:pPr>
        <w:ind w:firstLine="386"/>
        <w:jc w:val="both"/>
        <w:rPr>
          <w:rFonts w:cs="Traditional Arabic"/>
          <w:sz w:val="34"/>
          <w:szCs w:val="34"/>
          <w:rtl/>
        </w:rPr>
      </w:pPr>
      <w:r>
        <w:rPr>
          <w:rFonts w:cs="Traditional Arabic" w:hint="cs"/>
          <w:sz w:val="34"/>
          <w:szCs w:val="34"/>
          <w:rtl/>
        </w:rPr>
        <w:t>أعظم تشريع عمل على إنصاف الفقراء وحماية أموال الأغنياء هو تشريع ......</w:t>
      </w:r>
    </w:p>
    <w:p w14:paraId="1380D81C" w14:textId="4B1A0C90" w:rsidR="00427C11" w:rsidRDefault="00427C11" w:rsidP="00776834">
      <w:pPr>
        <w:ind w:firstLine="386"/>
        <w:jc w:val="both"/>
        <w:rPr>
          <w:rFonts w:cs="Traditional Arabic"/>
          <w:sz w:val="34"/>
          <w:szCs w:val="34"/>
          <w:rtl/>
        </w:rPr>
      </w:pPr>
      <w:r>
        <w:rPr>
          <w:rFonts w:cs="Traditional Arabic" w:hint="cs"/>
          <w:sz w:val="34"/>
          <w:szCs w:val="34"/>
          <w:rtl/>
        </w:rPr>
        <w:t xml:space="preserve">الشيوعية </w:t>
      </w:r>
      <w:r>
        <w:rPr>
          <w:rFonts w:cs="Traditional Arabic"/>
          <w:sz w:val="34"/>
          <w:szCs w:val="34"/>
          <w:rtl/>
        </w:rPr>
        <w:t>–</w:t>
      </w:r>
      <w:r>
        <w:rPr>
          <w:rFonts w:cs="Traditional Arabic" w:hint="cs"/>
          <w:sz w:val="34"/>
          <w:szCs w:val="34"/>
          <w:rtl/>
        </w:rPr>
        <w:t xml:space="preserve"> الإلحاد </w:t>
      </w:r>
      <w:r>
        <w:rPr>
          <w:rFonts w:cs="Traditional Arabic"/>
          <w:sz w:val="34"/>
          <w:szCs w:val="34"/>
          <w:rtl/>
        </w:rPr>
        <w:t>–</w:t>
      </w:r>
      <w:r>
        <w:rPr>
          <w:rFonts w:cs="Traditional Arabic" w:hint="cs"/>
          <w:sz w:val="34"/>
          <w:szCs w:val="34"/>
          <w:rtl/>
        </w:rPr>
        <w:t xml:space="preserve"> الإسلام</w:t>
      </w:r>
    </w:p>
    <w:p w14:paraId="41615D7F" w14:textId="40288240" w:rsidR="00427C11" w:rsidRDefault="00427C11" w:rsidP="00776834">
      <w:pPr>
        <w:ind w:firstLine="386"/>
        <w:jc w:val="both"/>
        <w:rPr>
          <w:rFonts w:cs="Traditional Arabic"/>
          <w:sz w:val="34"/>
          <w:szCs w:val="34"/>
          <w:rtl/>
        </w:rPr>
      </w:pPr>
      <w:r>
        <w:rPr>
          <w:rFonts w:cs="Traditional Arabic" w:hint="cs"/>
          <w:sz w:val="34"/>
          <w:szCs w:val="34"/>
          <w:rtl/>
        </w:rPr>
        <w:t>الإسلام</w:t>
      </w:r>
    </w:p>
    <w:p w14:paraId="46AE1F2D" w14:textId="77777777" w:rsidR="00427C11" w:rsidRDefault="00427C11" w:rsidP="00776834">
      <w:pPr>
        <w:ind w:firstLine="386"/>
        <w:jc w:val="both"/>
        <w:rPr>
          <w:rFonts w:cs="Traditional Arabic"/>
          <w:sz w:val="34"/>
          <w:szCs w:val="34"/>
          <w:rtl/>
        </w:rPr>
      </w:pPr>
    </w:p>
    <w:p w14:paraId="0A5895F0" w14:textId="77777777" w:rsidR="00427C11" w:rsidRPr="00776834" w:rsidRDefault="00427C11" w:rsidP="00776834">
      <w:pPr>
        <w:ind w:firstLine="386"/>
        <w:jc w:val="both"/>
        <w:rPr>
          <w:rFonts w:cs="Traditional Arabic"/>
          <w:sz w:val="34"/>
          <w:szCs w:val="34"/>
          <w:rtl/>
        </w:rPr>
      </w:pPr>
    </w:p>
    <w:p w14:paraId="7E29AC3F" w14:textId="2AE5BF6C" w:rsidR="00AB1CC0" w:rsidRPr="00776834" w:rsidRDefault="00AB1CC0" w:rsidP="00776834">
      <w:pPr>
        <w:ind w:firstLine="386"/>
        <w:jc w:val="both"/>
        <w:rPr>
          <w:rFonts w:cs="Traditional Arabic"/>
          <w:sz w:val="34"/>
          <w:szCs w:val="34"/>
          <w:rtl/>
        </w:rPr>
      </w:pPr>
      <w:r w:rsidRPr="00776834">
        <w:rPr>
          <w:rFonts w:cs="Traditional Arabic"/>
          <w:sz w:val="34"/>
          <w:szCs w:val="34"/>
          <w:rtl/>
        </w:rPr>
        <w:t xml:space="preserve">ونقول: إن هذه الأفكار الوافدة الآن من الأفكار الإلحادية لأهل الباطل هي أفكار تدعو إلى إقصاء الدين عن حياة الناس، وجعل الدين في المسجد فقط، والدين ليس له علاقة في البيع ولا في الشراء ولا في التعاملات؛ كل هؤلاء كَذَبَة أهل باطل، لا يبنون دنيا ولا دين، وهم أسباب الفساد في الأرض، فيحتاج أهل الإيمان أن يردُّوا عليهم بالحجاج وبالجدال بالتي هي أحسن، وببيان ما هم فيه من التَّهافُت ومن التَّناقض، ومن مخالفة الفِطَر السليمة، ومن مخالفة الحق، وبأنَّهم غارقونَ فيما مادِّيَّاتهم ولا ينظرون إلى مسألة أن حياة الإنسان مركَّبة من روح وجسد، وأن الإمداد للجسد فقط لا يُحقق التوازن النفسي الذي هو من </w:t>
      </w:r>
      <w:r w:rsidR="001A11A5">
        <w:rPr>
          <w:rFonts w:cs="Traditional Arabic" w:hint="cs"/>
          <w:sz w:val="34"/>
          <w:szCs w:val="34"/>
          <w:rtl/>
        </w:rPr>
        <w:t>أ</w:t>
      </w:r>
      <w:r w:rsidRPr="00776834">
        <w:rPr>
          <w:rFonts w:cs="Traditional Arabic"/>
          <w:sz w:val="34"/>
          <w:szCs w:val="34"/>
          <w:rtl/>
        </w:rPr>
        <w:t>سباب التعاسة التي يعيشها العالم من القلق والاكتئاب والأمراض العظام</w:t>
      </w:r>
      <w:r w:rsidR="001A11A5">
        <w:rPr>
          <w:rFonts w:cs="Traditional Arabic" w:hint="cs"/>
          <w:sz w:val="34"/>
          <w:szCs w:val="34"/>
          <w:rtl/>
        </w:rPr>
        <w:t>؛</w:t>
      </w:r>
      <w:r w:rsidRPr="00776834">
        <w:rPr>
          <w:rFonts w:cs="Traditional Arabic"/>
          <w:sz w:val="34"/>
          <w:szCs w:val="34"/>
          <w:rtl/>
        </w:rPr>
        <w:t xml:space="preserve"> لأن هذه الرَّوحانيّ</w:t>
      </w:r>
      <w:r w:rsidR="00F77C7C">
        <w:rPr>
          <w:rFonts w:cs="Traditional Arabic" w:hint="cs"/>
          <w:sz w:val="34"/>
          <w:szCs w:val="34"/>
          <w:rtl/>
        </w:rPr>
        <w:t>َ</w:t>
      </w:r>
      <w:r w:rsidRPr="00776834">
        <w:rPr>
          <w:rFonts w:cs="Traditional Arabic"/>
          <w:sz w:val="34"/>
          <w:szCs w:val="34"/>
          <w:rtl/>
        </w:rPr>
        <w:t>ات لا تجدها عندهم</w:t>
      </w:r>
      <w:r w:rsidR="001A11A5">
        <w:rPr>
          <w:rFonts w:cs="Traditional Arabic" w:hint="cs"/>
          <w:sz w:val="34"/>
          <w:szCs w:val="34"/>
          <w:rtl/>
        </w:rPr>
        <w:t>؛</w:t>
      </w:r>
      <w:r w:rsidRPr="00776834">
        <w:rPr>
          <w:rFonts w:cs="Traditional Arabic"/>
          <w:sz w:val="34"/>
          <w:szCs w:val="34"/>
          <w:rtl/>
        </w:rPr>
        <w:t xml:space="preserve"> لأنهم غارقون في ماديَّاتهم، مهما فعلوا فإن الإسلام يُحقق التوازن بين جوانب الروح وجوانب الج</w:t>
      </w:r>
      <w:r w:rsidR="00F77C7C" w:rsidRPr="00776834">
        <w:rPr>
          <w:rFonts w:cs="Traditional Arabic"/>
          <w:sz w:val="34"/>
          <w:szCs w:val="34"/>
          <w:rtl/>
        </w:rPr>
        <w:t>س</w:t>
      </w:r>
      <w:r w:rsidRPr="00776834">
        <w:rPr>
          <w:rFonts w:cs="Traditional Arabic"/>
          <w:sz w:val="34"/>
          <w:szCs w:val="34"/>
          <w:rtl/>
        </w:rPr>
        <w:t>د، فالإسلام هو دين الفطرة، يسوِّي بين الناس، يُعطي كلَّ ذي حقٍّ حقَّه، لن تجد التَّكافل الاجتماعي إلَّا في هذا الدين القويم الذي هو صالحٌ لكلِّ زمانٍ ومكانٍ.</w:t>
      </w:r>
    </w:p>
    <w:p w14:paraId="1FC1E67F" w14:textId="5940FE8F" w:rsidR="00AB1CC0" w:rsidRPr="00776834" w:rsidRDefault="00AB1CC0" w:rsidP="00776834">
      <w:pPr>
        <w:ind w:firstLine="386"/>
        <w:jc w:val="both"/>
        <w:rPr>
          <w:rFonts w:cs="Traditional Arabic"/>
          <w:sz w:val="34"/>
          <w:szCs w:val="34"/>
          <w:rtl/>
        </w:rPr>
      </w:pPr>
      <w:r w:rsidRPr="00776834">
        <w:rPr>
          <w:rFonts w:cs="Traditional Arabic"/>
          <w:sz w:val="34"/>
          <w:szCs w:val="34"/>
          <w:rtl/>
        </w:rPr>
        <w:lastRenderedPageBreak/>
        <w:t xml:space="preserve">قال الشيخ -رَحِمَهُ اللهُ تَعَالَى: </w:t>
      </w:r>
      <w:r w:rsidRPr="00776834">
        <w:rPr>
          <w:rFonts w:cs="Traditional Arabic"/>
          <w:color w:val="0000FF"/>
          <w:sz w:val="34"/>
          <w:szCs w:val="34"/>
          <w:rtl/>
        </w:rPr>
        <w:t>(وإذا تسرب هؤلاء الأشرار لتوسط الأخلاق الرذيلة وانحلال الآداب الجميلة ووجدوا مسلك</w:t>
      </w:r>
      <w:r w:rsidR="004B1385">
        <w:rPr>
          <w:rFonts w:cs="Traditional Arabic"/>
          <w:color w:val="0000FF"/>
          <w:sz w:val="34"/>
          <w:szCs w:val="34"/>
          <w:rtl/>
        </w:rPr>
        <w:t>ًا</w:t>
      </w:r>
      <w:r w:rsidRPr="00776834">
        <w:rPr>
          <w:rFonts w:cs="Traditional Arabic"/>
          <w:color w:val="0000FF"/>
          <w:sz w:val="34"/>
          <w:szCs w:val="34"/>
          <w:rtl/>
        </w:rPr>
        <w:t xml:space="preserve"> في هذا الطريق يعينهم على تنفيذ باطلهم)</w:t>
      </w:r>
      <w:r w:rsidRPr="00776834">
        <w:rPr>
          <w:rFonts w:cs="Traditional Arabic"/>
          <w:sz w:val="34"/>
          <w:szCs w:val="34"/>
          <w:rtl/>
        </w:rPr>
        <w:t>، يعني الدَّابة التي يركبونها هؤلاء الماديون الذين يُريدون إقصاء الدين عن الحياة، والذين يُريدون أن يشيعوا الإلحاد والكفر بالله -عَزَّ وَجَلَّ- شهوات؛ لأن النفوس تريد هذه الشهوات، فطبع الإنسان أن يريد هذه الشهوات، يريد الانفلات عن القيم، يريد الانفلات عن أي شيء يحبس تصرفاته.</w:t>
      </w:r>
    </w:p>
    <w:p w14:paraId="6CB4687B" w14:textId="77777777" w:rsidR="00AB1CC0" w:rsidRPr="00776834" w:rsidRDefault="00AB1CC0" w:rsidP="00776834">
      <w:pPr>
        <w:ind w:firstLine="386"/>
        <w:jc w:val="both"/>
        <w:rPr>
          <w:rFonts w:cs="Traditional Arabic"/>
          <w:sz w:val="34"/>
          <w:szCs w:val="34"/>
          <w:rtl/>
        </w:rPr>
      </w:pPr>
      <w:r w:rsidRPr="00776834">
        <w:rPr>
          <w:rFonts w:cs="Traditional Arabic"/>
          <w:sz w:val="34"/>
          <w:szCs w:val="34"/>
          <w:rtl/>
        </w:rPr>
        <w:t xml:space="preserve">ولاحظ الآن الإعلام الغربي </w:t>
      </w:r>
      <w:proofErr w:type="spellStart"/>
      <w:r w:rsidRPr="00776834">
        <w:rPr>
          <w:rFonts w:cs="Traditional Arabic"/>
          <w:sz w:val="34"/>
          <w:szCs w:val="34"/>
          <w:rtl/>
        </w:rPr>
        <w:t>والسوشيال</w:t>
      </w:r>
      <w:proofErr w:type="spellEnd"/>
      <w:r w:rsidRPr="00776834">
        <w:rPr>
          <w:rFonts w:cs="Traditional Arabic"/>
          <w:sz w:val="34"/>
          <w:szCs w:val="34"/>
          <w:rtl/>
        </w:rPr>
        <w:t xml:space="preserve"> ميديا وشبكات التواصل، فالدَّابَّة التي توصلهم إلى مآربهم هي اللذائذ والشهوات، ولهذا يسوقون لما هم عليه من الاقتصاد بأشياء ماديَّة، وهذه الحضارة التي تراها خاوية وفقيرة كل الفقر من الأخلاق.</w:t>
      </w:r>
    </w:p>
    <w:p w14:paraId="6019286C" w14:textId="42250C59" w:rsidR="00AB1CC0" w:rsidRPr="00776834" w:rsidRDefault="00AB1CC0" w:rsidP="00776834">
      <w:pPr>
        <w:ind w:firstLine="386"/>
        <w:jc w:val="both"/>
        <w:rPr>
          <w:rFonts w:cs="Traditional Arabic"/>
          <w:sz w:val="34"/>
          <w:szCs w:val="34"/>
          <w:rtl/>
        </w:rPr>
      </w:pPr>
      <w:r w:rsidRPr="00776834">
        <w:rPr>
          <w:rFonts w:cs="Traditional Arabic"/>
          <w:sz w:val="34"/>
          <w:szCs w:val="34"/>
          <w:rtl/>
        </w:rPr>
        <w:t>ودائمًا نقول لأنفسنا ولإخواننا ولأبنائنا ولبناتنا: إن الحياة الطيبة لن تجدها إلا في الإيمان بالله -عَزَّ وَجَلَّ- قال تعالى:</w:t>
      </w:r>
      <w:r w:rsidR="00776834">
        <w:rPr>
          <w:rFonts w:cs="Traditional Arabic"/>
          <w:sz w:val="34"/>
          <w:szCs w:val="34"/>
          <w:rtl/>
        </w:rPr>
        <w:t xml:space="preserve"> </w:t>
      </w:r>
      <w:r w:rsidR="00776834" w:rsidRPr="00776834">
        <w:rPr>
          <w:rFonts w:cs="Traditional Arabic"/>
          <w:color w:val="FF0000"/>
          <w:sz w:val="34"/>
          <w:szCs w:val="34"/>
          <w:rtl/>
        </w:rPr>
        <w:t>﴿</w:t>
      </w:r>
      <w:r w:rsidR="00F77C7C" w:rsidRPr="00F77C7C">
        <w:rPr>
          <w:rFonts w:cs="Traditional Arabic"/>
          <w:color w:val="FF0000"/>
          <w:sz w:val="34"/>
          <w:szCs w:val="34"/>
          <w:rtl/>
        </w:rPr>
        <w:t>مَنْ عَمِلَ صَالِحًا مِنْ ذَكَرٍ أَوْ أُنْثَى وَهُوَ مُؤْمِنٌ فَلَنُحْيِيَنَّهُ حَيَاةً طَيِّبَةً</w:t>
      </w:r>
      <w:r w:rsidR="00776834" w:rsidRPr="00776834">
        <w:rPr>
          <w:rFonts w:cs="Traditional Arabic"/>
          <w:color w:val="FF0000"/>
          <w:sz w:val="34"/>
          <w:szCs w:val="34"/>
          <w:rtl/>
        </w:rPr>
        <w:t>﴾</w:t>
      </w:r>
      <w:r w:rsidR="00776834">
        <w:rPr>
          <w:rFonts w:cs="Traditional Arabic"/>
          <w:sz w:val="34"/>
          <w:szCs w:val="34"/>
          <w:rtl/>
        </w:rPr>
        <w:t xml:space="preserve"> </w:t>
      </w:r>
      <w:r w:rsidRPr="00776834">
        <w:rPr>
          <w:rFonts w:cs="Traditional Arabic"/>
          <w:rtl/>
        </w:rPr>
        <w:t>[النحل</w:t>
      </w:r>
      <w:r w:rsidR="00776834" w:rsidRPr="00776834">
        <w:rPr>
          <w:rFonts w:cs="Traditional Arabic"/>
          <w:rtl/>
        </w:rPr>
        <w:t xml:space="preserve">: </w:t>
      </w:r>
      <w:r w:rsidRPr="00776834">
        <w:rPr>
          <w:rFonts w:cs="Traditional Arabic"/>
          <w:rtl/>
        </w:rPr>
        <w:t>97]</w:t>
      </w:r>
      <w:r w:rsidR="00776834">
        <w:rPr>
          <w:rFonts w:cs="Traditional Arabic"/>
          <w:sz w:val="34"/>
          <w:szCs w:val="34"/>
          <w:rtl/>
        </w:rPr>
        <w:t>،</w:t>
      </w:r>
      <w:r w:rsidRPr="00776834">
        <w:rPr>
          <w:rFonts w:cs="Traditional Arabic"/>
          <w:sz w:val="34"/>
          <w:szCs w:val="34"/>
          <w:rtl/>
        </w:rPr>
        <w:t xml:space="preserve"> وما يعرض لك من ضيق النفس ومن الوحشة؛ كل ذلك بسبب إغفالك لهذه الروحانيات</w:t>
      </w:r>
      <w:r w:rsidR="00776834">
        <w:rPr>
          <w:rFonts w:cs="Traditional Arabic"/>
          <w:sz w:val="34"/>
          <w:szCs w:val="34"/>
          <w:rtl/>
        </w:rPr>
        <w:t>،</w:t>
      </w:r>
      <w:r w:rsidRPr="00776834">
        <w:rPr>
          <w:rFonts w:cs="Traditional Arabic"/>
          <w:sz w:val="34"/>
          <w:szCs w:val="34"/>
          <w:rtl/>
        </w:rPr>
        <w:t xml:space="preserve"> وهذا الإيمان الذي إذا عمر قلبكَ عشتَ هذه الحياة الطيبة.</w:t>
      </w:r>
    </w:p>
    <w:p w14:paraId="4030AD3F" w14:textId="4322F353" w:rsidR="00AB1CC0" w:rsidRPr="00776834" w:rsidRDefault="00AB1CC0" w:rsidP="00776834">
      <w:pPr>
        <w:ind w:firstLine="386"/>
        <w:jc w:val="both"/>
        <w:rPr>
          <w:rFonts w:cs="Traditional Arabic"/>
          <w:sz w:val="34"/>
          <w:szCs w:val="34"/>
          <w:rtl/>
        </w:rPr>
      </w:pPr>
      <w:r w:rsidRPr="00776834">
        <w:rPr>
          <w:rFonts w:cs="Traditional Arabic"/>
          <w:sz w:val="34"/>
          <w:szCs w:val="34"/>
          <w:rtl/>
        </w:rPr>
        <w:t>وهذا الإيمان لا يكون إلا بمجاهدة وبمصابرة وبالثبات، وبالظن بالله -عَزَّ وَجَلَّ- الخير، والصبر على هذا الطريق الذي لا تدري متى يحل عليك الأجل</w:t>
      </w:r>
      <w:r w:rsidR="00776834">
        <w:rPr>
          <w:rFonts w:cs="Traditional Arabic"/>
          <w:sz w:val="34"/>
          <w:szCs w:val="34"/>
          <w:rtl/>
        </w:rPr>
        <w:t xml:space="preserve"> </w:t>
      </w:r>
      <w:r w:rsidRPr="00776834">
        <w:rPr>
          <w:rFonts w:cs="Traditional Arabic"/>
          <w:sz w:val="34"/>
          <w:szCs w:val="34"/>
          <w:rtl/>
        </w:rPr>
        <w:t>فيه وتنتهي رحلتك من الحياة، فلك عمر معدود، وهذا</w:t>
      </w:r>
      <w:r w:rsidR="00776834">
        <w:rPr>
          <w:rFonts w:cs="Traditional Arabic"/>
          <w:sz w:val="34"/>
          <w:szCs w:val="34"/>
          <w:rtl/>
        </w:rPr>
        <w:t xml:space="preserve"> </w:t>
      </w:r>
      <w:r w:rsidRPr="00776834">
        <w:rPr>
          <w:rFonts w:cs="Traditional Arabic"/>
          <w:sz w:val="34"/>
          <w:szCs w:val="34"/>
          <w:rtl/>
        </w:rPr>
        <w:t>لا يكون إلا بأن نطلب ما عند الله -سبحانه وتعالى- ونسأل الله أن يوفقنا لذلك، لأن هذا توفيق من الله -عَزَّ وَجَلَّ- وهداية من الله، فالإنسان يطلب من ربه الهداية والثبات على هذا الطريق المستقيم، وأن يجنِّبه الله طريق الضالين والمغضوب عليهم، وأن يُلزمه الصراط المستقيم، لأن الإنسان لابد أن يعرض له ما يعرض، فنسأل الله السلامة والعافية.</w:t>
      </w:r>
    </w:p>
    <w:p w14:paraId="267326F3" w14:textId="77777777" w:rsidR="00AB1CC0" w:rsidRPr="001325EE" w:rsidRDefault="00AB1CC0" w:rsidP="00776834">
      <w:pPr>
        <w:ind w:firstLine="386"/>
        <w:jc w:val="both"/>
        <w:rPr>
          <w:rFonts w:cs="Traditional Arabic"/>
          <w:sz w:val="34"/>
          <w:szCs w:val="34"/>
          <w:rtl/>
        </w:rPr>
      </w:pPr>
      <w:r w:rsidRPr="001325EE">
        <w:rPr>
          <w:rFonts w:cs="Traditional Arabic"/>
          <w:sz w:val="34"/>
          <w:szCs w:val="34"/>
          <w:rtl/>
        </w:rPr>
        <w:t xml:space="preserve">{قال -رَحِمَهُ اللهُ تَعَالَى: </w:t>
      </w:r>
      <w:r w:rsidRPr="001325EE">
        <w:rPr>
          <w:rFonts w:cs="Traditional Arabic"/>
          <w:color w:val="0000FF"/>
          <w:sz w:val="34"/>
          <w:szCs w:val="34"/>
          <w:rtl/>
        </w:rPr>
        <w:t>(القاعدة الواحدة السبعون: في اشتمال كثير من ألفاظ القرآن على جوامع المعاني)</w:t>
      </w:r>
      <w:r w:rsidRPr="001325EE">
        <w:rPr>
          <w:rFonts w:cs="Traditional Arabic"/>
          <w:sz w:val="34"/>
          <w:szCs w:val="34"/>
          <w:rtl/>
        </w:rPr>
        <w:t>}.</w:t>
      </w:r>
    </w:p>
    <w:p w14:paraId="2AAA02AF" w14:textId="77777777" w:rsidR="00AB1CC0" w:rsidRPr="001325EE" w:rsidRDefault="00AB1CC0" w:rsidP="00776834">
      <w:pPr>
        <w:ind w:firstLine="386"/>
        <w:jc w:val="both"/>
        <w:rPr>
          <w:rFonts w:cs="Traditional Arabic"/>
          <w:sz w:val="34"/>
          <w:szCs w:val="34"/>
          <w:rtl/>
        </w:rPr>
      </w:pPr>
      <w:r w:rsidRPr="001325EE">
        <w:rPr>
          <w:rFonts w:cs="Traditional Arabic"/>
          <w:sz w:val="34"/>
          <w:szCs w:val="34"/>
          <w:rtl/>
        </w:rPr>
        <w:t>هذا كثيرٌ جدًّا في القرآن، فألفاظ القرآن وقواعد القرآن محكَّمة، وهذا كلام الله -عَزَّ وَجَلَّ- الذي لا يأتيه الباطل لا من بين يديه ولا من خلفه، فينبغي للإنسان أن يعرف هذه القواعد القرآنية التي هي قواعد مكَّمة، وهي من عند الله -عَزَّ وَجَلَّ- والذي هو يملك التدبير -سبحانه وتعالى.</w:t>
      </w:r>
    </w:p>
    <w:p w14:paraId="447BDE6B" w14:textId="296638B6" w:rsidR="001325EE" w:rsidRPr="00776834" w:rsidRDefault="00AB1CC0" w:rsidP="001325EE">
      <w:pPr>
        <w:ind w:firstLine="386"/>
        <w:jc w:val="both"/>
        <w:rPr>
          <w:rFonts w:cs="Traditional Arabic"/>
          <w:sz w:val="34"/>
          <w:szCs w:val="34"/>
          <w:rtl/>
        </w:rPr>
      </w:pPr>
      <w:r w:rsidRPr="001325EE">
        <w:rPr>
          <w:rFonts w:cs="Traditional Arabic"/>
          <w:sz w:val="34"/>
          <w:szCs w:val="34"/>
          <w:rtl/>
        </w:rPr>
        <w:lastRenderedPageBreak/>
        <w:t>وذكر الشيخ أمثلة لهذه القاعدة من كتاب الله، قال تعالى:</w:t>
      </w:r>
      <w:r w:rsidR="00776834" w:rsidRPr="001325EE">
        <w:rPr>
          <w:rFonts w:cs="Traditional Arabic"/>
          <w:sz w:val="34"/>
          <w:szCs w:val="34"/>
          <w:rtl/>
        </w:rPr>
        <w:t xml:space="preserve"> </w:t>
      </w:r>
      <w:r w:rsidR="00776834" w:rsidRPr="001325EE">
        <w:rPr>
          <w:rFonts w:cs="Traditional Arabic"/>
          <w:color w:val="FF0000"/>
          <w:sz w:val="34"/>
          <w:szCs w:val="34"/>
          <w:rtl/>
        </w:rPr>
        <w:t>﴿</w:t>
      </w:r>
      <w:r w:rsidRPr="001325EE">
        <w:rPr>
          <w:rFonts w:cs="Traditional Arabic"/>
          <w:color w:val="FF0000"/>
          <w:sz w:val="34"/>
          <w:szCs w:val="34"/>
          <w:rtl/>
        </w:rPr>
        <w:t>مَنْ عَمِلَ صَالِح</w:t>
      </w:r>
      <w:r w:rsidR="004B1385" w:rsidRPr="001325EE">
        <w:rPr>
          <w:rFonts w:cs="Traditional Arabic"/>
          <w:color w:val="FF0000"/>
          <w:sz w:val="34"/>
          <w:szCs w:val="34"/>
          <w:rtl/>
        </w:rPr>
        <w:t>ًا</w:t>
      </w:r>
      <w:r w:rsidRPr="001325EE">
        <w:rPr>
          <w:rFonts w:cs="Traditional Arabic"/>
          <w:color w:val="FF0000"/>
          <w:sz w:val="34"/>
          <w:szCs w:val="34"/>
          <w:rtl/>
        </w:rPr>
        <w:t xml:space="preserve"> فَلِنَفْسِهِ وَمَنْ أَسَاءَ فَعَلَيْهَا</w:t>
      </w:r>
      <w:r w:rsidR="00776834" w:rsidRPr="001325EE">
        <w:rPr>
          <w:rFonts w:cs="Traditional Arabic"/>
          <w:color w:val="FF0000"/>
          <w:sz w:val="34"/>
          <w:szCs w:val="34"/>
          <w:rtl/>
        </w:rPr>
        <w:t>﴾</w:t>
      </w:r>
      <w:r w:rsidR="00776834" w:rsidRPr="001325EE">
        <w:rPr>
          <w:rFonts w:cs="Traditional Arabic"/>
          <w:sz w:val="34"/>
          <w:szCs w:val="34"/>
          <w:rtl/>
        </w:rPr>
        <w:t xml:space="preserve"> </w:t>
      </w:r>
      <w:r w:rsidRPr="001325EE">
        <w:rPr>
          <w:rFonts w:cs="Traditional Arabic"/>
          <w:rtl/>
        </w:rPr>
        <w:t>[فصلت: 46]</w:t>
      </w:r>
      <w:r w:rsidRPr="001325EE">
        <w:rPr>
          <w:rFonts w:cs="Traditional Arabic"/>
          <w:sz w:val="34"/>
          <w:szCs w:val="34"/>
          <w:rtl/>
        </w:rPr>
        <w:t>، فهذه قاعدة، فإذا أنت عملت صالحًا فهذا لنفسك، وإذا عملت سيئًا فهذا لنفسك</w:t>
      </w:r>
      <w:r w:rsidR="001325EE" w:rsidRPr="001325EE">
        <w:rPr>
          <w:rFonts w:cs="Traditional Arabic" w:hint="cs"/>
          <w:sz w:val="34"/>
          <w:szCs w:val="34"/>
          <w:rtl/>
        </w:rPr>
        <w:t>؛</w:t>
      </w:r>
      <w:r w:rsidRPr="001325EE">
        <w:rPr>
          <w:rFonts w:cs="Traditional Arabic"/>
          <w:sz w:val="34"/>
          <w:szCs w:val="34"/>
          <w:rtl/>
        </w:rPr>
        <w:t xml:space="preserve"> لأنه لن يُجزَى أحد إلا بعمله، فلن تُحاسَب على أعمال الآخرين، وإنما تحاسب على عملك، فإن أنت عملت صالحًا فستجد هذا الع</w:t>
      </w:r>
      <w:r w:rsidR="001325EE" w:rsidRPr="001325EE">
        <w:rPr>
          <w:rFonts w:cs="Traditional Arabic" w:hint="cs"/>
          <w:sz w:val="34"/>
          <w:szCs w:val="34"/>
          <w:rtl/>
        </w:rPr>
        <w:t>مل</w:t>
      </w:r>
      <w:r w:rsidRPr="001325EE">
        <w:rPr>
          <w:rFonts w:cs="Traditional Arabic"/>
          <w:sz w:val="34"/>
          <w:szCs w:val="34"/>
          <w:rtl/>
        </w:rPr>
        <w:t xml:space="preserve"> الصالح، قال تعالى:</w:t>
      </w:r>
      <w:r w:rsidR="00776834" w:rsidRPr="001325EE">
        <w:rPr>
          <w:rFonts w:cs="Traditional Arabic"/>
          <w:sz w:val="34"/>
          <w:szCs w:val="34"/>
          <w:rtl/>
        </w:rPr>
        <w:t xml:space="preserve"> </w:t>
      </w:r>
      <w:r w:rsidR="00776834" w:rsidRPr="001325EE">
        <w:rPr>
          <w:rFonts w:cs="Traditional Arabic"/>
          <w:color w:val="FF0000"/>
          <w:sz w:val="34"/>
          <w:szCs w:val="34"/>
          <w:rtl/>
        </w:rPr>
        <w:t>﴿</w:t>
      </w:r>
      <w:r w:rsidR="00F77C7C" w:rsidRPr="001325EE">
        <w:rPr>
          <w:rFonts w:cs="Traditional Arabic"/>
          <w:color w:val="FF0000"/>
          <w:sz w:val="34"/>
          <w:szCs w:val="34"/>
          <w:rtl/>
        </w:rPr>
        <w:t>يَوْمَ لَا يَنْفَعُ مَالٌ وَلَا بَنُونَ (88) إِلَّا مَنْ أَتَى اللَّهَ بِقَلْبٍ سَلِيمٍ</w:t>
      </w:r>
      <w:r w:rsidR="00776834" w:rsidRPr="001325EE">
        <w:rPr>
          <w:rFonts w:cs="Traditional Arabic"/>
          <w:color w:val="FF0000"/>
          <w:sz w:val="34"/>
          <w:szCs w:val="34"/>
          <w:rtl/>
        </w:rPr>
        <w:t>﴾</w:t>
      </w:r>
      <w:r w:rsidR="00776834" w:rsidRPr="001325EE">
        <w:rPr>
          <w:rFonts w:cs="Traditional Arabic"/>
          <w:sz w:val="34"/>
          <w:szCs w:val="34"/>
          <w:rtl/>
        </w:rPr>
        <w:t xml:space="preserve"> </w:t>
      </w:r>
      <w:r w:rsidRPr="001325EE">
        <w:rPr>
          <w:rFonts w:cs="Traditional Arabic"/>
          <w:rtl/>
        </w:rPr>
        <w:t>[الشعراء</w:t>
      </w:r>
      <w:r w:rsidR="00776834" w:rsidRPr="001325EE">
        <w:rPr>
          <w:rFonts w:cs="Traditional Arabic"/>
          <w:rtl/>
        </w:rPr>
        <w:t>:</w:t>
      </w:r>
      <w:r w:rsidR="00F77C7C" w:rsidRPr="001325EE">
        <w:rPr>
          <w:rFonts w:cs="Traditional Arabic" w:hint="cs"/>
          <w:rtl/>
        </w:rPr>
        <w:t xml:space="preserve"> 88،</w:t>
      </w:r>
      <w:r w:rsidR="00776834" w:rsidRPr="001325EE">
        <w:rPr>
          <w:rFonts w:cs="Traditional Arabic"/>
          <w:rtl/>
        </w:rPr>
        <w:t xml:space="preserve"> </w:t>
      </w:r>
      <w:r w:rsidRPr="001325EE">
        <w:rPr>
          <w:rFonts w:cs="Traditional Arabic"/>
          <w:rtl/>
        </w:rPr>
        <w:t>89]</w:t>
      </w:r>
      <w:r w:rsidR="00776834" w:rsidRPr="001325EE">
        <w:rPr>
          <w:rFonts w:cs="Traditional Arabic"/>
          <w:sz w:val="34"/>
          <w:szCs w:val="34"/>
          <w:rtl/>
        </w:rPr>
        <w:t>،</w:t>
      </w:r>
      <w:r w:rsidRPr="001325EE">
        <w:rPr>
          <w:rFonts w:cs="Traditional Arabic"/>
          <w:sz w:val="34"/>
          <w:szCs w:val="34"/>
          <w:rtl/>
        </w:rPr>
        <w:t xml:space="preserve"> فأنت في سيرك إلى الله -عَزَّ وَجَلَّ- لابدَّ أن تدخر من الحسنات ومن الأعمال الصالحات، وم</w:t>
      </w:r>
      <w:r w:rsidR="00F77C7C" w:rsidRPr="001325EE">
        <w:rPr>
          <w:rFonts w:cs="Traditional Arabic" w:hint="cs"/>
          <w:sz w:val="34"/>
          <w:szCs w:val="34"/>
          <w:rtl/>
        </w:rPr>
        <w:t>ن</w:t>
      </w:r>
      <w:r w:rsidRPr="001325EE">
        <w:rPr>
          <w:rFonts w:cs="Traditional Arabic"/>
          <w:sz w:val="34"/>
          <w:szCs w:val="34"/>
          <w:rtl/>
        </w:rPr>
        <w:t xml:space="preserve"> الأعمال </w:t>
      </w:r>
      <w:proofErr w:type="spellStart"/>
      <w:r w:rsidRPr="001325EE">
        <w:rPr>
          <w:rFonts w:cs="Traditional Arabic"/>
          <w:sz w:val="34"/>
          <w:szCs w:val="34"/>
          <w:rtl/>
        </w:rPr>
        <w:t>الزَّاكيَّات</w:t>
      </w:r>
      <w:proofErr w:type="spellEnd"/>
      <w:r w:rsidRPr="001325EE">
        <w:rPr>
          <w:rFonts w:cs="Traditional Arabic"/>
          <w:sz w:val="34"/>
          <w:szCs w:val="34"/>
          <w:rtl/>
        </w:rPr>
        <w:t xml:space="preserve"> التي تنساها وتبقى في ميزانك، ولهذا قال الله -عَزَّ وَجَلَّ:</w:t>
      </w:r>
      <w:r w:rsidR="00776834" w:rsidRPr="001325EE">
        <w:rPr>
          <w:rFonts w:cs="Traditional Arabic"/>
          <w:sz w:val="34"/>
          <w:szCs w:val="34"/>
          <w:rtl/>
        </w:rPr>
        <w:t xml:space="preserve"> </w:t>
      </w:r>
      <w:r w:rsidR="00776834" w:rsidRPr="001325EE">
        <w:rPr>
          <w:rFonts w:cs="Traditional Arabic"/>
          <w:color w:val="FF0000"/>
          <w:sz w:val="34"/>
          <w:szCs w:val="34"/>
          <w:rtl/>
        </w:rPr>
        <w:t>﴿</w:t>
      </w:r>
      <w:r w:rsidRPr="001325EE">
        <w:rPr>
          <w:rFonts w:cs="Traditional Arabic"/>
          <w:color w:val="FF0000"/>
          <w:sz w:val="34"/>
          <w:szCs w:val="34"/>
          <w:rtl/>
        </w:rPr>
        <w:t>لِلَّذِينَ أَحْسَنُوا الْحُسْنَى وَزِيَادَةٌ</w:t>
      </w:r>
      <w:r w:rsidR="00776834" w:rsidRPr="001325EE">
        <w:rPr>
          <w:rFonts w:cs="Traditional Arabic"/>
          <w:color w:val="FF0000"/>
          <w:sz w:val="34"/>
          <w:szCs w:val="34"/>
          <w:rtl/>
        </w:rPr>
        <w:t>﴾</w:t>
      </w:r>
      <w:r w:rsidR="00776834" w:rsidRPr="001325EE">
        <w:rPr>
          <w:rFonts w:cs="Traditional Arabic"/>
          <w:sz w:val="34"/>
          <w:szCs w:val="34"/>
          <w:rtl/>
        </w:rPr>
        <w:t xml:space="preserve"> </w:t>
      </w:r>
      <w:r w:rsidRPr="001325EE">
        <w:rPr>
          <w:rFonts w:cs="Traditional Arabic"/>
          <w:rtl/>
        </w:rPr>
        <w:t>[يونس: 26]</w:t>
      </w:r>
      <w:r w:rsidRPr="001325EE">
        <w:rPr>
          <w:rFonts w:cs="Traditional Arabic"/>
          <w:sz w:val="34"/>
          <w:szCs w:val="34"/>
          <w:rtl/>
        </w:rPr>
        <w:t>، فالذين أحسنوا يجزيهم الله -عَزَّ وَجَلَّ- بالحسنى، من عمل صالحًا، مَن آمنَ، مَن صبرَ على الطاعات وأَلِفَ عن هذا الحق ودافع عن هذا الحق، وبذل في سبيل هذا الحق، وصبر على ما فيه من العوائق؛ فله الحسنى عند الله -عَزَّ وَجَلَّ.</w:t>
      </w:r>
    </w:p>
    <w:p w14:paraId="4275B6F4" w14:textId="624EBF5B" w:rsidR="00AB1CC0" w:rsidRPr="00776834" w:rsidRDefault="00AB1CC0" w:rsidP="00776834">
      <w:pPr>
        <w:ind w:firstLine="386"/>
        <w:jc w:val="both"/>
        <w:rPr>
          <w:rFonts w:cs="Traditional Arabic"/>
          <w:sz w:val="34"/>
          <w:szCs w:val="34"/>
          <w:rtl/>
        </w:rPr>
      </w:pPr>
      <w:r w:rsidRPr="00776834">
        <w:rPr>
          <w:rFonts w:cs="Traditional Arabic"/>
          <w:sz w:val="34"/>
          <w:szCs w:val="34"/>
          <w:rtl/>
        </w:rPr>
        <w:t>وقوله تعالى:</w:t>
      </w:r>
      <w:r w:rsidR="00776834">
        <w:rPr>
          <w:rFonts w:cs="Traditional Arabic"/>
          <w:sz w:val="34"/>
          <w:szCs w:val="34"/>
          <w:rtl/>
        </w:rPr>
        <w:t xml:space="preserve"> </w:t>
      </w:r>
      <w:r w:rsidR="00776834" w:rsidRPr="00776834">
        <w:rPr>
          <w:rFonts w:cs="Traditional Arabic"/>
          <w:color w:val="FF0000"/>
          <w:sz w:val="34"/>
          <w:szCs w:val="34"/>
          <w:rtl/>
        </w:rPr>
        <w:t>﴿</w:t>
      </w:r>
      <w:r w:rsidRPr="00776834">
        <w:rPr>
          <w:rFonts w:cs="Traditional Arabic"/>
          <w:color w:val="FF0000"/>
          <w:sz w:val="34"/>
          <w:szCs w:val="34"/>
          <w:rtl/>
        </w:rPr>
        <w:t>هَلْ جَزَاءُ الْإِحْسَانِ إِلَّا الْإِحْسَانُ</w:t>
      </w:r>
      <w:r w:rsidR="00776834" w:rsidRPr="00776834">
        <w:rPr>
          <w:rFonts w:cs="Traditional Arabic"/>
          <w:color w:val="FF0000"/>
          <w:sz w:val="34"/>
          <w:szCs w:val="34"/>
          <w:rtl/>
        </w:rPr>
        <w:t>﴾</w:t>
      </w:r>
      <w:r w:rsidR="00776834">
        <w:rPr>
          <w:rFonts w:cs="Traditional Arabic"/>
          <w:sz w:val="34"/>
          <w:szCs w:val="34"/>
          <w:rtl/>
        </w:rPr>
        <w:t xml:space="preserve"> </w:t>
      </w:r>
      <w:r w:rsidRPr="00776834">
        <w:rPr>
          <w:rFonts w:cs="Traditional Arabic"/>
          <w:rtl/>
        </w:rPr>
        <w:t>[الرحمن: 60]</w:t>
      </w:r>
      <w:r w:rsidRPr="00776834">
        <w:rPr>
          <w:rFonts w:cs="Traditional Arabic"/>
          <w:sz w:val="34"/>
          <w:szCs w:val="34"/>
          <w:rtl/>
        </w:rPr>
        <w:t>، فالله -عَزَّ وَجَلَّ- يجزي المحسنين، وأنت حينما تحسن ستجد هذا الإحسان، والله</w:t>
      </w:r>
      <w:r w:rsidR="00776834">
        <w:rPr>
          <w:rFonts w:cs="Traditional Arabic"/>
          <w:sz w:val="34"/>
          <w:szCs w:val="34"/>
          <w:rtl/>
        </w:rPr>
        <w:t xml:space="preserve"> </w:t>
      </w:r>
      <w:r w:rsidRPr="00776834">
        <w:rPr>
          <w:rFonts w:cs="Traditional Arabic"/>
          <w:sz w:val="34"/>
          <w:szCs w:val="34"/>
          <w:rtl/>
        </w:rPr>
        <w:t>-عَزَّ وَجَلَّ- لا يظلم أحدًا.</w:t>
      </w:r>
    </w:p>
    <w:p w14:paraId="38F87C6B" w14:textId="393DA780" w:rsidR="00AB1CC0" w:rsidRPr="00776834" w:rsidRDefault="00AB1CC0" w:rsidP="00776834">
      <w:pPr>
        <w:ind w:firstLine="386"/>
        <w:jc w:val="both"/>
        <w:rPr>
          <w:rFonts w:cs="Traditional Arabic"/>
          <w:sz w:val="34"/>
          <w:szCs w:val="34"/>
          <w:rtl/>
        </w:rPr>
      </w:pPr>
      <w:r w:rsidRPr="00776834">
        <w:rPr>
          <w:rFonts w:cs="Traditional Arabic"/>
          <w:sz w:val="34"/>
          <w:szCs w:val="34"/>
          <w:rtl/>
        </w:rPr>
        <w:t>ومن القواعد المُحكَّمة: أن تعرف أنَّ أهل الفساد لا دوام لهم، وأن أصحاب الشر وأصحاب الباطل والذين يريدون أن يفرقوا بين أهل الإيمان بالقيل والقال وبالنَّمائم وبالدَّسائس والمكر والخديعة؛ فإنَّ مآلهم إلى أن يسقط هذا البنيان، لأن الله -عَزَّ وَجَلَّ- قال:</w:t>
      </w:r>
      <w:r w:rsidR="00776834">
        <w:rPr>
          <w:rFonts w:cs="Traditional Arabic"/>
          <w:sz w:val="34"/>
          <w:szCs w:val="34"/>
          <w:rtl/>
        </w:rPr>
        <w:t xml:space="preserve"> </w:t>
      </w:r>
      <w:r w:rsidR="00776834" w:rsidRPr="00776834">
        <w:rPr>
          <w:rFonts w:cs="Traditional Arabic"/>
          <w:color w:val="FF0000"/>
          <w:sz w:val="34"/>
          <w:szCs w:val="34"/>
          <w:rtl/>
        </w:rPr>
        <w:t>﴿</w:t>
      </w:r>
      <w:r w:rsidRPr="00776834">
        <w:rPr>
          <w:rFonts w:cs="Traditional Arabic"/>
          <w:color w:val="FF0000"/>
          <w:sz w:val="34"/>
          <w:szCs w:val="34"/>
          <w:rtl/>
        </w:rPr>
        <w:t>إِنَّ اللَّهَ لا يُصْلِحُ عَمَلَ الْمُفْسِدِينَ</w:t>
      </w:r>
      <w:r w:rsidR="00776834" w:rsidRPr="00776834">
        <w:rPr>
          <w:rFonts w:cs="Traditional Arabic"/>
          <w:color w:val="FF0000"/>
          <w:sz w:val="34"/>
          <w:szCs w:val="34"/>
          <w:rtl/>
        </w:rPr>
        <w:t>﴾</w:t>
      </w:r>
      <w:r w:rsidR="00776834">
        <w:rPr>
          <w:rFonts w:cs="Traditional Arabic"/>
          <w:sz w:val="34"/>
          <w:szCs w:val="34"/>
          <w:rtl/>
        </w:rPr>
        <w:t xml:space="preserve"> </w:t>
      </w:r>
      <w:r w:rsidRPr="00776834">
        <w:rPr>
          <w:rFonts w:cs="Traditional Arabic"/>
          <w:rtl/>
        </w:rPr>
        <w:t>[يونس</w:t>
      </w:r>
      <w:r w:rsidR="00776834" w:rsidRPr="00776834">
        <w:rPr>
          <w:rFonts w:cs="Traditional Arabic"/>
          <w:rtl/>
        </w:rPr>
        <w:t xml:space="preserve">: </w:t>
      </w:r>
      <w:r w:rsidRPr="00776834">
        <w:rPr>
          <w:rFonts w:cs="Traditional Arabic"/>
          <w:rtl/>
        </w:rPr>
        <w:t>81]</w:t>
      </w:r>
      <w:r w:rsidR="00776834">
        <w:rPr>
          <w:rFonts w:cs="Traditional Arabic"/>
          <w:sz w:val="34"/>
          <w:szCs w:val="34"/>
          <w:rtl/>
        </w:rPr>
        <w:t>،</w:t>
      </w:r>
      <w:r w:rsidRPr="00776834">
        <w:rPr>
          <w:rFonts w:cs="Traditional Arabic"/>
          <w:sz w:val="34"/>
          <w:szCs w:val="34"/>
          <w:rtl/>
        </w:rPr>
        <w:t xml:space="preserve"> فمهما عملوا من أعمال فإن الله سيأتي عليه بالدمار والوبال، وإن طال الزمان فمصيرهم إلى اضمحلال.</w:t>
      </w:r>
    </w:p>
    <w:p w14:paraId="2FC9DD2E" w14:textId="75FAE5D5" w:rsidR="00AB1CC0" w:rsidRPr="00776834" w:rsidRDefault="00AB1CC0" w:rsidP="00776834">
      <w:pPr>
        <w:ind w:firstLine="386"/>
        <w:jc w:val="both"/>
        <w:rPr>
          <w:rFonts w:cs="Traditional Arabic"/>
          <w:sz w:val="34"/>
          <w:szCs w:val="34"/>
          <w:rtl/>
        </w:rPr>
      </w:pPr>
      <w:r w:rsidRPr="00776834">
        <w:rPr>
          <w:rFonts w:cs="Traditional Arabic"/>
          <w:sz w:val="34"/>
          <w:szCs w:val="34"/>
          <w:rtl/>
        </w:rPr>
        <w:t>ومن القواعد المحكَّمة قول الله -عَزَّ وَجَلَّ:</w:t>
      </w:r>
      <w:r w:rsidR="00776834">
        <w:rPr>
          <w:rFonts w:cs="Traditional Arabic"/>
          <w:sz w:val="34"/>
          <w:szCs w:val="34"/>
          <w:rtl/>
        </w:rPr>
        <w:t xml:space="preserve"> </w:t>
      </w:r>
      <w:r w:rsidR="00776834" w:rsidRPr="00776834">
        <w:rPr>
          <w:rFonts w:cs="Traditional Arabic"/>
          <w:color w:val="FF0000"/>
          <w:sz w:val="34"/>
          <w:szCs w:val="34"/>
          <w:rtl/>
        </w:rPr>
        <w:t>﴿</w:t>
      </w:r>
      <w:r w:rsidRPr="00776834">
        <w:rPr>
          <w:rFonts w:cs="Traditional Arabic"/>
          <w:color w:val="FF0000"/>
          <w:sz w:val="34"/>
          <w:szCs w:val="34"/>
          <w:rtl/>
        </w:rPr>
        <w:t>فَاتَّقُوا اللَّهَ مَا اسْتَطَعْتُمْ</w:t>
      </w:r>
      <w:r w:rsidR="00776834" w:rsidRPr="00776834">
        <w:rPr>
          <w:rFonts w:cs="Traditional Arabic"/>
          <w:color w:val="FF0000"/>
          <w:sz w:val="34"/>
          <w:szCs w:val="34"/>
          <w:rtl/>
        </w:rPr>
        <w:t>﴾</w:t>
      </w:r>
      <w:r w:rsidR="00776834">
        <w:rPr>
          <w:rFonts w:cs="Traditional Arabic"/>
          <w:sz w:val="34"/>
          <w:szCs w:val="34"/>
          <w:rtl/>
        </w:rPr>
        <w:t xml:space="preserve"> </w:t>
      </w:r>
      <w:r w:rsidRPr="00776834">
        <w:rPr>
          <w:rFonts w:cs="Traditional Arabic"/>
          <w:rtl/>
        </w:rPr>
        <w:t>[التغابن: 16]</w:t>
      </w:r>
      <w:r w:rsidR="00776834">
        <w:rPr>
          <w:rFonts w:cs="Traditional Arabic"/>
          <w:sz w:val="34"/>
          <w:szCs w:val="34"/>
          <w:rtl/>
        </w:rPr>
        <w:t>،</w:t>
      </w:r>
      <w:r w:rsidRPr="00776834">
        <w:rPr>
          <w:rFonts w:cs="Traditional Arabic"/>
          <w:sz w:val="34"/>
          <w:szCs w:val="34"/>
          <w:rtl/>
        </w:rPr>
        <w:t xml:space="preserve"> فالله -عَزَّ وَجَلَّ- ربط التقوى بالاستطاعة، وليس معنى ذلك أن الإنسان يفعل جزءًا منا لعمل ويترك، فالله -عَزَّ وَجَلَّ- لا يكلف نفسًا إلا وسعها، فتبذل غاية الوسع، فإذا انقطعت عن ذلك فانتَ اتَّقيتَ الله -عَزَّ وَجَلَّ- على حسب استطاعتك، وفي حديث عمران بن حصين النبي -صَلَّى اللهُ عَلَيْه وَسَلَّمَ- يقول: </w:t>
      </w:r>
      <w:r w:rsidR="00776834" w:rsidRPr="00776834">
        <w:rPr>
          <w:rFonts w:cs="Traditional Arabic"/>
          <w:color w:val="008000"/>
          <w:sz w:val="34"/>
          <w:szCs w:val="34"/>
          <w:rtl/>
        </w:rPr>
        <w:t>«</w:t>
      </w:r>
      <w:r w:rsidR="004F2974" w:rsidRPr="004F2974">
        <w:rPr>
          <w:rFonts w:cs="Traditional Arabic"/>
          <w:color w:val="008000"/>
          <w:sz w:val="34"/>
          <w:szCs w:val="34"/>
          <w:rtl/>
        </w:rPr>
        <w:t>صَلِّ قَائِمًا، فإنْ لَمْ تَسْتَطِعْ فَقَاعِدًا، فإنْ لَمْ تَسْتَطِعْ فَعَلَى جَنْبٍ</w:t>
      </w:r>
      <w:r w:rsidR="00776834" w:rsidRPr="00776834">
        <w:rPr>
          <w:rFonts w:cs="Traditional Arabic"/>
          <w:color w:val="008000"/>
          <w:sz w:val="34"/>
          <w:szCs w:val="34"/>
          <w:rtl/>
        </w:rPr>
        <w:t>»</w:t>
      </w:r>
      <w:r w:rsidR="004F2974">
        <w:rPr>
          <w:rStyle w:val="FootnoteReference"/>
          <w:rFonts w:cs="Traditional Arabic"/>
          <w:color w:val="008000"/>
          <w:sz w:val="34"/>
          <w:szCs w:val="34"/>
          <w:rtl/>
        </w:rPr>
        <w:footnoteReference w:id="2"/>
      </w:r>
      <w:r w:rsidRPr="00776834">
        <w:rPr>
          <w:rFonts w:cs="Traditional Arabic"/>
          <w:sz w:val="34"/>
          <w:szCs w:val="34"/>
          <w:rtl/>
        </w:rPr>
        <w:t>، فأحكام الإسلام مربوطة بالاستطاعة، وهكذا فيما أمر الله -عَزَّ وَجَلَّ- به من الواجبات، فانت تفعل ما يسعك أن تفعله من القدرة والإمكان.</w:t>
      </w:r>
    </w:p>
    <w:p w14:paraId="6E36EC0C" w14:textId="63925D54" w:rsidR="00AB1CC0" w:rsidRDefault="00AB1CC0" w:rsidP="00776834">
      <w:pPr>
        <w:ind w:firstLine="386"/>
        <w:jc w:val="both"/>
        <w:rPr>
          <w:rFonts w:cs="Traditional Arabic"/>
          <w:sz w:val="34"/>
          <w:szCs w:val="34"/>
          <w:rtl/>
        </w:rPr>
      </w:pPr>
      <w:r w:rsidRPr="001325EE">
        <w:rPr>
          <w:rFonts w:cs="Traditional Arabic"/>
          <w:sz w:val="34"/>
          <w:szCs w:val="34"/>
          <w:highlight w:val="yellow"/>
          <w:rtl/>
        </w:rPr>
        <w:t>ومن القواعد المحكَّمة التي ينتفع بها الناس جميعًا ويجعلونها شعارًا لأهل الإيمان قوله -عَزَّ وَجَلَّ:</w:t>
      </w:r>
      <w:r w:rsidR="00776834" w:rsidRPr="001325EE">
        <w:rPr>
          <w:rFonts w:cs="Traditional Arabic"/>
          <w:sz w:val="34"/>
          <w:szCs w:val="34"/>
          <w:highlight w:val="yellow"/>
          <w:rtl/>
        </w:rPr>
        <w:t xml:space="preserve"> </w:t>
      </w:r>
      <w:r w:rsidR="00776834" w:rsidRPr="001325EE">
        <w:rPr>
          <w:rFonts w:cs="Traditional Arabic"/>
          <w:color w:val="FF0000"/>
          <w:sz w:val="34"/>
          <w:szCs w:val="34"/>
          <w:highlight w:val="yellow"/>
          <w:rtl/>
        </w:rPr>
        <w:t>﴿</w:t>
      </w:r>
      <w:r w:rsidR="00F77C7C" w:rsidRPr="001325EE">
        <w:rPr>
          <w:rFonts w:cs="Traditional Arabic"/>
          <w:color w:val="FF0000"/>
          <w:sz w:val="34"/>
          <w:szCs w:val="34"/>
          <w:highlight w:val="yellow"/>
          <w:rtl/>
        </w:rPr>
        <w:t>وَلَنْ تَرْضَى عَنْكَ الْيَهُودُ وَلَا النَّصَارَى حَتَّى تَتَّبِعَ مِلَّتَهُمْ</w:t>
      </w:r>
      <w:r w:rsidR="00776834" w:rsidRPr="001325EE">
        <w:rPr>
          <w:rFonts w:cs="Traditional Arabic"/>
          <w:color w:val="FF0000"/>
          <w:sz w:val="34"/>
          <w:szCs w:val="34"/>
          <w:highlight w:val="yellow"/>
          <w:rtl/>
        </w:rPr>
        <w:t>﴾</w:t>
      </w:r>
      <w:r w:rsidR="00776834" w:rsidRPr="001325EE">
        <w:rPr>
          <w:rFonts w:cs="Traditional Arabic"/>
          <w:sz w:val="34"/>
          <w:szCs w:val="34"/>
          <w:highlight w:val="yellow"/>
          <w:rtl/>
        </w:rPr>
        <w:t xml:space="preserve"> </w:t>
      </w:r>
      <w:r w:rsidRPr="001325EE">
        <w:rPr>
          <w:rFonts w:cs="Traditional Arabic"/>
          <w:highlight w:val="yellow"/>
          <w:rtl/>
        </w:rPr>
        <w:t>[البقرة</w:t>
      </w:r>
      <w:r w:rsidR="00776834" w:rsidRPr="001325EE">
        <w:rPr>
          <w:rFonts w:cs="Traditional Arabic"/>
          <w:highlight w:val="yellow"/>
          <w:rtl/>
        </w:rPr>
        <w:t xml:space="preserve">: </w:t>
      </w:r>
      <w:r w:rsidRPr="001325EE">
        <w:rPr>
          <w:rFonts w:cs="Traditional Arabic"/>
          <w:highlight w:val="yellow"/>
          <w:rtl/>
        </w:rPr>
        <w:t>120]</w:t>
      </w:r>
      <w:r w:rsidRPr="001325EE">
        <w:rPr>
          <w:rFonts w:cs="Traditional Arabic"/>
          <w:sz w:val="34"/>
          <w:szCs w:val="34"/>
          <w:highlight w:val="yellow"/>
          <w:rtl/>
        </w:rPr>
        <w:t xml:space="preserve">، فعداوة اليهود والنصارى باقية مهما فعل </w:t>
      </w:r>
      <w:r w:rsidRPr="001325EE">
        <w:rPr>
          <w:rFonts w:cs="Traditional Arabic"/>
          <w:sz w:val="34"/>
          <w:szCs w:val="34"/>
          <w:highlight w:val="yellow"/>
          <w:rtl/>
        </w:rPr>
        <w:lastRenderedPageBreak/>
        <w:t xml:space="preserve">أهل الإيمان من ترضٍّ لهم ومن طلب رضاهم أو من موافقتهم، فإنهم لن يرضوا عن أهل الإيمان حتى </w:t>
      </w:r>
      <w:proofErr w:type="spellStart"/>
      <w:r w:rsidRPr="001325EE">
        <w:rPr>
          <w:rFonts w:cs="Traditional Arabic"/>
          <w:sz w:val="34"/>
          <w:szCs w:val="34"/>
          <w:highlight w:val="yellow"/>
          <w:rtl/>
        </w:rPr>
        <w:t>يوافقونهم</w:t>
      </w:r>
      <w:proofErr w:type="spellEnd"/>
      <w:r w:rsidRPr="001325EE">
        <w:rPr>
          <w:rFonts w:cs="Traditional Arabic"/>
          <w:sz w:val="34"/>
          <w:szCs w:val="34"/>
          <w:highlight w:val="yellow"/>
          <w:rtl/>
        </w:rPr>
        <w:t xml:space="preserve"> على الاعتقاد، مهما قدَّم أهل الإسلام من تنازلات وأشياء كثيرة فلن يرضوا، ولهذا قال الله -عَزَّ وَجَلَّ:</w:t>
      </w:r>
      <w:r w:rsidR="00776834" w:rsidRPr="001325EE">
        <w:rPr>
          <w:rFonts w:cs="Traditional Arabic"/>
          <w:sz w:val="34"/>
          <w:szCs w:val="34"/>
          <w:highlight w:val="yellow"/>
          <w:rtl/>
        </w:rPr>
        <w:t xml:space="preserve"> </w:t>
      </w:r>
      <w:r w:rsidR="00776834" w:rsidRPr="001325EE">
        <w:rPr>
          <w:rFonts w:cs="Traditional Arabic"/>
          <w:color w:val="FF0000"/>
          <w:sz w:val="34"/>
          <w:szCs w:val="34"/>
          <w:highlight w:val="yellow"/>
          <w:rtl/>
        </w:rPr>
        <w:t>﴿</w:t>
      </w:r>
      <w:r w:rsidR="00EE3CE0" w:rsidRPr="001325EE">
        <w:rPr>
          <w:rFonts w:cs="Traditional Arabic"/>
          <w:color w:val="FF0000"/>
          <w:sz w:val="34"/>
          <w:szCs w:val="34"/>
          <w:highlight w:val="yellow"/>
          <w:rtl/>
        </w:rPr>
        <w:t>وَدُّوا لَوْ تَكْفُرُونَ كَمَا كَفَرُوا فَتَكُونُونَ سَوَاءً</w:t>
      </w:r>
      <w:r w:rsidR="00776834" w:rsidRPr="001325EE">
        <w:rPr>
          <w:rFonts w:cs="Traditional Arabic"/>
          <w:color w:val="FF0000"/>
          <w:sz w:val="34"/>
          <w:szCs w:val="34"/>
          <w:highlight w:val="yellow"/>
          <w:rtl/>
        </w:rPr>
        <w:t>﴾</w:t>
      </w:r>
      <w:r w:rsidR="00776834" w:rsidRPr="001325EE">
        <w:rPr>
          <w:rFonts w:cs="Traditional Arabic"/>
          <w:sz w:val="34"/>
          <w:szCs w:val="34"/>
          <w:highlight w:val="yellow"/>
          <w:rtl/>
        </w:rPr>
        <w:t xml:space="preserve"> </w:t>
      </w:r>
      <w:r w:rsidRPr="001325EE">
        <w:rPr>
          <w:rFonts w:cs="Traditional Arabic"/>
          <w:highlight w:val="yellow"/>
          <w:rtl/>
        </w:rPr>
        <w:t>[النساء</w:t>
      </w:r>
      <w:r w:rsidR="00776834" w:rsidRPr="001325EE">
        <w:rPr>
          <w:rFonts w:cs="Traditional Arabic"/>
          <w:highlight w:val="yellow"/>
          <w:rtl/>
        </w:rPr>
        <w:t xml:space="preserve">: </w:t>
      </w:r>
      <w:r w:rsidRPr="001325EE">
        <w:rPr>
          <w:rFonts w:cs="Traditional Arabic"/>
          <w:highlight w:val="yellow"/>
          <w:rtl/>
        </w:rPr>
        <w:t>89]</w:t>
      </w:r>
      <w:r w:rsidR="00776834" w:rsidRPr="001325EE">
        <w:rPr>
          <w:rFonts w:cs="Traditional Arabic"/>
          <w:sz w:val="34"/>
          <w:szCs w:val="34"/>
          <w:highlight w:val="yellow"/>
          <w:rtl/>
        </w:rPr>
        <w:t>،</w:t>
      </w:r>
      <w:r w:rsidRPr="001325EE">
        <w:rPr>
          <w:rFonts w:cs="Traditional Arabic"/>
          <w:sz w:val="34"/>
          <w:szCs w:val="34"/>
          <w:highlight w:val="yellow"/>
          <w:rtl/>
        </w:rPr>
        <w:t xml:space="preserve"> فلا يزال هذا الاطراد وهذه المعركة قائمة، ولكن ينبغي لأهل الإيمان أن يجعلوا هذه القواعد موازين لهم يزنون بها علاقاتهم مع بعضهم البعض ومع الآخرين، فهي قواعد من عند الله -سبحانه وتعالى.</w:t>
      </w:r>
    </w:p>
    <w:p w14:paraId="5EEFEBA7" w14:textId="77777777" w:rsidR="001325EE" w:rsidRDefault="001325EE" w:rsidP="001325EE">
      <w:pPr>
        <w:ind w:firstLine="386"/>
        <w:jc w:val="both"/>
        <w:rPr>
          <w:rFonts w:cs="Traditional Arabic"/>
          <w:sz w:val="34"/>
          <w:szCs w:val="34"/>
          <w:rtl/>
        </w:rPr>
      </w:pPr>
      <w:r>
        <w:rPr>
          <w:rFonts w:cs="Traditional Arabic" w:hint="cs"/>
          <w:sz w:val="34"/>
          <w:szCs w:val="34"/>
          <w:rtl/>
        </w:rPr>
        <w:t>السؤال العاشر:</w:t>
      </w:r>
    </w:p>
    <w:p w14:paraId="01135D53" w14:textId="292D7ADE" w:rsidR="001325EE" w:rsidRDefault="001325EE" w:rsidP="001325EE">
      <w:pPr>
        <w:jc w:val="both"/>
        <w:rPr>
          <w:rFonts w:cs="Traditional Arabic"/>
          <w:sz w:val="34"/>
          <w:szCs w:val="34"/>
          <w:rtl/>
        </w:rPr>
      </w:pPr>
      <w:r w:rsidRPr="001325EE">
        <w:rPr>
          <w:rFonts w:cs="Traditional Arabic"/>
          <w:sz w:val="34"/>
          <w:szCs w:val="34"/>
          <w:rtl/>
        </w:rPr>
        <w:t xml:space="preserve">من القواعد المحكَّمة </w:t>
      </w:r>
      <w:r w:rsidR="008F4E7D">
        <w:rPr>
          <w:rFonts w:cs="Traditional Arabic" w:hint="cs"/>
          <w:sz w:val="34"/>
          <w:szCs w:val="34"/>
          <w:rtl/>
        </w:rPr>
        <w:t xml:space="preserve">معرفة أنَّ </w:t>
      </w:r>
      <w:r w:rsidRPr="001325EE">
        <w:rPr>
          <w:rFonts w:cs="Traditional Arabic"/>
          <w:sz w:val="34"/>
          <w:szCs w:val="34"/>
          <w:rtl/>
        </w:rPr>
        <w:t xml:space="preserve">عداوة اليهود والنصارى باقية مهما فعل </w:t>
      </w:r>
      <w:r w:rsidR="008F4E7D">
        <w:rPr>
          <w:rFonts w:cs="Traditional Arabic" w:hint="cs"/>
          <w:sz w:val="34"/>
          <w:szCs w:val="34"/>
          <w:rtl/>
        </w:rPr>
        <w:t xml:space="preserve">وبذل </w:t>
      </w:r>
      <w:r w:rsidRPr="001325EE">
        <w:rPr>
          <w:rFonts w:cs="Traditional Arabic"/>
          <w:sz w:val="34"/>
          <w:szCs w:val="34"/>
          <w:rtl/>
        </w:rPr>
        <w:t>أهل الإيمان</w:t>
      </w:r>
      <w:r w:rsidR="008F4E7D">
        <w:rPr>
          <w:rFonts w:cs="Traditional Arabic" w:hint="cs"/>
          <w:sz w:val="34"/>
          <w:szCs w:val="34"/>
          <w:rtl/>
        </w:rPr>
        <w:t>.</w:t>
      </w:r>
    </w:p>
    <w:p w14:paraId="50CF4C72" w14:textId="21DCC744" w:rsidR="008F4E7D" w:rsidRDefault="008F4E7D" w:rsidP="001325EE">
      <w:pPr>
        <w:jc w:val="both"/>
        <w:rPr>
          <w:rFonts w:cs="Traditional Arabic"/>
          <w:sz w:val="34"/>
          <w:szCs w:val="34"/>
          <w:rtl/>
        </w:rPr>
      </w:pPr>
      <w:r>
        <w:rPr>
          <w:rFonts w:cs="Traditional Arabic" w:hint="cs"/>
          <w:sz w:val="34"/>
          <w:szCs w:val="34"/>
          <w:rtl/>
        </w:rPr>
        <w:t>صواب</w:t>
      </w:r>
    </w:p>
    <w:p w14:paraId="1F2652A5" w14:textId="1C3D3F36" w:rsidR="001325EE" w:rsidRDefault="001325EE" w:rsidP="00776834">
      <w:pPr>
        <w:ind w:firstLine="386"/>
        <w:jc w:val="both"/>
        <w:rPr>
          <w:rFonts w:cs="Traditional Arabic"/>
          <w:sz w:val="34"/>
          <w:szCs w:val="34"/>
          <w:rtl/>
        </w:rPr>
      </w:pPr>
    </w:p>
    <w:p w14:paraId="74AEC817" w14:textId="77777777" w:rsidR="001325EE" w:rsidRPr="00776834" w:rsidRDefault="001325EE" w:rsidP="00776834">
      <w:pPr>
        <w:ind w:firstLine="386"/>
        <w:jc w:val="both"/>
        <w:rPr>
          <w:rFonts w:cs="Traditional Arabic"/>
          <w:sz w:val="34"/>
          <w:szCs w:val="34"/>
          <w:rtl/>
        </w:rPr>
      </w:pPr>
    </w:p>
    <w:p w14:paraId="4C0A8D5B" w14:textId="53CBA136" w:rsidR="00AB1CC0" w:rsidRPr="00776834" w:rsidRDefault="00AB1CC0" w:rsidP="00776834">
      <w:pPr>
        <w:ind w:firstLine="386"/>
        <w:jc w:val="both"/>
        <w:rPr>
          <w:rFonts w:cs="Traditional Arabic"/>
          <w:sz w:val="34"/>
          <w:szCs w:val="34"/>
          <w:rtl/>
        </w:rPr>
      </w:pPr>
      <w:r w:rsidRPr="00776834">
        <w:rPr>
          <w:rFonts w:cs="Traditional Arabic"/>
          <w:sz w:val="34"/>
          <w:szCs w:val="34"/>
          <w:rtl/>
        </w:rPr>
        <w:t>وهذا القرآن العظيم الذي</w:t>
      </w:r>
      <w:r w:rsidR="00776834">
        <w:rPr>
          <w:rFonts w:cs="Traditional Arabic"/>
          <w:sz w:val="34"/>
          <w:szCs w:val="34"/>
          <w:rtl/>
        </w:rPr>
        <w:t xml:space="preserve"> </w:t>
      </w:r>
      <w:r w:rsidR="00776834" w:rsidRPr="00776834">
        <w:rPr>
          <w:rFonts w:cs="Traditional Arabic"/>
          <w:color w:val="FF0000"/>
          <w:sz w:val="34"/>
          <w:szCs w:val="34"/>
          <w:rtl/>
        </w:rPr>
        <w:t>﴿</w:t>
      </w:r>
      <w:r w:rsidR="00EE3CE0" w:rsidRPr="00EE3CE0">
        <w:rPr>
          <w:rFonts w:cs="Traditional Arabic"/>
          <w:color w:val="FF0000"/>
          <w:sz w:val="34"/>
          <w:szCs w:val="34"/>
          <w:rtl/>
        </w:rPr>
        <w:t>لَا يَأْتِيهِ الْبَاطِلُ مِنْ بَيْنِ يَدَيْهِ وَلَا مِنْ خَلْفِهِ تَنْزِيلٌ مِنْ حَكِيمٍ حَمِيدٍ</w:t>
      </w:r>
      <w:r w:rsidR="00776834" w:rsidRPr="00776834">
        <w:rPr>
          <w:rFonts w:cs="Traditional Arabic"/>
          <w:color w:val="FF0000"/>
          <w:sz w:val="34"/>
          <w:szCs w:val="34"/>
          <w:rtl/>
        </w:rPr>
        <w:t>﴾</w:t>
      </w:r>
      <w:r w:rsidR="00776834">
        <w:rPr>
          <w:rFonts w:cs="Traditional Arabic"/>
          <w:sz w:val="34"/>
          <w:szCs w:val="34"/>
          <w:rtl/>
        </w:rPr>
        <w:t xml:space="preserve"> </w:t>
      </w:r>
      <w:r w:rsidRPr="00776834">
        <w:rPr>
          <w:rFonts w:cs="Traditional Arabic"/>
          <w:rtl/>
        </w:rPr>
        <w:t>[فصلت</w:t>
      </w:r>
      <w:r w:rsidR="00776834" w:rsidRPr="00776834">
        <w:rPr>
          <w:rFonts w:cs="Traditional Arabic"/>
          <w:rtl/>
        </w:rPr>
        <w:t xml:space="preserve">: </w:t>
      </w:r>
      <w:r w:rsidRPr="00776834">
        <w:rPr>
          <w:rFonts w:cs="Traditional Arabic"/>
          <w:rtl/>
        </w:rPr>
        <w:t>42]</w:t>
      </w:r>
      <w:r w:rsidRPr="00776834">
        <w:rPr>
          <w:rFonts w:cs="Traditional Arabic"/>
          <w:sz w:val="34"/>
          <w:szCs w:val="34"/>
          <w:rtl/>
        </w:rPr>
        <w:t xml:space="preserve"> ؛ مَن تمسَّك به نجا، ومَن اعتصمَ بما فيه من القواعد تحقَّقَ له البُنيان، وتحقَّقَ له التَّمكين، قال تعالى:</w:t>
      </w:r>
      <w:r w:rsidR="00776834">
        <w:rPr>
          <w:rFonts w:cs="Traditional Arabic"/>
          <w:sz w:val="34"/>
          <w:szCs w:val="34"/>
          <w:rtl/>
        </w:rPr>
        <w:t xml:space="preserve"> </w:t>
      </w:r>
      <w:r w:rsidR="00776834" w:rsidRPr="00776834">
        <w:rPr>
          <w:rFonts w:cs="Traditional Arabic"/>
          <w:color w:val="FF0000"/>
          <w:sz w:val="34"/>
          <w:szCs w:val="34"/>
          <w:rtl/>
        </w:rPr>
        <w:t>﴿</w:t>
      </w:r>
      <w:r w:rsidR="00EE3CE0" w:rsidRPr="00EE3CE0">
        <w:rPr>
          <w:rFonts w:cs="Traditional Arabic"/>
          <w:color w:val="FF0000"/>
          <w:sz w:val="34"/>
          <w:szCs w:val="34"/>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w:t>
      </w:r>
      <w:r w:rsidR="00776834" w:rsidRPr="00776834">
        <w:rPr>
          <w:rFonts w:cs="Traditional Arabic"/>
          <w:color w:val="FF0000"/>
          <w:sz w:val="34"/>
          <w:szCs w:val="34"/>
          <w:rtl/>
        </w:rPr>
        <w:t>﴾</w:t>
      </w:r>
      <w:r w:rsidR="00776834">
        <w:rPr>
          <w:rFonts w:cs="Traditional Arabic"/>
          <w:sz w:val="34"/>
          <w:szCs w:val="34"/>
          <w:rtl/>
        </w:rPr>
        <w:t xml:space="preserve"> </w:t>
      </w:r>
      <w:r w:rsidRPr="00776834">
        <w:rPr>
          <w:rFonts w:cs="Traditional Arabic"/>
          <w:rtl/>
        </w:rPr>
        <w:t>[النور</w:t>
      </w:r>
      <w:r w:rsidR="00776834" w:rsidRPr="00776834">
        <w:rPr>
          <w:rFonts w:cs="Traditional Arabic"/>
          <w:rtl/>
        </w:rPr>
        <w:t xml:space="preserve">: </w:t>
      </w:r>
      <w:r w:rsidRPr="00776834">
        <w:rPr>
          <w:rFonts w:cs="Traditional Arabic"/>
          <w:rtl/>
        </w:rPr>
        <w:t>55]</w:t>
      </w:r>
      <w:r w:rsidR="00776834">
        <w:rPr>
          <w:rFonts w:cs="Traditional Arabic"/>
          <w:sz w:val="34"/>
          <w:szCs w:val="34"/>
          <w:rtl/>
        </w:rPr>
        <w:t>،</w:t>
      </w:r>
      <w:r w:rsidRPr="00776834">
        <w:rPr>
          <w:rFonts w:cs="Traditional Arabic"/>
          <w:sz w:val="34"/>
          <w:szCs w:val="34"/>
          <w:rtl/>
        </w:rPr>
        <w:t xml:space="preserve"> فقواعد النصر موجودة في القرآن، وقواعد التَّمكين موجودة في القرآن؛ فعلى أهل الإيمان أن يأخذوا بهذا القرآن العظيم، وأن يتمسَّكوا به، وأن يتمسَّكوا </w:t>
      </w:r>
      <w:r w:rsidR="00EE3CE0">
        <w:rPr>
          <w:rFonts w:cs="Traditional Arabic" w:hint="cs"/>
          <w:sz w:val="34"/>
          <w:szCs w:val="34"/>
          <w:rtl/>
        </w:rPr>
        <w:t>ب</w:t>
      </w:r>
      <w:r w:rsidRPr="00776834">
        <w:rPr>
          <w:rFonts w:cs="Traditional Arabic"/>
          <w:sz w:val="34"/>
          <w:szCs w:val="34"/>
          <w:rtl/>
        </w:rPr>
        <w:t>عقيدة أصحاب النبي -صَلَّى اللهُ عَلَيْه وَسَلَّمَ- وبما جاء به محمد -صَلَّى اللهُ عَلَيْه وَسَلَّمَ- من الاعتقاد من القرآن وسنَّة النبي -صَلَّى اللهُ عَلَيْه وَسَلَّمَ- وعمل الصحابة واعتقادهم، فلا نجاة لهذه الأمَّة ولا فلاح لها إلا بسنَّة المصطفى</w:t>
      </w:r>
      <w:r w:rsidR="00776834">
        <w:rPr>
          <w:rFonts w:cs="Traditional Arabic"/>
          <w:sz w:val="34"/>
          <w:szCs w:val="34"/>
          <w:rtl/>
        </w:rPr>
        <w:t xml:space="preserve"> </w:t>
      </w:r>
      <w:r w:rsidRPr="00776834">
        <w:rPr>
          <w:rFonts w:cs="Traditional Arabic"/>
          <w:sz w:val="34"/>
          <w:szCs w:val="34"/>
          <w:rtl/>
        </w:rPr>
        <w:t>-صَلَّى اللهُ عَلَيْه وَسَلَّمَ- كما قال الزهري</w:t>
      </w:r>
      <w:r w:rsidR="00776834">
        <w:rPr>
          <w:rFonts w:cs="Traditional Arabic"/>
          <w:sz w:val="34"/>
          <w:szCs w:val="34"/>
          <w:rtl/>
        </w:rPr>
        <w:t xml:space="preserve"> </w:t>
      </w:r>
      <w:r w:rsidRPr="00776834">
        <w:rPr>
          <w:rFonts w:cs="Traditional Arabic"/>
          <w:sz w:val="34"/>
          <w:szCs w:val="34"/>
          <w:rtl/>
        </w:rPr>
        <w:t>-رَحِمَهُ اللهُ تَعَالَى: "السُّنَّة كسفينة نوح، مَن ركبها نجا، ومَن تخلَّف عنها غرق".</w:t>
      </w:r>
    </w:p>
    <w:p w14:paraId="4BDDC5C8" w14:textId="6D741518" w:rsidR="00AB1CC0" w:rsidRPr="00776834" w:rsidRDefault="00AB1CC0" w:rsidP="00776834">
      <w:pPr>
        <w:ind w:firstLine="386"/>
        <w:jc w:val="both"/>
        <w:rPr>
          <w:rFonts w:cs="Traditional Arabic"/>
          <w:sz w:val="34"/>
          <w:szCs w:val="34"/>
          <w:rtl/>
        </w:rPr>
      </w:pPr>
      <w:r w:rsidRPr="00776834">
        <w:rPr>
          <w:rFonts w:cs="Traditional Arabic"/>
          <w:sz w:val="34"/>
          <w:szCs w:val="34"/>
          <w:rtl/>
        </w:rPr>
        <w:t>فأسأل الله أن يرزقنا وإيَّاكم التَّمسُّك بهذه السُّنَّة، والصبر عليها والثبات، وأن يجعلنا من أنصار توحيده، ومن أنصار دينه، وأن يتوفانا مسلمين</w:t>
      </w:r>
      <w:r w:rsidR="00776834">
        <w:rPr>
          <w:rFonts w:cs="Traditional Arabic"/>
          <w:sz w:val="34"/>
          <w:szCs w:val="34"/>
          <w:rtl/>
        </w:rPr>
        <w:t>،</w:t>
      </w:r>
      <w:r w:rsidRPr="00776834">
        <w:rPr>
          <w:rFonts w:cs="Traditional Arabic"/>
          <w:sz w:val="34"/>
          <w:szCs w:val="34"/>
          <w:rtl/>
        </w:rPr>
        <w:t xml:space="preserve"> غير خزايا ولا مفتونين، وأن يرزقنا العلم النافع والعمل الصالح، وصلى اللهم وسلم على نبينا محمد.</w:t>
      </w:r>
    </w:p>
    <w:p w14:paraId="6A965AED" w14:textId="77777777" w:rsidR="00776834" w:rsidRPr="00776834" w:rsidRDefault="00AB1CC0" w:rsidP="00776834">
      <w:pPr>
        <w:spacing w:before="120" w:after="0" w:line="240" w:lineRule="auto"/>
        <w:ind w:firstLine="386"/>
        <w:jc w:val="both"/>
        <w:rPr>
          <w:rFonts w:cs="Traditional Arabic"/>
          <w:sz w:val="34"/>
          <w:szCs w:val="34"/>
          <w:rtl/>
        </w:rPr>
      </w:pPr>
      <w:r w:rsidRPr="00776834">
        <w:rPr>
          <w:rFonts w:cs="Traditional Arabic"/>
          <w:sz w:val="34"/>
          <w:szCs w:val="34"/>
          <w:rtl/>
        </w:rPr>
        <w:lastRenderedPageBreak/>
        <w:t>{وفي ختام هذا الفصل أشكركم</w:t>
      </w:r>
      <w:r w:rsidR="00776834" w:rsidRPr="00776834">
        <w:rPr>
          <w:rFonts w:cs="Traditional Arabic" w:hint="cs"/>
          <w:sz w:val="34"/>
          <w:szCs w:val="34"/>
          <w:rtl/>
        </w:rPr>
        <w:t xml:space="preserve"> </w:t>
      </w:r>
      <w:r w:rsidR="00776834" w:rsidRPr="00776834">
        <w:rPr>
          <w:rFonts w:cs="Traditional Arabic"/>
          <w:sz w:val="34"/>
          <w:szCs w:val="34"/>
          <w:rtl/>
        </w:rPr>
        <w:t>فضيلة الشيخ على ما تقدمونه، أسأل الله أن يجعل ذلك في موازين حسناتكم.</w:t>
      </w:r>
    </w:p>
    <w:p w14:paraId="252B2BBD" w14:textId="77777777" w:rsidR="00776834" w:rsidRPr="00776834" w:rsidRDefault="00776834" w:rsidP="00776834">
      <w:pPr>
        <w:spacing w:before="120" w:after="0" w:line="240" w:lineRule="auto"/>
        <w:ind w:firstLine="386"/>
        <w:jc w:val="both"/>
        <w:rPr>
          <w:rFonts w:cs="Traditional Arabic"/>
          <w:sz w:val="34"/>
          <w:szCs w:val="34"/>
          <w:rtl/>
        </w:rPr>
      </w:pPr>
      <w:r w:rsidRPr="00776834">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sidRPr="00776834">
        <w:rPr>
          <w:rFonts w:cs="Traditional Arabic" w:hint="cs"/>
          <w:sz w:val="34"/>
          <w:szCs w:val="34"/>
          <w:rtl/>
        </w:rPr>
        <w:t>}</w:t>
      </w:r>
      <w:r w:rsidRPr="00776834">
        <w:rPr>
          <w:rFonts w:cs="Traditional Arabic"/>
          <w:sz w:val="34"/>
          <w:szCs w:val="34"/>
          <w:rtl/>
        </w:rPr>
        <w:t>.</w:t>
      </w:r>
    </w:p>
    <w:p w14:paraId="4824B69E" w14:textId="0439ABE2" w:rsidR="003973D0" w:rsidRPr="00776834" w:rsidRDefault="00CD7FC6" w:rsidP="00776834">
      <w:pPr>
        <w:ind w:firstLine="386"/>
        <w:jc w:val="both"/>
        <w:rPr>
          <w:rFonts w:cs="Traditional Arabic"/>
          <w:sz w:val="34"/>
          <w:szCs w:val="34"/>
        </w:rPr>
      </w:pPr>
    </w:p>
    <w:sectPr w:rsidR="003973D0" w:rsidRPr="00776834" w:rsidSect="00B16475">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14380" w14:textId="77777777" w:rsidR="00CD7FC6" w:rsidRDefault="00CD7FC6" w:rsidP="004F2974">
      <w:pPr>
        <w:spacing w:after="0" w:line="240" w:lineRule="auto"/>
      </w:pPr>
      <w:r>
        <w:separator/>
      </w:r>
    </w:p>
  </w:endnote>
  <w:endnote w:type="continuationSeparator" w:id="0">
    <w:p w14:paraId="586BDA99" w14:textId="77777777" w:rsidR="00CD7FC6" w:rsidRDefault="00CD7FC6" w:rsidP="004F2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173455453"/>
      <w:docPartObj>
        <w:docPartGallery w:val="Page Numbers (Bottom of Page)"/>
        <w:docPartUnique/>
      </w:docPartObj>
    </w:sdtPr>
    <w:sdtEndPr>
      <w:rPr>
        <w:noProof/>
      </w:rPr>
    </w:sdtEndPr>
    <w:sdtContent>
      <w:p w14:paraId="0D23D3B5" w14:textId="15CF1831" w:rsidR="002F48BB" w:rsidRDefault="002F48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484D8C" w14:textId="77777777" w:rsidR="002F48BB" w:rsidRDefault="002F4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75EF6" w14:textId="77777777" w:rsidR="00CD7FC6" w:rsidRDefault="00CD7FC6" w:rsidP="004F2974">
      <w:pPr>
        <w:spacing w:after="0" w:line="240" w:lineRule="auto"/>
      </w:pPr>
      <w:r>
        <w:separator/>
      </w:r>
    </w:p>
  </w:footnote>
  <w:footnote w:type="continuationSeparator" w:id="0">
    <w:p w14:paraId="77308321" w14:textId="77777777" w:rsidR="00CD7FC6" w:rsidRDefault="00CD7FC6" w:rsidP="004F2974">
      <w:pPr>
        <w:spacing w:after="0" w:line="240" w:lineRule="auto"/>
      </w:pPr>
      <w:r>
        <w:continuationSeparator/>
      </w:r>
    </w:p>
  </w:footnote>
  <w:footnote w:id="1">
    <w:p w14:paraId="602C032B" w14:textId="4D6A0928" w:rsidR="004F2974" w:rsidRPr="004F2974" w:rsidRDefault="004F2974">
      <w:pPr>
        <w:pStyle w:val="FootnoteText"/>
        <w:rPr>
          <w:rFonts w:cs="Traditional Arabic"/>
        </w:rPr>
      </w:pPr>
      <w:r w:rsidRPr="004F2974">
        <w:rPr>
          <w:rStyle w:val="FootnoteReference"/>
          <w:rFonts w:cs="Traditional Arabic"/>
        </w:rPr>
        <w:footnoteRef/>
      </w:r>
      <w:r w:rsidRPr="004F2974">
        <w:rPr>
          <w:rFonts w:cs="Traditional Arabic"/>
          <w:rtl/>
        </w:rPr>
        <w:t xml:space="preserve"> أخرجه البخاري (3244) واللفظ له، ومسلم (2824)</w:t>
      </w:r>
      <w:r w:rsidRPr="004F2974">
        <w:rPr>
          <w:rFonts w:cs="Traditional Arabic" w:hint="cs"/>
          <w:rtl/>
        </w:rPr>
        <w:t>.</w:t>
      </w:r>
    </w:p>
  </w:footnote>
  <w:footnote w:id="2">
    <w:p w14:paraId="35501D2E" w14:textId="0C4C8304" w:rsidR="004F2974" w:rsidRPr="004F2974" w:rsidRDefault="004F2974">
      <w:pPr>
        <w:pStyle w:val="FootnoteText"/>
        <w:rPr>
          <w:rFonts w:cs="Traditional Arabic"/>
        </w:rPr>
      </w:pPr>
      <w:r w:rsidRPr="004F2974">
        <w:rPr>
          <w:rStyle w:val="FootnoteReference"/>
          <w:rFonts w:cs="Traditional Arabic"/>
        </w:rPr>
        <w:footnoteRef/>
      </w:r>
      <w:r w:rsidRPr="004F2974">
        <w:rPr>
          <w:rFonts w:cs="Traditional Arabic"/>
          <w:rtl/>
        </w:rPr>
        <w:t xml:space="preserve"> </w:t>
      </w:r>
      <w:r w:rsidRPr="004F2974">
        <w:rPr>
          <w:rFonts w:cs="Traditional Arabic" w:hint="cs"/>
          <w:rtl/>
        </w:rPr>
        <w:t>صحيح البخاري (1117).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CFC"/>
    <w:rsid w:val="00063CBD"/>
    <w:rsid w:val="001325EE"/>
    <w:rsid w:val="001A11A5"/>
    <w:rsid w:val="002657E1"/>
    <w:rsid w:val="002C23BC"/>
    <w:rsid w:val="002F48BB"/>
    <w:rsid w:val="00312B4F"/>
    <w:rsid w:val="00353444"/>
    <w:rsid w:val="003858C9"/>
    <w:rsid w:val="003D4595"/>
    <w:rsid w:val="003F218E"/>
    <w:rsid w:val="00427C11"/>
    <w:rsid w:val="004B1385"/>
    <w:rsid w:val="004F15FD"/>
    <w:rsid w:val="004F2974"/>
    <w:rsid w:val="00776834"/>
    <w:rsid w:val="007E3D4E"/>
    <w:rsid w:val="007E6CFC"/>
    <w:rsid w:val="008E390C"/>
    <w:rsid w:val="008F4E7D"/>
    <w:rsid w:val="00A43540"/>
    <w:rsid w:val="00AB1CC0"/>
    <w:rsid w:val="00B16475"/>
    <w:rsid w:val="00BA29B5"/>
    <w:rsid w:val="00BB7A67"/>
    <w:rsid w:val="00BF3200"/>
    <w:rsid w:val="00CD7FC6"/>
    <w:rsid w:val="00DB390B"/>
    <w:rsid w:val="00EA3313"/>
    <w:rsid w:val="00EE3CE0"/>
    <w:rsid w:val="00F77C7C"/>
    <w:rsid w:val="00F9479A"/>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0916"/>
  <w15:chartTrackingRefBased/>
  <w15:docId w15:val="{9D8AD1D4-1890-4D50-AFA0-3957F3D4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F29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974"/>
    <w:rPr>
      <w:sz w:val="20"/>
      <w:szCs w:val="20"/>
    </w:rPr>
  </w:style>
  <w:style w:type="character" w:styleId="FootnoteReference">
    <w:name w:val="footnote reference"/>
    <w:basedOn w:val="DefaultParagraphFont"/>
    <w:uiPriority w:val="99"/>
    <w:semiHidden/>
    <w:unhideWhenUsed/>
    <w:rsid w:val="004F2974"/>
    <w:rPr>
      <w:vertAlign w:val="superscript"/>
    </w:rPr>
  </w:style>
  <w:style w:type="paragraph" w:styleId="Header">
    <w:name w:val="header"/>
    <w:basedOn w:val="Normal"/>
    <w:link w:val="HeaderChar"/>
    <w:uiPriority w:val="99"/>
    <w:unhideWhenUsed/>
    <w:rsid w:val="002F48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2F48BB"/>
  </w:style>
  <w:style w:type="paragraph" w:styleId="Footer">
    <w:name w:val="footer"/>
    <w:basedOn w:val="Normal"/>
    <w:link w:val="FooterChar"/>
    <w:uiPriority w:val="99"/>
    <w:unhideWhenUsed/>
    <w:rsid w:val="002F48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4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3625</Words>
  <Characters>20666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وليد السباعي</cp:lastModifiedBy>
  <cp:revision>17</cp:revision>
  <dcterms:created xsi:type="dcterms:W3CDTF">2020-04-11T01:50:00Z</dcterms:created>
  <dcterms:modified xsi:type="dcterms:W3CDTF">2020-04-11T16:21:00Z</dcterms:modified>
</cp:coreProperties>
</file>