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E1E22" w14:textId="77777777" w:rsidR="00FD67F6" w:rsidRPr="00F25EA1" w:rsidRDefault="00FD67F6" w:rsidP="00FD67F6">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F25EA1">
        <w:rPr>
          <w:rFonts w:ascii="Traditional Arabic" w:hAnsi="Traditional Arabic" w:cs="Traditional Arabic"/>
          <w:b/>
          <w:bCs/>
          <w:color w:val="FF0000"/>
          <w:sz w:val="44"/>
          <w:szCs w:val="44"/>
          <w:rtl/>
        </w:rPr>
        <w:t>الآداب والأخلاق</w:t>
      </w:r>
    </w:p>
    <w:p w14:paraId="3E76CB27" w14:textId="08167307" w:rsidR="00FD67F6" w:rsidRPr="00F25EA1" w:rsidRDefault="00FD67F6" w:rsidP="00FD67F6">
      <w:pPr>
        <w:spacing w:before="120" w:after="0" w:line="240" w:lineRule="auto"/>
        <w:ind w:firstLine="397"/>
        <w:jc w:val="center"/>
        <w:rPr>
          <w:rFonts w:ascii="Traditional Arabic" w:hAnsi="Traditional Arabic" w:cs="Traditional Arabic"/>
          <w:b/>
          <w:bCs/>
          <w:color w:val="0000FF"/>
          <w:sz w:val="44"/>
          <w:szCs w:val="44"/>
          <w:rtl/>
        </w:rPr>
      </w:pPr>
      <w:r w:rsidRPr="00F25EA1">
        <w:rPr>
          <w:rFonts w:ascii="Traditional Arabic" w:hAnsi="Traditional Arabic" w:cs="Traditional Arabic"/>
          <w:b/>
          <w:bCs/>
          <w:color w:val="0000FF"/>
          <w:sz w:val="44"/>
          <w:szCs w:val="44"/>
          <w:rtl/>
        </w:rPr>
        <w:t>الدرس ال</w:t>
      </w:r>
      <w:r>
        <w:rPr>
          <w:rFonts w:ascii="Traditional Arabic" w:hAnsi="Traditional Arabic" w:cs="Traditional Arabic" w:hint="cs"/>
          <w:b/>
          <w:bCs/>
          <w:color w:val="0000FF"/>
          <w:sz w:val="44"/>
          <w:szCs w:val="44"/>
          <w:rtl/>
        </w:rPr>
        <w:t xml:space="preserve">حادي عشر </w:t>
      </w:r>
      <w:r w:rsidRPr="00F25EA1">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11</w:t>
      </w:r>
      <w:r w:rsidRPr="00F25EA1">
        <w:rPr>
          <w:rFonts w:ascii="Traditional Arabic" w:hAnsi="Traditional Arabic" w:cs="Traditional Arabic" w:hint="cs"/>
          <w:b/>
          <w:bCs/>
          <w:color w:val="0000FF"/>
          <w:sz w:val="44"/>
          <w:szCs w:val="44"/>
          <w:rtl/>
        </w:rPr>
        <w:t>)</w:t>
      </w:r>
    </w:p>
    <w:p w14:paraId="6E5C77F9" w14:textId="77777777" w:rsidR="00FD67F6" w:rsidRPr="00F25EA1" w:rsidRDefault="00FD67F6" w:rsidP="00FD67F6">
      <w:pPr>
        <w:spacing w:before="120" w:after="0" w:line="240" w:lineRule="auto"/>
        <w:ind w:firstLine="397"/>
        <w:jc w:val="right"/>
        <w:rPr>
          <w:rFonts w:ascii="Traditional Arabic" w:hAnsi="Traditional Arabic" w:cs="Traditional Arabic"/>
          <w:b/>
          <w:bCs/>
          <w:color w:val="008000"/>
          <w:sz w:val="28"/>
          <w:szCs w:val="28"/>
          <w:rtl/>
        </w:rPr>
      </w:pPr>
      <w:r w:rsidRPr="00F25EA1">
        <w:rPr>
          <w:rFonts w:ascii="Traditional Arabic" w:hAnsi="Traditional Arabic" w:cs="Traditional Arabic" w:hint="cs"/>
          <w:b/>
          <w:bCs/>
          <w:color w:val="008000"/>
          <w:sz w:val="28"/>
          <w:szCs w:val="28"/>
          <w:rtl/>
        </w:rPr>
        <w:t xml:space="preserve">فضيلة الشيخ/ </w:t>
      </w:r>
      <w:r w:rsidRPr="00F25EA1">
        <w:rPr>
          <w:rFonts w:ascii="Traditional Arabic" w:hAnsi="Traditional Arabic" w:cs="Traditional Arabic"/>
          <w:b/>
          <w:bCs/>
          <w:color w:val="008000"/>
          <w:sz w:val="28"/>
          <w:szCs w:val="28"/>
          <w:rtl/>
        </w:rPr>
        <w:t>د. عبد العزيز السدحان</w:t>
      </w:r>
    </w:p>
    <w:p w14:paraId="10446A75"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{بِسْمِ اللَّهِ الرَّحْمَنِ الرَّحِيمِ.</w:t>
      </w:r>
    </w:p>
    <w:p w14:paraId="2BB4B30B"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السلام عليكم ورحمة الله وبركاته.</w:t>
      </w:r>
    </w:p>
    <w:p w14:paraId="4E456ABD" w14:textId="178DF20F" w:rsidR="00847592" w:rsidRPr="00847592" w:rsidRDefault="00847592" w:rsidP="00847592">
      <w:pPr>
        <w:ind w:firstLine="386"/>
        <w:jc w:val="both"/>
        <w:rPr>
          <w:rFonts w:cs="Traditional Arabic"/>
          <w:sz w:val="34"/>
          <w:szCs w:val="34"/>
          <w:rtl/>
        </w:rPr>
      </w:pPr>
      <w:r w:rsidRPr="00847592">
        <w:rPr>
          <w:rFonts w:cs="Traditional Arabic"/>
          <w:sz w:val="34"/>
          <w:szCs w:val="34"/>
          <w:rtl/>
        </w:rPr>
        <w:t>أرحبُ بكم إخواني وأخواتي المشاهدين الأعزاء في حلقةٍ جديدةٍ من حلقات البناء العلمي، وأرحبُ بفضيلة الشيخ الدكتور/ عبد العزيز بن محمد السدحان.</w:t>
      </w:r>
      <w:r w:rsidR="002E59D8">
        <w:rPr>
          <w:rFonts w:cs="Traditional Arabic"/>
          <w:sz w:val="34"/>
          <w:szCs w:val="34"/>
          <w:rtl/>
        </w:rPr>
        <w:t xml:space="preserve"> </w:t>
      </w:r>
      <w:r w:rsidRPr="00847592">
        <w:rPr>
          <w:rFonts w:cs="Traditional Arabic"/>
          <w:sz w:val="34"/>
          <w:szCs w:val="34"/>
          <w:rtl/>
        </w:rPr>
        <w:t>فأهلًا وسهلًا بكم فضيلة الشَّيخ}.</w:t>
      </w:r>
    </w:p>
    <w:p w14:paraId="581CA1E9"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وعليكم السلام ورحمة الله وبركاته.</w:t>
      </w:r>
    </w:p>
    <w:p w14:paraId="5D7C4BE6" w14:textId="743B349D" w:rsidR="00847592" w:rsidRPr="00847592" w:rsidRDefault="00847592" w:rsidP="00847592">
      <w:pPr>
        <w:ind w:firstLine="386"/>
        <w:jc w:val="both"/>
        <w:rPr>
          <w:rFonts w:cs="Traditional Arabic"/>
          <w:sz w:val="34"/>
          <w:szCs w:val="34"/>
          <w:rtl/>
        </w:rPr>
      </w:pPr>
      <w:r w:rsidRPr="00847592">
        <w:rPr>
          <w:rFonts w:cs="Traditional Arabic"/>
          <w:sz w:val="34"/>
          <w:szCs w:val="34"/>
          <w:rtl/>
        </w:rPr>
        <w:t>حيا الله من معنا ومَن يرى وم</w:t>
      </w:r>
      <w:r w:rsidR="00444186">
        <w:rPr>
          <w:rFonts w:cs="Traditional Arabic" w:hint="cs"/>
          <w:sz w:val="34"/>
          <w:szCs w:val="34"/>
          <w:rtl/>
        </w:rPr>
        <w:t>َ</w:t>
      </w:r>
      <w:r w:rsidRPr="00847592">
        <w:rPr>
          <w:rFonts w:cs="Traditional Arabic"/>
          <w:sz w:val="34"/>
          <w:szCs w:val="34"/>
          <w:rtl/>
        </w:rPr>
        <w:t>ن يسمع ومَن بلغ.</w:t>
      </w:r>
    </w:p>
    <w:p w14:paraId="047891BF" w14:textId="700972F5" w:rsidR="00847592" w:rsidRPr="00847592" w:rsidRDefault="00847592" w:rsidP="00847592">
      <w:pPr>
        <w:ind w:firstLine="386"/>
        <w:jc w:val="both"/>
        <w:rPr>
          <w:rFonts w:cs="Traditional Arabic"/>
          <w:sz w:val="34"/>
          <w:szCs w:val="34"/>
          <w:rtl/>
        </w:rPr>
      </w:pPr>
      <w:r w:rsidRPr="00847592">
        <w:rPr>
          <w:rFonts w:cs="Traditional Arabic"/>
          <w:sz w:val="34"/>
          <w:szCs w:val="34"/>
          <w:rtl/>
        </w:rPr>
        <w:t>{ما زال حديثنا متواصلًا عن الآداب والأخلاق، وسيتحدث فضيلة الش</w:t>
      </w:r>
      <w:r w:rsidR="00444186">
        <w:rPr>
          <w:rFonts w:cs="Traditional Arabic" w:hint="cs"/>
          <w:sz w:val="34"/>
          <w:szCs w:val="34"/>
          <w:rtl/>
        </w:rPr>
        <w:t>َّ</w:t>
      </w:r>
      <w:r w:rsidRPr="00847592">
        <w:rPr>
          <w:rFonts w:cs="Traditional Arabic"/>
          <w:sz w:val="34"/>
          <w:szCs w:val="34"/>
          <w:rtl/>
        </w:rPr>
        <w:t>يخ عن موضوعٍ هامٍ، وهو من فقه العلاقات</w:t>
      </w:r>
      <w:r w:rsidR="00444186">
        <w:rPr>
          <w:rFonts w:cs="Traditional Arabic" w:hint="cs"/>
          <w:sz w:val="34"/>
          <w:szCs w:val="34"/>
          <w:rtl/>
        </w:rPr>
        <w:t>ِ</w:t>
      </w:r>
      <w:r w:rsidRPr="00847592">
        <w:rPr>
          <w:rFonts w:cs="Traditional Arabic"/>
          <w:sz w:val="34"/>
          <w:szCs w:val="34"/>
          <w:rtl/>
        </w:rPr>
        <w:t xml:space="preserve"> الاجتماعي</w:t>
      </w:r>
      <w:r w:rsidR="00444186">
        <w:rPr>
          <w:rFonts w:cs="Traditional Arabic" w:hint="cs"/>
          <w:sz w:val="34"/>
          <w:szCs w:val="34"/>
          <w:rtl/>
        </w:rPr>
        <w:t>َّ</w:t>
      </w:r>
      <w:r w:rsidRPr="00847592">
        <w:rPr>
          <w:rFonts w:cs="Traditional Arabic"/>
          <w:sz w:val="34"/>
          <w:szCs w:val="34"/>
          <w:rtl/>
        </w:rPr>
        <w:t>ة، فهل من توطئةٍ فضيلة الشيخ؟}.</w:t>
      </w:r>
    </w:p>
    <w:p w14:paraId="207C020A" w14:textId="5DCE5677" w:rsidR="00847592" w:rsidRPr="00847592" w:rsidRDefault="00847592" w:rsidP="00847592">
      <w:pPr>
        <w:ind w:firstLine="386"/>
        <w:jc w:val="both"/>
        <w:rPr>
          <w:rFonts w:cs="Traditional Arabic"/>
          <w:sz w:val="34"/>
          <w:szCs w:val="34"/>
          <w:rtl/>
        </w:rPr>
      </w:pPr>
      <w:r w:rsidRPr="00847592">
        <w:rPr>
          <w:rFonts w:cs="Traditional Arabic"/>
          <w:sz w:val="34"/>
          <w:szCs w:val="34"/>
          <w:rtl/>
        </w:rPr>
        <w:t>الحمد</w:t>
      </w:r>
      <w:r w:rsidR="00444186">
        <w:rPr>
          <w:rFonts w:cs="Traditional Arabic" w:hint="cs"/>
          <w:sz w:val="34"/>
          <w:szCs w:val="34"/>
          <w:rtl/>
        </w:rPr>
        <w:t>ُ</w:t>
      </w:r>
      <w:r w:rsidRPr="00847592">
        <w:rPr>
          <w:rFonts w:cs="Traditional Arabic"/>
          <w:sz w:val="34"/>
          <w:szCs w:val="34"/>
          <w:rtl/>
        </w:rPr>
        <w:t xml:space="preserve"> لله، وصل</w:t>
      </w:r>
      <w:r w:rsidR="00444186">
        <w:rPr>
          <w:rFonts w:cs="Traditional Arabic" w:hint="cs"/>
          <w:sz w:val="34"/>
          <w:szCs w:val="34"/>
          <w:rtl/>
        </w:rPr>
        <w:t>َّ</w:t>
      </w:r>
      <w:r w:rsidRPr="00847592">
        <w:rPr>
          <w:rFonts w:cs="Traditional Arabic"/>
          <w:sz w:val="34"/>
          <w:szCs w:val="34"/>
          <w:rtl/>
        </w:rPr>
        <w:t>ى الله وسل</w:t>
      </w:r>
      <w:r w:rsidR="00444186">
        <w:rPr>
          <w:rFonts w:cs="Traditional Arabic" w:hint="cs"/>
          <w:sz w:val="34"/>
          <w:szCs w:val="34"/>
          <w:rtl/>
        </w:rPr>
        <w:t>َّ</w:t>
      </w:r>
      <w:r w:rsidRPr="00847592">
        <w:rPr>
          <w:rFonts w:cs="Traditional Arabic"/>
          <w:sz w:val="34"/>
          <w:szCs w:val="34"/>
          <w:rtl/>
        </w:rPr>
        <w:t>م على رسول الله.</w:t>
      </w:r>
    </w:p>
    <w:p w14:paraId="5066EF35" w14:textId="54D53AAE" w:rsidR="00847592" w:rsidRPr="00847592" w:rsidRDefault="00847592" w:rsidP="00847592">
      <w:pPr>
        <w:ind w:firstLine="386"/>
        <w:jc w:val="both"/>
        <w:rPr>
          <w:rFonts w:cs="Traditional Arabic"/>
          <w:sz w:val="34"/>
          <w:szCs w:val="34"/>
          <w:rtl/>
        </w:rPr>
      </w:pPr>
      <w:r w:rsidRPr="00847592">
        <w:rPr>
          <w:rFonts w:cs="Traditional Arabic"/>
          <w:sz w:val="34"/>
          <w:szCs w:val="34"/>
          <w:rtl/>
        </w:rPr>
        <w:t>من المعلوم قطعًا أن</w:t>
      </w:r>
      <w:r w:rsidR="00444186">
        <w:rPr>
          <w:rFonts w:cs="Traditional Arabic" w:hint="cs"/>
          <w:sz w:val="34"/>
          <w:szCs w:val="34"/>
          <w:rtl/>
        </w:rPr>
        <w:t>َّ</w:t>
      </w:r>
      <w:r w:rsidRPr="00847592">
        <w:rPr>
          <w:rFonts w:cs="Traditional Arabic"/>
          <w:sz w:val="34"/>
          <w:szCs w:val="34"/>
          <w:rtl/>
        </w:rPr>
        <w:t xml:space="preserve"> الإسلام دين</w:t>
      </w:r>
      <w:r w:rsidR="00444186">
        <w:rPr>
          <w:rFonts w:cs="Traditional Arabic" w:hint="cs"/>
          <w:sz w:val="34"/>
          <w:szCs w:val="34"/>
          <w:rtl/>
        </w:rPr>
        <w:t>ُ</w:t>
      </w:r>
      <w:r w:rsidRPr="00847592">
        <w:rPr>
          <w:rFonts w:cs="Traditional Arabic"/>
          <w:sz w:val="34"/>
          <w:szCs w:val="34"/>
          <w:rtl/>
        </w:rPr>
        <w:t xml:space="preserve"> الشُّموليَّة والكمال، وما ترك أمر</w:t>
      </w:r>
      <w:r w:rsidR="004C09C9">
        <w:rPr>
          <w:rFonts w:cs="Traditional Arabic" w:hint="cs"/>
          <w:sz w:val="34"/>
          <w:szCs w:val="34"/>
          <w:rtl/>
        </w:rPr>
        <w:t>َ</w:t>
      </w:r>
      <w:r w:rsidRPr="00847592">
        <w:rPr>
          <w:rFonts w:cs="Traditional Arabic"/>
          <w:sz w:val="34"/>
          <w:szCs w:val="34"/>
          <w:rtl/>
        </w:rPr>
        <w:t xml:space="preserve"> خير</w:t>
      </w:r>
      <w:r w:rsidR="004C09C9">
        <w:rPr>
          <w:rFonts w:cs="Traditional Arabic" w:hint="cs"/>
          <w:sz w:val="34"/>
          <w:szCs w:val="34"/>
          <w:rtl/>
        </w:rPr>
        <w:t>ٍ</w:t>
      </w:r>
      <w:r w:rsidRPr="00847592">
        <w:rPr>
          <w:rFonts w:cs="Traditional Arabic"/>
          <w:sz w:val="34"/>
          <w:szCs w:val="34"/>
          <w:rtl/>
        </w:rPr>
        <w:t xml:space="preserve"> إلا دل</w:t>
      </w:r>
      <w:r w:rsidR="004C09C9">
        <w:rPr>
          <w:rFonts w:cs="Traditional Arabic" w:hint="cs"/>
          <w:sz w:val="34"/>
          <w:szCs w:val="34"/>
          <w:rtl/>
        </w:rPr>
        <w:t>َّ</w:t>
      </w:r>
      <w:r w:rsidRPr="00847592">
        <w:rPr>
          <w:rFonts w:cs="Traditional Arabic"/>
          <w:sz w:val="34"/>
          <w:szCs w:val="34"/>
          <w:rtl/>
        </w:rPr>
        <w:t xml:space="preserve"> الأم</w:t>
      </w:r>
      <w:r w:rsidR="004C09C9">
        <w:rPr>
          <w:rFonts w:cs="Traditional Arabic" w:hint="cs"/>
          <w:sz w:val="34"/>
          <w:szCs w:val="34"/>
          <w:rtl/>
        </w:rPr>
        <w:t>َّ</w:t>
      </w:r>
      <w:r w:rsidRPr="00847592">
        <w:rPr>
          <w:rFonts w:cs="Traditional Arabic"/>
          <w:sz w:val="34"/>
          <w:szCs w:val="34"/>
          <w:rtl/>
        </w:rPr>
        <w:t xml:space="preserve">ة عليه، وما </w:t>
      </w:r>
      <w:r w:rsidR="004C09C9">
        <w:rPr>
          <w:rFonts w:cs="Traditional Arabic" w:hint="cs"/>
          <w:sz w:val="34"/>
          <w:szCs w:val="34"/>
          <w:rtl/>
        </w:rPr>
        <w:t xml:space="preserve">ترك </w:t>
      </w:r>
      <w:r w:rsidRPr="00847592">
        <w:rPr>
          <w:rFonts w:cs="Traditional Arabic"/>
          <w:sz w:val="34"/>
          <w:szCs w:val="34"/>
          <w:rtl/>
        </w:rPr>
        <w:t>أمر</w:t>
      </w:r>
      <w:r w:rsidR="004C09C9">
        <w:rPr>
          <w:rFonts w:cs="Traditional Arabic" w:hint="cs"/>
          <w:sz w:val="34"/>
          <w:szCs w:val="34"/>
          <w:rtl/>
        </w:rPr>
        <w:t>َ</w:t>
      </w:r>
      <w:r w:rsidRPr="00847592">
        <w:rPr>
          <w:rFonts w:cs="Traditional Arabic"/>
          <w:sz w:val="34"/>
          <w:szCs w:val="34"/>
          <w:rtl/>
        </w:rPr>
        <w:t xml:space="preserve"> سوء</w:t>
      </w:r>
      <w:r w:rsidR="004C09C9">
        <w:rPr>
          <w:rFonts w:cs="Traditional Arabic" w:hint="cs"/>
          <w:sz w:val="34"/>
          <w:szCs w:val="34"/>
          <w:rtl/>
        </w:rPr>
        <w:t>ٍ</w:t>
      </w:r>
      <w:r w:rsidRPr="00847592">
        <w:rPr>
          <w:rFonts w:cs="Traditional Arabic"/>
          <w:sz w:val="34"/>
          <w:szCs w:val="34"/>
          <w:rtl/>
        </w:rPr>
        <w:t xml:space="preserve"> إلا ح</w:t>
      </w:r>
      <w:r w:rsidR="009B07DD">
        <w:rPr>
          <w:rFonts w:cs="Traditional Arabic" w:hint="cs"/>
          <w:sz w:val="34"/>
          <w:szCs w:val="34"/>
          <w:rtl/>
        </w:rPr>
        <w:t>َ</w:t>
      </w:r>
      <w:r w:rsidRPr="00847592">
        <w:rPr>
          <w:rFonts w:cs="Traditional Arabic"/>
          <w:sz w:val="34"/>
          <w:szCs w:val="34"/>
          <w:rtl/>
        </w:rPr>
        <w:t>ذ</w:t>
      </w:r>
      <w:r w:rsidR="009B07DD">
        <w:rPr>
          <w:rFonts w:cs="Traditional Arabic" w:hint="cs"/>
          <w:sz w:val="34"/>
          <w:szCs w:val="34"/>
          <w:rtl/>
        </w:rPr>
        <w:t>َّ</w:t>
      </w:r>
      <w:r w:rsidRPr="00847592">
        <w:rPr>
          <w:rFonts w:cs="Traditional Arabic"/>
          <w:sz w:val="34"/>
          <w:szCs w:val="34"/>
          <w:rtl/>
        </w:rPr>
        <w:t>ر منه إم</w:t>
      </w:r>
      <w:r w:rsidR="009B07DD">
        <w:rPr>
          <w:rFonts w:cs="Traditional Arabic" w:hint="cs"/>
          <w:sz w:val="34"/>
          <w:szCs w:val="34"/>
          <w:rtl/>
        </w:rPr>
        <w:t>َّ</w:t>
      </w:r>
      <w:r w:rsidRPr="00847592">
        <w:rPr>
          <w:rFonts w:cs="Traditional Arabic"/>
          <w:sz w:val="34"/>
          <w:szCs w:val="34"/>
          <w:rtl/>
        </w:rPr>
        <w:t>ا إجمالًا وإم</w:t>
      </w:r>
      <w:r w:rsidR="009B07DD">
        <w:rPr>
          <w:rFonts w:cs="Traditional Arabic" w:hint="cs"/>
          <w:sz w:val="34"/>
          <w:szCs w:val="34"/>
          <w:rtl/>
        </w:rPr>
        <w:t>َّ</w:t>
      </w:r>
      <w:r w:rsidRPr="00847592">
        <w:rPr>
          <w:rFonts w:cs="Traditional Arabic"/>
          <w:sz w:val="34"/>
          <w:szCs w:val="34"/>
          <w:rtl/>
        </w:rPr>
        <w:t>ا تفصيلًا.</w:t>
      </w:r>
    </w:p>
    <w:p w14:paraId="17F3993A" w14:textId="20CDC024" w:rsidR="00847592" w:rsidRPr="00847592" w:rsidRDefault="00847592" w:rsidP="00847592">
      <w:pPr>
        <w:ind w:firstLine="386"/>
        <w:jc w:val="both"/>
        <w:rPr>
          <w:rFonts w:cs="Traditional Arabic"/>
          <w:sz w:val="34"/>
          <w:szCs w:val="34"/>
          <w:rtl/>
        </w:rPr>
      </w:pPr>
      <w:r w:rsidRPr="00847592">
        <w:rPr>
          <w:rFonts w:cs="Traditional Arabic"/>
          <w:sz w:val="34"/>
          <w:szCs w:val="34"/>
          <w:rtl/>
        </w:rPr>
        <w:t>ومم</w:t>
      </w:r>
      <w:r w:rsidR="004C09C9">
        <w:rPr>
          <w:rFonts w:cs="Traditional Arabic" w:hint="cs"/>
          <w:sz w:val="34"/>
          <w:szCs w:val="34"/>
          <w:rtl/>
        </w:rPr>
        <w:t>َّ</w:t>
      </w:r>
      <w:r w:rsidRPr="00847592">
        <w:rPr>
          <w:rFonts w:cs="Traditional Arabic"/>
          <w:sz w:val="34"/>
          <w:szCs w:val="34"/>
          <w:rtl/>
        </w:rPr>
        <w:t>ا عُني به الإسلام ما يتعل</w:t>
      </w:r>
      <w:r w:rsidR="004C09C9">
        <w:rPr>
          <w:rFonts w:cs="Traditional Arabic" w:hint="cs"/>
          <w:sz w:val="34"/>
          <w:szCs w:val="34"/>
          <w:rtl/>
        </w:rPr>
        <w:t>َّ</w:t>
      </w:r>
      <w:r w:rsidRPr="00847592">
        <w:rPr>
          <w:rFonts w:cs="Traditional Arabic"/>
          <w:sz w:val="34"/>
          <w:szCs w:val="34"/>
          <w:rtl/>
        </w:rPr>
        <w:t>ق بالعلاقات الاجتماعيَّة، والت</w:t>
      </w:r>
      <w:r w:rsidR="004C09C9">
        <w:rPr>
          <w:rFonts w:cs="Traditional Arabic" w:hint="cs"/>
          <w:sz w:val="34"/>
          <w:szCs w:val="34"/>
          <w:rtl/>
        </w:rPr>
        <w:t>َّ</w:t>
      </w:r>
      <w:r w:rsidRPr="00847592">
        <w:rPr>
          <w:rFonts w:cs="Traditional Arabic"/>
          <w:sz w:val="34"/>
          <w:szCs w:val="34"/>
          <w:rtl/>
        </w:rPr>
        <w:t>رابط الأسري، والجوار، وما شاكل ذلك، ففي ذلك بناء للبيت، وبناء للأسرة، وبناء للمجتمع، وفي قدر الت</w:t>
      </w:r>
      <w:r w:rsidR="004C09C9">
        <w:rPr>
          <w:rFonts w:cs="Traditional Arabic" w:hint="cs"/>
          <w:sz w:val="34"/>
          <w:szCs w:val="34"/>
          <w:rtl/>
        </w:rPr>
        <w:t>َّ</w:t>
      </w:r>
      <w:r w:rsidRPr="00847592">
        <w:rPr>
          <w:rFonts w:cs="Traditional Arabic"/>
          <w:sz w:val="34"/>
          <w:szCs w:val="34"/>
          <w:rtl/>
        </w:rPr>
        <w:t>فريط والخلل يكون هدم المجتمع -أو الأسرة أو البيت- متأثِّرًا بنوع</w:t>
      </w:r>
      <w:r w:rsidR="004C09C9">
        <w:rPr>
          <w:rFonts w:cs="Traditional Arabic" w:hint="cs"/>
          <w:sz w:val="34"/>
          <w:szCs w:val="34"/>
          <w:rtl/>
        </w:rPr>
        <w:t>ِ</w:t>
      </w:r>
      <w:r w:rsidRPr="00847592">
        <w:rPr>
          <w:rFonts w:cs="Traditional Arabic"/>
          <w:sz w:val="34"/>
          <w:szCs w:val="34"/>
          <w:rtl/>
        </w:rPr>
        <w:t xml:space="preserve"> الخلل</w:t>
      </w:r>
      <w:r w:rsidR="004C09C9">
        <w:rPr>
          <w:rFonts w:cs="Traditional Arabic" w:hint="cs"/>
          <w:sz w:val="34"/>
          <w:szCs w:val="34"/>
          <w:rtl/>
        </w:rPr>
        <w:t>ِ</w:t>
      </w:r>
      <w:r w:rsidRPr="00847592">
        <w:rPr>
          <w:rFonts w:cs="Traditional Arabic"/>
          <w:sz w:val="34"/>
          <w:szCs w:val="34"/>
          <w:rtl/>
        </w:rPr>
        <w:t xml:space="preserve"> من حيث صغره وكبره.</w:t>
      </w:r>
    </w:p>
    <w:p w14:paraId="7749F8CB"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{أحسن الله إليكم فضيلة الشيخ.</w:t>
      </w:r>
    </w:p>
    <w:p w14:paraId="6BDA82D2"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أول ما نتحدث عنه في العلاقات الاجتماعيَّة هم كبار السن، فلو تعطونا بعض النقاط في التعامل معهم}.</w:t>
      </w:r>
    </w:p>
    <w:p w14:paraId="38D9B4E4" w14:textId="16353A0C" w:rsidR="00847592" w:rsidRPr="003027DE" w:rsidRDefault="00847592" w:rsidP="00847592">
      <w:pPr>
        <w:ind w:firstLine="386"/>
        <w:jc w:val="both"/>
        <w:rPr>
          <w:rFonts w:cs="Traditional Arabic"/>
          <w:sz w:val="34"/>
          <w:szCs w:val="34"/>
          <w:rtl/>
        </w:rPr>
      </w:pPr>
      <w:r w:rsidRPr="003027DE">
        <w:rPr>
          <w:rFonts w:cs="Traditional Arabic"/>
          <w:sz w:val="34"/>
          <w:szCs w:val="34"/>
          <w:rtl/>
        </w:rPr>
        <w:lastRenderedPageBreak/>
        <w:t>ينبغي أن نعرف أن لكبار السن منزلة خاصَّة، وأن الإسلام قد عاملهم م</w:t>
      </w:r>
      <w:r w:rsidR="009B07DD" w:rsidRPr="003027DE">
        <w:rPr>
          <w:rFonts w:cs="Traditional Arabic" w:hint="cs"/>
          <w:sz w:val="34"/>
          <w:szCs w:val="34"/>
          <w:rtl/>
        </w:rPr>
        <w:t>ُ</w:t>
      </w:r>
      <w:r w:rsidRPr="003027DE">
        <w:rPr>
          <w:rFonts w:cs="Traditional Arabic"/>
          <w:sz w:val="34"/>
          <w:szCs w:val="34"/>
          <w:rtl/>
        </w:rPr>
        <w:t xml:space="preserve">عاملةً من الديانة أن يتعبَّد العبد ربَّه بهذه المعاملة، فلهم حق التوقير، قال -صَلَّى اللهُ عَلَيْه وَسَلَّمَ: </w:t>
      </w:r>
      <w:r w:rsidR="00574B66" w:rsidRPr="003027DE">
        <w:rPr>
          <w:rFonts w:cs="Traditional Arabic" w:hint="cs"/>
          <w:color w:val="008000"/>
          <w:sz w:val="34"/>
          <w:szCs w:val="34"/>
          <w:rtl/>
        </w:rPr>
        <w:t>«</w:t>
      </w:r>
      <w:r w:rsidR="00574B66" w:rsidRPr="003027DE">
        <w:rPr>
          <w:rFonts w:cs="Traditional Arabic"/>
          <w:color w:val="008000"/>
          <w:sz w:val="34"/>
          <w:szCs w:val="34"/>
          <w:rtl/>
        </w:rPr>
        <w:t>ليس مِنَّا مَن لم يُوَقِّرْ كبيرَنا</w:t>
      </w:r>
      <w:r w:rsidR="00574B66" w:rsidRPr="003027DE">
        <w:rPr>
          <w:rFonts w:cs="Traditional Arabic" w:hint="cs"/>
          <w:color w:val="008000"/>
          <w:sz w:val="34"/>
          <w:szCs w:val="34"/>
          <w:rtl/>
        </w:rPr>
        <w:t>»</w:t>
      </w:r>
      <w:r w:rsidR="00574B66" w:rsidRPr="003027DE">
        <w:rPr>
          <w:rStyle w:val="FootnoteReference"/>
          <w:rFonts w:cs="Traditional Arabic"/>
          <w:color w:val="008000"/>
          <w:sz w:val="34"/>
          <w:szCs w:val="34"/>
          <w:rtl/>
        </w:rPr>
        <w:footnoteReference w:id="1"/>
      </w:r>
      <w:r w:rsidRPr="003027DE">
        <w:rPr>
          <w:rFonts w:cs="Traditional Arabic"/>
          <w:sz w:val="34"/>
          <w:szCs w:val="34"/>
          <w:rtl/>
        </w:rPr>
        <w:t xml:space="preserve">، وكان النبي -صَلَّى اللهُ عَلَيْه وَسَلَّمَ- يُجلُّ الكبير، جاءه رجلان فتكلما فقال لهما: </w:t>
      </w:r>
      <w:r w:rsidR="00574B66" w:rsidRPr="003027DE">
        <w:rPr>
          <w:rFonts w:cs="Traditional Arabic"/>
          <w:color w:val="008000"/>
          <w:sz w:val="34"/>
          <w:szCs w:val="34"/>
          <w:rtl/>
        </w:rPr>
        <w:t>«كَبِّرْ كَبِّرْ»</w:t>
      </w:r>
      <w:r w:rsidR="00574B66" w:rsidRPr="003027DE">
        <w:rPr>
          <w:rStyle w:val="FootnoteReference"/>
          <w:rFonts w:cs="Traditional Arabic"/>
          <w:color w:val="008000"/>
          <w:sz w:val="34"/>
          <w:szCs w:val="34"/>
          <w:rtl/>
        </w:rPr>
        <w:footnoteReference w:id="2"/>
      </w:r>
      <w:r w:rsidRPr="003027DE">
        <w:rPr>
          <w:rFonts w:cs="Traditional Arabic"/>
          <w:sz w:val="34"/>
          <w:szCs w:val="34"/>
          <w:rtl/>
        </w:rPr>
        <w:t xml:space="preserve">، وكان -صَلَّى اللهُ عَلَيْه وَسَلَّمَ- إذا سقى قال: </w:t>
      </w:r>
      <w:r w:rsidR="00574B66" w:rsidRPr="003027DE">
        <w:rPr>
          <w:rFonts w:cs="Traditional Arabic"/>
          <w:color w:val="008000"/>
          <w:sz w:val="34"/>
          <w:szCs w:val="34"/>
          <w:rtl/>
        </w:rPr>
        <w:t>«اب</w:t>
      </w:r>
      <w:r w:rsidR="00574B66" w:rsidRPr="003027DE">
        <w:rPr>
          <w:rFonts w:cs="Traditional Arabic" w:hint="cs"/>
          <w:color w:val="008000"/>
          <w:sz w:val="34"/>
          <w:szCs w:val="34"/>
          <w:rtl/>
        </w:rPr>
        <w:t>ْ</w:t>
      </w:r>
      <w:r w:rsidR="00574B66" w:rsidRPr="003027DE">
        <w:rPr>
          <w:rFonts w:cs="Traditional Arabic"/>
          <w:color w:val="008000"/>
          <w:sz w:val="34"/>
          <w:szCs w:val="34"/>
          <w:rtl/>
        </w:rPr>
        <w:t>دَؤوا ب</w:t>
      </w:r>
      <w:r w:rsidR="00574B66" w:rsidRPr="003027DE">
        <w:rPr>
          <w:rFonts w:cs="Traditional Arabic" w:hint="cs"/>
          <w:color w:val="008000"/>
          <w:sz w:val="34"/>
          <w:szCs w:val="34"/>
          <w:rtl/>
        </w:rPr>
        <w:t>ِ</w:t>
      </w:r>
      <w:r w:rsidR="00574B66" w:rsidRPr="003027DE">
        <w:rPr>
          <w:rFonts w:cs="Traditional Arabic"/>
          <w:color w:val="008000"/>
          <w:sz w:val="34"/>
          <w:szCs w:val="34"/>
          <w:rtl/>
        </w:rPr>
        <w:t>ال</w:t>
      </w:r>
      <w:r w:rsidR="00574B66" w:rsidRPr="003027DE">
        <w:rPr>
          <w:rFonts w:cs="Traditional Arabic" w:hint="cs"/>
          <w:color w:val="008000"/>
          <w:sz w:val="34"/>
          <w:szCs w:val="34"/>
          <w:rtl/>
        </w:rPr>
        <w:t>ْ</w:t>
      </w:r>
      <w:r w:rsidR="00574B66" w:rsidRPr="003027DE">
        <w:rPr>
          <w:rFonts w:cs="Traditional Arabic"/>
          <w:color w:val="008000"/>
          <w:sz w:val="34"/>
          <w:szCs w:val="34"/>
          <w:rtl/>
        </w:rPr>
        <w:t>أ</w:t>
      </w:r>
      <w:r w:rsidR="00574B66" w:rsidRPr="003027DE">
        <w:rPr>
          <w:rFonts w:cs="Traditional Arabic" w:hint="cs"/>
          <w:color w:val="008000"/>
          <w:sz w:val="34"/>
          <w:szCs w:val="34"/>
          <w:rtl/>
        </w:rPr>
        <w:t>َ</w:t>
      </w:r>
      <w:r w:rsidR="00574B66" w:rsidRPr="003027DE">
        <w:rPr>
          <w:rFonts w:cs="Traditional Arabic"/>
          <w:color w:val="008000"/>
          <w:sz w:val="34"/>
          <w:szCs w:val="34"/>
          <w:rtl/>
        </w:rPr>
        <w:t>ك</w:t>
      </w:r>
      <w:r w:rsidR="00574B66" w:rsidRPr="003027DE">
        <w:rPr>
          <w:rFonts w:cs="Traditional Arabic" w:hint="cs"/>
          <w:color w:val="008000"/>
          <w:sz w:val="34"/>
          <w:szCs w:val="34"/>
          <w:rtl/>
        </w:rPr>
        <w:t>َ</w:t>
      </w:r>
      <w:r w:rsidR="00574B66" w:rsidRPr="003027DE">
        <w:rPr>
          <w:rFonts w:cs="Traditional Arabic"/>
          <w:color w:val="008000"/>
          <w:sz w:val="34"/>
          <w:szCs w:val="34"/>
          <w:rtl/>
        </w:rPr>
        <w:t>اب</w:t>
      </w:r>
      <w:r w:rsidR="00574B66" w:rsidRPr="003027DE">
        <w:rPr>
          <w:rFonts w:cs="Traditional Arabic" w:hint="cs"/>
          <w:color w:val="008000"/>
          <w:sz w:val="34"/>
          <w:szCs w:val="34"/>
          <w:rtl/>
        </w:rPr>
        <w:t>ِ</w:t>
      </w:r>
      <w:r w:rsidR="00574B66" w:rsidRPr="003027DE">
        <w:rPr>
          <w:rFonts w:cs="Traditional Arabic"/>
          <w:color w:val="008000"/>
          <w:sz w:val="34"/>
          <w:szCs w:val="34"/>
          <w:rtl/>
        </w:rPr>
        <w:t>رِ»</w:t>
      </w:r>
      <w:r w:rsidR="00CF02B9" w:rsidRPr="003027DE">
        <w:rPr>
          <w:rStyle w:val="FootnoteReference"/>
          <w:rFonts w:cs="Traditional Arabic"/>
          <w:sz w:val="34"/>
          <w:szCs w:val="34"/>
          <w:rtl/>
        </w:rPr>
        <w:footnoteReference w:id="3"/>
      </w:r>
      <w:r w:rsidRPr="003027DE">
        <w:rPr>
          <w:rFonts w:cs="Traditional Arabic"/>
          <w:sz w:val="34"/>
          <w:szCs w:val="34"/>
          <w:rtl/>
        </w:rPr>
        <w:t>، ول</w:t>
      </w:r>
      <w:r w:rsidR="009B07DD" w:rsidRPr="003027DE">
        <w:rPr>
          <w:rFonts w:cs="Traditional Arabic" w:hint="cs"/>
          <w:sz w:val="34"/>
          <w:szCs w:val="34"/>
          <w:rtl/>
        </w:rPr>
        <w:t>َ</w:t>
      </w:r>
      <w:r w:rsidRPr="003027DE">
        <w:rPr>
          <w:rFonts w:cs="Traditional Arabic"/>
          <w:sz w:val="34"/>
          <w:szCs w:val="34"/>
          <w:rtl/>
        </w:rPr>
        <w:t>م</w:t>
      </w:r>
      <w:r w:rsidR="009B07DD" w:rsidRPr="003027DE">
        <w:rPr>
          <w:rFonts w:cs="Traditional Arabic" w:hint="cs"/>
          <w:sz w:val="34"/>
          <w:szCs w:val="34"/>
          <w:rtl/>
        </w:rPr>
        <w:t>َّ</w:t>
      </w:r>
      <w:r w:rsidRPr="003027DE">
        <w:rPr>
          <w:rFonts w:cs="Traditional Arabic"/>
          <w:sz w:val="34"/>
          <w:szCs w:val="34"/>
          <w:rtl/>
        </w:rPr>
        <w:t>ا جاءه أبو قحافة والد الصديق</w:t>
      </w:r>
      <w:r w:rsidR="002E59D8" w:rsidRPr="003027DE">
        <w:rPr>
          <w:rFonts w:cs="Traditional Arabic"/>
          <w:sz w:val="34"/>
          <w:szCs w:val="34"/>
          <w:rtl/>
        </w:rPr>
        <w:t xml:space="preserve"> </w:t>
      </w:r>
      <w:r w:rsidRPr="003027DE">
        <w:rPr>
          <w:rFonts w:cs="Traditional Arabic"/>
          <w:sz w:val="34"/>
          <w:szCs w:val="34"/>
          <w:rtl/>
        </w:rPr>
        <w:t xml:space="preserve">-رَضِيَ اللهُ عَنْهُما- قال له: </w:t>
      </w:r>
      <w:r w:rsidR="00574B66" w:rsidRPr="003027DE">
        <w:rPr>
          <w:rFonts w:cs="Traditional Arabic"/>
          <w:color w:val="008000"/>
          <w:sz w:val="34"/>
          <w:szCs w:val="34"/>
          <w:rtl/>
        </w:rPr>
        <w:t>«</w:t>
      </w:r>
      <w:r w:rsidR="00CF02B9" w:rsidRPr="003027DE">
        <w:rPr>
          <w:rFonts w:cs="Traditional Arabic"/>
          <w:color w:val="008000"/>
          <w:sz w:val="34"/>
          <w:szCs w:val="34"/>
          <w:rtl/>
        </w:rPr>
        <w:t>هَلَّا تَرَكْتَ الشَّيْخَ فِي بَيْتِهِ حَتَّى أَكُونَ أَنَا آتِيهِ</w:t>
      </w:r>
      <w:r w:rsidR="00574B66" w:rsidRPr="003027DE">
        <w:rPr>
          <w:rFonts w:cs="Traditional Arabic"/>
          <w:color w:val="008000"/>
          <w:sz w:val="34"/>
          <w:szCs w:val="34"/>
          <w:rtl/>
        </w:rPr>
        <w:t>»</w:t>
      </w:r>
      <w:r w:rsidR="00CF02B9" w:rsidRPr="003027DE">
        <w:rPr>
          <w:rStyle w:val="FootnoteReference"/>
          <w:rFonts w:cs="Traditional Arabic"/>
          <w:sz w:val="34"/>
          <w:szCs w:val="34"/>
          <w:rtl/>
        </w:rPr>
        <w:footnoteReference w:id="4"/>
      </w:r>
      <w:r w:rsidRPr="003027DE">
        <w:rPr>
          <w:rFonts w:cs="Traditional Arabic"/>
          <w:sz w:val="34"/>
          <w:szCs w:val="34"/>
          <w:rtl/>
        </w:rPr>
        <w:t>. فقال الصديق -رَضِيَ اللهُ عَنْهُ: "</w:t>
      </w:r>
      <w:r w:rsidR="00CF02B9" w:rsidRPr="003027DE">
        <w:rPr>
          <w:rFonts w:cs="Traditional Arabic" w:hint="cs"/>
          <w:sz w:val="34"/>
          <w:szCs w:val="34"/>
          <w:rtl/>
        </w:rPr>
        <w:t>هُ</w:t>
      </w:r>
      <w:r w:rsidR="00CF02B9" w:rsidRPr="003027DE">
        <w:rPr>
          <w:rFonts w:cs="Traditional Arabic"/>
          <w:sz w:val="34"/>
          <w:szCs w:val="34"/>
          <w:rtl/>
        </w:rPr>
        <w:t>و</w:t>
      </w:r>
      <w:r w:rsidR="00CF02B9" w:rsidRPr="003027DE">
        <w:rPr>
          <w:rFonts w:cs="Traditional Arabic" w:hint="cs"/>
          <w:sz w:val="34"/>
          <w:szCs w:val="34"/>
          <w:rtl/>
        </w:rPr>
        <w:t>َ</w:t>
      </w:r>
      <w:r w:rsidR="00CF02B9" w:rsidRPr="003027DE">
        <w:rPr>
          <w:rFonts w:cs="Traditional Arabic"/>
          <w:sz w:val="34"/>
          <w:szCs w:val="34"/>
          <w:rtl/>
        </w:rPr>
        <w:t xml:space="preserve"> أ</w:t>
      </w:r>
      <w:r w:rsidR="00CF02B9" w:rsidRPr="003027DE">
        <w:rPr>
          <w:rFonts w:cs="Traditional Arabic" w:hint="cs"/>
          <w:sz w:val="34"/>
          <w:szCs w:val="34"/>
          <w:rtl/>
        </w:rPr>
        <w:t>َ</w:t>
      </w:r>
      <w:r w:rsidR="00CF02B9" w:rsidRPr="003027DE">
        <w:rPr>
          <w:rFonts w:cs="Traditional Arabic"/>
          <w:sz w:val="34"/>
          <w:szCs w:val="34"/>
          <w:rtl/>
        </w:rPr>
        <w:t>ح</w:t>
      </w:r>
      <w:r w:rsidR="00CF02B9" w:rsidRPr="003027DE">
        <w:rPr>
          <w:rFonts w:cs="Traditional Arabic" w:hint="cs"/>
          <w:sz w:val="34"/>
          <w:szCs w:val="34"/>
          <w:rtl/>
        </w:rPr>
        <w:t>َ</w:t>
      </w:r>
      <w:r w:rsidR="00CF02B9" w:rsidRPr="003027DE">
        <w:rPr>
          <w:rFonts w:cs="Traditional Arabic"/>
          <w:sz w:val="34"/>
          <w:szCs w:val="34"/>
          <w:rtl/>
        </w:rPr>
        <w:t>قُّ أ</w:t>
      </w:r>
      <w:r w:rsidR="00CF02B9" w:rsidRPr="003027DE">
        <w:rPr>
          <w:rFonts w:cs="Traditional Arabic" w:hint="cs"/>
          <w:sz w:val="34"/>
          <w:szCs w:val="34"/>
          <w:rtl/>
        </w:rPr>
        <w:t>َ</w:t>
      </w:r>
      <w:r w:rsidR="00CF02B9" w:rsidRPr="003027DE">
        <w:rPr>
          <w:rFonts w:cs="Traditional Arabic"/>
          <w:sz w:val="34"/>
          <w:szCs w:val="34"/>
          <w:rtl/>
        </w:rPr>
        <w:t>ن</w:t>
      </w:r>
      <w:r w:rsidR="00CF02B9" w:rsidRPr="003027DE">
        <w:rPr>
          <w:rFonts w:cs="Traditional Arabic" w:hint="cs"/>
          <w:sz w:val="34"/>
          <w:szCs w:val="34"/>
          <w:rtl/>
        </w:rPr>
        <w:t>ْ</w:t>
      </w:r>
      <w:r w:rsidR="00CF02B9" w:rsidRPr="003027DE">
        <w:rPr>
          <w:rFonts w:cs="Traditional Arabic"/>
          <w:sz w:val="34"/>
          <w:szCs w:val="34"/>
          <w:rtl/>
        </w:rPr>
        <w:t xml:space="preserve"> ي</w:t>
      </w:r>
      <w:r w:rsidR="00CF02B9" w:rsidRPr="003027DE">
        <w:rPr>
          <w:rFonts w:cs="Traditional Arabic" w:hint="cs"/>
          <w:sz w:val="34"/>
          <w:szCs w:val="34"/>
          <w:rtl/>
        </w:rPr>
        <w:t>َ</w:t>
      </w:r>
      <w:r w:rsidR="00CF02B9" w:rsidRPr="003027DE">
        <w:rPr>
          <w:rFonts w:cs="Traditional Arabic"/>
          <w:sz w:val="34"/>
          <w:szCs w:val="34"/>
          <w:rtl/>
        </w:rPr>
        <w:t>م</w:t>
      </w:r>
      <w:r w:rsidR="00CF02B9" w:rsidRPr="003027DE">
        <w:rPr>
          <w:rFonts w:cs="Traditional Arabic" w:hint="cs"/>
          <w:sz w:val="34"/>
          <w:szCs w:val="34"/>
          <w:rtl/>
        </w:rPr>
        <w:t>ْ</w:t>
      </w:r>
      <w:r w:rsidR="00CF02B9" w:rsidRPr="003027DE">
        <w:rPr>
          <w:rFonts w:cs="Traditional Arabic"/>
          <w:sz w:val="34"/>
          <w:szCs w:val="34"/>
          <w:rtl/>
        </w:rPr>
        <w:t>شِيَ إ</w:t>
      </w:r>
      <w:r w:rsidR="00CF02B9" w:rsidRPr="003027DE">
        <w:rPr>
          <w:rFonts w:cs="Traditional Arabic" w:hint="cs"/>
          <w:sz w:val="34"/>
          <w:szCs w:val="34"/>
          <w:rtl/>
        </w:rPr>
        <w:t>ِ</w:t>
      </w:r>
      <w:r w:rsidR="00CF02B9" w:rsidRPr="003027DE">
        <w:rPr>
          <w:rFonts w:cs="Traditional Arabic"/>
          <w:sz w:val="34"/>
          <w:szCs w:val="34"/>
          <w:rtl/>
        </w:rPr>
        <w:t>ل</w:t>
      </w:r>
      <w:r w:rsidR="00CF02B9" w:rsidRPr="003027DE">
        <w:rPr>
          <w:rFonts w:cs="Traditional Arabic" w:hint="cs"/>
          <w:sz w:val="34"/>
          <w:szCs w:val="34"/>
          <w:rtl/>
        </w:rPr>
        <w:t>َ</w:t>
      </w:r>
      <w:r w:rsidR="00CF02B9" w:rsidRPr="003027DE">
        <w:rPr>
          <w:rFonts w:cs="Traditional Arabic"/>
          <w:sz w:val="34"/>
          <w:szCs w:val="34"/>
          <w:rtl/>
        </w:rPr>
        <w:t>ي</w:t>
      </w:r>
      <w:r w:rsidR="00CF02B9" w:rsidRPr="003027DE">
        <w:rPr>
          <w:rFonts w:cs="Traditional Arabic" w:hint="cs"/>
          <w:sz w:val="34"/>
          <w:szCs w:val="34"/>
          <w:rtl/>
        </w:rPr>
        <w:t>ْ</w:t>
      </w:r>
      <w:r w:rsidR="00CF02B9" w:rsidRPr="003027DE">
        <w:rPr>
          <w:rFonts w:cs="Traditional Arabic"/>
          <w:sz w:val="34"/>
          <w:szCs w:val="34"/>
          <w:rtl/>
        </w:rPr>
        <w:t>ك</w:t>
      </w:r>
      <w:r w:rsidR="00CF02B9" w:rsidRPr="003027DE">
        <w:rPr>
          <w:rFonts w:cs="Traditional Arabic" w:hint="cs"/>
          <w:sz w:val="34"/>
          <w:szCs w:val="34"/>
          <w:rtl/>
        </w:rPr>
        <w:t>َ</w:t>
      </w:r>
      <w:r w:rsidRPr="003027DE">
        <w:rPr>
          <w:rFonts w:cs="Traditional Arabic"/>
          <w:sz w:val="34"/>
          <w:szCs w:val="34"/>
          <w:rtl/>
        </w:rPr>
        <w:t>".</w:t>
      </w:r>
    </w:p>
    <w:p w14:paraId="12FD5963"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وفي قضيَّة الصيام، إذا ضعف كبير السن خصوصًا -وغيره عمومًا- عن الصيام؛ فيُطعم عن كل يومٍ مسكينًا.</w:t>
      </w:r>
    </w:p>
    <w:p w14:paraId="638A9870" w14:textId="1D9CAC25" w:rsidR="00847592" w:rsidRPr="003027DE" w:rsidRDefault="00847592" w:rsidP="004C09C9">
      <w:pPr>
        <w:ind w:firstLine="386"/>
        <w:jc w:val="both"/>
        <w:rPr>
          <w:rFonts w:cs="Traditional Arabic"/>
          <w:sz w:val="34"/>
          <w:szCs w:val="34"/>
          <w:rtl/>
        </w:rPr>
      </w:pPr>
      <w:r w:rsidRPr="003027DE">
        <w:rPr>
          <w:rFonts w:cs="Traditional Arabic"/>
          <w:sz w:val="34"/>
          <w:szCs w:val="34"/>
          <w:rtl/>
        </w:rPr>
        <w:t>وذهب بعض الفقهاء إلى أن جلسة الاستراحة إذا رفع من السجدة الثانية؛ فيستريح قليلًا، ثم يقوم للركعة الثالثة، وخصَّ بعض العلماء هذه الجلسة بكبار السِّن</w:t>
      </w:r>
      <w:r w:rsidR="004C09C9" w:rsidRPr="003027DE">
        <w:rPr>
          <w:rFonts w:cs="Traditional Arabic" w:hint="cs"/>
          <w:sz w:val="34"/>
          <w:szCs w:val="34"/>
          <w:rtl/>
        </w:rPr>
        <w:t>، ف</w:t>
      </w:r>
      <w:r w:rsidRPr="003027DE">
        <w:rPr>
          <w:rFonts w:cs="Traditional Arabic"/>
          <w:sz w:val="34"/>
          <w:szCs w:val="34"/>
          <w:rtl/>
        </w:rPr>
        <w:t>توقير كبار السن وتوقيرهم وتعظيمهم شأنه في الإسلام عظيم.</w:t>
      </w:r>
    </w:p>
    <w:p w14:paraId="5706F593"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{أحسن الله إليكم شيخنا.</w:t>
      </w:r>
    </w:p>
    <w:p w14:paraId="4107F007"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لو ذكرتم بعض المحاور والمواقف التي تحدث لكبار السن}.</w:t>
      </w:r>
    </w:p>
    <w:p w14:paraId="68901E66"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فيه بعض النقاط قيَّدتها عندي، منها:</w:t>
      </w:r>
    </w:p>
    <w:p w14:paraId="7BEB116F" w14:textId="5549A53A" w:rsidR="00847592" w:rsidRPr="00847592" w:rsidRDefault="00847592" w:rsidP="00847592">
      <w:pPr>
        <w:ind w:firstLine="386"/>
        <w:jc w:val="both"/>
        <w:rPr>
          <w:rFonts w:cs="Traditional Arabic"/>
          <w:sz w:val="34"/>
          <w:szCs w:val="34"/>
          <w:rtl/>
        </w:rPr>
      </w:pPr>
      <w:r w:rsidRPr="004D7873">
        <w:rPr>
          <w:rFonts w:cs="Traditional Arabic"/>
          <w:sz w:val="34"/>
          <w:szCs w:val="34"/>
          <w:u w:val="single"/>
          <w:rtl/>
        </w:rPr>
        <w:t>النقطة الأولى</w:t>
      </w:r>
      <w:r w:rsidRPr="00847592">
        <w:rPr>
          <w:rFonts w:cs="Traditional Arabic"/>
          <w:sz w:val="34"/>
          <w:szCs w:val="34"/>
          <w:rtl/>
        </w:rPr>
        <w:t xml:space="preserve">: بعض الأصحاب لهم علاقات من سنين، يذهبون سويًّا للعمل، أو للمدرسة، أو للكلية، ويسافرون سويًّا، ويلتقون في اليوم مرَّةً أو مرتين أو أكثر، فالعلاقة بينهم كأنهم أشقاء، ولكن العجب أن بعضهم لا يعرف والد بعضهم، ولم يره ولم يقابله، حتى أن بعضهم قد يرى والد صاحبه عرضًا في سوقٍ أو في مسجدٍ أو في مكانٍ، ولا يعرف أن هذا هو </w:t>
      </w:r>
      <w:r w:rsidR="004C09C9">
        <w:rPr>
          <w:rFonts w:cs="Traditional Arabic" w:hint="cs"/>
          <w:sz w:val="34"/>
          <w:szCs w:val="34"/>
          <w:rtl/>
        </w:rPr>
        <w:t>والد صاحبه</w:t>
      </w:r>
      <w:r w:rsidRPr="00847592">
        <w:rPr>
          <w:rFonts w:cs="Traditional Arabic"/>
          <w:sz w:val="34"/>
          <w:szCs w:val="34"/>
          <w:rtl/>
        </w:rPr>
        <w:t xml:space="preserve"> الذي هو كظلِّه! وهذا من الخلل، ويُشكَر بعض الفضلاء إذا دعا أناسًا من أصحابه، وأحضر والده وعرفهم به، وأظهر قدر والده، وبدأ يُعر</w:t>
      </w:r>
      <w:r w:rsidR="004C09C9">
        <w:rPr>
          <w:rFonts w:cs="Traditional Arabic" w:hint="cs"/>
          <w:sz w:val="34"/>
          <w:szCs w:val="34"/>
          <w:rtl/>
        </w:rPr>
        <w:t>ِّ</w:t>
      </w:r>
      <w:r w:rsidRPr="00847592">
        <w:rPr>
          <w:rFonts w:cs="Traditional Arabic"/>
          <w:sz w:val="34"/>
          <w:szCs w:val="34"/>
          <w:rtl/>
        </w:rPr>
        <w:t>ف أصحابه على أبيه؛ فهذا فيه إ</w:t>
      </w:r>
      <w:r w:rsidR="00CF02B9">
        <w:rPr>
          <w:rFonts w:cs="Traditional Arabic" w:hint="cs"/>
          <w:sz w:val="34"/>
          <w:szCs w:val="34"/>
          <w:rtl/>
        </w:rPr>
        <w:t>ي</w:t>
      </w:r>
      <w:r w:rsidRPr="00847592">
        <w:rPr>
          <w:rFonts w:cs="Traditional Arabic"/>
          <w:sz w:val="34"/>
          <w:szCs w:val="34"/>
          <w:rtl/>
        </w:rPr>
        <w:t>جابيَّة كثيرة، منها:</w:t>
      </w:r>
    </w:p>
    <w:p w14:paraId="0408BC20"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lastRenderedPageBreak/>
        <w:t>* أن هذا فيه مرضات الله -عَزَّ وَجَلَّ.</w:t>
      </w:r>
    </w:p>
    <w:p w14:paraId="5E25C135"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 وأنه من توقير الكبار عمومًا، والأب خصوصًا.</w:t>
      </w:r>
    </w:p>
    <w:p w14:paraId="69720730" w14:textId="15F441E1" w:rsidR="00847592" w:rsidRPr="00847592" w:rsidRDefault="004C09C9" w:rsidP="00847592">
      <w:pPr>
        <w:ind w:firstLine="386"/>
        <w:jc w:val="both"/>
        <w:rPr>
          <w:rFonts w:cs="Traditional Arabic"/>
          <w:sz w:val="34"/>
          <w:szCs w:val="34"/>
          <w:rtl/>
        </w:rPr>
      </w:pPr>
      <w:r>
        <w:rPr>
          <w:rFonts w:cs="Traditional Arabic" w:hint="cs"/>
          <w:sz w:val="34"/>
          <w:szCs w:val="34"/>
          <w:rtl/>
        </w:rPr>
        <w:t>*</w:t>
      </w:r>
      <w:r w:rsidR="00847592" w:rsidRPr="00847592">
        <w:rPr>
          <w:rFonts w:cs="Traditional Arabic"/>
          <w:sz w:val="34"/>
          <w:szCs w:val="34"/>
          <w:rtl/>
        </w:rPr>
        <w:t xml:space="preserve"> وأن هذا الوالد الكبير إذا رآه أصحاب ولده قدَّروه ووقَّروه، وخصُّوه بمزيد من العناية.</w:t>
      </w:r>
    </w:p>
    <w:p w14:paraId="568A9CB8" w14:textId="6F6F8DF3" w:rsidR="00847592" w:rsidRPr="00847592" w:rsidRDefault="004C09C9" w:rsidP="00847592">
      <w:pPr>
        <w:ind w:firstLine="386"/>
        <w:jc w:val="both"/>
        <w:rPr>
          <w:rFonts w:cs="Traditional Arabic"/>
          <w:sz w:val="34"/>
          <w:szCs w:val="34"/>
          <w:rtl/>
        </w:rPr>
      </w:pPr>
      <w:r>
        <w:rPr>
          <w:rFonts w:cs="Traditional Arabic" w:hint="cs"/>
          <w:sz w:val="34"/>
          <w:szCs w:val="34"/>
          <w:rtl/>
        </w:rPr>
        <w:t>*</w:t>
      </w:r>
      <w:r w:rsidR="00847592" w:rsidRPr="00847592">
        <w:rPr>
          <w:rFonts w:cs="Traditional Arabic"/>
          <w:sz w:val="34"/>
          <w:szCs w:val="34"/>
          <w:rtl/>
        </w:rPr>
        <w:t xml:space="preserve"> أن يُحظَى هؤلاء الشباب بدعاء من المسن، فقد يدعو لهم بدعوات يكون فيها رفعة لهم في أمور دينهم ودنياهم.</w:t>
      </w:r>
    </w:p>
    <w:p w14:paraId="1EAB2858" w14:textId="3FE1DD38" w:rsidR="00847592" w:rsidRPr="00847592" w:rsidRDefault="00847592" w:rsidP="00847592">
      <w:pPr>
        <w:ind w:firstLine="386"/>
        <w:jc w:val="both"/>
        <w:rPr>
          <w:rFonts w:cs="Traditional Arabic"/>
          <w:sz w:val="34"/>
          <w:szCs w:val="34"/>
          <w:rtl/>
        </w:rPr>
      </w:pPr>
      <w:r w:rsidRPr="00847592">
        <w:rPr>
          <w:rFonts w:cs="Traditional Arabic"/>
          <w:sz w:val="34"/>
          <w:szCs w:val="34"/>
          <w:rtl/>
        </w:rPr>
        <w:t>ولهذا بعضهم في مجلسٍ يتحدَّث فيقول: كان هناك رجل أراه كلما أزور صاحبي، وفجأة قابلته عند باب بيته</w:t>
      </w:r>
      <w:r w:rsidR="002E59D8">
        <w:rPr>
          <w:rFonts w:cs="Traditional Arabic"/>
          <w:sz w:val="34"/>
          <w:szCs w:val="34"/>
          <w:rtl/>
        </w:rPr>
        <w:t>،</w:t>
      </w:r>
      <w:r w:rsidRPr="00847592">
        <w:rPr>
          <w:rFonts w:cs="Traditional Arabic"/>
          <w:sz w:val="34"/>
          <w:szCs w:val="34"/>
          <w:rtl/>
        </w:rPr>
        <w:t xml:space="preserve"> فقال لي صاحبي: هذا والدي. يقول: فتندَّمت، من بضع سنين وبيننا صحبة وعلاقة، ولأول مرة أرى والده وهو ما رأى والدي!</w:t>
      </w:r>
    </w:p>
    <w:p w14:paraId="27378838" w14:textId="7E53AA61" w:rsidR="00847592" w:rsidRPr="00847592" w:rsidRDefault="00847592" w:rsidP="004D7873">
      <w:pPr>
        <w:ind w:firstLine="386"/>
        <w:jc w:val="both"/>
        <w:rPr>
          <w:rFonts w:cs="Traditional Arabic"/>
          <w:sz w:val="34"/>
          <w:szCs w:val="34"/>
          <w:rtl/>
        </w:rPr>
      </w:pPr>
      <w:r w:rsidRPr="00847592">
        <w:rPr>
          <w:rFonts w:cs="Traditional Arabic"/>
          <w:sz w:val="34"/>
          <w:szCs w:val="34"/>
          <w:rtl/>
        </w:rPr>
        <w:t>فأنا أقول للشباب: ينبغي لمن بينهم صحبة إذا اجتمعوا في بيت لمناسبةٍ أن يُؤخذ أولًا الإذن من الوالد؛ متى يا والدي يناسبك أن يأتي أصحابي ويسلمون عليك؟ فإذا قال الوالد: يناسبني الوقت الفلاني. فأُخبر أصحابي أن والدي وافق، وله الفضل أن يتفضَّل بالجلوس معهم لسنِّه وتوقيره، فينبغي أن يُتفطَّن لهذا الأمر.</w:t>
      </w:r>
    </w:p>
    <w:p w14:paraId="1871946D"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{أحسن الله إليكم شيخنا.</w:t>
      </w:r>
    </w:p>
    <w:p w14:paraId="5857E965"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بعضهم يعتذر أن والده فيه قسوة، سواء يخشى أن يقسو عليه أمام زملائه، أو يقسو على زملائه، فما توجيهكم؟}.</w:t>
      </w:r>
    </w:p>
    <w:p w14:paraId="3FA1B2B0" w14:textId="78F8AF24" w:rsidR="00847592" w:rsidRPr="00847592" w:rsidRDefault="00847592" w:rsidP="00847592">
      <w:pPr>
        <w:ind w:firstLine="386"/>
        <w:jc w:val="both"/>
        <w:rPr>
          <w:rFonts w:cs="Traditional Arabic"/>
          <w:sz w:val="34"/>
          <w:szCs w:val="34"/>
          <w:rtl/>
        </w:rPr>
      </w:pPr>
      <w:r w:rsidRPr="00847592">
        <w:rPr>
          <w:rFonts w:cs="Traditional Arabic"/>
          <w:sz w:val="34"/>
          <w:szCs w:val="34"/>
          <w:rtl/>
        </w:rPr>
        <w:t>هذا في الحقيق</w:t>
      </w:r>
      <w:r w:rsidR="004D7873">
        <w:rPr>
          <w:rFonts w:cs="Traditional Arabic"/>
          <w:sz w:val="34"/>
          <w:szCs w:val="34"/>
          <w:rtl/>
        </w:rPr>
        <w:t xml:space="preserve">ة موجود، ولكن يُقال: في الغالب </w:t>
      </w:r>
      <w:r w:rsidR="004D7873">
        <w:rPr>
          <w:rFonts w:cs="Traditional Arabic" w:hint="cs"/>
          <w:sz w:val="34"/>
          <w:szCs w:val="34"/>
          <w:rtl/>
        </w:rPr>
        <w:t>إ</w:t>
      </w:r>
      <w:r w:rsidRPr="00847592">
        <w:rPr>
          <w:rFonts w:cs="Traditional Arabic"/>
          <w:sz w:val="34"/>
          <w:szCs w:val="34"/>
          <w:rtl/>
        </w:rPr>
        <w:t>ن الوالد إذا جلس مع أصحاب ولده أو أناس لأول مرة يُجالسهم؛ فإنه يتلطَّف معهم، والولد سيكبر في عين أصحابه أنه وعد والدهم حتى يسلمو</w:t>
      </w:r>
      <w:r w:rsidR="004C09C9">
        <w:rPr>
          <w:rFonts w:cs="Traditional Arabic" w:hint="cs"/>
          <w:sz w:val="34"/>
          <w:szCs w:val="34"/>
          <w:rtl/>
        </w:rPr>
        <w:t>ا</w:t>
      </w:r>
      <w:r w:rsidRPr="00847592">
        <w:rPr>
          <w:rFonts w:cs="Traditional Arabic"/>
          <w:sz w:val="34"/>
          <w:szCs w:val="34"/>
          <w:rtl/>
        </w:rPr>
        <w:t xml:space="preserve"> عليه، فإن كان الوالد لا يرغب من شدَّة وجفاء؛ أعذرَ ولده له، وأحيانًا بعض الآباء تغلب عليه العصبية، ولكن في الغالب مثل هذه المجالس ما يتأثَّر، لأنه مع أناسٍ لأول مرَّة يُجالسهم، وهذا الشيء شاهدته أنا مع ناس كثُر جلسوا مع آبائهم، بل إن بعضهم أن يُرى من أبيه جفوة فيُنتَقَد، فحتى لو حصل هذا الشيء، فيشفع له شيبته وسنَّه وكبر عمره.</w:t>
      </w:r>
    </w:p>
    <w:p w14:paraId="3950F277"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فإذا عرف الولد أنه سيكون من والده رفع صوت أو كذا، فيُقال له: صدرك أوسع لتحمُّله، وهذا من باب البر به.</w:t>
      </w:r>
    </w:p>
    <w:p w14:paraId="7172819D"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lastRenderedPageBreak/>
        <w:t>وربما هؤلاء الشباب يقعون في قلب والده فيُحبهم ويتبسَّط معهم، ويسترح في الحديث معهم.</w:t>
      </w:r>
    </w:p>
    <w:p w14:paraId="50E361B0" w14:textId="1CBB4E92" w:rsidR="00847592" w:rsidRPr="003027DE" w:rsidRDefault="00847592" w:rsidP="00847592">
      <w:pPr>
        <w:ind w:firstLine="386"/>
        <w:jc w:val="both"/>
        <w:rPr>
          <w:rFonts w:cs="Traditional Arabic"/>
          <w:sz w:val="34"/>
          <w:szCs w:val="34"/>
          <w:rtl/>
        </w:rPr>
      </w:pPr>
      <w:r w:rsidRPr="003027DE">
        <w:rPr>
          <w:rFonts w:cs="Traditional Arabic"/>
          <w:sz w:val="34"/>
          <w:szCs w:val="34"/>
          <w:u w:val="single"/>
          <w:rtl/>
        </w:rPr>
        <w:t>النقطة الثانية</w:t>
      </w:r>
      <w:r w:rsidRPr="003027DE">
        <w:rPr>
          <w:rFonts w:cs="Traditional Arabic"/>
          <w:sz w:val="34"/>
          <w:szCs w:val="34"/>
          <w:rtl/>
        </w:rPr>
        <w:t>: إذا جالستَ -أيها الشاب- كبير السن؛ فينبغي أن تكون م</w:t>
      </w:r>
      <w:r w:rsidR="004D7873" w:rsidRPr="003027DE">
        <w:rPr>
          <w:rFonts w:cs="Traditional Arabic" w:hint="cs"/>
          <w:sz w:val="34"/>
          <w:szCs w:val="34"/>
          <w:rtl/>
        </w:rPr>
        <w:t>ُ</w:t>
      </w:r>
      <w:r w:rsidR="004D7873" w:rsidRPr="003027DE">
        <w:rPr>
          <w:rFonts w:cs="Traditional Arabic"/>
          <w:sz w:val="34"/>
          <w:szCs w:val="34"/>
          <w:rtl/>
        </w:rPr>
        <w:t>ستمعًا لا متكلِّمًا</w:t>
      </w:r>
      <w:r w:rsidR="004D7873" w:rsidRPr="003027DE">
        <w:rPr>
          <w:rFonts w:cs="Traditional Arabic" w:hint="cs"/>
          <w:sz w:val="34"/>
          <w:szCs w:val="34"/>
          <w:rtl/>
        </w:rPr>
        <w:t>؛</w:t>
      </w:r>
      <w:r w:rsidRPr="003027DE">
        <w:rPr>
          <w:rFonts w:cs="Traditional Arabic"/>
          <w:sz w:val="34"/>
          <w:szCs w:val="34"/>
          <w:rtl/>
        </w:rPr>
        <w:t xml:space="preserve"> لأن بعض كبار السن يسترسلون في الكلام، وبخاصَّة إذا وفقه الله إلى جليس يعرف كيف يتحدَّث معه، فبعض الشباب الصغار إذا </w:t>
      </w:r>
      <w:r w:rsidR="004C09C9" w:rsidRPr="003027DE">
        <w:rPr>
          <w:rFonts w:cs="Traditional Arabic" w:hint="cs"/>
          <w:sz w:val="34"/>
          <w:szCs w:val="34"/>
          <w:rtl/>
        </w:rPr>
        <w:t>د</w:t>
      </w:r>
      <w:r w:rsidRPr="003027DE">
        <w:rPr>
          <w:rFonts w:cs="Traditional Arabic"/>
          <w:sz w:val="34"/>
          <w:szCs w:val="34"/>
          <w:rtl/>
        </w:rPr>
        <w:t>خل مع كبار السن أخذ المجلس، واستأثر به مع أنه مكبو</w:t>
      </w:r>
      <w:r w:rsidR="004D7873" w:rsidRPr="003027DE">
        <w:rPr>
          <w:rFonts w:cs="Traditional Arabic"/>
          <w:sz w:val="34"/>
          <w:szCs w:val="34"/>
          <w:rtl/>
        </w:rPr>
        <w:t xml:space="preserve">رٌ، فليس هذا من الأدب، وليس من </w:t>
      </w:r>
      <w:r w:rsidR="004D7873" w:rsidRPr="003027DE">
        <w:rPr>
          <w:rFonts w:cs="Traditional Arabic" w:hint="cs"/>
          <w:sz w:val="34"/>
          <w:szCs w:val="34"/>
          <w:rtl/>
        </w:rPr>
        <w:t>ت</w:t>
      </w:r>
      <w:r w:rsidRPr="003027DE">
        <w:rPr>
          <w:rFonts w:cs="Traditional Arabic"/>
          <w:sz w:val="34"/>
          <w:szCs w:val="34"/>
          <w:rtl/>
        </w:rPr>
        <w:t xml:space="preserve">وقير الكبير، بل قد يكون من إهانة الكبير، فالأولى في الأدب أن يكون مستمعًا، اللهمَّ إلا إذا كان كبير السِّن </w:t>
      </w:r>
      <w:r w:rsidR="004C09C9" w:rsidRPr="003027DE">
        <w:rPr>
          <w:rFonts w:cs="Traditional Arabic" w:hint="cs"/>
          <w:sz w:val="34"/>
          <w:szCs w:val="34"/>
          <w:rtl/>
        </w:rPr>
        <w:t xml:space="preserve">لا </w:t>
      </w:r>
      <w:r w:rsidRPr="003027DE">
        <w:rPr>
          <w:rFonts w:cs="Traditional Arabic"/>
          <w:sz w:val="34"/>
          <w:szCs w:val="34"/>
          <w:rtl/>
        </w:rPr>
        <w:t>يرغب في الكلام، أو أن الأصغر رأى داعي الكلام وموجب الكلام، فيستأذن من الكبير لإظهار قدره واحترامه.</w:t>
      </w:r>
    </w:p>
    <w:p w14:paraId="3E278E4E" w14:textId="7FFC232C" w:rsidR="00847592" w:rsidRPr="00847592" w:rsidRDefault="00847592" w:rsidP="00847592">
      <w:pPr>
        <w:ind w:firstLine="386"/>
        <w:jc w:val="both"/>
        <w:rPr>
          <w:rFonts w:cs="Traditional Arabic"/>
          <w:sz w:val="34"/>
          <w:szCs w:val="34"/>
          <w:rtl/>
        </w:rPr>
      </w:pPr>
      <w:r w:rsidRPr="00847592">
        <w:rPr>
          <w:rFonts w:cs="Traditional Arabic"/>
          <w:sz w:val="34"/>
          <w:szCs w:val="34"/>
          <w:rtl/>
        </w:rPr>
        <w:t xml:space="preserve">النقطة الثالثة: </w:t>
      </w:r>
      <w:r w:rsidR="004D7873">
        <w:rPr>
          <w:rFonts w:cs="Traditional Arabic"/>
          <w:sz w:val="34"/>
          <w:szCs w:val="34"/>
          <w:rtl/>
        </w:rPr>
        <w:t xml:space="preserve">من فقه التَّعامل مع كبار السن، </w:t>
      </w:r>
      <w:r w:rsidR="004D7873">
        <w:rPr>
          <w:rFonts w:cs="Traditional Arabic" w:hint="cs"/>
          <w:sz w:val="34"/>
          <w:szCs w:val="34"/>
          <w:rtl/>
        </w:rPr>
        <w:t xml:space="preserve">أن </w:t>
      </w:r>
      <w:r w:rsidRPr="00847592">
        <w:rPr>
          <w:rFonts w:cs="Traditional Arabic"/>
          <w:sz w:val="34"/>
          <w:szCs w:val="34"/>
          <w:rtl/>
        </w:rPr>
        <w:t>بع</w:t>
      </w:r>
      <w:r w:rsidR="004C09C9">
        <w:rPr>
          <w:rFonts w:cs="Traditional Arabic" w:hint="cs"/>
          <w:sz w:val="34"/>
          <w:szCs w:val="34"/>
          <w:rtl/>
        </w:rPr>
        <w:t>ض</w:t>
      </w:r>
      <w:r w:rsidRPr="00847592">
        <w:rPr>
          <w:rFonts w:cs="Traditional Arabic"/>
          <w:sz w:val="34"/>
          <w:szCs w:val="34"/>
          <w:rtl/>
        </w:rPr>
        <w:t xml:space="preserve"> كبار السن يرغب ويُحب الكلام في أمر، في محنة، في حرفة، في تاريخ، وأعتقد أن هذا من السياسة الاجتماعيَّة في كسب قلوب كبار السن، أعرف</w:t>
      </w:r>
      <w:r w:rsidR="004C09C9">
        <w:rPr>
          <w:rFonts w:cs="Traditional Arabic" w:hint="cs"/>
          <w:sz w:val="34"/>
          <w:szCs w:val="34"/>
          <w:rtl/>
        </w:rPr>
        <w:t>ُ</w:t>
      </w:r>
      <w:r w:rsidRPr="00847592">
        <w:rPr>
          <w:rFonts w:cs="Traditional Arabic"/>
          <w:sz w:val="34"/>
          <w:szCs w:val="34"/>
          <w:rtl/>
        </w:rPr>
        <w:t xml:space="preserve"> أن هذا الرجل المسن كان صاحب زرع، فإذا تحدَّثت معه في الزرع تجده يتكلَّم؛ بل اسأله أنت، واجعله يأخذ راحته، وبخاصَّة أن مثل هذه المجالس لا فيها غيبة ولا نميمة ولا تعصب قَبَلي؛ مجرد أنه يذكر فقط أشياء يُحبها.</w:t>
      </w:r>
    </w:p>
    <w:p w14:paraId="0E8B195C" w14:textId="06DE5050" w:rsidR="00847592" w:rsidRPr="00847592" w:rsidRDefault="00847592" w:rsidP="00847592">
      <w:pPr>
        <w:ind w:firstLine="386"/>
        <w:jc w:val="both"/>
        <w:rPr>
          <w:rFonts w:cs="Traditional Arabic"/>
          <w:sz w:val="34"/>
          <w:szCs w:val="34"/>
          <w:rtl/>
        </w:rPr>
      </w:pPr>
      <w:r w:rsidRPr="00847592">
        <w:rPr>
          <w:rFonts w:cs="Traditional Arabic"/>
          <w:sz w:val="34"/>
          <w:szCs w:val="34"/>
          <w:rtl/>
        </w:rPr>
        <w:t>وأذكر موقفًا: كان أحد الإخوان يتكلم ويقول: كان لي صاحب</w:t>
      </w:r>
      <w:r w:rsidR="002E59D8">
        <w:rPr>
          <w:rFonts w:cs="Traditional Arabic"/>
          <w:sz w:val="34"/>
          <w:szCs w:val="34"/>
          <w:rtl/>
        </w:rPr>
        <w:t>،</w:t>
      </w:r>
      <w:r w:rsidRPr="00847592">
        <w:rPr>
          <w:rFonts w:cs="Traditional Arabic"/>
          <w:sz w:val="34"/>
          <w:szCs w:val="34"/>
          <w:rtl/>
        </w:rPr>
        <w:t xml:space="preserve"> وكان في أبيه قسوة، فقلتُ لصاحبي هذا: سأزور والدك. فقال لي: لا تزُرْ والدي، فقد ترى تصرفات ت</w:t>
      </w:r>
      <w:r w:rsidR="004D7873">
        <w:rPr>
          <w:rFonts w:cs="Traditional Arabic" w:hint="cs"/>
          <w:sz w:val="34"/>
          <w:szCs w:val="34"/>
          <w:rtl/>
        </w:rPr>
        <w:t>ُ</w:t>
      </w:r>
      <w:r w:rsidRPr="00847592">
        <w:rPr>
          <w:rFonts w:cs="Traditional Arabic"/>
          <w:sz w:val="34"/>
          <w:szCs w:val="34"/>
          <w:rtl/>
        </w:rPr>
        <w:t>ؤذيك. فقلت: لا، سأذهب.</w:t>
      </w:r>
    </w:p>
    <w:p w14:paraId="09589BCB" w14:textId="55CD1DA9" w:rsidR="00847592" w:rsidRPr="00847592" w:rsidRDefault="00847592" w:rsidP="00847592">
      <w:pPr>
        <w:ind w:firstLine="386"/>
        <w:jc w:val="both"/>
        <w:rPr>
          <w:rFonts w:cs="Traditional Arabic"/>
          <w:sz w:val="34"/>
          <w:szCs w:val="34"/>
          <w:rtl/>
        </w:rPr>
      </w:pPr>
      <w:r w:rsidRPr="00847592">
        <w:rPr>
          <w:rFonts w:cs="Traditional Arabic"/>
          <w:sz w:val="34"/>
          <w:szCs w:val="34"/>
          <w:rtl/>
        </w:rPr>
        <w:t>يقول المتكلم: ذهبتُ إلى والده بعدَ أن عرفت أنه يُحب النَّخل، فلم</w:t>
      </w:r>
      <w:r w:rsidR="004D7873">
        <w:rPr>
          <w:rFonts w:cs="Traditional Arabic" w:hint="cs"/>
          <w:sz w:val="34"/>
          <w:szCs w:val="34"/>
          <w:rtl/>
        </w:rPr>
        <w:t>َّ</w:t>
      </w:r>
      <w:r w:rsidRPr="00847592">
        <w:rPr>
          <w:rFonts w:cs="Traditional Arabic"/>
          <w:sz w:val="34"/>
          <w:szCs w:val="34"/>
          <w:rtl/>
        </w:rPr>
        <w:t>ا قابلت والده بالفعل في نظراته حدَّة كبيرة، فسلمتُ عليه، فردَّ عليَّ بردٍّ فيه جفاء، فقلتُ في نفسي: سألجُ في اليم، فقلت له: أريد أن أستشيرك في أمر</w:t>
      </w:r>
      <w:r w:rsidR="004D7873">
        <w:rPr>
          <w:rFonts w:cs="Traditional Arabic" w:hint="cs"/>
          <w:sz w:val="34"/>
          <w:szCs w:val="34"/>
          <w:rtl/>
        </w:rPr>
        <w:t>ٍ</w:t>
      </w:r>
      <w:r w:rsidRPr="00847592">
        <w:rPr>
          <w:rFonts w:cs="Traditional Arabic"/>
          <w:sz w:val="34"/>
          <w:szCs w:val="34"/>
          <w:rtl/>
        </w:rPr>
        <w:t>. فنظر إليَّ وقال: أي أمر؟</w:t>
      </w:r>
    </w:p>
    <w:p w14:paraId="275D6528" w14:textId="056C3381" w:rsidR="00847592" w:rsidRPr="00847592" w:rsidRDefault="00847592" w:rsidP="00847592">
      <w:pPr>
        <w:ind w:firstLine="386"/>
        <w:jc w:val="both"/>
        <w:rPr>
          <w:rFonts w:cs="Traditional Arabic"/>
          <w:sz w:val="34"/>
          <w:szCs w:val="34"/>
          <w:rtl/>
        </w:rPr>
      </w:pPr>
      <w:r w:rsidRPr="00847592">
        <w:rPr>
          <w:rFonts w:cs="Traditional Arabic"/>
          <w:sz w:val="34"/>
          <w:szCs w:val="34"/>
          <w:rtl/>
        </w:rPr>
        <w:t>فقلت: عندي في البيت نخلة، بعضهم يقول</w:t>
      </w:r>
      <w:r w:rsidR="004D7873">
        <w:rPr>
          <w:rFonts w:cs="Traditional Arabic" w:hint="cs"/>
          <w:sz w:val="34"/>
          <w:szCs w:val="34"/>
          <w:rtl/>
        </w:rPr>
        <w:t>:</w:t>
      </w:r>
      <w:r w:rsidRPr="00847592">
        <w:rPr>
          <w:rFonts w:cs="Traditional Arabic"/>
          <w:sz w:val="34"/>
          <w:szCs w:val="34"/>
          <w:rtl/>
        </w:rPr>
        <w:t xml:space="preserve"> احفر لها مترين، وبعضهم يقول</w:t>
      </w:r>
      <w:r w:rsidR="004D7873">
        <w:rPr>
          <w:rFonts w:cs="Traditional Arabic" w:hint="cs"/>
          <w:sz w:val="34"/>
          <w:szCs w:val="34"/>
          <w:rtl/>
        </w:rPr>
        <w:t>:</w:t>
      </w:r>
      <w:r w:rsidRPr="00847592">
        <w:rPr>
          <w:rFonts w:cs="Traditional Arabic"/>
          <w:sz w:val="34"/>
          <w:szCs w:val="34"/>
          <w:rtl/>
        </w:rPr>
        <w:t xml:space="preserve"> احفر لها متر، وبعضهم يقول</w:t>
      </w:r>
      <w:r w:rsidR="004D7873">
        <w:rPr>
          <w:rFonts w:cs="Traditional Arabic" w:hint="cs"/>
          <w:sz w:val="34"/>
          <w:szCs w:val="34"/>
          <w:rtl/>
        </w:rPr>
        <w:t>:</w:t>
      </w:r>
      <w:r w:rsidRPr="00847592">
        <w:rPr>
          <w:rFonts w:cs="Traditional Arabic"/>
          <w:sz w:val="34"/>
          <w:szCs w:val="34"/>
          <w:rtl/>
        </w:rPr>
        <w:t xml:space="preserve"> سماد طبيعي وكذا، وبعضهم يقول</w:t>
      </w:r>
      <w:r w:rsidR="004D7873">
        <w:rPr>
          <w:rFonts w:cs="Traditional Arabic" w:hint="cs"/>
          <w:sz w:val="34"/>
          <w:szCs w:val="34"/>
          <w:rtl/>
        </w:rPr>
        <w:t>:</w:t>
      </w:r>
      <w:r w:rsidRPr="00847592">
        <w:rPr>
          <w:rFonts w:cs="Traditional Arabic"/>
          <w:sz w:val="34"/>
          <w:szCs w:val="34"/>
          <w:rtl/>
        </w:rPr>
        <w:t xml:space="preserve"> إن طول النخل يعتمد على كثرة الماء؛ فإذا بالرجل غير الرجل، وإذا بتقاسيم الوجه قد تغيَّرت، ثم أخذ يشرح ويسترسل حتَّى واعدته من الغد، فأتيته في بيته</w:t>
      </w:r>
      <w:r w:rsidR="002E59D8">
        <w:rPr>
          <w:rFonts w:cs="Traditional Arabic"/>
          <w:sz w:val="34"/>
          <w:szCs w:val="34"/>
          <w:rtl/>
        </w:rPr>
        <w:t>،</w:t>
      </w:r>
      <w:r w:rsidRPr="00847592">
        <w:rPr>
          <w:rFonts w:cs="Traditional Arabic"/>
          <w:sz w:val="34"/>
          <w:szCs w:val="34"/>
          <w:rtl/>
        </w:rPr>
        <w:t xml:space="preserve"> وأصبحت العلاقة </w:t>
      </w:r>
      <w:r w:rsidR="00443914">
        <w:rPr>
          <w:rFonts w:cs="Traditional Arabic" w:hint="cs"/>
          <w:sz w:val="34"/>
          <w:szCs w:val="34"/>
          <w:rtl/>
        </w:rPr>
        <w:t xml:space="preserve">وطيدة </w:t>
      </w:r>
      <w:r w:rsidRPr="00847592">
        <w:rPr>
          <w:rFonts w:cs="Traditional Arabic"/>
          <w:sz w:val="34"/>
          <w:szCs w:val="34"/>
          <w:rtl/>
        </w:rPr>
        <w:t>إلى هذه اللحظة.</w:t>
      </w:r>
    </w:p>
    <w:p w14:paraId="44FE8207"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ويُقاس هذا على كل أحد، وأعرف رجلًا قريب لي، فكنتُ إذا أتيتُ أنا وأصحابي نسأله، فيتكلم عن ذلك التاريخ، وكيف كانوا...، ويستوحي الكلام.</w:t>
      </w:r>
    </w:p>
    <w:p w14:paraId="72CF1FDB" w14:textId="677F4470" w:rsidR="00847592" w:rsidRPr="003027DE" w:rsidRDefault="00847592" w:rsidP="00847592">
      <w:pPr>
        <w:ind w:firstLine="386"/>
        <w:jc w:val="both"/>
        <w:rPr>
          <w:rFonts w:cs="Traditional Arabic"/>
          <w:sz w:val="34"/>
          <w:szCs w:val="34"/>
          <w:rtl/>
        </w:rPr>
      </w:pPr>
      <w:r w:rsidRPr="003027DE">
        <w:rPr>
          <w:rFonts w:cs="Traditional Arabic"/>
          <w:sz w:val="34"/>
          <w:szCs w:val="34"/>
          <w:rtl/>
        </w:rPr>
        <w:lastRenderedPageBreak/>
        <w:t>النقطة الرابعة: بعض الأفاضل م</w:t>
      </w:r>
      <w:r w:rsidR="00443914" w:rsidRPr="003027DE">
        <w:rPr>
          <w:rFonts w:cs="Traditional Arabic" w:hint="cs"/>
          <w:sz w:val="34"/>
          <w:szCs w:val="34"/>
          <w:rtl/>
        </w:rPr>
        <w:t>ُ</w:t>
      </w:r>
      <w:r w:rsidRPr="003027DE">
        <w:rPr>
          <w:rFonts w:cs="Traditional Arabic"/>
          <w:sz w:val="34"/>
          <w:szCs w:val="34"/>
          <w:rtl/>
        </w:rPr>
        <w:t>وفَّق في حديثه، فإذا رأى م</w:t>
      </w:r>
      <w:r w:rsidR="00443914" w:rsidRPr="003027DE">
        <w:rPr>
          <w:rFonts w:cs="Traditional Arabic" w:hint="cs"/>
          <w:sz w:val="34"/>
          <w:szCs w:val="34"/>
          <w:rtl/>
        </w:rPr>
        <w:t>ُ</w:t>
      </w:r>
      <w:r w:rsidRPr="003027DE">
        <w:rPr>
          <w:rFonts w:cs="Traditional Arabic"/>
          <w:sz w:val="34"/>
          <w:szCs w:val="34"/>
          <w:rtl/>
        </w:rPr>
        <w:t>سنًّا في مجلسٍ أو في مسجدٍ، يقول: يا والدي...، يا عم...؛ هذه الكلمة تهدئ النفوس، فإذا بكبير السِّن يشعر بمكانته.</w:t>
      </w:r>
    </w:p>
    <w:p w14:paraId="0F06022F" w14:textId="32852DB9" w:rsidR="00847592" w:rsidRPr="003027DE" w:rsidRDefault="00847592" w:rsidP="00847592">
      <w:pPr>
        <w:ind w:firstLine="386"/>
        <w:jc w:val="both"/>
        <w:rPr>
          <w:rFonts w:cs="Traditional Arabic"/>
          <w:sz w:val="34"/>
          <w:szCs w:val="34"/>
          <w:rtl/>
        </w:rPr>
      </w:pPr>
      <w:r w:rsidRPr="003027DE">
        <w:rPr>
          <w:rFonts w:cs="Traditional Arabic"/>
          <w:sz w:val="34"/>
          <w:szCs w:val="34"/>
          <w:rtl/>
        </w:rPr>
        <w:t xml:space="preserve">وانظر إلى الخليل -عليه السلام- مع أن أباه كان على غير دينه وكان مشركًا: </w:t>
      </w:r>
      <w:r w:rsidR="00531F99" w:rsidRPr="003027DE">
        <w:rPr>
          <w:rFonts w:cs="Traditional Arabic" w:hint="cs"/>
          <w:color w:val="FF0000"/>
          <w:sz w:val="34"/>
          <w:szCs w:val="34"/>
          <w:rtl/>
        </w:rPr>
        <w:t>﴿</w:t>
      </w:r>
      <w:r w:rsidR="00531F99" w:rsidRPr="003027DE">
        <w:rPr>
          <w:rFonts w:cs="Traditional Arabic"/>
          <w:color w:val="FF0000"/>
          <w:sz w:val="34"/>
          <w:szCs w:val="34"/>
          <w:rtl/>
        </w:rPr>
        <w:t>إِذْ قَالَ لِأَبِيهِ يَاأَبَتِ لِمَ تَعْبُدُ مَا لَا يَسْمَعُ وَلَا يُبْصِرُ...</w:t>
      </w:r>
      <w:r w:rsidR="00531F99" w:rsidRPr="003027DE">
        <w:rPr>
          <w:rFonts w:cs="Traditional Arabic" w:hint="cs"/>
          <w:color w:val="FF0000"/>
          <w:sz w:val="34"/>
          <w:szCs w:val="34"/>
          <w:rtl/>
        </w:rPr>
        <w:t>﴾</w:t>
      </w:r>
      <w:r w:rsidR="00531F99" w:rsidRPr="003027DE">
        <w:rPr>
          <w:rFonts w:cs="Traditional Arabic" w:hint="cs"/>
          <w:sz w:val="34"/>
          <w:szCs w:val="34"/>
          <w:rtl/>
        </w:rPr>
        <w:t xml:space="preserve"> </w:t>
      </w:r>
      <w:r w:rsidR="00531F99" w:rsidRPr="003027DE">
        <w:rPr>
          <w:rFonts w:cs="Traditional Arabic" w:hint="cs"/>
          <w:rtl/>
        </w:rPr>
        <w:t>[مريم: 42]</w:t>
      </w:r>
      <w:r w:rsidR="00531F99" w:rsidRPr="003027DE">
        <w:rPr>
          <w:rFonts w:cs="Traditional Arabic"/>
          <w:sz w:val="34"/>
          <w:szCs w:val="34"/>
          <w:rtl/>
        </w:rPr>
        <w:t xml:space="preserve">، </w:t>
      </w:r>
      <w:r w:rsidR="00531F99" w:rsidRPr="003027DE">
        <w:rPr>
          <w:rFonts w:cs="Traditional Arabic" w:hint="cs"/>
          <w:color w:val="FF0000"/>
          <w:sz w:val="34"/>
          <w:szCs w:val="34"/>
          <w:rtl/>
        </w:rPr>
        <w:t>﴿</w:t>
      </w:r>
      <w:r w:rsidR="00531F99" w:rsidRPr="003027DE">
        <w:rPr>
          <w:rFonts w:cs="Traditional Arabic"/>
          <w:color w:val="FF0000"/>
          <w:sz w:val="34"/>
          <w:szCs w:val="34"/>
          <w:rtl/>
        </w:rPr>
        <w:t>يَاأَبَتِ إِنِّي قَدْ جَاءَنِي مِنَ الْعِلْمِ مَا لَمْ يَأْتِكَ</w:t>
      </w:r>
      <w:r w:rsidRPr="003027DE">
        <w:rPr>
          <w:rFonts w:cs="Traditional Arabic"/>
          <w:color w:val="FF0000"/>
          <w:sz w:val="34"/>
          <w:szCs w:val="34"/>
          <w:rtl/>
        </w:rPr>
        <w:t>...</w:t>
      </w:r>
      <w:r w:rsidR="00531F99" w:rsidRPr="003027DE">
        <w:rPr>
          <w:rFonts w:cs="Traditional Arabic" w:hint="cs"/>
          <w:sz w:val="34"/>
          <w:szCs w:val="34"/>
          <w:rtl/>
        </w:rPr>
        <w:t xml:space="preserve">﴾ </w:t>
      </w:r>
      <w:r w:rsidR="00531F99" w:rsidRPr="003027DE">
        <w:rPr>
          <w:rFonts w:cs="Traditional Arabic" w:hint="cs"/>
          <w:rtl/>
        </w:rPr>
        <w:t>[مريم: 43]</w:t>
      </w:r>
      <w:r w:rsidRPr="003027DE">
        <w:rPr>
          <w:rFonts w:cs="Traditional Arabic"/>
          <w:sz w:val="34"/>
          <w:szCs w:val="34"/>
          <w:rtl/>
        </w:rPr>
        <w:t xml:space="preserve">، </w:t>
      </w:r>
      <w:r w:rsidR="00531F99" w:rsidRPr="003027DE">
        <w:rPr>
          <w:rFonts w:cs="Traditional Arabic" w:hint="cs"/>
          <w:color w:val="FF0000"/>
          <w:sz w:val="34"/>
          <w:szCs w:val="34"/>
          <w:rtl/>
        </w:rPr>
        <w:t>﴿</w:t>
      </w:r>
      <w:r w:rsidR="00531F99" w:rsidRPr="003027DE">
        <w:rPr>
          <w:rFonts w:cs="Traditional Arabic"/>
          <w:color w:val="FF0000"/>
          <w:sz w:val="34"/>
          <w:szCs w:val="34"/>
          <w:rtl/>
        </w:rPr>
        <w:t>يَاأَبَتِ إِنِّي أَخَافُ أَنْ يَمَسَّكَ عَذَابٌ مِنَ الرَّحْمَنِ</w:t>
      </w:r>
      <w:r w:rsidRPr="003027DE">
        <w:rPr>
          <w:rFonts w:cs="Traditional Arabic"/>
          <w:color w:val="FF0000"/>
          <w:sz w:val="34"/>
          <w:szCs w:val="34"/>
          <w:rtl/>
        </w:rPr>
        <w:t>...</w:t>
      </w:r>
      <w:r w:rsidR="00531F99" w:rsidRPr="003027DE">
        <w:rPr>
          <w:rFonts w:cs="Traditional Arabic" w:hint="cs"/>
          <w:color w:val="FF0000"/>
          <w:sz w:val="34"/>
          <w:szCs w:val="34"/>
          <w:rtl/>
        </w:rPr>
        <w:t xml:space="preserve">﴾ </w:t>
      </w:r>
      <w:r w:rsidR="00531F99" w:rsidRPr="003027DE">
        <w:rPr>
          <w:rFonts w:cs="Traditional Arabic" w:hint="cs"/>
          <w:rtl/>
        </w:rPr>
        <w:t>[مريم: 45]</w:t>
      </w:r>
      <w:r w:rsidRPr="003027DE">
        <w:rPr>
          <w:rFonts w:cs="Traditional Arabic"/>
          <w:sz w:val="34"/>
          <w:szCs w:val="34"/>
          <w:rtl/>
        </w:rPr>
        <w:t>، فهذه أرق عبارات الأبوَّة من جهة البنوَّة.</w:t>
      </w:r>
    </w:p>
    <w:p w14:paraId="748E6EA8" w14:textId="4FF83DBE" w:rsidR="00847592" w:rsidRPr="003027DE" w:rsidRDefault="00847592" w:rsidP="00847592">
      <w:pPr>
        <w:ind w:firstLine="386"/>
        <w:jc w:val="both"/>
        <w:rPr>
          <w:rFonts w:cs="Traditional Arabic"/>
          <w:sz w:val="34"/>
          <w:szCs w:val="34"/>
          <w:rtl/>
        </w:rPr>
      </w:pPr>
      <w:r w:rsidRPr="003027DE">
        <w:rPr>
          <w:rFonts w:cs="Traditional Arabic"/>
          <w:sz w:val="34"/>
          <w:szCs w:val="34"/>
          <w:rtl/>
        </w:rPr>
        <w:t>فإذا قلت لكبير السن: يا والدي...، خمسة أحرف، ولكنها ستفعل فعلًا ليس بالشيء السهل، وإذا قلت ل</w:t>
      </w:r>
      <w:r w:rsidR="00531F99" w:rsidRPr="003027DE">
        <w:rPr>
          <w:rFonts w:cs="Traditional Arabic" w:hint="cs"/>
          <w:sz w:val="34"/>
          <w:szCs w:val="34"/>
          <w:rtl/>
        </w:rPr>
        <w:t>ا</w:t>
      </w:r>
      <w:r w:rsidRPr="003027DE">
        <w:rPr>
          <w:rFonts w:cs="Traditional Arabic"/>
          <w:sz w:val="34"/>
          <w:szCs w:val="34"/>
          <w:rtl/>
        </w:rPr>
        <w:t>مرأة مسن</w:t>
      </w:r>
      <w:r w:rsidR="004C09C9" w:rsidRPr="003027DE">
        <w:rPr>
          <w:rFonts w:cs="Traditional Arabic" w:hint="cs"/>
          <w:sz w:val="34"/>
          <w:szCs w:val="34"/>
          <w:rtl/>
        </w:rPr>
        <w:t>َّ</w:t>
      </w:r>
      <w:r w:rsidRPr="003027DE">
        <w:rPr>
          <w:rFonts w:cs="Traditional Arabic"/>
          <w:sz w:val="34"/>
          <w:szCs w:val="34"/>
          <w:rtl/>
        </w:rPr>
        <w:t>ة: يا خالتي...، يا عمتي...؛ فلها أثر كبير، فإذا جاءني شاب وقال لي: يا عم..، يا والدي...؛ فهذه الكلمة لها أثر كبير.</w:t>
      </w:r>
    </w:p>
    <w:p w14:paraId="17381BF8"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{هل يُناديه بالكنية؟}.</w:t>
      </w:r>
    </w:p>
    <w:p w14:paraId="5E95B329" w14:textId="01658203" w:rsidR="00847592" w:rsidRPr="003027DE" w:rsidRDefault="00847592" w:rsidP="00847592">
      <w:pPr>
        <w:ind w:firstLine="386"/>
        <w:jc w:val="both"/>
        <w:rPr>
          <w:rFonts w:cs="Traditional Arabic"/>
          <w:sz w:val="34"/>
          <w:szCs w:val="34"/>
          <w:rtl/>
        </w:rPr>
      </w:pPr>
      <w:r w:rsidRPr="003027DE">
        <w:rPr>
          <w:rFonts w:cs="Traditional Arabic"/>
          <w:sz w:val="34"/>
          <w:szCs w:val="34"/>
          <w:rtl/>
        </w:rPr>
        <w:t>أيًّا كان، بعض الناس يستروح بالكنية، وبعضهم يستروح باسمه، ولكن في الغالب أن النداء بالأبوة أو العمومة مقبول في الغالب.</w:t>
      </w:r>
    </w:p>
    <w:p w14:paraId="30072355" w14:textId="77777777" w:rsidR="00847592" w:rsidRPr="00847592" w:rsidRDefault="00847592" w:rsidP="00847592">
      <w:pPr>
        <w:ind w:firstLine="386"/>
        <w:jc w:val="both"/>
        <w:rPr>
          <w:rFonts w:cs="Traditional Arabic"/>
          <w:sz w:val="34"/>
          <w:szCs w:val="34"/>
          <w:rtl/>
        </w:rPr>
      </w:pPr>
      <w:r w:rsidRPr="00443914">
        <w:rPr>
          <w:rFonts w:cs="Traditional Arabic"/>
          <w:sz w:val="34"/>
          <w:szCs w:val="34"/>
          <w:u w:val="single"/>
          <w:rtl/>
        </w:rPr>
        <w:t>النقطة الخامسة</w:t>
      </w:r>
      <w:r w:rsidRPr="00847592">
        <w:rPr>
          <w:rFonts w:cs="Traditional Arabic"/>
          <w:sz w:val="34"/>
          <w:szCs w:val="34"/>
          <w:rtl/>
        </w:rPr>
        <w:t>: إذا دخلتَ في مجلسٍ وفيه كبير سن، فينبغي أن يُشعَر بقدره، فلو طلب صاحب المجلس منك كلمة تقول: قبل الكلمة نستأذن الوالد والجميع، أو تقول لصاحب الدار إذا طلب منك كلمة: قبل أن تطلب الكلمة أو بعدها استسمح من كبير السن، كأن تقول: نستأذن من العم الكريم الفلان...، نستأذن من والد الجميع...؛ فإذا أُخذ الإذن منه قد يُشارك في الحديث، وقد يُشجِّع على الاستمرار في الحديث، وقد يفتح مجالات أخرى.</w:t>
      </w:r>
    </w:p>
    <w:p w14:paraId="1CE33BE3" w14:textId="6865E16D" w:rsidR="00847592" w:rsidRPr="00847592" w:rsidRDefault="00847592" w:rsidP="00847592">
      <w:pPr>
        <w:ind w:firstLine="386"/>
        <w:jc w:val="both"/>
        <w:rPr>
          <w:rFonts w:cs="Traditional Arabic"/>
          <w:sz w:val="34"/>
          <w:szCs w:val="34"/>
          <w:rtl/>
        </w:rPr>
      </w:pPr>
      <w:r w:rsidRPr="00443914">
        <w:rPr>
          <w:rFonts w:cs="Traditional Arabic"/>
          <w:sz w:val="34"/>
          <w:szCs w:val="34"/>
          <w:u w:val="single"/>
          <w:rtl/>
        </w:rPr>
        <w:t>النقطة السادسة</w:t>
      </w:r>
      <w:r w:rsidRPr="00847592">
        <w:rPr>
          <w:rFonts w:cs="Traditional Arabic"/>
          <w:sz w:val="34"/>
          <w:szCs w:val="34"/>
          <w:rtl/>
        </w:rPr>
        <w:t>، يدخل بعض الشباب في مجلس فيه كبير سن، فيتعامل في السلام مع المسن كما يتعامل مع م</w:t>
      </w:r>
      <w:r w:rsidR="004C09C9">
        <w:rPr>
          <w:rFonts w:cs="Traditional Arabic" w:hint="cs"/>
          <w:sz w:val="34"/>
          <w:szCs w:val="34"/>
          <w:rtl/>
        </w:rPr>
        <w:t>َ</w:t>
      </w:r>
      <w:r w:rsidRPr="00847592">
        <w:rPr>
          <w:rFonts w:cs="Traditional Arabic"/>
          <w:sz w:val="34"/>
          <w:szCs w:val="34"/>
          <w:rtl/>
        </w:rPr>
        <w:t>ن في عمره أو أصغر، وهذا ليس من توقير الكبير، تسلم على صاحبك بطريقة، ولكن المسن تشفع له شيبته، ويشفع له أنه كان يركع ويس</w:t>
      </w:r>
      <w:r w:rsidR="004C09C9">
        <w:rPr>
          <w:rFonts w:cs="Traditional Arabic" w:hint="cs"/>
          <w:sz w:val="34"/>
          <w:szCs w:val="34"/>
          <w:rtl/>
        </w:rPr>
        <w:t>ج</w:t>
      </w:r>
      <w:r w:rsidRPr="00847592">
        <w:rPr>
          <w:rFonts w:cs="Traditional Arabic"/>
          <w:sz w:val="34"/>
          <w:szCs w:val="34"/>
          <w:rtl/>
        </w:rPr>
        <w:t>د قبل أن تُخلَق، فالأولى أن يُعامل بمعاملةٍ تليق به، كتقبيل رأسه والتَّحفِّي به، وتخصيصه بألفاظٍ فيها تبجيل وتكريم.</w:t>
      </w:r>
    </w:p>
    <w:p w14:paraId="547D3C4B" w14:textId="010D1DAA" w:rsidR="00847592" w:rsidRPr="003027DE" w:rsidRDefault="00847592" w:rsidP="00847592">
      <w:pPr>
        <w:ind w:firstLine="386"/>
        <w:jc w:val="both"/>
        <w:rPr>
          <w:rFonts w:cs="Traditional Arabic"/>
          <w:sz w:val="34"/>
          <w:szCs w:val="34"/>
          <w:rtl/>
        </w:rPr>
      </w:pPr>
      <w:r w:rsidRPr="003027DE">
        <w:rPr>
          <w:rFonts w:cs="Traditional Arabic"/>
          <w:sz w:val="34"/>
          <w:szCs w:val="34"/>
          <w:rtl/>
        </w:rPr>
        <w:t>النقطة السابعة: إذا ألقى الإنسان كلمة أو تحدَّث في حديث ما فيه أحكام شرعية؛ فيقول: نسمع رأي الوالد فلان في هذا الحدث...، فقد يكون ال</w:t>
      </w:r>
      <w:r w:rsidR="00443914" w:rsidRPr="003027DE">
        <w:rPr>
          <w:rFonts w:cs="Traditional Arabic" w:hint="cs"/>
          <w:sz w:val="34"/>
          <w:szCs w:val="34"/>
          <w:rtl/>
        </w:rPr>
        <w:t>ْ</w:t>
      </w:r>
      <w:r w:rsidRPr="003027DE">
        <w:rPr>
          <w:rFonts w:cs="Traditional Arabic"/>
          <w:sz w:val="34"/>
          <w:szCs w:val="34"/>
          <w:rtl/>
        </w:rPr>
        <w:t>م</w:t>
      </w:r>
      <w:r w:rsidR="00443914" w:rsidRPr="003027DE">
        <w:rPr>
          <w:rFonts w:cs="Traditional Arabic" w:hint="cs"/>
          <w:sz w:val="34"/>
          <w:szCs w:val="34"/>
          <w:rtl/>
        </w:rPr>
        <w:t>ُ</w:t>
      </w:r>
      <w:r w:rsidRPr="003027DE">
        <w:rPr>
          <w:rFonts w:cs="Traditional Arabic"/>
          <w:sz w:val="34"/>
          <w:szCs w:val="34"/>
          <w:rtl/>
        </w:rPr>
        <w:t>سن عاميًّا وليس له حظ من فهم القضيَّة، ولكن مجرد طرح السؤال عليه أو طرح العرض عليه فيه التوقير، وفيه نوع من الحفظ لمكانته وهيبته.</w:t>
      </w:r>
    </w:p>
    <w:p w14:paraId="637EF85D"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lastRenderedPageBreak/>
        <w:t>{أيضًا ما يكون بحكم سنَّه قد عركته التجارب}.</w:t>
      </w:r>
    </w:p>
    <w:p w14:paraId="190AEFF0" w14:textId="4895FF1D" w:rsidR="00847592" w:rsidRPr="003027DE" w:rsidRDefault="00847592" w:rsidP="00847592">
      <w:pPr>
        <w:ind w:firstLine="386"/>
        <w:jc w:val="both"/>
        <w:rPr>
          <w:rFonts w:cs="Traditional Arabic"/>
          <w:sz w:val="34"/>
          <w:szCs w:val="34"/>
          <w:rtl/>
        </w:rPr>
      </w:pPr>
      <w:r w:rsidRPr="003027DE">
        <w:rPr>
          <w:rFonts w:cs="Traditional Arabic"/>
          <w:sz w:val="34"/>
          <w:szCs w:val="34"/>
          <w:rtl/>
        </w:rPr>
        <w:t>كبار السن مدارس في الحياة، وأتكلم عن نفسي: والله أني جالستُ كبار سنٍّ، فإذا بدأ يتحدَّث أو تستشيره؛ تجد أنه يعطيك ع</w:t>
      </w:r>
      <w:r w:rsidR="00443914" w:rsidRPr="003027DE">
        <w:rPr>
          <w:rFonts w:cs="Traditional Arabic" w:hint="cs"/>
          <w:sz w:val="34"/>
          <w:szCs w:val="34"/>
          <w:rtl/>
        </w:rPr>
        <w:t>ُ</w:t>
      </w:r>
      <w:r w:rsidRPr="003027DE">
        <w:rPr>
          <w:rFonts w:cs="Traditional Arabic"/>
          <w:sz w:val="34"/>
          <w:szCs w:val="34"/>
          <w:rtl/>
        </w:rPr>
        <w:t>صارة</w:t>
      </w:r>
      <w:r w:rsidR="004C09C9" w:rsidRPr="003027DE">
        <w:rPr>
          <w:rFonts w:cs="Traditional Arabic" w:hint="cs"/>
          <w:sz w:val="34"/>
          <w:szCs w:val="34"/>
          <w:rtl/>
        </w:rPr>
        <w:t>َ</w:t>
      </w:r>
      <w:r w:rsidRPr="003027DE">
        <w:rPr>
          <w:rFonts w:cs="Traditional Arabic"/>
          <w:sz w:val="34"/>
          <w:szCs w:val="34"/>
          <w:rtl/>
        </w:rPr>
        <w:t xml:space="preserve"> فكر ثمانين أو تسعين سنة، وتجد أن</w:t>
      </w:r>
      <w:r w:rsidR="00443914" w:rsidRPr="003027DE">
        <w:rPr>
          <w:rFonts w:cs="Traditional Arabic" w:hint="cs"/>
          <w:sz w:val="34"/>
          <w:szCs w:val="34"/>
          <w:rtl/>
        </w:rPr>
        <w:t>َّ</w:t>
      </w:r>
      <w:r w:rsidRPr="003027DE">
        <w:rPr>
          <w:rFonts w:cs="Traditional Arabic"/>
          <w:sz w:val="34"/>
          <w:szCs w:val="34"/>
          <w:rtl/>
        </w:rPr>
        <w:t xml:space="preserve"> عنده من الآراء ما يجعلك إذا تأمَّلت في الأمر وجدتَّ أنه نظر بعين البصيرة، لا بعين البصر المجرَّد.</w:t>
      </w:r>
    </w:p>
    <w:p w14:paraId="53A39018" w14:textId="0A2747BE" w:rsidR="00847592" w:rsidRPr="003027DE" w:rsidRDefault="00847592" w:rsidP="00847592">
      <w:pPr>
        <w:ind w:firstLine="386"/>
        <w:jc w:val="both"/>
        <w:rPr>
          <w:rFonts w:cs="Traditional Arabic"/>
          <w:sz w:val="34"/>
          <w:szCs w:val="34"/>
          <w:rtl/>
        </w:rPr>
      </w:pPr>
      <w:r w:rsidRPr="003027DE">
        <w:rPr>
          <w:rFonts w:cs="Traditional Arabic"/>
          <w:sz w:val="34"/>
          <w:szCs w:val="34"/>
          <w:rtl/>
        </w:rPr>
        <w:t>وأحيانًا تقع أقدار مؤلمة في الحياة، فتأتي عند كبير السن</w:t>
      </w:r>
      <w:r w:rsidR="002E59D8" w:rsidRPr="003027DE">
        <w:rPr>
          <w:rFonts w:cs="Traditional Arabic"/>
          <w:sz w:val="34"/>
          <w:szCs w:val="34"/>
          <w:rtl/>
        </w:rPr>
        <w:t>،</w:t>
      </w:r>
      <w:r w:rsidRPr="003027DE">
        <w:rPr>
          <w:rFonts w:cs="Traditional Arabic"/>
          <w:sz w:val="34"/>
          <w:szCs w:val="34"/>
          <w:rtl/>
        </w:rPr>
        <w:t xml:space="preserve"> فإذا جلستَ معه وجدتَّ عنده من التثبيت، مع أن ما له حظ من العلم الشرعي، ولكنها الفطرة ونقاء السريرة، وكثير من المسنين ما درسوا العقيدة علميًّا، ولكن طبقوها عمليًّا، وكثير من المتعلمين درسوها علميًّا، ولكنهم يضعفون عن تطبيقها عمليًّا.</w:t>
      </w:r>
    </w:p>
    <w:p w14:paraId="44DBD49E" w14:textId="4747371B" w:rsidR="00847592" w:rsidRPr="00847592" w:rsidRDefault="00847592" w:rsidP="00C511E5">
      <w:pPr>
        <w:ind w:firstLine="386"/>
        <w:jc w:val="both"/>
        <w:rPr>
          <w:rFonts w:cs="Traditional Arabic"/>
          <w:sz w:val="34"/>
          <w:szCs w:val="34"/>
          <w:rtl/>
        </w:rPr>
      </w:pPr>
      <w:r w:rsidRPr="00847592">
        <w:rPr>
          <w:rFonts w:cs="Traditional Arabic"/>
          <w:sz w:val="34"/>
          <w:szCs w:val="34"/>
          <w:rtl/>
        </w:rPr>
        <w:t xml:space="preserve">النقطة الثامنة: إذا تحدَّثت في مجلسٍ وفيه كبير سن فينبغي </w:t>
      </w:r>
      <w:r w:rsidR="00C511E5">
        <w:rPr>
          <w:rFonts w:cs="Traditional Arabic" w:hint="cs"/>
          <w:sz w:val="34"/>
          <w:szCs w:val="34"/>
          <w:rtl/>
        </w:rPr>
        <w:t>أ</w:t>
      </w:r>
      <w:r w:rsidRPr="00847592">
        <w:rPr>
          <w:rFonts w:cs="Traditional Arabic"/>
          <w:sz w:val="34"/>
          <w:szCs w:val="34"/>
          <w:rtl/>
        </w:rPr>
        <w:t>ن يُخص بالنظر أكثر من غيره، والأجمل إذا تكلَّم المتكلِّم ثم بدأ بسرد قصَّةٍ، وأثناء كلامه يقول:</w:t>
      </w:r>
      <w:r w:rsidR="004C09C9">
        <w:rPr>
          <w:rFonts w:cs="Traditional Arabic" w:hint="cs"/>
          <w:sz w:val="34"/>
          <w:szCs w:val="34"/>
          <w:rtl/>
        </w:rPr>
        <w:t xml:space="preserve"> </w:t>
      </w:r>
      <w:r w:rsidRPr="00847592">
        <w:rPr>
          <w:rFonts w:cs="Traditional Arabic"/>
          <w:sz w:val="34"/>
          <w:szCs w:val="34"/>
          <w:rtl/>
        </w:rPr>
        <w:t>الوالد فلان قال لي كذا...، ويستمر في الحديث، فكونه يُخص بلقبه ففيه نوع من التوقير، فإذا تكلَّم مع صغار، ثم خصَّ كبير السن بمزيدٍ من التوقير؛ فالكبير يرتاح نفسيًّا.</w:t>
      </w:r>
    </w:p>
    <w:p w14:paraId="40787A74" w14:textId="6B723C14" w:rsidR="00847592" w:rsidRPr="003027DE" w:rsidRDefault="00847592" w:rsidP="00847592">
      <w:pPr>
        <w:ind w:firstLine="386"/>
        <w:jc w:val="both"/>
        <w:rPr>
          <w:rFonts w:cs="Traditional Arabic"/>
          <w:sz w:val="34"/>
          <w:szCs w:val="34"/>
          <w:rtl/>
        </w:rPr>
      </w:pPr>
      <w:r w:rsidRPr="003027DE">
        <w:rPr>
          <w:rFonts w:cs="Traditional Arabic"/>
          <w:sz w:val="34"/>
          <w:szCs w:val="34"/>
          <w:u w:val="single"/>
          <w:rtl/>
        </w:rPr>
        <w:t>النقطة التاسعة</w:t>
      </w:r>
      <w:r w:rsidRPr="003027DE">
        <w:rPr>
          <w:rFonts w:cs="Traditional Arabic"/>
          <w:sz w:val="34"/>
          <w:szCs w:val="34"/>
          <w:rtl/>
        </w:rPr>
        <w:t>: قد يعترض كبير السن على المتحدِّث، وقد يخضع المتكلم بأن ي</w:t>
      </w:r>
      <w:r w:rsidR="00C511E5" w:rsidRPr="003027DE">
        <w:rPr>
          <w:rFonts w:cs="Traditional Arabic" w:hint="cs"/>
          <w:sz w:val="34"/>
          <w:szCs w:val="34"/>
          <w:rtl/>
        </w:rPr>
        <w:t>ك</w:t>
      </w:r>
      <w:r w:rsidRPr="003027DE">
        <w:rPr>
          <w:rFonts w:cs="Traditional Arabic"/>
          <w:sz w:val="34"/>
          <w:szCs w:val="34"/>
          <w:rtl/>
        </w:rPr>
        <w:t>ون اعتراضه إما أن يكون صوابًا أو يكون خطأ، والكلام فيما إذا كان الاعتراض خطأ، أما الصواب فسيقبله، فإذا كان كلامه خاطئًا ف</w:t>
      </w:r>
      <w:r w:rsidR="00C511E5" w:rsidRPr="003027DE">
        <w:rPr>
          <w:rFonts w:cs="Traditional Arabic" w:hint="cs"/>
          <w:sz w:val="34"/>
          <w:szCs w:val="34"/>
          <w:rtl/>
        </w:rPr>
        <w:t>ي</w:t>
      </w:r>
      <w:r w:rsidRPr="003027DE">
        <w:rPr>
          <w:rFonts w:cs="Traditional Arabic"/>
          <w:sz w:val="34"/>
          <w:szCs w:val="34"/>
          <w:rtl/>
        </w:rPr>
        <w:t>نبغي للمتكلم أن يتلطَّف في تصويب خطئه، فلا يعترض عليه ويقول: أنت ما فهمت القضية! فلا يُقال لكبير السن هذا، ومن باب أولى لو كان قريبًا، ومن باب أولى وأحرى وأجدر إذا كان والدًا أو جدًّا؛ فإذا أخطأ في انتقاده فترده بلطف، فتقول: ما ذكره الوالد الكريم هذا قول، وإذا رأينا الخبر هذا وجدنا الصحيح كذا...، ولعل الوالد -حفظه الله- يقصد كذا...؛ المهم ترده بطريقةٍ لطيفةٍ في الأسلوب والتعبير.</w:t>
      </w:r>
    </w:p>
    <w:p w14:paraId="68FE91CC"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فإذا أصرَّ أنه صواب وأن الخطأ عليك، وأنت تعرف أنه ليس بحكم شرعي فلا تجاريه.</w:t>
      </w:r>
    </w:p>
    <w:p w14:paraId="092C4143"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{طيب لو كان حكمًا شرعيًّا}.</w:t>
      </w:r>
    </w:p>
    <w:p w14:paraId="01D06E60" w14:textId="33E9A9E2" w:rsidR="00847592" w:rsidRPr="00847592" w:rsidRDefault="00847592" w:rsidP="00847592">
      <w:pPr>
        <w:ind w:firstLine="386"/>
        <w:jc w:val="both"/>
        <w:rPr>
          <w:rFonts w:cs="Traditional Arabic"/>
          <w:sz w:val="34"/>
          <w:szCs w:val="34"/>
          <w:rtl/>
        </w:rPr>
      </w:pPr>
      <w:r w:rsidRPr="00847592">
        <w:rPr>
          <w:rFonts w:cs="Traditional Arabic"/>
          <w:sz w:val="34"/>
          <w:szCs w:val="34"/>
          <w:rtl/>
        </w:rPr>
        <w:t>تلطَّف في بيان الحكم الشرعي، ويستطيع المتكلم أن يقول: حفظكم الله، ذكر</w:t>
      </w:r>
      <w:r w:rsidR="002E59D8">
        <w:rPr>
          <w:rFonts w:cs="Traditional Arabic"/>
          <w:sz w:val="34"/>
          <w:szCs w:val="34"/>
          <w:rtl/>
        </w:rPr>
        <w:t xml:space="preserve"> </w:t>
      </w:r>
      <w:r w:rsidRPr="00847592">
        <w:rPr>
          <w:rFonts w:cs="Traditional Arabic"/>
          <w:sz w:val="34"/>
          <w:szCs w:val="34"/>
          <w:rtl/>
        </w:rPr>
        <w:t>سماحة الشيخ ابن باز وأهل العلم كذا....، فهو الآن سيعلم أنه مكبور، فإذا قلت له هذا بتلطُّف فهذا يكون أبلغ، فذكر الإمام أو ذكر المشايخ المعاصرين يجعل كبير السن يسحب بساطه ويشد رحاله ويترك رأيه.</w:t>
      </w:r>
    </w:p>
    <w:p w14:paraId="342713D8"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lastRenderedPageBreak/>
        <w:t>{هل نتوقف هنيهة ولا أناقشه حتى لا يتمادى في الإصرار على رأيه؟}</w:t>
      </w:r>
    </w:p>
    <w:p w14:paraId="5A311D70"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أحيانًا يكون الحكم شرعيًّا، ولو سكتَّ عنه ربما يحصل لبس عند الناس، ولكن إذا كان الخبر ليس بحكم شرعي، فتقول: هذا رأي الوالد الكريم...، والرأي الآخر كذا...، ونحترم رأي الوالد حفظه الله، والناس سيفهون بحسن السياق إذا سبقه وصاحبه ولحقه حسنُ أدبٍ.</w:t>
      </w:r>
    </w:p>
    <w:p w14:paraId="2943259C" w14:textId="09851CA8" w:rsidR="00847592" w:rsidRPr="003027DE" w:rsidRDefault="00847592" w:rsidP="00847592">
      <w:pPr>
        <w:ind w:firstLine="386"/>
        <w:jc w:val="both"/>
        <w:rPr>
          <w:rFonts w:cs="Traditional Arabic"/>
          <w:sz w:val="34"/>
          <w:szCs w:val="34"/>
          <w:rtl/>
        </w:rPr>
      </w:pPr>
      <w:r w:rsidRPr="003027DE">
        <w:rPr>
          <w:rFonts w:cs="Traditional Arabic"/>
          <w:sz w:val="34"/>
          <w:szCs w:val="34"/>
          <w:u w:val="single"/>
          <w:rtl/>
        </w:rPr>
        <w:t>النقطة العاشرة</w:t>
      </w:r>
      <w:r w:rsidRPr="003027DE">
        <w:rPr>
          <w:rFonts w:cs="Traditional Arabic"/>
          <w:sz w:val="34"/>
          <w:szCs w:val="34"/>
          <w:rtl/>
        </w:rPr>
        <w:t>: أحيانًا كبير السن قد يُصاب بنوع من ما يُسمَّى بالخرف</w:t>
      </w:r>
      <w:r w:rsidR="002E59D8" w:rsidRPr="003027DE">
        <w:rPr>
          <w:rFonts w:cs="Traditional Arabic"/>
          <w:sz w:val="34"/>
          <w:szCs w:val="34"/>
          <w:rtl/>
        </w:rPr>
        <w:t>،</w:t>
      </w:r>
      <w:r w:rsidRPr="003027DE">
        <w:rPr>
          <w:rFonts w:cs="Traditional Arabic"/>
          <w:sz w:val="34"/>
          <w:szCs w:val="34"/>
          <w:rtl/>
        </w:rPr>
        <w:t xml:space="preserve"> أو ما يُسمَّى بالمصطلح الطبي "زهايمر"، وهذا يحصل في بعض الأمهات وبعض الآباء -ضاعف الله أجرهم- والشأن هنا في الأولاد من بنين وبنات، بعضهم يضجر إذا كرر والده السؤال، حتى يقول لإخوانه: اجلسوا مكاني...، أو ردُّوا عليه بكذا...، أو يزجر والده ويزجر أمَّه؛ وهذا حرام ولا يجوز، وقد يُقال إنه من العقوق، فكم صبروا علينا ونحن صغار، وكم تعبوا حتى نرتاح، وسهروا حتى ننام، وتألَّموا حتى نفرح؛ فالإنسان يتحمَّم ويصبر، وهذا من مواطن البر التي يُضاعف فيه الأجر للبار من بنين وبنات.</w:t>
      </w:r>
    </w:p>
    <w:p w14:paraId="100695EF"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وأذكر قصَّة: رجل أمريكي كان في حديقة، وكان معه شاب في العشرينات، وكان الولد يقرأ في جريدة، فإذا بعصفور وقع، فقال له المسن: ما هذا؟ فقال الولد: عصفور. فقال المسن -مرة ثانية: ما هذا؟ فقال الولد: عصفور، ولما سأله في المرة الرابعة والخامسة فالولد إمَّا رمى الجريدة أو مزَّقها، ثم رفع صوته: عصفور عصفور...، سكت المسن، ويبدو أن كبير السن ما كان به زهايمر، ولكنه أراد اختبار ولده، فدخل الوالد البيت والشاب ما زال في الحديقة يقرأ، وأحضر الوالد دفترًا قديمًا، وفتحه وقال لولده: اقرأ. فإذا بالولد يقرأ: "كنت في هذا اليوم وكان عمر ولدي -الشاب- ثلاث سنوات، وكنا في الحديقة، ووقع أمامي عصفور، فكان يسألني: ما هذا؟ فسألني خمسين مرَّة، وكنتُ أتلذَّذ بإدخال السرور عليه، ويا ليت أنه زاد"، فالشاب لما قرأ هذا تأثَّر، وقام وعانق والده.</w:t>
      </w:r>
    </w:p>
    <w:p w14:paraId="67B2B781" w14:textId="2D4EF4DE" w:rsidR="00847592" w:rsidRPr="00847592" w:rsidRDefault="00847592" w:rsidP="00847592">
      <w:pPr>
        <w:ind w:firstLine="386"/>
        <w:jc w:val="both"/>
        <w:rPr>
          <w:rFonts w:cs="Traditional Arabic"/>
          <w:sz w:val="34"/>
          <w:szCs w:val="34"/>
          <w:rtl/>
        </w:rPr>
      </w:pPr>
      <w:r w:rsidRPr="00847592">
        <w:rPr>
          <w:rFonts w:cs="Traditional Arabic"/>
          <w:sz w:val="34"/>
          <w:szCs w:val="34"/>
          <w:rtl/>
        </w:rPr>
        <w:t>فقضية الضجر من الوالد أو الوالدة عندما تشيب رؤوس</w:t>
      </w:r>
      <w:r w:rsidR="00AF3DDB">
        <w:rPr>
          <w:rFonts w:cs="Traditional Arabic" w:hint="cs"/>
          <w:sz w:val="34"/>
          <w:szCs w:val="34"/>
          <w:rtl/>
        </w:rPr>
        <w:t>ه</w:t>
      </w:r>
      <w:r w:rsidRPr="00847592">
        <w:rPr>
          <w:rFonts w:cs="Traditional Arabic"/>
          <w:sz w:val="34"/>
          <w:szCs w:val="34"/>
          <w:rtl/>
        </w:rPr>
        <w:t>م أو يُصابون بالخرف؛ هذا ليس من المروءة، وليس من الرجولة، وليس من العقل، وليس من الديانة قبل كل شيء.</w:t>
      </w:r>
    </w:p>
    <w:p w14:paraId="4E36CD38" w14:textId="383B00F4" w:rsidR="00847592" w:rsidRPr="00847592" w:rsidRDefault="00847592" w:rsidP="00847592">
      <w:pPr>
        <w:ind w:firstLine="386"/>
        <w:jc w:val="both"/>
        <w:rPr>
          <w:rFonts w:cs="Traditional Arabic"/>
          <w:sz w:val="34"/>
          <w:szCs w:val="34"/>
          <w:rtl/>
        </w:rPr>
      </w:pPr>
      <w:r w:rsidRPr="00EA4DD4">
        <w:rPr>
          <w:rFonts w:cs="Traditional Arabic"/>
          <w:sz w:val="34"/>
          <w:szCs w:val="34"/>
          <w:u w:val="single"/>
          <w:rtl/>
        </w:rPr>
        <w:t>النقطة الحادية عشرة</w:t>
      </w:r>
      <w:r w:rsidRPr="00847592">
        <w:rPr>
          <w:rFonts w:cs="Traditional Arabic"/>
          <w:sz w:val="34"/>
          <w:szCs w:val="34"/>
          <w:rtl/>
        </w:rPr>
        <w:t xml:space="preserve">: بعض الناس إذا أصاب كبير السن في رأيٍ أو أحسن في تصرف؛ فكأن شيئًا ما كان! لا يا أخي، إذا كان كبير السن قد أصاب في تصرف في المجلس، فينبغي توقيره، يُقال له: جزاه الله خيرًا والدنا الكريم، ونشكره على كذا...، وينبغي يا أفاضل أن نستفيد مما قاله، وأن نحذوا هذا النُّصح؛ </w:t>
      </w:r>
      <w:r w:rsidRPr="00847592">
        <w:rPr>
          <w:rFonts w:cs="Traditional Arabic"/>
          <w:sz w:val="34"/>
          <w:szCs w:val="34"/>
          <w:rtl/>
        </w:rPr>
        <w:lastRenderedPageBreak/>
        <w:t>فهذا يجعل المسن يحرص على هذه المجالس</w:t>
      </w:r>
      <w:r w:rsidR="002E59D8">
        <w:rPr>
          <w:rFonts w:cs="Traditional Arabic"/>
          <w:sz w:val="34"/>
          <w:szCs w:val="34"/>
          <w:rtl/>
        </w:rPr>
        <w:t>،</w:t>
      </w:r>
      <w:r w:rsidRPr="00847592">
        <w:rPr>
          <w:rFonts w:cs="Traditional Arabic"/>
          <w:sz w:val="34"/>
          <w:szCs w:val="34"/>
          <w:rtl/>
        </w:rPr>
        <w:t xml:space="preserve"> والحاضرون يتأثَّرون من تعامل كبير السن، فيتعاملون</w:t>
      </w:r>
      <w:r w:rsidR="00AF3DDB">
        <w:rPr>
          <w:rFonts w:cs="Traditional Arabic" w:hint="cs"/>
          <w:sz w:val="34"/>
          <w:szCs w:val="34"/>
          <w:rtl/>
        </w:rPr>
        <w:t xml:space="preserve"> </w:t>
      </w:r>
      <w:r w:rsidRPr="00847592">
        <w:rPr>
          <w:rFonts w:cs="Traditional Arabic"/>
          <w:sz w:val="34"/>
          <w:szCs w:val="34"/>
          <w:rtl/>
        </w:rPr>
        <w:t>هم مع آبائهم وأعمامهم والمسلمين عمومًا.</w:t>
      </w:r>
    </w:p>
    <w:p w14:paraId="276BB2C4" w14:textId="1E7235F1" w:rsidR="00847592" w:rsidRPr="00847592" w:rsidRDefault="00847592" w:rsidP="00847592">
      <w:pPr>
        <w:ind w:firstLine="386"/>
        <w:jc w:val="both"/>
        <w:rPr>
          <w:rFonts w:cs="Traditional Arabic"/>
          <w:sz w:val="34"/>
          <w:szCs w:val="34"/>
          <w:rtl/>
        </w:rPr>
      </w:pPr>
      <w:r w:rsidRPr="00EA4DD4">
        <w:rPr>
          <w:rFonts w:cs="Traditional Arabic"/>
          <w:sz w:val="34"/>
          <w:szCs w:val="34"/>
          <w:u w:val="single"/>
          <w:rtl/>
        </w:rPr>
        <w:t>النقطة الثانية عشرة</w:t>
      </w:r>
      <w:r w:rsidRPr="00847592">
        <w:rPr>
          <w:rFonts w:cs="Traditional Arabic"/>
          <w:sz w:val="34"/>
          <w:szCs w:val="34"/>
          <w:rtl/>
        </w:rPr>
        <w:t>: أحيانًا نقرأ في المجلات أو نسمع في وسائل التواصل أن</w:t>
      </w:r>
      <w:r w:rsidR="00EA4DD4">
        <w:rPr>
          <w:rFonts w:cs="Traditional Arabic" w:hint="cs"/>
          <w:sz w:val="34"/>
          <w:szCs w:val="34"/>
          <w:rtl/>
        </w:rPr>
        <w:t>َّ</w:t>
      </w:r>
      <w:r w:rsidRPr="00847592">
        <w:rPr>
          <w:rFonts w:cs="Traditional Arabic"/>
          <w:sz w:val="34"/>
          <w:szCs w:val="34"/>
          <w:rtl/>
        </w:rPr>
        <w:t xml:space="preserve"> فلانًا من بلد أوربي من غير بلاد المسلمين عمل خيرًا للمسلمين، أو دافع عن قضيَّةٍ، كأن يكون محام أو صحفي، أو رجل أنقذَ م</w:t>
      </w:r>
      <w:r w:rsidR="00EA4DD4">
        <w:rPr>
          <w:rFonts w:cs="Traditional Arabic" w:hint="cs"/>
          <w:sz w:val="34"/>
          <w:szCs w:val="34"/>
          <w:rtl/>
        </w:rPr>
        <w:t>ُ</w:t>
      </w:r>
      <w:r w:rsidRPr="00847592">
        <w:rPr>
          <w:rFonts w:cs="Traditional Arabic"/>
          <w:sz w:val="34"/>
          <w:szCs w:val="34"/>
          <w:rtl/>
        </w:rPr>
        <w:t>سلمًا أو م</w:t>
      </w:r>
      <w:r w:rsidR="00EA4DD4">
        <w:rPr>
          <w:rFonts w:cs="Traditional Arabic" w:hint="cs"/>
          <w:sz w:val="34"/>
          <w:szCs w:val="34"/>
          <w:rtl/>
        </w:rPr>
        <w:t>ُ</w:t>
      </w:r>
      <w:r w:rsidRPr="00847592">
        <w:rPr>
          <w:rFonts w:cs="Traditional Arabic"/>
          <w:sz w:val="34"/>
          <w:szCs w:val="34"/>
          <w:rtl/>
        </w:rPr>
        <w:t xml:space="preserve">سلمة، أو مسؤول هناك دافع عن حق من حقوق المسلمين؛ فهذا المسؤول أو ذلك الصحفي، أو ذاك المحامي؛ ينبغي أن يُشكر على فعله، قال -صَلَّى اللهُ عَلَيْه وَسَلَّمَ: </w:t>
      </w:r>
      <w:r w:rsidR="00574B66" w:rsidRPr="00574B66">
        <w:rPr>
          <w:rFonts w:cs="Traditional Arabic"/>
          <w:color w:val="008000"/>
          <w:sz w:val="34"/>
          <w:szCs w:val="34"/>
          <w:rtl/>
        </w:rPr>
        <w:t>«</w:t>
      </w:r>
      <w:r w:rsidR="00AF3DDB" w:rsidRPr="00AF3DDB">
        <w:rPr>
          <w:rFonts w:cs="Traditional Arabic"/>
          <w:color w:val="008000"/>
          <w:sz w:val="34"/>
          <w:szCs w:val="34"/>
          <w:rtl/>
        </w:rPr>
        <w:t>مَنْ صَنَعَ إِلَيْكُمْ مَعْرُوفًا فَكَافِئُوهُ</w:t>
      </w:r>
      <w:r w:rsidR="00574B66" w:rsidRPr="00574B66">
        <w:rPr>
          <w:rFonts w:cs="Traditional Arabic"/>
          <w:color w:val="008000"/>
          <w:sz w:val="34"/>
          <w:szCs w:val="34"/>
          <w:rtl/>
        </w:rPr>
        <w:t>»</w:t>
      </w:r>
      <w:r w:rsidR="00AF3DDB">
        <w:rPr>
          <w:rStyle w:val="FootnoteReference"/>
          <w:rFonts w:cs="Traditional Arabic"/>
          <w:sz w:val="34"/>
          <w:szCs w:val="34"/>
          <w:rtl/>
        </w:rPr>
        <w:footnoteReference w:id="5"/>
      </w:r>
      <w:r w:rsidRPr="00847592">
        <w:rPr>
          <w:rFonts w:cs="Traditional Arabic"/>
          <w:sz w:val="34"/>
          <w:szCs w:val="34"/>
          <w:rtl/>
        </w:rPr>
        <w:t>، والمكافأة له لها آثار:</w:t>
      </w:r>
    </w:p>
    <w:p w14:paraId="69B5BF60" w14:textId="77777777" w:rsidR="00847592" w:rsidRPr="00847592" w:rsidRDefault="00847592" w:rsidP="00847592">
      <w:pPr>
        <w:ind w:firstLine="386"/>
        <w:jc w:val="both"/>
        <w:rPr>
          <w:rFonts w:cs="Traditional Arabic"/>
          <w:sz w:val="34"/>
          <w:szCs w:val="34"/>
          <w:rtl/>
        </w:rPr>
      </w:pPr>
      <w:r w:rsidRPr="00EA4DD4">
        <w:rPr>
          <w:rFonts w:cs="Traditional Arabic"/>
          <w:sz w:val="34"/>
          <w:szCs w:val="34"/>
          <w:u w:val="single"/>
          <w:rtl/>
        </w:rPr>
        <w:t>أولًا</w:t>
      </w:r>
      <w:r w:rsidRPr="00847592">
        <w:rPr>
          <w:rFonts w:cs="Traditional Arabic"/>
          <w:sz w:val="34"/>
          <w:szCs w:val="34"/>
          <w:rtl/>
        </w:rPr>
        <w:t>: تزيده حرصًا على هذا النهج وهو الدفاع عن قضايا المسلمين.</w:t>
      </w:r>
    </w:p>
    <w:p w14:paraId="7C7BAC39" w14:textId="77777777" w:rsidR="00847592" w:rsidRPr="00847592" w:rsidRDefault="00847592" w:rsidP="00847592">
      <w:pPr>
        <w:ind w:firstLine="386"/>
        <w:jc w:val="both"/>
        <w:rPr>
          <w:rFonts w:cs="Traditional Arabic"/>
          <w:sz w:val="34"/>
          <w:szCs w:val="34"/>
          <w:rtl/>
        </w:rPr>
      </w:pPr>
      <w:r w:rsidRPr="00EA4DD4">
        <w:rPr>
          <w:rFonts w:cs="Traditional Arabic"/>
          <w:sz w:val="34"/>
          <w:szCs w:val="34"/>
          <w:u w:val="single"/>
          <w:rtl/>
        </w:rPr>
        <w:t>ثانيًا</w:t>
      </w:r>
      <w:r w:rsidRPr="00847592">
        <w:rPr>
          <w:rFonts w:cs="Traditional Arabic"/>
          <w:sz w:val="34"/>
          <w:szCs w:val="34"/>
          <w:rtl/>
        </w:rPr>
        <w:t>: قد تُؤثِّر على غيره من الكتاب والمحامين والمسؤولين، فيحذون حذوه.</w:t>
      </w:r>
    </w:p>
    <w:p w14:paraId="2F8B0B8E" w14:textId="77777777" w:rsidR="00847592" w:rsidRPr="00847592" w:rsidRDefault="00847592" w:rsidP="00847592">
      <w:pPr>
        <w:ind w:firstLine="386"/>
        <w:jc w:val="both"/>
        <w:rPr>
          <w:rFonts w:cs="Traditional Arabic"/>
          <w:sz w:val="34"/>
          <w:szCs w:val="34"/>
          <w:rtl/>
        </w:rPr>
      </w:pPr>
      <w:r w:rsidRPr="00EA4DD4">
        <w:rPr>
          <w:rFonts w:cs="Traditional Arabic"/>
          <w:sz w:val="34"/>
          <w:szCs w:val="34"/>
          <w:u w:val="single"/>
          <w:rtl/>
        </w:rPr>
        <w:t>ثالثًا</w:t>
      </w:r>
      <w:r w:rsidRPr="00847592">
        <w:rPr>
          <w:rFonts w:cs="Traditional Arabic"/>
          <w:sz w:val="34"/>
          <w:szCs w:val="34"/>
          <w:rtl/>
        </w:rPr>
        <w:t>: أنهم سيكونون -بإذن الله- أصواتًا ضد من تكلم في الإسلام وأحكامه وشعائره.</w:t>
      </w:r>
    </w:p>
    <w:p w14:paraId="04472261" w14:textId="01260AFE" w:rsidR="00847592" w:rsidRPr="00847592" w:rsidRDefault="00847592" w:rsidP="00EA4DD4">
      <w:pPr>
        <w:ind w:firstLine="386"/>
        <w:jc w:val="both"/>
        <w:rPr>
          <w:rFonts w:cs="Traditional Arabic"/>
          <w:sz w:val="34"/>
          <w:szCs w:val="34"/>
          <w:rtl/>
        </w:rPr>
      </w:pPr>
      <w:r w:rsidRPr="00847592">
        <w:rPr>
          <w:rFonts w:cs="Traditional Arabic"/>
          <w:sz w:val="34"/>
          <w:szCs w:val="34"/>
          <w:rtl/>
        </w:rPr>
        <w:t>ولهذا اقترحتُ المكافأة بالمعروف، وأن تتولى هذا جهات رسميَّة كالرابطة أو وزارة البحوث الإسلامية أو دار الإفتاء؛ فإذا فعل مسؤول أوربي شيئًا للإسلام كأن يُدافع عن قضية إسلامية، أو رفع عنه تهمة؛ فيُشكر بخطاب أو بهدية أو يُدعَى في بلده من قبل المركز الإسلام في العيد ويُكرِّمونه</w:t>
      </w:r>
      <w:r w:rsidR="00EA4DD4">
        <w:rPr>
          <w:rFonts w:cs="Traditional Arabic" w:hint="cs"/>
          <w:sz w:val="34"/>
          <w:szCs w:val="34"/>
          <w:rtl/>
        </w:rPr>
        <w:t>؛</w:t>
      </w:r>
      <w:r w:rsidRPr="00847592">
        <w:rPr>
          <w:rFonts w:cs="Traditional Arabic"/>
          <w:sz w:val="34"/>
          <w:szCs w:val="34"/>
          <w:rtl/>
        </w:rPr>
        <w:t xml:space="preserve"> لأنه صنع لنا معروفًا، وهذا من باب المروءة، فالمروءة كان عند الجاهليين أن تُكافأ على مَن أحسن إليك، فيكف إذا تقرب الإنسان بذلك إلى رب العالمين.</w:t>
      </w:r>
    </w:p>
    <w:p w14:paraId="37FE83E8"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{أحسن الله إليكم.</w:t>
      </w:r>
    </w:p>
    <w:p w14:paraId="3A173C9D"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بعضهم يترفَّع عن التعامل مع أصحاب المهن الوضيعة، فما توجيهكم؟}.</w:t>
      </w:r>
    </w:p>
    <w:p w14:paraId="287D2B01"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نعم، صدقت!</w:t>
      </w:r>
    </w:p>
    <w:p w14:paraId="64E78247" w14:textId="77777777" w:rsidR="00847592" w:rsidRPr="003027DE" w:rsidRDefault="00847592" w:rsidP="00847592">
      <w:pPr>
        <w:ind w:firstLine="386"/>
        <w:jc w:val="both"/>
        <w:rPr>
          <w:rFonts w:cs="Traditional Arabic"/>
          <w:sz w:val="34"/>
          <w:szCs w:val="34"/>
          <w:rtl/>
        </w:rPr>
      </w:pPr>
      <w:r w:rsidRPr="003027DE">
        <w:rPr>
          <w:rFonts w:cs="Traditional Arabic"/>
          <w:sz w:val="34"/>
          <w:szCs w:val="34"/>
          <w:rtl/>
        </w:rPr>
        <w:t>بعض الناس لا تقبل نفسه أن يتعامل مع هؤلاء، ولكن لا يظهر لهم فعلًا أو قولًا أو مشاعر في انتقاصهم وازدرائهم، وأصحاب هذه المهن يسترزقون، وتغربوا حتى يسترزقوا.</w:t>
      </w:r>
    </w:p>
    <w:p w14:paraId="207DD17C" w14:textId="324E044F" w:rsidR="00847592" w:rsidRPr="003027DE" w:rsidRDefault="00847592" w:rsidP="00847592">
      <w:pPr>
        <w:ind w:firstLine="386"/>
        <w:jc w:val="both"/>
        <w:rPr>
          <w:rFonts w:cs="Traditional Arabic"/>
          <w:sz w:val="34"/>
          <w:szCs w:val="34"/>
          <w:rtl/>
        </w:rPr>
      </w:pPr>
      <w:r w:rsidRPr="003027DE">
        <w:rPr>
          <w:rFonts w:cs="Traditional Arabic"/>
          <w:sz w:val="34"/>
          <w:szCs w:val="34"/>
          <w:rtl/>
        </w:rPr>
        <w:lastRenderedPageBreak/>
        <w:t>وأذكر أني كنت مرَّة في زواج عائلي منذ قرابة ستة وثلاثين سنة، وكأنه الآن بين عيني، كنا في مجلس البيت وجدت ثلاثة جالسين على استحياء، فسألتهم من</w:t>
      </w:r>
      <w:r w:rsidR="002E59D8" w:rsidRPr="003027DE">
        <w:rPr>
          <w:rFonts w:cs="Traditional Arabic"/>
          <w:sz w:val="34"/>
          <w:szCs w:val="34"/>
          <w:rtl/>
        </w:rPr>
        <w:t xml:space="preserve"> </w:t>
      </w:r>
      <w:r w:rsidRPr="003027DE">
        <w:rPr>
          <w:rFonts w:cs="Traditional Arabic"/>
          <w:sz w:val="34"/>
          <w:szCs w:val="34"/>
          <w:rtl/>
        </w:rPr>
        <w:t xml:space="preserve">أنتم؟ فقال أحدهم: أنا أعمل في محل غسل للسيارات، وقال الآخر: أنا في محل تغيير الزيت...، وكانوا في وجوههم </w:t>
      </w:r>
      <w:r w:rsidR="00EA4DD4" w:rsidRPr="003027DE">
        <w:rPr>
          <w:rFonts w:cs="Traditional Arabic"/>
          <w:sz w:val="34"/>
          <w:szCs w:val="34"/>
          <w:rtl/>
        </w:rPr>
        <w:t>بشر، فقالوا: هذا الرجل المسن أن</w:t>
      </w:r>
      <w:r w:rsidRPr="003027DE">
        <w:rPr>
          <w:rFonts w:cs="Traditional Arabic"/>
          <w:sz w:val="34"/>
          <w:szCs w:val="34"/>
          <w:rtl/>
        </w:rPr>
        <w:t>س</w:t>
      </w:r>
      <w:r w:rsidR="00EA4DD4" w:rsidRPr="003027DE">
        <w:rPr>
          <w:rFonts w:cs="Traditional Arabic" w:hint="cs"/>
          <w:sz w:val="34"/>
          <w:szCs w:val="34"/>
          <w:rtl/>
        </w:rPr>
        <w:t>ا</w:t>
      </w:r>
      <w:r w:rsidRPr="003027DE">
        <w:rPr>
          <w:rFonts w:cs="Traditional Arabic"/>
          <w:sz w:val="34"/>
          <w:szCs w:val="34"/>
          <w:rtl/>
        </w:rPr>
        <w:t>نا الغربة، وهو والدنا</w:t>
      </w:r>
      <w:r w:rsidR="002E59D8" w:rsidRPr="003027DE">
        <w:rPr>
          <w:rFonts w:cs="Traditional Arabic"/>
          <w:sz w:val="34"/>
          <w:szCs w:val="34"/>
          <w:rtl/>
        </w:rPr>
        <w:t>،</w:t>
      </w:r>
      <w:r w:rsidRPr="003027DE">
        <w:rPr>
          <w:rFonts w:cs="Traditional Arabic"/>
          <w:sz w:val="34"/>
          <w:szCs w:val="34"/>
          <w:rtl/>
        </w:rPr>
        <w:t xml:space="preserve"> بكلامه الطيب، وبسلامه علينا، ولا تأتي مناسبة إلا ويأتي هو بنفسه ويُسلِّم علينا، ويُلح حتى أحيانًا يكاد يزجرنا ألا تأتوا، ونحن نفخر به أنه والدنا.</w:t>
      </w:r>
    </w:p>
    <w:p w14:paraId="15DA46E9" w14:textId="5B31CF48" w:rsidR="00847592" w:rsidRPr="003027DE" w:rsidRDefault="00847592" w:rsidP="00847592">
      <w:pPr>
        <w:ind w:firstLine="386"/>
        <w:jc w:val="both"/>
        <w:rPr>
          <w:rFonts w:cs="Traditional Arabic"/>
          <w:sz w:val="34"/>
          <w:szCs w:val="34"/>
          <w:rtl/>
        </w:rPr>
      </w:pPr>
      <w:r w:rsidRPr="003027DE">
        <w:rPr>
          <w:rFonts w:cs="Traditional Arabic"/>
          <w:sz w:val="34"/>
          <w:szCs w:val="34"/>
          <w:rtl/>
        </w:rPr>
        <w:t>هذه أمور تخفى على الكثير، تخيل إذا أقام الإنسان وليمة عامَّة، فلاحظ إذا جلس الإخوة أنهم يشعرون بحبور وسرور، فينبغي في مثل هذه الأمور أن لا ن</w:t>
      </w:r>
      <w:r w:rsidR="00AF3DDB" w:rsidRPr="003027DE">
        <w:rPr>
          <w:rFonts w:cs="Traditional Arabic"/>
          <w:sz w:val="34"/>
          <w:szCs w:val="34"/>
          <w:rtl/>
        </w:rPr>
        <w:t>غ</w:t>
      </w:r>
      <w:r w:rsidRPr="003027DE">
        <w:rPr>
          <w:rFonts w:cs="Traditional Arabic"/>
          <w:sz w:val="34"/>
          <w:szCs w:val="34"/>
          <w:rtl/>
        </w:rPr>
        <w:t>فلها، وأن لا ننسى أنه تغرَّبوا عن بلادهم وعن أوطانهم، يخرج الإنسان وامرأته حاملا، ثم يعود وولده في السنة الرابعة في الدراسة.</w:t>
      </w:r>
    </w:p>
    <w:p w14:paraId="71DF0958"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{في خاتمة هذه الحلقة، هل من وصايا ونصائح؟}.</w:t>
      </w:r>
    </w:p>
    <w:p w14:paraId="147677B9" w14:textId="4EBBABB4" w:rsidR="00847592" w:rsidRPr="00847592" w:rsidRDefault="00847592" w:rsidP="00847592">
      <w:pPr>
        <w:ind w:firstLine="386"/>
        <w:jc w:val="both"/>
        <w:rPr>
          <w:rFonts w:cs="Traditional Arabic"/>
          <w:sz w:val="34"/>
          <w:szCs w:val="34"/>
          <w:rtl/>
        </w:rPr>
      </w:pPr>
      <w:r w:rsidRPr="00847592">
        <w:rPr>
          <w:rFonts w:cs="Traditional Arabic"/>
          <w:sz w:val="34"/>
          <w:szCs w:val="34"/>
          <w:rtl/>
        </w:rPr>
        <w:t>الو</w:t>
      </w:r>
      <w:r w:rsidR="00DC7F5F">
        <w:rPr>
          <w:rFonts w:cs="Traditional Arabic" w:hint="cs"/>
          <w:sz w:val="34"/>
          <w:szCs w:val="34"/>
          <w:rtl/>
        </w:rPr>
        <w:t>ا</w:t>
      </w:r>
      <w:r w:rsidRPr="00847592">
        <w:rPr>
          <w:rFonts w:cs="Traditional Arabic"/>
          <w:sz w:val="34"/>
          <w:szCs w:val="34"/>
          <w:rtl/>
        </w:rPr>
        <w:t>حد يبدأ بنفسه، ويستفيد من غيره، وإن كان ثَمَّة نصيحة تتعلق بهذا المجلس؛ فيُقال: مَن كان مفرطًا في توقير كبار السن، وبخاصَّة قرابته، وعلى رأسهم الوالدان؛ فليعلم أن هذا من الإثم والخطيئة، وليستغفر الله، وليُنزل الناس في منازلهم، أيًّا كان ذلك المنزل.</w:t>
      </w:r>
    </w:p>
    <w:p w14:paraId="1FDBA656" w14:textId="21CB2BB8" w:rsidR="00847592" w:rsidRPr="00847592" w:rsidRDefault="00847592" w:rsidP="00847592">
      <w:pPr>
        <w:ind w:firstLine="386"/>
        <w:jc w:val="both"/>
        <w:rPr>
          <w:rFonts w:cs="Traditional Arabic"/>
          <w:sz w:val="34"/>
          <w:szCs w:val="34"/>
          <w:rtl/>
        </w:rPr>
      </w:pPr>
      <w:r w:rsidRPr="00847592">
        <w:rPr>
          <w:rFonts w:cs="Traditional Arabic"/>
          <w:sz w:val="34"/>
          <w:szCs w:val="34"/>
          <w:rtl/>
        </w:rPr>
        <w:t>وأُ</w:t>
      </w:r>
      <w:r w:rsidR="00E91BE2">
        <w:rPr>
          <w:rFonts w:cs="Traditional Arabic" w:hint="cs"/>
          <w:sz w:val="34"/>
          <w:szCs w:val="34"/>
          <w:rtl/>
        </w:rPr>
        <w:t>ؤ</w:t>
      </w:r>
      <w:r w:rsidRPr="00847592">
        <w:rPr>
          <w:rFonts w:cs="Traditional Arabic"/>
          <w:sz w:val="34"/>
          <w:szCs w:val="34"/>
          <w:rtl/>
        </w:rPr>
        <w:t xml:space="preserve">كِّد على نفسي وعلى غيري أن أولئك الذين في بعض المهن كعمَّال النظافة لهم حظ من المحبَّة والعطف والشفقة، ولا نحكم على </w:t>
      </w:r>
      <w:r w:rsidR="00DC7F5F">
        <w:rPr>
          <w:rFonts w:cs="Traditional Arabic" w:hint="cs"/>
          <w:sz w:val="34"/>
          <w:szCs w:val="34"/>
          <w:rtl/>
        </w:rPr>
        <w:t xml:space="preserve">العموم منهم بسبب </w:t>
      </w:r>
      <w:r w:rsidRPr="00847592">
        <w:rPr>
          <w:rFonts w:cs="Traditional Arabic"/>
          <w:sz w:val="34"/>
          <w:szCs w:val="34"/>
          <w:rtl/>
        </w:rPr>
        <w:t>شخص تصر</w:t>
      </w:r>
      <w:r w:rsidR="00DC7F5F">
        <w:rPr>
          <w:rFonts w:cs="Traditional Arabic" w:hint="cs"/>
          <w:sz w:val="34"/>
          <w:szCs w:val="34"/>
          <w:rtl/>
        </w:rPr>
        <w:t>َّ</w:t>
      </w:r>
      <w:r w:rsidRPr="00847592">
        <w:rPr>
          <w:rFonts w:cs="Traditional Arabic"/>
          <w:sz w:val="34"/>
          <w:szCs w:val="34"/>
          <w:rtl/>
        </w:rPr>
        <w:t xml:space="preserve">ف تصرفًا سقيمًا، ففي أحيائنا أناس يخطئون أخطاء فاحشة ولا يُعمَّم الحكم، </w:t>
      </w:r>
      <w:r w:rsidR="00DC7F5F">
        <w:rPr>
          <w:rFonts w:cs="Traditional Arabic" w:hint="cs"/>
          <w:sz w:val="34"/>
          <w:szCs w:val="34"/>
          <w:rtl/>
        </w:rPr>
        <w:t xml:space="preserve">فهؤلاء العمَّال </w:t>
      </w:r>
      <w:r w:rsidRPr="00847592">
        <w:rPr>
          <w:rFonts w:cs="Traditional Arabic"/>
          <w:sz w:val="34"/>
          <w:szCs w:val="34"/>
          <w:rtl/>
        </w:rPr>
        <w:t>لا يُلصقون بأنَّ</w:t>
      </w:r>
      <w:r w:rsidR="00DC7F5F">
        <w:rPr>
          <w:rFonts w:cs="Traditional Arabic" w:hint="cs"/>
          <w:sz w:val="34"/>
          <w:szCs w:val="34"/>
          <w:rtl/>
        </w:rPr>
        <w:t>هم</w:t>
      </w:r>
      <w:r w:rsidRPr="00847592">
        <w:rPr>
          <w:rFonts w:cs="Traditional Arabic"/>
          <w:sz w:val="34"/>
          <w:szCs w:val="34"/>
          <w:rtl/>
        </w:rPr>
        <w:t xml:space="preserve"> كذبة ونصابون محتالون! فلو كان شخص</w:t>
      </w:r>
      <w:r w:rsidR="00AF3DDB">
        <w:rPr>
          <w:rFonts w:cs="Traditional Arabic" w:hint="cs"/>
          <w:sz w:val="34"/>
          <w:szCs w:val="34"/>
          <w:rtl/>
        </w:rPr>
        <w:t>ًا</w:t>
      </w:r>
      <w:r w:rsidRPr="00847592">
        <w:rPr>
          <w:rFonts w:cs="Traditional Arabic"/>
          <w:sz w:val="34"/>
          <w:szCs w:val="34"/>
          <w:rtl/>
        </w:rPr>
        <w:t xml:space="preserve"> </w:t>
      </w:r>
      <w:r w:rsidR="00AF3DDB">
        <w:rPr>
          <w:rFonts w:cs="Traditional Arabic" w:hint="cs"/>
          <w:sz w:val="34"/>
          <w:szCs w:val="34"/>
          <w:rtl/>
        </w:rPr>
        <w:t>أ</w:t>
      </w:r>
      <w:r w:rsidRPr="00847592">
        <w:rPr>
          <w:rFonts w:cs="Traditional Arabic"/>
          <w:sz w:val="34"/>
          <w:szCs w:val="34"/>
          <w:rtl/>
        </w:rPr>
        <w:t>و شخص</w:t>
      </w:r>
      <w:r w:rsidR="00AF3DDB">
        <w:rPr>
          <w:rFonts w:cs="Traditional Arabic" w:hint="cs"/>
          <w:sz w:val="34"/>
          <w:szCs w:val="34"/>
          <w:rtl/>
        </w:rPr>
        <w:t>ي</w:t>
      </w:r>
      <w:r w:rsidRPr="00847592">
        <w:rPr>
          <w:rFonts w:cs="Traditional Arabic"/>
          <w:sz w:val="34"/>
          <w:szCs w:val="34"/>
          <w:rtl/>
        </w:rPr>
        <w:t xml:space="preserve">ن أو عشرة من </w:t>
      </w:r>
      <w:r w:rsidR="00AF3DDB">
        <w:rPr>
          <w:rFonts w:cs="Traditional Arabic" w:hint="cs"/>
          <w:sz w:val="34"/>
          <w:szCs w:val="34"/>
          <w:rtl/>
        </w:rPr>
        <w:t>آ</w:t>
      </w:r>
      <w:r w:rsidRPr="00847592">
        <w:rPr>
          <w:rFonts w:cs="Traditional Arabic"/>
          <w:sz w:val="34"/>
          <w:szCs w:val="34"/>
          <w:rtl/>
        </w:rPr>
        <w:t>لاف الأش</w:t>
      </w:r>
      <w:r w:rsidR="00E91BE2">
        <w:rPr>
          <w:rFonts w:cs="Traditional Arabic"/>
          <w:sz w:val="34"/>
          <w:szCs w:val="34"/>
          <w:rtl/>
        </w:rPr>
        <w:t>خاص كذلك؛ فلا تجعل الحكم عامًّا</w:t>
      </w:r>
      <w:r w:rsidR="00E91BE2">
        <w:rPr>
          <w:rFonts w:cs="Traditional Arabic" w:hint="cs"/>
          <w:sz w:val="34"/>
          <w:szCs w:val="34"/>
          <w:rtl/>
        </w:rPr>
        <w:t>؛</w:t>
      </w:r>
      <w:r w:rsidRPr="00847592">
        <w:rPr>
          <w:rFonts w:cs="Traditional Arabic"/>
          <w:sz w:val="34"/>
          <w:szCs w:val="34"/>
          <w:rtl/>
        </w:rPr>
        <w:t xml:space="preserve"> لأن هذا من الظلم.</w:t>
      </w:r>
    </w:p>
    <w:p w14:paraId="4888F893" w14:textId="0A58FF19" w:rsidR="00847592" w:rsidRPr="00847592" w:rsidRDefault="00847592" w:rsidP="00847592">
      <w:pPr>
        <w:ind w:firstLine="386"/>
        <w:jc w:val="both"/>
        <w:rPr>
          <w:rFonts w:cs="Traditional Arabic"/>
          <w:sz w:val="34"/>
          <w:szCs w:val="34"/>
          <w:rtl/>
        </w:rPr>
      </w:pPr>
      <w:r w:rsidRPr="00847592">
        <w:rPr>
          <w:rFonts w:cs="Traditional Arabic"/>
          <w:sz w:val="34"/>
          <w:szCs w:val="34"/>
          <w:rtl/>
        </w:rPr>
        <w:t>يقول لي أحدهم: إذا مررت على عامل النظافة وقلت له</w:t>
      </w:r>
      <w:r w:rsidR="00E91BE2">
        <w:rPr>
          <w:rFonts w:cs="Traditional Arabic" w:hint="cs"/>
          <w:sz w:val="34"/>
          <w:szCs w:val="34"/>
          <w:rtl/>
        </w:rPr>
        <w:t>:</w:t>
      </w:r>
      <w:r w:rsidRPr="00847592">
        <w:rPr>
          <w:rFonts w:cs="Traditional Arabic"/>
          <w:sz w:val="34"/>
          <w:szCs w:val="34"/>
          <w:rtl/>
        </w:rPr>
        <w:t xml:space="preserve"> "السلام عليكم"، فيتلفَّت المسكين ويظن أن هناك أحد سُلِّمَ عليه، لا يتوقع أنه يُسلِّم عليه أحد!</w:t>
      </w:r>
    </w:p>
    <w:p w14:paraId="49B4F63E"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وأذكر واحدًا يقولون عنه أنه إذا أخذ من البقَّال لبنًا وما شاكله؛ ثم مرَّ على عامل نظافة أعطاه، فهذا نوع من التَّعبُّد لله، وهو إدخال السرور على المسلم.</w:t>
      </w:r>
    </w:p>
    <w:p w14:paraId="3E57965E"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{هل صحيح ما ورد عن ابن عمر أنه ما كان يأكل طعامًا إلا أن يُؤتَى له بضيف أو كذا؟}.</w:t>
      </w:r>
    </w:p>
    <w:p w14:paraId="413078ED" w14:textId="7606D02D" w:rsidR="00847592" w:rsidRPr="00847592" w:rsidRDefault="00847592" w:rsidP="00847592">
      <w:pPr>
        <w:ind w:firstLine="386"/>
        <w:jc w:val="both"/>
        <w:rPr>
          <w:rFonts w:cs="Traditional Arabic"/>
          <w:sz w:val="34"/>
          <w:szCs w:val="34"/>
          <w:rtl/>
        </w:rPr>
      </w:pPr>
      <w:r w:rsidRPr="00847592">
        <w:rPr>
          <w:rFonts w:cs="Traditional Arabic"/>
          <w:sz w:val="34"/>
          <w:szCs w:val="34"/>
          <w:rtl/>
        </w:rPr>
        <w:t>سعمتُ أن بعض الصحابة كان لا يأنس بالأكل إلا إذا كان معه أحد، حتى أني سمعت عن الشيخ ابن باز</w:t>
      </w:r>
      <w:r w:rsidR="002E59D8">
        <w:rPr>
          <w:rFonts w:cs="Traditional Arabic"/>
          <w:sz w:val="34"/>
          <w:szCs w:val="34"/>
          <w:rtl/>
        </w:rPr>
        <w:t xml:space="preserve"> </w:t>
      </w:r>
      <w:r w:rsidRPr="00847592">
        <w:rPr>
          <w:rFonts w:cs="Traditional Arabic"/>
          <w:sz w:val="34"/>
          <w:szCs w:val="34"/>
          <w:rtl/>
        </w:rPr>
        <w:t xml:space="preserve">-رَحِمَهُ اللهُ تَعَالَى- أنه ما أكل غداءه وحده، ولا عشاءه وحده، قال -صَلَّى اللهُ عَلَيْه وَسَلَّمَ: </w:t>
      </w:r>
      <w:r w:rsidR="00574B66" w:rsidRPr="00574B66">
        <w:rPr>
          <w:rFonts w:cs="Traditional Arabic"/>
          <w:color w:val="008000"/>
          <w:sz w:val="34"/>
          <w:szCs w:val="34"/>
          <w:rtl/>
        </w:rPr>
        <w:lastRenderedPageBreak/>
        <w:t>«</w:t>
      </w:r>
      <w:r w:rsidR="00AF3DDB" w:rsidRPr="00AF3DDB">
        <w:rPr>
          <w:rFonts w:cs="Traditional Arabic"/>
          <w:color w:val="008000"/>
          <w:sz w:val="34"/>
          <w:szCs w:val="34"/>
          <w:rtl/>
        </w:rPr>
        <w:t>خِيَارُكُم مَنْ أَطْعَمَ الطَّعَامَ، وَرَدَّ السَّلامَ</w:t>
      </w:r>
      <w:r w:rsidR="00574B66" w:rsidRPr="00574B66">
        <w:rPr>
          <w:rFonts w:cs="Traditional Arabic"/>
          <w:color w:val="008000"/>
          <w:sz w:val="34"/>
          <w:szCs w:val="34"/>
          <w:rtl/>
        </w:rPr>
        <w:t>»</w:t>
      </w:r>
      <w:r w:rsidR="00AF3DDB">
        <w:rPr>
          <w:rStyle w:val="FootnoteReference"/>
          <w:rFonts w:cs="Traditional Arabic"/>
          <w:color w:val="008000"/>
          <w:sz w:val="34"/>
          <w:szCs w:val="34"/>
          <w:rtl/>
        </w:rPr>
        <w:footnoteReference w:id="6"/>
      </w:r>
      <w:r w:rsidRPr="00847592">
        <w:rPr>
          <w:rFonts w:cs="Traditional Arabic"/>
          <w:sz w:val="34"/>
          <w:szCs w:val="34"/>
          <w:rtl/>
        </w:rPr>
        <w:t xml:space="preserve">، وقال -صَلَّى اللهُ عَلَيْه وَسَلَّمَ: </w:t>
      </w:r>
      <w:r w:rsidR="00574B66" w:rsidRPr="00574B66">
        <w:rPr>
          <w:rFonts w:cs="Traditional Arabic"/>
          <w:color w:val="008000"/>
          <w:sz w:val="34"/>
          <w:szCs w:val="34"/>
          <w:rtl/>
        </w:rPr>
        <w:t>«</w:t>
      </w:r>
      <w:r w:rsidR="00AF3DDB" w:rsidRPr="00AF3DDB">
        <w:rPr>
          <w:rFonts w:cs="Traditional Arabic"/>
          <w:color w:val="008000"/>
          <w:sz w:val="34"/>
          <w:szCs w:val="34"/>
          <w:rtl/>
        </w:rPr>
        <w:t>هَلْ تُنْصَرُونَ وَتُرْزَقُونَ إِلا بِضُعَفَائِكُمْ</w:t>
      </w:r>
      <w:r w:rsidR="00AF3DDB">
        <w:rPr>
          <w:rFonts w:cs="Traditional Arabic" w:hint="cs"/>
          <w:color w:val="008000"/>
          <w:sz w:val="34"/>
          <w:szCs w:val="34"/>
          <w:rtl/>
        </w:rPr>
        <w:t>!</w:t>
      </w:r>
      <w:r w:rsidR="00574B66" w:rsidRPr="00574B66">
        <w:rPr>
          <w:rFonts w:cs="Traditional Arabic"/>
          <w:color w:val="008000"/>
          <w:sz w:val="34"/>
          <w:szCs w:val="34"/>
          <w:rtl/>
        </w:rPr>
        <w:t>»</w:t>
      </w:r>
      <w:r w:rsidR="00AF3DDB">
        <w:rPr>
          <w:rStyle w:val="FootnoteReference"/>
          <w:rFonts w:cs="Traditional Arabic"/>
          <w:sz w:val="34"/>
          <w:szCs w:val="34"/>
          <w:rtl/>
        </w:rPr>
        <w:footnoteReference w:id="7"/>
      </w:r>
      <w:r w:rsidRPr="00847592">
        <w:rPr>
          <w:rFonts w:cs="Traditional Arabic"/>
          <w:sz w:val="34"/>
          <w:szCs w:val="34"/>
          <w:rtl/>
        </w:rPr>
        <w:t>.</w:t>
      </w:r>
    </w:p>
    <w:p w14:paraId="7B9C01B2" w14:textId="77777777" w:rsidR="00847592" w:rsidRPr="00847592" w:rsidRDefault="00847592" w:rsidP="00847592">
      <w:pPr>
        <w:ind w:firstLine="386"/>
        <w:jc w:val="both"/>
        <w:rPr>
          <w:rFonts w:cs="Traditional Arabic"/>
          <w:sz w:val="34"/>
          <w:szCs w:val="34"/>
          <w:rtl/>
        </w:rPr>
      </w:pPr>
      <w:r w:rsidRPr="00847592">
        <w:rPr>
          <w:rFonts w:cs="Traditional Arabic"/>
          <w:sz w:val="34"/>
          <w:szCs w:val="34"/>
          <w:rtl/>
        </w:rPr>
        <w:t>وحاتم الطائي في الجاهليَّة كان في الليلة الباردة الشَّاتية يقول لمولاه:</w:t>
      </w:r>
    </w:p>
    <w:p w14:paraId="6136E37A" w14:textId="5B7C0602" w:rsidR="002E59D8" w:rsidRPr="002E59D8" w:rsidRDefault="002E59D8" w:rsidP="002E59D8">
      <w:pPr>
        <w:ind w:firstLine="386"/>
        <w:jc w:val="center"/>
        <w:rPr>
          <w:rFonts w:cs="Traditional Arabic"/>
          <w:color w:val="7030A0"/>
          <w:sz w:val="34"/>
          <w:szCs w:val="34"/>
          <w:rtl/>
        </w:rPr>
      </w:pPr>
      <w:r w:rsidRPr="002E59D8">
        <w:rPr>
          <w:rFonts w:cs="Traditional Arabic"/>
          <w:color w:val="7030A0"/>
          <w:sz w:val="34"/>
          <w:szCs w:val="34"/>
          <w:rtl/>
        </w:rPr>
        <w:t>أَوقِد فَإِنَّ اللَيلَ لَيلٌ قَرُّ</w:t>
      </w:r>
      <w:r w:rsidRPr="002E59D8">
        <w:rPr>
          <w:rFonts w:cs="Traditional Arabic"/>
          <w:color w:val="7030A0"/>
          <w:sz w:val="34"/>
          <w:szCs w:val="34"/>
          <w:rtl/>
        </w:rPr>
        <w:tab/>
      </w:r>
      <w:r w:rsidRPr="002E59D8">
        <w:rPr>
          <w:rFonts w:cs="Traditional Arabic"/>
          <w:color w:val="7030A0"/>
          <w:sz w:val="34"/>
          <w:szCs w:val="34"/>
          <w:rtl/>
        </w:rPr>
        <w:tab/>
        <w:t>وَالريحَ يا موقِدُ ريحٌ صِرُّ</w:t>
      </w:r>
    </w:p>
    <w:p w14:paraId="68E56D3C" w14:textId="449C7C2D" w:rsidR="002E59D8" w:rsidRPr="002E59D8" w:rsidRDefault="002E59D8" w:rsidP="002E59D8">
      <w:pPr>
        <w:ind w:firstLine="386"/>
        <w:jc w:val="center"/>
        <w:rPr>
          <w:rFonts w:cs="Traditional Arabic"/>
          <w:color w:val="7030A0"/>
          <w:sz w:val="34"/>
          <w:szCs w:val="34"/>
          <w:rtl/>
        </w:rPr>
      </w:pPr>
      <w:r w:rsidRPr="002E59D8">
        <w:rPr>
          <w:rFonts w:cs="Traditional Arabic"/>
          <w:color w:val="7030A0"/>
          <w:sz w:val="34"/>
          <w:szCs w:val="34"/>
          <w:rtl/>
        </w:rPr>
        <w:t>عَسى يَرى نارَكَ مَن يَمُرُّ</w:t>
      </w:r>
      <w:r w:rsidRPr="002E59D8">
        <w:rPr>
          <w:rFonts w:cs="Traditional Arabic"/>
          <w:color w:val="7030A0"/>
          <w:sz w:val="34"/>
          <w:szCs w:val="34"/>
          <w:rtl/>
        </w:rPr>
        <w:tab/>
      </w:r>
      <w:r w:rsidRPr="002E59D8">
        <w:rPr>
          <w:rFonts w:cs="Traditional Arabic"/>
          <w:color w:val="7030A0"/>
          <w:sz w:val="34"/>
          <w:szCs w:val="34"/>
          <w:rtl/>
        </w:rPr>
        <w:tab/>
        <w:t>إِن جَلَبَت ضَيفاً فَأَنتَ حُرُّ</w:t>
      </w:r>
    </w:p>
    <w:p w14:paraId="12FC98FF" w14:textId="42549AF8" w:rsidR="00847592" w:rsidRPr="00847592" w:rsidRDefault="00847592" w:rsidP="00847592">
      <w:pPr>
        <w:ind w:firstLine="386"/>
        <w:jc w:val="both"/>
        <w:rPr>
          <w:rFonts w:cs="Traditional Arabic"/>
          <w:sz w:val="34"/>
          <w:szCs w:val="34"/>
          <w:rtl/>
        </w:rPr>
      </w:pPr>
      <w:r w:rsidRPr="00847592">
        <w:rPr>
          <w:rFonts w:cs="Traditional Arabic"/>
          <w:sz w:val="34"/>
          <w:szCs w:val="34"/>
          <w:rtl/>
        </w:rPr>
        <w:t>فهذا من الكرم، وحتى الآن يقولون المثل: أكرم من حاتم.</w:t>
      </w:r>
    </w:p>
    <w:p w14:paraId="098440DD" w14:textId="74AF1AE9" w:rsidR="003973D0" w:rsidRDefault="00847592" w:rsidP="00847592">
      <w:pPr>
        <w:ind w:firstLine="386"/>
        <w:jc w:val="both"/>
        <w:rPr>
          <w:rFonts w:cs="Traditional Arabic"/>
          <w:sz w:val="34"/>
          <w:szCs w:val="34"/>
          <w:rtl/>
        </w:rPr>
      </w:pPr>
      <w:r w:rsidRPr="00847592">
        <w:rPr>
          <w:rFonts w:cs="Traditional Arabic"/>
          <w:sz w:val="34"/>
          <w:szCs w:val="34"/>
          <w:rtl/>
        </w:rPr>
        <w:t>وأيضًا بعض الفضلاء كان في بقالة، فجاء عامل وأخذ بعض الأشياء، فأدخل هذا الفاضل ما أخذه العامل فيما اشتراه، وقال للمحاسب: احسبها، ثم أعطى العامل نصيبه، فانظر إلى الفرح الذي دخل على قلبه، فهذا الفاضل تقرب إلى الله -عَزَّ وَجَلَّ-</w:t>
      </w:r>
      <w:r w:rsidR="002E59D8">
        <w:rPr>
          <w:rFonts w:cs="Traditional Arabic"/>
          <w:sz w:val="34"/>
          <w:szCs w:val="34"/>
          <w:rtl/>
        </w:rPr>
        <w:t>،</w:t>
      </w:r>
      <w:r w:rsidRPr="00847592">
        <w:rPr>
          <w:rFonts w:cs="Traditional Arabic"/>
          <w:sz w:val="34"/>
          <w:szCs w:val="34"/>
          <w:rtl/>
        </w:rPr>
        <w:t xml:space="preserve"> ثم أدخل على العامل سرورًا، ثم وفَّر له مالًا.</w:t>
      </w:r>
    </w:p>
    <w:p w14:paraId="62E1D86F" w14:textId="77777777" w:rsidR="004C19B1" w:rsidRPr="001F6B70" w:rsidRDefault="004C19B1" w:rsidP="004C19B1">
      <w:pPr>
        <w:spacing w:before="120" w:after="0" w:line="240" w:lineRule="auto"/>
        <w:ind w:firstLine="386"/>
        <w:jc w:val="both"/>
        <w:rPr>
          <w:rFonts w:cs="Traditional Arabic"/>
          <w:sz w:val="34"/>
          <w:szCs w:val="34"/>
          <w:rtl/>
        </w:rPr>
      </w:pPr>
      <w:r w:rsidRPr="001F6B70">
        <w:rPr>
          <w:rFonts w:cs="Traditional Arabic" w:hint="cs"/>
          <w:sz w:val="34"/>
          <w:szCs w:val="34"/>
          <w:rtl/>
        </w:rPr>
        <w:t>{</w:t>
      </w:r>
      <w:r w:rsidRPr="001F6B70">
        <w:rPr>
          <w:rFonts w:cs="Traditional Arabic"/>
          <w:sz w:val="34"/>
          <w:szCs w:val="34"/>
          <w:rtl/>
        </w:rPr>
        <w:t>شكر الله لكم فضيلة الشيخ على ما تقدِّمونه، أسأل الله أن يجعل ذلك في موازين حسناتكم.</w:t>
      </w:r>
    </w:p>
    <w:p w14:paraId="0D39156F" w14:textId="77777777" w:rsidR="004C19B1" w:rsidRPr="001F6B70" w:rsidRDefault="004C19B1" w:rsidP="004C19B1">
      <w:pPr>
        <w:spacing w:before="120" w:after="0" w:line="240" w:lineRule="auto"/>
        <w:ind w:firstLine="386"/>
        <w:jc w:val="both"/>
        <w:rPr>
          <w:rFonts w:cs="Traditional Arabic"/>
          <w:sz w:val="34"/>
          <w:szCs w:val="34"/>
          <w:rtl/>
        </w:rPr>
      </w:pPr>
      <w:r w:rsidRPr="001F6B70">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1F6B70">
        <w:rPr>
          <w:rFonts w:cs="Traditional Arabic" w:hint="cs"/>
          <w:sz w:val="34"/>
          <w:szCs w:val="34"/>
          <w:rtl/>
        </w:rPr>
        <w:t>}</w:t>
      </w:r>
      <w:r w:rsidRPr="001F6B70">
        <w:rPr>
          <w:rFonts w:cs="Traditional Arabic"/>
          <w:sz w:val="34"/>
          <w:szCs w:val="34"/>
          <w:rtl/>
        </w:rPr>
        <w:t>.</w:t>
      </w:r>
    </w:p>
    <w:p w14:paraId="7CA862C3" w14:textId="77777777" w:rsidR="004C19B1" w:rsidRPr="00847592" w:rsidRDefault="004C19B1" w:rsidP="00847592">
      <w:pPr>
        <w:ind w:firstLine="386"/>
        <w:jc w:val="both"/>
        <w:rPr>
          <w:rFonts w:cs="Traditional Arabic"/>
          <w:sz w:val="34"/>
          <w:szCs w:val="34"/>
        </w:rPr>
      </w:pPr>
    </w:p>
    <w:sectPr w:rsidR="004C19B1" w:rsidRPr="00847592" w:rsidSect="004C19B1">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53A99" w14:textId="77777777" w:rsidR="001236C8" w:rsidRDefault="001236C8" w:rsidP="00574B66">
      <w:pPr>
        <w:spacing w:after="0" w:line="240" w:lineRule="auto"/>
      </w:pPr>
      <w:r>
        <w:separator/>
      </w:r>
    </w:p>
  </w:endnote>
  <w:endnote w:type="continuationSeparator" w:id="0">
    <w:p w14:paraId="13A07892" w14:textId="77777777" w:rsidR="001236C8" w:rsidRDefault="001236C8" w:rsidP="0057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7733289"/>
      <w:docPartObj>
        <w:docPartGallery w:val="Page Numbers (Bottom of Page)"/>
        <w:docPartUnique/>
      </w:docPartObj>
    </w:sdtPr>
    <w:sdtEndPr/>
    <w:sdtContent>
      <w:p w14:paraId="40DCAA3A" w14:textId="4E0F1D2C" w:rsidR="009B07DD" w:rsidRDefault="009B07DD">
        <w:pPr>
          <w:pStyle w:val="Footer"/>
          <w:jc w:val="center"/>
        </w:pPr>
        <w:r>
          <w:fldChar w:fldCharType="begin"/>
        </w:r>
        <w:r>
          <w:instrText xml:space="preserve"> PAGE   \* MERGEFORMAT </w:instrText>
        </w:r>
        <w:r>
          <w:fldChar w:fldCharType="separate"/>
        </w:r>
        <w:r w:rsidR="003027DE">
          <w:rPr>
            <w:noProof/>
            <w:rtl/>
          </w:rPr>
          <w:t>5</w:t>
        </w:r>
        <w:r>
          <w:rPr>
            <w:noProof/>
          </w:rPr>
          <w:fldChar w:fldCharType="end"/>
        </w:r>
      </w:p>
    </w:sdtContent>
  </w:sdt>
  <w:p w14:paraId="351EA25D" w14:textId="77777777" w:rsidR="009B07DD" w:rsidRDefault="009B0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861B3" w14:textId="77777777" w:rsidR="001236C8" w:rsidRDefault="001236C8" w:rsidP="00574B66">
      <w:pPr>
        <w:spacing w:after="0" w:line="240" w:lineRule="auto"/>
      </w:pPr>
      <w:r>
        <w:separator/>
      </w:r>
    </w:p>
  </w:footnote>
  <w:footnote w:type="continuationSeparator" w:id="0">
    <w:p w14:paraId="05ADA9CB" w14:textId="77777777" w:rsidR="001236C8" w:rsidRDefault="001236C8" w:rsidP="00574B66">
      <w:pPr>
        <w:spacing w:after="0" w:line="240" w:lineRule="auto"/>
      </w:pPr>
      <w:r>
        <w:continuationSeparator/>
      </w:r>
    </w:p>
  </w:footnote>
  <w:footnote w:id="1">
    <w:p w14:paraId="2EACF38E" w14:textId="3E5D6EEC" w:rsidR="00574B66" w:rsidRPr="004C09C9" w:rsidRDefault="00574B66">
      <w:pPr>
        <w:pStyle w:val="FootnoteText"/>
        <w:rPr>
          <w:rFonts w:cs="Traditional Arabic"/>
        </w:rPr>
      </w:pPr>
      <w:r w:rsidRPr="004C09C9">
        <w:rPr>
          <w:rStyle w:val="FootnoteReference"/>
          <w:rFonts w:cs="Traditional Arabic"/>
        </w:rPr>
        <w:footnoteRef/>
      </w:r>
      <w:r w:rsidRPr="004C09C9">
        <w:rPr>
          <w:rFonts w:cs="Traditional Arabic"/>
          <w:rtl/>
        </w:rPr>
        <w:t xml:space="preserve"> أخرجه الترمذي (1919)، والحارث في ((المسند)) (798)، والعقيلي في ((الضعفاء الكبير)) (2/84) واللفظ له</w:t>
      </w:r>
      <w:r w:rsidRPr="004C09C9">
        <w:rPr>
          <w:rFonts w:cs="Traditional Arabic" w:hint="cs"/>
          <w:rtl/>
        </w:rPr>
        <w:t>.</w:t>
      </w:r>
    </w:p>
  </w:footnote>
  <w:footnote w:id="2">
    <w:p w14:paraId="6B0C3301" w14:textId="5AE0565E" w:rsidR="00574B66" w:rsidRPr="004C09C9" w:rsidRDefault="00574B66">
      <w:pPr>
        <w:pStyle w:val="FootnoteText"/>
        <w:rPr>
          <w:rFonts w:cs="Traditional Arabic"/>
        </w:rPr>
      </w:pPr>
      <w:r w:rsidRPr="004C09C9">
        <w:rPr>
          <w:rStyle w:val="FootnoteReference"/>
          <w:rFonts w:cs="Traditional Arabic"/>
        </w:rPr>
        <w:footnoteRef/>
      </w:r>
      <w:r w:rsidRPr="004C09C9">
        <w:rPr>
          <w:rFonts w:cs="Traditional Arabic"/>
          <w:rtl/>
        </w:rPr>
        <w:t xml:space="preserve"> </w:t>
      </w:r>
      <w:r w:rsidRPr="004C09C9">
        <w:rPr>
          <w:rFonts w:cs="Traditional Arabic" w:hint="cs"/>
          <w:rtl/>
        </w:rPr>
        <w:t>صحيح البخاري (</w:t>
      </w:r>
      <w:r w:rsidRPr="004C09C9">
        <w:rPr>
          <w:rFonts w:cs="Traditional Arabic"/>
          <w:rtl/>
        </w:rPr>
        <w:t>7192</w:t>
      </w:r>
      <w:r w:rsidRPr="004C09C9">
        <w:rPr>
          <w:rFonts w:cs="Traditional Arabic" w:hint="cs"/>
          <w:rtl/>
        </w:rPr>
        <w:t>)، صحيح مسلم (</w:t>
      </w:r>
      <w:r w:rsidRPr="004C09C9">
        <w:rPr>
          <w:rFonts w:cs="Traditional Arabic"/>
          <w:rtl/>
        </w:rPr>
        <w:t>1669</w:t>
      </w:r>
      <w:r w:rsidRPr="004C09C9">
        <w:rPr>
          <w:rFonts w:cs="Traditional Arabic" w:hint="cs"/>
          <w:rtl/>
        </w:rPr>
        <w:t>).</w:t>
      </w:r>
    </w:p>
  </w:footnote>
  <w:footnote w:id="3">
    <w:p w14:paraId="00DBE27F" w14:textId="0A5DB8E9" w:rsidR="00CF02B9" w:rsidRPr="004C09C9" w:rsidRDefault="00CF02B9">
      <w:pPr>
        <w:pStyle w:val="FootnoteText"/>
        <w:rPr>
          <w:rFonts w:cs="Traditional Arabic"/>
          <w:rtl/>
        </w:rPr>
      </w:pPr>
      <w:r w:rsidRPr="004C09C9">
        <w:rPr>
          <w:rStyle w:val="FootnoteReference"/>
          <w:rFonts w:cs="Traditional Arabic"/>
        </w:rPr>
        <w:footnoteRef/>
      </w:r>
      <w:r w:rsidRPr="004C09C9">
        <w:rPr>
          <w:rFonts w:cs="Traditional Arabic"/>
          <w:rtl/>
        </w:rPr>
        <w:t xml:space="preserve"> </w:t>
      </w:r>
      <w:r w:rsidRPr="004C09C9">
        <w:rPr>
          <w:rFonts w:cs="Traditional Arabic" w:hint="cs"/>
          <w:rtl/>
        </w:rPr>
        <w:t>المعجم الأوسط للطبراني (</w:t>
      </w:r>
      <w:r w:rsidRPr="004C09C9">
        <w:rPr>
          <w:rFonts w:cs="Traditional Arabic"/>
          <w:rtl/>
        </w:rPr>
        <w:t>4/129</w:t>
      </w:r>
      <w:r w:rsidRPr="004C09C9">
        <w:rPr>
          <w:rFonts w:cs="Traditional Arabic" w:hint="cs"/>
          <w:rtl/>
        </w:rPr>
        <w:t>)، قال الألباني في السلسلة الضعيفة (</w:t>
      </w:r>
      <w:r w:rsidRPr="004C09C9">
        <w:rPr>
          <w:rFonts w:cs="Traditional Arabic"/>
          <w:rtl/>
        </w:rPr>
        <w:t>5734</w:t>
      </w:r>
      <w:r w:rsidRPr="004C09C9">
        <w:rPr>
          <w:rFonts w:cs="Traditional Arabic" w:hint="cs"/>
          <w:rtl/>
        </w:rPr>
        <w:t>): شاذ.</w:t>
      </w:r>
    </w:p>
  </w:footnote>
  <w:footnote w:id="4">
    <w:p w14:paraId="0B9E35EB" w14:textId="18939753" w:rsidR="00CF02B9" w:rsidRPr="004C09C9" w:rsidRDefault="00CF02B9">
      <w:pPr>
        <w:pStyle w:val="FootnoteText"/>
        <w:rPr>
          <w:rFonts w:cs="Traditional Arabic"/>
          <w:rtl/>
        </w:rPr>
      </w:pPr>
      <w:r w:rsidRPr="004C09C9">
        <w:rPr>
          <w:rStyle w:val="FootnoteReference"/>
          <w:rFonts w:cs="Traditional Arabic"/>
        </w:rPr>
        <w:footnoteRef/>
      </w:r>
      <w:r w:rsidRPr="004C09C9">
        <w:rPr>
          <w:rFonts w:cs="Traditional Arabic"/>
          <w:rtl/>
        </w:rPr>
        <w:t xml:space="preserve"> أخرجه أحمد (26956)، وابن حبان (7208)، والطبراني (24/88) (236)</w:t>
      </w:r>
      <w:r w:rsidRPr="004C09C9">
        <w:rPr>
          <w:rFonts w:cs="Traditional Arabic" w:hint="cs"/>
          <w:rtl/>
        </w:rPr>
        <w:t>.</w:t>
      </w:r>
    </w:p>
  </w:footnote>
  <w:footnote w:id="5">
    <w:p w14:paraId="139679C7" w14:textId="711B64C1" w:rsidR="00AF3DDB" w:rsidRPr="004C09C9" w:rsidRDefault="00AF3DDB">
      <w:pPr>
        <w:pStyle w:val="FootnoteText"/>
        <w:rPr>
          <w:rFonts w:cs="Traditional Arabic"/>
          <w:rtl/>
        </w:rPr>
      </w:pPr>
      <w:r w:rsidRPr="004C09C9">
        <w:rPr>
          <w:rStyle w:val="FootnoteReference"/>
          <w:rFonts w:cs="Traditional Arabic"/>
        </w:rPr>
        <w:footnoteRef/>
      </w:r>
      <w:r w:rsidRPr="004C09C9">
        <w:rPr>
          <w:rFonts w:cs="Traditional Arabic"/>
          <w:rtl/>
        </w:rPr>
        <w:t xml:space="preserve"> رواه أبو داود (1672)</w:t>
      </w:r>
      <w:r w:rsidR="002E59D8" w:rsidRPr="004C09C9">
        <w:rPr>
          <w:rFonts w:cs="Traditional Arabic"/>
          <w:rtl/>
        </w:rPr>
        <w:t>.</w:t>
      </w:r>
      <w:r w:rsidRPr="004C09C9">
        <w:rPr>
          <w:rFonts w:cs="Traditional Arabic"/>
          <w:rtl/>
        </w:rPr>
        <w:t xml:space="preserve"> وصححه الألباني في صحيح أبي داود</w:t>
      </w:r>
      <w:r w:rsidRPr="004C09C9">
        <w:rPr>
          <w:rFonts w:cs="Traditional Arabic" w:hint="cs"/>
          <w:rtl/>
        </w:rPr>
        <w:t>.</w:t>
      </w:r>
    </w:p>
  </w:footnote>
  <w:footnote w:id="6">
    <w:p w14:paraId="1924C894" w14:textId="0321A980" w:rsidR="00AF3DDB" w:rsidRPr="004C09C9" w:rsidRDefault="00AF3DDB">
      <w:pPr>
        <w:pStyle w:val="FootnoteText"/>
        <w:rPr>
          <w:rFonts w:cs="Traditional Arabic"/>
        </w:rPr>
      </w:pPr>
      <w:r w:rsidRPr="004C09C9">
        <w:rPr>
          <w:rStyle w:val="FootnoteReference"/>
          <w:rFonts w:cs="Traditional Arabic"/>
        </w:rPr>
        <w:footnoteRef/>
      </w:r>
      <w:r w:rsidRPr="004C09C9">
        <w:rPr>
          <w:rFonts w:cs="Traditional Arabic"/>
          <w:rtl/>
        </w:rPr>
        <w:t xml:space="preserve"> </w:t>
      </w:r>
      <w:r w:rsidRPr="004C09C9">
        <w:rPr>
          <w:rFonts w:cs="Traditional Arabic" w:hint="cs"/>
          <w:rtl/>
        </w:rPr>
        <w:t>حسنه الألباني في السلسلة الصحيحة (</w:t>
      </w:r>
      <w:r w:rsidRPr="004C09C9">
        <w:rPr>
          <w:rFonts w:cs="Traditional Arabic"/>
        </w:rPr>
        <w:t>1/110</w:t>
      </w:r>
      <w:r w:rsidRPr="004C09C9">
        <w:rPr>
          <w:rFonts w:cs="Traditional Arabic" w:hint="cs"/>
          <w:rtl/>
        </w:rPr>
        <w:t>).</w:t>
      </w:r>
    </w:p>
  </w:footnote>
  <w:footnote w:id="7">
    <w:p w14:paraId="350224C6" w14:textId="79E6C04A" w:rsidR="00AF3DDB" w:rsidRPr="004C09C9" w:rsidRDefault="00AF3DDB">
      <w:pPr>
        <w:pStyle w:val="FootnoteText"/>
        <w:rPr>
          <w:rFonts w:cs="Traditional Arabic"/>
          <w:rtl/>
        </w:rPr>
      </w:pPr>
      <w:r w:rsidRPr="004C09C9">
        <w:rPr>
          <w:rStyle w:val="FootnoteReference"/>
          <w:rFonts w:cs="Traditional Arabic"/>
        </w:rPr>
        <w:footnoteRef/>
      </w:r>
      <w:r w:rsidRPr="004C09C9">
        <w:rPr>
          <w:rFonts w:cs="Traditional Arabic"/>
          <w:rtl/>
        </w:rPr>
        <w:t xml:space="preserve"> </w:t>
      </w:r>
      <w:r w:rsidRPr="004C09C9">
        <w:rPr>
          <w:rFonts w:cs="Traditional Arabic" w:hint="cs"/>
          <w:rtl/>
        </w:rPr>
        <w:t>صحيح البخاري (</w:t>
      </w:r>
      <w:r w:rsidRPr="004C09C9">
        <w:rPr>
          <w:rFonts w:cs="Traditional Arabic"/>
          <w:rtl/>
        </w:rPr>
        <w:t>2896</w:t>
      </w:r>
      <w:r w:rsidRPr="004C09C9">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9A"/>
    <w:rsid w:val="00063CBD"/>
    <w:rsid w:val="001236C8"/>
    <w:rsid w:val="001E342F"/>
    <w:rsid w:val="002E59D8"/>
    <w:rsid w:val="003027DE"/>
    <w:rsid w:val="00312B4F"/>
    <w:rsid w:val="00353444"/>
    <w:rsid w:val="003858C9"/>
    <w:rsid w:val="003D4595"/>
    <w:rsid w:val="00443914"/>
    <w:rsid w:val="00444186"/>
    <w:rsid w:val="004C09C9"/>
    <w:rsid w:val="004C19B1"/>
    <w:rsid w:val="004D7873"/>
    <w:rsid w:val="00531F99"/>
    <w:rsid w:val="00574B66"/>
    <w:rsid w:val="00644A1E"/>
    <w:rsid w:val="00847592"/>
    <w:rsid w:val="009B07DD"/>
    <w:rsid w:val="009C125B"/>
    <w:rsid w:val="00A36AD8"/>
    <w:rsid w:val="00A43540"/>
    <w:rsid w:val="00AF3DDB"/>
    <w:rsid w:val="00B8249A"/>
    <w:rsid w:val="00BA29B5"/>
    <w:rsid w:val="00C511E5"/>
    <w:rsid w:val="00CF02B9"/>
    <w:rsid w:val="00DB390B"/>
    <w:rsid w:val="00DC7F5F"/>
    <w:rsid w:val="00E91BE2"/>
    <w:rsid w:val="00EA4DD4"/>
    <w:rsid w:val="00FC393A"/>
    <w:rsid w:val="00FD6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2913"/>
  <w15:docId w15:val="{9015277C-6A31-4DD7-AB25-C3F08D07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4B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B66"/>
    <w:rPr>
      <w:sz w:val="20"/>
      <w:szCs w:val="20"/>
    </w:rPr>
  </w:style>
  <w:style w:type="character" w:styleId="FootnoteReference">
    <w:name w:val="footnote reference"/>
    <w:basedOn w:val="DefaultParagraphFont"/>
    <w:uiPriority w:val="99"/>
    <w:semiHidden/>
    <w:unhideWhenUsed/>
    <w:rsid w:val="00574B66"/>
    <w:rPr>
      <w:vertAlign w:val="superscript"/>
    </w:rPr>
  </w:style>
  <w:style w:type="paragraph" w:styleId="Header">
    <w:name w:val="header"/>
    <w:basedOn w:val="Normal"/>
    <w:link w:val="HeaderChar"/>
    <w:uiPriority w:val="99"/>
    <w:unhideWhenUsed/>
    <w:rsid w:val="009B07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07DD"/>
  </w:style>
  <w:style w:type="paragraph" w:styleId="Footer">
    <w:name w:val="footer"/>
    <w:basedOn w:val="Normal"/>
    <w:link w:val="FooterChar"/>
    <w:uiPriority w:val="99"/>
    <w:unhideWhenUsed/>
    <w:rsid w:val="009B07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10</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14</cp:revision>
  <dcterms:created xsi:type="dcterms:W3CDTF">2020-04-06T21:45:00Z</dcterms:created>
  <dcterms:modified xsi:type="dcterms:W3CDTF">2020-04-07T22:39:00Z</dcterms:modified>
</cp:coreProperties>
</file>