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566BB" w14:textId="77777777" w:rsidR="00882262" w:rsidRPr="00D55C14" w:rsidRDefault="00882262" w:rsidP="00882262">
      <w:pPr>
        <w:ind w:firstLine="386"/>
        <w:jc w:val="center"/>
        <w:rPr>
          <w:rFonts w:cs="Traditional Arabic"/>
          <w:b/>
          <w:bCs/>
          <w:color w:val="FF0000"/>
          <w:sz w:val="36"/>
          <w:szCs w:val="36"/>
          <w:rtl/>
        </w:rPr>
      </w:pPr>
      <w:bookmarkStart w:id="0" w:name="_GoBack"/>
      <w:bookmarkEnd w:id="0"/>
      <w:r w:rsidRPr="00D55C14">
        <w:rPr>
          <w:rFonts w:cs="Traditional Arabic" w:hint="cs"/>
          <w:b/>
          <w:bCs/>
          <w:color w:val="FF0000"/>
          <w:sz w:val="36"/>
          <w:szCs w:val="36"/>
          <w:rtl/>
        </w:rPr>
        <w:t>القواعد الحسان في تفسير آيِ القرآن</w:t>
      </w:r>
    </w:p>
    <w:p w14:paraId="5202D9EA" w14:textId="7D307E98" w:rsidR="00882262" w:rsidRPr="00D55C14" w:rsidRDefault="00882262" w:rsidP="00882262">
      <w:pPr>
        <w:ind w:firstLine="386"/>
        <w:jc w:val="center"/>
        <w:rPr>
          <w:rFonts w:cs="Traditional Arabic"/>
          <w:b/>
          <w:bCs/>
          <w:color w:val="0000FF"/>
          <w:sz w:val="36"/>
          <w:szCs w:val="36"/>
          <w:rtl/>
        </w:rPr>
      </w:pPr>
      <w:r w:rsidRPr="00D55C14">
        <w:rPr>
          <w:rFonts w:cs="Traditional Arabic" w:hint="cs"/>
          <w:b/>
          <w:bCs/>
          <w:color w:val="0000FF"/>
          <w:sz w:val="36"/>
          <w:szCs w:val="36"/>
          <w:rtl/>
        </w:rPr>
        <w:t>الدرس ال</w:t>
      </w:r>
      <w:r>
        <w:rPr>
          <w:rFonts w:cs="Traditional Arabic" w:hint="cs"/>
          <w:b/>
          <w:bCs/>
          <w:color w:val="0000FF"/>
          <w:sz w:val="36"/>
          <w:szCs w:val="36"/>
          <w:rtl/>
        </w:rPr>
        <w:t>حا</w:t>
      </w:r>
      <w:r w:rsidR="00232483">
        <w:rPr>
          <w:rFonts w:cs="Traditional Arabic" w:hint="cs"/>
          <w:b/>
          <w:bCs/>
          <w:color w:val="0000FF"/>
          <w:sz w:val="36"/>
          <w:szCs w:val="36"/>
          <w:rtl/>
        </w:rPr>
        <w:t>د</w:t>
      </w:r>
      <w:r>
        <w:rPr>
          <w:rFonts w:cs="Traditional Arabic" w:hint="cs"/>
          <w:b/>
          <w:bCs/>
          <w:color w:val="0000FF"/>
          <w:sz w:val="36"/>
          <w:szCs w:val="36"/>
          <w:rtl/>
        </w:rPr>
        <w:t>ي عشر</w:t>
      </w:r>
      <w:r w:rsidRPr="00D55C14">
        <w:rPr>
          <w:rFonts w:cs="Traditional Arabic" w:hint="cs"/>
          <w:b/>
          <w:bCs/>
          <w:color w:val="0000FF"/>
          <w:sz w:val="36"/>
          <w:szCs w:val="36"/>
          <w:rtl/>
        </w:rPr>
        <w:t xml:space="preserve"> (</w:t>
      </w:r>
      <w:r>
        <w:rPr>
          <w:rFonts w:cs="Traditional Arabic" w:hint="cs"/>
          <w:b/>
          <w:bCs/>
          <w:color w:val="0000FF"/>
          <w:sz w:val="36"/>
          <w:szCs w:val="36"/>
          <w:rtl/>
        </w:rPr>
        <w:t>11</w:t>
      </w:r>
      <w:r w:rsidRPr="00D55C14">
        <w:rPr>
          <w:rFonts w:cs="Traditional Arabic" w:hint="cs"/>
          <w:b/>
          <w:bCs/>
          <w:color w:val="0000FF"/>
          <w:sz w:val="36"/>
          <w:szCs w:val="36"/>
          <w:rtl/>
        </w:rPr>
        <w:t>)</w:t>
      </w:r>
    </w:p>
    <w:p w14:paraId="526ED8DF" w14:textId="44A7DED5" w:rsidR="00882262" w:rsidRPr="00D55C14" w:rsidRDefault="0023450A" w:rsidP="00882262">
      <w:pPr>
        <w:ind w:firstLine="386"/>
        <w:jc w:val="right"/>
        <w:rPr>
          <w:rFonts w:cs="Traditional Arabic"/>
          <w:b/>
          <w:bCs/>
          <w:color w:val="008000"/>
          <w:sz w:val="28"/>
          <w:szCs w:val="28"/>
          <w:rtl/>
        </w:rPr>
      </w:pPr>
      <w:r>
        <w:rPr>
          <w:rFonts w:cs="Traditional Arabic" w:hint="cs"/>
          <w:b/>
          <w:bCs/>
          <w:color w:val="008000"/>
          <w:sz w:val="28"/>
          <w:szCs w:val="28"/>
          <w:rtl/>
        </w:rPr>
        <w:t xml:space="preserve">فضيلة الشيخ/ </w:t>
      </w:r>
      <w:r w:rsidR="00882262" w:rsidRPr="00D55C14">
        <w:rPr>
          <w:rFonts w:cs="Traditional Arabic" w:hint="cs"/>
          <w:b/>
          <w:bCs/>
          <w:color w:val="008000"/>
          <w:sz w:val="28"/>
          <w:szCs w:val="28"/>
          <w:rtl/>
        </w:rPr>
        <w:t>د. فهد بن سعد المقرن</w:t>
      </w:r>
    </w:p>
    <w:p w14:paraId="06EE8621" w14:textId="77777777" w:rsidR="00C153DA" w:rsidRPr="001417E0" w:rsidRDefault="00C153DA" w:rsidP="00882262">
      <w:pPr>
        <w:ind w:firstLine="386"/>
        <w:jc w:val="both"/>
        <w:rPr>
          <w:rFonts w:cs="Traditional Arabic"/>
          <w:sz w:val="34"/>
          <w:szCs w:val="34"/>
          <w:rtl/>
        </w:rPr>
      </w:pPr>
      <w:r w:rsidRPr="001417E0">
        <w:rPr>
          <w:rFonts w:cs="Traditional Arabic"/>
          <w:sz w:val="34"/>
          <w:szCs w:val="34"/>
          <w:rtl/>
        </w:rPr>
        <w:t>{بِسْمِ اللَّهِ الرَّحْمَنِ الرَّحِيمِ.</w:t>
      </w:r>
    </w:p>
    <w:p w14:paraId="079C5857" w14:textId="77777777" w:rsidR="00C153DA" w:rsidRPr="001417E0" w:rsidRDefault="00C153DA" w:rsidP="00882262">
      <w:pPr>
        <w:ind w:firstLine="386"/>
        <w:jc w:val="both"/>
        <w:rPr>
          <w:rFonts w:cs="Traditional Arabic"/>
          <w:sz w:val="34"/>
          <w:szCs w:val="34"/>
          <w:rtl/>
        </w:rPr>
      </w:pPr>
      <w:r w:rsidRPr="001417E0">
        <w:rPr>
          <w:rFonts w:cs="Traditional Arabic"/>
          <w:sz w:val="34"/>
          <w:szCs w:val="34"/>
          <w:rtl/>
        </w:rPr>
        <w:t>السلام عليكم ورحمة الله وبركاته.</w:t>
      </w:r>
    </w:p>
    <w:p w14:paraId="13F5A580" w14:textId="55B20AE5" w:rsidR="00C153DA" w:rsidRPr="001417E0" w:rsidRDefault="00C153DA" w:rsidP="00882262">
      <w:pPr>
        <w:ind w:firstLine="386"/>
        <w:jc w:val="both"/>
        <w:rPr>
          <w:rFonts w:cs="Traditional Arabic"/>
          <w:sz w:val="34"/>
          <w:szCs w:val="34"/>
          <w:rtl/>
        </w:rPr>
      </w:pPr>
      <w:r w:rsidRPr="001417E0">
        <w:rPr>
          <w:rFonts w:cs="Traditional Arabic"/>
          <w:sz w:val="34"/>
          <w:szCs w:val="34"/>
          <w:rtl/>
        </w:rPr>
        <w:t>أرحبُ بكم إخواني وأخواتي المشاهدين الأعزاء في حلقةٍ جديدةٍ من حلقات البناء العلمي، وأرحبُ بفضيلة الشيخ الدكتور</w:t>
      </w:r>
      <w:r w:rsidR="005E19C2">
        <w:rPr>
          <w:rFonts w:cs="Traditional Arabic" w:hint="cs"/>
          <w:sz w:val="34"/>
          <w:szCs w:val="34"/>
          <w:rtl/>
        </w:rPr>
        <w:t>/</w:t>
      </w:r>
      <w:r w:rsidRPr="001417E0">
        <w:rPr>
          <w:rFonts w:cs="Traditional Arabic"/>
          <w:sz w:val="34"/>
          <w:szCs w:val="34"/>
          <w:rtl/>
        </w:rPr>
        <w:t xml:space="preserve"> فهد سعد المقرن.</w:t>
      </w:r>
      <w:r w:rsidR="00933B03">
        <w:rPr>
          <w:rFonts w:cs="Traditional Arabic"/>
          <w:sz w:val="34"/>
          <w:szCs w:val="34"/>
          <w:rtl/>
        </w:rPr>
        <w:t xml:space="preserve"> </w:t>
      </w:r>
      <w:r w:rsidRPr="001417E0">
        <w:rPr>
          <w:rFonts w:cs="Traditional Arabic"/>
          <w:sz w:val="34"/>
          <w:szCs w:val="34"/>
          <w:rtl/>
        </w:rPr>
        <w:t>فأهلًا وسهلًا بكم فضيلة الشَّيخ}.</w:t>
      </w:r>
    </w:p>
    <w:p w14:paraId="51DAD333" w14:textId="194CC961" w:rsidR="00C153DA" w:rsidRPr="001417E0" w:rsidRDefault="00C153DA" w:rsidP="00882262">
      <w:pPr>
        <w:ind w:firstLine="386"/>
        <w:jc w:val="both"/>
        <w:rPr>
          <w:rFonts w:cs="Traditional Arabic"/>
          <w:sz w:val="34"/>
          <w:szCs w:val="34"/>
          <w:rtl/>
        </w:rPr>
      </w:pPr>
      <w:r w:rsidRPr="001417E0">
        <w:rPr>
          <w:rFonts w:cs="Traditional Arabic"/>
          <w:sz w:val="34"/>
          <w:szCs w:val="34"/>
          <w:rtl/>
        </w:rPr>
        <w:t>حي</w:t>
      </w:r>
      <w:r w:rsidR="0023450A">
        <w:rPr>
          <w:rFonts w:cs="Traditional Arabic" w:hint="cs"/>
          <w:sz w:val="34"/>
          <w:szCs w:val="34"/>
          <w:rtl/>
        </w:rPr>
        <w:t>َّ</w:t>
      </w:r>
      <w:r w:rsidRPr="001417E0">
        <w:rPr>
          <w:rFonts w:cs="Traditional Arabic"/>
          <w:sz w:val="34"/>
          <w:szCs w:val="34"/>
          <w:rtl/>
        </w:rPr>
        <w:t>اك الله يا شيخ عبد الرحمن، وحي</w:t>
      </w:r>
      <w:r w:rsidR="0023450A">
        <w:rPr>
          <w:rFonts w:cs="Traditional Arabic" w:hint="cs"/>
          <w:sz w:val="34"/>
          <w:szCs w:val="34"/>
          <w:rtl/>
        </w:rPr>
        <w:t>َّ</w:t>
      </w:r>
      <w:r w:rsidRPr="001417E0">
        <w:rPr>
          <w:rFonts w:cs="Traditional Arabic"/>
          <w:sz w:val="34"/>
          <w:szCs w:val="34"/>
          <w:rtl/>
        </w:rPr>
        <w:t>ا الله الإخوة المشاهدين والمشاهدات، نسأل الله للجميع العلم النافع والعمل الصالح، وأن يرزقنا إخلاص النية في القول والعمل، وأن يجعلنا مباركين أينما كنَّا.</w:t>
      </w:r>
    </w:p>
    <w:p w14:paraId="52E5321A" w14:textId="77777777" w:rsidR="00C153DA" w:rsidRPr="001417E0" w:rsidRDefault="00C153DA" w:rsidP="00882262">
      <w:pPr>
        <w:ind w:firstLine="386"/>
        <w:jc w:val="both"/>
        <w:rPr>
          <w:rFonts w:cs="Traditional Arabic"/>
          <w:sz w:val="34"/>
          <w:szCs w:val="34"/>
          <w:rtl/>
        </w:rPr>
      </w:pPr>
      <w:r w:rsidRPr="001417E0">
        <w:rPr>
          <w:rFonts w:cs="Traditional Arabic"/>
          <w:sz w:val="34"/>
          <w:szCs w:val="34"/>
          <w:rtl/>
        </w:rPr>
        <w:t xml:space="preserve">{نشرع في هذه الحلقة -بإذن الله- من قول الشيخ عبد الرحمن بن ناصر السعدي -رَحِمَهُ اللهُ تَعَالَى: </w:t>
      </w:r>
      <w:r w:rsidRPr="00EF71DB">
        <w:rPr>
          <w:rFonts w:cs="Traditional Arabic"/>
          <w:color w:val="0000FF"/>
          <w:sz w:val="34"/>
          <w:szCs w:val="34"/>
          <w:rtl/>
        </w:rPr>
        <w:t>(القاعدة الستون: أنواع التعليم القصصي في القرآن)</w:t>
      </w:r>
      <w:r w:rsidRPr="001417E0">
        <w:rPr>
          <w:rFonts w:cs="Traditional Arabic"/>
          <w:sz w:val="34"/>
          <w:szCs w:val="34"/>
          <w:rtl/>
        </w:rPr>
        <w:t>}.</w:t>
      </w:r>
    </w:p>
    <w:p w14:paraId="3DC002D6" w14:textId="5CA25E4C" w:rsidR="00C153DA" w:rsidRPr="00AC67BC" w:rsidRDefault="00C153DA" w:rsidP="00882262">
      <w:pPr>
        <w:ind w:firstLine="386"/>
        <w:jc w:val="both"/>
        <w:rPr>
          <w:rFonts w:cs="Traditional Arabic"/>
          <w:sz w:val="34"/>
          <w:szCs w:val="34"/>
          <w:rtl/>
        </w:rPr>
      </w:pPr>
      <w:r w:rsidRPr="00AC67BC">
        <w:rPr>
          <w:rFonts w:cs="Traditional Arabic"/>
          <w:sz w:val="34"/>
          <w:szCs w:val="34"/>
          <w:rtl/>
        </w:rPr>
        <w:t>الشيخ</w:t>
      </w:r>
      <w:r w:rsidR="00933B03" w:rsidRPr="00AC67BC">
        <w:rPr>
          <w:rFonts w:cs="Traditional Arabic"/>
          <w:sz w:val="34"/>
          <w:szCs w:val="34"/>
          <w:rtl/>
        </w:rPr>
        <w:t xml:space="preserve"> </w:t>
      </w:r>
      <w:r w:rsidRPr="00AC67BC">
        <w:rPr>
          <w:rFonts w:cs="Traditional Arabic"/>
          <w:sz w:val="34"/>
          <w:szCs w:val="34"/>
          <w:rtl/>
        </w:rPr>
        <w:t xml:space="preserve">-رَحِمَهُ اللهُ تَعَالَى- وأجزل له المثوبة يقول: </w:t>
      </w:r>
      <w:r w:rsidRPr="00AC67BC">
        <w:rPr>
          <w:rFonts w:cs="Traditional Arabic"/>
          <w:color w:val="0000FF"/>
          <w:sz w:val="34"/>
          <w:szCs w:val="34"/>
          <w:rtl/>
        </w:rPr>
        <w:t>(من قواعد التعليم التي أرشد الله إليها في كتابه، أن القصص المبسوطة يجملها في كلمات يسيرة ثم يبسطها، وأن الأمور المهمة ينتقل في تقريرها نفي</w:t>
      </w:r>
      <w:r w:rsidR="00C550C8" w:rsidRPr="00AC67BC">
        <w:rPr>
          <w:rFonts w:cs="Traditional Arabic"/>
          <w:color w:val="0000FF"/>
          <w:sz w:val="34"/>
          <w:szCs w:val="34"/>
          <w:rtl/>
        </w:rPr>
        <w:t>ًا</w:t>
      </w:r>
      <w:r w:rsidRPr="00AC67BC">
        <w:rPr>
          <w:rFonts w:cs="Traditional Arabic"/>
          <w:color w:val="0000FF"/>
          <w:sz w:val="34"/>
          <w:szCs w:val="34"/>
          <w:rtl/>
        </w:rPr>
        <w:t xml:space="preserve"> وإثبات</w:t>
      </w:r>
      <w:r w:rsidR="00C550C8" w:rsidRPr="00AC67BC">
        <w:rPr>
          <w:rFonts w:cs="Traditional Arabic"/>
          <w:color w:val="0000FF"/>
          <w:sz w:val="34"/>
          <w:szCs w:val="34"/>
          <w:rtl/>
        </w:rPr>
        <w:t>ًا</w:t>
      </w:r>
      <w:r w:rsidRPr="00AC67BC">
        <w:rPr>
          <w:rFonts w:cs="Traditional Arabic"/>
          <w:color w:val="0000FF"/>
          <w:sz w:val="34"/>
          <w:szCs w:val="34"/>
          <w:rtl/>
        </w:rPr>
        <w:t xml:space="preserve"> من درجة إلى أعلى أو أنزل منها)</w:t>
      </w:r>
      <w:r w:rsidRPr="00AC67BC">
        <w:rPr>
          <w:rFonts w:cs="Traditional Arabic"/>
          <w:sz w:val="34"/>
          <w:szCs w:val="34"/>
          <w:rtl/>
        </w:rPr>
        <w:t>، وهذا بحسب المقام.</w:t>
      </w:r>
    </w:p>
    <w:p w14:paraId="0A399B18" w14:textId="77777777" w:rsidR="00C153DA" w:rsidRPr="00AC67BC" w:rsidRDefault="00C153DA" w:rsidP="00882262">
      <w:pPr>
        <w:ind w:firstLine="386"/>
        <w:jc w:val="both"/>
        <w:rPr>
          <w:rFonts w:cs="Traditional Arabic"/>
          <w:sz w:val="34"/>
          <w:szCs w:val="34"/>
          <w:rtl/>
        </w:rPr>
      </w:pPr>
      <w:r w:rsidRPr="00AC67BC">
        <w:rPr>
          <w:rFonts w:cs="Traditional Arabic"/>
          <w:sz w:val="34"/>
          <w:szCs w:val="34"/>
          <w:rtl/>
        </w:rPr>
        <w:t>وثَمَّ سؤالٌ يُطرح هنا: ما الفائدة من الأسلوب القرآني؟</w:t>
      </w:r>
    </w:p>
    <w:p w14:paraId="5EFFA8E8" w14:textId="057B45F2" w:rsidR="00C153DA" w:rsidRPr="00AC67BC" w:rsidRDefault="00C153DA" w:rsidP="00882262">
      <w:pPr>
        <w:ind w:firstLine="386"/>
        <w:jc w:val="both"/>
        <w:rPr>
          <w:rFonts w:cs="Traditional Arabic"/>
          <w:sz w:val="34"/>
          <w:szCs w:val="34"/>
          <w:rtl/>
        </w:rPr>
      </w:pPr>
      <w:r w:rsidRPr="00AC67BC">
        <w:rPr>
          <w:rFonts w:cs="Traditional Arabic"/>
          <w:sz w:val="34"/>
          <w:szCs w:val="34"/>
          <w:rtl/>
        </w:rPr>
        <w:t>بيَّن الشيخ -رَحِمَهُ اللهُ تَعَالَى- أنَّ هذا الأسلوب م</w:t>
      </w:r>
      <w:r w:rsidR="0023450A" w:rsidRPr="00AC67BC">
        <w:rPr>
          <w:rFonts w:cs="Traditional Arabic" w:hint="cs"/>
          <w:sz w:val="34"/>
          <w:szCs w:val="34"/>
          <w:rtl/>
        </w:rPr>
        <w:t>ُ</w:t>
      </w:r>
      <w:r w:rsidRPr="00AC67BC">
        <w:rPr>
          <w:rFonts w:cs="Traditional Arabic"/>
          <w:sz w:val="34"/>
          <w:szCs w:val="34"/>
          <w:rtl/>
        </w:rPr>
        <w:t>فيد م</w:t>
      </w:r>
      <w:r w:rsidR="0023450A" w:rsidRPr="00AC67BC">
        <w:rPr>
          <w:rFonts w:cs="Traditional Arabic" w:hint="cs"/>
          <w:sz w:val="34"/>
          <w:szCs w:val="34"/>
          <w:rtl/>
        </w:rPr>
        <w:t>ِ</w:t>
      </w:r>
      <w:r w:rsidRPr="00AC67BC">
        <w:rPr>
          <w:rFonts w:cs="Traditional Arabic"/>
          <w:sz w:val="34"/>
          <w:szCs w:val="34"/>
          <w:rtl/>
        </w:rPr>
        <w:t>ن وجهين:</w:t>
      </w:r>
    </w:p>
    <w:p w14:paraId="10FFA72C" w14:textId="77777777" w:rsidR="00C153DA" w:rsidRPr="00AC67BC" w:rsidRDefault="00C153DA" w:rsidP="00882262">
      <w:pPr>
        <w:ind w:firstLine="386"/>
        <w:jc w:val="both"/>
        <w:rPr>
          <w:rFonts w:cs="Traditional Arabic"/>
          <w:sz w:val="34"/>
          <w:szCs w:val="34"/>
          <w:rtl/>
        </w:rPr>
      </w:pPr>
      <w:r w:rsidRPr="00AC67BC">
        <w:rPr>
          <w:rFonts w:cs="Traditional Arabic"/>
          <w:sz w:val="34"/>
          <w:szCs w:val="34"/>
          <w:rtl/>
        </w:rPr>
        <w:t>الوجه الأول: تشويق القارئ لمعرفة تفاصيل القصَّة، فإنَّ القارئ لكلام الله -عَزَّ وَجَلَّ- والسامع لكلام الله -عَزَّ وَجَلَّ- إذا أُجمِلَت القصَّة فإنه يتشوَّق لمعرفة التفصيل.</w:t>
      </w:r>
    </w:p>
    <w:p w14:paraId="3ABD0320" w14:textId="77777777" w:rsidR="00C153DA" w:rsidRPr="00AC67BC" w:rsidRDefault="00C153DA" w:rsidP="00882262">
      <w:pPr>
        <w:ind w:firstLine="386"/>
        <w:jc w:val="both"/>
        <w:rPr>
          <w:rFonts w:cs="Traditional Arabic"/>
          <w:sz w:val="34"/>
          <w:szCs w:val="34"/>
          <w:rtl/>
        </w:rPr>
      </w:pPr>
      <w:r w:rsidRPr="00AC67BC">
        <w:rPr>
          <w:rFonts w:cs="Traditional Arabic"/>
          <w:sz w:val="34"/>
          <w:szCs w:val="34"/>
          <w:rtl/>
        </w:rPr>
        <w:t>الوجه الثاني: حصول الإيضاح والبيان بعد تهيُّؤ النفس لهذا القبول.</w:t>
      </w:r>
    </w:p>
    <w:p w14:paraId="002DA8B0" w14:textId="0D6BDD6E" w:rsidR="00C153DA" w:rsidRPr="00AC67BC" w:rsidRDefault="00C153DA" w:rsidP="00882262">
      <w:pPr>
        <w:ind w:firstLine="386"/>
        <w:jc w:val="both"/>
        <w:rPr>
          <w:rFonts w:cs="Traditional Arabic"/>
          <w:sz w:val="34"/>
          <w:szCs w:val="34"/>
          <w:rtl/>
        </w:rPr>
      </w:pPr>
      <w:r w:rsidRPr="00AC67BC">
        <w:rPr>
          <w:rFonts w:cs="Traditional Arabic"/>
          <w:sz w:val="34"/>
          <w:szCs w:val="34"/>
          <w:rtl/>
        </w:rPr>
        <w:t>وذكر الشيخ أن</w:t>
      </w:r>
      <w:r w:rsidR="0023450A" w:rsidRPr="00AC67BC">
        <w:rPr>
          <w:rFonts w:cs="Traditional Arabic" w:hint="cs"/>
          <w:sz w:val="34"/>
          <w:szCs w:val="34"/>
          <w:rtl/>
        </w:rPr>
        <w:t>َّ</w:t>
      </w:r>
      <w:r w:rsidRPr="00AC67BC">
        <w:rPr>
          <w:rFonts w:cs="Traditional Arabic"/>
          <w:sz w:val="34"/>
          <w:szCs w:val="34"/>
          <w:rtl/>
        </w:rPr>
        <w:t xml:space="preserve"> الق</w:t>
      </w:r>
      <w:r w:rsidR="0023450A" w:rsidRPr="00AC67BC">
        <w:rPr>
          <w:rFonts w:cs="Traditional Arabic" w:hint="cs"/>
          <w:sz w:val="34"/>
          <w:szCs w:val="34"/>
          <w:rtl/>
        </w:rPr>
        <w:t>ُ</w:t>
      </w:r>
      <w:r w:rsidRPr="00AC67BC">
        <w:rPr>
          <w:rFonts w:cs="Traditional Arabic"/>
          <w:sz w:val="34"/>
          <w:szCs w:val="34"/>
          <w:rtl/>
        </w:rPr>
        <w:t>رآن مليء بهذا الأسلوب، والله -عَزَّ وَجَلَّ- قال في مطلع سورة يوسف:</w:t>
      </w:r>
      <w:r w:rsidR="00933B03" w:rsidRPr="00AC67BC">
        <w:rPr>
          <w:rFonts w:cs="Traditional Arabic"/>
          <w:sz w:val="34"/>
          <w:szCs w:val="34"/>
          <w:rtl/>
        </w:rPr>
        <w:t xml:space="preserve"> </w:t>
      </w:r>
      <w:r w:rsidR="00933B03" w:rsidRPr="00AC67BC">
        <w:rPr>
          <w:rFonts w:cs="Traditional Arabic"/>
          <w:color w:val="FF0000"/>
          <w:sz w:val="34"/>
          <w:szCs w:val="34"/>
          <w:rtl/>
        </w:rPr>
        <w:t>﴿</w:t>
      </w:r>
      <w:r w:rsidRPr="00AC67BC">
        <w:rPr>
          <w:rFonts w:cs="Traditional Arabic"/>
          <w:color w:val="FF0000"/>
          <w:sz w:val="34"/>
          <w:szCs w:val="34"/>
          <w:rtl/>
        </w:rPr>
        <w:t>نَحْنُ نَقُصُّ عَلَيْكَ أَحْسَنَ الْقَصَصِ</w:t>
      </w:r>
      <w:r w:rsidR="00933B03" w:rsidRPr="00AC67BC">
        <w:rPr>
          <w:rFonts w:cs="Traditional Arabic"/>
          <w:color w:val="FF0000"/>
          <w:sz w:val="34"/>
          <w:szCs w:val="34"/>
          <w:rtl/>
        </w:rPr>
        <w:t>﴾</w:t>
      </w:r>
      <w:r w:rsidR="00933B03" w:rsidRPr="00AC67BC">
        <w:rPr>
          <w:rFonts w:cs="Traditional Arabic"/>
          <w:sz w:val="34"/>
          <w:szCs w:val="34"/>
          <w:rtl/>
        </w:rPr>
        <w:t xml:space="preserve"> </w:t>
      </w:r>
      <w:r w:rsidRPr="00AC67BC">
        <w:rPr>
          <w:rFonts w:cs="Traditional Arabic"/>
          <w:rtl/>
        </w:rPr>
        <w:t>[يوسف</w:t>
      </w:r>
      <w:r w:rsidR="00C550C8" w:rsidRPr="00AC67BC">
        <w:rPr>
          <w:rFonts w:cs="Traditional Arabic"/>
          <w:rtl/>
        </w:rPr>
        <w:t xml:space="preserve">: </w:t>
      </w:r>
      <w:r w:rsidRPr="00AC67BC">
        <w:rPr>
          <w:rFonts w:cs="Traditional Arabic"/>
          <w:rtl/>
        </w:rPr>
        <w:t>3]</w:t>
      </w:r>
      <w:r w:rsidR="00933B03" w:rsidRPr="00AC67BC">
        <w:rPr>
          <w:rFonts w:cs="Traditional Arabic"/>
          <w:sz w:val="34"/>
          <w:szCs w:val="34"/>
          <w:rtl/>
        </w:rPr>
        <w:t xml:space="preserve">، </w:t>
      </w:r>
      <w:r w:rsidRPr="00AC67BC">
        <w:rPr>
          <w:rFonts w:cs="Traditional Arabic"/>
          <w:sz w:val="34"/>
          <w:szCs w:val="34"/>
          <w:rtl/>
        </w:rPr>
        <w:t>ثم قال:</w:t>
      </w:r>
      <w:r w:rsidR="00933B03" w:rsidRPr="00AC67BC">
        <w:rPr>
          <w:rFonts w:cs="Traditional Arabic"/>
          <w:sz w:val="34"/>
          <w:szCs w:val="34"/>
          <w:rtl/>
        </w:rPr>
        <w:t xml:space="preserve"> </w:t>
      </w:r>
      <w:r w:rsidR="00C550C8" w:rsidRPr="00AC67BC">
        <w:rPr>
          <w:rFonts w:cs="Traditional Arabic"/>
          <w:color w:val="FF0000"/>
          <w:sz w:val="34"/>
          <w:szCs w:val="34"/>
          <w:rtl/>
        </w:rPr>
        <w:t>﴿</w:t>
      </w:r>
      <w:r w:rsidRPr="00AC67BC">
        <w:rPr>
          <w:rFonts w:cs="Traditional Arabic"/>
          <w:color w:val="FF0000"/>
          <w:sz w:val="34"/>
          <w:szCs w:val="34"/>
          <w:rtl/>
        </w:rPr>
        <w:t>لَقَدْ كَانَ فِي يُوسُفَ وَإِخْوَتِهِ آيَاتٌ لِلسَّائِلِينَ</w:t>
      </w:r>
      <w:r w:rsidR="00933B03" w:rsidRPr="00AC67BC">
        <w:rPr>
          <w:rFonts w:cs="Traditional Arabic"/>
          <w:color w:val="FF0000"/>
          <w:sz w:val="34"/>
          <w:szCs w:val="34"/>
          <w:rtl/>
        </w:rPr>
        <w:t>﴾</w:t>
      </w:r>
      <w:r w:rsidR="00933B03" w:rsidRPr="00AC67BC">
        <w:rPr>
          <w:rFonts w:cs="Traditional Arabic"/>
          <w:sz w:val="34"/>
          <w:szCs w:val="34"/>
          <w:rtl/>
        </w:rPr>
        <w:t xml:space="preserve"> </w:t>
      </w:r>
      <w:r w:rsidRPr="00AC67BC">
        <w:rPr>
          <w:rFonts w:cs="Traditional Arabic"/>
          <w:rtl/>
        </w:rPr>
        <w:t>[يوسف</w:t>
      </w:r>
      <w:r w:rsidR="00C550C8" w:rsidRPr="00AC67BC">
        <w:rPr>
          <w:rFonts w:cs="Traditional Arabic"/>
          <w:rtl/>
        </w:rPr>
        <w:t xml:space="preserve">: </w:t>
      </w:r>
      <w:r w:rsidRPr="00AC67BC">
        <w:rPr>
          <w:rFonts w:cs="Traditional Arabic"/>
          <w:rtl/>
        </w:rPr>
        <w:lastRenderedPageBreak/>
        <w:t>7]</w:t>
      </w:r>
      <w:r w:rsidR="00933B03" w:rsidRPr="00AC67BC">
        <w:rPr>
          <w:rFonts w:cs="Traditional Arabic"/>
          <w:sz w:val="34"/>
          <w:szCs w:val="34"/>
          <w:rtl/>
        </w:rPr>
        <w:t>،</w:t>
      </w:r>
      <w:r w:rsidRPr="00AC67BC">
        <w:rPr>
          <w:rFonts w:cs="Traditional Arabic"/>
          <w:sz w:val="34"/>
          <w:szCs w:val="34"/>
          <w:rtl/>
        </w:rPr>
        <w:t xml:space="preserve"> ثم ساق أحداث القصَّة العظيمة، وهي قصة يوسف مع إخوته، ثم ختمها الله -عَزَّ وَجَلَّ- بظهور يوسف</w:t>
      </w:r>
      <w:r w:rsidR="00933B03" w:rsidRPr="00AC67BC">
        <w:rPr>
          <w:rFonts w:cs="Traditional Arabic"/>
          <w:sz w:val="34"/>
          <w:szCs w:val="34"/>
          <w:rtl/>
        </w:rPr>
        <w:t>،</w:t>
      </w:r>
      <w:r w:rsidRPr="00AC67BC">
        <w:rPr>
          <w:rFonts w:cs="Traditional Arabic"/>
          <w:sz w:val="34"/>
          <w:szCs w:val="34"/>
          <w:rtl/>
        </w:rPr>
        <w:t xml:space="preserve"> وبتحقق هذه الرؤيا التي رآها يوسف -عليه السلام- في صغره وقصَّها على أبيه.</w:t>
      </w:r>
    </w:p>
    <w:p w14:paraId="72AD150B" w14:textId="77777777" w:rsidR="00C153DA" w:rsidRPr="00AC67BC" w:rsidRDefault="00C153DA" w:rsidP="00882262">
      <w:pPr>
        <w:ind w:firstLine="386"/>
        <w:jc w:val="both"/>
        <w:rPr>
          <w:rFonts w:cs="Traditional Arabic"/>
          <w:sz w:val="34"/>
          <w:szCs w:val="34"/>
          <w:rtl/>
        </w:rPr>
      </w:pPr>
      <w:r w:rsidRPr="00AC67BC">
        <w:rPr>
          <w:rFonts w:cs="Traditional Arabic"/>
          <w:sz w:val="34"/>
          <w:szCs w:val="34"/>
          <w:rtl/>
        </w:rPr>
        <w:t>ولهذا كانت القصة القرآنية عظيمة النفع والانتفاع لمن سمعها ولمن تلا كلام الله -عَزَّ وَجَلَّ- بتدبُّرٍ وتعقُّلٍ.</w:t>
      </w:r>
    </w:p>
    <w:p w14:paraId="750D2E2C" w14:textId="77777777" w:rsidR="00C153DA" w:rsidRPr="001417E0" w:rsidRDefault="00C153DA" w:rsidP="00882262">
      <w:pPr>
        <w:ind w:firstLine="386"/>
        <w:jc w:val="both"/>
        <w:rPr>
          <w:rFonts w:cs="Traditional Arabic"/>
          <w:sz w:val="34"/>
          <w:szCs w:val="34"/>
          <w:rtl/>
        </w:rPr>
      </w:pPr>
      <w:r w:rsidRPr="001417E0">
        <w:rPr>
          <w:rFonts w:cs="Traditional Arabic"/>
          <w:sz w:val="34"/>
          <w:szCs w:val="34"/>
          <w:rtl/>
        </w:rPr>
        <w:t>وكذا في قصة أصحاب الكهف، فإن الله -عَزَّ وَجَلَّ- أجملها ثم فصَّلها، وكذلك في قصَّة موسى، وذكر الله -عَزَّ وَجَلَّ- قصة موسى في مواضع يُجمل ويبسط، وفي كل موضع من مواضع كتاب الله -عَزَّ وَجَلَّ- تجد في سياق القصة أحداث يضمنها الله -عَزَّ وَجَلَّ- في القصة ليستفيد الناس، ويتعلموا من هذه القصَّة العظيمة.</w:t>
      </w:r>
    </w:p>
    <w:p w14:paraId="15B13ADC" w14:textId="77777777" w:rsidR="00C153DA" w:rsidRPr="001417E0" w:rsidRDefault="00C153DA" w:rsidP="00882262">
      <w:pPr>
        <w:ind w:firstLine="386"/>
        <w:jc w:val="both"/>
        <w:rPr>
          <w:rFonts w:cs="Traditional Arabic"/>
          <w:sz w:val="34"/>
          <w:szCs w:val="34"/>
          <w:rtl/>
        </w:rPr>
      </w:pPr>
      <w:r w:rsidRPr="001417E0">
        <w:rPr>
          <w:rFonts w:cs="Traditional Arabic"/>
          <w:sz w:val="34"/>
          <w:szCs w:val="34"/>
          <w:rtl/>
        </w:rPr>
        <w:t>كذلك في قصَّة آدم -عليه السلام- أبي البشر، فإن الله -عَزَّ وَجَلَّ- ذكرها في سورة البقرة، وفي سورة الأعراف، وفي مواضع من كلام الله -عَزَّ وَجَلَّ- يجملها ويفصلها لهذه المعاني.</w:t>
      </w:r>
    </w:p>
    <w:p w14:paraId="4B2BBA8D" w14:textId="6CB3FCC2" w:rsidR="00C153DA" w:rsidRPr="001417E0" w:rsidRDefault="00C153DA" w:rsidP="00882262">
      <w:pPr>
        <w:ind w:firstLine="386"/>
        <w:jc w:val="both"/>
        <w:rPr>
          <w:rFonts w:cs="Traditional Arabic"/>
          <w:sz w:val="34"/>
          <w:szCs w:val="34"/>
          <w:rtl/>
        </w:rPr>
      </w:pPr>
      <w:r w:rsidRPr="001417E0">
        <w:rPr>
          <w:rFonts w:cs="Traditional Arabic"/>
          <w:sz w:val="34"/>
          <w:szCs w:val="34"/>
          <w:rtl/>
        </w:rPr>
        <w:t>وهذا موجود في القصص القرآني، ولهذا فإن من أعظم وسائل التربية للأبناء وللمجتمع</w:t>
      </w:r>
      <w:r w:rsidR="0023450A">
        <w:rPr>
          <w:rFonts w:cs="Traditional Arabic"/>
          <w:sz w:val="34"/>
          <w:szCs w:val="34"/>
          <w:rtl/>
        </w:rPr>
        <w:t xml:space="preserve"> أن يُعلَّمون هذا القصص القرآني</w:t>
      </w:r>
      <w:r w:rsidR="0023450A">
        <w:rPr>
          <w:rFonts w:cs="Traditional Arabic" w:hint="cs"/>
          <w:sz w:val="34"/>
          <w:szCs w:val="34"/>
          <w:rtl/>
        </w:rPr>
        <w:t>؛</w:t>
      </w:r>
      <w:r w:rsidRPr="001417E0">
        <w:rPr>
          <w:rFonts w:cs="Traditional Arabic"/>
          <w:sz w:val="34"/>
          <w:szCs w:val="34"/>
          <w:rtl/>
        </w:rPr>
        <w:t xml:space="preserve"> لأن هذا القصص وحيٌ من عند الله -عَزَّ وَجَلَّ- وفيه من العبر والعظا</w:t>
      </w:r>
      <w:r w:rsidR="0023450A">
        <w:rPr>
          <w:rFonts w:cs="Traditional Arabic"/>
          <w:sz w:val="34"/>
          <w:szCs w:val="34"/>
          <w:rtl/>
        </w:rPr>
        <w:t>ت والفوائد والدروس ما لا يُحصَى</w:t>
      </w:r>
      <w:r w:rsidR="0023450A">
        <w:rPr>
          <w:rFonts w:cs="Traditional Arabic" w:hint="cs"/>
          <w:sz w:val="34"/>
          <w:szCs w:val="34"/>
          <w:rtl/>
        </w:rPr>
        <w:t>؛</w:t>
      </w:r>
      <w:r w:rsidRPr="001417E0">
        <w:rPr>
          <w:rFonts w:cs="Traditional Arabic"/>
          <w:sz w:val="34"/>
          <w:szCs w:val="34"/>
          <w:rtl/>
        </w:rPr>
        <w:t xml:space="preserve"> لأنه وحيٌ من عند الله -عَزَّ وَجَلَّ.</w:t>
      </w:r>
    </w:p>
    <w:p w14:paraId="67A088A4" w14:textId="4FF4A1C0" w:rsidR="00C153DA" w:rsidRPr="00AC67BC" w:rsidRDefault="00C153DA" w:rsidP="00882262">
      <w:pPr>
        <w:ind w:firstLine="386"/>
        <w:jc w:val="both"/>
        <w:rPr>
          <w:rFonts w:cs="Traditional Arabic"/>
          <w:sz w:val="34"/>
          <w:szCs w:val="34"/>
          <w:rtl/>
        </w:rPr>
      </w:pPr>
      <w:r w:rsidRPr="00AC67BC">
        <w:rPr>
          <w:rFonts w:cs="Traditional Arabic"/>
          <w:sz w:val="34"/>
          <w:szCs w:val="34"/>
          <w:rtl/>
        </w:rPr>
        <w:t>وأمَّا التنقُّل في تقرير الأشياء من أمرٍ إلى أمرٍ هو أولى منه، هذا في الحجاج وفي رد الشبهة، وفي رد الباطل الذي يعتقده أهل الأرض والبشر من ادَّعاءات باطلة، ومن عقائد فاسدة، من ذلك أن الله -عَزَّ وَجَلَّ- ذكر ما ادَّعاه النصارى في عيسى، وما ادَّعاه بعض اليهود في ع</w:t>
      </w:r>
      <w:r w:rsidR="0023450A" w:rsidRPr="00AC67BC">
        <w:rPr>
          <w:rFonts w:cs="Traditional Arabic" w:hint="cs"/>
          <w:sz w:val="34"/>
          <w:szCs w:val="34"/>
          <w:rtl/>
        </w:rPr>
        <w:t>ُ</w:t>
      </w:r>
      <w:r w:rsidRPr="00AC67BC">
        <w:rPr>
          <w:rFonts w:cs="Traditional Arabic"/>
          <w:sz w:val="34"/>
          <w:szCs w:val="34"/>
          <w:rtl/>
        </w:rPr>
        <w:t>زير، وهو ادَّعاء الولد لله -سبحانه وتعالى- تنزَّه وتعالى وتعاظمَ عن أن يكون له ولد -سبحانه وتعالى- وهو الله الأحد الصمد، الذي لم يلد ولم يولد، تعالى في عظمته وفي جبروته -سبحانه وتعالى.</w:t>
      </w:r>
    </w:p>
    <w:p w14:paraId="14A6D81E" w14:textId="43C75E9B" w:rsidR="00C153DA" w:rsidRPr="00AC67BC" w:rsidRDefault="00C153DA" w:rsidP="00882262">
      <w:pPr>
        <w:ind w:firstLine="386"/>
        <w:jc w:val="both"/>
        <w:rPr>
          <w:rFonts w:cs="Traditional Arabic"/>
          <w:sz w:val="34"/>
          <w:szCs w:val="34"/>
          <w:rtl/>
        </w:rPr>
      </w:pPr>
      <w:r w:rsidRPr="00AC67BC">
        <w:rPr>
          <w:rFonts w:cs="Traditional Arabic"/>
          <w:sz w:val="34"/>
          <w:szCs w:val="34"/>
          <w:rtl/>
        </w:rPr>
        <w:t>قال -عَزَّ وَجَلَّ- في نفي هذه العقيدة الباطلة، وبيان أنها متهافتة في تصورها:</w:t>
      </w:r>
      <w:r w:rsidR="00933B03" w:rsidRPr="00AC67BC">
        <w:rPr>
          <w:rFonts w:cs="Traditional Arabic"/>
          <w:sz w:val="34"/>
          <w:szCs w:val="34"/>
          <w:rtl/>
        </w:rPr>
        <w:t xml:space="preserve"> </w:t>
      </w:r>
      <w:r w:rsidR="00933B03" w:rsidRPr="00AC67BC">
        <w:rPr>
          <w:rFonts w:cs="Traditional Arabic"/>
          <w:color w:val="FF0000"/>
          <w:sz w:val="34"/>
          <w:szCs w:val="34"/>
          <w:rtl/>
        </w:rPr>
        <w:t>﴿</w:t>
      </w:r>
      <w:r w:rsidRPr="00AC67BC">
        <w:rPr>
          <w:rFonts w:cs="Traditional Arabic"/>
          <w:color w:val="FF0000"/>
          <w:sz w:val="34"/>
          <w:szCs w:val="34"/>
          <w:rtl/>
        </w:rPr>
        <w:t>مَا لَهُم بِهِ مِنْ عِلْمٍ وَلاَ لآبَائِهِمْ</w:t>
      </w:r>
      <w:r w:rsidR="00933B03" w:rsidRPr="00AC67BC">
        <w:rPr>
          <w:rFonts w:cs="Traditional Arabic"/>
          <w:color w:val="FF0000"/>
          <w:sz w:val="34"/>
          <w:szCs w:val="34"/>
          <w:rtl/>
        </w:rPr>
        <w:t>﴾</w:t>
      </w:r>
      <w:r w:rsidR="00933B03" w:rsidRPr="00AC67BC">
        <w:rPr>
          <w:rFonts w:cs="Traditional Arabic"/>
          <w:sz w:val="34"/>
          <w:szCs w:val="34"/>
          <w:rtl/>
        </w:rPr>
        <w:t>،</w:t>
      </w:r>
      <w:r w:rsidRPr="00AC67BC">
        <w:rPr>
          <w:rFonts w:cs="Traditional Arabic"/>
          <w:sz w:val="34"/>
          <w:szCs w:val="34"/>
          <w:rtl/>
        </w:rPr>
        <w:t xml:space="preserve"> </w:t>
      </w:r>
      <w:r w:rsidRPr="00AC67BC">
        <w:rPr>
          <w:rFonts w:cs="Traditional Arabic"/>
          <w:rtl/>
        </w:rPr>
        <w:t>[الكهف: 5]</w:t>
      </w:r>
      <w:r w:rsidR="00933B03" w:rsidRPr="00AC67BC">
        <w:rPr>
          <w:rFonts w:cs="Traditional Arabic"/>
          <w:sz w:val="34"/>
          <w:szCs w:val="34"/>
          <w:rtl/>
        </w:rPr>
        <w:t>،</w:t>
      </w:r>
      <w:r w:rsidRPr="00AC67BC">
        <w:rPr>
          <w:rFonts w:cs="Traditional Arabic"/>
          <w:sz w:val="34"/>
          <w:szCs w:val="34"/>
          <w:rtl/>
        </w:rPr>
        <w:t xml:space="preserve"> يعني: ادِّعاء الولد، فليس لهم علم، وليس لهم بقيَّة من العلم.</w:t>
      </w:r>
    </w:p>
    <w:p w14:paraId="5FBDB6E3" w14:textId="5F6A1A9F" w:rsidR="00C153DA" w:rsidRPr="00AC67BC" w:rsidRDefault="00C153DA" w:rsidP="00882262">
      <w:pPr>
        <w:ind w:firstLine="386"/>
        <w:jc w:val="both"/>
        <w:rPr>
          <w:rFonts w:cs="Traditional Arabic"/>
          <w:sz w:val="34"/>
          <w:szCs w:val="34"/>
          <w:rtl/>
        </w:rPr>
      </w:pPr>
      <w:r w:rsidRPr="00AC67BC">
        <w:rPr>
          <w:rFonts w:cs="Traditional Arabic"/>
          <w:sz w:val="34"/>
          <w:szCs w:val="34"/>
          <w:rtl/>
        </w:rPr>
        <w:t>ثم قال -عَزَّ وَجَلَّ:</w:t>
      </w:r>
      <w:r w:rsidR="00933B03" w:rsidRPr="00AC67BC">
        <w:rPr>
          <w:rFonts w:cs="Traditional Arabic"/>
          <w:sz w:val="34"/>
          <w:szCs w:val="34"/>
          <w:rtl/>
        </w:rPr>
        <w:t xml:space="preserve"> </w:t>
      </w:r>
      <w:r w:rsidR="00933B03" w:rsidRPr="00AC67BC">
        <w:rPr>
          <w:rFonts w:cs="Traditional Arabic"/>
          <w:color w:val="FF0000"/>
          <w:sz w:val="34"/>
          <w:szCs w:val="34"/>
          <w:rtl/>
        </w:rPr>
        <w:t>﴿</w:t>
      </w:r>
      <w:r w:rsidRPr="00AC67BC">
        <w:rPr>
          <w:rFonts w:cs="Traditional Arabic"/>
          <w:color w:val="FF0000"/>
          <w:sz w:val="34"/>
          <w:szCs w:val="34"/>
          <w:rtl/>
        </w:rPr>
        <w:t>كَبُرَتْ كَلِمَةً تَخْرُجُ مِنْ أَفْوَاهِهِمْ</w:t>
      </w:r>
      <w:r w:rsidR="00933B03" w:rsidRPr="00AC67BC">
        <w:rPr>
          <w:rFonts w:cs="Traditional Arabic"/>
          <w:color w:val="FF0000"/>
          <w:sz w:val="34"/>
          <w:szCs w:val="34"/>
          <w:rtl/>
        </w:rPr>
        <w:t>﴾</w:t>
      </w:r>
      <w:r w:rsidR="00933B03" w:rsidRPr="00AC67BC">
        <w:rPr>
          <w:rFonts w:cs="Traditional Arabic"/>
          <w:sz w:val="34"/>
          <w:szCs w:val="34"/>
          <w:rtl/>
        </w:rPr>
        <w:t>،</w:t>
      </w:r>
      <w:r w:rsidRPr="00AC67BC">
        <w:rPr>
          <w:rFonts w:cs="Traditional Arabic"/>
          <w:sz w:val="34"/>
          <w:szCs w:val="34"/>
          <w:rtl/>
        </w:rPr>
        <w:t xml:space="preserve"> </w:t>
      </w:r>
      <w:r w:rsidRPr="00AC67BC">
        <w:rPr>
          <w:rFonts w:cs="Traditional Arabic"/>
          <w:rtl/>
        </w:rPr>
        <w:t>[الكهف: 5]</w:t>
      </w:r>
      <w:r w:rsidR="00933B03" w:rsidRPr="00AC67BC">
        <w:rPr>
          <w:rFonts w:cs="Traditional Arabic"/>
          <w:sz w:val="34"/>
          <w:szCs w:val="34"/>
          <w:rtl/>
        </w:rPr>
        <w:t>،</w:t>
      </w:r>
      <w:r w:rsidRPr="00AC67BC">
        <w:rPr>
          <w:rFonts w:cs="Traditional Arabic"/>
          <w:sz w:val="34"/>
          <w:szCs w:val="34"/>
          <w:rtl/>
        </w:rPr>
        <w:t xml:space="preserve"> ثم قال -عَزَّ وَجَلَّ:</w:t>
      </w:r>
      <w:r w:rsidR="00933B03" w:rsidRPr="00AC67BC">
        <w:rPr>
          <w:rFonts w:cs="Traditional Arabic"/>
          <w:sz w:val="34"/>
          <w:szCs w:val="34"/>
          <w:rtl/>
        </w:rPr>
        <w:t xml:space="preserve"> </w:t>
      </w:r>
      <w:r w:rsidR="00933B03" w:rsidRPr="00AC67BC">
        <w:rPr>
          <w:rFonts w:cs="Traditional Arabic"/>
          <w:color w:val="FF0000"/>
          <w:sz w:val="34"/>
          <w:szCs w:val="34"/>
          <w:rtl/>
        </w:rPr>
        <w:t>﴿</w:t>
      </w:r>
      <w:r w:rsidRPr="00AC67BC">
        <w:rPr>
          <w:rFonts w:cs="Traditional Arabic"/>
          <w:color w:val="FF0000"/>
          <w:sz w:val="34"/>
          <w:szCs w:val="34"/>
          <w:rtl/>
        </w:rPr>
        <w:t>إِن يَقُولُونَ إِلاَّ كَذِب</w:t>
      </w:r>
      <w:r w:rsidR="00C550C8" w:rsidRPr="00AC67BC">
        <w:rPr>
          <w:rFonts w:cs="Traditional Arabic"/>
          <w:color w:val="FF0000"/>
          <w:sz w:val="34"/>
          <w:szCs w:val="34"/>
          <w:rtl/>
        </w:rPr>
        <w:t>ًا</w:t>
      </w:r>
      <w:r w:rsidR="00933B03" w:rsidRPr="00AC67BC">
        <w:rPr>
          <w:rFonts w:cs="Traditional Arabic"/>
          <w:color w:val="FF0000"/>
          <w:sz w:val="34"/>
          <w:szCs w:val="34"/>
          <w:rtl/>
        </w:rPr>
        <w:t>﴾</w:t>
      </w:r>
      <w:r w:rsidR="00933B03" w:rsidRPr="00AC67BC">
        <w:rPr>
          <w:rFonts w:cs="Traditional Arabic"/>
          <w:sz w:val="34"/>
          <w:szCs w:val="34"/>
          <w:rtl/>
        </w:rPr>
        <w:t>،</w:t>
      </w:r>
      <w:r w:rsidRPr="00AC67BC">
        <w:rPr>
          <w:rFonts w:cs="Traditional Arabic"/>
          <w:sz w:val="34"/>
          <w:szCs w:val="34"/>
          <w:rtl/>
        </w:rPr>
        <w:t xml:space="preserve"> فلم يبدأ بوصف ما يقولونه بأنه كذبًا؛</w:t>
      </w:r>
      <w:r w:rsidR="0023450A" w:rsidRPr="00AC67BC">
        <w:rPr>
          <w:rFonts w:cs="Traditional Arabic"/>
          <w:sz w:val="34"/>
          <w:szCs w:val="34"/>
          <w:rtl/>
        </w:rPr>
        <w:t xml:space="preserve"> بل تدرج في تقرير الإنكار عليهم</w:t>
      </w:r>
      <w:r w:rsidR="0023450A" w:rsidRPr="00AC67BC">
        <w:rPr>
          <w:rFonts w:cs="Traditional Arabic" w:hint="cs"/>
          <w:sz w:val="34"/>
          <w:szCs w:val="34"/>
          <w:rtl/>
        </w:rPr>
        <w:t>؛</w:t>
      </w:r>
      <w:r w:rsidRPr="00AC67BC">
        <w:rPr>
          <w:rFonts w:cs="Traditional Arabic"/>
          <w:sz w:val="34"/>
          <w:szCs w:val="34"/>
          <w:rtl/>
        </w:rPr>
        <w:t xml:space="preserve"> لأنهم ليس عندهم علم، وهذا العلم ليس موروثًا من الآباء ولا الأجداد، وهو ليس بعلم</w:t>
      </w:r>
      <w:r w:rsidR="00933B03" w:rsidRPr="00AC67BC">
        <w:rPr>
          <w:rFonts w:cs="Traditional Arabic"/>
          <w:sz w:val="34"/>
          <w:szCs w:val="34"/>
          <w:rtl/>
        </w:rPr>
        <w:t>،</w:t>
      </w:r>
      <w:r w:rsidRPr="00AC67BC">
        <w:rPr>
          <w:rFonts w:cs="Traditional Arabic"/>
          <w:sz w:val="34"/>
          <w:szCs w:val="34"/>
          <w:rtl/>
        </w:rPr>
        <w:t xml:space="preserve"> وإنما هو شبهة شيطانيَّة ألقاها </w:t>
      </w:r>
      <w:r w:rsidRPr="00AC67BC">
        <w:rPr>
          <w:rFonts w:cs="Traditional Arabic"/>
          <w:sz w:val="34"/>
          <w:szCs w:val="34"/>
          <w:rtl/>
        </w:rPr>
        <w:lastRenderedPageBreak/>
        <w:t>الشيطان عليهم، ثم بعد ذلك بين الله -عَزَّ وَجَلَّ- أن</w:t>
      </w:r>
      <w:r w:rsidR="0023450A" w:rsidRPr="00AC67BC">
        <w:rPr>
          <w:rFonts w:cs="Traditional Arabic" w:hint="cs"/>
          <w:sz w:val="34"/>
          <w:szCs w:val="34"/>
          <w:rtl/>
        </w:rPr>
        <w:t>َّ</w:t>
      </w:r>
      <w:r w:rsidRPr="00AC67BC">
        <w:rPr>
          <w:rFonts w:cs="Traditional Arabic"/>
          <w:sz w:val="34"/>
          <w:szCs w:val="34"/>
          <w:rtl/>
        </w:rPr>
        <w:t xml:space="preserve"> هذا كذب، وفي مواضع كثيرة يُبين الله -عَزَّ وَجَلَّ- أن ادِّعاء الولد له -سبحانه- يُنافي الربوبية، ويُنافي أن يكون هو الرب -سبحانه وتعالى.</w:t>
      </w:r>
    </w:p>
    <w:p w14:paraId="0C1E00F4" w14:textId="77777777" w:rsidR="00C153DA" w:rsidRPr="00AC67BC" w:rsidRDefault="00C153DA" w:rsidP="00882262">
      <w:pPr>
        <w:ind w:firstLine="386"/>
        <w:jc w:val="both"/>
        <w:rPr>
          <w:rFonts w:cs="Traditional Arabic"/>
          <w:sz w:val="34"/>
          <w:szCs w:val="34"/>
          <w:rtl/>
        </w:rPr>
      </w:pPr>
      <w:r w:rsidRPr="00AC67BC">
        <w:rPr>
          <w:rFonts w:cs="Traditional Arabic"/>
          <w:sz w:val="34"/>
          <w:szCs w:val="34"/>
          <w:rtl/>
        </w:rPr>
        <w:t>ولهذا فإن هذه العقيدة المتهافتة -عقيدة النصارى- تحمل في مضامينها التناقض، وتحمل في مضامينها ما يبطلها، ولكن كونهم ألفوا هذا الباطل وتوارثوه واعتقدوه؛ جعلهم يتصورون أن هذه عقيدة صحيحة، وإلَّا فهي عقيدة تأباها الفطر السليمة، والعقول الصحيحة، وهذا ما ذكره الله -عَزَّ وَجَلَّ- في مواضع من كتابه -سبحانه وتعالى.</w:t>
      </w:r>
    </w:p>
    <w:p w14:paraId="761745FD" w14:textId="0A87B61D" w:rsidR="00C153DA" w:rsidRPr="00AC67BC" w:rsidRDefault="00C153DA" w:rsidP="00882262">
      <w:pPr>
        <w:ind w:firstLine="386"/>
        <w:jc w:val="both"/>
        <w:rPr>
          <w:rFonts w:cs="Traditional Arabic"/>
          <w:sz w:val="34"/>
          <w:szCs w:val="34"/>
          <w:rtl/>
        </w:rPr>
      </w:pPr>
      <w:r w:rsidRPr="00AC67BC">
        <w:rPr>
          <w:rFonts w:cs="Traditional Arabic"/>
          <w:sz w:val="34"/>
          <w:szCs w:val="34"/>
          <w:rtl/>
        </w:rPr>
        <w:t>كذلك منكرو البعث الذين يُنكرون أن الله -عَزَّ وَجَلَّ- يبعث الناس إلى يوم الدين وإلى يوم الحساب، قال الله -عَزَّ وَجَلَّ:</w:t>
      </w:r>
      <w:r w:rsidR="00933B03" w:rsidRPr="00AC67BC">
        <w:rPr>
          <w:rFonts w:cs="Traditional Arabic"/>
          <w:sz w:val="34"/>
          <w:szCs w:val="34"/>
          <w:rtl/>
        </w:rPr>
        <w:t xml:space="preserve"> </w:t>
      </w:r>
      <w:r w:rsidR="00933B03" w:rsidRPr="00AC67BC">
        <w:rPr>
          <w:rFonts w:cs="Traditional Arabic"/>
          <w:color w:val="FF0000"/>
          <w:sz w:val="34"/>
          <w:szCs w:val="34"/>
          <w:rtl/>
        </w:rPr>
        <w:t>﴿</w:t>
      </w:r>
      <w:r w:rsidRPr="00AC67BC">
        <w:rPr>
          <w:rFonts w:cs="Traditional Arabic"/>
          <w:color w:val="FF0000"/>
          <w:sz w:val="34"/>
          <w:szCs w:val="34"/>
          <w:rtl/>
        </w:rPr>
        <w:t>بَلِ ادَّارَكَ عِلْمُهُمْ فِي الآخِرَةِ</w:t>
      </w:r>
      <w:r w:rsidR="00933B03" w:rsidRPr="00AC67BC">
        <w:rPr>
          <w:rFonts w:cs="Traditional Arabic"/>
          <w:color w:val="FF0000"/>
          <w:sz w:val="34"/>
          <w:szCs w:val="34"/>
          <w:rtl/>
        </w:rPr>
        <w:t>﴾</w:t>
      </w:r>
      <w:r w:rsidR="00933B03" w:rsidRPr="00AC67BC">
        <w:rPr>
          <w:rFonts w:cs="Traditional Arabic"/>
          <w:sz w:val="34"/>
          <w:szCs w:val="34"/>
          <w:rtl/>
        </w:rPr>
        <w:t>،</w:t>
      </w:r>
      <w:r w:rsidRPr="00AC67BC">
        <w:rPr>
          <w:rFonts w:cs="Traditional Arabic"/>
          <w:sz w:val="34"/>
          <w:szCs w:val="34"/>
          <w:rtl/>
        </w:rPr>
        <w:t xml:space="preserve"> </w:t>
      </w:r>
      <w:r w:rsidRPr="00AC67BC">
        <w:rPr>
          <w:rFonts w:cs="Traditional Arabic"/>
          <w:rtl/>
        </w:rPr>
        <w:t>[النمل: 66]</w:t>
      </w:r>
      <w:r w:rsidR="00933B03" w:rsidRPr="00AC67BC">
        <w:rPr>
          <w:rFonts w:cs="Traditional Arabic"/>
          <w:sz w:val="34"/>
          <w:szCs w:val="34"/>
          <w:rtl/>
        </w:rPr>
        <w:t>،</w:t>
      </w:r>
      <w:r w:rsidRPr="00AC67BC">
        <w:rPr>
          <w:rFonts w:cs="Traditional Arabic"/>
          <w:sz w:val="34"/>
          <w:szCs w:val="34"/>
          <w:rtl/>
        </w:rPr>
        <w:t xml:space="preserve"> يعني</w:t>
      </w:r>
      <w:r w:rsidR="00185629" w:rsidRPr="00AC67BC">
        <w:rPr>
          <w:rFonts w:cs="Traditional Arabic" w:hint="cs"/>
          <w:sz w:val="34"/>
          <w:szCs w:val="34"/>
          <w:rtl/>
        </w:rPr>
        <w:t>:</w:t>
      </w:r>
      <w:r w:rsidRPr="00AC67BC">
        <w:rPr>
          <w:rFonts w:cs="Traditional Arabic"/>
          <w:sz w:val="34"/>
          <w:szCs w:val="34"/>
          <w:rtl/>
        </w:rPr>
        <w:t xml:space="preserve"> علمهم ضعيف لا يُمكن أن يصل إلى العلم بما أخبر الله -عَزَّ وَجَلَّ- وبما سيكون عند خراب العالم وقيام الساعة.</w:t>
      </w:r>
    </w:p>
    <w:p w14:paraId="75E4E156" w14:textId="2AF7BD2E" w:rsidR="00C153DA" w:rsidRPr="00AC67BC" w:rsidRDefault="00C153DA" w:rsidP="00882262">
      <w:pPr>
        <w:ind w:firstLine="386"/>
        <w:jc w:val="both"/>
        <w:rPr>
          <w:rFonts w:cs="Traditional Arabic"/>
          <w:sz w:val="34"/>
          <w:szCs w:val="34"/>
          <w:rtl/>
        </w:rPr>
      </w:pPr>
      <w:r w:rsidRPr="00AC67BC">
        <w:rPr>
          <w:rFonts w:cs="Traditional Arabic"/>
          <w:sz w:val="34"/>
          <w:szCs w:val="34"/>
          <w:rtl/>
        </w:rPr>
        <w:t>ثم قال -عَزَّ وَجَلَّ:</w:t>
      </w:r>
      <w:r w:rsidR="00933B03" w:rsidRPr="00AC67BC">
        <w:rPr>
          <w:rFonts w:cs="Traditional Arabic"/>
          <w:sz w:val="34"/>
          <w:szCs w:val="34"/>
          <w:rtl/>
        </w:rPr>
        <w:t xml:space="preserve"> </w:t>
      </w:r>
      <w:r w:rsidR="00C550C8" w:rsidRPr="00AC67BC">
        <w:rPr>
          <w:rFonts w:cs="Traditional Arabic"/>
          <w:color w:val="FF0000"/>
          <w:sz w:val="34"/>
          <w:szCs w:val="34"/>
          <w:rtl/>
        </w:rPr>
        <w:t>﴿</w:t>
      </w:r>
      <w:r w:rsidR="00E53028" w:rsidRPr="00AC67BC">
        <w:rPr>
          <w:rFonts w:cs="Traditional Arabic"/>
          <w:color w:val="FF0000"/>
          <w:sz w:val="34"/>
          <w:szCs w:val="34"/>
          <w:rtl/>
        </w:rPr>
        <w:t>بَلْ هُمْ فِي شَكٍّ</w:t>
      </w:r>
      <w:r w:rsidR="00C550C8" w:rsidRPr="00AC67BC">
        <w:rPr>
          <w:rFonts w:cs="Traditional Arabic"/>
          <w:color w:val="FF0000"/>
          <w:sz w:val="34"/>
          <w:szCs w:val="34"/>
          <w:rtl/>
        </w:rPr>
        <w:t>﴾</w:t>
      </w:r>
      <w:r w:rsidR="00933B03" w:rsidRPr="00AC67BC">
        <w:rPr>
          <w:rFonts w:cs="Traditional Arabic"/>
          <w:sz w:val="34"/>
          <w:szCs w:val="34"/>
          <w:rtl/>
        </w:rPr>
        <w:t>،</w:t>
      </w:r>
      <w:r w:rsidRPr="00AC67BC">
        <w:rPr>
          <w:rFonts w:cs="Traditional Arabic"/>
          <w:sz w:val="34"/>
          <w:szCs w:val="34"/>
          <w:rtl/>
        </w:rPr>
        <w:t xml:space="preserve"> والشَّاكُّ ليس عنده علم، بل </w:t>
      </w:r>
      <w:r w:rsidR="00185629" w:rsidRPr="00AC67BC">
        <w:rPr>
          <w:rFonts w:cs="Traditional Arabic" w:hint="cs"/>
          <w:sz w:val="34"/>
          <w:szCs w:val="34"/>
          <w:rtl/>
        </w:rPr>
        <w:t xml:space="preserve">هو </w:t>
      </w:r>
      <w:r w:rsidRPr="00AC67BC">
        <w:rPr>
          <w:rFonts w:cs="Traditional Arabic"/>
          <w:sz w:val="34"/>
          <w:szCs w:val="34"/>
          <w:rtl/>
        </w:rPr>
        <w:t>مترد</w:t>
      </w:r>
      <w:r w:rsidR="00185629" w:rsidRPr="00AC67BC">
        <w:rPr>
          <w:rFonts w:cs="Traditional Arabic"/>
          <w:sz w:val="34"/>
          <w:szCs w:val="34"/>
          <w:rtl/>
        </w:rPr>
        <w:t>د، والشَّاكُّ لا يُنسَبُ له علم</w:t>
      </w:r>
      <w:r w:rsidR="00185629" w:rsidRPr="00AC67BC">
        <w:rPr>
          <w:rFonts w:cs="Traditional Arabic" w:hint="cs"/>
          <w:sz w:val="34"/>
          <w:szCs w:val="34"/>
          <w:rtl/>
        </w:rPr>
        <w:t>؛</w:t>
      </w:r>
      <w:r w:rsidRPr="00AC67BC">
        <w:rPr>
          <w:rFonts w:cs="Traditional Arabic"/>
          <w:sz w:val="34"/>
          <w:szCs w:val="34"/>
          <w:rtl/>
        </w:rPr>
        <w:t xml:space="preserve"> لأنه متوقفٌ ومتردِّدٌ.</w:t>
      </w:r>
    </w:p>
    <w:p w14:paraId="68A585C5" w14:textId="6467ECCF" w:rsidR="00C153DA" w:rsidRPr="00AC67BC" w:rsidRDefault="00C153DA" w:rsidP="00882262">
      <w:pPr>
        <w:ind w:firstLine="386"/>
        <w:jc w:val="both"/>
        <w:rPr>
          <w:rFonts w:cs="Traditional Arabic"/>
          <w:sz w:val="34"/>
          <w:szCs w:val="34"/>
          <w:rtl/>
        </w:rPr>
      </w:pPr>
      <w:r w:rsidRPr="00AC67BC">
        <w:rPr>
          <w:rFonts w:cs="Traditional Arabic"/>
          <w:sz w:val="34"/>
          <w:szCs w:val="34"/>
          <w:rtl/>
        </w:rPr>
        <w:t>ثم قال -عَزَّ وَجَلَّ:</w:t>
      </w:r>
      <w:r w:rsidR="00933B03" w:rsidRPr="00AC67BC">
        <w:rPr>
          <w:rFonts w:cs="Traditional Arabic"/>
          <w:sz w:val="34"/>
          <w:szCs w:val="34"/>
          <w:rtl/>
        </w:rPr>
        <w:t xml:space="preserve"> </w:t>
      </w:r>
      <w:r w:rsidR="00933B03" w:rsidRPr="00AC67BC">
        <w:rPr>
          <w:rFonts w:cs="Traditional Arabic"/>
          <w:color w:val="FF0000"/>
          <w:sz w:val="34"/>
          <w:szCs w:val="34"/>
          <w:rtl/>
        </w:rPr>
        <w:t>﴿</w:t>
      </w:r>
      <w:r w:rsidRPr="00AC67BC">
        <w:rPr>
          <w:rFonts w:cs="Traditional Arabic"/>
          <w:color w:val="FF0000"/>
          <w:sz w:val="34"/>
          <w:szCs w:val="34"/>
          <w:rtl/>
        </w:rPr>
        <w:t>بَلْ هُم مِّنْهَا عَمُونَ</w:t>
      </w:r>
      <w:r w:rsidR="00933B03" w:rsidRPr="00AC67BC">
        <w:rPr>
          <w:rFonts w:cs="Traditional Arabic"/>
          <w:color w:val="FF0000"/>
          <w:sz w:val="34"/>
          <w:szCs w:val="34"/>
          <w:rtl/>
        </w:rPr>
        <w:t>﴾</w:t>
      </w:r>
      <w:r w:rsidR="00933B03" w:rsidRPr="00AC67BC">
        <w:rPr>
          <w:rFonts w:cs="Traditional Arabic"/>
          <w:sz w:val="34"/>
          <w:szCs w:val="34"/>
          <w:rtl/>
        </w:rPr>
        <w:t>،</w:t>
      </w:r>
      <w:r w:rsidRPr="00AC67BC">
        <w:rPr>
          <w:rFonts w:cs="Traditional Arabic"/>
          <w:sz w:val="34"/>
          <w:szCs w:val="34"/>
          <w:rtl/>
        </w:rPr>
        <w:t xml:space="preserve"> </w:t>
      </w:r>
      <w:r w:rsidRPr="00AC67BC">
        <w:rPr>
          <w:rFonts w:cs="Traditional Arabic"/>
          <w:rtl/>
        </w:rPr>
        <w:t>[النمل: 66]</w:t>
      </w:r>
      <w:r w:rsidRPr="00AC67BC">
        <w:rPr>
          <w:rFonts w:cs="Traditional Arabic"/>
          <w:sz w:val="34"/>
          <w:szCs w:val="34"/>
          <w:rtl/>
        </w:rPr>
        <w:t>، والعماية والعمى آخذات بالحيرة والضلال، فكيف يُؤخَذ من هؤلاء اعتقاد، أو يُقبل اعتقادهم في إنكار البعث، وأنهم يُنكرون أن الله -عَزَّ وَجَلَّ- يبعث الناس بعد موتهم.</w:t>
      </w:r>
    </w:p>
    <w:p w14:paraId="50E9ACA4" w14:textId="1E029A21" w:rsidR="00185629" w:rsidRPr="00AC67BC" w:rsidRDefault="00C153DA" w:rsidP="00185629">
      <w:pPr>
        <w:ind w:firstLine="386"/>
        <w:jc w:val="both"/>
        <w:rPr>
          <w:rFonts w:cs="Traditional Arabic"/>
          <w:sz w:val="34"/>
          <w:szCs w:val="34"/>
          <w:rtl/>
        </w:rPr>
      </w:pPr>
      <w:r w:rsidRPr="00AC67BC">
        <w:rPr>
          <w:rFonts w:cs="Traditional Arabic"/>
          <w:sz w:val="34"/>
          <w:szCs w:val="34"/>
          <w:rtl/>
        </w:rPr>
        <w:t>وكذلك في حق النبي -صَلَّى اللهُ عَلَيْه وَسَلَّمَ- حينما تُكُلِّمَ فيه، وقيل فيه ما قيل من الباطل من ادِّعاء أنه ساحر وكاهن، إلى غير ذلك من الدعاوى التي يُراد بها دفع ما جاء به من الحق -عليه الصلاة والسلام.</w:t>
      </w:r>
    </w:p>
    <w:p w14:paraId="5C794F2D" w14:textId="1F06F4F2" w:rsidR="00C153DA" w:rsidRPr="00AC67BC" w:rsidRDefault="00C153DA" w:rsidP="00882262">
      <w:pPr>
        <w:ind w:firstLine="386"/>
        <w:jc w:val="both"/>
        <w:rPr>
          <w:rFonts w:cs="Traditional Arabic"/>
          <w:sz w:val="34"/>
          <w:szCs w:val="34"/>
          <w:rtl/>
        </w:rPr>
      </w:pPr>
      <w:r w:rsidRPr="00AC67BC">
        <w:rPr>
          <w:rFonts w:cs="Traditional Arabic"/>
          <w:sz w:val="34"/>
          <w:szCs w:val="34"/>
          <w:rtl/>
        </w:rPr>
        <w:t>قال -عَزَّ وَجَلَّ:</w:t>
      </w:r>
      <w:r w:rsidR="00933B03" w:rsidRPr="00AC67BC">
        <w:rPr>
          <w:rFonts w:cs="Traditional Arabic"/>
          <w:sz w:val="34"/>
          <w:szCs w:val="34"/>
          <w:rtl/>
        </w:rPr>
        <w:t xml:space="preserve"> </w:t>
      </w:r>
      <w:r w:rsidR="00C550C8" w:rsidRPr="00AC67BC">
        <w:rPr>
          <w:rFonts w:cs="Traditional Arabic"/>
          <w:color w:val="FF0000"/>
          <w:sz w:val="34"/>
          <w:szCs w:val="34"/>
          <w:rtl/>
        </w:rPr>
        <w:t>﴿</w:t>
      </w:r>
      <w:r w:rsidR="00E53028" w:rsidRPr="00AC67BC">
        <w:rPr>
          <w:rFonts w:cs="Traditional Arabic"/>
          <w:color w:val="FF0000"/>
          <w:sz w:val="34"/>
          <w:szCs w:val="34"/>
          <w:rtl/>
        </w:rPr>
        <w:t>مَا ضَلَّ صَاحِبُكُمْ وَمَا غَوَى</w:t>
      </w:r>
      <w:r w:rsidR="00C550C8" w:rsidRPr="00AC67BC">
        <w:rPr>
          <w:rFonts w:cs="Traditional Arabic"/>
          <w:color w:val="FF0000"/>
          <w:sz w:val="34"/>
          <w:szCs w:val="34"/>
          <w:rtl/>
        </w:rPr>
        <w:t>﴾</w:t>
      </w:r>
      <w:r w:rsidR="00933B03" w:rsidRPr="00AC67BC">
        <w:rPr>
          <w:rFonts w:cs="Traditional Arabic"/>
          <w:sz w:val="34"/>
          <w:szCs w:val="34"/>
          <w:rtl/>
        </w:rPr>
        <w:t xml:space="preserve"> </w:t>
      </w:r>
      <w:r w:rsidRPr="00AC67BC">
        <w:rPr>
          <w:rFonts w:cs="Traditional Arabic"/>
          <w:rtl/>
        </w:rPr>
        <w:t>[النجم</w:t>
      </w:r>
      <w:r w:rsidR="00C550C8" w:rsidRPr="00AC67BC">
        <w:rPr>
          <w:rFonts w:cs="Traditional Arabic"/>
          <w:rtl/>
        </w:rPr>
        <w:t xml:space="preserve">: </w:t>
      </w:r>
      <w:r w:rsidRPr="00AC67BC">
        <w:rPr>
          <w:rFonts w:cs="Traditional Arabic"/>
          <w:rtl/>
        </w:rPr>
        <w:t>2]</w:t>
      </w:r>
      <w:r w:rsidR="00933B03" w:rsidRPr="00AC67BC">
        <w:rPr>
          <w:rFonts w:cs="Traditional Arabic"/>
          <w:sz w:val="34"/>
          <w:szCs w:val="34"/>
          <w:rtl/>
        </w:rPr>
        <w:t>،</w:t>
      </w:r>
      <w:r w:rsidRPr="00AC67BC">
        <w:rPr>
          <w:rFonts w:cs="Traditional Arabic"/>
          <w:sz w:val="34"/>
          <w:szCs w:val="34"/>
          <w:rtl/>
        </w:rPr>
        <w:t xml:space="preserve"> فنفى عنه الضلال والهوى، فهو ليس بضالٍّ وليس بصاحبِ هوى، وأنتم تعرفون ذلك مما ألفتموه من سيرة هذا النبي الكريم الذي هو من أنفسكم، يعني</w:t>
      </w:r>
      <w:r w:rsidR="00185629" w:rsidRPr="00AC67BC">
        <w:rPr>
          <w:rFonts w:cs="Traditional Arabic" w:hint="cs"/>
          <w:sz w:val="34"/>
          <w:szCs w:val="34"/>
          <w:rtl/>
        </w:rPr>
        <w:t>:</w:t>
      </w:r>
      <w:r w:rsidRPr="00AC67BC">
        <w:rPr>
          <w:rFonts w:cs="Traditional Arabic"/>
          <w:sz w:val="34"/>
          <w:szCs w:val="34"/>
          <w:rtl/>
        </w:rPr>
        <w:t xml:space="preserve"> خرج منكم ومن أنفس قبائل العرب، وتعرفون صدقه وأمانته وب</w:t>
      </w:r>
      <w:r w:rsidR="00185629" w:rsidRPr="00AC67BC">
        <w:rPr>
          <w:rFonts w:cs="Traditional Arabic" w:hint="cs"/>
          <w:sz w:val="34"/>
          <w:szCs w:val="34"/>
          <w:rtl/>
        </w:rPr>
        <w:t>ُ</w:t>
      </w:r>
      <w:r w:rsidRPr="00AC67BC">
        <w:rPr>
          <w:rFonts w:cs="Traditional Arabic"/>
          <w:sz w:val="34"/>
          <w:szCs w:val="34"/>
          <w:rtl/>
        </w:rPr>
        <w:t>ع</w:t>
      </w:r>
      <w:r w:rsidR="00185629" w:rsidRPr="00AC67BC">
        <w:rPr>
          <w:rFonts w:cs="Traditional Arabic" w:hint="cs"/>
          <w:sz w:val="34"/>
          <w:szCs w:val="34"/>
          <w:rtl/>
        </w:rPr>
        <w:t>ْ</w:t>
      </w:r>
      <w:r w:rsidRPr="00AC67BC">
        <w:rPr>
          <w:rFonts w:cs="Traditional Arabic"/>
          <w:sz w:val="34"/>
          <w:szCs w:val="34"/>
          <w:rtl/>
        </w:rPr>
        <w:t>د</w:t>
      </w:r>
      <w:r w:rsidR="00185629" w:rsidRPr="00AC67BC">
        <w:rPr>
          <w:rFonts w:cs="Traditional Arabic" w:hint="cs"/>
          <w:sz w:val="34"/>
          <w:szCs w:val="34"/>
          <w:rtl/>
        </w:rPr>
        <w:t>َ</w:t>
      </w:r>
      <w:r w:rsidRPr="00AC67BC">
        <w:rPr>
          <w:rFonts w:cs="Traditional Arabic"/>
          <w:sz w:val="34"/>
          <w:szCs w:val="34"/>
          <w:rtl/>
        </w:rPr>
        <w:t>ه عن الرِّيَب والشَّك، وبعده عن الخنا والفساد، فهو مكث فيكم أربعين سنة، وأنتم لم تلاحظوا عليه شيء مما يُعاب.</w:t>
      </w:r>
    </w:p>
    <w:p w14:paraId="34DF4F89" w14:textId="1E1E0F2F" w:rsidR="00C153DA" w:rsidRPr="00AC67BC" w:rsidRDefault="00C153DA" w:rsidP="00882262">
      <w:pPr>
        <w:ind w:firstLine="386"/>
        <w:jc w:val="both"/>
        <w:rPr>
          <w:rFonts w:cs="Traditional Arabic"/>
          <w:sz w:val="34"/>
          <w:szCs w:val="34"/>
          <w:rtl/>
        </w:rPr>
      </w:pPr>
      <w:r w:rsidRPr="00AC67BC">
        <w:rPr>
          <w:rFonts w:cs="Traditional Arabic"/>
          <w:sz w:val="34"/>
          <w:szCs w:val="34"/>
          <w:rtl/>
        </w:rPr>
        <w:t>ثم قال -عَزَّ وَجَلَّ:</w:t>
      </w:r>
      <w:r w:rsidR="00933B03" w:rsidRPr="00AC67BC">
        <w:rPr>
          <w:rFonts w:cs="Traditional Arabic"/>
          <w:sz w:val="34"/>
          <w:szCs w:val="34"/>
          <w:rtl/>
        </w:rPr>
        <w:t xml:space="preserve"> </w:t>
      </w:r>
      <w:r w:rsidR="00C550C8" w:rsidRPr="00AC67BC">
        <w:rPr>
          <w:rFonts w:cs="Traditional Arabic"/>
          <w:color w:val="FF0000"/>
          <w:sz w:val="34"/>
          <w:szCs w:val="34"/>
          <w:rtl/>
        </w:rPr>
        <w:t>﴿</w:t>
      </w:r>
      <w:r w:rsidR="00E53028" w:rsidRPr="00AC67BC">
        <w:rPr>
          <w:rFonts w:cs="Traditional Arabic"/>
          <w:color w:val="FF0000"/>
          <w:sz w:val="34"/>
          <w:szCs w:val="34"/>
          <w:rtl/>
        </w:rPr>
        <w:t>إِنْ هُوَ إِلَّا وَحْيٌ يُوحَى</w:t>
      </w:r>
      <w:r w:rsidR="00C550C8" w:rsidRPr="00AC67BC">
        <w:rPr>
          <w:rFonts w:cs="Traditional Arabic"/>
          <w:color w:val="FF0000"/>
          <w:sz w:val="34"/>
          <w:szCs w:val="34"/>
          <w:rtl/>
        </w:rPr>
        <w:t>﴾</w:t>
      </w:r>
      <w:r w:rsidR="00933B03" w:rsidRPr="00AC67BC">
        <w:rPr>
          <w:rFonts w:cs="Traditional Arabic"/>
          <w:sz w:val="34"/>
          <w:szCs w:val="34"/>
          <w:rtl/>
        </w:rPr>
        <w:t xml:space="preserve"> </w:t>
      </w:r>
      <w:r w:rsidRPr="00AC67BC">
        <w:rPr>
          <w:rFonts w:cs="Traditional Arabic"/>
          <w:rtl/>
        </w:rPr>
        <w:t>[النجم</w:t>
      </w:r>
      <w:r w:rsidR="00C550C8" w:rsidRPr="00AC67BC">
        <w:rPr>
          <w:rFonts w:cs="Traditional Arabic"/>
          <w:rtl/>
        </w:rPr>
        <w:t xml:space="preserve">: </w:t>
      </w:r>
      <w:r w:rsidRPr="00AC67BC">
        <w:rPr>
          <w:rFonts w:cs="Traditional Arabic"/>
          <w:rtl/>
        </w:rPr>
        <w:t>4]</w:t>
      </w:r>
      <w:r w:rsidR="00933B03" w:rsidRPr="00AC67BC">
        <w:rPr>
          <w:rFonts w:cs="Traditional Arabic"/>
          <w:sz w:val="34"/>
          <w:szCs w:val="34"/>
          <w:rtl/>
        </w:rPr>
        <w:t>،</w:t>
      </w:r>
      <w:r w:rsidRPr="00AC67BC">
        <w:rPr>
          <w:rFonts w:cs="Traditional Arabic"/>
          <w:sz w:val="34"/>
          <w:szCs w:val="34"/>
          <w:rtl/>
        </w:rPr>
        <w:t xml:space="preserve"> ثم بيَّن أن هذا الوحي</w:t>
      </w:r>
      <w:r w:rsidR="00933B03" w:rsidRPr="00AC67BC">
        <w:rPr>
          <w:rFonts w:cs="Traditional Arabic"/>
          <w:sz w:val="34"/>
          <w:szCs w:val="34"/>
          <w:rtl/>
        </w:rPr>
        <w:t xml:space="preserve"> </w:t>
      </w:r>
      <w:r w:rsidR="00C550C8" w:rsidRPr="00AC67BC">
        <w:rPr>
          <w:rFonts w:cs="Traditional Arabic"/>
          <w:color w:val="FF0000"/>
          <w:sz w:val="34"/>
          <w:szCs w:val="34"/>
          <w:rtl/>
        </w:rPr>
        <w:t>﴿</w:t>
      </w:r>
      <w:r w:rsidR="00E53028" w:rsidRPr="00AC67BC">
        <w:rPr>
          <w:rFonts w:cs="Traditional Arabic"/>
          <w:color w:val="FF0000"/>
          <w:sz w:val="34"/>
          <w:szCs w:val="34"/>
          <w:rtl/>
        </w:rPr>
        <w:t>عَلَّمَهُ شَدِيدُ الْقُوَى</w:t>
      </w:r>
      <w:r w:rsidR="00C550C8" w:rsidRPr="00AC67BC">
        <w:rPr>
          <w:rFonts w:cs="Traditional Arabic"/>
          <w:color w:val="FF0000"/>
          <w:sz w:val="34"/>
          <w:szCs w:val="34"/>
          <w:rtl/>
        </w:rPr>
        <w:t>﴾</w:t>
      </w:r>
      <w:r w:rsidR="00933B03" w:rsidRPr="00AC67BC">
        <w:rPr>
          <w:rFonts w:cs="Traditional Arabic"/>
          <w:sz w:val="34"/>
          <w:szCs w:val="34"/>
          <w:rtl/>
        </w:rPr>
        <w:t xml:space="preserve"> </w:t>
      </w:r>
      <w:r w:rsidRPr="00AC67BC">
        <w:rPr>
          <w:rFonts w:cs="Traditional Arabic"/>
          <w:rtl/>
        </w:rPr>
        <w:t>[النجم</w:t>
      </w:r>
      <w:r w:rsidR="00C550C8" w:rsidRPr="00AC67BC">
        <w:rPr>
          <w:rFonts w:cs="Traditional Arabic"/>
          <w:rtl/>
        </w:rPr>
        <w:t xml:space="preserve">: </w:t>
      </w:r>
      <w:r w:rsidRPr="00AC67BC">
        <w:rPr>
          <w:rFonts w:cs="Traditional Arabic"/>
          <w:rtl/>
        </w:rPr>
        <w:t>5]</w:t>
      </w:r>
      <w:r w:rsidR="00933B03" w:rsidRPr="00AC67BC">
        <w:rPr>
          <w:rFonts w:cs="Traditional Arabic"/>
          <w:sz w:val="34"/>
          <w:szCs w:val="34"/>
          <w:rtl/>
        </w:rPr>
        <w:t>،</w:t>
      </w:r>
      <w:r w:rsidRPr="00AC67BC">
        <w:rPr>
          <w:rFonts w:cs="Traditional Arabic"/>
          <w:sz w:val="34"/>
          <w:szCs w:val="34"/>
          <w:rtl/>
        </w:rPr>
        <w:t xml:space="preserve"> وهو جبريل، فهو تلقى الوحي بواسطة جبريل، من الله -سبحانه وتعالى- وهذا الوحي هو كلام </w:t>
      </w:r>
      <w:r w:rsidRPr="00AC67BC">
        <w:rPr>
          <w:rFonts w:cs="Traditional Arabic"/>
          <w:sz w:val="34"/>
          <w:szCs w:val="34"/>
          <w:rtl/>
        </w:rPr>
        <w:lastRenderedPageBreak/>
        <w:t>رب العالمين في القرآن الذي لم يزد الن</w:t>
      </w:r>
      <w:r w:rsidR="001409A3" w:rsidRPr="00AC67BC">
        <w:rPr>
          <w:rFonts w:cs="Traditional Arabic" w:hint="cs"/>
          <w:sz w:val="34"/>
          <w:szCs w:val="34"/>
          <w:rtl/>
        </w:rPr>
        <w:t>َّ</w:t>
      </w:r>
      <w:r w:rsidRPr="00AC67BC">
        <w:rPr>
          <w:rFonts w:cs="Traditional Arabic"/>
          <w:sz w:val="34"/>
          <w:szCs w:val="34"/>
          <w:rtl/>
        </w:rPr>
        <w:t>بي -صَلَّى اللهُ عَلَيْه وَسَلَّمَ- ولم ي</w:t>
      </w:r>
      <w:r w:rsidR="001409A3" w:rsidRPr="00AC67BC">
        <w:rPr>
          <w:rFonts w:cs="Traditional Arabic" w:hint="cs"/>
          <w:sz w:val="34"/>
          <w:szCs w:val="34"/>
          <w:rtl/>
        </w:rPr>
        <w:t>ُ</w:t>
      </w:r>
      <w:r w:rsidRPr="00AC67BC">
        <w:rPr>
          <w:rFonts w:cs="Traditional Arabic"/>
          <w:sz w:val="34"/>
          <w:szCs w:val="34"/>
          <w:rtl/>
        </w:rPr>
        <w:t>نقص منه حرفًا؛ بل ب</w:t>
      </w:r>
      <w:r w:rsidR="00185629" w:rsidRPr="00AC67BC">
        <w:rPr>
          <w:rFonts w:cs="Traditional Arabic" w:hint="cs"/>
          <w:sz w:val="34"/>
          <w:szCs w:val="34"/>
          <w:rtl/>
        </w:rPr>
        <w:t>َ</w:t>
      </w:r>
      <w:r w:rsidRPr="00AC67BC">
        <w:rPr>
          <w:rFonts w:cs="Traditional Arabic"/>
          <w:sz w:val="34"/>
          <w:szCs w:val="34"/>
          <w:rtl/>
        </w:rPr>
        <w:t>ل</w:t>
      </w:r>
      <w:r w:rsidR="00185629" w:rsidRPr="00AC67BC">
        <w:rPr>
          <w:rFonts w:cs="Traditional Arabic" w:hint="cs"/>
          <w:sz w:val="34"/>
          <w:szCs w:val="34"/>
          <w:rtl/>
        </w:rPr>
        <w:t>َّ</w:t>
      </w:r>
      <w:r w:rsidRPr="00AC67BC">
        <w:rPr>
          <w:rFonts w:cs="Traditional Arabic"/>
          <w:sz w:val="34"/>
          <w:szCs w:val="34"/>
          <w:rtl/>
        </w:rPr>
        <w:t>غ البلاغ المبين، وأدَّى الأمانة كما أمره الله -عَزَّ وَجَلَّ.</w:t>
      </w:r>
    </w:p>
    <w:p w14:paraId="75FAFA9B" w14:textId="77777777" w:rsidR="00C153DA" w:rsidRPr="00AC67BC" w:rsidRDefault="00C153DA" w:rsidP="00882262">
      <w:pPr>
        <w:ind w:firstLine="386"/>
        <w:jc w:val="both"/>
        <w:rPr>
          <w:rFonts w:cs="Traditional Arabic"/>
          <w:sz w:val="34"/>
          <w:szCs w:val="34"/>
          <w:rtl/>
        </w:rPr>
      </w:pPr>
      <w:r w:rsidRPr="00AC67BC">
        <w:rPr>
          <w:rFonts w:cs="Traditional Arabic"/>
          <w:sz w:val="34"/>
          <w:szCs w:val="34"/>
          <w:rtl/>
        </w:rPr>
        <w:t xml:space="preserve">{قال -رَحِمَهُ اللهُ تَعَالَى: </w:t>
      </w:r>
      <w:r w:rsidRPr="00AC67BC">
        <w:rPr>
          <w:rFonts w:cs="Traditional Arabic"/>
          <w:color w:val="0000FF"/>
          <w:sz w:val="34"/>
          <w:szCs w:val="34"/>
          <w:rtl/>
        </w:rPr>
        <w:t>(القاعدة الحادية والستون: معرفة الأوقات وضبطها حث الله عليه، حيث يترتب عليه حكم عام أو حكم خاص)</w:t>
      </w:r>
      <w:r w:rsidRPr="00AC67BC">
        <w:rPr>
          <w:rFonts w:cs="Traditional Arabic"/>
          <w:sz w:val="34"/>
          <w:szCs w:val="34"/>
          <w:rtl/>
        </w:rPr>
        <w:t>}.</w:t>
      </w:r>
    </w:p>
    <w:p w14:paraId="386D0338" w14:textId="2F50FBDA" w:rsidR="00C153DA" w:rsidRPr="00AC67BC" w:rsidRDefault="00C153DA" w:rsidP="001409A3">
      <w:pPr>
        <w:ind w:firstLine="386"/>
        <w:jc w:val="both"/>
        <w:rPr>
          <w:rFonts w:cs="Traditional Arabic"/>
          <w:sz w:val="34"/>
          <w:szCs w:val="34"/>
          <w:rtl/>
        </w:rPr>
      </w:pPr>
      <w:r w:rsidRPr="00AC67BC">
        <w:rPr>
          <w:rFonts w:cs="Traditional Arabic"/>
          <w:sz w:val="34"/>
          <w:szCs w:val="34"/>
          <w:rtl/>
        </w:rPr>
        <w:t>هذه الأوقات جعل الله -عَزَّ وَجَلَّ- الشعائر -وهي العبادات- م</w:t>
      </w:r>
      <w:r w:rsidR="001409A3" w:rsidRPr="00AC67BC">
        <w:rPr>
          <w:rFonts w:cs="Traditional Arabic" w:hint="cs"/>
          <w:sz w:val="34"/>
          <w:szCs w:val="34"/>
          <w:rtl/>
        </w:rPr>
        <w:t>ُ</w:t>
      </w:r>
      <w:r w:rsidRPr="00AC67BC">
        <w:rPr>
          <w:rFonts w:cs="Traditional Arabic"/>
          <w:sz w:val="34"/>
          <w:szCs w:val="34"/>
          <w:rtl/>
        </w:rPr>
        <w:t>وقَّتة، إم</w:t>
      </w:r>
      <w:r w:rsidR="001409A3" w:rsidRPr="00AC67BC">
        <w:rPr>
          <w:rFonts w:cs="Traditional Arabic" w:hint="cs"/>
          <w:sz w:val="34"/>
          <w:szCs w:val="34"/>
          <w:rtl/>
        </w:rPr>
        <w:t>َّ</w:t>
      </w:r>
      <w:r w:rsidRPr="00AC67BC">
        <w:rPr>
          <w:rFonts w:cs="Traditional Arabic"/>
          <w:sz w:val="34"/>
          <w:szCs w:val="34"/>
          <w:rtl/>
        </w:rPr>
        <w:t xml:space="preserve">ا الشعائر الحوليَّة، أو الشعائر اليوميَّة، وأعني بالشعائر الحوليَّة التي لا تتكرر في العام إلا مرة واحدة، مثل الصيام والحج والزكاة، والشعائر اليومية </w:t>
      </w:r>
      <w:r w:rsidR="001409A3" w:rsidRPr="00AC67BC">
        <w:rPr>
          <w:rFonts w:cs="Traditional Arabic" w:hint="cs"/>
          <w:sz w:val="34"/>
          <w:szCs w:val="34"/>
          <w:rtl/>
        </w:rPr>
        <w:t>والتي</w:t>
      </w:r>
      <w:r w:rsidRPr="00AC67BC">
        <w:rPr>
          <w:rFonts w:cs="Traditional Arabic"/>
          <w:sz w:val="34"/>
          <w:szCs w:val="34"/>
          <w:rtl/>
        </w:rPr>
        <w:t xml:space="preserve"> رأسها وعمدتها الصلاة، التي جعل الله -عَزَّ وَجَلَّ- لها أحكامًا تخصها، ومواقيت معلومة، ي</w:t>
      </w:r>
      <w:r w:rsidR="001409A3" w:rsidRPr="00AC67BC">
        <w:rPr>
          <w:rFonts w:cs="Traditional Arabic" w:hint="cs"/>
          <w:sz w:val="34"/>
          <w:szCs w:val="34"/>
          <w:rtl/>
        </w:rPr>
        <w:t>ُ</w:t>
      </w:r>
      <w:r w:rsidRPr="00AC67BC">
        <w:rPr>
          <w:rFonts w:cs="Traditional Arabic"/>
          <w:sz w:val="34"/>
          <w:szCs w:val="34"/>
          <w:rtl/>
        </w:rPr>
        <w:t>راعيها الإنسان في أي زمانٍ وفي أي مكانٍ، ولهذا فإن الأحكام العامة والخاصَّة مترتبة على م</w:t>
      </w:r>
      <w:r w:rsidR="001409A3" w:rsidRPr="00AC67BC">
        <w:rPr>
          <w:rFonts w:cs="Traditional Arabic" w:hint="cs"/>
          <w:sz w:val="34"/>
          <w:szCs w:val="34"/>
          <w:rtl/>
        </w:rPr>
        <w:t>ُ</w:t>
      </w:r>
      <w:r w:rsidRPr="00AC67BC">
        <w:rPr>
          <w:rFonts w:cs="Traditional Arabic"/>
          <w:sz w:val="34"/>
          <w:szCs w:val="34"/>
          <w:rtl/>
        </w:rPr>
        <w:t>دد</w:t>
      </w:r>
      <w:r w:rsidR="001409A3" w:rsidRPr="00AC67BC">
        <w:rPr>
          <w:rFonts w:cs="Traditional Arabic" w:hint="cs"/>
          <w:sz w:val="34"/>
          <w:szCs w:val="34"/>
          <w:rtl/>
        </w:rPr>
        <w:t>ٍ</w:t>
      </w:r>
      <w:r w:rsidRPr="00AC67BC">
        <w:rPr>
          <w:rFonts w:cs="Traditional Arabic"/>
          <w:sz w:val="34"/>
          <w:szCs w:val="34"/>
          <w:rtl/>
        </w:rPr>
        <w:t xml:space="preserve"> وأزمنة تتوقف الأعمال عليها، ولهذا قال الله -عَزَّ وَجَلَّ:</w:t>
      </w:r>
      <w:r w:rsidR="00933B03" w:rsidRPr="00AC67BC">
        <w:rPr>
          <w:rFonts w:cs="Traditional Arabic"/>
          <w:sz w:val="34"/>
          <w:szCs w:val="34"/>
          <w:rtl/>
        </w:rPr>
        <w:t xml:space="preserve"> </w:t>
      </w:r>
      <w:r w:rsidR="00933B03" w:rsidRPr="00AC67BC">
        <w:rPr>
          <w:rFonts w:cs="Traditional Arabic"/>
          <w:color w:val="FF0000"/>
          <w:sz w:val="34"/>
          <w:szCs w:val="34"/>
          <w:rtl/>
        </w:rPr>
        <w:t>﴿</w:t>
      </w:r>
      <w:r w:rsidRPr="00AC67BC">
        <w:rPr>
          <w:rFonts w:cs="Traditional Arabic"/>
          <w:color w:val="FF0000"/>
          <w:sz w:val="34"/>
          <w:szCs w:val="34"/>
          <w:rtl/>
        </w:rPr>
        <w:t>يَسْأَلُونَكَ عَنِ الأَهِلَّةِ قُلْ هِيَ مَوَاقِيتُ لِلنَّاسِ وَالْحَجِّ</w:t>
      </w:r>
      <w:r w:rsidR="00933B03" w:rsidRPr="00AC67BC">
        <w:rPr>
          <w:rFonts w:cs="Traditional Arabic"/>
          <w:color w:val="FF0000"/>
          <w:sz w:val="34"/>
          <w:szCs w:val="34"/>
          <w:rtl/>
        </w:rPr>
        <w:t>﴾</w:t>
      </w:r>
      <w:r w:rsidRPr="00AC67BC">
        <w:rPr>
          <w:rFonts w:cs="Traditional Arabic"/>
          <w:sz w:val="34"/>
          <w:szCs w:val="34"/>
          <w:rtl/>
        </w:rPr>
        <w:t xml:space="preserve"> </w:t>
      </w:r>
      <w:r w:rsidRPr="00AC67BC">
        <w:rPr>
          <w:rFonts w:cs="Traditional Arabic"/>
          <w:rtl/>
        </w:rPr>
        <w:t>[البقرة: 189]</w:t>
      </w:r>
      <w:r w:rsidRPr="00AC67BC">
        <w:rPr>
          <w:rFonts w:cs="Traditional Arabic"/>
          <w:sz w:val="34"/>
          <w:szCs w:val="34"/>
          <w:rtl/>
        </w:rPr>
        <w:t>، فأمَّة محمد أمَّة تعتقد بالأشهر القمريَّة، فالأشهر القمرية هي المعتبرة في المواقيت، وهذه الأهلَّة يُعرَف بها وقت شهر رمضان، ووقت شهر ذي الحجة.</w:t>
      </w:r>
    </w:p>
    <w:p w14:paraId="49215F5F" w14:textId="2FA9F205" w:rsidR="00C153DA" w:rsidRPr="00AC67BC" w:rsidRDefault="00C153DA" w:rsidP="00882262">
      <w:pPr>
        <w:ind w:firstLine="386"/>
        <w:jc w:val="both"/>
        <w:rPr>
          <w:rFonts w:cs="Traditional Arabic"/>
          <w:sz w:val="34"/>
          <w:szCs w:val="34"/>
          <w:rtl/>
        </w:rPr>
      </w:pPr>
      <w:r w:rsidRPr="00AC67BC">
        <w:rPr>
          <w:rFonts w:cs="Traditional Arabic"/>
          <w:sz w:val="34"/>
          <w:szCs w:val="34"/>
          <w:rtl/>
        </w:rPr>
        <w:t xml:space="preserve">ومن رحمة الله -عَزَّ وَجَلَّ- أن الله ربط </w:t>
      </w:r>
      <w:r w:rsidR="001409A3" w:rsidRPr="00AC67BC">
        <w:rPr>
          <w:rFonts w:cs="Traditional Arabic"/>
          <w:sz w:val="34"/>
          <w:szCs w:val="34"/>
          <w:rtl/>
        </w:rPr>
        <w:t>هذه الشعائر بهذه الأشهر القمرية</w:t>
      </w:r>
      <w:r w:rsidR="001409A3" w:rsidRPr="00AC67BC">
        <w:rPr>
          <w:rFonts w:cs="Traditional Arabic" w:hint="cs"/>
          <w:sz w:val="34"/>
          <w:szCs w:val="34"/>
          <w:rtl/>
        </w:rPr>
        <w:t>؛</w:t>
      </w:r>
      <w:r w:rsidRPr="00AC67BC">
        <w:rPr>
          <w:rFonts w:cs="Traditional Arabic"/>
          <w:sz w:val="34"/>
          <w:szCs w:val="34"/>
          <w:rtl/>
        </w:rPr>
        <w:t xml:space="preserve"> لأن هذه الأشهر يراها الناس جميعًا، </w:t>
      </w:r>
      <w:r w:rsidR="00EF71DB" w:rsidRPr="00AC67BC">
        <w:rPr>
          <w:rFonts w:cs="Traditional Arabic"/>
          <w:sz w:val="34"/>
          <w:szCs w:val="34"/>
          <w:rtl/>
        </w:rPr>
        <w:t>و</w:t>
      </w:r>
      <w:r w:rsidR="001409A3" w:rsidRPr="00AC67BC">
        <w:rPr>
          <w:rFonts w:cs="Traditional Arabic"/>
          <w:sz w:val="34"/>
          <w:szCs w:val="34"/>
          <w:rtl/>
        </w:rPr>
        <w:t>يستوي فيها العالم والأمي</w:t>
      </w:r>
      <w:r w:rsidR="001409A3" w:rsidRPr="00AC67BC">
        <w:rPr>
          <w:rFonts w:cs="Traditional Arabic" w:hint="cs"/>
          <w:sz w:val="34"/>
          <w:szCs w:val="34"/>
          <w:rtl/>
        </w:rPr>
        <w:t>؛</w:t>
      </w:r>
      <w:r w:rsidRPr="00AC67BC">
        <w:rPr>
          <w:rFonts w:cs="Traditional Arabic"/>
          <w:sz w:val="34"/>
          <w:szCs w:val="34"/>
          <w:rtl/>
        </w:rPr>
        <w:t xml:space="preserve"> لأنه يرى القمر، فيرى بدو القمر وظهوره، وهذا لا يحتاج إلى تعلم، وهذا من رحمة الله -عَزَّ وَجَلَّ- بالأمَّة وبالبشر، ومن صلاحية هذا الدين لكل زمان ومكان، ولهذا رتَّب الله عليه المواقيت.</w:t>
      </w:r>
    </w:p>
    <w:p w14:paraId="2054AC29" w14:textId="3FD93976" w:rsidR="00C153DA" w:rsidRPr="001417E0" w:rsidRDefault="00C153DA" w:rsidP="00882262">
      <w:pPr>
        <w:ind w:firstLine="386"/>
        <w:jc w:val="both"/>
        <w:rPr>
          <w:rFonts w:cs="Traditional Arabic"/>
          <w:sz w:val="34"/>
          <w:szCs w:val="34"/>
          <w:rtl/>
        </w:rPr>
      </w:pPr>
      <w:r w:rsidRPr="001417E0">
        <w:rPr>
          <w:rFonts w:cs="Traditional Arabic"/>
          <w:sz w:val="34"/>
          <w:szCs w:val="34"/>
          <w:rtl/>
        </w:rPr>
        <w:t>ومن ذلك عدَّة المطلقة، قال الله -عَزَّ وَجَلَّ:</w:t>
      </w:r>
      <w:r w:rsidR="00933B03">
        <w:rPr>
          <w:rFonts w:cs="Traditional Arabic"/>
          <w:sz w:val="34"/>
          <w:szCs w:val="34"/>
          <w:rtl/>
        </w:rPr>
        <w:t xml:space="preserve"> </w:t>
      </w:r>
      <w:r w:rsidR="00C550C8">
        <w:rPr>
          <w:rFonts w:cs="Traditional Arabic"/>
          <w:color w:val="FF0000"/>
          <w:sz w:val="34"/>
          <w:szCs w:val="34"/>
          <w:rtl/>
        </w:rPr>
        <w:t>﴿</w:t>
      </w:r>
      <w:r w:rsidR="00E53028" w:rsidRPr="00E53028">
        <w:rPr>
          <w:rFonts w:cs="Traditional Arabic"/>
          <w:color w:val="FF0000"/>
          <w:sz w:val="34"/>
          <w:szCs w:val="34"/>
          <w:rtl/>
        </w:rPr>
        <w:t>وَالْمُطَلَّقَاتُ يَتَرَبَّصْنَ بِأَنْفُسِهِنَّ ثَلَاثَةَ قُرُوءٍ</w:t>
      </w:r>
      <w:r w:rsidR="00C550C8">
        <w:rPr>
          <w:rFonts w:cs="Traditional Arabic"/>
          <w:color w:val="FF0000"/>
          <w:sz w:val="34"/>
          <w:szCs w:val="34"/>
          <w:rtl/>
        </w:rPr>
        <w:t>﴾</w:t>
      </w:r>
      <w:r w:rsidR="00933B03">
        <w:rPr>
          <w:rFonts w:cs="Traditional Arabic"/>
          <w:sz w:val="34"/>
          <w:szCs w:val="34"/>
          <w:rtl/>
        </w:rPr>
        <w:t xml:space="preserve"> </w:t>
      </w:r>
      <w:r w:rsidRPr="00EF71DB">
        <w:rPr>
          <w:rFonts w:cs="Traditional Arabic"/>
          <w:rtl/>
        </w:rPr>
        <w:t>[البقرة</w:t>
      </w:r>
      <w:r w:rsidR="00C550C8">
        <w:rPr>
          <w:rFonts w:cs="Traditional Arabic"/>
          <w:rtl/>
        </w:rPr>
        <w:t xml:space="preserve">: </w:t>
      </w:r>
      <w:r w:rsidRPr="00EF71DB">
        <w:rPr>
          <w:rFonts w:cs="Traditional Arabic"/>
          <w:rtl/>
        </w:rPr>
        <w:t>228]</w:t>
      </w:r>
      <w:r w:rsidR="00933B03">
        <w:rPr>
          <w:rFonts w:cs="Traditional Arabic"/>
          <w:sz w:val="34"/>
          <w:szCs w:val="34"/>
          <w:rtl/>
        </w:rPr>
        <w:t xml:space="preserve">، </w:t>
      </w:r>
      <w:r w:rsidR="00C550C8">
        <w:rPr>
          <w:rFonts w:cs="Traditional Arabic"/>
          <w:color w:val="FF0000"/>
          <w:sz w:val="34"/>
          <w:szCs w:val="34"/>
          <w:rtl/>
        </w:rPr>
        <w:t>﴿</w:t>
      </w:r>
      <w:r w:rsidR="00E53028" w:rsidRPr="00E53028">
        <w:rPr>
          <w:rFonts w:cs="Traditional Arabic"/>
          <w:color w:val="FF0000"/>
          <w:sz w:val="34"/>
          <w:szCs w:val="34"/>
          <w:rtl/>
        </w:rPr>
        <w:t>يَاأَيُّهَا النَّبِيُّ إِذَا طَلَّقْتُمُ النِّسَاءَ فَطَلِّقُوهُنَّ لِعِدَّتِهِنَّ وَأَحْصُوا الْعِدَّةَ</w:t>
      </w:r>
      <w:r w:rsidR="00C550C8">
        <w:rPr>
          <w:rFonts w:cs="Traditional Arabic"/>
          <w:color w:val="FF0000"/>
          <w:sz w:val="34"/>
          <w:szCs w:val="34"/>
          <w:rtl/>
        </w:rPr>
        <w:t>﴾</w:t>
      </w:r>
      <w:r w:rsidR="00933B03">
        <w:rPr>
          <w:rFonts w:cs="Traditional Arabic"/>
          <w:sz w:val="34"/>
          <w:szCs w:val="34"/>
          <w:rtl/>
        </w:rPr>
        <w:t xml:space="preserve"> </w:t>
      </w:r>
      <w:r w:rsidRPr="00EF71DB">
        <w:rPr>
          <w:rFonts w:cs="Traditional Arabic"/>
          <w:rtl/>
        </w:rPr>
        <w:t>[الطلاق</w:t>
      </w:r>
      <w:r w:rsidR="00C550C8">
        <w:rPr>
          <w:rFonts w:cs="Traditional Arabic"/>
          <w:rtl/>
        </w:rPr>
        <w:t xml:space="preserve">: </w:t>
      </w:r>
      <w:r w:rsidRPr="00EF71DB">
        <w:rPr>
          <w:rFonts w:cs="Traditional Arabic"/>
          <w:rtl/>
        </w:rPr>
        <w:t>1]</w:t>
      </w:r>
      <w:r w:rsidR="00933B03">
        <w:rPr>
          <w:rFonts w:cs="Traditional Arabic"/>
          <w:sz w:val="34"/>
          <w:szCs w:val="34"/>
          <w:rtl/>
        </w:rPr>
        <w:t>،</w:t>
      </w:r>
      <w:r w:rsidRPr="001417E0">
        <w:rPr>
          <w:rFonts w:cs="Traditional Arabic"/>
          <w:sz w:val="34"/>
          <w:szCs w:val="34"/>
          <w:rtl/>
        </w:rPr>
        <w:t xml:space="preserve"> فالمرأة تحصي العدَّة وتعرفها بهذه الأشهر القمريَّة.</w:t>
      </w:r>
    </w:p>
    <w:p w14:paraId="6B5D62E7" w14:textId="169D8208" w:rsidR="00C153DA" w:rsidRPr="001417E0" w:rsidRDefault="00C153DA" w:rsidP="00882262">
      <w:pPr>
        <w:ind w:firstLine="386"/>
        <w:jc w:val="both"/>
        <w:rPr>
          <w:rFonts w:cs="Traditional Arabic"/>
          <w:sz w:val="34"/>
          <w:szCs w:val="34"/>
          <w:rtl/>
        </w:rPr>
      </w:pPr>
      <w:r w:rsidRPr="001417E0">
        <w:rPr>
          <w:rFonts w:cs="Traditional Arabic"/>
          <w:sz w:val="34"/>
          <w:szCs w:val="34"/>
          <w:rtl/>
        </w:rPr>
        <w:t>وقال -عَزَّ وَجَلَّ- في الصلاة:</w:t>
      </w:r>
      <w:r w:rsidR="00933B03">
        <w:rPr>
          <w:rFonts w:cs="Traditional Arabic"/>
          <w:sz w:val="34"/>
          <w:szCs w:val="34"/>
          <w:rtl/>
        </w:rPr>
        <w:t xml:space="preserve"> </w:t>
      </w:r>
      <w:r w:rsidR="00933B03" w:rsidRPr="00EF71DB">
        <w:rPr>
          <w:rFonts w:cs="Traditional Arabic"/>
          <w:color w:val="FF0000"/>
          <w:sz w:val="34"/>
          <w:szCs w:val="34"/>
          <w:rtl/>
        </w:rPr>
        <w:t>﴿</w:t>
      </w:r>
      <w:r w:rsidRPr="00EF71DB">
        <w:rPr>
          <w:rFonts w:cs="Traditional Arabic"/>
          <w:color w:val="FF0000"/>
          <w:sz w:val="34"/>
          <w:szCs w:val="34"/>
          <w:rtl/>
        </w:rPr>
        <w:t>إِنَّ الصَّلاةَ كَانَتْ عَلَى المُؤْمِنِينَ كِتَاب</w:t>
      </w:r>
      <w:r w:rsidR="00C550C8">
        <w:rPr>
          <w:rFonts w:cs="Traditional Arabic"/>
          <w:color w:val="FF0000"/>
          <w:sz w:val="34"/>
          <w:szCs w:val="34"/>
          <w:rtl/>
        </w:rPr>
        <w:t>ًا</w:t>
      </w:r>
      <w:r w:rsidRPr="00EF71DB">
        <w:rPr>
          <w:rFonts w:cs="Traditional Arabic"/>
          <w:color w:val="FF0000"/>
          <w:sz w:val="34"/>
          <w:szCs w:val="34"/>
          <w:rtl/>
        </w:rPr>
        <w:t xml:space="preserve"> مَّوْقُوت</w:t>
      </w:r>
      <w:r w:rsidR="00C550C8">
        <w:rPr>
          <w:rFonts w:cs="Traditional Arabic"/>
          <w:color w:val="FF0000"/>
          <w:sz w:val="34"/>
          <w:szCs w:val="34"/>
          <w:rtl/>
        </w:rPr>
        <w:t>ًا</w:t>
      </w:r>
      <w:r w:rsidR="00933B03" w:rsidRPr="00EF71DB">
        <w:rPr>
          <w:rFonts w:cs="Traditional Arabic"/>
          <w:color w:val="FF0000"/>
          <w:sz w:val="34"/>
          <w:szCs w:val="34"/>
          <w:rtl/>
        </w:rPr>
        <w:t>﴾</w:t>
      </w:r>
      <w:r w:rsidR="006F63E1">
        <w:rPr>
          <w:rFonts w:cs="Traditional Arabic" w:hint="cs"/>
          <w:sz w:val="34"/>
          <w:szCs w:val="34"/>
          <w:rtl/>
        </w:rPr>
        <w:t xml:space="preserve"> </w:t>
      </w:r>
      <w:r w:rsidRPr="00EF71DB">
        <w:rPr>
          <w:rFonts w:cs="Traditional Arabic"/>
          <w:rtl/>
        </w:rPr>
        <w:t>[النساء: 103]</w:t>
      </w:r>
      <w:r w:rsidRPr="001417E0">
        <w:rPr>
          <w:rFonts w:cs="Traditional Arabic"/>
          <w:sz w:val="34"/>
          <w:szCs w:val="34"/>
          <w:rtl/>
        </w:rPr>
        <w:t>.</w:t>
      </w:r>
    </w:p>
    <w:p w14:paraId="78A83917" w14:textId="77777777" w:rsidR="00C153DA" w:rsidRPr="001417E0" w:rsidRDefault="00C153DA" w:rsidP="00882262">
      <w:pPr>
        <w:ind w:firstLine="386"/>
        <w:jc w:val="both"/>
        <w:rPr>
          <w:rFonts w:cs="Traditional Arabic"/>
          <w:sz w:val="34"/>
          <w:szCs w:val="34"/>
          <w:rtl/>
        </w:rPr>
      </w:pPr>
      <w:r w:rsidRPr="001417E0">
        <w:rPr>
          <w:rFonts w:cs="Traditional Arabic"/>
          <w:sz w:val="34"/>
          <w:szCs w:val="34"/>
          <w:rtl/>
        </w:rPr>
        <w:t>فما من إنسان من أدنى درجات العلم إلا ويعلم المواقيت، فإنه يعلم دخول وقت الفجر، ويعلم متى يخرج وقت الفجر وهذا بطلوع الفجر، ويعلم وقت الظهر بزوال الشمس، ويعلم وقت العصر ببلوغ الظل مثليه، ووقت المغرب بغروب الشمس، ووقت العشاء بغيبوبة الشفق الأحمر؛ فهذه المواقيت مرتَّبة، وضبطها سهل على كل أحد، وهذا من يسر هذا الدين.</w:t>
      </w:r>
    </w:p>
    <w:p w14:paraId="68A32D40" w14:textId="6A94C993" w:rsidR="00C153DA" w:rsidRPr="001417E0" w:rsidRDefault="00C153DA" w:rsidP="006F63E1">
      <w:pPr>
        <w:ind w:firstLine="386"/>
        <w:jc w:val="both"/>
        <w:rPr>
          <w:rFonts w:cs="Traditional Arabic"/>
          <w:sz w:val="34"/>
          <w:szCs w:val="34"/>
          <w:rtl/>
        </w:rPr>
      </w:pPr>
      <w:r w:rsidRPr="001417E0">
        <w:rPr>
          <w:rFonts w:cs="Traditional Arabic"/>
          <w:sz w:val="34"/>
          <w:szCs w:val="34"/>
          <w:rtl/>
        </w:rPr>
        <w:lastRenderedPageBreak/>
        <w:t>إذن؛ الله -عَزَّ وَجَلَّ- أمر بمعرفة هذه المعني والمواقيت، وأن يتعلمها المؤمن، وهي من فروض الأعيان، يعني من العل</w:t>
      </w:r>
      <w:r w:rsidR="006F63E1">
        <w:rPr>
          <w:rFonts w:cs="Traditional Arabic"/>
          <w:sz w:val="34"/>
          <w:szCs w:val="34"/>
          <w:rtl/>
        </w:rPr>
        <w:t>م الذي يُفترَض بكل مسلم أن يعرف</w:t>
      </w:r>
      <w:r w:rsidR="006F63E1">
        <w:rPr>
          <w:rFonts w:cs="Traditional Arabic" w:hint="cs"/>
          <w:sz w:val="34"/>
          <w:szCs w:val="34"/>
          <w:rtl/>
        </w:rPr>
        <w:t>؛</w:t>
      </w:r>
      <w:r w:rsidRPr="001417E0">
        <w:rPr>
          <w:rFonts w:cs="Traditional Arabic"/>
          <w:sz w:val="34"/>
          <w:szCs w:val="34"/>
          <w:rtl/>
        </w:rPr>
        <w:t xml:space="preserve"> لأنه ميسور وسهل ويتصوره كل أحد، قارئ أو غير قارئ، ولهذا فإن</w:t>
      </w:r>
      <w:r w:rsidR="006F63E1">
        <w:rPr>
          <w:rFonts w:cs="Traditional Arabic" w:hint="cs"/>
          <w:sz w:val="34"/>
          <w:szCs w:val="34"/>
          <w:rtl/>
        </w:rPr>
        <w:t>َّ</w:t>
      </w:r>
      <w:r w:rsidRPr="001417E0">
        <w:rPr>
          <w:rFonts w:cs="Traditional Arabic"/>
          <w:sz w:val="34"/>
          <w:szCs w:val="34"/>
          <w:rtl/>
        </w:rPr>
        <w:t xml:space="preserve"> ضبط الحساب وإحصاء العدد جاء في القرآن، ولهذا قال الله -عَزَّ وَجَلَّ- في مقام الامتنان أنه -عَزَّ وَجَلَّ- ربطنا بالليل والنهار، قال:</w:t>
      </w:r>
      <w:r w:rsidR="00933B03">
        <w:rPr>
          <w:rFonts w:cs="Traditional Arabic"/>
          <w:sz w:val="34"/>
          <w:szCs w:val="34"/>
          <w:rtl/>
        </w:rPr>
        <w:t xml:space="preserve"> </w:t>
      </w:r>
      <w:r w:rsidR="00933B03" w:rsidRPr="00EF71DB">
        <w:rPr>
          <w:rFonts w:cs="Traditional Arabic"/>
          <w:color w:val="FF0000"/>
          <w:sz w:val="34"/>
          <w:szCs w:val="34"/>
          <w:rtl/>
        </w:rPr>
        <w:t>﴿</w:t>
      </w:r>
      <w:r w:rsidRPr="00EF71DB">
        <w:rPr>
          <w:rFonts w:cs="Traditional Arabic"/>
          <w:color w:val="FF0000"/>
          <w:sz w:val="34"/>
          <w:szCs w:val="34"/>
          <w:rtl/>
        </w:rPr>
        <w:t>وَلِتَعْلَمُوا عَدَدَ السِّنِينَ وَالْحِسَابَ</w:t>
      </w:r>
      <w:r w:rsidR="00933B03" w:rsidRPr="00EF71DB">
        <w:rPr>
          <w:rFonts w:cs="Traditional Arabic"/>
          <w:color w:val="FF0000"/>
          <w:sz w:val="34"/>
          <w:szCs w:val="34"/>
          <w:rtl/>
        </w:rPr>
        <w:t>﴾</w:t>
      </w:r>
      <w:r w:rsidR="00933B03">
        <w:rPr>
          <w:rFonts w:cs="Traditional Arabic"/>
          <w:sz w:val="34"/>
          <w:szCs w:val="34"/>
          <w:rtl/>
        </w:rPr>
        <w:t xml:space="preserve"> </w:t>
      </w:r>
      <w:r w:rsidRPr="00EF71DB">
        <w:rPr>
          <w:rFonts w:cs="Traditional Arabic"/>
          <w:rtl/>
        </w:rPr>
        <w:t>[الإسراء: 12]</w:t>
      </w:r>
      <w:r w:rsidRPr="001417E0">
        <w:rPr>
          <w:rFonts w:cs="Traditional Arabic"/>
          <w:sz w:val="34"/>
          <w:szCs w:val="34"/>
          <w:rtl/>
        </w:rPr>
        <w:t>، فالإنسان يُدرك بذلك عدد السنين والحساب والمواقيت، وهذا من يسر هذا الدين، ومن سماحة هذا الدين، ولو أحلنا الناس على غير هذا الحساب -غير الأشهر القمريَّة- لربما تعذَّر عليهم معرفة الأشهر وتعدادها، فهذا يحتاج تعلم وتذكر، ولكن الأشهر القمرية ميسورة جدًّا، فيعرف الإنسان أول الهلال، ثم ينتصف، ثم يكون آخر الشهر، فهو يعرفه بالقمر، وهكذا سائر مواقيت الشريعة، فهذه الشعائر عظيمة جدًّا، ولابدَّ لأمَّة الإسلام أن تحافظ عليها</w:t>
      </w:r>
      <w:r w:rsidR="006F63E1">
        <w:rPr>
          <w:rFonts w:cs="Traditional Arabic" w:hint="cs"/>
          <w:sz w:val="34"/>
          <w:szCs w:val="34"/>
          <w:rtl/>
        </w:rPr>
        <w:t>؛</w:t>
      </w:r>
      <w:r w:rsidRPr="001417E0">
        <w:rPr>
          <w:rFonts w:cs="Traditional Arabic"/>
          <w:sz w:val="34"/>
          <w:szCs w:val="34"/>
          <w:rtl/>
        </w:rPr>
        <w:t xml:space="preserve"> لأن هذا رسمها، وهذا شعارها الذي تتميَّز به عن غيرها من الأمم، وهي أمَّة الحساب بهذه الأشهر، التي جعلها الله -عَزَّ وَجَلَّ- مواقيتًا للناس.</w:t>
      </w:r>
    </w:p>
    <w:p w14:paraId="570BE0DE" w14:textId="77777777" w:rsidR="00C153DA" w:rsidRPr="00AC67BC" w:rsidRDefault="00C153DA" w:rsidP="00882262">
      <w:pPr>
        <w:ind w:firstLine="386"/>
        <w:jc w:val="both"/>
        <w:rPr>
          <w:rFonts w:cs="Traditional Arabic"/>
          <w:sz w:val="34"/>
          <w:szCs w:val="34"/>
          <w:rtl/>
        </w:rPr>
      </w:pPr>
      <w:r w:rsidRPr="00AC67BC">
        <w:rPr>
          <w:rFonts w:cs="Traditional Arabic"/>
          <w:sz w:val="34"/>
          <w:szCs w:val="34"/>
          <w:rtl/>
        </w:rPr>
        <w:t xml:space="preserve">{قال -رَحِمَهُ اللهُ تَعَالَى: </w:t>
      </w:r>
      <w:r w:rsidRPr="00AC67BC">
        <w:rPr>
          <w:rFonts w:cs="Traditional Arabic"/>
          <w:color w:val="0000FF"/>
          <w:sz w:val="34"/>
          <w:szCs w:val="34"/>
          <w:rtl/>
        </w:rPr>
        <w:t>(القاعدة الثانية والستون: الصبر أكبر عون على جميع الأمور، والإحاطة بالشيء علما وخبرا هو الذي يعين على الصبر)</w:t>
      </w:r>
      <w:r w:rsidRPr="00AC67BC">
        <w:rPr>
          <w:rFonts w:cs="Traditional Arabic"/>
          <w:sz w:val="34"/>
          <w:szCs w:val="34"/>
          <w:rtl/>
        </w:rPr>
        <w:t>}.</w:t>
      </w:r>
    </w:p>
    <w:p w14:paraId="7DBE7EB5" w14:textId="110EC8A7" w:rsidR="00C153DA" w:rsidRPr="00AC67BC" w:rsidRDefault="00C153DA" w:rsidP="00E74C99">
      <w:pPr>
        <w:ind w:firstLine="386"/>
        <w:jc w:val="both"/>
        <w:rPr>
          <w:rFonts w:cs="Traditional Arabic"/>
          <w:sz w:val="34"/>
          <w:szCs w:val="34"/>
          <w:rtl/>
        </w:rPr>
      </w:pPr>
      <w:r w:rsidRPr="00AC67BC">
        <w:rPr>
          <w:rFonts w:cs="Traditional Arabic"/>
          <w:sz w:val="34"/>
          <w:szCs w:val="34"/>
          <w:rtl/>
        </w:rPr>
        <w:t>هذه قاعدة عظيمة جدًّا، وهي تحمل في مضامينها جانبًا تربويًّا عظيمًا يحتاج الإنسان أن يتعلَّمه، وأن يتدبَّره، وأن ي</w:t>
      </w:r>
      <w:r w:rsidR="00E74C99" w:rsidRPr="00AC67BC">
        <w:rPr>
          <w:rFonts w:cs="Traditional Arabic" w:hint="cs"/>
          <w:sz w:val="34"/>
          <w:szCs w:val="34"/>
          <w:rtl/>
        </w:rPr>
        <w:t>ُ</w:t>
      </w:r>
      <w:r w:rsidRPr="00AC67BC">
        <w:rPr>
          <w:rFonts w:cs="Traditional Arabic"/>
          <w:sz w:val="34"/>
          <w:szCs w:val="34"/>
          <w:rtl/>
        </w:rPr>
        <w:t>عطيه حقَّه من النظر ومن التَّأمُّل، ولهذا فإن الشيخ -رَحِمَهُ اللهُ تَعَالَى- بيَّن أن هذه القاعدة عظيمة النفع</w:t>
      </w:r>
      <w:r w:rsidR="00E74C99" w:rsidRPr="00AC67BC">
        <w:rPr>
          <w:rFonts w:cs="Traditional Arabic" w:hint="cs"/>
          <w:sz w:val="34"/>
          <w:szCs w:val="34"/>
          <w:rtl/>
        </w:rPr>
        <w:t>؛</w:t>
      </w:r>
      <w:r w:rsidRPr="00AC67BC">
        <w:rPr>
          <w:rFonts w:cs="Traditional Arabic"/>
          <w:sz w:val="34"/>
          <w:szCs w:val="34"/>
          <w:rtl/>
        </w:rPr>
        <w:t xml:space="preserve"> لأن لها آثار، قال</w:t>
      </w:r>
      <w:r w:rsidR="00933B03" w:rsidRPr="00AC67BC">
        <w:rPr>
          <w:rFonts w:cs="Traditional Arabic"/>
          <w:sz w:val="34"/>
          <w:szCs w:val="34"/>
          <w:rtl/>
        </w:rPr>
        <w:t xml:space="preserve"> </w:t>
      </w:r>
      <w:r w:rsidRPr="00AC67BC">
        <w:rPr>
          <w:rFonts w:cs="Traditional Arabic"/>
          <w:sz w:val="34"/>
          <w:szCs w:val="34"/>
          <w:rtl/>
        </w:rPr>
        <w:t xml:space="preserve">-عَزَّ وَجَلَّ: </w:t>
      </w:r>
      <w:r w:rsidR="00933B03" w:rsidRPr="00AC67BC">
        <w:rPr>
          <w:rFonts w:cs="Traditional Arabic" w:hint="cs"/>
          <w:color w:val="FF0000"/>
          <w:sz w:val="34"/>
          <w:szCs w:val="34"/>
          <w:rtl/>
        </w:rPr>
        <w:t>﴿</w:t>
      </w:r>
      <w:r w:rsidRPr="00AC67BC">
        <w:rPr>
          <w:rFonts w:cs="Traditional Arabic"/>
          <w:color w:val="FF0000"/>
          <w:sz w:val="34"/>
          <w:szCs w:val="34"/>
          <w:rtl/>
        </w:rPr>
        <w:t>وَاسْتَعِينُوا بِالصَّبْرِ وَالصَّلاةِ</w:t>
      </w:r>
      <w:r w:rsidR="00933B03" w:rsidRPr="00AC67BC">
        <w:rPr>
          <w:rFonts w:cs="Traditional Arabic" w:hint="cs"/>
          <w:color w:val="FF0000"/>
          <w:sz w:val="34"/>
          <w:szCs w:val="34"/>
          <w:rtl/>
        </w:rPr>
        <w:t>﴾</w:t>
      </w:r>
      <w:r w:rsidR="00933B03" w:rsidRPr="00AC67BC">
        <w:rPr>
          <w:rFonts w:cs="Traditional Arabic"/>
          <w:sz w:val="34"/>
          <w:szCs w:val="34"/>
          <w:rtl/>
        </w:rPr>
        <w:t>،</w:t>
      </w:r>
      <w:r w:rsidRPr="00AC67BC">
        <w:rPr>
          <w:rFonts w:cs="Traditional Arabic"/>
          <w:sz w:val="34"/>
          <w:szCs w:val="34"/>
          <w:rtl/>
        </w:rPr>
        <w:t xml:space="preserve"> </w:t>
      </w:r>
      <w:r w:rsidRPr="00AC67BC">
        <w:rPr>
          <w:rFonts w:cs="Traditional Arabic"/>
          <w:rtl/>
        </w:rPr>
        <w:t>[البقرة: 45]</w:t>
      </w:r>
      <w:r w:rsidRPr="00AC67BC">
        <w:rPr>
          <w:rFonts w:cs="Traditional Arabic"/>
          <w:sz w:val="34"/>
          <w:szCs w:val="34"/>
          <w:rtl/>
        </w:rPr>
        <w:t>، فلاحظ أن الله أمر بالاستعانة بالصبر والصلاة، وما ذاك إلا لأن الصبر والصلاة فيهما خير عونٍ للمؤمن في طريقه إلى الله -عَزَّ وَجَلَّ.</w:t>
      </w:r>
    </w:p>
    <w:p w14:paraId="100FF2B3" w14:textId="06DEFFAB" w:rsidR="00C153DA" w:rsidRPr="00AC67BC" w:rsidRDefault="00C153DA" w:rsidP="00882262">
      <w:pPr>
        <w:ind w:firstLine="386"/>
        <w:jc w:val="both"/>
        <w:rPr>
          <w:rFonts w:cs="Traditional Arabic"/>
          <w:sz w:val="34"/>
          <w:szCs w:val="34"/>
          <w:rtl/>
        </w:rPr>
      </w:pPr>
      <w:r w:rsidRPr="00AC67BC">
        <w:rPr>
          <w:rFonts w:cs="Traditional Arabic"/>
          <w:sz w:val="34"/>
          <w:szCs w:val="34"/>
          <w:rtl/>
        </w:rPr>
        <w:t>والصبر يسهل على العبد القيام بالطاعات وأداء الحقوق، ودونَ صبر لا يُمكن أن تؤدِّي الفرائض، ولا</w:t>
      </w:r>
      <w:r w:rsidR="00933B03" w:rsidRPr="00AC67BC">
        <w:rPr>
          <w:rFonts w:cs="Traditional Arabic" w:hint="cs"/>
          <w:sz w:val="34"/>
          <w:szCs w:val="34"/>
          <w:rtl/>
        </w:rPr>
        <w:t xml:space="preserve"> </w:t>
      </w:r>
      <w:r w:rsidRPr="00AC67BC">
        <w:rPr>
          <w:rFonts w:cs="Traditional Arabic"/>
          <w:sz w:val="34"/>
          <w:szCs w:val="34"/>
          <w:rtl/>
        </w:rPr>
        <w:t>يُمكن أن تؤدِّي الحق الذي أوجبه الله عليك.</w:t>
      </w:r>
    </w:p>
    <w:p w14:paraId="4EDE63C4" w14:textId="4F94E832" w:rsidR="00C153DA" w:rsidRPr="00AC67BC" w:rsidRDefault="00E74C99" w:rsidP="00882262">
      <w:pPr>
        <w:ind w:firstLine="386"/>
        <w:jc w:val="both"/>
        <w:rPr>
          <w:rFonts w:cs="Traditional Arabic"/>
          <w:sz w:val="34"/>
          <w:szCs w:val="34"/>
          <w:rtl/>
        </w:rPr>
      </w:pPr>
      <w:r w:rsidRPr="00AC67BC">
        <w:rPr>
          <w:rFonts w:cs="Traditional Arabic"/>
          <w:sz w:val="34"/>
          <w:szCs w:val="34"/>
          <w:rtl/>
        </w:rPr>
        <w:t>وبالصبر يسهل ترك هوى النفس</w:t>
      </w:r>
      <w:r w:rsidRPr="00AC67BC">
        <w:rPr>
          <w:rFonts w:cs="Traditional Arabic" w:hint="cs"/>
          <w:sz w:val="34"/>
          <w:szCs w:val="34"/>
          <w:rtl/>
        </w:rPr>
        <w:t>؛</w:t>
      </w:r>
      <w:r w:rsidR="00C153DA" w:rsidRPr="00AC67BC">
        <w:rPr>
          <w:rFonts w:cs="Traditional Arabic"/>
          <w:sz w:val="34"/>
          <w:szCs w:val="34"/>
          <w:rtl/>
        </w:rPr>
        <w:t xml:space="preserve"> لأن</w:t>
      </w:r>
      <w:r w:rsidRPr="00AC67BC">
        <w:rPr>
          <w:rFonts w:cs="Traditional Arabic" w:hint="cs"/>
          <w:sz w:val="34"/>
          <w:szCs w:val="34"/>
          <w:rtl/>
        </w:rPr>
        <w:t>َّ</w:t>
      </w:r>
      <w:r w:rsidR="00C153DA" w:rsidRPr="00AC67BC">
        <w:rPr>
          <w:rFonts w:cs="Traditional Arabic"/>
          <w:sz w:val="34"/>
          <w:szCs w:val="34"/>
          <w:rtl/>
        </w:rPr>
        <w:t xml:space="preserve"> هوى النفس مخالفة الصبر، فإن الإنسان يصبر على هوى النفس، ويقمع هذه النفس، ويجعلها تذعن بالصبر.</w:t>
      </w:r>
    </w:p>
    <w:p w14:paraId="44A62C85" w14:textId="4C901C27" w:rsidR="00C153DA" w:rsidRPr="00AC67BC" w:rsidRDefault="00E74C99" w:rsidP="00882262">
      <w:pPr>
        <w:ind w:firstLine="386"/>
        <w:jc w:val="both"/>
        <w:rPr>
          <w:rFonts w:cs="Traditional Arabic"/>
          <w:sz w:val="34"/>
          <w:szCs w:val="34"/>
          <w:rtl/>
        </w:rPr>
      </w:pPr>
      <w:r w:rsidRPr="00AC67BC">
        <w:rPr>
          <w:rFonts w:cs="Traditional Arabic"/>
          <w:sz w:val="34"/>
          <w:szCs w:val="34"/>
          <w:rtl/>
        </w:rPr>
        <w:t>بالصبر يقوى على تحمل المصائب</w:t>
      </w:r>
      <w:r w:rsidRPr="00AC67BC">
        <w:rPr>
          <w:rFonts w:cs="Traditional Arabic" w:hint="cs"/>
          <w:sz w:val="34"/>
          <w:szCs w:val="34"/>
          <w:rtl/>
        </w:rPr>
        <w:t>؛</w:t>
      </w:r>
      <w:r w:rsidR="00C153DA" w:rsidRPr="00AC67BC">
        <w:rPr>
          <w:rFonts w:cs="Traditional Arabic"/>
          <w:sz w:val="34"/>
          <w:szCs w:val="34"/>
          <w:rtl/>
        </w:rPr>
        <w:t xml:space="preserve"> لأن الإنسان في طريقه إلى الدار الآخرة لابدَّ أن يكون عليه م</w:t>
      </w:r>
      <w:r w:rsidRPr="00AC67BC">
        <w:rPr>
          <w:rFonts w:cs="Traditional Arabic" w:hint="cs"/>
          <w:sz w:val="34"/>
          <w:szCs w:val="34"/>
          <w:rtl/>
        </w:rPr>
        <w:t>َ</w:t>
      </w:r>
      <w:r w:rsidR="00C153DA" w:rsidRPr="00AC67BC">
        <w:rPr>
          <w:rFonts w:cs="Traditional Arabic"/>
          <w:sz w:val="34"/>
          <w:szCs w:val="34"/>
          <w:rtl/>
        </w:rPr>
        <w:t>صائب وفوات، قال تعالى:</w:t>
      </w:r>
      <w:r w:rsidR="00933B03" w:rsidRPr="00AC67BC">
        <w:rPr>
          <w:rFonts w:cs="Traditional Arabic"/>
          <w:sz w:val="34"/>
          <w:szCs w:val="34"/>
          <w:rtl/>
        </w:rPr>
        <w:t xml:space="preserve"> </w:t>
      </w:r>
      <w:r w:rsidR="00C550C8" w:rsidRPr="00AC67BC">
        <w:rPr>
          <w:rFonts w:cs="Traditional Arabic"/>
          <w:color w:val="FF0000"/>
          <w:sz w:val="34"/>
          <w:szCs w:val="34"/>
          <w:rtl/>
        </w:rPr>
        <w:t>﴿</w:t>
      </w:r>
      <w:r w:rsidR="00E53028" w:rsidRPr="00AC67BC">
        <w:rPr>
          <w:rFonts w:cs="Traditional Arabic"/>
          <w:color w:val="FF0000"/>
          <w:sz w:val="34"/>
          <w:szCs w:val="34"/>
          <w:rtl/>
        </w:rPr>
        <w:t xml:space="preserve">وَلَنَبْلُوَنَّكُمْ بِشَيْءٍ مِنَ الْخَوْفِ وَالْجُوعِ وَنَقْصٍ مِنَ الْأَمْوَالِ وَالْأَنْفُسِ وَالثَّمَرَاتِ </w:t>
      </w:r>
      <w:r w:rsidR="00E53028" w:rsidRPr="00AC67BC">
        <w:rPr>
          <w:rFonts w:cs="Traditional Arabic"/>
          <w:color w:val="FF0000"/>
          <w:sz w:val="34"/>
          <w:szCs w:val="34"/>
          <w:rtl/>
        </w:rPr>
        <w:lastRenderedPageBreak/>
        <w:t>وَبَشِّرِ الصَّابِرِينَ (155) الَّذِينَ إِذَا أَصَابَتْهُمْ مُصِيبَةٌ قَالُوا إِنَّا لِلَّهِ وَإِنَّا إِلَيْهِ رَاجِعُونَ (156) أُولَئِكَ عَلَيْهِمْ صَلَوَاتٌ مِنْ رَبِّهِمْ وَرَحْمَةٌ وَأُولَئِكَ هُمُ الْمُهْتَدُونَ</w:t>
      </w:r>
      <w:r w:rsidR="00C550C8" w:rsidRPr="00AC67BC">
        <w:rPr>
          <w:rFonts w:cs="Traditional Arabic"/>
          <w:color w:val="FF0000"/>
          <w:sz w:val="34"/>
          <w:szCs w:val="34"/>
          <w:rtl/>
        </w:rPr>
        <w:t>﴾</w:t>
      </w:r>
      <w:r w:rsidR="00933B03" w:rsidRPr="00AC67BC">
        <w:rPr>
          <w:rFonts w:cs="Traditional Arabic"/>
          <w:sz w:val="34"/>
          <w:szCs w:val="34"/>
          <w:rtl/>
        </w:rPr>
        <w:t xml:space="preserve"> </w:t>
      </w:r>
      <w:r w:rsidR="00C153DA" w:rsidRPr="00AC67BC">
        <w:rPr>
          <w:rFonts w:cs="Traditional Arabic"/>
          <w:rtl/>
        </w:rPr>
        <w:t>[البقرة</w:t>
      </w:r>
      <w:r w:rsidR="00E53028" w:rsidRPr="00AC67BC">
        <w:rPr>
          <w:rFonts w:cs="Traditional Arabic" w:hint="cs"/>
          <w:rtl/>
        </w:rPr>
        <w:t xml:space="preserve">: </w:t>
      </w:r>
      <w:r w:rsidR="00C153DA" w:rsidRPr="00AC67BC">
        <w:rPr>
          <w:rFonts w:cs="Traditional Arabic"/>
          <w:rtl/>
        </w:rPr>
        <w:t>155</w:t>
      </w:r>
      <w:r w:rsidR="00E53028" w:rsidRPr="00AC67BC">
        <w:rPr>
          <w:rFonts w:cs="Traditional Arabic" w:hint="cs"/>
          <w:rtl/>
        </w:rPr>
        <w:t>- 157</w:t>
      </w:r>
      <w:r w:rsidR="00C153DA" w:rsidRPr="00AC67BC">
        <w:rPr>
          <w:rFonts w:cs="Traditional Arabic"/>
          <w:rtl/>
        </w:rPr>
        <w:t>]</w:t>
      </w:r>
      <w:r w:rsidR="00C153DA" w:rsidRPr="00AC67BC">
        <w:rPr>
          <w:rFonts w:cs="Traditional Arabic"/>
          <w:sz w:val="34"/>
          <w:szCs w:val="34"/>
          <w:rtl/>
        </w:rPr>
        <w:t>.</w:t>
      </w:r>
    </w:p>
    <w:p w14:paraId="3606CDBF" w14:textId="3704751D" w:rsidR="00C153DA" w:rsidRPr="001417E0" w:rsidRDefault="00C153DA" w:rsidP="00882262">
      <w:pPr>
        <w:ind w:firstLine="386"/>
        <w:jc w:val="both"/>
        <w:rPr>
          <w:rFonts w:cs="Traditional Arabic"/>
          <w:sz w:val="34"/>
          <w:szCs w:val="34"/>
          <w:rtl/>
        </w:rPr>
      </w:pPr>
      <w:r w:rsidRPr="001417E0">
        <w:rPr>
          <w:rFonts w:cs="Traditional Arabic"/>
          <w:sz w:val="34"/>
          <w:szCs w:val="34"/>
          <w:rtl/>
        </w:rPr>
        <w:t>فهذه قضية م</w:t>
      </w:r>
      <w:r w:rsidR="00E74C99">
        <w:rPr>
          <w:rFonts w:cs="Traditional Arabic" w:hint="cs"/>
          <w:sz w:val="34"/>
          <w:szCs w:val="34"/>
          <w:rtl/>
        </w:rPr>
        <w:t>ُ</w:t>
      </w:r>
      <w:r w:rsidRPr="001417E0">
        <w:rPr>
          <w:rFonts w:cs="Traditional Arabic"/>
          <w:sz w:val="34"/>
          <w:szCs w:val="34"/>
          <w:rtl/>
        </w:rPr>
        <w:t>همَّة جدًّا، وهي أن</w:t>
      </w:r>
      <w:r w:rsidR="00E74C99">
        <w:rPr>
          <w:rFonts w:cs="Traditional Arabic" w:hint="cs"/>
          <w:sz w:val="34"/>
          <w:szCs w:val="34"/>
          <w:rtl/>
        </w:rPr>
        <w:t>َّ</w:t>
      </w:r>
      <w:r w:rsidRPr="001417E0">
        <w:rPr>
          <w:rFonts w:cs="Traditional Arabic"/>
          <w:sz w:val="34"/>
          <w:szCs w:val="34"/>
          <w:rtl/>
        </w:rPr>
        <w:t xml:space="preserve"> الإنسان بحاجة إلى الصبر والصلاة، ولهذا قرنَ الله بينهما، وكان النبي -صَلَّى اللهُ عَلَيْه وَسَلَّمَ- إذا حزبه أمرٌ فزع غلى الصلاة، فلاحظ وتأمَّل يا عبد الله أن المزع إلى الله -عَزَّ وَجَلَّ- وإلى الصلاة، ولا يُمكن للإنسان أن يصبر على هذا الطريق الذي هو سائرٌ فيه إلَّا بمثل هذه الأمور التي ذكر الله -عَزَّ وَجَلَّ- وأمر بالاستعانة بها.</w:t>
      </w:r>
    </w:p>
    <w:p w14:paraId="3E0FF3A6" w14:textId="77777777" w:rsidR="00C153DA" w:rsidRPr="00AC67BC" w:rsidRDefault="00C153DA" w:rsidP="00882262">
      <w:pPr>
        <w:ind w:firstLine="386"/>
        <w:jc w:val="both"/>
        <w:rPr>
          <w:rFonts w:cs="Traditional Arabic"/>
          <w:sz w:val="34"/>
          <w:szCs w:val="34"/>
          <w:rtl/>
        </w:rPr>
      </w:pPr>
      <w:r w:rsidRPr="00AC67BC">
        <w:rPr>
          <w:rFonts w:cs="Traditional Arabic"/>
          <w:b/>
          <w:bCs/>
          <w:sz w:val="34"/>
          <w:szCs w:val="34"/>
          <w:u w:val="single"/>
          <w:rtl/>
        </w:rPr>
        <w:t>كيف يصل الإنسان إلى الصبر</w:t>
      </w:r>
      <w:r w:rsidRPr="00AC67BC">
        <w:rPr>
          <w:rFonts w:cs="Traditional Arabic"/>
          <w:sz w:val="34"/>
          <w:szCs w:val="34"/>
          <w:rtl/>
        </w:rPr>
        <w:t>؟</w:t>
      </w:r>
    </w:p>
    <w:p w14:paraId="05030A4A" w14:textId="77777777" w:rsidR="00C153DA" w:rsidRPr="00AC67BC" w:rsidRDefault="00C153DA" w:rsidP="00882262">
      <w:pPr>
        <w:ind w:firstLine="386"/>
        <w:jc w:val="both"/>
        <w:rPr>
          <w:rFonts w:cs="Traditional Arabic"/>
          <w:sz w:val="34"/>
          <w:szCs w:val="34"/>
          <w:rtl/>
        </w:rPr>
      </w:pPr>
      <w:r w:rsidRPr="00AC67BC">
        <w:rPr>
          <w:rFonts w:cs="Traditional Arabic"/>
          <w:sz w:val="34"/>
          <w:szCs w:val="34"/>
          <w:rtl/>
        </w:rPr>
        <w:t>هذا مطلب لكل إنسان، فهل ثَمَّ وسائل نعرف فيها قيمة الصبر ومنزلة الصبر، وآثاره النافعة؟</w:t>
      </w:r>
    </w:p>
    <w:p w14:paraId="60AE6A55" w14:textId="2A58DD5E" w:rsidR="00C153DA" w:rsidRPr="00AC67BC" w:rsidRDefault="00C153DA" w:rsidP="00882262">
      <w:pPr>
        <w:ind w:firstLine="386"/>
        <w:jc w:val="both"/>
        <w:rPr>
          <w:rFonts w:cs="Traditional Arabic"/>
          <w:sz w:val="34"/>
          <w:szCs w:val="34"/>
          <w:rtl/>
        </w:rPr>
      </w:pPr>
      <w:r w:rsidRPr="00AC67BC">
        <w:rPr>
          <w:rFonts w:cs="Traditional Arabic"/>
          <w:sz w:val="34"/>
          <w:szCs w:val="34"/>
          <w:rtl/>
        </w:rPr>
        <w:t xml:space="preserve">يقول الشيخ -رَحِمَهُ اللهُ تَعَالَى: </w:t>
      </w:r>
      <w:r w:rsidRPr="00AC67BC">
        <w:rPr>
          <w:rFonts w:cs="Traditional Arabic"/>
          <w:color w:val="0000FF"/>
          <w:sz w:val="34"/>
          <w:szCs w:val="34"/>
          <w:rtl/>
        </w:rPr>
        <w:t>(وهي معرفة الشيء المصبور عليه، ومعرفة ما فيه من الفضائل وما يترتب عليه من الثمرات)</w:t>
      </w:r>
      <w:r w:rsidRPr="00AC67BC">
        <w:rPr>
          <w:rFonts w:cs="Traditional Arabic"/>
          <w:sz w:val="34"/>
          <w:szCs w:val="34"/>
          <w:rtl/>
        </w:rPr>
        <w:t>، فإذا علم ذلك هانَ عليه الصبر وقوي عليه، كالدَّواء كريه الطعم والرائحة، فإن الإنسان يتجرعه وهو كاره له ولا يلتذ به، ولكن يستسيغه ويتحمل مشقَّة هذا الطعم المر والرائحة الكريهة لأنه يعتقد أن شربه لهذا الدواء له عاقبة حميدة، فهكذا الصبر فيه مرارة، ولكن عاقبته حميدة، فإذا عَلم العاقبة هانَ عليه الصبر وسهل عليه.</w:t>
      </w:r>
    </w:p>
    <w:p w14:paraId="1E323A97" w14:textId="2252B319" w:rsidR="00C153DA" w:rsidRPr="001417E0" w:rsidRDefault="00C153DA" w:rsidP="00882262">
      <w:pPr>
        <w:ind w:firstLine="386"/>
        <w:jc w:val="both"/>
        <w:rPr>
          <w:rFonts w:cs="Traditional Arabic"/>
          <w:sz w:val="34"/>
          <w:szCs w:val="34"/>
          <w:rtl/>
        </w:rPr>
      </w:pPr>
      <w:r w:rsidRPr="001417E0">
        <w:rPr>
          <w:rFonts w:cs="Traditional Arabic"/>
          <w:sz w:val="34"/>
          <w:szCs w:val="34"/>
          <w:rtl/>
        </w:rPr>
        <w:t xml:space="preserve">قال -رَحِمَهُ اللهُ تَعَالَى: </w:t>
      </w:r>
      <w:r w:rsidRPr="00EF71DB">
        <w:rPr>
          <w:rFonts w:cs="Traditional Arabic"/>
          <w:color w:val="0000FF"/>
          <w:sz w:val="34"/>
          <w:szCs w:val="34"/>
          <w:rtl/>
        </w:rPr>
        <w:t>(وبهذا فضل العلم، وأنه أصل الفضائل كلها ولهذا يذكر الله تعالى كثير</w:t>
      </w:r>
      <w:r w:rsidR="00C550C8">
        <w:rPr>
          <w:rFonts w:cs="Traditional Arabic"/>
          <w:color w:val="0000FF"/>
          <w:sz w:val="34"/>
          <w:szCs w:val="34"/>
          <w:rtl/>
        </w:rPr>
        <w:t>ًا</w:t>
      </w:r>
      <w:r w:rsidRPr="00EF71DB">
        <w:rPr>
          <w:rFonts w:cs="Traditional Arabic"/>
          <w:color w:val="0000FF"/>
          <w:sz w:val="34"/>
          <w:szCs w:val="34"/>
          <w:rtl/>
        </w:rPr>
        <w:t xml:space="preserve"> في كتابه أن المنحرفين في الأبواب الثلاثة ما انحرفوا إلا لقصور علمهم)</w:t>
      </w:r>
      <w:r w:rsidRPr="001417E0">
        <w:rPr>
          <w:rFonts w:cs="Traditional Arabic"/>
          <w:sz w:val="34"/>
          <w:szCs w:val="34"/>
          <w:rtl/>
        </w:rPr>
        <w:t>، يعني</w:t>
      </w:r>
      <w:r w:rsidR="000A64A0">
        <w:rPr>
          <w:rFonts w:cs="Traditional Arabic" w:hint="cs"/>
          <w:sz w:val="34"/>
          <w:szCs w:val="34"/>
          <w:rtl/>
        </w:rPr>
        <w:t>:</w:t>
      </w:r>
      <w:r w:rsidRPr="001417E0">
        <w:rPr>
          <w:rFonts w:cs="Traditional Arabic"/>
          <w:sz w:val="34"/>
          <w:szCs w:val="34"/>
          <w:rtl/>
        </w:rPr>
        <w:t xml:space="preserve"> العلم يفيدك بعاقبة الصبر، فإذا علمت</w:t>
      </w:r>
      <w:r w:rsidR="00933B03">
        <w:rPr>
          <w:rFonts w:cs="Traditional Arabic"/>
          <w:sz w:val="34"/>
          <w:szCs w:val="34"/>
          <w:rtl/>
        </w:rPr>
        <w:t xml:space="preserve"> </w:t>
      </w:r>
      <w:r w:rsidRPr="001417E0">
        <w:rPr>
          <w:rFonts w:cs="Traditional Arabic"/>
          <w:sz w:val="34"/>
          <w:szCs w:val="34"/>
          <w:rtl/>
        </w:rPr>
        <w:t>الصلوات الخمس والمحافظة عليها، وعلمت ما فيها من الفضل، وما فيها من الخير</w:t>
      </w:r>
      <w:r w:rsidR="00933B03">
        <w:rPr>
          <w:rFonts w:cs="Traditional Arabic"/>
          <w:sz w:val="34"/>
          <w:szCs w:val="34"/>
          <w:rtl/>
        </w:rPr>
        <w:t>،</w:t>
      </w:r>
      <w:r w:rsidRPr="001417E0">
        <w:rPr>
          <w:rFonts w:cs="Traditional Arabic"/>
          <w:sz w:val="34"/>
          <w:szCs w:val="34"/>
          <w:rtl/>
        </w:rPr>
        <w:t xml:space="preserve"> وما فيها من الأجر؛ فبهذا العلم تقوى على الصبر.</w:t>
      </w:r>
    </w:p>
    <w:p w14:paraId="07FE6210" w14:textId="59AD91E9" w:rsidR="00C153DA" w:rsidRPr="00AC67BC" w:rsidRDefault="00C153DA" w:rsidP="00882262">
      <w:pPr>
        <w:ind w:firstLine="386"/>
        <w:jc w:val="both"/>
        <w:rPr>
          <w:rFonts w:cs="Traditional Arabic"/>
          <w:sz w:val="34"/>
          <w:szCs w:val="34"/>
          <w:rtl/>
        </w:rPr>
      </w:pPr>
      <w:r w:rsidRPr="00AC67BC">
        <w:rPr>
          <w:rFonts w:cs="Traditional Arabic"/>
          <w:sz w:val="34"/>
          <w:szCs w:val="34"/>
          <w:rtl/>
        </w:rPr>
        <w:t>وإذا علمت أخطار المعاصي، وأن</w:t>
      </w:r>
      <w:r w:rsidR="000A64A0" w:rsidRPr="00AC67BC">
        <w:rPr>
          <w:rFonts w:cs="Traditional Arabic" w:hint="cs"/>
          <w:sz w:val="34"/>
          <w:szCs w:val="34"/>
          <w:rtl/>
        </w:rPr>
        <w:t>ها</w:t>
      </w:r>
      <w:r w:rsidRPr="00AC67BC">
        <w:rPr>
          <w:rFonts w:cs="Traditional Arabic"/>
          <w:sz w:val="34"/>
          <w:szCs w:val="34"/>
          <w:rtl/>
        </w:rPr>
        <w:t xml:space="preserve"> جراحات، وأن لذئذها وقتيَّة، وأمَّا مرارتها فباقية معك إلى آخر الزَّمان؛ فهذا يتبيَّن لك بالعلم، ولهذا قال الله -عَزَّ وَجَلَّ:</w:t>
      </w:r>
      <w:r w:rsidR="00933B03" w:rsidRPr="00AC67BC">
        <w:rPr>
          <w:rFonts w:cs="Traditional Arabic"/>
          <w:sz w:val="34"/>
          <w:szCs w:val="34"/>
          <w:rtl/>
        </w:rPr>
        <w:t xml:space="preserve"> </w:t>
      </w:r>
      <w:r w:rsidR="00933B03" w:rsidRPr="00AC67BC">
        <w:rPr>
          <w:rFonts w:cs="Traditional Arabic"/>
          <w:color w:val="FF0000"/>
          <w:sz w:val="34"/>
          <w:szCs w:val="34"/>
          <w:rtl/>
        </w:rPr>
        <w:t>﴿</w:t>
      </w:r>
      <w:r w:rsidRPr="00AC67BC">
        <w:rPr>
          <w:rFonts w:cs="Traditional Arabic"/>
          <w:color w:val="FF0000"/>
          <w:sz w:val="34"/>
          <w:szCs w:val="34"/>
          <w:rtl/>
        </w:rPr>
        <w:t>إِنَّمَا يَخْشَى اللَّهَ مِنْ عِبَادِهِ العُلَمَاءُ</w:t>
      </w:r>
      <w:r w:rsidR="00933B03" w:rsidRPr="00AC67BC">
        <w:rPr>
          <w:rFonts w:cs="Traditional Arabic"/>
          <w:color w:val="FF0000"/>
          <w:sz w:val="34"/>
          <w:szCs w:val="34"/>
          <w:rtl/>
        </w:rPr>
        <w:t>﴾</w:t>
      </w:r>
      <w:r w:rsidR="00933B03" w:rsidRPr="00AC67BC">
        <w:rPr>
          <w:rFonts w:cs="Traditional Arabic"/>
          <w:sz w:val="34"/>
          <w:szCs w:val="34"/>
          <w:rtl/>
        </w:rPr>
        <w:t>،</w:t>
      </w:r>
      <w:r w:rsidRPr="00AC67BC">
        <w:rPr>
          <w:rFonts w:cs="Traditional Arabic"/>
          <w:sz w:val="34"/>
          <w:szCs w:val="34"/>
          <w:rtl/>
        </w:rPr>
        <w:t xml:space="preserve"> </w:t>
      </w:r>
      <w:r w:rsidRPr="00AC67BC">
        <w:rPr>
          <w:rFonts w:cs="Traditional Arabic"/>
          <w:rtl/>
        </w:rPr>
        <w:t>[فاطر: 28]</w:t>
      </w:r>
      <w:r w:rsidRPr="00AC67BC">
        <w:rPr>
          <w:rFonts w:cs="Traditional Arabic"/>
          <w:sz w:val="34"/>
          <w:szCs w:val="34"/>
          <w:rtl/>
        </w:rPr>
        <w:t>، وقال -عَزَّ وَجَلَّ:</w:t>
      </w:r>
      <w:r w:rsidR="00933B03" w:rsidRPr="00AC67BC">
        <w:rPr>
          <w:rFonts w:cs="Traditional Arabic"/>
          <w:sz w:val="34"/>
          <w:szCs w:val="34"/>
          <w:rtl/>
        </w:rPr>
        <w:t xml:space="preserve"> </w:t>
      </w:r>
      <w:r w:rsidR="00933B03" w:rsidRPr="00AC67BC">
        <w:rPr>
          <w:rFonts w:cs="Traditional Arabic"/>
          <w:color w:val="FF0000"/>
          <w:sz w:val="34"/>
          <w:szCs w:val="34"/>
          <w:rtl/>
        </w:rPr>
        <w:t>﴿</w:t>
      </w:r>
      <w:r w:rsidRPr="00AC67BC">
        <w:rPr>
          <w:rFonts w:cs="Traditional Arabic"/>
          <w:color w:val="FF0000"/>
          <w:sz w:val="34"/>
          <w:szCs w:val="34"/>
          <w:rtl/>
        </w:rPr>
        <w:t>إِنَّمَا التَّوْبَةُ عَلَى اللَّهِ لِلَّذِينَ يَعْمَلُونَ السُّوءَ بِجَهَالَةٍ ثُمَّ يَتُوبُونَ مِن قَرِيبٍ</w:t>
      </w:r>
      <w:r w:rsidR="00933B03" w:rsidRPr="00AC67BC">
        <w:rPr>
          <w:rFonts w:cs="Traditional Arabic"/>
          <w:color w:val="FF0000"/>
          <w:sz w:val="34"/>
          <w:szCs w:val="34"/>
          <w:rtl/>
        </w:rPr>
        <w:t>﴾</w:t>
      </w:r>
      <w:r w:rsidR="00933B03" w:rsidRPr="00AC67BC">
        <w:rPr>
          <w:rFonts w:cs="Traditional Arabic"/>
          <w:sz w:val="34"/>
          <w:szCs w:val="34"/>
          <w:rtl/>
        </w:rPr>
        <w:t>،</w:t>
      </w:r>
      <w:r w:rsidRPr="00AC67BC">
        <w:rPr>
          <w:rFonts w:cs="Traditional Arabic"/>
          <w:sz w:val="34"/>
          <w:szCs w:val="34"/>
          <w:rtl/>
        </w:rPr>
        <w:t xml:space="preserve"> </w:t>
      </w:r>
      <w:r w:rsidRPr="00AC67BC">
        <w:rPr>
          <w:rFonts w:cs="Traditional Arabic"/>
          <w:rtl/>
        </w:rPr>
        <w:t>[النساء: 17]</w:t>
      </w:r>
      <w:r w:rsidR="00933B03" w:rsidRPr="00AC67BC">
        <w:rPr>
          <w:rFonts w:cs="Traditional Arabic"/>
          <w:sz w:val="34"/>
          <w:szCs w:val="34"/>
          <w:rtl/>
        </w:rPr>
        <w:t>،</w:t>
      </w:r>
      <w:r w:rsidRPr="00AC67BC">
        <w:rPr>
          <w:rFonts w:cs="Traditional Arabic"/>
          <w:sz w:val="34"/>
          <w:szCs w:val="34"/>
          <w:rtl/>
        </w:rPr>
        <w:t xml:space="preserve"> فما من أحد يقع في معصيةٍ من المعاصي إلا بسبب جهله بعاقبة هذا الأمر، وإلَّا لو علم عاقبة هذه المعصية وما فيها من النكال والعقاب العاجل والآجل لنتهى ولم يقع فيها.</w:t>
      </w:r>
    </w:p>
    <w:p w14:paraId="62DD12D8" w14:textId="7FCD97E2" w:rsidR="00C153DA" w:rsidRPr="00AC67BC" w:rsidRDefault="00C153DA" w:rsidP="000A64A0">
      <w:pPr>
        <w:ind w:firstLine="386"/>
        <w:jc w:val="both"/>
        <w:rPr>
          <w:rFonts w:cs="Traditional Arabic"/>
          <w:sz w:val="34"/>
          <w:szCs w:val="34"/>
          <w:rtl/>
        </w:rPr>
      </w:pPr>
      <w:r w:rsidRPr="00AC67BC">
        <w:rPr>
          <w:rFonts w:cs="Traditional Arabic"/>
          <w:sz w:val="34"/>
          <w:szCs w:val="34"/>
          <w:rtl/>
        </w:rPr>
        <w:lastRenderedPageBreak/>
        <w:t>وفي قصة الخضر لما قال لموسى:</w:t>
      </w:r>
      <w:r w:rsidR="00933B03" w:rsidRPr="00AC67BC">
        <w:rPr>
          <w:rFonts w:cs="Traditional Arabic"/>
          <w:sz w:val="34"/>
          <w:szCs w:val="34"/>
          <w:rtl/>
        </w:rPr>
        <w:t xml:space="preserve"> </w:t>
      </w:r>
      <w:r w:rsidR="00933B03" w:rsidRPr="00AC67BC">
        <w:rPr>
          <w:rFonts w:cs="Traditional Arabic"/>
          <w:color w:val="FF0000"/>
          <w:sz w:val="34"/>
          <w:szCs w:val="34"/>
          <w:rtl/>
        </w:rPr>
        <w:t>﴿</w:t>
      </w:r>
      <w:r w:rsidRPr="00AC67BC">
        <w:rPr>
          <w:rFonts w:cs="Traditional Arabic"/>
          <w:color w:val="FF0000"/>
          <w:sz w:val="34"/>
          <w:szCs w:val="34"/>
          <w:rtl/>
        </w:rPr>
        <w:t>قَالَ إِنَّكَ لَن تَسْتَطِيعَ مَعِيَ صَبْر</w:t>
      </w:r>
      <w:r w:rsidR="00C550C8" w:rsidRPr="00AC67BC">
        <w:rPr>
          <w:rFonts w:cs="Traditional Arabic"/>
          <w:color w:val="FF0000"/>
          <w:sz w:val="34"/>
          <w:szCs w:val="34"/>
          <w:rtl/>
        </w:rPr>
        <w:t>ًا</w:t>
      </w:r>
      <w:r w:rsidRPr="00AC67BC">
        <w:rPr>
          <w:rFonts w:cs="Traditional Arabic"/>
          <w:color w:val="FF0000"/>
          <w:sz w:val="34"/>
          <w:szCs w:val="34"/>
          <w:rtl/>
        </w:rPr>
        <w:t xml:space="preserve"> (67) وَكَيْفَ تَصْبِرُ عَلَى مَا لَمْ تُحِطْ بِهِ خُبْر</w:t>
      </w:r>
      <w:r w:rsidR="00C550C8" w:rsidRPr="00AC67BC">
        <w:rPr>
          <w:rFonts w:cs="Traditional Arabic"/>
          <w:color w:val="FF0000"/>
          <w:sz w:val="34"/>
          <w:szCs w:val="34"/>
          <w:rtl/>
        </w:rPr>
        <w:t>ًا</w:t>
      </w:r>
      <w:r w:rsidR="00933B03" w:rsidRPr="00AC67BC">
        <w:rPr>
          <w:rFonts w:cs="Traditional Arabic"/>
          <w:color w:val="FF0000"/>
          <w:sz w:val="34"/>
          <w:szCs w:val="34"/>
          <w:rtl/>
        </w:rPr>
        <w:t>﴾</w:t>
      </w:r>
      <w:r w:rsidR="00933B03" w:rsidRPr="00AC67BC">
        <w:rPr>
          <w:rFonts w:cs="Traditional Arabic"/>
          <w:sz w:val="34"/>
          <w:szCs w:val="34"/>
          <w:rtl/>
        </w:rPr>
        <w:t>،</w:t>
      </w:r>
      <w:r w:rsidRPr="00AC67BC">
        <w:rPr>
          <w:rFonts w:cs="Traditional Arabic"/>
          <w:sz w:val="34"/>
          <w:szCs w:val="34"/>
          <w:rtl/>
        </w:rPr>
        <w:t xml:space="preserve"> </w:t>
      </w:r>
      <w:r w:rsidRPr="00AC67BC">
        <w:rPr>
          <w:rFonts w:cs="Traditional Arabic"/>
          <w:rtl/>
        </w:rPr>
        <w:t>[الكهف: 67-68]</w:t>
      </w:r>
      <w:r w:rsidRPr="00AC67BC">
        <w:rPr>
          <w:rFonts w:cs="Traditional Arabic"/>
          <w:sz w:val="34"/>
          <w:szCs w:val="34"/>
          <w:rtl/>
        </w:rPr>
        <w:t xml:space="preserve">، قال الشيخ: </w:t>
      </w:r>
      <w:r w:rsidRPr="00AC67BC">
        <w:rPr>
          <w:rFonts w:cs="Traditional Arabic"/>
          <w:color w:val="0000FF"/>
          <w:sz w:val="34"/>
          <w:szCs w:val="34"/>
          <w:rtl/>
        </w:rPr>
        <w:t>(فعدم إحاطته به خبرا يمتنع معه الصبر، ولو تجلد ما تجلد فلابد أن يُعال صبره)</w:t>
      </w:r>
      <w:r w:rsidRPr="00AC67BC">
        <w:rPr>
          <w:rFonts w:cs="Traditional Arabic"/>
          <w:sz w:val="34"/>
          <w:szCs w:val="34"/>
          <w:rtl/>
        </w:rPr>
        <w:t>، وهذا وقع مع موسى في المرة الأولى والثانية، وفي الثالثة لم يستطع أن يصبر، فقال له الخضر:</w:t>
      </w:r>
      <w:r w:rsidR="00933B03" w:rsidRPr="00AC67BC">
        <w:rPr>
          <w:rFonts w:cs="Traditional Arabic"/>
          <w:sz w:val="34"/>
          <w:szCs w:val="34"/>
          <w:rtl/>
        </w:rPr>
        <w:t xml:space="preserve"> </w:t>
      </w:r>
      <w:r w:rsidR="00C550C8" w:rsidRPr="00AC67BC">
        <w:rPr>
          <w:rFonts w:cs="Traditional Arabic"/>
          <w:color w:val="FF0000"/>
          <w:sz w:val="34"/>
          <w:szCs w:val="34"/>
          <w:rtl/>
        </w:rPr>
        <w:t>﴿</w:t>
      </w:r>
      <w:r w:rsidR="0011705A" w:rsidRPr="00AC67BC">
        <w:rPr>
          <w:rFonts w:cs="Traditional Arabic"/>
          <w:color w:val="FF0000"/>
          <w:sz w:val="34"/>
          <w:szCs w:val="34"/>
          <w:rtl/>
        </w:rPr>
        <w:t>قَالَ هَذَا فِرَاقُ بَيْنِي وَبَيْنِكَ</w:t>
      </w:r>
      <w:r w:rsidR="00C550C8" w:rsidRPr="00AC67BC">
        <w:rPr>
          <w:rFonts w:cs="Traditional Arabic"/>
          <w:color w:val="FF0000"/>
          <w:sz w:val="34"/>
          <w:szCs w:val="34"/>
          <w:rtl/>
        </w:rPr>
        <w:t>﴾</w:t>
      </w:r>
      <w:r w:rsidR="00933B03" w:rsidRPr="00AC67BC">
        <w:rPr>
          <w:rFonts w:cs="Traditional Arabic"/>
          <w:sz w:val="34"/>
          <w:szCs w:val="34"/>
          <w:rtl/>
        </w:rPr>
        <w:t xml:space="preserve"> </w:t>
      </w:r>
      <w:r w:rsidRPr="00AC67BC">
        <w:rPr>
          <w:rFonts w:cs="Traditional Arabic"/>
          <w:rtl/>
        </w:rPr>
        <w:t>[الكهف</w:t>
      </w:r>
      <w:r w:rsidR="00C550C8" w:rsidRPr="00AC67BC">
        <w:rPr>
          <w:rFonts w:cs="Traditional Arabic"/>
          <w:rtl/>
        </w:rPr>
        <w:t xml:space="preserve">: </w:t>
      </w:r>
      <w:r w:rsidRPr="00AC67BC">
        <w:rPr>
          <w:rFonts w:cs="Traditional Arabic"/>
          <w:rtl/>
        </w:rPr>
        <w:t>78]</w:t>
      </w:r>
      <w:r w:rsidR="00933B03" w:rsidRPr="00AC67BC">
        <w:rPr>
          <w:rFonts w:cs="Traditional Arabic"/>
          <w:sz w:val="34"/>
          <w:szCs w:val="34"/>
          <w:rtl/>
        </w:rPr>
        <w:t>،</w:t>
      </w:r>
      <w:r w:rsidRPr="00AC67BC">
        <w:rPr>
          <w:rFonts w:cs="Traditional Arabic"/>
          <w:sz w:val="34"/>
          <w:szCs w:val="34"/>
          <w:rtl/>
        </w:rPr>
        <w:t xml:space="preserve"> وهذا يفيدك أن العلم بالعواقب يسهل عليك الصبر</w:t>
      </w:r>
      <w:r w:rsidR="00933B03" w:rsidRPr="00AC67BC">
        <w:rPr>
          <w:rFonts w:cs="Traditional Arabic"/>
          <w:sz w:val="34"/>
          <w:szCs w:val="34"/>
          <w:rtl/>
        </w:rPr>
        <w:t>،</w:t>
      </w:r>
      <w:r w:rsidR="000A64A0" w:rsidRPr="00AC67BC">
        <w:rPr>
          <w:rFonts w:cs="Traditional Arabic" w:hint="cs"/>
          <w:sz w:val="34"/>
          <w:szCs w:val="34"/>
          <w:rtl/>
        </w:rPr>
        <w:t xml:space="preserve"> </w:t>
      </w:r>
      <w:r w:rsidRPr="00AC67BC">
        <w:rPr>
          <w:rFonts w:cs="Traditional Arabic"/>
          <w:sz w:val="34"/>
          <w:szCs w:val="34"/>
          <w:rtl/>
        </w:rPr>
        <w:t>وقال الله -عَزَّ وَجَلَّ:</w:t>
      </w:r>
      <w:r w:rsidR="00933B03" w:rsidRPr="00AC67BC">
        <w:rPr>
          <w:rFonts w:cs="Traditional Arabic"/>
          <w:sz w:val="34"/>
          <w:szCs w:val="34"/>
          <w:rtl/>
        </w:rPr>
        <w:t xml:space="preserve"> </w:t>
      </w:r>
      <w:r w:rsidR="00933B03" w:rsidRPr="00AC67BC">
        <w:rPr>
          <w:rFonts w:cs="Traditional Arabic"/>
          <w:color w:val="FF0000"/>
          <w:sz w:val="34"/>
          <w:szCs w:val="34"/>
          <w:rtl/>
        </w:rPr>
        <w:t>﴿</w:t>
      </w:r>
      <w:r w:rsidRPr="00AC67BC">
        <w:rPr>
          <w:rFonts w:cs="Traditional Arabic"/>
          <w:color w:val="FF0000"/>
          <w:sz w:val="34"/>
          <w:szCs w:val="34"/>
          <w:rtl/>
        </w:rPr>
        <w:t>بَلْ كَذَّبُوا بِمَا لَمْ يُحِيطُوا بِعِلْمِهِ وَلَمَّا يَأْتِهِمْ تَأْوِيلُهُ</w:t>
      </w:r>
      <w:r w:rsidR="00933B03" w:rsidRPr="00AC67BC">
        <w:rPr>
          <w:rFonts w:cs="Traditional Arabic"/>
          <w:color w:val="FF0000"/>
          <w:sz w:val="34"/>
          <w:szCs w:val="34"/>
          <w:rtl/>
        </w:rPr>
        <w:t>﴾</w:t>
      </w:r>
      <w:r w:rsidR="00933B03" w:rsidRPr="00AC67BC">
        <w:rPr>
          <w:rFonts w:cs="Traditional Arabic"/>
          <w:sz w:val="34"/>
          <w:szCs w:val="34"/>
          <w:rtl/>
        </w:rPr>
        <w:t>،</w:t>
      </w:r>
      <w:r w:rsidRPr="00AC67BC">
        <w:rPr>
          <w:rFonts w:cs="Traditional Arabic"/>
          <w:sz w:val="34"/>
          <w:szCs w:val="34"/>
          <w:rtl/>
        </w:rPr>
        <w:t xml:space="preserve"> </w:t>
      </w:r>
      <w:r w:rsidRPr="00AC67BC">
        <w:rPr>
          <w:rFonts w:cs="Traditional Arabic"/>
          <w:rtl/>
        </w:rPr>
        <w:t>[يونس: 39]</w:t>
      </w:r>
      <w:r w:rsidRPr="00AC67BC">
        <w:rPr>
          <w:rFonts w:cs="Traditional Arabic"/>
          <w:sz w:val="34"/>
          <w:szCs w:val="34"/>
          <w:rtl/>
        </w:rPr>
        <w:t>، يعني: كذبوا لعدم إحاطتهم بما هو عليه القرآن والإسلام من الحق والنور والهدى، ولو أدركوا ذلك على وجهه الحقيقي لأذعنوا وصدقوا.</w:t>
      </w:r>
    </w:p>
    <w:p w14:paraId="5628C7B4" w14:textId="28034023" w:rsidR="00C153DA" w:rsidRPr="001417E0" w:rsidRDefault="00C153DA" w:rsidP="00882262">
      <w:pPr>
        <w:ind w:firstLine="386"/>
        <w:jc w:val="both"/>
        <w:rPr>
          <w:rFonts w:cs="Traditional Arabic"/>
          <w:sz w:val="34"/>
          <w:szCs w:val="34"/>
          <w:rtl/>
        </w:rPr>
      </w:pPr>
      <w:r w:rsidRPr="001417E0">
        <w:rPr>
          <w:rFonts w:cs="Traditional Arabic"/>
          <w:sz w:val="34"/>
          <w:szCs w:val="34"/>
          <w:rtl/>
        </w:rPr>
        <w:t>وعمدة أهل الباطل ضد دين الإسلام أنه يصدُّونَ عنه بالدِّعايات المضللة والأكاذيب والترهات التي تعرض للناس في هذا الطريق، وإلا لو أبصروا الإسلام على حقيقته لعلموا أن فيه خيري الدنيا والآخرة، مصالح الناس في دنياهم وأخراهم متعلقة بهذا الدين القويم الذي ارتضاه الله -عَزَّ وَجَلَّ- للناس، الموافق للفطرة في أحكامه وفي تشريعاته، ولهذا فإن الله -عَزَّ وَجَلَّ- من حكمته أن جعل الصراع بين الحق والباطل، فأهل الحق يحتاج منهم أن يدافعوا عن هذا الحق، وأن يصوروه على حقيقته، قال تعالى:</w:t>
      </w:r>
      <w:r w:rsidR="00933B03">
        <w:rPr>
          <w:rFonts w:cs="Traditional Arabic"/>
          <w:sz w:val="34"/>
          <w:szCs w:val="34"/>
          <w:rtl/>
        </w:rPr>
        <w:t xml:space="preserve"> </w:t>
      </w:r>
      <w:r w:rsidR="00933B03" w:rsidRPr="00EF71DB">
        <w:rPr>
          <w:rFonts w:cs="Traditional Arabic"/>
          <w:color w:val="FF0000"/>
          <w:sz w:val="34"/>
          <w:szCs w:val="34"/>
          <w:rtl/>
        </w:rPr>
        <w:t>﴿</w:t>
      </w:r>
      <w:r w:rsidR="0011705A" w:rsidRPr="0011705A">
        <w:rPr>
          <w:rFonts w:cs="Traditional Arabic"/>
          <w:color w:val="FF0000"/>
          <w:sz w:val="34"/>
          <w:szCs w:val="34"/>
          <w:rtl/>
        </w:rPr>
        <w:t>لِأُنْذِرَكُمْ بِهِ وَمَنْ بَلَغَ</w:t>
      </w:r>
      <w:r w:rsidR="00933B03" w:rsidRPr="00EF71DB">
        <w:rPr>
          <w:rFonts w:cs="Traditional Arabic"/>
          <w:color w:val="FF0000"/>
          <w:sz w:val="34"/>
          <w:szCs w:val="34"/>
          <w:rtl/>
        </w:rPr>
        <w:t>﴾</w:t>
      </w:r>
      <w:r w:rsidR="00933B03">
        <w:rPr>
          <w:rFonts w:cs="Traditional Arabic"/>
          <w:sz w:val="34"/>
          <w:szCs w:val="34"/>
          <w:rtl/>
        </w:rPr>
        <w:t xml:space="preserve"> </w:t>
      </w:r>
      <w:r w:rsidRPr="00EF71DB">
        <w:rPr>
          <w:rFonts w:cs="Traditional Arabic"/>
          <w:rtl/>
        </w:rPr>
        <w:t>[الأنعام</w:t>
      </w:r>
      <w:r w:rsidR="00C550C8">
        <w:rPr>
          <w:rFonts w:cs="Traditional Arabic"/>
          <w:rtl/>
        </w:rPr>
        <w:t xml:space="preserve">: </w:t>
      </w:r>
      <w:r w:rsidRPr="00EF71DB">
        <w:rPr>
          <w:rFonts w:cs="Traditional Arabic"/>
          <w:rtl/>
        </w:rPr>
        <w:t>19]</w:t>
      </w:r>
      <w:r w:rsidR="00933B03">
        <w:rPr>
          <w:rFonts w:cs="Traditional Arabic"/>
          <w:sz w:val="34"/>
          <w:szCs w:val="34"/>
          <w:rtl/>
        </w:rPr>
        <w:t>،</w:t>
      </w:r>
      <w:r w:rsidRPr="001417E0">
        <w:rPr>
          <w:rFonts w:cs="Traditional Arabic"/>
          <w:sz w:val="34"/>
          <w:szCs w:val="34"/>
          <w:rtl/>
        </w:rPr>
        <w:t xml:space="preserve"> فالإنذار الكامل والبلاغ الكامل واجب على الأمَّة، وأن تبيِّن هذا </w:t>
      </w:r>
      <w:r w:rsidR="008B040E">
        <w:rPr>
          <w:rFonts w:cs="Traditional Arabic"/>
          <w:sz w:val="34"/>
          <w:szCs w:val="34"/>
          <w:rtl/>
        </w:rPr>
        <w:t>الدين وما فيه من السماحة والخير</w:t>
      </w:r>
      <w:r w:rsidR="008B040E">
        <w:rPr>
          <w:rFonts w:cs="Traditional Arabic" w:hint="cs"/>
          <w:sz w:val="34"/>
          <w:szCs w:val="34"/>
          <w:rtl/>
        </w:rPr>
        <w:t>؛</w:t>
      </w:r>
      <w:r w:rsidRPr="001417E0">
        <w:rPr>
          <w:rFonts w:cs="Traditional Arabic"/>
          <w:sz w:val="34"/>
          <w:szCs w:val="34"/>
          <w:rtl/>
        </w:rPr>
        <w:t xml:space="preserve"> لأنَّ سبب عدم إذعان المشركين له أنهم كذبوا بما لم يحيطوا به علما، ولمَّا ي</w:t>
      </w:r>
      <w:r w:rsidR="00933B03">
        <w:rPr>
          <w:rFonts w:cs="Traditional Arabic" w:hint="cs"/>
          <w:sz w:val="34"/>
          <w:szCs w:val="34"/>
          <w:rtl/>
        </w:rPr>
        <w:t>أ</w:t>
      </w:r>
      <w:r w:rsidRPr="001417E0">
        <w:rPr>
          <w:rFonts w:cs="Traditional Arabic"/>
          <w:sz w:val="34"/>
          <w:szCs w:val="34"/>
          <w:rtl/>
        </w:rPr>
        <w:t>تهم تأويله، لأن وقوع هذا التأويل إنما يكون في الآخرة، لأنَّ الآخرة يتميَّز بها أهل الجنة من أهل النار، فالإنسان قد يغتر بطوال أمد الباطل وبظه</w:t>
      </w:r>
      <w:r w:rsidR="00933B03" w:rsidRPr="001417E0">
        <w:rPr>
          <w:rFonts w:cs="Traditional Arabic"/>
          <w:sz w:val="34"/>
          <w:szCs w:val="34"/>
          <w:rtl/>
        </w:rPr>
        <w:t>و</w:t>
      </w:r>
      <w:r w:rsidRPr="001417E0">
        <w:rPr>
          <w:rFonts w:cs="Traditional Arabic"/>
          <w:sz w:val="34"/>
          <w:szCs w:val="34"/>
          <w:rtl/>
        </w:rPr>
        <w:t>ره في أوقات وفي أزمنة، وقيامه وعدم انكساره؛ فلا يفتر عن طريق الحق، بل يصبر ويصابر، لأن مهمَّة المؤمن أن يسير في الطريق حتى يحل الأجل، وثباته حتى يحل الأجل، ويسأل ربه الثبات والاستقامة حتى تخرج هذه الروح من الجسد وهو مقيم على منهاج النبوة، منهاج محمد -صَلَّى اللهُ عَلَيْه وَسَلَّمَ- صابرًا على هذا الطريق، وما فيه من الشدائد ومن المعادة، ومن الخصومات التي ستجري عليه حتمًا، ولكنه ثابت يسأل الله العون والسداد والتوفيق، حتى يصل إلى المراد.</w:t>
      </w:r>
    </w:p>
    <w:p w14:paraId="7582190F" w14:textId="77777777" w:rsidR="00C153DA" w:rsidRPr="001417E0" w:rsidRDefault="00C153DA" w:rsidP="00882262">
      <w:pPr>
        <w:ind w:firstLine="386"/>
        <w:jc w:val="both"/>
        <w:rPr>
          <w:rFonts w:cs="Traditional Arabic"/>
          <w:sz w:val="34"/>
          <w:szCs w:val="34"/>
          <w:rtl/>
        </w:rPr>
      </w:pPr>
      <w:r w:rsidRPr="001417E0">
        <w:rPr>
          <w:rFonts w:cs="Traditional Arabic"/>
          <w:sz w:val="34"/>
          <w:szCs w:val="34"/>
          <w:rtl/>
        </w:rPr>
        <w:t xml:space="preserve">{قال -رَحِمَهُ اللهُ تَعَالَى: </w:t>
      </w:r>
      <w:r w:rsidRPr="00EF71DB">
        <w:rPr>
          <w:rFonts w:cs="Traditional Arabic"/>
          <w:color w:val="0000FF"/>
          <w:sz w:val="34"/>
          <w:szCs w:val="34"/>
          <w:rtl/>
        </w:rPr>
        <w:t>(القاعدة الثالثة والستون: العبرة بصدق الإيمان وصلاح الأعمال)</w:t>
      </w:r>
      <w:r w:rsidRPr="001417E0">
        <w:rPr>
          <w:rFonts w:cs="Traditional Arabic"/>
          <w:sz w:val="34"/>
          <w:szCs w:val="34"/>
          <w:rtl/>
        </w:rPr>
        <w:t>}.</w:t>
      </w:r>
    </w:p>
    <w:p w14:paraId="1B083808" w14:textId="2DDA9C52" w:rsidR="00C153DA" w:rsidRPr="008B040E" w:rsidRDefault="00C153DA" w:rsidP="00882262">
      <w:pPr>
        <w:ind w:firstLine="386"/>
        <w:jc w:val="both"/>
        <w:rPr>
          <w:rFonts w:cs="Traditional Arabic"/>
          <w:sz w:val="34"/>
          <w:szCs w:val="34"/>
          <w:rtl/>
        </w:rPr>
      </w:pPr>
      <w:r w:rsidRPr="008B040E">
        <w:rPr>
          <w:rFonts w:cs="Traditional Arabic"/>
          <w:sz w:val="34"/>
          <w:szCs w:val="34"/>
          <w:rtl/>
        </w:rPr>
        <w:t xml:space="preserve">يقول الشيخ: </w:t>
      </w:r>
      <w:r w:rsidRPr="008B040E">
        <w:rPr>
          <w:rFonts w:cs="Traditional Arabic"/>
          <w:color w:val="0000FF"/>
          <w:sz w:val="34"/>
          <w:szCs w:val="34"/>
          <w:rtl/>
        </w:rPr>
        <w:t>(يرشد القرآن إلى أن العبرة بحسن حال الإنسان وإيمانه الصحيح وعمله الصالح، وأن الاستدلال على ذلك بالدعاوى المجردة أو</w:t>
      </w:r>
      <w:r w:rsidR="005E19C2" w:rsidRPr="008B040E">
        <w:rPr>
          <w:rFonts w:cs="Traditional Arabic" w:hint="cs"/>
          <w:color w:val="0000FF"/>
          <w:sz w:val="34"/>
          <w:szCs w:val="34"/>
          <w:rtl/>
        </w:rPr>
        <w:t xml:space="preserve"> </w:t>
      </w:r>
      <w:r w:rsidRPr="008B040E">
        <w:rPr>
          <w:rFonts w:cs="Traditional Arabic"/>
          <w:color w:val="0000FF"/>
          <w:sz w:val="34"/>
          <w:szCs w:val="34"/>
          <w:rtl/>
        </w:rPr>
        <w:t>بإعطاء الله للعبد من الدنيا بالرياسات والأمور الدنيوية والتقاليد الموروثة: كل ذلك من طرق المنحرفين)</w:t>
      </w:r>
      <w:r w:rsidRPr="008B040E">
        <w:rPr>
          <w:rFonts w:cs="Traditional Arabic"/>
          <w:sz w:val="34"/>
          <w:szCs w:val="34"/>
          <w:rtl/>
        </w:rPr>
        <w:t>.</w:t>
      </w:r>
    </w:p>
    <w:p w14:paraId="255A4DD2" w14:textId="29B6FF7E" w:rsidR="00C153DA" w:rsidRPr="00AC67BC" w:rsidRDefault="00C153DA" w:rsidP="00882262">
      <w:pPr>
        <w:ind w:firstLine="386"/>
        <w:jc w:val="both"/>
        <w:rPr>
          <w:rFonts w:cs="Traditional Arabic"/>
          <w:sz w:val="34"/>
          <w:szCs w:val="34"/>
          <w:rtl/>
        </w:rPr>
      </w:pPr>
      <w:r w:rsidRPr="00AC67BC">
        <w:rPr>
          <w:rFonts w:cs="Traditional Arabic"/>
          <w:sz w:val="34"/>
          <w:szCs w:val="34"/>
          <w:u w:val="single"/>
          <w:rtl/>
        </w:rPr>
        <w:lastRenderedPageBreak/>
        <w:t>بعبارة</w:t>
      </w:r>
      <w:r w:rsidRPr="00AC67BC">
        <w:rPr>
          <w:rFonts w:cs="Traditional Arabic"/>
          <w:sz w:val="34"/>
          <w:szCs w:val="34"/>
          <w:rtl/>
        </w:rPr>
        <w:t xml:space="preserve"> أخرى: عطاء الله -عَزَّ وَجَلَّ- للعبد في الدنيا ليس ميزانًا لقربه منه، ولهذا فإن الله -عَزَّ وَجَلَّ- ذكر هذا في مواضع كثيرة جدًّا، قال -عَزَّ وَجَلَّ:</w:t>
      </w:r>
      <w:r w:rsidR="00933B03" w:rsidRPr="00AC67BC">
        <w:rPr>
          <w:rFonts w:cs="Traditional Arabic"/>
          <w:sz w:val="34"/>
          <w:szCs w:val="34"/>
          <w:rtl/>
        </w:rPr>
        <w:t xml:space="preserve"> </w:t>
      </w:r>
      <w:r w:rsidR="00933B03" w:rsidRPr="00AC67BC">
        <w:rPr>
          <w:rFonts w:cs="Traditional Arabic"/>
          <w:color w:val="FF0000"/>
          <w:sz w:val="34"/>
          <w:szCs w:val="34"/>
          <w:rtl/>
        </w:rPr>
        <w:t>﴿</w:t>
      </w:r>
      <w:r w:rsidRPr="00AC67BC">
        <w:rPr>
          <w:rFonts w:cs="Traditional Arabic"/>
          <w:color w:val="FF0000"/>
          <w:sz w:val="34"/>
          <w:szCs w:val="34"/>
          <w:rtl/>
        </w:rPr>
        <w:t>وَمَا أَمْوَالُكُمْ وَلا أَوْلادُكُمْ بِالَّتِي تُقَرِّبُكُمْ عِنْدَنَا زُلْفَى</w:t>
      </w:r>
      <w:r w:rsidR="00933B03" w:rsidRPr="00AC67BC">
        <w:rPr>
          <w:rFonts w:cs="Traditional Arabic"/>
          <w:color w:val="FF0000"/>
          <w:sz w:val="34"/>
          <w:szCs w:val="34"/>
          <w:rtl/>
        </w:rPr>
        <w:t>﴾</w:t>
      </w:r>
      <w:r w:rsidR="00933B03" w:rsidRPr="00AC67BC">
        <w:rPr>
          <w:rFonts w:cs="Traditional Arabic"/>
          <w:sz w:val="34"/>
          <w:szCs w:val="34"/>
          <w:rtl/>
        </w:rPr>
        <w:t>،</w:t>
      </w:r>
      <w:r w:rsidRPr="00AC67BC">
        <w:rPr>
          <w:rFonts w:cs="Traditional Arabic"/>
          <w:sz w:val="34"/>
          <w:szCs w:val="34"/>
          <w:rtl/>
        </w:rPr>
        <w:t xml:space="preserve"> </w:t>
      </w:r>
      <w:r w:rsidRPr="00AC67BC">
        <w:rPr>
          <w:rFonts w:cs="Traditional Arabic"/>
          <w:rtl/>
        </w:rPr>
        <w:t>[سبأ: 37]</w:t>
      </w:r>
      <w:r w:rsidRPr="00AC67BC">
        <w:rPr>
          <w:rFonts w:cs="Traditional Arabic"/>
          <w:sz w:val="34"/>
          <w:szCs w:val="34"/>
          <w:rtl/>
        </w:rPr>
        <w:t>، فكثرة المال والولد ليست دليلًا على أن له منزلة عند الله، ولهذا قال -عَزَّ وَجَلَّ:</w:t>
      </w:r>
      <w:r w:rsidR="00933B03" w:rsidRPr="00AC67BC">
        <w:rPr>
          <w:rFonts w:cs="Traditional Arabic"/>
          <w:sz w:val="34"/>
          <w:szCs w:val="34"/>
          <w:rtl/>
        </w:rPr>
        <w:t xml:space="preserve"> </w:t>
      </w:r>
      <w:r w:rsidR="00933B03" w:rsidRPr="00AC67BC">
        <w:rPr>
          <w:rFonts w:cs="Traditional Arabic"/>
          <w:color w:val="FF0000"/>
          <w:sz w:val="34"/>
          <w:szCs w:val="34"/>
          <w:rtl/>
        </w:rPr>
        <w:t>﴿</w:t>
      </w:r>
      <w:r w:rsidRPr="00AC67BC">
        <w:rPr>
          <w:rFonts w:cs="Traditional Arabic"/>
          <w:color w:val="FF0000"/>
          <w:sz w:val="34"/>
          <w:szCs w:val="34"/>
          <w:rtl/>
        </w:rPr>
        <w:t>يَوْمَ لا يَنْفَعُ مَالٌ وَلا بَنُونَ</w:t>
      </w:r>
      <w:r w:rsidR="00C550C8" w:rsidRPr="00AC67BC">
        <w:rPr>
          <w:rFonts w:cs="Traditional Arabic"/>
          <w:color w:val="FF0000"/>
          <w:sz w:val="34"/>
          <w:szCs w:val="34"/>
          <w:rtl/>
        </w:rPr>
        <w:t>﴾</w:t>
      </w:r>
      <w:r w:rsidR="005C4637" w:rsidRPr="00AC67BC">
        <w:rPr>
          <w:rFonts w:cs="Traditional Arabic" w:hint="cs"/>
          <w:sz w:val="34"/>
          <w:szCs w:val="34"/>
          <w:rtl/>
        </w:rPr>
        <w:t xml:space="preserve"> </w:t>
      </w:r>
      <w:r w:rsidRPr="00AC67BC">
        <w:rPr>
          <w:rFonts w:cs="Traditional Arabic"/>
          <w:rtl/>
        </w:rPr>
        <w:t>[الشعراء: 88]</w:t>
      </w:r>
      <w:r w:rsidRPr="00AC67BC">
        <w:rPr>
          <w:rFonts w:cs="Traditional Arabic"/>
          <w:sz w:val="34"/>
          <w:szCs w:val="34"/>
          <w:rtl/>
        </w:rPr>
        <w:t>، لأن أعظم وسائل التكاثر هي المال البنون، قال:</w:t>
      </w:r>
      <w:r w:rsidR="00933B03" w:rsidRPr="00AC67BC">
        <w:rPr>
          <w:rFonts w:cs="Traditional Arabic"/>
          <w:sz w:val="34"/>
          <w:szCs w:val="34"/>
          <w:rtl/>
        </w:rPr>
        <w:t xml:space="preserve"> </w:t>
      </w:r>
      <w:r w:rsidR="00933B03" w:rsidRPr="00AC67BC">
        <w:rPr>
          <w:rFonts w:cs="Traditional Arabic"/>
          <w:color w:val="FF0000"/>
          <w:sz w:val="34"/>
          <w:szCs w:val="34"/>
          <w:rtl/>
        </w:rPr>
        <w:t>﴿</w:t>
      </w:r>
      <w:r w:rsidRPr="00AC67BC">
        <w:rPr>
          <w:rFonts w:cs="Traditional Arabic"/>
          <w:color w:val="FF0000"/>
          <w:sz w:val="34"/>
          <w:szCs w:val="34"/>
          <w:rtl/>
        </w:rPr>
        <w:t>إِلَّا مَنْ أَتَى اللَّهَ بِقَلْبٍ سَلِيمٍ</w:t>
      </w:r>
      <w:r w:rsidR="00933B03" w:rsidRPr="00AC67BC">
        <w:rPr>
          <w:rFonts w:cs="Traditional Arabic"/>
          <w:color w:val="FF0000"/>
          <w:sz w:val="34"/>
          <w:szCs w:val="34"/>
          <w:rtl/>
        </w:rPr>
        <w:t>﴾</w:t>
      </w:r>
      <w:r w:rsidR="00933B03" w:rsidRPr="00AC67BC">
        <w:rPr>
          <w:rFonts w:cs="Traditional Arabic"/>
          <w:sz w:val="34"/>
          <w:szCs w:val="34"/>
          <w:rtl/>
        </w:rPr>
        <w:t xml:space="preserve"> </w:t>
      </w:r>
      <w:r w:rsidRPr="00AC67BC">
        <w:rPr>
          <w:rFonts w:cs="Traditional Arabic"/>
          <w:rtl/>
        </w:rPr>
        <w:t>[الشعراء: 89]</w:t>
      </w:r>
      <w:r w:rsidRPr="00AC67BC">
        <w:rPr>
          <w:rFonts w:cs="Traditional Arabic"/>
          <w:sz w:val="34"/>
          <w:szCs w:val="34"/>
          <w:rtl/>
        </w:rPr>
        <w:t>؛ فلن يسأل الله -عَزَّ وَجَلَّ- عن مالك ولا عن أبنائك كم هم! فإن عطاء الله -عَزَّ وَجَلَّ- متعلق بالربوبية، يعطي المؤمن والكافر والبر والفاجر وفق حكمته التي يُريدها -سبحانه وتعالى- ليس لها تعلقٌ بالمنزلة الأخروية أبدًا.</w:t>
      </w:r>
    </w:p>
    <w:p w14:paraId="14682CA3" w14:textId="6FA85E1C" w:rsidR="00C153DA" w:rsidRPr="00AC67BC" w:rsidRDefault="00C153DA" w:rsidP="00882262">
      <w:pPr>
        <w:ind w:firstLine="386"/>
        <w:jc w:val="both"/>
        <w:rPr>
          <w:rFonts w:cs="Traditional Arabic"/>
          <w:sz w:val="34"/>
          <w:szCs w:val="34"/>
          <w:rtl/>
        </w:rPr>
      </w:pPr>
      <w:r w:rsidRPr="00AC67BC">
        <w:rPr>
          <w:rFonts w:cs="Traditional Arabic"/>
          <w:sz w:val="34"/>
          <w:szCs w:val="34"/>
          <w:rtl/>
        </w:rPr>
        <w:t>وقال الله -عَزَّ وَجَلَّ- مبيِّنًا أن هؤلاء ظنوا أن إعطاء الله -عَزَّ وَجَلَّ- لهم في الدنيا ما يعطيهم أنهم مكرمون عنده،</w:t>
      </w:r>
      <w:r w:rsidR="00933B03" w:rsidRPr="00AC67BC">
        <w:rPr>
          <w:rFonts w:cs="Traditional Arabic"/>
          <w:sz w:val="34"/>
          <w:szCs w:val="34"/>
          <w:rtl/>
        </w:rPr>
        <w:t xml:space="preserve"> </w:t>
      </w:r>
      <w:r w:rsidR="00C550C8" w:rsidRPr="00AC67BC">
        <w:rPr>
          <w:rFonts w:cs="Traditional Arabic"/>
          <w:color w:val="FF0000"/>
          <w:sz w:val="34"/>
          <w:szCs w:val="34"/>
          <w:rtl/>
        </w:rPr>
        <w:t>﴿</w:t>
      </w:r>
      <w:r w:rsidR="0011705A" w:rsidRPr="00AC67BC">
        <w:rPr>
          <w:rFonts w:cs="Traditional Arabic"/>
          <w:color w:val="FF0000"/>
          <w:sz w:val="34"/>
          <w:szCs w:val="34"/>
          <w:rtl/>
        </w:rPr>
        <w:t>وَقَالُوا نَحْنُ أَكْثَرُ أَمْوَالًا وَأَوْلَادًا وَمَا نَحْنُ بِمُعَذَّبِينَ</w:t>
      </w:r>
      <w:r w:rsidR="00C550C8" w:rsidRPr="00AC67BC">
        <w:rPr>
          <w:rFonts w:cs="Traditional Arabic"/>
          <w:color w:val="FF0000"/>
          <w:sz w:val="34"/>
          <w:szCs w:val="34"/>
          <w:rtl/>
        </w:rPr>
        <w:t>﴾</w:t>
      </w:r>
      <w:r w:rsidR="00933B03" w:rsidRPr="00AC67BC">
        <w:rPr>
          <w:rFonts w:cs="Traditional Arabic"/>
          <w:sz w:val="34"/>
          <w:szCs w:val="34"/>
          <w:rtl/>
        </w:rPr>
        <w:t xml:space="preserve"> </w:t>
      </w:r>
      <w:r w:rsidRPr="00AC67BC">
        <w:rPr>
          <w:rFonts w:cs="Traditional Arabic"/>
          <w:rtl/>
        </w:rPr>
        <w:t>[سبأ</w:t>
      </w:r>
      <w:r w:rsidR="00C550C8" w:rsidRPr="00AC67BC">
        <w:rPr>
          <w:rFonts w:cs="Traditional Arabic"/>
          <w:rtl/>
        </w:rPr>
        <w:t xml:space="preserve">: </w:t>
      </w:r>
      <w:r w:rsidRPr="00AC67BC">
        <w:rPr>
          <w:rFonts w:cs="Traditional Arabic"/>
          <w:rtl/>
        </w:rPr>
        <w:t>35]</w:t>
      </w:r>
      <w:r w:rsidR="00933B03" w:rsidRPr="00AC67BC">
        <w:rPr>
          <w:rFonts w:cs="Traditional Arabic"/>
          <w:sz w:val="34"/>
          <w:szCs w:val="34"/>
          <w:rtl/>
        </w:rPr>
        <w:t>،</w:t>
      </w:r>
      <w:r w:rsidRPr="00AC67BC">
        <w:rPr>
          <w:rFonts w:cs="Traditional Arabic"/>
          <w:sz w:val="34"/>
          <w:szCs w:val="34"/>
          <w:rtl/>
        </w:rPr>
        <w:t xml:space="preserve"> ظنوا أن كثرة المال والولد دليل على أن لهم منزلة عند الله -عَزَّ وَجَلَّ- وغرَّهم هذا الغنى والتَّرؤُّس والرياسات فقالوا:</w:t>
      </w:r>
      <w:r w:rsidR="00933B03" w:rsidRPr="00AC67BC">
        <w:rPr>
          <w:rFonts w:cs="Traditional Arabic"/>
          <w:sz w:val="34"/>
          <w:szCs w:val="34"/>
          <w:rtl/>
        </w:rPr>
        <w:t xml:space="preserve"> </w:t>
      </w:r>
      <w:r w:rsidR="00C550C8" w:rsidRPr="00AC67BC">
        <w:rPr>
          <w:rFonts w:cs="Traditional Arabic"/>
          <w:color w:val="FF0000"/>
          <w:sz w:val="34"/>
          <w:szCs w:val="34"/>
          <w:rtl/>
        </w:rPr>
        <w:t>﴿</w:t>
      </w:r>
      <w:r w:rsidRPr="00AC67BC">
        <w:rPr>
          <w:rFonts w:cs="Traditional Arabic"/>
          <w:color w:val="FF0000"/>
          <w:sz w:val="34"/>
          <w:szCs w:val="34"/>
          <w:rtl/>
        </w:rPr>
        <w:t>أَيُّ الْفَرِيقَيْنِ خَيْرٌ مَقَام</w:t>
      </w:r>
      <w:r w:rsidR="00C550C8" w:rsidRPr="00AC67BC">
        <w:rPr>
          <w:rFonts w:cs="Traditional Arabic"/>
          <w:color w:val="FF0000"/>
          <w:sz w:val="34"/>
          <w:szCs w:val="34"/>
          <w:rtl/>
        </w:rPr>
        <w:t>ًا</w:t>
      </w:r>
      <w:r w:rsidRPr="00AC67BC">
        <w:rPr>
          <w:rFonts w:cs="Traditional Arabic"/>
          <w:color w:val="FF0000"/>
          <w:sz w:val="34"/>
          <w:szCs w:val="34"/>
          <w:rtl/>
        </w:rPr>
        <w:t xml:space="preserve"> وَأَحْسَنُ نَدِيّ</w:t>
      </w:r>
      <w:r w:rsidR="00C550C8" w:rsidRPr="00AC67BC">
        <w:rPr>
          <w:rFonts w:cs="Traditional Arabic"/>
          <w:color w:val="FF0000"/>
          <w:sz w:val="34"/>
          <w:szCs w:val="34"/>
          <w:rtl/>
        </w:rPr>
        <w:t>ًا</w:t>
      </w:r>
      <w:r w:rsidR="00933B03" w:rsidRPr="00AC67BC">
        <w:rPr>
          <w:rFonts w:cs="Traditional Arabic"/>
          <w:color w:val="FF0000"/>
          <w:sz w:val="34"/>
          <w:szCs w:val="34"/>
          <w:rtl/>
        </w:rPr>
        <w:t>﴾</w:t>
      </w:r>
      <w:r w:rsidR="00933B03" w:rsidRPr="00AC67BC">
        <w:rPr>
          <w:rFonts w:cs="Traditional Arabic"/>
          <w:sz w:val="34"/>
          <w:szCs w:val="34"/>
          <w:rtl/>
        </w:rPr>
        <w:t xml:space="preserve"> </w:t>
      </w:r>
      <w:r w:rsidRPr="00AC67BC">
        <w:rPr>
          <w:rFonts w:cs="Traditional Arabic"/>
          <w:rtl/>
        </w:rPr>
        <w:t>[مريم: 73]</w:t>
      </w:r>
      <w:r w:rsidRPr="00AC67BC">
        <w:rPr>
          <w:rFonts w:cs="Traditional Arabic"/>
          <w:sz w:val="34"/>
          <w:szCs w:val="34"/>
          <w:rtl/>
        </w:rPr>
        <w:t>. قالوا: أهل الإيمان الذين يجري عليهم النقص في المال والولد والفقر؛ نحن أحسن ناديًا وأثاثًا ورِئْيًا وأموالًا! فمن تسويل الشيطان لهم أن جعلوا ذلك هو المنزلة.</w:t>
      </w:r>
    </w:p>
    <w:p w14:paraId="7B85174B" w14:textId="14F00AAB" w:rsidR="00C153DA" w:rsidRPr="001417E0" w:rsidRDefault="00C153DA" w:rsidP="00882262">
      <w:pPr>
        <w:ind w:firstLine="386"/>
        <w:jc w:val="both"/>
        <w:rPr>
          <w:rFonts w:cs="Traditional Arabic"/>
          <w:sz w:val="34"/>
          <w:szCs w:val="34"/>
          <w:rtl/>
        </w:rPr>
      </w:pPr>
      <w:r w:rsidRPr="001417E0">
        <w:rPr>
          <w:rFonts w:cs="Traditional Arabic"/>
          <w:sz w:val="34"/>
          <w:szCs w:val="34"/>
          <w:rtl/>
        </w:rPr>
        <w:t>والله -عَزَّ وَجَلَّ- أعطى فرعون ملكًا عظيمًا، فقال:</w:t>
      </w:r>
      <w:r w:rsidR="00933B03">
        <w:rPr>
          <w:rFonts w:cs="Traditional Arabic"/>
          <w:sz w:val="34"/>
          <w:szCs w:val="34"/>
          <w:rtl/>
        </w:rPr>
        <w:t xml:space="preserve"> </w:t>
      </w:r>
      <w:r w:rsidR="00C550C8">
        <w:rPr>
          <w:rFonts w:cs="Traditional Arabic"/>
          <w:color w:val="FF0000"/>
          <w:sz w:val="34"/>
          <w:szCs w:val="34"/>
          <w:rtl/>
        </w:rPr>
        <w:t>﴿</w:t>
      </w:r>
      <w:r w:rsidR="0011705A" w:rsidRPr="0011705A">
        <w:rPr>
          <w:rFonts w:cs="Traditional Arabic"/>
          <w:color w:val="FF0000"/>
          <w:sz w:val="34"/>
          <w:szCs w:val="34"/>
          <w:rtl/>
        </w:rPr>
        <w:t>أَمْ أَنَا خَيْرٌ مِنْ هَذَا الَّذِي هُوَ مَهِينٌ وَلَا يَكَادُ يُبِينُ</w:t>
      </w:r>
      <w:r w:rsidR="00C550C8">
        <w:rPr>
          <w:rFonts w:cs="Traditional Arabic"/>
          <w:color w:val="FF0000"/>
          <w:sz w:val="34"/>
          <w:szCs w:val="34"/>
          <w:rtl/>
        </w:rPr>
        <w:t>﴾</w:t>
      </w:r>
      <w:r w:rsidR="00933B03">
        <w:rPr>
          <w:rFonts w:cs="Traditional Arabic"/>
          <w:sz w:val="34"/>
          <w:szCs w:val="34"/>
          <w:rtl/>
        </w:rPr>
        <w:t xml:space="preserve"> </w:t>
      </w:r>
      <w:r w:rsidRPr="00EF71DB">
        <w:rPr>
          <w:rFonts w:cs="Traditional Arabic"/>
          <w:rtl/>
        </w:rPr>
        <w:t>[الزخرف</w:t>
      </w:r>
      <w:r w:rsidR="00C550C8">
        <w:rPr>
          <w:rFonts w:cs="Traditional Arabic"/>
          <w:rtl/>
        </w:rPr>
        <w:t xml:space="preserve">: </w:t>
      </w:r>
      <w:r w:rsidRPr="00EF71DB">
        <w:rPr>
          <w:rFonts w:cs="Traditional Arabic"/>
          <w:rtl/>
        </w:rPr>
        <w:t>52]</w:t>
      </w:r>
      <w:r w:rsidR="00933B03">
        <w:rPr>
          <w:rFonts w:cs="Traditional Arabic"/>
          <w:sz w:val="34"/>
          <w:szCs w:val="34"/>
          <w:rtl/>
        </w:rPr>
        <w:t>،</w:t>
      </w:r>
      <w:r w:rsidRPr="001417E0">
        <w:rPr>
          <w:rFonts w:cs="Traditional Arabic"/>
          <w:sz w:val="34"/>
          <w:szCs w:val="34"/>
          <w:rtl/>
        </w:rPr>
        <w:t xml:space="preserve"> يقصد موسى -عليه السالم- وهو عند الله وجيهًا، فهذا الذي يحتقره فرعون الخبيث اللعين المطرود من رحمة الله</w:t>
      </w:r>
      <w:r w:rsidR="00933B03">
        <w:rPr>
          <w:rFonts w:cs="Traditional Arabic"/>
          <w:sz w:val="34"/>
          <w:szCs w:val="34"/>
          <w:rtl/>
        </w:rPr>
        <w:t xml:space="preserve"> </w:t>
      </w:r>
      <w:r w:rsidRPr="001417E0">
        <w:rPr>
          <w:rFonts w:cs="Traditional Arabic"/>
          <w:sz w:val="34"/>
          <w:szCs w:val="34"/>
          <w:rtl/>
        </w:rPr>
        <w:t>-عَزَّ وَجَلَّ-</w:t>
      </w:r>
      <w:r w:rsidR="00933B03">
        <w:rPr>
          <w:rFonts w:cs="Traditional Arabic"/>
          <w:sz w:val="34"/>
          <w:szCs w:val="34"/>
          <w:rtl/>
        </w:rPr>
        <w:t xml:space="preserve"> </w:t>
      </w:r>
      <w:r w:rsidRPr="001417E0">
        <w:rPr>
          <w:rFonts w:cs="Traditional Arabic"/>
          <w:sz w:val="34"/>
          <w:szCs w:val="34"/>
          <w:rtl/>
        </w:rPr>
        <w:t>وجيهًا عند الله، فهو ظنَّ بقوله:</w:t>
      </w:r>
      <w:r w:rsidR="00933B03">
        <w:rPr>
          <w:rFonts w:cs="Traditional Arabic"/>
          <w:sz w:val="34"/>
          <w:szCs w:val="34"/>
          <w:rtl/>
        </w:rPr>
        <w:t xml:space="preserve"> </w:t>
      </w:r>
      <w:r w:rsidR="00C550C8">
        <w:rPr>
          <w:rFonts w:cs="Traditional Arabic"/>
          <w:color w:val="FF0000"/>
          <w:sz w:val="34"/>
          <w:szCs w:val="34"/>
          <w:rtl/>
        </w:rPr>
        <w:t>﴿</w:t>
      </w:r>
      <w:r w:rsidR="0011705A" w:rsidRPr="0011705A">
        <w:rPr>
          <w:rFonts w:cs="Traditional Arabic"/>
          <w:color w:val="FF0000"/>
          <w:sz w:val="34"/>
          <w:szCs w:val="34"/>
          <w:rtl/>
        </w:rPr>
        <w:t>أَلَيْسَ لِي مُلْكُ مِصْرَ وَهَذِهِ الْأَنْهَارُ تَجْرِي مِنْ تَحْتِي أَفَلَا تُبْصِرُونَ</w:t>
      </w:r>
      <w:r w:rsidR="00C550C8">
        <w:rPr>
          <w:rFonts w:cs="Traditional Arabic"/>
          <w:color w:val="FF0000"/>
          <w:sz w:val="34"/>
          <w:szCs w:val="34"/>
          <w:rtl/>
        </w:rPr>
        <w:t>﴾</w:t>
      </w:r>
      <w:r w:rsidR="00933B03">
        <w:rPr>
          <w:rFonts w:cs="Traditional Arabic"/>
          <w:sz w:val="34"/>
          <w:szCs w:val="34"/>
          <w:rtl/>
        </w:rPr>
        <w:t xml:space="preserve"> </w:t>
      </w:r>
      <w:r w:rsidRPr="00EF71DB">
        <w:rPr>
          <w:rFonts w:cs="Traditional Arabic"/>
          <w:rtl/>
        </w:rPr>
        <w:t>[الزخرف</w:t>
      </w:r>
      <w:r w:rsidR="00C550C8">
        <w:rPr>
          <w:rFonts w:cs="Traditional Arabic"/>
          <w:rtl/>
        </w:rPr>
        <w:t xml:space="preserve">: </w:t>
      </w:r>
      <w:r w:rsidRPr="00EF71DB">
        <w:rPr>
          <w:rFonts w:cs="Traditional Arabic"/>
          <w:rtl/>
        </w:rPr>
        <w:t>51]</w:t>
      </w:r>
      <w:r w:rsidRPr="001417E0">
        <w:rPr>
          <w:rFonts w:cs="Traditional Arabic"/>
          <w:sz w:val="34"/>
          <w:szCs w:val="34"/>
          <w:rtl/>
        </w:rPr>
        <w:t>، يعني</w:t>
      </w:r>
      <w:r w:rsidR="004D49D8">
        <w:rPr>
          <w:rFonts w:cs="Traditional Arabic" w:hint="cs"/>
          <w:sz w:val="34"/>
          <w:szCs w:val="34"/>
          <w:rtl/>
        </w:rPr>
        <w:t>:</w:t>
      </w:r>
      <w:r w:rsidRPr="001417E0">
        <w:rPr>
          <w:rFonts w:cs="Traditional Arabic"/>
          <w:sz w:val="34"/>
          <w:szCs w:val="34"/>
          <w:rtl/>
        </w:rPr>
        <w:t xml:space="preserve"> كيف تغفلون عن هذا وتتبعون هذا الذي هو مهينٌة وذليل! والحق أن فرعون هو الذليل، أما موسى فهو عند الله في المقام العظيم -عليه الصلاة والسلام- ولكن غرَّ فرعون النَّظر إلى الأمور الدنيوية.</w:t>
      </w:r>
    </w:p>
    <w:p w14:paraId="3BDB8D49" w14:textId="4510CDB4" w:rsidR="00C153DA" w:rsidRPr="001417E0" w:rsidRDefault="00C153DA" w:rsidP="004D49D8">
      <w:pPr>
        <w:ind w:firstLine="386"/>
        <w:jc w:val="both"/>
        <w:rPr>
          <w:rFonts w:cs="Traditional Arabic"/>
          <w:sz w:val="34"/>
          <w:szCs w:val="34"/>
          <w:rtl/>
        </w:rPr>
      </w:pPr>
      <w:r w:rsidRPr="001417E0">
        <w:rPr>
          <w:rFonts w:cs="Traditional Arabic"/>
          <w:sz w:val="34"/>
          <w:szCs w:val="34"/>
          <w:rtl/>
        </w:rPr>
        <w:t>وفي قصَّة صاحب الجنة ل</w:t>
      </w:r>
      <w:r w:rsidR="008B040E">
        <w:rPr>
          <w:rFonts w:cs="Traditional Arabic" w:hint="cs"/>
          <w:sz w:val="34"/>
          <w:szCs w:val="34"/>
          <w:rtl/>
        </w:rPr>
        <w:t>َ</w:t>
      </w:r>
      <w:r w:rsidRPr="001417E0">
        <w:rPr>
          <w:rFonts w:cs="Traditional Arabic"/>
          <w:sz w:val="34"/>
          <w:szCs w:val="34"/>
          <w:rtl/>
        </w:rPr>
        <w:t>م</w:t>
      </w:r>
      <w:r w:rsidR="008B040E">
        <w:rPr>
          <w:rFonts w:cs="Traditional Arabic" w:hint="cs"/>
          <w:sz w:val="34"/>
          <w:szCs w:val="34"/>
          <w:rtl/>
        </w:rPr>
        <w:t>َّ</w:t>
      </w:r>
      <w:r w:rsidRPr="001417E0">
        <w:rPr>
          <w:rFonts w:cs="Traditional Arabic"/>
          <w:sz w:val="34"/>
          <w:szCs w:val="34"/>
          <w:rtl/>
        </w:rPr>
        <w:t>ا دخل الجنة ورأى ما فيها، قال:</w:t>
      </w:r>
      <w:r w:rsidR="00933B03">
        <w:rPr>
          <w:rFonts w:cs="Traditional Arabic"/>
          <w:sz w:val="34"/>
          <w:szCs w:val="34"/>
          <w:rtl/>
        </w:rPr>
        <w:t xml:space="preserve"> </w:t>
      </w:r>
      <w:r w:rsidR="00C550C8">
        <w:rPr>
          <w:rFonts w:cs="Traditional Arabic"/>
          <w:color w:val="FF0000"/>
          <w:sz w:val="34"/>
          <w:szCs w:val="34"/>
          <w:rtl/>
        </w:rPr>
        <w:t>﴿</w:t>
      </w:r>
      <w:r w:rsidR="0011705A" w:rsidRPr="0011705A">
        <w:rPr>
          <w:rFonts w:cs="Traditional Arabic"/>
          <w:color w:val="FF0000"/>
          <w:sz w:val="34"/>
          <w:szCs w:val="34"/>
          <w:rtl/>
        </w:rPr>
        <w:t>وَدَخَلَ جَنَّتَهُ وَهُوَ ظَالِمٌ لِنَفْسِهِ قَالَ مَا أَظُنُّ أَنْ تَبِيدَ هَذِهِ أَبَدًا (35) وَمَا أَظُنُّ السَّاعَةَ قَائِمَةً وَلَئِنْ رُدِدْتُ إِلَى رَبِّي لَأَجِدَنَّ خَيْرًا مِنْهَا مُنْقَلَبًا</w:t>
      </w:r>
      <w:r w:rsidR="00933B03" w:rsidRPr="00EF71DB">
        <w:rPr>
          <w:rFonts w:cs="Traditional Arabic"/>
          <w:color w:val="FF0000"/>
          <w:sz w:val="34"/>
          <w:szCs w:val="34"/>
          <w:rtl/>
        </w:rPr>
        <w:t>﴾</w:t>
      </w:r>
      <w:r w:rsidR="00933B03">
        <w:rPr>
          <w:rFonts w:cs="Traditional Arabic"/>
          <w:sz w:val="34"/>
          <w:szCs w:val="34"/>
          <w:rtl/>
        </w:rPr>
        <w:t xml:space="preserve"> </w:t>
      </w:r>
      <w:r w:rsidRPr="00EF71DB">
        <w:rPr>
          <w:rFonts w:cs="Traditional Arabic"/>
          <w:rtl/>
        </w:rPr>
        <w:t>[الكهف</w:t>
      </w:r>
      <w:r w:rsidR="0011705A">
        <w:rPr>
          <w:rFonts w:cs="Traditional Arabic" w:hint="cs"/>
          <w:rtl/>
        </w:rPr>
        <w:t xml:space="preserve">: </w:t>
      </w:r>
      <w:r w:rsidRPr="00EF71DB">
        <w:rPr>
          <w:rFonts w:cs="Traditional Arabic"/>
          <w:rtl/>
        </w:rPr>
        <w:t>35</w:t>
      </w:r>
      <w:r w:rsidR="004D49D8">
        <w:rPr>
          <w:rFonts w:cs="Traditional Arabic" w:hint="cs"/>
          <w:rtl/>
        </w:rPr>
        <w:t>-</w:t>
      </w:r>
      <w:r w:rsidR="0011705A">
        <w:rPr>
          <w:rFonts w:cs="Traditional Arabic" w:hint="cs"/>
          <w:rtl/>
        </w:rPr>
        <w:t>36</w:t>
      </w:r>
      <w:r w:rsidRPr="00EF71DB">
        <w:rPr>
          <w:rFonts w:cs="Traditional Arabic"/>
          <w:rtl/>
        </w:rPr>
        <w:t>]</w:t>
      </w:r>
      <w:r w:rsidR="00933B03">
        <w:rPr>
          <w:rFonts w:cs="Traditional Arabic"/>
          <w:sz w:val="34"/>
          <w:szCs w:val="34"/>
          <w:rtl/>
        </w:rPr>
        <w:t>،</w:t>
      </w:r>
      <w:r w:rsidRPr="001417E0">
        <w:rPr>
          <w:rFonts w:cs="Traditional Arabic"/>
          <w:sz w:val="34"/>
          <w:szCs w:val="34"/>
          <w:rtl/>
        </w:rPr>
        <w:t xml:space="preserve"> فظنَّ أن إعطاء الله -عَزَّ وَجَلَّ- له في الدنيا كرامة</w:t>
      </w:r>
      <w:r w:rsidR="00933B03">
        <w:rPr>
          <w:rFonts w:cs="Traditional Arabic"/>
          <w:sz w:val="34"/>
          <w:szCs w:val="34"/>
          <w:rtl/>
        </w:rPr>
        <w:t>،</w:t>
      </w:r>
      <w:r w:rsidRPr="001417E0">
        <w:rPr>
          <w:rFonts w:cs="Traditional Arabic"/>
          <w:sz w:val="34"/>
          <w:szCs w:val="34"/>
          <w:rtl/>
        </w:rPr>
        <w:t xml:space="preserve"> وأنه </w:t>
      </w:r>
      <w:r w:rsidR="008B040E">
        <w:rPr>
          <w:rFonts w:cs="Traditional Arabic"/>
          <w:sz w:val="34"/>
          <w:szCs w:val="34"/>
          <w:rtl/>
        </w:rPr>
        <w:t>في الآخرة مُكرَم! وهذا لا يُمكن</w:t>
      </w:r>
      <w:r w:rsidR="008B040E">
        <w:rPr>
          <w:rFonts w:cs="Traditional Arabic" w:hint="cs"/>
          <w:sz w:val="34"/>
          <w:szCs w:val="34"/>
          <w:rtl/>
        </w:rPr>
        <w:t>؛</w:t>
      </w:r>
      <w:r w:rsidRPr="001417E0">
        <w:rPr>
          <w:rFonts w:cs="Traditional Arabic"/>
          <w:sz w:val="34"/>
          <w:szCs w:val="34"/>
          <w:rtl/>
        </w:rPr>
        <w:t xml:space="preserve"> لأنه من الجهل ومن الانحراف الذِّهني والعقلي، ومن الغرور.</w:t>
      </w:r>
    </w:p>
    <w:p w14:paraId="70C7F8DE" w14:textId="7754FA7F" w:rsidR="00C153DA" w:rsidRPr="001417E0" w:rsidRDefault="00C153DA" w:rsidP="00882262">
      <w:pPr>
        <w:ind w:firstLine="386"/>
        <w:jc w:val="both"/>
        <w:rPr>
          <w:rFonts w:cs="Traditional Arabic"/>
          <w:sz w:val="34"/>
          <w:szCs w:val="34"/>
          <w:rtl/>
        </w:rPr>
      </w:pPr>
      <w:r w:rsidRPr="001417E0">
        <w:rPr>
          <w:rFonts w:cs="Traditional Arabic"/>
          <w:sz w:val="34"/>
          <w:szCs w:val="34"/>
          <w:rtl/>
        </w:rPr>
        <w:lastRenderedPageBreak/>
        <w:t>ول</w:t>
      </w:r>
      <w:r w:rsidR="004D49D8">
        <w:rPr>
          <w:rFonts w:cs="Traditional Arabic" w:hint="cs"/>
          <w:sz w:val="34"/>
          <w:szCs w:val="34"/>
          <w:rtl/>
        </w:rPr>
        <w:t>َ</w:t>
      </w:r>
      <w:r w:rsidRPr="001417E0">
        <w:rPr>
          <w:rFonts w:cs="Traditional Arabic"/>
          <w:sz w:val="34"/>
          <w:szCs w:val="34"/>
          <w:rtl/>
        </w:rPr>
        <w:t>م</w:t>
      </w:r>
      <w:r w:rsidR="004D49D8">
        <w:rPr>
          <w:rFonts w:cs="Traditional Arabic" w:hint="cs"/>
          <w:sz w:val="34"/>
          <w:szCs w:val="34"/>
          <w:rtl/>
        </w:rPr>
        <w:t>َّ</w:t>
      </w:r>
      <w:r w:rsidRPr="001417E0">
        <w:rPr>
          <w:rFonts w:cs="Traditional Arabic"/>
          <w:sz w:val="34"/>
          <w:szCs w:val="34"/>
          <w:rtl/>
        </w:rPr>
        <w:t>ا أنزل الله -عَزَّ وَجَلَّ- رسالته على محمد -صَلَّى اللهُ عَلَيْه وَسَلَّمَ- اعترضوا، فقال الله -عَزَّ وَجَلَّ:</w:t>
      </w:r>
      <w:r w:rsidR="00933B03">
        <w:rPr>
          <w:rFonts w:cs="Traditional Arabic"/>
          <w:sz w:val="34"/>
          <w:szCs w:val="34"/>
          <w:rtl/>
        </w:rPr>
        <w:t xml:space="preserve"> </w:t>
      </w:r>
      <w:r w:rsidR="00C550C8">
        <w:rPr>
          <w:rFonts w:cs="Traditional Arabic"/>
          <w:color w:val="FF0000"/>
          <w:sz w:val="34"/>
          <w:szCs w:val="34"/>
          <w:rtl/>
        </w:rPr>
        <w:t>﴿</w:t>
      </w:r>
      <w:r w:rsidR="0011705A" w:rsidRPr="0011705A">
        <w:rPr>
          <w:rFonts w:cs="Traditional Arabic"/>
          <w:color w:val="FF0000"/>
          <w:sz w:val="34"/>
          <w:szCs w:val="34"/>
          <w:rtl/>
        </w:rPr>
        <w:t>اللَّهُ أَعْلَمُ حَيْثُ يَجْعَلُ رِسَالَتَهُ</w:t>
      </w:r>
      <w:r w:rsidR="00C550C8">
        <w:rPr>
          <w:rFonts w:cs="Traditional Arabic"/>
          <w:color w:val="FF0000"/>
          <w:sz w:val="34"/>
          <w:szCs w:val="34"/>
          <w:rtl/>
        </w:rPr>
        <w:t>﴾</w:t>
      </w:r>
      <w:r w:rsidR="00933B03">
        <w:rPr>
          <w:rFonts w:cs="Traditional Arabic"/>
          <w:sz w:val="34"/>
          <w:szCs w:val="34"/>
          <w:rtl/>
        </w:rPr>
        <w:t xml:space="preserve"> </w:t>
      </w:r>
      <w:r w:rsidRPr="00EF71DB">
        <w:rPr>
          <w:rFonts w:cs="Traditional Arabic"/>
          <w:rtl/>
        </w:rPr>
        <w:t>[الأنعام</w:t>
      </w:r>
      <w:r w:rsidR="00C550C8">
        <w:rPr>
          <w:rFonts w:cs="Traditional Arabic"/>
          <w:rtl/>
        </w:rPr>
        <w:t xml:space="preserve">: </w:t>
      </w:r>
      <w:r w:rsidRPr="00EF71DB">
        <w:rPr>
          <w:rFonts w:cs="Traditional Arabic"/>
          <w:rtl/>
        </w:rPr>
        <w:t>124]</w:t>
      </w:r>
      <w:r w:rsidRPr="001417E0">
        <w:rPr>
          <w:rFonts w:cs="Traditional Arabic"/>
          <w:sz w:val="34"/>
          <w:szCs w:val="34"/>
          <w:rtl/>
        </w:rPr>
        <w:t>، فالله تعالى أعلم بالمحال التي هي محل لقبول هذه الرسالة، ولهذا اصطفى محمدًا</w:t>
      </w:r>
      <w:r w:rsidR="00933B03">
        <w:rPr>
          <w:rFonts w:cs="Traditional Arabic"/>
          <w:sz w:val="34"/>
          <w:szCs w:val="34"/>
          <w:rtl/>
        </w:rPr>
        <w:t xml:space="preserve"> </w:t>
      </w:r>
      <w:r w:rsidRPr="001417E0">
        <w:rPr>
          <w:rFonts w:cs="Traditional Arabic"/>
          <w:sz w:val="34"/>
          <w:szCs w:val="34"/>
          <w:rtl/>
        </w:rPr>
        <w:t>-صلوات ربي وسلامه عليه.</w:t>
      </w:r>
    </w:p>
    <w:p w14:paraId="42A34433" w14:textId="4BE485DB" w:rsidR="00C153DA" w:rsidRPr="001417E0" w:rsidRDefault="00C153DA" w:rsidP="00882262">
      <w:pPr>
        <w:ind w:firstLine="386"/>
        <w:jc w:val="both"/>
        <w:rPr>
          <w:rFonts w:cs="Traditional Arabic"/>
          <w:sz w:val="34"/>
          <w:szCs w:val="34"/>
          <w:rtl/>
        </w:rPr>
      </w:pPr>
      <w:r w:rsidRPr="001417E0">
        <w:rPr>
          <w:rFonts w:cs="Traditional Arabic"/>
          <w:sz w:val="34"/>
          <w:szCs w:val="34"/>
          <w:rtl/>
        </w:rPr>
        <w:t>وانظر ماذا قال المعاندون والجاهلون لربهم:</w:t>
      </w:r>
      <w:r w:rsidR="00933B03">
        <w:rPr>
          <w:rFonts w:cs="Traditional Arabic"/>
          <w:sz w:val="34"/>
          <w:szCs w:val="34"/>
          <w:rtl/>
        </w:rPr>
        <w:t xml:space="preserve"> </w:t>
      </w:r>
      <w:r w:rsidR="00933B03" w:rsidRPr="00EF71DB">
        <w:rPr>
          <w:rFonts w:cs="Traditional Arabic"/>
          <w:color w:val="FF0000"/>
          <w:sz w:val="34"/>
          <w:szCs w:val="34"/>
          <w:rtl/>
        </w:rPr>
        <w:t>﴿</w:t>
      </w:r>
      <w:r w:rsidRPr="00EF71DB">
        <w:rPr>
          <w:rFonts w:cs="Traditional Arabic"/>
          <w:color w:val="FF0000"/>
          <w:sz w:val="34"/>
          <w:szCs w:val="34"/>
          <w:rtl/>
        </w:rPr>
        <w:t>وَقَالُوا لَوْلا نُزِّلَ هَذَا الْقُرْآنُ عَلَى رَجُلٍ مِنَ الْقَرْيَتَيْنِ عَظِيمٍ</w:t>
      </w:r>
      <w:r w:rsidR="00933B03" w:rsidRPr="00EF71DB">
        <w:rPr>
          <w:rFonts w:cs="Traditional Arabic"/>
          <w:color w:val="FF0000"/>
          <w:sz w:val="34"/>
          <w:szCs w:val="34"/>
          <w:rtl/>
        </w:rPr>
        <w:t>﴾</w:t>
      </w:r>
      <w:r w:rsidR="00933B03">
        <w:rPr>
          <w:rFonts w:cs="Traditional Arabic"/>
          <w:sz w:val="34"/>
          <w:szCs w:val="34"/>
          <w:rtl/>
        </w:rPr>
        <w:t>،</w:t>
      </w:r>
      <w:r w:rsidRPr="001417E0">
        <w:rPr>
          <w:rFonts w:cs="Traditional Arabic"/>
          <w:sz w:val="34"/>
          <w:szCs w:val="34"/>
          <w:rtl/>
        </w:rPr>
        <w:t xml:space="preserve"> </w:t>
      </w:r>
      <w:r w:rsidRPr="00EF71DB">
        <w:rPr>
          <w:rFonts w:cs="Traditional Arabic"/>
          <w:rtl/>
        </w:rPr>
        <w:t>[الزخرف: 31]</w:t>
      </w:r>
      <w:r w:rsidRPr="001417E0">
        <w:rPr>
          <w:rFonts w:cs="Traditional Arabic"/>
          <w:sz w:val="34"/>
          <w:szCs w:val="34"/>
          <w:rtl/>
        </w:rPr>
        <w:t>، يقصدون الوليد بن المغيرة والوليد بن عقبة؛ يشترطون على الله -عَزَّ وَجَلَّ!</w:t>
      </w:r>
    </w:p>
    <w:p w14:paraId="0C7C3392" w14:textId="2C3F8175" w:rsidR="00C153DA" w:rsidRPr="001417E0" w:rsidRDefault="00C153DA" w:rsidP="00882262">
      <w:pPr>
        <w:ind w:firstLine="386"/>
        <w:jc w:val="both"/>
        <w:rPr>
          <w:rFonts w:cs="Traditional Arabic"/>
          <w:sz w:val="34"/>
          <w:szCs w:val="34"/>
          <w:rtl/>
        </w:rPr>
      </w:pPr>
      <w:r w:rsidRPr="001417E0">
        <w:rPr>
          <w:rFonts w:cs="Traditional Arabic"/>
          <w:sz w:val="34"/>
          <w:szCs w:val="34"/>
          <w:rtl/>
        </w:rPr>
        <w:t>يظنون أن هؤلاء معظَّمون ولهم كثرة من المال والولد، ف</w:t>
      </w:r>
      <w:r w:rsidR="004D49D8">
        <w:rPr>
          <w:rFonts w:cs="Traditional Arabic"/>
          <w:sz w:val="34"/>
          <w:szCs w:val="34"/>
          <w:rtl/>
        </w:rPr>
        <w:t xml:space="preserve">هم يستحقون أن تكون لهم رياسات، </w:t>
      </w:r>
      <w:r w:rsidRPr="001417E0">
        <w:rPr>
          <w:rFonts w:cs="Traditional Arabic"/>
          <w:sz w:val="34"/>
          <w:szCs w:val="34"/>
          <w:rtl/>
        </w:rPr>
        <w:t>والله -عَزَّ وَجَلَّ- نفى هذا، وبيَّنَ أنَّ الميزان بالعمل الصالح.</w:t>
      </w:r>
    </w:p>
    <w:p w14:paraId="13D30FC1" w14:textId="1B5623FF" w:rsidR="00C153DA" w:rsidRPr="001417E0" w:rsidRDefault="00C153DA" w:rsidP="00882262">
      <w:pPr>
        <w:ind w:firstLine="386"/>
        <w:jc w:val="both"/>
        <w:rPr>
          <w:rFonts w:cs="Traditional Arabic"/>
          <w:sz w:val="34"/>
          <w:szCs w:val="34"/>
          <w:rtl/>
        </w:rPr>
      </w:pPr>
      <w:r w:rsidRPr="001417E0">
        <w:rPr>
          <w:rFonts w:cs="Traditional Arabic"/>
          <w:sz w:val="34"/>
          <w:szCs w:val="34"/>
          <w:rtl/>
        </w:rPr>
        <w:t>ولما ضحك أصحاب النبي -صَلَّى اللهُ عَلَيْه وَسَلَّمَ- على عبد الله بن مسعود ل</w:t>
      </w:r>
      <w:r w:rsidR="004D49D8">
        <w:rPr>
          <w:rFonts w:cs="Traditional Arabic" w:hint="cs"/>
          <w:sz w:val="34"/>
          <w:szCs w:val="34"/>
          <w:rtl/>
        </w:rPr>
        <w:t>َ</w:t>
      </w:r>
      <w:r w:rsidRPr="001417E0">
        <w:rPr>
          <w:rFonts w:cs="Traditional Arabic"/>
          <w:sz w:val="34"/>
          <w:szCs w:val="34"/>
          <w:rtl/>
        </w:rPr>
        <w:t xml:space="preserve">ما أراد أن ينتزع عود أراكٍ للنبي -صَلَّى اللهُ عَلَيْه وَسَلَّمَ- ثم سقط فرأوا دقَّة ساقيه؛ قال النبي -صَلَّى اللهُ عَلَيْه وَسَلَّمَ- لما ضحكوا على دقَّة ساقي عبد الله بن مسعود: </w:t>
      </w:r>
      <w:r w:rsidR="00EF71DB" w:rsidRPr="00EF71DB">
        <w:rPr>
          <w:rFonts w:cs="Traditional Arabic" w:hint="cs"/>
          <w:color w:val="008000"/>
          <w:sz w:val="34"/>
          <w:szCs w:val="34"/>
          <w:rtl/>
        </w:rPr>
        <w:t>«</w:t>
      </w:r>
      <w:r w:rsidR="00E871D6" w:rsidRPr="00E871D6">
        <w:rPr>
          <w:rFonts w:cs="Traditional Arabic"/>
          <w:color w:val="008000"/>
          <w:sz w:val="34"/>
          <w:szCs w:val="34"/>
          <w:rtl/>
        </w:rPr>
        <w:t>وَالَّذِي نَفْسِي بِيَدِهِ لَهُمَا أَثْقَلُ فِي الْمِيزَانِ مِنْ أُحُدٍ</w:t>
      </w:r>
      <w:r w:rsidR="00EF71DB" w:rsidRPr="00EF71DB">
        <w:rPr>
          <w:rFonts w:cs="Traditional Arabic" w:hint="cs"/>
          <w:color w:val="008000"/>
          <w:sz w:val="34"/>
          <w:szCs w:val="34"/>
          <w:rtl/>
        </w:rPr>
        <w:t>»</w:t>
      </w:r>
      <w:r w:rsidR="00E871D6">
        <w:rPr>
          <w:rStyle w:val="FootnoteReference"/>
          <w:rFonts w:cs="Traditional Arabic"/>
          <w:sz w:val="34"/>
          <w:szCs w:val="34"/>
          <w:rtl/>
        </w:rPr>
        <w:footnoteReference w:id="1"/>
      </w:r>
      <w:r w:rsidRPr="001417E0">
        <w:rPr>
          <w:rFonts w:cs="Traditional Arabic"/>
          <w:sz w:val="34"/>
          <w:szCs w:val="34"/>
          <w:rtl/>
        </w:rPr>
        <w:t>، الله أكبر!</w:t>
      </w:r>
    </w:p>
    <w:p w14:paraId="23101CEE" w14:textId="655B0D02" w:rsidR="00C153DA" w:rsidRPr="001417E0" w:rsidRDefault="00C153DA" w:rsidP="00882262">
      <w:pPr>
        <w:ind w:firstLine="386"/>
        <w:jc w:val="both"/>
        <w:rPr>
          <w:rFonts w:cs="Traditional Arabic"/>
          <w:sz w:val="34"/>
          <w:szCs w:val="34"/>
          <w:rtl/>
        </w:rPr>
      </w:pPr>
      <w:r w:rsidRPr="001417E0">
        <w:rPr>
          <w:rFonts w:cs="Traditional Arabic"/>
          <w:sz w:val="34"/>
          <w:szCs w:val="34"/>
          <w:rtl/>
        </w:rPr>
        <w:t xml:space="preserve">إذن؛ الموازين في الآخرة غير الموازين في الدنيا، قال -صَلَّى اللهُ عَلَيْه وَسَلَّمَ: </w:t>
      </w:r>
      <w:r w:rsidR="00EF71DB" w:rsidRPr="00EF71DB">
        <w:rPr>
          <w:rFonts w:cs="Traditional Arabic"/>
          <w:color w:val="008000"/>
          <w:sz w:val="34"/>
          <w:szCs w:val="34"/>
          <w:rtl/>
        </w:rPr>
        <w:t>«</w:t>
      </w:r>
      <w:r w:rsidR="00E871D6" w:rsidRPr="00E871D6">
        <w:rPr>
          <w:rFonts w:cs="Traditional Arabic"/>
          <w:color w:val="008000"/>
          <w:sz w:val="34"/>
          <w:szCs w:val="34"/>
          <w:rtl/>
        </w:rPr>
        <w:t>إنَّه لَيَأْتي الرَّجُلُ العَظِيمُ السَّمِينُ يَومَ القِيامَةِ، لا يَزِنُ عِنْدَ اللَّهِ جَناحَ بَعُوضَةٍ</w:t>
      </w:r>
      <w:r w:rsidR="00EF71DB" w:rsidRPr="00EF71DB">
        <w:rPr>
          <w:rFonts w:cs="Traditional Arabic"/>
          <w:color w:val="008000"/>
          <w:sz w:val="34"/>
          <w:szCs w:val="34"/>
          <w:rtl/>
        </w:rPr>
        <w:t>»</w:t>
      </w:r>
      <w:r w:rsidR="00E871D6">
        <w:rPr>
          <w:rStyle w:val="FootnoteReference"/>
          <w:rFonts w:cs="Traditional Arabic"/>
          <w:color w:val="008000"/>
          <w:sz w:val="34"/>
          <w:szCs w:val="34"/>
          <w:rtl/>
        </w:rPr>
        <w:footnoteReference w:id="2"/>
      </w:r>
      <w:r w:rsidRPr="001417E0">
        <w:rPr>
          <w:rFonts w:cs="Traditional Arabic"/>
          <w:sz w:val="34"/>
          <w:szCs w:val="34"/>
          <w:rtl/>
        </w:rPr>
        <w:t xml:space="preserve">، فالعمدة في العمل الصالح، ولهذا لا تحتقر الناس أو تزدريهم بناءً على عطاء الله -عَزَّ وَجَلَّ- لهم، وفي الحديث: </w:t>
      </w:r>
      <w:r w:rsidR="00EF71DB" w:rsidRPr="00EF71DB">
        <w:rPr>
          <w:rFonts w:cs="Traditional Arabic"/>
          <w:color w:val="008000"/>
          <w:sz w:val="34"/>
          <w:szCs w:val="34"/>
          <w:rtl/>
        </w:rPr>
        <w:t>«</w:t>
      </w:r>
      <w:r w:rsidR="00E871D6" w:rsidRPr="00E871D6">
        <w:rPr>
          <w:rFonts w:cs="Traditional Arabic"/>
          <w:color w:val="008000"/>
          <w:sz w:val="34"/>
          <w:szCs w:val="34"/>
          <w:rtl/>
        </w:rPr>
        <w:t>رُبَّ أشَعَثَ أغبرَ ذي طِمرَينَ مدفوعٍ بالأبوابِ لَو أقسمَ علَى اللَّهِ لأبرَّهُ</w:t>
      </w:r>
      <w:r w:rsidR="00EF71DB" w:rsidRPr="00EF71DB">
        <w:rPr>
          <w:rFonts w:cs="Traditional Arabic"/>
          <w:color w:val="008000"/>
          <w:sz w:val="34"/>
          <w:szCs w:val="34"/>
          <w:rtl/>
        </w:rPr>
        <w:t>»</w:t>
      </w:r>
      <w:r w:rsidR="00E871D6">
        <w:rPr>
          <w:rStyle w:val="FootnoteReference"/>
          <w:rFonts w:cs="Traditional Arabic"/>
          <w:color w:val="008000"/>
          <w:sz w:val="34"/>
          <w:szCs w:val="34"/>
          <w:rtl/>
        </w:rPr>
        <w:footnoteReference w:id="3"/>
      </w:r>
      <w:r w:rsidRPr="001417E0">
        <w:rPr>
          <w:rFonts w:cs="Traditional Arabic"/>
          <w:sz w:val="34"/>
          <w:szCs w:val="34"/>
          <w:rtl/>
        </w:rPr>
        <w:t>.</w:t>
      </w:r>
    </w:p>
    <w:p w14:paraId="3C32AAAE" w14:textId="77777777" w:rsidR="00C153DA" w:rsidRPr="001417E0" w:rsidRDefault="00C153DA" w:rsidP="00882262">
      <w:pPr>
        <w:ind w:firstLine="386"/>
        <w:jc w:val="both"/>
        <w:rPr>
          <w:rFonts w:cs="Traditional Arabic"/>
          <w:sz w:val="34"/>
          <w:szCs w:val="34"/>
          <w:rtl/>
        </w:rPr>
      </w:pPr>
      <w:r w:rsidRPr="001417E0">
        <w:rPr>
          <w:rFonts w:cs="Traditional Arabic"/>
          <w:sz w:val="34"/>
          <w:szCs w:val="34"/>
          <w:rtl/>
        </w:rPr>
        <w:t>طمرين: ثوبين رثيثين.</w:t>
      </w:r>
    </w:p>
    <w:p w14:paraId="7ECAB557" w14:textId="77777777" w:rsidR="00C153DA" w:rsidRPr="001417E0" w:rsidRDefault="00C153DA" w:rsidP="00882262">
      <w:pPr>
        <w:ind w:firstLine="386"/>
        <w:jc w:val="both"/>
        <w:rPr>
          <w:rFonts w:cs="Traditional Arabic"/>
          <w:sz w:val="34"/>
          <w:szCs w:val="34"/>
          <w:rtl/>
        </w:rPr>
      </w:pPr>
      <w:r w:rsidRPr="001417E0">
        <w:rPr>
          <w:rFonts w:cs="Traditional Arabic"/>
          <w:sz w:val="34"/>
          <w:szCs w:val="34"/>
          <w:rtl/>
        </w:rPr>
        <w:t>مدفوع بالأبواب: يعني لا قيمة له في ميزان الناس، لأن تقدير الناس في الغالب إنما يكون بهذه الأمور الماديَّة، وهذا لإغراقهم في الماديَّات، وأهل البصائر لا ينظرون بهذا، وأهل الماديات لا ينظرون إلا بهذه الموازين.</w:t>
      </w:r>
    </w:p>
    <w:p w14:paraId="419BCC88" w14:textId="477A7D6D" w:rsidR="00C153DA" w:rsidRPr="001417E0" w:rsidRDefault="00C153DA" w:rsidP="00882262">
      <w:pPr>
        <w:ind w:firstLine="386"/>
        <w:jc w:val="both"/>
        <w:rPr>
          <w:rFonts w:cs="Traditional Arabic"/>
          <w:sz w:val="34"/>
          <w:szCs w:val="34"/>
          <w:rtl/>
        </w:rPr>
      </w:pPr>
      <w:r w:rsidRPr="001417E0">
        <w:rPr>
          <w:rFonts w:cs="Traditional Arabic"/>
          <w:sz w:val="34"/>
          <w:szCs w:val="34"/>
          <w:rtl/>
        </w:rPr>
        <w:t>قال تعالى:</w:t>
      </w:r>
      <w:r w:rsidR="00933B03">
        <w:rPr>
          <w:rFonts w:cs="Traditional Arabic"/>
          <w:sz w:val="34"/>
          <w:szCs w:val="34"/>
          <w:rtl/>
        </w:rPr>
        <w:t xml:space="preserve"> </w:t>
      </w:r>
      <w:r w:rsidR="00C550C8">
        <w:rPr>
          <w:rFonts w:cs="Traditional Arabic"/>
          <w:color w:val="FF0000"/>
          <w:sz w:val="34"/>
          <w:szCs w:val="34"/>
          <w:rtl/>
        </w:rPr>
        <w:t>﴿</w:t>
      </w:r>
      <w:r w:rsidR="0011705A" w:rsidRPr="0011705A">
        <w:rPr>
          <w:rFonts w:cs="Traditional Arabic"/>
          <w:color w:val="FF0000"/>
          <w:sz w:val="34"/>
          <w:szCs w:val="34"/>
          <w:rtl/>
        </w:rPr>
        <w:t>يَاأَيُّهَا الَّذِينَ آمَنُوا لَا تَكُونُوا كَالَّذِينَ آذَوْا مُوسَى فَبَرَّأَهُ اللَّهُ مِمَّا قَالُوا وَكَانَ عِنْدَ اللَّهِ وَجِيهًا</w:t>
      </w:r>
      <w:r w:rsidR="00C550C8">
        <w:rPr>
          <w:rFonts w:cs="Traditional Arabic"/>
          <w:color w:val="FF0000"/>
          <w:sz w:val="34"/>
          <w:szCs w:val="34"/>
          <w:rtl/>
        </w:rPr>
        <w:t>﴾</w:t>
      </w:r>
      <w:r w:rsidR="00933B03">
        <w:rPr>
          <w:rFonts w:cs="Traditional Arabic"/>
          <w:sz w:val="34"/>
          <w:szCs w:val="34"/>
          <w:rtl/>
        </w:rPr>
        <w:t xml:space="preserve"> </w:t>
      </w:r>
      <w:r w:rsidRPr="00EF71DB">
        <w:rPr>
          <w:rFonts w:cs="Traditional Arabic"/>
          <w:rtl/>
        </w:rPr>
        <w:t>[الأحزاب</w:t>
      </w:r>
      <w:r w:rsidR="00C550C8">
        <w:rPr>
          <w:rFonts w:cs="Traditional Arabic"/>
          <w:rtl/>
        </w:rPr>
        <w:t xml:space="preserve">: </w:t>
      </w:r>
      <w:r w:rsidRPr="00EF71DB">
        <w:rPr>
          <w:rFonts w:cs="Traditional Arabic"/>
          <w:rtl/>
        </w:rPr>
        <w:t>69]</w:t>
      </w:r>
      <w:r w:rsidR="00933B03">
        <w:rPr>
          <w:rFonts w:cs="Traditional Arabic"/>
          <w:sz w:val="34"/>
          <w:szCs w:val="34"/>
          <w:rtl/>
        </w:rPr>
        <w:t>،</w:t>
      </w:r>
      <w:r w:rsidRPr="001417E0">
        <w:rPr>
          <w:rFonts w:cs="Traditional Arabic"/>
          <w:sz w:val="34"/>
          <w:szCs w:val="34"/>
          <w:rtl/>
        </w:rPr>
        <w:t xml:space="preserve"> الواجهة هنا ليست وجاهة الدنيا، ولكن الوجاهة في الآخرة، والمنزلة الحقيقية هي </w:t>
      </w:r>
      <w:r w:rsidRPr="001417E0">
        <w:rPr>
          <w:rFonts w:cs="Traditional Arabic"/>
          <w:sz w:val="34"/>
          <w:szCs w:val="34"/>
          <w:rtl/>
        </w:rPr>
        <w:lastRenderedPageBreak/>
        <w:t>منزلتك عند الله -عَزَّ وَجَلَّ- وهذا لا تناله بشرف النسب والحسب، ولا بكثرة المال والولد؛ وإنما تناله بصدقِ ما في قلبك من القبول للحق والوحي والهدى، والله أعلم بهذه القلوب -سبحانه وتعالى- نسأل الله أن يرزقنا القلوب السليمة المخبتة المنيبة لله -سبحانه وتعالى.</w:t>
      </w:r>
    </w:p>
    <w:p w14:paraId="1102560D" w14:textId="77777777" w:rsidR="00C153DA" w:rsidRPr="001417E0" w:rsidRDefault="00C153DA" w:rsidP="00882262">
      <w:pPr>
        <w:ind w:firstLine="386"/>
        <w:jc w:val="both"/>
        <w:rPr>
          <w:rFonts w:cs="Traditional Arabic"/>
          <w:sz w:val="34"/>
          <w:szCs w:val="34"/>
          <w:rtl/>
        </w:rPr>
      </w:pPr>
      <w:r w:rsidRPr="001417E0">
        <w:rPr>
          <w:rFonts w:cs="Traditional Arabic"/>
          <w:sz w:val="34"/>
          <w:szCs w:val="34"/>
          <w:rtl/>
        </w:rPr>
        <w:t xml:space="preserve">{قال -رَحِمَهُ اللهُ تَعَالَى: </w:t>
      </w:r>
      <w:r w:rsidRPr="00EF71DB">
        <w:rPr>
          <w:rFonts w:cs="Traditional Arabic"/>
          <w:color w:val="0000FF"/>
          <w:sz w:val="34"/>
          <w:szCs w:val="34"/>
          <w:rtl/>
        </w:rPr>
        <w:t>(القاعدة الرابعة والستون: الأمور العارضة التي لا قرار لها بسبب المزعجات أو الشبهات قد تَردُ على الحق وعلى الأمور اليقينية ولكن سرعان ما تضمحل وتزول)</w:t>
      </w:r>
      <w:r w:rsidRPr="001417E0">
        <w:rPr>
          <w:rFonts w:cs="Traditional Arabic"/>
          <w:sz w:val="34"/>
          <w:szCs w:val="34"/>
          <w:rtl/>
        </w:rPr>
        <w:t>}.</w:t>
      </w:r>
    </w:p>
    <w:p w14:paraId="21ABDFA1" w14:textId="77777777" w:rsidR="00C153DA" w:rsidRPr="001417E0" w:rsidRDefault="00C153DA" w:rsidP="00882262">
      <w:pPr>
        <w:ind w:firstLine="386"/>
        <w:jc w:val="both"/>
        <w:rPr>
          <w:rFonts w:cs="Traditional Arabic"/>
          <w:sz w:val="34"/>
          <w:szCs w:val="34"/>
          <w:rtl/>
        </w:rPr>
      </w:pPr>
      <w:r w:rsidRPr="001417E0">
        <w:rPr>
          <w:rFonts w:cs="Traditional Arabic"/>
          <w:sz w:val="34"/>
          <w:szCs w:val="34"/>
          <w:rtl/>
        </w:rPr>
        <w:t xml:space="preserve">قال الشيخ: </w:t>
      </w:r>
      <w:r w:rsidRPr="00EF71DB">
        <w:rPr>
          <w:rFonts w:cs="Traditional Arabic"/>
          <w:color w:val="0000FF"/>
          <w:sz w:val="34"/>
          <w:szCs w:val="34"/>
          <w:rtl/>
        </w:rPr>
        <w:t>(وهذه قاعدة شريفة جليلة)</w:t>
      </w:r>
      <w:r w:rsidRPr="001417E0">
        <w:rPr>
          <w:rFonts w:cs="Traditional Arabic"/>
          <w:sz w:val="34"/>
          <w:szCs w:val="34"/>
          <w:rtl/>
        </w:rPr>
        <w:t>، وهي كذلك من القواعد التربوية التي اشتمل عليها هذا الكتاب الماتع النافع، أجزل الله لمؤلفه المثوبة، وغفر الله له، وجمعنا به في جنته.</w:t>
      </w:r>
    </w:p>
    <w:p w14:paraId="59AEF216" w14:textId="77777777" w:rsidR="00C153DA" w:rsidRPr="001417E0" w:rsidRDefault="00C153DA" w:rsidP="00882262">
      <w:pPr>
        <w:ind w:firstLine="386"/>
        <w:jc w:val="both"/>
        <w:rPr>
          <w:rFonts w:cs="Traditional Arabic"/>
          <w:sz w:val="34"/>
          <w:szCs w:val="34"/>
          <w:rtl/>
        </w:rPr>
      </w:pPr>
      <w:r w:rsidRPr="001417E0">
        <w:rPr>
          <w:rFonts w:cs="Traditional Arabic"/>
          <w:sz w:val="34"/>
          <w:szCs w:val="34"/>
          <w:rtl/>
        </w:rPr>
        <w:t xml:space="preserve">قوله -رَحِمَهُ اللهُ تَعَالَى: </w:t>
      </w:r>
      <w:r w:rsidRPr="00EF71DB">
        <w:rPr>
          <w:rFonts w:cs="Traditional Arabic"/>
          <w:color w:val="0000FF"/>
          <w:sz w:val="34"/>
          <w:szCs w:val="34"/>
          <w:rtl/>
        </w:rPr>
        <w:t>(الأمور العارضة التي لا قرار لها)</w:t>
      </w:r>
      <w:r w:rsidRPr="001417E0">
        <w:rPr>
          <w:rFonts w:cs="Traditional Arabic"/>
          <w:sz w:val="34"/>
          <w:szCs w:val="34"/>
          <w:rtl/>
        </w:rPr>
        <w:t>، هذا العارض له أمدٌ وانقضاء.</w:t>
      </w:r>
    </w:p>
    <w:p w14:paraId="278A2497" w14:textId="248060F3" w:rsidR="00C153DA" w:rsidRPr="00AC67BC" w:rsidRDefault="00C153DA" w:rsidP="00882262">
      <w:pPr>
        <w:ind w:firstLine="386"/>
        <w:jc w:val="both"/>
        <w:rPr>
          <w:rFonts w:cs="Traditional Arabic"/>
          <w:sz w:val="34"/>
          <w:szCs w:val="34"/>
          <w:rtl/>
        </w:rPr>
      </w:pPr>
      <w:r w:rsidRPr="00AC67BC">
        <w:rPr>
          <w:rFonts w:cs="Traditional Arabic"/>
          <w:sz w:val="34"/>
          <w:szCs w:val="34"/>
          <w:rtl/>
        </w:rPr>
        <w:t xml:space="preserve">قوله: </w:t>
      </w:r>
      <w:r w:rsidRPr="00AC67BC">
        <w:rPr>
          <w:rFonts w:cs="Traditional Arabic"/>
          <w:color w:val="0000FF"/>
          <w:sz w:val="34"/>
          <w:szCs w:val="34"/>
          <w:rtl/>
        </w:rPr>
        <w:t>(بسبب المزعجات أو الشبهات قد تَردُ على الحق وعلى الأمور اليقينية ولكن سرعان ما تضمحل وتزول)</w:t>
      </w:r>
      <w:r w:rsidRPr="00AC67BC">
        <w:rPr>
          <w:rFonts w:cs="Traditional Arabic"/>
          <w:sz w:val="34"/>
          <w:szCs w:val="34"/>
          <w:rtl/>
        </w:rPr>
        <w:t>، وكأني بالشيخ يقول: السالك في طريقه إلى الله -عَزَّ وَجَلَّ- لابدَّ أن يعرفه أنه لابد أن تعرض له أمورٌ تُزعجه في طريقه وفي سيره إلى ربه -سبحانه وتعالى-</w:t>
      </w:r>
      <w:r w:rsidR="00933B03" w:rsidRPr="00AC67BC">
        <w:rPr>
          <w:rFonts w:cs="Traditional Arabic"/>
          <w:sz w:val="34"/>
          <w:szCs w:val="34"/>
          <w:rtl/>
        </w:rPr>
        <w:t>،</w:t>
      </w:r>
      <w:r w:rsidRPr="00AC67BC">
        <w:rPr>
          <w:rFonts w:cs="Traditional Arabic"/>
          <w:sz w:val="34"/>
          <w:szCs w:val="34"/>
          <w:rtl/>
        </w:rPr>
        <w:t xml:space="preserve"> ولكن هذه لا بقاء لها، مثل سحابة الصيف التي تأتي سريعًا، ثم تزول سريعًا.</w:t>
      </w:r>
    </w:p>
    <w:p w14:paraId="79AA6C39" w14:textId="52AFB3D8" w:rsidR="00C153DA" w:rsidRPr="00AC67BC" w:rsidRDefault="00C153DA" w:rsidP="00882262">
      <w:pPr>
        <w:ind w:firstLine="386"/>
        <w:jc w:val="both"/>
        <w:rPr>
          <w:rFonts w:cs="Traditional Arabic"/>
          <w:sz w:val="34"/>
          <w:szCs w:val="34"/>
          <w:rtl/>
        </w:rPr>
      </w:pPr>
      <w:r w:rsidRPr="00AC67BC">
        <w:rPr>
          <w:rFonts w:cs="Traditional Arabic"/>
          <w:sz w:val="34"/>
          <w:szCs w:val="34"/>
          <w:rtl/>
        </w:rPr>
        <w:t>ذكر الشيخ</w:t>
      </w:r>
      <w:r w:rsidR="00933B03" w:rsidRPr="00AC67BC">
        <w:rPr>
          <w:rFonts w:cs="Traditional Arabic"/>
          <w:sz w:val="34"/>
          <w:szCs w:val="34"/>
          <w:rtl/>
        </w:rPr>
        <w:t xml:space="preserve"> </w:t>
      </w:r>
      <w:r w:rsidRPr="00AC67BC">
        <w:rPr>
          <w:rFonts w:cs="Traditional Arabic"/>
          <w:sz w:val="34"/>
          <w:szCs w:val="34"/>
          <w:rtl/>
        </w:rPr>
        <w:t>-رَحِمَهُ اللهُ تَعَالَى- أمثلة لذلك، منها: أن</w:t>
      </w:r>
      <w:r w:rsidR="004D49D8" w:rsidRPr="00AC67BC">
        <w:rPr>
          <w:rFonts w:cs="Traditional Arabic" w:hint="cs"/>
          <w:sz w:val="34"/>
          <w:szCs w:val="34"/>
          <w:rtl/>
        </w:rPr>
        <w:t>َّ</w:t>
      </w:r>
      <w:r w:rsidRPr="00AC67BC">
        <w:rPr>
          <w:rFonts w:cs="Traditional Arabic"/>
          <w:sz w:val="34"/>
          <w:szCs w:val="34"/>
          <w:rtl/>
        </w:rPr>
        <w:t xml:space="preserve"> الرسل هم أكمل الخلق إيمانًا ويقينًا وتصديقًا بوعده -سبحانه وتعالى- لأن الله اصطفاهم واختارهم، قال تعالى:</w:t>
      </w:r>
      <w:r w:rsidR="00933B03" w:rsidRPr="00AC67BC">
        <w:rPr>
          <w:rFonts w:cs="Traditional Arabic"/>
          <w:sz w:val="34"/>
          <w:szCs w:val="34"/>
          <w:rtl/>
        </w:rPr>
        <w:t xml:space="preserve"> </w:t>
      </w:r>
      <w:r w:rsidR="00C550C8" w:rsidRPr="00AC67BC">
        <w:rPr>
          <w:rFonts w:cs="Traditional Arabic"/>
          <w:color w:val="FF0000"/>
          <w:sz w:val="34"/>
          <w:szCs w:val="34"/>
          <w:rtl/>
        </w:rPr>
        <w:t>﴿</w:t>
      </w:r>
      <w:r w:rsidR="004A54EC" w:rsidRPr="00AC67BC">
        <w:rPr>
          <w:rFonts w:cs="Traditional Arabic"/>
          <w:color w:val="FF0000"/>
          <w:sz w:val="34"/>
          <w:szCs w:val="34"/>
          <w:rtl/>
        </w:rPr>
        <w:t>اللَّهُ أَعْلَمُ حَيْثُ يَجْعَلُ رِسَالَتَهُ</w:t>
      </w:r>
      <w:r w:rsidR="00C550C8" w:rsidRPr="00AC67BC">
        <w:rPr>
          <w:rFonts w:cs="Traditional Arabic"/>
          <w:color w:val="FF0000"/>
          <w:sz w:val="34"/>
          <w:szCs w:val="34"/>
          <w:rtl/>
        </w:rPr>
        <w:t>﴾</w:t>
      </w:r>
      <w:r w:rsidR="00933B03" w:rsidRPr="00AC67BC">
        <w:rPr>
          <w:rFonts w:cs="Traditional Arabic"/>
          <w:sz w:val="34"/>
          <w:szCs w:val="34"/>
          <w:rtl/>
        </w:rPr>
        <w:t xml:space="preserve"> </w:t>
      </w:r>
      <w:r w:rsidRPr="00AC67BC">
        <w:rPr>
          <w:rFonts w:cs="Traditional Arabic"/>
          <w:rtl/>
        </w:rPr>
        <w:t>[الأنعام</w:t>
      </w:r>
      <w:r w:rsidR="00C550C8" w:rsidRPr="00AC67BC">
        <w:rPr>
          <w:rFonts w:cs="Traditional Arabic"/>
          <w:rtl/>
        </w:rPr>
        <w:t xml:space="preserve">: </w:t>
      </w:r>
      <w:r w:rsidRPr="00AC67BC">
        <w:rPr>
          <w:rFonts w:cs="Traditional Arabic"/>
          <w:rtl/>
        </w:rPr>
        <w:t>124]</w:t>
      </w:r>
      <w:r w:rsidR="00933B03" w:rsidRPr="00AC67BC">
        <w:rPr>
          <w:rFonts w:cs="Traditional Arabic"/>
          <w:sz w:val="34"/>
          <w:szCs w:val="34"/>
          <w:rtl/>
        </w:rPr>
        <w:t>،</w:t>
      </w:r>
      <w:r w:rsidRPr="00AC67BC">
        <w:rPr>
          <w:rFonts w:cs="Traditional Arabic"/>
          <w:sz w:val="34"/>
          <w:szCs w:val="34"/>
          <w:rtl/>
        </w:rPr>
        <w:t xml:space="preserve"> ولكن الله ذكر أنه قد يعرض لهم ما يستبطؤوا معه نصره تعالى، مع إيقانهم أن نصر الله آتٍ ولا محالة، ولهذا يقول الله -عَزَّ وَجَلَّ:</w:t>
      </w:r>
      <w:r w:rsidR="00933B03" w:rsidRPr="00AC67BC">
        <w:rPr>
          <w:rFonts w:cs="Traditional Arabic"/>
          <w:sz w:val="34"/>
          <w:szCs w:val="34"/>
          <w:rtl/>
        </w:rPr>
        <w:t xml:space="preserve"> </w:t>
      </w:r>
      <w:r w:rsidR="00C550C8" w:rsidRPr="00AC67BC">
        <w:rPr>
          <w:rFonts w:cs="Traditional Arabic"/>
          <w:color w:val="FF0000"/>
          <w:sz w:val="34"/>
          <w:szCs w:val="34"/>
          <w:rtl/>
        </w:rPr>
        <w:t>﴿</w:t>
      </w:r>
      <w:r w:rsidR="004A54EC" w:rsidRPr="00AC67BC">
        <w:rPr>
          <w:rFonts w:cs="Traditional Arabic"/>
          <w:color w:val="FF0000"/>
          <w:sz w:val="34"/>
          <w:szCs w:val="34"/>
          <w:rtl/>
        </w:rPr>
        <w:t>حَتَّى يَقُولَ الرَّسُولُ وَالَّذِينَ آمَنُوا مَعَهُ مَتَى نَصْرُ اللَّهِ</w:t>
      </w:r>
      <w:r w:rsidR="00C550C8" w:rsidRPr="00AC67BC">
        <w:rPr>
          <w:rFonts w:cs="Traditional Arabic"/>
          <w:color w:val="FF0000"/>
          <w:sz w:val="34"/>
          <w:szCs w:val="34"/>
          <w:rtl/>
        </w:rPr>
        <w:t>﴾</w:t>
      </w:r>
      <w:r w:rsidR="00933B03" w:rsidRPr="00AC67BC">
        <w:rPr>
          <w:rFonts w:cs="Traditional Arabic"/>
          <w:sz w:val="34"/>
          <w:szCs w:val="34"/>
          <w:rtl/>
        </w:rPr>
        <w:t xml:space="preserve"> </w:t>
      </w:r>
      <w:r w:rsidRPr="00AC67BC">
        <w:rPr>
          <w:rFonts w:cs="Traditional Arabic"/>
          <w:rtl/>
        </w:rPr>
        <w:t>[البقرة</w:t>
      </w:r>
      <w:r w:rsidR="00C550C8" w:rsidRPr="00AC67BC">
        <w:rPr>
          <w:rFonts w:cs="Traditional Arabic"/>
          <w:rtl/>
        </w:rPr>
        <w:t xml:space="preserve">: </w:t>
      </w:r>
      <w:r w:rsidRPr="00AC67BC">
        <w:rPr>
          <w:rFonts w:cs="Traditional Arabic"/>
          <w:rtl/>
        </w:rPr>
        <w:t>214]</w:t>
      </w:r>
      <w:r w:rsidR="00933B03" w:rsidRPr="00AC67BC">
        <w:rPr>
          <w:rFonts w:cs="Traditional Arabic"/>
          <w:sz w:val="34"/>
          <w:szCs w:val="34"/>
          <w:rtl/>
        </w:rPr>
        <w:t>،</w:t>
      </w:r>
      <w:r w:rsidRPr="00AC67BC">
        <w:rPr>
          <w:rFonts w:cs="Traditional Arabic"/>
          <w:sz w:val="34"/>
          <w:szCs w:val="34"/>
          <w:rtl/>
        </w:rPr>
        <w:t xml:space="preserve"> ليس إخلافًا لوعده، فهم يوقنون بوعد الله -عَزَّ وَجَلَّ- ولكن يستبطؤون النصر بسبب ما يعرض لهم من عظيم الابتلاء، ولهذا أمر الله -عَزَّ وَجَلَّ- بالصبر على هذه ال</w:t>
      </w:r>
      <w:r w:rsidR="004A54EC" w:rsidRPr="00AC67BC">
        <w:rPr>
          <w:rFonts w:cs="Traditional Arabic" w:hint="cs"/>
          <w:sz w:val="34"/>
          <w:szCs w:val="34"/>
          <w:rtl/>
        </w:rPr>
        <w:t>م</w:t>
      </w:r>
      <w:r w:rsidRPr="00AC67BC">
        <w:rPr>
          <w:rFonts w:cs="Traditional Arabic"/>
          <w:sz w:val="34"/>
          <w:szCs w:val="34"/>
          <w:rtl/>
        </w:rPr>
        <w:t>زعجات والعوارض، وللباطل صولة ولكنها لا تدوم، وللباطل شرَّةٌ ولكنها تضمحل عمَّا قريب.</w:t>
      </w:r>
    </w:p>
    <w:p w14:paraId="1A06CFD4" w14:textId="3BD2EEAD" w:rsidR="00C153DA" w:rsidRPr="001417E0" w:rsidRDefault="00C153DA" w:rsidP="00882262">
      <w:pPr>
        <w:ind w:firstLine="386"/>
        <w:jc w:val="both"/>
        <w:rPr>
          <w:rFonts w:cs="Traditional Arabic"/>
          <w:sz w:val="34"/>
          <w:szCs w:val="34"/>
          <w:rtl/>
        </w:rPr>
      </w:pPr>
      <w:r w:rsidRPr="001417E0">
        <w:rPr>
          <w:rFonts w:cs="Traditional Arabic"/>
          <w:sz w:val="34"/>
          <w:szCs w:val="34"/>
          <w:rtl/>
        </w:rPr>
        <w:t xml:space="preserve">قال الشيخ: </w:t>
      </w:r>
      <w:r w:rsidRPr="00EF71DB">
        <w:rPr>
          <w:rFonts w:cs="Traditional Arabic"/>
          <w:color w:val="0000FF"/>
          <w:sz w:val="34"/>
          <w:szCs w:val="34"/>
          <w:rtl/>
        </w:rPr>
        <w:t>(ومن هذا الباب بل من صريحه قوله تعالى:</w:t>
      </w:r>
      <w:r w:rsidR="00933B03" w:rsidRPr="00EF71DB">
        <w:rPr>
          <w:rFonts w:cs="Traditional Arabic"/>
          <w:color w:val="0000FF"/>
          <w:sz w:val="34"/>
          <w:szCs w:val="34"/>
          <w:rtl/>
        </w:rPr>
        <w:t xml:space="preserve"> ﴿</w:t>
      </w:r>
      <w:r w:rsidRPr="00EF71DB">
        <w:rPr>
          <w:rFonts w:cs="Traditional Arabic"/>
          <w:color w:val="0000FF"/>
          <w:sz w:val="34"/>
          <w:szCs w:val="34"/>
          <w:rtl/>
        </w:rPr>
        <w:t>وَمَا أَرْسَلْنَا مِنْ قَبْلِكَ مِنْ رَسُولٍ وَلا نَبِيٍّ إِلَّا إِذَا تَمَنَّى})</w:t>
      </w:r>
      <w:r w:rsidRPr="00EF71DB">
        <w:rPr>
          <w:rFonts w:cs="Traditional Arabic"/>
          <w:color w:val="FF0000"/>
          <w:sz w:val="34"/>
          <w:szCs w:val="34"/>
          <w:rtl/>
        </w:rPr>
        <w:t xml:space="preserve"> التَّمني هنا بمعنى القراءة.</w:t>
      </w:r>
      <w:r w:rsidR="00933B03" w:rsidRPr="00EF71DB">
        <w:rPr>
          <w:rFonts w:cs="Traditional Arabic"/>
          <w:color w:val="FF0000"/>
          <w:sz w:val="34"/>
          <w:szCs w:val="34"/>
          <w:rtl/>
        </w:rPr>
        <w:t xml:space="preserve"> </w:t>
      </w:r>
      <w:r w:rsidR="00C550C8">
        <w:rPr>
          <w:rFonts w:cs="Traditional Arabic"/>
          <w:color w:val="FF0000"/>
          <w:sz w:val="34"/>
          <w:szCs w:val="34"/>
          <w:rtl/>
        </w:rPr>
        <w:t>﴿</w:t>
      </w:r>
      <w:r w:rsidRPr="00EF71DB">
        <w:rPr>
          <w:rFonts w:cs="Traditional Arabic"/>
          <w:color w:val="FF0000"/>
          <w:sz w:val="34"/>
          <w:szCs w:val="34"/>
          <w:rtl/>
        </w:rPr>
        <w:t>أَلْقَى الشَّيْطَانُ فِي أُمْنِيَّتِهِ</w:t>
      </w:r>
      <w:r w:rsidR="00933B03" w:rsidRPr="00EF71DB">
        <w:rPr>
          <w:rFonts w:cs="Traditional Arabic"/>
          <w:color w:val="FF0000"/>
          <w:sz w:val="34"/>
          <w:szCs w:val="34"/>
          <w:rtl/>
        </w:rPr>
        <w:t>﴾</w:t>
      </w:r>
      <w:r w:rsidR="00933B03">
        <w:rPr>
          <w:rFonts w:cs="Traditional Arabic"/>
          <w:sz w:val="34"/>
          <w:szCs w:val="34"/>
          <w:rtl/>
        </w:rPr>
        <w:t xml:space="preserve"> </w:t>
      </w:r>
      <w:r w:rsidRPr="00EF71DB">
        <w:rPr>
          <w:rFonts w:cs="Traditional Arabic"/>
          <w:rtl/>
        </w:rPr>
        <w:t>[الحج: من الآية52]</w:t>
      </w:r>
      <w:r w:rsidR="00933B03">
        <w:rPr>
          <w:rFonts w:cs="Traditional Arabic"/>
          <w:sz w:val="34"/>
          <w:szCs w:val="34"/>
          <w:rtl/>
        </w:rPr>
        <w:t>،</w:t>
      </w:r>
      <w:r w:rsidRPr="001417E0">
        <w:rPr>
          <w:rFonts w:cs="Traditional Arabic"/>
          <w:sz w:val="34"/>
          <w:szCs w:val="34"/>
          <w:rtl/>
        </w:rPr>
        <w:t xml:space="preserve"> قال الشيخ: </w:t>
      </w:r>
      <w:r w:rsidRPr="00EF71DB">
        <w:rPr>
          <w:rFonts w:cs="Traditional Arabic"/>
          <w:color w:val="0000FF"/>
          <w:sz w:val="34"/>
          <w:szCs w:val="34"/>
          <w:rtl/>
        </w:rPr>
        <w:t>( أيْ يلقي من الشبه ما يعارض اليقين)</w:t>
      </w:r>
      <w:r w:rsidRPr="001417E0">
        <w:rPr>
          <w:rFonts w:cs="Traditional Arabic"/>
          <w:sz w:val="34"/>
          <w:szCs w:val="34"/>
          <w:rtl/>
        </w:rPr>
        <w:t>، ثم قال</w:t>
      </w:r>
      <w:r w:rsidR="00933B03">
        <w:rPr>
          <w:rFonts w:cs="Traditional Arabic"/>
          <w:sz w:val="34"/>
          <w:szCs w:val="34"/>
          <w:rtl/>
        </w:rPr>
        <w:t xml:space="preserve"> </w:t>
      </w:r>
      <w:r w:rsidRPr="001417E0">
        <w:rPr>
          <w:rFonts w:cs="Traditional Arabic"/>
          <w:sz w:val="34"/>
          <w:szCs w:val="34"/>
          <w:rtl/>
        </w:rPr>
        <w:t>-عَزَّ وَجَلَّ:</w:t>
      </w:r>
      <w:r w:rsidR="00933B03">
        <w:rPr>
          <w:rFonts w:cs="Traditional Arabic"/>
          <w:sz w:val="34"/>
          <w:szCs w:val="34"/>
          <w:rtl/>
        </w:rPr>
        <w:t xml:space="preserve"> </w:t>
      </w:r>
      <w:r w:rsidR="00C550C8">
        <w:rPr>
          <w:rFonts w:cs="Traditional Arabic"/>
          <w:color w:val="FF0000"/>
          <w:sz w:val="34"/>
          <w:szCs w:val="34"/>
          <w:rtl/>
        </w:rPr>
        <w:t>﴿</w:t>
      </w:r>
      <w:r w:rsidRPr="00EF71DB">
        <w:rPr>
          <w:rFonts w:cs="Traditional Arabic"/>
          <w:color w:val="FF0000"/>
          <w:sz w:val="34"/>
          <w:szCs w:val="34"/>
          <w:rtl/>
        </w:rPr>
        <w:t>ليجعل ما يلقي الشيطان فتنة للذين في قلوبهم مرض</w:t>
      </w:r>
      <w:r w:rsidR="00933B03" w:rsidRPr="00EF71DB">
        <w:rPr>
          <w:rFonts w:cs="Traditional Arabic"/>
          <w:color w:val="FF0000"/>
          <w:sz w:val="34"/>
          <w:szCs w:val="34"/>
          <w:rtl/>
        </w:rPr>
        <w:t>﴾</w:t>
      </w:r>
      <w:r w:rsidR="00933B03">
        <w:rPr>
          <w:rFonts w:cs="Traditional Arabic"/>
          <w:sz w:val="34"/>
          <w:szCs w:val="34"/>
          <w:rtl/>
        </w:rPr>
        <w:t xml:space="preserve"> </w:t>
      </w:r>
      <w:r w:rsidRPr="00EF71DB">
        <w:rPr>
          <w:rFonts w:cs="Traditional Arabic"/>
          <w:rtl/>
        </w:rPr>
        <w:lastRenderedPageBreak/>
        <w:t>[الحج</w:t>
      </w:r>
      <w:r w:rsidR="00C550C8">
        <w:rPr>
          <w:rFonts w:cs="Traditional Arabic"/>
          <w:rtl/>
        </w:rPr>
        <w:t xml:space="preserve">: </w:t>
      </w:r>
      <w:r w:rsidRPr="00EF71DB">
        <w:rPr>
          <w:rFonts w:cs="Traditional Arabic"/>
          <w:rtl/>
        </w:rPr>
        <w:t>53]</w:t>
      </w:r>
      <w:r w:rsidR="00933B03">
        <w:rPr>
          <w:rFonts w:cs="Traditional Arabic"/>
          <w:sz w:val="34"/>
          <w:szCs w:val="34"/>
          <w:rtl/>
        </w:rPr>
        <w:t>،</w:t>
      </w:r>
      <w:r w:rsidRPr="001417E0">
        <w:rPr>
          <w:rFonts w:cs="Traditional Arabic"/>
          <w:sz w:val="34"/>
          <w:szCs w:val="34"/>
          <w:rtl/>
        </w:rPr>
        <w:t xml:space="preserve"> فهكذا الشيطان يُلقي في قراءة الأنبياء من الباطل الذي يُريد به الصد عن الحق، ولهذا فإن الإنسان لابد أن يكون على معرفةٍ من هذا.</w:t>
      </w:r>
    </w:p>
    <w:p w14:paraId="125FBB14" w14:textId="32D625F5" w:rsidR="00C153DA" w:rsidRPr="001417E0" w:rsidRDefault="00C153DA" w:rsidP="00882262">
      <w:pPr>
        <w:ind w:firstLine="386"/>
        <w:jc w:val="both"/>
        <w:rPr>
          <w:rFonts w:cs="Traditional Arabic"/>
          <w:sz w:val="34"/>
          <w:szCs w:val="34"/>
          <w:rtl/>
        </w:rPr>
      </w:pPr>
      <w:r w:rsidRPr="001417E0">
        <w:rPr>
          <w:rFonts w:cs="Traditional Arabic"/>
          <w:sz w:val="34"/>
          <w:szCs w:val="34"/>
          <w:rtl/>
        </w:rPr>
        <w:t>ولمَّا شكا أصحاب رسول الله -صَلَّى اللهُ عَلَيْه وَسَلَّمَ- ما يجدونه ويتعاظمون أن يتكلموا به، فقال: "</w:t>
      </w:r>
      <w:r w:rsidR="004827D8" w:rsidRPr="004827D8">
        <w:rPr>
          <w:rFonts w:cs="Traditional Arabic"/>
          <w:sz w:val="34"/>
          <w:szCs w:val="34"/>
          <w:rtl/>
        </w:rPr>
        <w:t>إِنَّا نَجِدُ فِي أَنْفُسِنَا مَا يَتَعَاظَمُ أَحَدُنَا أَنْ يَتَكَلَّمَ بِهِ</w:t>
      </w:r>
      <w:r w:rsidRPr="001417E0">
        <w:rPr>
          <w:rFonts w:cs="Traditional Arabic"/>
          <w:sz w:val="34"/>
          <w:szCs w:val="34"/>
          <w:rtl/>
        </w:rPr>
        <w:t>"، وهذا في صحيح مسلم</w:t>
      </w:r>
      <w:r w:rsidR="004827D8">
        <w:rPr>
          <w:rStyle w:val="FootnoteReference"/>
          <w:rFonts w:cs="Traditional Arabic"/>
          <w:sz w:val="34"/>
          <w:szCs w:val="34"/>
          <w:rtl/>
        </w:rPr>
        <w:footnoteReference w:id="4"/>
      </w:r>
      <w:r w:rsidRPr="001417E0">
        <w:rPr>
          <w:rFonts w:cs="Traditional Arabic"/>
          <w:sz w:val="34"/>
          <w:szCs w:val="34"/>
          <w:rtl/>
        </w:rPr>
        <w:t>، وفي بعض الروايات: "</w:t>
      </w:r>
      <w:r w:rsidR="004827D8" w:rsidRPr="004827D8">
        <w:rPr>
          <w:rFonts w:cs="Traditional Arabic"/>
          <w:sz w:val="34"/>
          <w:szCs w:val="34"/>
          <w:rtl/>
        </w:rPr>
        <w:t>لأنَّ أَخِرَّ من السماءِ أحبُّ إليَّ من أن أتكلَّمَ بهِ</w:t>
      </w:r>
      <w:r w:rsidRPr="001417E0">
        <w:rPr>
          <w:rFonts w:cs="Traditional Arabic"/>
          <w:sz w:val="34"/>
          <w:szCs w:val="34"/>
          <w:rtl/>
        </w:rPr>
        <w:t>"</w:t>
      </w:r>
      <w:r w:rsidR="004827D8">
        <w:rPr>
          <w:rStyle w:val="FootnoteReference"/>
          <w:rFonts w:cs="Traditional Arabic"/>
          <w:sz w:val="34"/>
          <w:szCs w:val="34"/>
          <w:rtl/>
        </w:rPr>
        <w:footnoteReference w:id="5"/>
      </w:r>
      <w:r w:rsidRPr="001417E0">
        <w:rPr>
          <w:rFonts w:cs="Traditional Arabic"/>
          <w:sz w:val="34"/>
          <w:szCs w:val="34"/>
          <w:rtl/>
        </w:rPr>
        <w:t xml:space="preserve">، فهذا مما يعرض على القلوب من الوساوس، فقال النبي -صَلَّى اللهُ عَلَيْه وَسَلَّمَ- لهم: </w:t>
      </w:r>
      <w:r w:rsidR="00EF71DB" w:rsidRPr="00EF71DB">
        <w:rPr>
          <w:rFonts w:cs="Traditional Arabic"/>
          <w:color w:val="008000"/>
          <w:sz w:val="34"/>
          <w:szCs w:val="34"/>
          <w:rtl/>
        </w:rPr>
        <w:t>«</w:t>
      </w:r>
      <w:r w:rsidR="004827D8" w:rsidRPr="004827D8">
        <w:rPr>
          <w:rFonts w:cs="Traditional Arabic"/>
          <w:color w:val="008000"/>
          <w:sz w:val="34"/>
          <w:szCs w:val="34"/>
          <w:rtl/>
        </w:rPr>
        <w:t>وَقَدْ وَجَدْتُمُوهُ؟</w:t>
      </w:r>
      <w:r w:rsidR="00EF71DB" w:rsidRPr="00EF71DB">
        <w:rPr>
          <w:rFonts w:cs="Traditional Arabic"/>
          <w:color w:val="008000"/>
          <w:sz w:val="34"/>
          <w:szCs w:val="34"/>
          <w:rtl/>
        </w:rPr>
        <w:t>»</w:t>
      </w:r>
      <w:r w:rsidRPr="001417E0">
        <w:rPr>
          <w:rFonts w:cs="Traditional Arabic"/>
          <w:sz w:val="34"/>
          <w:szCs w:val="34"/>
          <w:rtl/>
        </w:rPr>
        <w:t xml:space="preserve">، يعني: أوجدتم هذا الإنكار، وأنكم أنكرتم هذه الوساوس والخطرات الشيطانيَّة التي ترد على قلوبكم؟ ولأجل هذا تتعاظموا أن تتكلوا به، ويتمنَّى أحدكم أن يموت ولا أن يأتيه هذا الخاطر الشيطاني؟! فقال -صَلَّى اللهُ عَلَيْه وَسَلَّمَ: </w:t>
      </w:r>
      <w:r w:rsidR="00EF71DB" w:rsidRPr="00EF71DB">
        <w:rPr>
          <w:rFonts w:cs="Traditional Arabic"/>
          <w:color w:val="008000"/>
          <w:sz w:val="34"/>
          <w:szCs w:val="34"/>
          <w:rtl/>
        </w:rPr>
        <w:t>«</w:t>
      </w:r>
      <w:r w:rsidR="004827D8" w:rsidRPr="004827D8">
        <w:rPr>
          <w:rFonts w:cs="Traditional Arabic"/>
          <w:color w:val="008000"/>
          <w:sz w:val="34"/>
          <w:szCs w:val="34"/>
          <w:rtl/>
        </w:rPr>
        <w:t>الْحَمْدُ لِلَّهِ الَّذِي رَدَّ كَيْدَهُ إِلَى الْوَسْوَسَةِ</w:t>
      </w:r>
      <w:r w:rsidR="00EF71DB" w:rsidRPr="00EF71DB">
        <w:rPr>
          <w:rFonts w:cs="Traditional Arabic"/>
          <w:color w:val="008000"/>
          <w:sz w:val="34"/>
          <w:szCs w:val="34"/>
          <w:rtl/>
        </w:rPr>
        <w:t>»</w:t>
      </w:r>
      <w:r w:rsidR="004827D8">
        <w:rPr>
          <w:rStyle w:val="FootnoteReference"/>
          <w:rFonts w:cs="Traditional Arabic"/>
          <w:sz w:val="34"/>
          <w:szCs w:val="34"/>
          <w:rtl/>
        </w:rPr>
        <w:footnoteReference w:id="6"/>
      </w:r>
      <w:r w:rsidRPr="001417E0">
        <w:rPr>
          <w:rFonts w:cs="Traditional Arabic"/>
          <w:sz w:val="34"/>
          <w:szCs w:val="34"/>
          <w:rtl/>
        </w:rPr>
        <w:t>، يعني: ردَّ كيد الشيطان إلى الوسوسة، وفي بعض الرو</w:t>
      </w:r>
      <w:r w:rsidR="004A54EC">
        <w:rPr>
          <w:rFonts w:cs="Traditional Arabic" w:hint="cs"/>
          <w:sz w:val="34"/>
          <w:szCs w:val="34"/>
          <w:rtl/>
        </w:rPr>
        <w:t>ا</w:t>
      </w:r>
      <w:r w:rsidRPr="001417E0">
        <w:rPr>
          <w:rFonts w:cs="Traditional Arabic"/>
          <w:sz w:val="34"/>
          <w:szCs w:val="34"/>
          <w:rtl/>
        </w:rPr>
        <w:t xml:space="preserve">يات: </w:t>
      </w:r>
      <w:r w:rsidR="00EF71DB" w:rsidRPr="00EF71DB">
        <w:rPr>
          <w:rFonts w:cs="Traditional Arabic"/>
          <w:color w:val="008000"/>
          <w:sz w:val="34"/>
          <w:szCs w:val="34"/>
          <w:rtl/>
        </w:rPr>
        <w:t>«</w:t>
      </w:r>
      <w:r w:rsidR="004827D8" w:rsidRPr="004827D8">
        <w:rPr>
          <w:rFonts w:cs="Traditional Arabic"/>
          <w:color w:val="008000"/>
          <w:sz w:val="34"/>
          <w:szCs w:val="34"/>
          <w:rtl/>
        </w:rPr>
        <w:t>ذَاكَ صَرِيحُ الْإِيمَانِ</w:t>
      </w:r>
      <w:r w:rsidR="00EF71DB" w:rsidRPr="00EF71DB">
        <w:rPr>
          <w:rFonts w:cs="Traditional Arabic"/>
          <w:color w:val="008000"/>
          <w:sz w:val="34"/>
          <w:szCs w:val="34"/>
          <w:rtl/>
        </w:rPr>
        <w:t>»</w:t>
      </w:r>
      <w:r w:rsidR="004827D8">
        <w:rPr>
          <w:rStyle w:val="FootnoteReference"/>
          <w:rFonts w:cs="Traditional Arabic"/>
          <w:color w:val="008000"/>
          <w:sz w:val="34"/>
          <w:szCs w:val="34"/>
          <w:rtl/>
        </w:rPr>
        <w:footnoteReference w:id="7"/>
      </w:r>
      <w:r w:rsidRPr="001417E0">
        <w:rPr>
          <w:rFonts w:cs="Traditional Arabic"/>
          <w:sz w:val="34"/>
          <w:szCs w:val="34"/>
          <w:rtl/>
        </w:rPr>
        <w:t>، فصريح الإيمان ليس خطرات الشيطان، وإنما هو إنكار تلك الخطرات.</w:t>
      </w:r>
    </w:p>
    <w:p w14:paraId="7D98B78B" w14:textId="1C5E027B" w:rsidR="00C153DA" w:rsidRPr="001417E0" w:rsidRDefault="00C153DA" w:rsidP="00882262">
      <w:pPr>
        <w:ind w:firstLine="386"/>
        <w:jc w:val="both"/>
        <w:rPr>
          <w:rFonts w:cs="Traditional Arabic"/>
          <w:sz w:val="34"/>
          <w:szCs w:val="34"/>
          <w:rtl/>
        </w:rPr>
      </w:pPr>
      <w:r w:rsidRPr="001417E0">
        <w:rPr>
          <w:rFonts w:cs="Traditional Arabic"/>
          <w:sz w:val="34"/>
          <w:szCs w:val="34"/>
          <w:rtl/>
        </w:rPr>
        <w:t xml:space="preserve">وهذا يُفيدك أنك في سيرك إلى الله -عَزَّ وَجَلَّ- لابدَّ أن تصبر، وأن تعرف أنه سيعرض لك المزعجات، إما في الابتلاءات الحسية التي تعرض إليك، من الظلم والتعدِّي والأكاذيب والأقاويل والأراجيف والأذى الذي سيصيبك وأنت في طريقك إلى الله -عَزَّ وَجَلَّ- وفي ثباتك على الحق الذي أنت تؤمن به، وإما ما يعرضه لك الشيطان الذي تملك إلا أن تستعيذ بالله من شره ومن وساوسه، ولكن المطلوب في كلا الحالين هو الثبات على هذا </w:t>
      </w:r>
      <w:r w:rsidR="004A54EC" w:rsidRPr="001417E0">
        <w:rPr>
          <w:rFonts w:cs="Traditional Arabic"/>
          <w:sz w:val="34"/>
          <w:szCs w:val="34"/>
          <w:rtl/>
        </w:rPr>
        <w:t>ا</w:t>
      </w:r>
      <w:r w:rsidRPr="001417E0">
        <w:rPr>
          <w:rFonts w:cs="Traditional Arabic"/>
          <w:sz w:val="34"/>
          <w:szCs w:val="34"/>
          <w:rtl/>
        </w:rPr>
        <w:t>لطريق المستقيم.</w:t>
      </w:r>
    </w:p>
    <w:p w14:paraId="66C6420F" w14:textId="3BBA8296" w:rsidR="00C153DA" w:rsidRPr="001417E0" w:rsidRDefault="00C153DA" w:rsidP="00882262">
      <w:pPr>
        <w:ind w:firstLine="386"/>
        <w:jc w:val="both"/>
        <w:rPr>
          <w:rFonts w:cs="Traditional Arabic"/>
          <w:sz w:val="34"/>
          <w:szCs w:val="34"/>
          <w:rtl/>
        </w:rPr>
      </w:pPr>
      <w:r w:rsidRPr="001417E0">
        <w:rPr>
          <w:rFonts w:cs="Traditional Arabic"/>
          <w:sz w:val="34"/>
          <w:szCs w:val="34"/>
          <w:rtl/>
        </w:rPr>
        <w:t>والله -عَزَّ وَجَلَّ- ما نفى أن تعرض للنفوس الوساوس، ولهذا قال الله -عَزَّ وَجَلَّ:</w:t>
      </w:r>
      <w:r w:rsidR="00933B03">
        <w:rPr>
          <w:rFonts w:cs="Traditional Arabic"/>
          <w:sz w:val="34"/>
          <w:szCs w:val="34"/>
          <w:rtl/>
        </w:rPr>
        <w:t xml:space="preserve"> </w:t>
      </w:r>
      <w:r w:rsidR="00C550C8">
        <w:rPr>
          <w:rFonts w:cs="Traditional Arabic"/>
          <w:color w:val="FF0000"/>
          <w:sz w:val="34"/>
          <w:szCs w:val="34"/>
          <w:rtl/>
        </w:rPr>
        <w:t>﴿</w:t>
      </w:r>
      <w:r w:rsidR="004A54EC" w:rsidRPr="004A54EC">
        <w:rPr>
          <w:rFonts w:cs="Traditional Arabic"/>
          <w:color w:val="FF0000"/>
          <w:sz w:val="34"/>
          <w:szCs w:val="34"/>
          <w:rtl/>
        </w:rPr>
        <w:t>إِنَّ الَّذِينَ اتَّقَوْا إِذَا مَسَّهُمْ طَائِفٌ مِنَ الشَّيْطَانِ تَذَكَّرُوا فَإِذَا هُمْ مُبْصِرُونَ</w:t>
      </w:r>
      <w:r w:rsidR="00C550C8">
        <w:rPr>
          <w:rFonts w:cs="Traditional Arabic"/>
          <w:color w:val="FF0000"/>
          <w:sz w:val="34"/>
          <w:szCs w:val="34"/>
          <w:rtl/>
        </w:rPr>
        <w:t>﴾</w:t>
      </w:r>
      <w:r w:rsidR="00933B03">
        <w:rPr>
          <w:rFonts w:cs="Traditional Arabic"/>
          <w:sz w:val="34"/>
          <w:szCs w:val="34"/>
          <w:rtl/>
        </w:rPr>
        <w:t xml:space="preserve"> </w:t>
      </w:r>
      <w:r w:rsidRPr="00EF71DB">
        <w:rPr>
          <w:rFonts w:cs="Traditional Arabic"/>
          <w:rtl/>
        </w:rPr>
        <w:t>[الأعراف</w:t>
      </w:r>
      <w:r w:rsidR="00C550C8">
        <w:rPr>
          <w:rFonts w:cs="Traditional Arabic"/>
          <w:rtl/>
        </w:rPr>
        <w:t xml:space="preserve">: </w:t>
      </w:r>
      <w:r w:rsidRPr="00EF71DB">
        <w:rPr>
          <w:rFonts w:cs="Traditional Arabic"/>
          <w:rtl/>
        </w:rPr>
        <w:t>201]</w:t>
      </w:r>
      <w:r w:rsidR="00933B03">
        <w:rPr>
          <w:rFonts w:cs="Traditional Arabic"/>
          <w:sz w:val="34"/>
          <w:szCs w:val="34"/>
          <w:rtl/>
        </w:rPr>
        <w:t>،</w:t>
      </w:r>
      <w:r w:rsidRPr="001417E0">
        <w:rPr>
          <w:rFonts w:cs="Traditional Arabic"/>
          <w:sz w:val="34"/>
          <w:szCs w:val="34"/>
          <w:rtl/>
        </w:rPr>
        <w:t xml:space="preserve"> فأخبر الله -عَزَّ وَجَلَّ- أن هذا الطائف من الشيطان، ولا يزال الإنسان في معركةٍ قائمة</w:t>
      </w:r>
      <w:r w:rsidR="00232483">
        <w:rPr>
          <w:rFonts w:cs="Traditional Arabic" w:hint="cs"/>
          <w:sz w:val="34"/>
          <w:szCs w:val="34"/>
          <w:rtl/>
        </w:rPr>
        <w:t>ٍ</w:t>
      </w:r>
      <w:r w:rsidRPr="001417E0">
        <w:rPr>
          <w:rFonts w:cs="Traditional Arabic"/>
          <w:sz w:val="34"/>
          <w:szCs w:val="34"/>
          <w:rtl/>
        </w:rPr>
        <w:t xml:space="preserve"> بينه وبين الشيطان إلى آخر لحظةٍ من حياته، لأن الشيطان لا يزال يعرض لابن آدم المقيم على الإيمان وعلى العقيدة السليمة وعلى الحق حتى تخرج الروح من الحلقوم، فعند ذلك يُعلن الشيطان نهاية المعركة وخسارته في تلك الجولة.</w:t>
      </w:r>
    </w:p>
    <w:p w14:paraId="5EE12F4F" w14:textId="0C477D70" w:rsidR="00C153DA" w:rsidRPr="001417E0" w:rsidRDefault="00C153DA" w:rsidP="00882262">
      <w:pPr>
        <w:ind w:firstLine="386"/>
        <w:jc w:val="both"/>
        <w:rPr>
          <w:rFonts w:cs="Traditional Arabic"/>
          <w:sz w:val="34"/>
          <w:szCs w:val="34"/>
          <w:rtl/>
        </w:rPr>
      </w:pPr>
      <w:r w:rsidRPr="001417E0">
        <w:rPr>
          <w:rFonts w:cs="Traditional Arabic"/>
          <w:sz w:val="34"/>
          <w:szCs w:val="34"/>
          <w:rtl/>
        </w:rPr>
        <w:lastRenderedPageBreak/>
        <w:t>ولما قيل لعبد الله بن عباس: اليهود تزعم أنها لا توسوس في صلاتها! فقال عبد الله بن عباس: "وما يفعل الشيطان ببيت خرب"، لأن العقيدة فاسدة، فما يحتاجون لأن يُوسوسوا، ولكن أهل التوحيد وأهل الإيمان لابد أن يعرض لهم الشيطان، ويُحاول أن يوقع العداوة بينهم، يُحاول أن يؤثر على هذه القلوب بالتشكيكات، لأنه ما يزال يريد بالإنسان حتى يصرفه عن الصراط المستقيم، والمؤمن في كل ركعة من ركعات الصلاة يقول:</w:t>
      </w:r>
      <w:r w:rsidR="00933B03">
        <w:rPr>
          <w:rFonts w:cs="Traditional Arabic"/>
          <w:sz w:val="34"/>
          <w:szCs w:val="34"/>
          <w:rtl/>
        </w:rPr>
        <w:t xml:space="preserve"> </w:t>
      </w:r>
      <w:r w:rsidR="00C550C8">
        <w:rPr>
          <w:rFonts w:cs="Traditional Arabic"/>
          <w:color w:val="FF0000"/>
          <w:sz w:val="34"/>
          <w:szCs w:val="34"/>
          <w:rtl/>
        </w:rPr>
        <w:t>﴿</w:t>
      </w:r>
      <w:r w:rsidR="004A54EC" w:rsidRPr="004A54EC">
        <w:rPr>
          <w:rFonts w:cs="Traditional Arabic"/>
          <w:color w:val="FF0000"/>
          <w:sz w:val="34"/>
          <w:szCs w:val="34"/>
          <w:rtl/>
        </w:rPr>
        <w:t>اهْدِنَا الصِّرَاطَ الْمُسْتَقِيمَ</w:t>
      </w:r>
      <w:r w:rsidR="00C550C8">
        <w:rPr>
          <w:rFonts w:cs="Traditional Arabic"/>
          <w:color w:val="FF0000"/>
          <w:sz w:val="34"/>
          <w:szCs w:val="34"/>
          <w:rtl/>
        </w:rPr>
        <w:t>﴾</w:t>
      </w:r>
      <w:r w:rsidR="00933B03">
        <w:rPr>
          <w:rFonts w:cs="Traditional Arabic"/>
          <w:sz w:val="34"/>
          <w:szCs w:val="34"/>
          <w:rtl/>
        </w:rPr>
        <w:t xml:space="preserve"> </w:t>
      </w:r>
      <w:r w:rsidRPr="00EF71DB">
        <w:rPr>
          <w:rFonts w:cs="Traditional Arabic"/>
          <w:rtl/>
        </w:rPr>
        <w:t>[الفاتحة</w:t>
      </w:r>
      <w:r w:rsidR="00C550C8">
        <w:rPr>
          <w:rFonts w:cs="Traditional Arabic"/>
          <w:rtl/>
        </w:rPr>
        <w:t xml:space="preserve">: </w:t>
      </w:r>
      <w:r w:rsidRPr="00EF71DB">
        <w:rPr>
          <w:rFonts w:cs="Traditional Arabic"/>
          <w:rtl/>
        </w:rPr>
        <w:t>6]</w:t>
      </w:r>
      <w:r w:rsidR="00933B03">
        <w:rPr>
          <w:rFonts w:cs="Traditional Arabic"/>
          <w:sz w:val="34"/>
          <w:szCs w:val="34"/>
          <w:rtl/>
        </w:rPr>
        <w:t>،</w:t>
      </w:r>
      <w:r w:rsidRPr="001417E0">
        <w:rPr>
          <w:rFonts w:cs="Traditional Arabic"/>
          <w:sz w:val="34"/>
          <w:szCs w:val="34"/>
          <w:rtl/>
        </w:rPr>
        <w:t xml:space="preserve"> فيسأل ربه الهداية والمزيد من الهداية، والثبات</w:t>
      </w:r>
      <w:r w:rsidR="00933B03">
        <w:rPr>
          <w:rFonts w:cs="Traditional Arabic"/>
          <w:sz w:val="34"/>
          <w:szCs w:val="34"/>
          <w:rtl/>
        </w:rPr>
        <w:t>،</w:t>
      </w:r>
      <w:r w:rsidRPr="001417E0">
        <w:rPr>
          <w:rFonts w:cs="Traditional Arabic"/>
          <w:sz w:val="34"/>
          <w:szCs w:val="34"/>
          <w:rtl/>
        </w:rPr>
        <w:t xml:space="preserve"> ويسأل الله حسن التام، والخروج من هذه الدنيا على أحسن وجهٍ وأحسن منزلةٍ.</w:t>
      </w:r>
    </w:p>
    <w:p w14:paraId="7D92BE17" w14:textId="445B1E1A" w:rsidR="003973D0" w:rsidRDefault="00C153DA" w:rsidP="00882262">
      <w:pPr>
        <w:ind w:firstLine="386"/>
        <w:jc w:val="both"/>
        <w:rPr>
          <w:rFonts w:cs="Traditional Arabic"/>
          <w:sz w:val="34"/>
          <w:szCs w:val="34"/>
          <w:rtl/>
        </w:rPr>
      </w:pPr>
      <w:r w:rsidRPr="001417E0">
        <w:rPr>
          <w:rFonts w:cs="Traditional Arabic"/>
          <w:sz w:val="34"/>
          <w:szCs w:val="34"/>
          <w:rtl/>
        </w:rPr>
        <w:t>أسأل الله -سبحانه وتعالى- بمنَّه وفضله أن يرزقنا العلم النافع، والعمل الصالح، وأن يوفق الجميع، وأن يرزقنا القبول في القول والعمل.</w:t>
      </w:r>
    </w:p>
    <w:p w14:paraId="1698D2DC" w14:textId="77777777" w:rsidR="00882262" w:rsidRPr="00820B38" w:rsidRDefault="00882262" w:rsidP="00882262">
      <w:pPr>
        <w:spacing w:before="120" w:after="0" w:line="240" w:lineRule="auto"/>
        <w:ind w:firstLine="386"/>
        <w:jc w:val="both"/>
        <w:rPr>
          <w:rFonts w:cs="Traditional Arabic"/>
          <w:sz w:val="34"/>
          <w:szCs w:val="34"/>
          <w:rtl/>
        </w:rPr>
      </w:pPr>
      <w:bookmarkStart w:id="1" w:name="_Hlk35207726"/>
      <w:r w:rsidRPr="00820B38">
        <w:rPr>
          <w:rFonts w:cs="Traditional Arabic" w:hint="cs"/>
          <w:sz w:val="34"/>
          <w:szCs w:val="34"/>
          <w:rtl/>
        </w:rPr>
        <w:t>{</w:t>
      </w:r>
      <w:r w:rsidRPr="00820B38">
        <w:rPr>
          <w:rFonts w:cs="Traditional Arabic"/>
          <w:sz w:val="34"/>
          <w:szCs w:val="34"/>
          <w:rtl/>
        </w:rPr>
        <w:t>شكر الله لكم فضيلة الشيخ على ما تقدِّمونه، أسأل الله أن يجعل ذلك في موازين حسناتكم.</w:t>
      </w:r>
    </w:p>
    <w:p w14:paraId="7FDDF073" w14:textId="77777777" w:rsidR="00882262" w:rsidRPr="00820B38" w:rsidRDefault="00882262" w:rsidP="00882262">
      <w:pPr>
        <w:spacing w:before="120" w:after="0" w:line="240" w:lineRule="auto"/>
        <w:ind w:firstLine="386"/>
        <w:jc w:val="both"/>
        <w:rPr>
          <w:rFonts w:cs="Traditional Arabic"/>
          <w:sz w:val="34"/>
          <w:szCs w:val="34"/>
          <w:rtl/>
        </w:rPr>
      </w:pPr>
      <w:r w:rsidRPr="00820B38">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r w:rsidRPr="00820B38">
        <w:rPr>
          <w:rFonts w:cs="Traditional Arabic" w:hint="cs"/>
          <w:sz w:val="34"/>
          <w:szCs w:val="34"/>
          <w:rtl/>
        </w:rPr>
        <w:t>}</w:t>
      </w:r>
      <w:r w:rsidRPr="00820B38">
        <w:rPr>
          <w:rFonts w:cs="Traditional Arabic"/>
          <w:sz w:val="34"/>
          <w:szCs w:val="34"/>
          <w:rtl/>
        </w:rPr>
        <w:t>.</w:t>
      </w:r>
    </w:p>
    <w:bookmarkEnd w:id="1"/>
    <w:p w14:paraId="769EAD13" w14:textId="77777777" w:rsidR="00882262" w:rsidRPr="001417E0" w:rsidRDefault="00882262" w:rsidP="00882262">
      <w:pPr>
        <w:ind w:firstLine="386"/>
        <w:jc w:val="both"/>
        <w:rPr>
          <w:rFonts w:cs="Traditional Arabic"/>
          <w:sz w:val="34"/>
          <w:szCs w:val="34"/>
          <w:rtl/>
        </w:rPr>
      </w:pPr>
    </w:p>
    <w:sectPr w:rsidR="00882262" w:rsidRPr="001417E0" w:rsidSect="00232483">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38D2C" w14:textId="77777777" w:rsidR="00905776" w:rsidRDefault="00905776" w:rsidP="00E871D6">
      <w:pPr>
        <w:spacing w:after="0" w:line="240" w:lineRule="auto"/>
      </w:pPr>
      <w:r>
        <w:separator/>
      </w:r>
    </w:p>
  </w:endnote>
  <w:endnote w:type="continuationSeparator" w:id="0">
    <w:p w14:paraId="4982ABAC" w14:textId="77777777" w:rsidR="00905776" w:rsidRDefault="00905776" w:rsidP="00E87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16551947"/>
      <w:docPartObj>
        <w:docPartGallery w:val="Page Numbers (Bottom of Page)"/>
        <w:docPartUnique/>
      </w:docPartObj>
    </w:sdtPr>
    <w:sdtEndPr>
      <w:rPr>
        <w:noProof/>
      </w:rPr>
    </w:sdtEndPr>
    <w:sdtContent>
      <w:p w14:paraId="798D4336" w14:textId="486159E7" w:rsidR="00586B4B" w:rsidRDefault="00586B4B">
        <w:pPr>
          <w:pStyle w:val="Footer"/>
          <w:jc w:val="center"/>
        </w:pPr>
        <w:r>
          <w:fldChar w:fldCharType="begin"/>
        </w:r>
        <w:r>
          <w:instrText xml:space="preserve"> PAGE   \* MERGEFORMAT </w:instrText>
        </w:r>
        <w:r>
          <w:fldChar w:fldCharType="separate"/>
        </w:r>
        <w:r w:rsidR="00AC67BC">
          <w:rPr>
            <w:noProof/>
            <w:rtl/>
          </w:rPr>
          <w:t>5</w:t>
        </w:r>
        <w:r>
          <w:rPr>
            <w:noProof/>
          </w:rPr>
          <w:fldChar w:fldCharType="end"/>
        </w:r>
      </w:p>
    </w:sdtContent>
  </w:sdt>
  <w:p w14:paraId="730844EC" w14:textId="77777777" w:rsidR="00586B4B" w:rsidRDefault="00586B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41E26" w14:textId="77777777" w:rsidR="00905776" w:rsidRDefault="00905776" w:rsidP="00E871D6">
      <w:pPr>
        <w:spacing w:after="0" w:line="240" w:lineRule="auto"/>
      </w:pPr>
      <w:r>
        <w:separator/>
      </w:r>
    </w:p>
  </w:footnote>
  <w:footnote w:type="continuationSeparator" w:id="0">
    <w:p w14:paraId="7D5D6092" w14:textId="77777777" w:rsidR="00905776" w:rsidRDefault="00905776" w:rsidP="00E871D6">
      <w:pPr>
        <w:spacing w:after="0" w:line="240" w:lineRule="auto"/>
      </w:pPr>
      <w:r>
        <w:continuationSeparator/>
      </w:r>
    </w:p>
  </w:footnote>
  <w:footnote w:id="1">
    <w:p w14:paraId="4CEC6279" w14:textId="19F43FBC" w:rsidR="00E871D6" w:rsidRPr="00232483" w:rsidRDefault="00E871D6">
      <w:pPr>
        <w:pStyle w:val="FootnoteText"/>
        <w:rPr>
          <w:rFonts w:cs="Traditional Arabic"/>
          <w:rtl/>
        </w:rPr>
      </w:pPr>
      <w:r w:rsidRPr="00232483">
        <w:rPr>
          <w:rStyle w:val="FootnoteReference"/>
          <w:rFonts w:cs="Traditional Arabic"/>
        </w:rPr>
        <w:footnoteRef/>
      </w:r>
      <w:r w:rsidRPr="00232483">
        <w:rPr>
          <w:rFonts w:cs="Traditional Arabic"/>
          <w:rtl/>
        </w:rPr>
        <w:t xml:space="preserve"> أخرجه أبو يعلى (5310)، والطبراني (9/75) (8452)، وأبو نعيم في ((حلية الأولياء)) (1/127) باختلاف يسير</w:t>
      </w:r>
      <w:r w:rsidRPr="00232483">
        <w:rPr>
          <w:rFonts w:cs="Traditional Arabic" w:hint="cs"/>
          <w:rtl/>
        </w:rPr>
        <w:t>، وصححه الألباني في السلسلة الصحيحة (</w:t>
      </w:r>
      <w:r w:rsidRPr="00232483">
        <w:rPr>
          <w:rFonts w:cs="Traditional Arabic"/>
          <w:rtl/>
        </w:rPr>
        <w:t>2750</w:t>
      </w:r>
      <w:r w:rsidRPr="00232483">
        <w:rPr>
          <w:rFonts w:cs="Traditional Arabic" w:hint="cs"/>
          <w:rtl/>
        </w:rPr>
        <w:t>).</w:t>
      </w:r>
    </w:p>
  </w:footnote>
  <w:footnote w:id="2">
    <w:p w14:paraId="50511005" w14:textId="4B4A8A28" w:rsidR="00E871D6" w:rsidRPr="00232483" w:rsidRDefault="00E871D6">
      <w:pPr>
        <w:pStyle w:val="FootnoteText"/>
        <w:rPr>
          <w:rFonts w:cs="Traditional Arabic"/>
        </w:rPr>
      </w:pPr>
      <w:r w:rsidRPr="00232483">
        <w:rPr>
          <w:rStyle w:val="FootnoteReference"/>
          <w:rFonts w:cs="Traditional Arabic"/>
        </w:rPr>
        <w:footnoteRef/>
      </w:r>
      <w:r w:rsidRPr="00232483">
        <w:rPr>
          <w:rFonts w:cs="Traditional Arabic"/>
          <w:rtl/>
        </w:rPr>
        <w:t xml:space="preserve"> </w:t>
      </w:r>
      <w:r w:rsidRPr="00232483">
        <w:rPr>
          <w:rFonts w:cs="Traditional Arabic" w:hint="cs"/>
          <w:rtl/>
        </w:rPr>
        <w:t>صحيح البخاري (</w:t>
      </w:r>
      <w:r w:rsidRPr="00232483">
        <w:rPr>
          <w:rFonts w:cs="Traditional Arabic"/>
          <w:rtl/>
        </w:rPr>
        <w:t>4729</w:t>
      </w:r>
      <w:r w:rsidRPr="00232483">
        <w:rPr>
          <w:rFonts w:cs="Traditional Arabic" w:hint="cs"/>
          <w:rtl/>
        </w:rPr>
        <w:t>)، صحيح مسلم (</w:t>
      </w:r>
      <w:r w:rsidRPr="00232483">
        <w:rPr>
          <w:rFonts w:cs="Traditional Arabic"/>
          <w:rtl/>
        </w:rPr>
        <w:t>2785</w:t>
      </w:r>
      <w:r w:rsidRPr="00232483">
        <w:rPr>
          <w:rFonts w:cs="Traditional Arabic" w:hint="cs"/>
          <w:rtl/>
        </w:rPr>
        <w:t>).</w:t>
      </w:r>
    </w:p>
  </w:footnote>
  <w:footnote w:id="3">
    <w:p w14:paraId="0E2C1D8F" w14:textId="5DF714D9" w:rsidR="00E871D6" w:rsidRPr="00232483" w:rsidRDefault="00E871D6">
      <w:pPr>
        <w:pStyle w:val="FootnoteText"/>
        <w:rPr>
          <w:rFonts w:cs="Traditional Arabic"/>
        </w:rPr>
      </w:pPr>
      <w:r w:rsidRPr="00232483">
        <w:rPr>
          <w:rStyle w:val="FootnoteReference"/>
          <w:rFonts w:cs="Traditional Arabic"/>
        </w:rPr>
        <w:footnoteRef/>
      </w:r>
      <w:r w:rsidRPr="00232483">
        <w:rPr>
          <w:rFonts w:cs="Traditional Arabic"/>
          <w:rtl/>
        </w:rPr>
        <w:t xml:space="preserve"> </w:t>
      </w:r>
      <w:r w:rsidRPr="00232483">
        <w:rPr>
          <w:rFonts w:cs="Traditional Arabic" w:hint="cs"/>
          <w:rtl/>
        </w:rPr>
        <w:t>أورده ابن رجب في جامع العلوم والحكم (</w:t>
      </w:r>
      <w:r w:rsidRPr="00232483">
        <w:rPr>
          <w:rFonts w:cs="Traditional Arabic"/>
          <w:rtl/>
        </w:rPr>
        <w:t>1/269</w:t>
      </w:r>
      <w:r w:rsidRPr="00232483">
        <w:rPr>
          <w:rFonts w:cs="Traditional Arabic" w:hint="cs"/>
          <w:rtl/>
        </w:rPr>
        <w:t xml:space="preserve"> )، وأصله في صحيح مسلم (</w:t>
      </w:r>
      <w:r w:rsidRPr="00232483">
        <w:rPr>
          <w:rFonts w:cs="Traditional Arabic"/>
          <w:rtl/>
        </w:rPr>
        <w:t>2854</w:t>
      </w:r>
      <w:r w:rsidRPr="00232483">
        <w:rPr>
          <w:rFonts w:cs="Traditional Arabic" w:hint="cs"/>
          <w:rtl/>
        </w:rPr>
        <w:t>) بلفظ "</w:t>
      </w:r>
      <w:r w:rsidRPr="00232483">
        <w:rPr>
          <w:rFonts w:cs="Traditional Arabic"/>
          <w:rtl/>
        </w:rPr>
        <w:t xml:space="preserve"> رُبَّ أشْعَثَ مَدْفُوعٍ بالأبْوابِ، لو أقْسَمَ علَى اللهِ لأَبَرَّهُ</w:t>
      </w:r>
      <w:r w:rsidRPr="00232483">
        <w:rPr>
          <w:rFonts w:cs="Traditional Arabic" w:hint="cs"/>
          <w:rtl/>
        </w:rPr>
        <w:t>".</w:t>
      </w:r>
    </w:p>
  </w:footnote>
  <w:footnote w:id="4">
    <w:p w14:paraId="088E1EB8" w14:textId="6BC75AF9" w:rsidR="004827D8" w:rsidRPr="00232483" w:rsidRDefault="004827D8">
      <w:pPr>
        <w:pStyle w:val="FootnoteText"/>
        <w:rPr>
          <w:rFonts w:cs="Traditional Arabic"/>
          <w:rtl/>
        </w:rPr>
      </w:pPr>
      <w:r w:rsidRPr="00232483">
        <w:rPr>
          <w:rStyle w:val="FootnoteReference"/>
          <w:rFonts w:cs="Traditional Arabic"/>
        </w:rPr>
        <w:footnoteRef/>
      </w:r>
      <w:r w:rsidRPr="00232483">
        <w:rPr>
          <w:rFonts w:cs="Traditional Arabic"/>
          <w:rtl/>
        </w:rPr>
        <w:t xml:space="preserve"> </w:t>
      </w:r>
      <w:r w:rsidRPr="00232483">
        <w:rPr>
          <w:rFonts w:cs="Traditional Arabic" w:hint="cs"/>
          <w:rtl/>
        </w:rPr>
        <w:t>صحيح مسلم (</w:t>
      </w:r>
      <w:r w:rsidRPr="00232483">
        <w:rPr>
          <w:rFonts w:cs="Traditional Arabic"/>
          <w:rtl/>
        </w:rPr>
        <w:t>132</w:t>
      </w:r>
      <w:r w:rsidRPr="00232483">
        <w:rPr>
          <w:rFonts w:cs="Traditional Arabic" w:hint="cs"/>
          <w:rtl/>
        </w:rPr>
        <w:t>).</w:t>
      </w:r>
    </w:p>
  </w:footnote>
  <w:footnote w:id="5">
    <w:p w14:paraId="5C7AFD32" w14:textId="61377F9D" w:rsidR="004827D8" w:rsidRPr="00232483" w:rsidRDefault="004827D8">
      <w:pPr>
        <w:pStyle w:val="FootnoteText"/>
        <w:rPr>
          <w:rFonts w:cs="Traditional Arabic"/>
          <w:rtl/>
        </w:rPr>
      </w:pPr>
      <w:r w:rsidRPr="00232483">
        <w:rPr>
          <w:rStyle w:val="FootnoteReference"/>
          <w:rFonts w:cs="Traditional Arabic"/>
        </w:rPr>
        <w:footnoteRef/>
      </w:r>
      <w:r w:rsidRPr="00232483">
        <w:rPr>
          <w:rFonts w:cs="Traditional Arabic"/>
          <w:rtl/>
        </w:rPr>
        <w:t xml:space="preserve"> أخرجه أبو داود (5112) واللفظ له، وأحمد (2097)، والنسائي في ((السنن الكبرى)) (10503)</w:t>
      </w:r>
      <w:r w:rsidRPr="00232483">
        <w:rPr>
          <w:rFonts w:cs="Traditional Arabic" w:hint="cs"/>
          <w:rtl/>
        </w:rPr>
        <w:t>، صححه الألباني.</w:t>
      </w:r>
    </w:p>
  </w:footnote>
  <w:footnote w:id="6">
    <w:p w14:paraId="45254B30" w14:textId="342EC584" w:rsidR="004827D8" w:rsidRPr="00232483" w:rsidRDefault="004827D8">
      <w:pPr>
        <w:pStyle w:val="FootnoteText"/>
        <w:rPr>
          <w:rFonts w:cs="Traditional Arabic"/>
          <w:rtl/>
        </w:rPr>
      </w:pPr>
      <w:r w:rsidRPr="00232483">
        <w:rPr>
          <w:rStyle w:val="FootnoteReference"/>
          <w:rFonts w:cs="Traditional Arabic"/>
        </w:rPr>
        <w:footnoteRef/>
      </w:r>
      <w:r w:rsidRPr="00232483">
        <w:rPr>
          <w:rFonts w:cs="Traditional Arabic"/>
          <w:rtl/>
        </w:rPr>
        <w:t xml:space="preserve"> أخرجه أبو داود (5112) واللفظ له، وأحمد (2097)، والنسائي في ((السنن الكبرى)) (10503)</w:t>
      </w:r>
      <w:r w:rsidRPr="00232483">
        <w:rPr>
          <w:rFonts w:cs="Traditional Arabic" w:hint="cs"/>
          <w:rtl/>
        </w:rPr>
        <w:t>، صححه الألباني.</w:t>
      </w:r>
    </w:p>
  </w:footnote>
  <w:footnote w:id="7">
    <w:p w14:paraId="0157493B" w14:textId="11892A37" w:rsidR="004827D8" w:rsidRPr="00232483" w:rsidRDefault="004827D8">
      <w:pPr>
        <w:pStyle w:val="FootnoteText"/>
        <w:rPr>
          <w:rFonts w:cs="Traditional Arabic"/>
        </w:rPr>
      </w:pPr>
      <w:r w:rsidRPr="00232483">
        <w:rPr>
          <w:rStyle w:val="FootnoteReference"/>
          <w:rFonts w:cs="Traditional Arabic"/>
        </w:rPr>
        <w:footnoteRef/>
      </w:r>
      <w:r w:rsidRPr="00232483">
        <w:rPr>
          <w:rFonts w:cs="Traditional Arabic"/>
          <w:rtl/>
        </w:rPr>
        <w:t xml:space="preserve"> </w:t>
      </w:r>
      <w:r w:rsidRPr="00232483">
        <w:rPr>
          <w:rFonts w:cs="Traditional Arabic" w:hint="cs"/>
          <w:rtl/>
        </w:rPr>
        <w:t>صحيح مسلم (</w:t>
      </w:r>
      <w:r w:rsidRPr="00232483">
        <w:rPr>
          <w:rFonts w:cs="Traditional Arabic"/>
          <w:rtl/>
        </w:rPr>
        <w:t>132</w:t>
      </w:r>
      <w:r w:rsidRPr="00232483">
        <w:rPr>
          <w:rFonts w:cs="Traditional Arabic"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0EC"/>
    <w:rsid w:val="00063CBD"/>
    <w:rsid w:val="000A64A0"/>
    <w:rsid w:val="0011705A"/>
    <w:rsid w:val="001409A3"/>
    <w:rsid w:val="001417E0"/>
    <w:rsid w:val="00185629"/>
    <w:rsid w:val="00232483"/>
    <w:rsid w:val="0023450A"/>
    <w:rsid w:val="00312B4F"/>
    <w:rsid w:val="00353444"/>
    <w:rsid w:val="003858C9"/>
    <w:rsid w:val="003D4595"/>
    <w:rsid w:val="004827D8"/>
    <w:rsid w:val="004A54EC"/>
    <w:rsid w:val="004D49D8"/>
    <w:rsid w:val="005711BE"/>
    <w:rsid w:val="00586B4B"/>
    <w:rsid w:val="005C4637"/>
    <w:rsid w:val="005E19C2"/>
    <w:rsid w:val="006F63E1"/>
    <w:rsid w:val="00816800"/>
    <w:rsid w:val="00882262"/>
    <w:rsid w:val="00891C83"/>
    <w:rsid w:val="008B040E"/>
    <w:rsid w:val="00905776"/>
    <w:rsid w:val="009310EC"/>
    <w:rsid w:val="00933B03"/>
    <w:rsid w:val="00A43540"/>
    <w:rsid w:val="00AC67BC"/>
    <w:rsid w:val="00B81059"/>
    <w:rsid w:val="00BA29B5"/>
    <w:rsid w:val="00C153DA"/>
    <w:rsid w:val="00C550C8"/>
    <w:rsid w:val="00DB390B"/>
    <w:rsid w:val="00E53028"/>
    <w:rsid w:val="00E74C99"/>
    <w:rsid w:val="00E871D6"/>
    <w:rsid w:val="00EF71DB"/>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993FB"/>
  <w15:docId w15:val="{E1B57727-359B-4653-A490-6959C75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871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71D6"/>
    <w:rPr>
      <w:sz w:val="20"/>
      <w:szCs w:val="20"/>
    </w:rPr>
  </w:style>
  <w:style w:type="character" w:styleId="FootnoteReference">
    <w:name w:val="footnote reference"/>
    <w:basedOn w:val="DefaultParagraphFont"/>
    <w:uiPriority w:val="99"/>
    <w:semiHidden/>
    <w:unhideWhenUsed/>
    <w:rsid w:val="00E871D6"/>
    <w:rPr>
      <w:vertAlign w:val="superscript"/>
    </w:rPr>
  </w:style>
  <w:style w:type="paragraph" w:styleId="Header">
    <w:name w:val="header"/>
    <w:basedOn w:val="Normal"/>
    <w:link w:val="HeaderChar"/>
    <w:uiPriority w:val="99"/>
    <w:unhideWhenUsed/>
    <w:rsid w:val="00586B4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6B4B"/>
  </w:style>
  <w:style w:type="paragraph" w:styleId="Footer">
    <w:name w:val="footer"/>
    <w:basedOn w:val="Normal"/>
    <w:link w:val="FooterChar"/>
    <w:uiPriority w:val="99"/>
    <w:unhideWhenUsed/>
    <w:rsid w:val="00586B4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6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63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12</Pages>
  <Words>3410</Words>
  <Characters>19437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18</cp:revision>
  <dcterms:created xsi:type="dcterms:W3CDTF">2020-04-06T17:14:00Z</dcterms:created>
  <dcterms:modified xsi:type="dcterms:W3CDTF">2020-04-07T16:07:00Z</dcterms:modified>
</cp:coreProperties>
</file>