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7C12D3" w14:textId="77777777" w:rsidR="005B7128" w:rsidRPr="005A2653" w:rsidRDefault="005B7128" w:rsidP="009D5C8F">
      <w:pPr>
        <w:spacing w:before="120" w:after="0" w:line="240" w:lineRule="auto"/>
        <w:ind w:firstLine="397"/>
        <w:jc w:val="center"/>
        <w:rPr>
          <w:rFonts w:ascii="Traditional Arabic" w:hAnsi="Traditional Arabic" w:cs="Traditional Arabic"/>
          <w:b/>
          <w:bCs/>
          <w:color w:val="FF0000"/>
          <w:sz w:val="44"/>
          <w:szCs w:val="44"/>
          <w:rtl/>
        </w:rPr>
      </w:pPr>
      <w:r w:rsidRPr="005A2653">
        <w:rPr>
          <w:rFonts w:ascii="Traditional Arabic" w:hAnsi="Traditional Arabic" w:cs="Traditional Arabic"/>
          <w:b/>
          <w:bCs/>
          <w:color w:val="FF0000"/>
          <w:sz w:val="44"/>
          <w:szCs w:val="44"/>
          <w:rtl/>
        </w:rPr>
        <w:t>الآداب والأخلاق</w:t>
      </w:r>
    </w:p>
    <w:p w14:paraId="48EAE545" w14:textId="4CFFD951" w:rsidR="005B7128" w:rsidRPr="005A2653" w:rsidRDefault="005B7128" w:rsidP="009D5C8F">
      <w:pPr>
        <w:spacing w:before="120" w:after="0" w:line="240" w:lineRule="auto"/>
        <w:ind w:firstLine="397"/>
        <w:jc w:val="center"/>
        <w:rPr>
          <w:rFonts w:ascii="Traditional Arabic" w:hAnsi="Traditional Arabic" w:cs="Traditional Arabic"/>
          <w:b/>
          <w:bCs/>
          <w:color w:val="0000FF"/>
          <w:sz w:val="44"/>
          <w:szCs w:val="44"/>
          <w:rtl/>
        </w:rPr>
      </w:pPr>
      <w:r w:rsidRPr="005A2653">
        <w:rPr>
          <w:rFonts w:ascii="Traditional Arabic" w:hAnsi="Traditional Arabic" w:cs="Traditional Arabic"/>
          <w:b/>
          <w:bCs/>
          <w:color w:val="0000FF"/>
          <w:sz w:val="44"/>
          <w:szCs w:val="44"/>
          <w:rtl/>
        </w:rPr>
        <w:t>الدرس ال</w:t>
      </w:r>
      <w:r>
        <w:rPr>
          <w:rFonts w:ascii="Traditional Arabic" w:hAnsi="Traditional Arabic" w:cs="Traditional Arabic" w:hint="cs"/>
          <w:b/>
          <w:bCs/>
          <w:color w:val="0000FF"/>
          <w:sz w:val="44"/>
          <w:szCs w:val="44"/>
          <w:rtl/>
        </w:rPr>
        <w:t xml:space="preserve">سادس </w:t>
      </w:r>
      <w:r w:rsidRPr="005A2653">
        <w:rPr>
          <w:rFonts w:ascii="Traditional Arabic" w:hAnsi="Traditional Arabic" w:cs="Traditional Arabic" w:hint="cs"/>
          <w:b/>
          <w:bCs/>
          <w:color w:val="0000FF"/>
          <w:sz w:val="44"/>
          <w:szCs w:val="44"/>
          <w:rtl/>
        </w:rPr>
        <w:t>(</w:t>
      </w:r>
      <w:r>
        <w:rPr>
          <w:rFonts w:ascii="Traditional Arabic" w:hAnsi="Traditional Arabic" w:cs="Traditional Arabic" w:hint="cs"/>
          <w:b/>
          <w:bCs/>
          <w:color w:val="0000FF"/>
          <w:sz w:val="44"/>
          <w:szCs w:val="44"/>
          <w:rtl/>
        </w:rPr>
        <w:t>6</w:t>
      </w:r>
      <w:r w:rsidRPr="005A2653">
        <w:rPr>
          <w:rFonts w:ascii="Traditional Arabic" w:hAnsi="Traditional Arabic" w:cs="Traditional Arabic" w:hint="cs"/>
          <w:b/>
          <w:bCs/>
          <w:color w:val="0000FF"/>
          <w:sz w:val="44"/>
          <w:szCs w:val="44"/>
          <w:rtl/>
        </w:rPr>
        <w:t>)</w:t>
      </w:r>
    </w:p>
    <w:p w14:paraId="766A5FE1" w14:textId="77777777" w:rsidR="005B7128" w:rsidRPr="005A2653" w:rsidRDefault="005B7128" w:rsidP="009D5C8F">
      <w:pPr>
        <w:spacing w:before="120" w:after="0" w:line="240" w:lineRule="auto"/>
        <w:ind w:firstLine="397"/>
        <w:jc w:val="right"/>
        <w:rPr>
          <w:rFonts w:ascii="Traditional Arabic" w:hAnsi="Traditional Arabic" w:cs="Traditional Arabic"/>
          <w:b/>
          <w:bCs/>
          <w:color w:val="008000"/>
          <w:sz w:val="28"/>
          <w:szCs w:val="28"/>
          <w:rtl/>
        </w:rPr>
      </w:pPr>
      <w:r>
        <w:rPr>
          <w:rFonts w:ascii="Traditional Arabic" w:hAnsi="Traditional Arabic" w:cs="Traditional Arabic" w:hint="cs"/>
          <w:b/>
          <w:bCs/>
          <w:color w:val="008000"/>
          <w:sz w:val="28"/>
          <w:szCs w:val="28"/>
          <w:rtl/>
        </w:rPr>
        <w:t xml:space="preserve">فضيلة الشيخ/ </w:t>
      </w:r>
      <w:r w:rsidRPr="005A2653">
        <w:rPr>
          <w:rFonts w:ascii="Traditional Arabic" w:hAnsi="Traditional Arabic" w:cs="Traditional Arabic"/>
          <w:b/>
          <w:bCs/>
          <w:color w:val="008000"/>
          <w:sz w:val="28"/>
          <w:szCs w:val="28"/>
          <w:rtl/>
        </w:rPr>
        <w:t>د. عبد العزيز السدحان</w:t>
      </w:r>
    </w:p>
    <w:p w14:paraId="6681DB60" w14:textId="77777777" w:rsidR="005B7128" w:rsidRDefault="005B7128" w:rsidP="009D5C8F">
      <w:pPr>
        <w:spacing w:before="120" w:after="0" w:line="240" w:lineRule="auto"/>
        <w:ind w:firstLine="397"/>
        <w:jc w:val="both"/>
        <w:rPr>
          <w:rFonts w:cs="Traditional Arabic"/>
          <w:sz w:val="34"/>
          <w:szCs w:val="34"/>
          <w:rtl/>
        </w:rPr>
      </w:pPr>
    </w:p>
    <w:p w14:paraId="773279D8" w14:textId="0E40C994"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t>{بِسْمِ اللَّهِ الرَّحْمَنِ الرَّحِيمِ.</w:t>
      </w:r>
    </w:p>
    <w:p w14:paraId="66793A7E" w14:textId="77777777"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t>السلام عليكم ورحمة الله وبركاته.</w:t>
      </w:r>
    </w:p>
    <w:p w14:paraId="53C5EAAF" w14:textId="20E80529"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t>أرحبُ بكم إخواني وأخواتي المشاهدين الأعزاء في حلقةٍ جديدةٍ من حلقات البناء العلمي، وأرحبُ بفضيلة الشيخ الدكتور</w:t>
      </w:r>
      <w:r w:rsidR="00000243">
        <w:rPr>
          <w:rFonts w:cs="Traditional Arabic" w:hint="cs"/>
          <w:sz w:val="34"/>
          <w:szCs w:val="34"/>
          <w:rtl/>
        </w:rPr>
        <w:t>/</w:t>
      </w:r>
      <w:r w:rsidR="00000243">
        <w:rPr>
          <w:rFonts w:cs="Traditional Arabic"/>
          <w:sz w:val="34"/>
          <w:szCs w:val="34"/>
          <w:rtl/>
        </w:rPr>
        <w:t xml:space="preserve"> </w:t>
      </w:r>
      <w:r w:rsidRPr="00B04337">
        <w:rPr>
          <w:rFonts w:cs="Traditional Arabic"/>
          <w:sz w:val="34"/>
          <w:szCs w:val="34"/>
          <w:rtl/>
        </w:rPr>
        <w:t>عبد العزيز بن محمد السدحان. فأهلًا وسهلًا بكم فضيلة الشيخ}.</w:t>
      </w:r>
    </w:p>
    <w:p w14:paraId="6AC91F87" w14:textId="77777777"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t>وعليكم السلام ورحمة الله وبركاته.</w:t>
      </w:r>
    </w:p>
    <w:p w14:paraId="40CB63B9" w14:textId="77777777"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t>حيا الله من حضر، ومَن يرى، ومن يسمع، ومن بلغ.</w:t>
      </w:r>
    </w:p>
    <w:p w14:paraId="55BD766A" w14:textId="45066FAF"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t>{مازلنا في سلسلة متواصلةٍ مع الآداب والأخلاق، وسيتحدَّث فضيلة الشيخ عن أشياء يراها المسلم في حياته ويسمع عنها. هلَّا تفضلتم فضيلة الشيخ}.</w:t>
      </w:r>
    </w:p>
    <w:p w14:paraId="6074A1EA" w14:textId="77777777"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t>الحمدُ لله رب العالمين، والصلاة والسلام على نبينا محمد، وعلى آله وصحبه أجمعين.</w:t>
      </w:r>
    </w:p>
    <w:p w14:paraId="75746CF0" w14:textId="2894EBDE"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t>أم</w:t>
      </w:r>
      <w:r w:rsidR="009D5C8F">
        <w:rPr>
          <w:rFonts w:cs="Traditional Arabic" w:hint="cs"/>
          <w:sz w:val="34"/>
          <w:szCs w:val="34"/>
          <w:rtl/>
        </w:rPr>
        <w:t>َّ</w:t>
      </w:r>
      <w:r w:rsidRPr="00B04337">
        <w:rPr>
          <w:rFonts w:cs="Traditional Arabic"/>
          <w:sz w:val="34"/>
          <w:szCs w:val="34"/>
          <w:rtl/>
        </w:rPr>
        <w:t>ا بعد؛ نقرأ في القرآن الكريم قوله تعالى:</w:t>
      </w:r>
      <w:r w:rsidR="00D14003">
        <w:rPr>
          <w:rFonts w:cs="Traditional Arabic"/>
          <w:sz w:val="34"/>
          <w:szCs w:val="34"/>
          <w:rtl/>
        </w:rPr>
        <w:t xml:space="preserve"> </w:t>
      </w:r>
      <w:r w:rsidR="00000243">
        <w:rPr>
          <w:rFonts w:cs="Traditional Arabic"/>
          <w:color w:val="FF0000"/>
          <w:sz w:val="34"/>
          <w:szCs w:val="34"/>
          <w:rtl/>
        </w:rPr>
        <w:t>﴿</w:t>
      </w:r>
      <w:r w:rsidR="00392B16" w:rsidRPr="00392B16">
        <w:rPr>
          <w:rFonts w:cs="Traditional Arabic"/>
          <w:color w:val="FF0000"/>
          <w:sz w:val="34"/>
          <w:szCs w:val="34"/>
          <w:rtl/>
        </w:rPr>
        <w:t>أَفَلَا يَنْظُرُونَ إِلَى الْإِبِلِ كَيْفَ خُلِقَتْ</w:t>
      </w:r>
      <w:r w:rsidR="00000243">
        <w:rPr>
          <w:rFonts w:cs="Traditional Arabic"/>
          <w:color w:val="FF0000"/>
          <w:sz w:val="34"/>
          <w:szCs w:val="34"/>
          <w:rtl/>
        </w:rPr>
        <w:t>﴾</w:t>
      </w:r>
      <w:r w:rsidR="00D14003">
        <w:rPr>
          <w:rFonts w:cs="Traditional Arabic"/>
          <w:sz w:val="34"/>
          <w:szCs w:val="34"/>
          <w:rtl/>
        </w:rPr>
        <w:t xml:space="preserve"> </w:t>
      </w:r>
      <w:r w:rsidR="00D14003" w:rsidRPr="00000243">
        <w:rPr>
          <w:rFonts w:cs="Traditional Arabic"/>
          <w:rtl/>
        </w:rPr>
        <w:t>[</w:t>
      </w:r>
      <w:r w:rsidRPr="00000243">
        <w:rPr>
          <w:rFonts w:cs="Traditional Arabic"/>
          <w:rtl/>
        </w:rPr>
        <w:t>الغاشية</w:t>
      </w:r>
      <w:r w:rsidR="00000243">
        <w:rPr>
          <w:rFonts w:cs="Traditional Arabic"/>
          <w:rtl/>
        </w:rPr>
        <w:t xml:space="preserve">: </w:t>
      </w:r>
      <w:r w:rsidRPr="00000243">
        <w:rPr>
          <w:rFonts w:cs="Traditional Arabic"/>
          <w:rtl/>
        </w:rPr>
        <w:t>17]</w:t>
      </w:r>
      <w:r w:rsidR="00D14003">
        <w:rPr>
          <w:rFonts w:cs="Traditional Arabic"/>
          <w:sz w:val="34"/>
          <w:szCs w:val="34"/>
          <w:rtl/>
        </w:rPr>
        <w:t>،</w:t>
      </w:r>
      <w:r w:rsidRPr="00B04337">
        <w:rPr>
          <w:rFonts w:cs="Traditional Arabic"/>
          <w:sz w:val="34"/>
          <w:szCs w:val="34"/>
          <w:rtl/>
        </w:rPr>
        <w:t xml:space="preserve"> وقوله:</w:t>
      </w:r>
      <w:r w:rsidR="00D14003">
        <w:rPr>
          <w:rFonts w:cs="Traditional Arabic"/>
          <w:sz w:val="34"/>
          <w:szCs w:val="34"/>
          <w:rtl/>
        </w:rPr>
        <w:t xml:space="preserve"> </w:t>
      </w:r>
      <w:r w:rsidR="00000243">
        <w:rPr>
          <w:rFonts w:cs="Traditional Arabic"/>
          <w:color w:val="FF0000"/>
          <w:sz w:val="34"/>
          <w:szCs w:val="34"/>
          <w:rtl/>
        </w:rPr>
        <w:t>﴿</w:t>
      </w:r>
      <w:r w:rsidR="00392B16" w:rsidRPr="00392B16">
        <w:rPr>
          <w:rFonts w:cs="Traditional Arabic"/>
          <w:color w:val="FF0000"/>
          <w:sz w:val="34"/>
          <w:szCs w:val="34"/>
          <w:rtl/>
        </w:rPr>
        <w:t>قُلْ سِيرُوا فِي الْأَرْضِ ثُمَّ انْظُرُوا</w:t>
      </w:r>
      <w:r w:rsidR="00000243">
        <w:rPr>
          <w:rFonts w:cs="Traditional Arabic" w:hint="cs"/>
          <w:color w:val="FF0000"/>
          <w:sz w:val="34"/>
          <w:szCs w:val="34"/>
          <w:rtl/>
        </w:rPr>
        <w:t>﴾</w:t>
      </w:r>
      <w:r w:rsidR="00D14003">
        <w:rPr>
          <w:rFonts w:cs="Traditional Arabic"/>
          <w:sz w:val="34"/>
          <w:szCs w:val="34"/>
          <w:rtl/>
        </w:rPr>
        <w:t xml:space="preserve"> </w:t>
      </w:r>
      <w:r w:rsidRPr="00000243">
        <w:rPr>
          <w:rFonts w:cs="Traditional Arabic"/>
          <w:rtl/>
        </w:rPr>
        <w:t>[الأنعام</w:t>
      </w:r>
      <w:r w:rsidR="00000243">
        <w:rPr>
          <w:rFonts w:cs="Traditional Arabic"/>
          <w:rtl/>
        </w:rPr>
        <w:t xml:space="preserve">: </w:t>
      </w:r>
      <w:r w:rsidRPr="00000243">
        <w:rPr>
          <w:rFonts w:cs="Traditional Arabic"/>
          <w:rtl/>
        </w:rPr>
        <w:t>11]</w:t>
      </w:r>
      <w:r w:rsidR="00D14003">
        <w:rPr>
          <w:rFonts w:cs="Traditional Arabic"/>
          <w:sz w:val="34"/>
          <w:szCs w:val="34"/>
          <w:rtl/>
        </w:rPr>
        <w:t>،</w:t>
      </w:r>
      <w:r w:rsidRPr="00B04337">
        <w:rPr>
          <w:rFonts w:cs="Traditional Arabic"/>
          <w:sz w:val="34"/>
          <w:szCs w:val="34"/>
          <w:rtl/>
        </w:rPr>
        <w:t xml:space="preserve"> وقوله:</w:t>
      </w:r>
      <w:r w:rsidR="00D14003">
        <w:rPr>
          <w:rFonts w:cs="Traditional Arabic"/>
          <w:sz w:val="34"/>
          <w:szCs w:val="34"/>
          <w:rtl/>
        </w:rPr>
        <w:t xml:space="preserve"> </w:t>
      </w:r>
      <w:r w:rsidR="00000243">
        <w:rPr>
          <w:rFonts w:cs="Traditional Arabic"/>
          <w:color w:val="FF0000"/>
          <w:sz w:val="34"/>
          <w:szCs w:val="34"/>
          <w:rtl/>
        </w:rPr>
        <w:t>﴿</w:t>
      </w:r>
      <w:r w:rsidR="00392B16" w:rsidRPr="00392B16">
        <w:rPr>
          <w:rFonts w:cs="Traditional Arabic"/>
          <w:color w:val="FF0000"/>
          <w:sz w:val="34"/>
          <w:szCs w:val="34"/>
          <w:rtl/>
        </w:rPr>
        <w:t>أَفَلَا تَتَفَكَّرُونَ</w:t>
      </w:r>
      <w:r w:rsidR="00000243">
        <w:rPr>
          <w:rFonts w:cs="Traditional Arabic"/>
          <w:color w:val="FF0000"/>
          <w:sz w:val="34"/>
          <w:szCs w:val="34"/>
          <w:rtl/>
        </w:rPr>
        <w:t>﴾</w:t>
      </w:r>
      <w:r w:rsidR="00D14003">
        <w:rPr>
          <w:rFonts w:cs="Traditional Arabic"/>
          <w:sz w:val="34"/>
          <w:szCs w:val="34"/>
          <w:rtl/>
        </w:rPr>
        <w:t xml:space="preserve"> </w:t>
      </w:r>
      <w:r w:rsidR="00D14003" w:rsidRPr="00000243">
        <w:rPr>
          <w:rFonts w:cs="Traditional Arabic"/>
          <w:rtl/>
        </w:rPr>
        <w:t>[</w:t>
      </w:r>
      <w:r w:rsidRPr="00000243">
        <w:rPr>
          <w:rFonts w:cs="Traditional Arabic"/>
          <w:rtl/>
        </w:rPr>
        <w:t>الأنعام</w:t>
      </w:r>
      <w:r w:rsidR="00000243">
        <w:rPr>
          <w:rFonts w:cs="Traditional Arabic"/>
          <w:rtl/>
        </w:rPr>
        <w:t xml:space="preserve">: </w:t>
      </w:r>
      <w:r w:rsidRPr="00000243">
        <w:rPr>
          <w:rFonts w:cs="Traditional Arabic"/>
          <w:rtl/>
        </w:rPr>
        <w:t>50]</w:t>
      </w:r>
      <w:r w:rsidRPr="00B04337">
        <w:rPr>
          <w:rFonts w:cs="Traditional Arabic"/>
          <w:sz w:val="34"/>
          <w:szCs w:val="34"/>
          <w:rtl/>
        </w:rPr>
        <w:t>.</w:t>
      </w:r>
    </w:p>
    <w:p w14:paraId="0E8438B7" w14:textId="7FC517C1"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t>وفي حياتنا التي نعيشها نرى أشياء</w:t>
      </w:r>
      <w:r w:rsidR="009D5C8F">
        <w:rPr>
          <w:rFonts w:cs="Traditional Arabic" w:hint="cs"/>
          <w:sz w:val="34"/>
          <w:szCs w:val="34"/>
          <w:rtl/>
        </w:rPr>
        <w:t>ً</w:t>
      </w:r>
      <w:r w:rsidRPr="00B04337">
        <w:rPr>
          <w:rFonts w:cs="Traditional Arabic"/>
          <w:sz w:val="34"/>
          <w:szCs w:val="34"/>
          <w:rtl/>
        </w:rPr>
        <w:t xml:space="preserve"> في أنفسنا وفي بيوتنا وفي أ</w:t>
      </w:r>
      <w:r w:rsidR="009D5C8F">
        <w:rPr>
          <w:rFonts w:cs="Traditional Arabic" w:hint="cs"/>
          <w:sz w:val="34"/>
          <w:szCs w:val="34"/>
          <w:rtl/>
        </w:rPr>
        <w:t>س</w:t>
      </w:r>
      <w:r w:rsidRPr="00B04337">
        <w:rPr>
          <w:rFonts w:cs="Traditional Arabic"/>
          <w:sz w:val="34"/>
          <w:szCs w:val="34"/>
          <w:rtl/>
        </w:rPr>
        <w:t>و</w:t>
      </w:r>
      <w:r w:rsidR="009D5C8F">
        <w:rPr>
          <w:rFonts w:cs="Traditional Arabic" w:hint="cs"/>
          <w:sz w:val="34"/>
          <w:szCs w:val="34"/>
          <w:rtl/>
        </w:rPr>
        <w:t>ا</w:t>
      </w:r>
      <w:r w:rsidRPr="00B04337">
        <w:rPr>
          <w:rFonts w:cs="Traditional Arabic"/>
          <w:sz w:val="34"/>
          <w:szCs w:val="34"/>
          <w:rtl/>
        </w:rPr>
        <w:t>قنا وفي مساجدنا؛ هذه الأشياء إمَّا نراها في كل يوم، أو في كل شهرٍ، أو نوازل تحصل بحسب ما يُقدِّر الله، ونسمع أشياء، ونسمع أصواتًا، ومع ذلك تمر هذه الأمور علينا دون أن نعتبر، ودون أن نتأثَّر، ودون أن نتأثَّر!</w:t>
      </w:r>
    </w:p>
    <w:p w14:paraId="01806BF9" w14:textId="5E56ED5F"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t>والذي يقرأ في سيرة النبي -صَلَّى اللهُ عَلَيْه وَسَلَّمَ-</w:t>
      </w:r>
      <w:r w:rsidR="00D14003">
        <w:rPr>
          <w:rFonts w:cs="Traditional Arabic"/>
          <w:sz w:val="34"/>
          <w:szCs w:val="34"/>
          <w:rtl/>
        </w:rPr>
        <w:t xml:space="preserve"> </w:t>
      </w:r>
      <w:r w:rsidRPr="00B04337">
        <w:rPr>
          <w:rFonts w:cs="Traditional Arabic"/>
          <w:sz w:val="34"/>
          <w:szCs w:val="34"/>
          <w:rtl/>
        </w:rPr>
        <w:t xml:space="preserve">وفي تربيته لأصحابه يجد كثيرًا من الأحداث والوقائع أنَّ كثيرًا ممَّا </w:t>
      </w:r>
      <w:r w:rsidR="00A916D7">
        <w:rPr>
          <w:rFonts w:cs="Traditional Arabic" w:hint="cs"/>
          <w:sz w:val="34"/>
          <w:szCs w:val="34"/>
          <w:rtl/>
        </w:rPr>
        <w:t xml:space="preserve">يسمعه </w:t>
      </w:r>
      <w:r w:rsidRPr="00B04337">
        <w:rPr>
          <w:rFonts w:cs="Traditional Arabic"/>
          <w:sz w:val="34"/>
          <w:szCs w:val="34"/>
          <w:rtl/>
        </w:rPr>
        <w:t>الناس في حياتهم تُوظَّف فيما يعود عليهم بالنفع.</w:t>
      </w:r>
    </w:p>
    <w:p w14:paraId="36BAD85E" w14:textId="77777777"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t>فمثل هذه الأمور أحيانًا تزيد الإنسان إيمانًا، وتكون رادعًا له عن تقصيرٍ في طاعة، أو حاثَّةً له في الإقدام على طاعة، وهلمَّ جرَّا.</w:t>
      </w:r>
    </w:p>
    <w:p w14:paraId="390B6EBC" w14:textId="77777777"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t>وأذكر لكم بعض الأمور:</w:t>
      </w:r>
    </w:p>
    <w:p w14:paraId="06A3E669" w14:textId="295A3FA7"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lastRenderedPageBreak/>
        <w:t xml:space="preserve">بما أنَّ الأمر يتعلق بما يُرى ويُسمع، فأقدِّم ما يُرى لأنه أبلغ مما يُسمع، وقد جاء في الحديث: </w:t>
      </w:r>
      <w:r w:rsidR="00C61E7B">
        <w:rPr>
          <w:rFonts w:cs="Traditional Arabic"/>
          <w:color w:val="008000"/>
          <w:sz w:val="34"/>
          <w:szCs w:val="34"/>
          <w:rtl/>
        </w:rPr>
        <w:t>«</w:t>
      </w:r>
      <w:r w:rsidR="00000243" w:rsidRPr="00000243">
        <w:rPr>
          <w:rFonts w:cs="Traditional Arabic"/>
          <w:color w:val="008000"/>
          <w:sz w:val="34"/>
          <w:szCs w:val="34"/>
          <w:rtl/>
        </w:rPr>
        <w:t>لَيْسَ الْخَبَرُ كالْمُعَايَنَةِ</w:t>
      </w:r>
      <w:r w:rsidR="00D14003" w:rsidRPr="00D14003">
        <w:rPr>
          <w:rFonts w:cs="Traditional Arabic"/>
          <w:color w:val="008000"/>
          <w:sz w:val="34"/>
          <w:szCs w:val="34"/>
          <w:rtl/>
        </w:rPr>
        <w:t>»</w:t>
      </w:r>
      <w:r w:rsidR="00000243">
        <w:rPr>
          <w:rStyle w:val="FootnoteReference"/>
          <w:rFonts w:cs="Traditional Arabic"/>
          <w:color w:val="008000"/>
          <w:sz w:val="34"/>
          <w:szCs w:val="34"/>
          <w:rtl/>
        </w:rPr>
        <w:footnoteReference w:id="1"/>
      </w:r>
      <w:r w:rsidRPr="00B04337">
        <w:rPr>
          <w:rFonts w:cs="Traditional Arabic"/>
          <w:sz w:val="34"/>
          <w:szCs w:val="34"/>
          <w:rtl/>
        </w:rPr>
        <w:t>، وإن كان المسموع هنا يختلف، ولكن يجتمع في أن ما يُرى قد يُؤثر في النفس أبلغ مما يُسمَع، فهذا مما يتعلق بالأخبار.</w:t>
      </w:r>
    </w:p>
    <w:p w14:paraId="58CB01E4" w14:textId="77777777"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t>ممَّا نراه في حياتنا مثلًا:</w:t>
      </w:r>
    </w:p>
    <w:p w14:paraId="7F14670F" w14:textId="44E4B17F" w:rsidR="00B04337" w:rsidRPr="00B80DC9" w:rsidRDefault="001B3D1F" w:rsidP="009D5C8F">
      <w:pPr>
        <w:spacing w:before="120" w:after="0" w:line="240" w:lineRule="auto"/>
        <w:ind w:firstLine="397"/>
        <w:jc w:val="both"/>
        <w:rPr>
          <w:rFonts w:cs="Traditional Arabic"/>
          <w:sz w:val="34"/>
          <w:szCs w:val="34"/>
          <w:rtl/>
        </w:rPr>
      </w:pPr>
      <w:r w:rsidRPr="00B80DC9">
        <w:rPr>
          <w:rFonts w:cs="Traditional Arabic" w:hint="cs"/>
          <w:sz w:val="34"/>
          <w:szCs w:val="34"/>
          <w:u w:val="single"/>
          <w:rtl/>
        </w:rPr>
        <w:t>الأمر الأوَّل</w:t>
      </w:r>
      <w:r w:rsidR="00B04337" w:rsidRPr="00B80DC9">
        <w:rPr>
          <w:rFonts w:cs="Traditional Arabic"/>
          <w:sz w:val="34"/>
          <w:szCs w:val="34"/>
          <w:rtl/>
        </w:rPr>
        <w:t>: منظر شهري يمرُّ علينا في كل شهر مرَّة، وهذا المنظر هو اكتمال رؤية القمر بدرًا، فإذا اكتمل القمر بدرًا فإن الناس ينظرون له بنظراتٍ مختلفة:</w:t>
      </w:r>
    </w:p>
    <w:p w14:paraId="4CC2A57B" w14:textId="157B0D17" w:rsidR="00B04337" w:rsidRPr="00B80DC9" w:rsidRDefault="00B04337" w:rsidP="009D5C8F">
      <w:pPr>
        <w:spacing w:before="120" w:after="0" w:line="240" w:lineRule="auto"/>
        <w:ind w:firstLine="397"/>
        <w:jc w:val="both"/>
        <w:rPr>
          <w:rFonts w:cs="Traditional Arabic"/>
          <w:sz w:val="34"/>
          <w:szCs w:val="34"/>
          <w:rtl/>
        </w:rPr>
      </w:pPr>
      <w:r w:rsidRPr="00B80DC9">
        <w:rPr>
          <w:rFonts w:cs="Traditional Arabic"/>
          <w:sz w:val="34"/>
          <w:szCs w:val="34"/>
          <w:rtl/>
        </w:rPr>
        <w:t>- الشعراء تنقدح قرائحهم في الوصف والتَّغزُّل وما شاكل ذلك.</w:t>
      </w:r>
    </w:p>
    <w:p w14:paraId="62534369" w14:textId="77777777" w:rsidR="00B04337" w:rsidRPr="00B80DC9" w:rsidRDefault="00B04337" w:rsidP="009D5C8F">
      <w:pPr>
        <w:spacing w:before="120" w:after="0" w:line="240" w:lineRule="auto"/>
        <w:ind w:firstLine="397"/>
        <w:jc w:val="both"/>
        <w:rPr>
          <w:rFonts w:cs="Traditional Arabic"/>
          <w:sz w:val="34"/>
          <w:szCs w:val="34"/>
          <w:rtl/>
        </w:rPr>
      </w:pPr>
      <w:r w:rsidRPr="00B80DC9">
        <w:rPr>
          <w:rFonts w:cs="Traditional Arabic"/>
          <w:sz w:val="34"/>
          <w:szCs w:val="34"/>
          <w:rtl/>
        </w:rPr>
        <w:t>- والبلاغيون تنفد محابرهم وتسيل أقلامهم في الوصف والتشبيه وما شاكل ذلك.</w:t>
      </w:r>
    </w:p>
    <w:p w14:paraId="2F4E0A48" w14:textId="77777777" w:rsidR="00B04337" w:rsidRPr="00B80DC9" w:rsidRDefault="00B04337" w:rsidP="009D5C8F">
      <w:pPr>
        <w:spacing w:before="120" w:after="0" w:line="240" w:lineRule="auto"/>
        <w:ind w:firstLine="397"/>
        <w:jc w:val="both"/>
        <w:rPr>
          <w:rFonts w:cs="Traditional Arabic"/>
          <w:sz w:val="34"/>
          <w:szCs w:val="34"/>
          <w:rtl/>
        </w:rPr>
      </w:pPr>
      <w:r w:rsidRPr="00B80DC9">
        <w:rPr>
          <w:rFonts w:cs="Traditional Arabic"/>
          <w:sz w:val="34"/>
          <w:szCs w:val="34"/>
          <w:rtl/>
        </w:rPr>
        <w:t>- وأهل السَّمر تطيب مجالسهم في الليالي المقمرة في الصحراء.</w:t>
      </w:r>
    </w:p>
    <w:p w14:paraId="5FED3EA7" w14:textId="09AD7056" w:rsidR="00B04337" w:rsidRPr="00B80DC9" w:rsidRDefault="00B04337" w:rsidP="009D5C8F">
      <w:pPr>
        <w:spacing w:before="120" w:after="0" w:line="240" w:lineRule="auto"/>
        <w:ind w:firstLine="397"/>
        <w:jc w:val="both"/>
        <w:rPr>
          <w:rFonts w:cs="Traditional Arabic"/>
          <w:sz w:val="34"/>
          <w:szCs w:val="34"/>
          <w:rtl/>
        </w:rPr>
      </w:pPr>
      <w:r w:rsidRPr="00B80DC9">
        <w:rPr>
          <w:rFonts w:cs="Traditional Arabic"/>
          <w:sz w:val="34"/>
          <w:szCs w:val="34"/>
          <w:rtl/>
        </w:rPr>
        <w:t>وكل هذا لا إشكال فيه إذا خل</w:t>
      </w:r>
      <w:r w:rsidR="001B3D1F" w:rsidRPr="00B80DC9">
        <w:rPr>
          <w:rFonts w:cs="Traditional Arabic" w:hint="cs"/>
          <w:sz w:val="34"/>
          <w:szCs w:val="34"/>
          <w:rtl/>
        </w:rPr>
        <w:t>ِ</w:t>
      </w:r>
      <w:r w:rsidRPr="00B80DC9">
        <w:rPr>
          <w:rFonts w:cs="Traditional Arabic"/>
          <w:sz w:val="34"/>
          <w:szCs w:val="34"/>
          <w:rtl/>
        </w:rPr>
        <w:t>ي</w:t>
      </w:r>
      <w:r w:rsidR="001B3D1F" w:rsidRPr="00B80DC9">
        <w:rPr>
          <w:rFonts w:cs="Traditional Arabic" w:hint="cs"/>
          <w:sz w:val="34"/>
          <w:szCs w:val="34"/>
          <w:rtl/>
        </w:rPr>
        <w:t>َ</w:t>
      </w:r>
      <w:r w:rsidRPr="00B80DC9">
        <w:rPr>
          <w:rFonts w:cs="Traditional Arabic"/>
          <w:sz w:val="34"/>
          <w:szCs w:val="34"/>
          <w:rtl/>
        </w:rPr>
        <w:t xml:space="preserve"> من المحاذير الشَّرعيَّة، ولكنها نظرة بعين البصر المجرَّد، أنَّ النَّظر إلى هذا المنظر البهي بعين البصيرة قبل البصر فهو نظر النبي -صَلَّى اللهُ عَلَيْه وَسَلَّمَ- عندما رأى القمر مكتملًا قال: </w:t>
      </w:r>
      <w:r w:rsidR="00C61E7B" w:rsidRPr="00B80DC9">
        <w:rPr>
          <w:rFonts w:cs="Traditional Arabic"/>
          <w:color w:val="008000"/>
          <w:sz w:val="34"/>
          <w:szCs w:val="34"/>
          <w:rtl/>
        </w:rPr>
        <w:t>«</w:t>
      </w:r>
      <w:r w:rsidR="00000243" w:rsidRPr="00B80DC9">
        <w:rPr>
          <w:rFonts w:cs="Traditional Arabic"/>
          <w:color w:val="008000"/>
          <w:sz w:val="34"/>
          <w:szCs w:val="34"/>
          <w:rtl/>
        </w:rPr>
        <w:t>هلْ تُضارُّونَ</w:t>
      </w:r>
      <w:r w:rsidR="00D14003" w:rsidRPr="00B80DC9">
        <w:rPr>
          <w:rFonts w:cs="Traditional Arabic"/>
          <w:color w:val="008000"/>
          <w:sz w:val="34"/>
          <w:szCs w:val="34"/>
          <w:rtl/>
        </w:rPr>
        <w:t>»</w:t>
      </w:r>
      <w:r w:rsidR="00000243" w:rsidRPr="00B80DC9">
        <w:rPr>
          <w:rStyle w:val="FootnoteReference"/>
          <w:rFonts w:cs="Traditional Arabic"/>
          <w:color w:val="008000"/>
          <w:sz w:val="34"/>
          <w:szCs w:val="34"/>
          <w:rtl/>
        </w:rPr>
        <w:footnoteReference w:id="2"/>
      </w:r>
      <w:r w:rsidRPr="00B80DC9">
        <w:rPr>
          <w:rFonts w:cs="Traditional Arabic"/>
          <w:sz w:val="34"/>
          <w:szCs w:val="34"/>
          <w:rtl/>
        </w:rPr>
        <w:t xml:space="preserve">، أي: يصيبكم ضرر. أو </w:t>
      </w:r>
      <w:r w:rsidR="00C61E7B" w:rsidRPr="00B80DC9">
        <w:rPr>
          <w:rFonts w:cs="Traditional Arabic"/>
          <w:color w:val="008000"/>
          <w:sz w:val="34"/>
          <w:szCs w:val="34"/>
          <w:rtl/>
        </w:rPr>
        <w:t>«</w:t>
      </w:r>
      <w:r w:rsidR="00000243" w:rsidRPr="00B80DC9">
        <w:rPr>
          <w:rFonts w:cs="Traditional Arabic"/>
          <w:color w:val="008000"/>
          <w:sz w:val="34"/>
          <w:szCs w:val="34"/>
          <w:rtl/>
        </w:rPr>
        <w:t>هلْ تُضَا</w:t>
      </w:r>
      <w:r w:rsidR="00000243" w:rsidRPr="00B80DC9">
        <w:rPr>
          <w:rFonts w:cs="Traditional Arabic" w:hint="cs"/>
          <w:color w:val="008000"/>
          <w:sz w:val="34"/>
          <w:szCs w:val="34"/>
          <w:rtl/>
        </w:rPr>
        <w:t>مُ</w:t>
      </w:r>
      <w:r w:rsidR="00000243" w:rsidRPr="00B80DC9">
        <w:rPr>
          <w:rFonts w:cs="Traditional Arabic"/>
          <w:color w:val="008000"/>
          <w:sz w:val="34"/>
          <w:szCs w:val="34"/>
          <w:rtl/>
        </w:rPr>
        <w:t>ونَ</w:t>
      </w:r>
      <w:r w:rsidR="00D14003" w:rsidRPr="00B80DC9">
        <w:rPr>
          <w:rFonts w:cs="Traditional Arabic"/>
          <w:color w:val="008000"/>
          <w:sz w:val="34"/>
          <w:szCs w:val="34"/>
          <w:rtl/>
        </w:rPr>
        <w:t>»</w:t>
      </w:r>
      <w:r w:rsidRPr="00B80DC9">
        <w:rPr>
          <w:rFonts w:cs="Traditional Arabic"/>
          <w:sz w:val="34"/>
          <w:szCs w:val="34"/>
          <w:rtl/>
        </w:rPr>
        <w:t xml:space="preserve"> يصيبكم زحام </w:t>
      </w:r>
      <w:r w:rsidR="00C61E7B" w:rsidRPr="00B80DC9">
        <w:rPr>
          <w:rFonts w:cs="Traditional Arabic"/>
          <w:color w:val="008000"/>
          <w:sz w:val="34"/>
          <w:szCs w:val="34"/>
          <w:rtl/>
        </w:rPr>
        <w:t>«</w:t>
      </w:r>
      <w:r w:rsidR="00000243" w:rsidRPr="00B80DC9">
        <w:rPr>
          <w:rFonts w:cs="Traditional Arabic"/>
          <w:color w:val="008000"/>
          <w:sz w:val="34"/>
          <w:szCs w:val="34"/>
          <w:rtl/>
        </w:rPr>
        <w:t>في القَمَرِ لَيْلَةَ البَدْرِ ليسَ دُونَهُ سَحَابٌ</w:t>
      </w:r>
      <w:r w:rsidR="00000243" w:rsidRPr="00B80DC9">
        <w:rPr>
          <w:rFonts w:cs="Traditional Arabic" w:hint="cs"/>
          <w:color w:val="008000"/>
          <w:sz w:val="34"/>
          <w:szCs w:val="34"/>
          <w:rtl/>
        </w:rPr>
        <w:t>؟</w:t>
      </w:r>
      <w:r w:rsidR="00D14003" w:rsidRPr="00B80DC9">
        <w:rPr>
          <w:rFonts w:cs="Traditional Arabic"/>
          <w:color w:val="008000"/>
          <w:sz w:val="34"/>
          <w:szCs w:val="34"/>
          <w:rtl/>
        </w:rPr>
        <w:t>»</w:t>
      </w:r>
      <w:r w:rsidRPr="00B80DC9">
        <w:rPr>
          <w:rFonts w:cs="Traditional Arabic"/>
          <w:sz w:val="34"/>
          <w:szCs w:val="34"/>
          <w:rtl/>
        </w:rPr>
        <w:t xml:space="preserve">. قالوا: لا. قال: </w:t>
      </w:r>
      <w:r w:rsidR="00D14003" w:rsidRPr="00B80DC9">
        <w:rPr>
          <w:rFonts w:cs="Traditional Arabic"/>
          <w:color w:val="008000"/>
          <w:sz w:val="34"/>
          <w:szCs w:val="34"/>
          <w:rtl/>
        </w:rPr>
        <w:t>«</w:t>
      </w:r>
      <w:r w:rsidR="00000243" w:rsidRPr="00B80DC9">
        <w:rPr>
          <w:rFonts w:cs="Traditional Arabic"/>
          <w:color w:val="008000"/>
          <w:sz w:val="34"/>
          <w:szCs w:val="34"/>
          <w:rtl/>
        </w:rPr>
        <w:t>فإنَّكُمْ تَرَوْنَهُ يَومَ القِيَامَةِ كَذلكَ</w:t>
      </w:r>
      <w:r w:rsidR="00D14003" w:rsidRPr="00B80DC9">
        <w:rPr>
          <w:rFonts w:cs="Traditional Arabic"/>
          <w:color w:val="008000"/>
          <w:sz w:val="34"/>
          <w:szCs w:val="34"/>
          <w:rtl/>
        </w:rPr>
        <w:t>»</w:t>
      </w:r>
      <w:r w:rsidR="00000243" w:rsidRPr="00B80DC9">
        <w:rPr>
          <w:rStyle w:val="FootnoteReference"/>
          <w:rFonts w:cs="Traditional Arabic"/>
          <w:sz w:val="34"/>
          <w:szCs w:val="34"/>
          <w:rtl/>
        </w:rPr>
        <w:footnoteReference w:id="3"/>
      </w:r>
      <w:r w:rsidRPr="00B80DC9">
        <w:rPr>
          <w:rFonts w:cs="Traditional Arabic"/>
          <w:sz w:val="34"/>
          <w:szCs w:val="34"/>
          <w:rtl/>
        </w:rPr>
        <w:t>، وكما جاء في القرآن الكريم:</w:t>
      </w:r>
      <w:r w:rsidR="00D14003" w:rsidRPr="00B80DC9">
        <w:rPr>
          <w:rFonts w:cs="Traditional Arabic"/>
          <w:sz w:val="34"/>
          <w:szCs w:val="34"/>
          <w:rtl/>
        </w:rPr>
        <w:t xml:space="preserve"> </w:t>
      </w:r>
      <w:r w:rsidR="00000243" w:rsidRPr="00B80DC9">
        <w:rPr>
          <w:rFonts w:cs="Traditional Arabic"/>
          <w:color w:val="FF0000"/>
          <w:sz w:val="34"/>
          <w:szCs w:val="34"/>
          <w:rtl/>
        </w:rPr>
        <w:t>﴿</w:t>
      </w:r>
      <w:r w:rsidR="00392B16" w:rsidRPr="00B80DC9">
        <w:rPr>
          <w:rFonts w:cs="Traditional Arabic"/>
          <w:color w:val="FF0000"/>
          <w:sz w:val="34"/>
          <w:szCs w:val="34"/>
          <w:rtl/>
        </w:rPr>
        <w:t>وُجُوهٌ يَوْمَئِذٍ نَاضِرَةٌ (22) إِلَى رَبِّهَا نَاظِرَةٌ</w:t>
      </w:r>
      <w:r w:rsidR="00000243" w:rsidRPr="00B80DC9">
        <w:rPr>
          <w:rFonts w:cs="Traditional Arabic"/>
          <w:color w:val="FF0000"/>
          <w:sz w:val="34"/>
          <w:szCs w:val="34"/>
          <w:rtl/>
        </w:rPr>
        <w:t>﴾</w:t>
      </w:r>
      <w:r w:rsidR="00D14003" w:rsidRPr="00B80DC9">
        <w:rPr>
          <w:rFonts w:cs="Traditional Arabic"/>
          <w:sz w:val="34"/>
          <w:szCs w:val="34"/>
          <w:rtl/>
        </w:rPr>
        <w:t xml:space="preserve"> </w:t>
      </w:r>
      <w:r w:rsidR="00D14003" w:rsidRPr="00B80DC9">
        <w:rPr>
          <w:rFonts w:cs="Traditional Arabic"/>
          <w:rtl/>
        </w:rPr>
        <w:t>[</w:t>
      </w:r>
      <w:r w:rsidRPr="00B80DC9">
        <w:rPr>
          <w:rFonts w:cs="Traditional Arabic"/>
          <w:rtl/>
        </w:rPr>
        <w:t>القيامة</w:t>
      </w:r>
      <w:r w:rsidR="00392B16" w:rsidRPr="00B80DC9">
        <w:rPr>
          <w:rFonts w:cs="Traditional Arabic" w:hint="cs"/>
          <w:rtl/>
        </w:rPr>
        <w:t>: 22، 23</w:t>
      </w:r>
      <w:r w:rsidRPr="00B80DC9">
        <w:rPr>
          <w:rFonts w:cs="Traditional Arabic"/>
          <w:rtl/>
        </w:rPr>
        <w:t>]</w:t>
      </w:r>
      <w:r w:rsidR="00D14003" w:rsidRPr="00B80DC9">
        <w:rPr>
          <w:rFonts w:cs="Traditional Arabic"/>
          <w:sz w:val="34"/>
          <w:szCs w:val="34"/>
          <w:rtl/>
        </w:rPr>
        <w:t>،</w:t>
      </w:r>
      <w:r w:rsidRPr="00B80DC9">
        <w:rPr>
          <w:rFonts w:cs="Traditional Arabic"/>
          <w:sz w:val="34"/>
          <w:szCs w:val="34"/>
          <w:rtl/>
        </w:rPr>
        <w:t xml:space="preserve"> وقوله تعالى:</w:t>
      </w:r>
      <w:r w:rsidR="00D14003" w:rsidRPr="00B80DC9">
        <w:rPr>
          <w:rFonts w:cs="Traditional Arabic"/>
          <w:sz w:val="34"/>
          <w:szCs w:val="34"/>
          <w:rtl/>
        </w:rPr>
        <w:t xml:space="preserve"> </w:t>
      </w:r>
      <w:r w:rsidR="00000243" w:rsidRPr="00B80DC9">
        <w:rPr>
          <w:rFonts w:cs="Traditional Arabic"/>
          <w:color w:val="FF0000"/>
          <w:sz w:val="34"/>
          <w:szCs w:val="34"/>
          <w:rtl/>
        </w:rPr>
        <w:t>﴿</w:t>
      </w:r>
      <w:r w:rsidR="00392B16" w:rsidRPr="00B80DC9">
        <w:rPr>
          <w:rFonts w:cs="Traditional Arabic"/>
          <w:color w:val="FF0000"/>
          <w:sz w:val="34"/>
          <w:szCs w:val="34"/>
          <w:rtl/>
        </w:rPr>
        <w:t>لِلَّذِينَ أَحْسَنُوا الْحُسْنَى وَزِيَادَةٌ</w:t>
      </w:r>
      <w:r w:rsidR="00000243" w:rsidRPr="00B80DC9">
        <w:rPr>
          <w:rFonts w:cs="Traditional Arabic"/>
          <w:color w:val="FF0000"/>
          <w:sz w:val="34"/>
          <w:szCs w:val="34"/>
          <w:rtl/>
        </w:rPr>
        <w:t>﴾</w:t>
      </w:r>
      <w:r w:rsidR="00D14003" w:rsidRPr="00B80DC9">
        <w:rPr>
          <w:rFonts w:cs="Traditional Arabic"/>
          <w:sz w:val="34"/>
          <w:szCs w:val="34"/>
          <w:rtl/>
        </w:rPr>
        <w:t xml:space="preserve"> </w:t>
      </w:r>
      <w:r w:rsidR="00D14003" w:rsidRPr="00B80DC9">
        <w:rPr>
          <w:rFonts w:cs="Traditional Arabic"/>
          <w:rtl/>
        </w:rPr>
        <w:t>[</w:t>
      </w:r>
      <w:r w:rsidRPr="00B80DC9">
        <w:rPr>
          <w:rFonts w:cs="Traditional Arabic"/>
          <w:rtl/>
        </w:rPr>
        <w:t>يونس</w:t>
      </w:r>
      <w:r w:rsidR="00000243" w:rsidRPr="00B80DC9">
        <w:rPr>
          <w:rFonts w:cs="Traditional Arabic"/>
          <w:rtl/>
        </w:rPr>
        <w:t xml:space="preserve">: </w:t>
      </w:r>
      <w:r w:rsidRPr="00B80DC9">
        <w:rPr>
          <w:rFonts w:cs="Traditional Arabic"/>
          <w:rtl/>
        </w:rPr>
        <w:t>26]</w:t>
      </w:r>
      <w:r w:rsidR="00D14003" w:rsidRPr="00B80DC9">
        <w:rPr>
          <w:rFonts w:cs="Traditional Arabic"/>
          <w:sz w:val="34"/>
          <w:szCs w:val="34"/>
          <w:rtl/>
        </w:rPr>
        <w:t>،</w:t>
      </w:r>
      <w:r w:rsidRPr="00B80DC9">
        <w:rPr>
          <w:rFonts w:cs="Traditional Arabic"/>
          <w:sz w:val="34"/>
          <w:szCs w:val="34"/>
          <w:rtl/>
        </w:rPr>
        <w:t xml:space="preserve"> قيل: الزيادة هي رؤية وجه الله تعالى.</w:t>
      </w:r>
    </w:p>
    <w:p w14:paraId="2B8965FC" w14:textId="3320FC52" w:rsidR="00B04337" w:rsidRPr="00B80DC9" w:rsidRDefault="00B04337" w:rsidP="009D5C8F">
      <w:pPr>
        <w:spacing w:before="120" w:after="0" w:line="240" w:lineRule="auto"/>
        <w:ind w:firstLine="397"/>
        <w:jc w:val="both"/>
        <w:rPr>
          <w:rFonts w:cs="Traditional Arabic"/>
          <w:sz w:val="34"/>
          <w:szCs w:val="34"/>
          <w:rtl/>
        </w:rPr>
      </w:pPr>
      <w:r w:rsidRPr="00B80DC9">
        <w:rPr>
          <w:rFonts w:cs="Traditional Arabic"/>
          <w:sz w:val="34"/>
          <w:szCs w:val="34"/>
          <w:rtl/>
        </w:rPr>
        <w:t>إذن؛ كلما رأى الإنسان القمر مكتملًا ليلة البدر فربطَ هذا الاكتمال بالأمر العقدي، وهو أن</w:t>
      </w:r>
      <w:r w:rsidR="00A916D7" w:rsidRPr="00B80DC9">
        <w:rPr>
          <w:rFonts w:cs="Traditional Arabic" w:hint="cs"/>
          <w:sz w:val="34"/>
          <w:szCs w:val="34"/>
          <w:rtl/>
        </w:rPr>
        <w:t>َّ</w:t>
      </w:r>
      <w:r w:rsidRPr="00B80DC9">
        <w:rPr>
          <w:rFonts w:cs="Traditional Arabic"/>
          <w:sz w:val="34"/>
          <w:szCs w:val="34"/>
          <w:rtl/>
        </w:rPr>
        <w:t xml:space="preserve"> أعظم نعيم لأهل الجنة هو رؤية وجه الله تعالى، وهذه الرؤية ثابتة بالتَّواتر، وهناك كتب لأئمة أهل العلم مصنَّفة في الأخبار المتواترة في الرؤية.</w:t>
      </w:r>
    </w:p>
    <w:p w14:paraId="511A3BCE" w14:textId="456FDA7A" w:rsidR="00B04337" w:rsidRPr="00B80DC9" w:rsidRDefault="00B04337" w:rsidP="009D5C8F">
      <w:pPr>
        <w:spacing w:before="120" w:after="0" w:line="240" w:lineRule="auto"/>
        <w:ind w:firstLine="397"/>
        <w:jc w:val="both"/>
        <w:rPr>
          <w:rFonts w:cs="Traditional Arabic"/>
          <w:sz w:val="34"/>
          <w:szCs w:val="34"/>
          <w:rtl/>
        </w:rPr>
      </w:pPr>
      <w:r w:rsidRPr="00B80DC9">
        <w:rPr>
          <w:rFonts w:cs="Traditional Arabic"/>
          <w:sz w:val="34"/>
          <w:szCs w:val="34"/>
          <w:u w:val="single"/>
          <w:rtl/>
        </w:rPr>
        <w:t>الأمر الثاني</w:t>
      </w:r>
      <w:r w:rsidRPr="00B80DC9">
        <w:rPr>
          <w:rFonts w:cs="Traditional Arabic"/>
          <w:sz w:val="34"/>
          <w:szCs w:val="34"/>
          <w:rtl/>
        </w:rPr>
        <w:t>: أيضًا يتعلق بالقمر، إذا رأينا خ</w:t>
      </w:r>
      <w:r w:rsidR="00A916D7" w:rsidRPr="00B80DC9">
        <w:rPr>
          <w:rFonts w:cs="Traditional Arabic" w:hint="cs"/>
          <w:sz w:val="34"/>
          <w:szCs w:val="34"/>
          <w:rtl/>
        </w:rPr>
        <w:t>ُ</w:t>
      </w:r>
      <w:r w:rsidRPr="00B80DC9">
        <w:rPr>
          <w:rFonts w:cs="Traditional Arabic"/>
          <w:sz w:val="34"/>
          <w:szCs w:val="34"/>
          <w:rtl/>
        </w:rPr>
        <w:t>سوفًا للقمر أو ك</w:t>
      </w:r>
      <w:r w:rsidR="00A916D7" w:rsidRPr="00B80DC9">
        <w:rPr>
          <w:rFonts w:cs="Traditional Arabic" w:hint="cs"/>
          <w:sz w:val="34"/>
          <w:szCs w:val="34"/>
          <w:rtl/>
        </w:rPr>
        <w:t>ُ</w:t>
      </w:r>
      <w:r w:rsidRPr="00B80DC9">
        <w:rPr>
          <w:rFonts w:cs="Traditional Arabic"/>
          <w:sz w:val="34"/>
          <w:szCs w:val="34"/>
          <w:rtl/>
        </w:rPr>
        <w:t>سوفًا للشمس، والغريزة تحب الاستطلاع، فتدفع الإنسان ليرى في المرصد أو بالعين المجردة، ولا مانع من ذلك لأن الإ</w:t>
      </w:r>
      <w:r w:rsidR="00A916D7" w:rsidRPr="00B80DC9">
        <w:rPr>
          <w:rFonts w:cs="Traditional Arabic" w:hint="cs"/>
          <w:sz w:val="34"/>
          <w:szCs w:val="34"/>
          <w:rtl/>
        </w:rPr>
        <w:t>ن</w:t>
      </w:r>
      <w:r w:rsidRPr="00B80DC9">
        <w:rPr>
          <w:rFonts w:cs="Traditional Arabic"/>
          <w:sz w:val="34"/>
          <w:szCs w:val="34"/>
          <w:rtl/>
        </w:rPr>
        <w:t>سان يُحب الشيء المستغرب، وهذا أمر مألوفٌ للنفوس، لكن تغيب النظرة بعين البصيرة</w:t>
      </w:r>
      <w:r w:rsidR="00A916D7" w:rsidRPr="00B80DC9">
        <w:rPr>
          <w:rFonts w:cs="Traditional Arabic" w:hint="cs"/>
          <w:sz w:val="34"/>
          <w:szCs w:val="34"/>
          <w:rtl/>
        </w:rPr>
        <w:t>؛</w:t>
      </w:r>
      <w:r w:rsidRPr="00B80DC9">
        <w:rPr>
          <w:rFonts w:cs="Traditional Arabic"/>
          <w:sz w:val="34"/>
          <w:szCs w:val="34"/>
          <w:rtl/>
        </w:rPr>
        <w:t xml:space="preserve"> لأنَّ النظر بعين البصر المجرد يشترك فيه جميع طبقات الناس حتى الحيوانات والطيور، أم</w:t>
      </w:r>
      <w:r w:rsidR="00A916D7" w:rsidRPr="00B80DC9">
        <w:rPr>
          <w:rFonts w:cs="Traditional Arabic" w:hint="cs"/>
          <w:sz w:val="34"/>
          <w:szCs w:val="34"/>
          <w:rtl/>
        </w:rPr>
        <w:t>َّ</w:t>
      </w:r>
      <w:r w:rsidRPr="00B80DC9">
        <w:rPr>
          <w:rFonts w:cs="Traditional Arabic"/>
          <w:sz w:val="34"/>
          <w:szCs w:val="34"/>
          <w:rtl/>
        </w:rPr>
        <w:t>ا النظر بعين البصيرة فهي خاصَّة بأهل العلم والإيمان.</w:t>
      </w:r>
    </w:p>
    <w:p w14:paraId="76751DB5" w14:textId="1F8D4218" w:rsidR="00B04337" w:rsidRPr="00B80DC9" w:rsidRDefault="00B04337" w:rsidP="009D5C8F">
      <w:pPr>
        <w:spacing w:before="120" w:after="0" w:line="240" w:lineRule="auto"/>
        <w:ind w:firstLine="397"/>
        <w:jc w:val="both"/>
        <w:rPr>
          <w:rFonts w:cs="Traditional Arabic"/>
          <w:sz w:val="34"/>
          <w:szCs w:val="34"/>
          <w:rtl/>
        </w:rPr>
      </w:pPr>
      <w:r w:rsidRPr="00B80DC9">
        <w:rPr>
          <w:rFonts w:cs="Traditional Arabic"/>
          <w:sz w:val="34"/>
          <w:szCs w:val="34"/>
          <w:rtl/>
        </w:rPr>
        <w:lastRenderedPageBreak/>
        <w:t xml:space="preserve">وكانوا في الجاهلية إذا حدث خسوف للقمر أو كسوفٌ للشَّمس قالوا: مات عظيم أو وُلد عظيم، لكن النبي -صَلَّى اللهُ عَلَيْه وَسَلَّمَ- صحَّح هذا المسار وبيَّن الرؤية بعين البصيرة، والرؤية العقدية بقوله -صَلَّى اللهُ عَلَيْه وَسَلَّمَ: </w:t>
      </w:r>
      <w:r w:rsidR="00D14003" w:rsidRPr="00B80DC9">
        <w:rPr>
          <w:rFonts w:cs="Traditional Arabic"/>
          <w:color w:val="008000"/>
          <w:sz w:val="34"/>
          <w:szCs w:val="34"/>
          <w:rtl/>
        </w:rPr>
        <w:t>«</w:t>
      </w:r>
      <w:r w:rsidR="00526718" w:rsidRPr="00B80DC9">
        <w:rPr>
          <w:rFonts w:cs="Traditional Arabic"/>
          <w:color w:val="008000"/>
          <w:sz w:val="34"/>
          <w:szCs w:val="34"/>
          <w:rtl/>
        </w:rPr>
        <w:t>إنَّ الشَّمْسَ والقَمَرَ آيَتانِ مِن آياتِ اللَّهِ، لا يَخْسِفانِ لِمَوْتِ أحَدٍ ولا لِحَياتِهِ</w:t>
      </w:r>
      <w:r w:rsidR="00D14003" w:rsidRPr="00B80DC9">
        <w:rPr>
          <w:rFonts w:cs="Traditional Arabic"/>
          <w:color w:val="008000"/>
          <w:sz w:val="34"/>
          <w:szCs w:val="34"/>
          <w:rtl/>
        </w:rPr>
        <w:t>»</w:t>
      </w:r>
      <w:r w:rsidR="00526718" w:rsidRPr="00B80DC9">
        <w:rPr>
          <w:rStyle w:val="FootnoteReference"/>
          <w:rFonts w:cs="Traditional Arabic"/>
          <w:sz w:val="34"/>
          <w:szCs w:val="34"/>
          <w:rtl/>
        </w:rPr>
        <w:footnoteReference w:id="4"/>
      </w:r>
      <w:r w:rsidRPr="00B80DC9">
        <w:rPr>
          <w:rFonts w:cs="Traditional Arabic"/>
          <w:sz w:val="34"/>
          <w:szCs w:val="34"/>
          <w:rtl/>
        </w:rPr>
        <w:t>،</w:t>
      </w:r>
      <w:r w:rsidR="00D14003" w:rsidRPr="00B80DC9">
        <w:rPr>
          <w:rFonts w:cs="Traditional Arabic"/>
          <w:sz w:val="34"/>
          <w:szCs w:val="34"/>
          <w:rtl/>
        </w:rPr>
        <w:t xml:space="preserve"> </w:t>
      </w:r>
      <w:r w:rsidRPr="00B80DC9">
        <w:rPr>
          <w:rFonts w:cs="Traditional Arabic"/>
          <w:sz w:val="34"/>
          <w:szCs w:val="34"/>
          <w:rtl/>
        </w:rPr>
        <w:t>وفيه إبطال اعتقاد الجاهليَّة، وأيضًا أن</w:t>
      </w:r>
      <w:r w:rsidR="00A916D7" w:rsidRPr="00B80DC9">
        <w:rPr>
          <w:rFonts w:cs="Traditional Arabic" w:hint="cs"/>
          <w:sz w:val="34"/>
          <w:szCs w:val="34"/>
          <w:rtl/>
        </w:rPr>
        <w:t>َّ</w:t>
      </w:r>
      <w:r w:rsidRPr="00B80DC9">
        <w:rPr>
          <w:rFonts w:cs="Traditional Arabic"/>
          <w:sz w:val="34"/>
          <w:szCs w:val="34"/>
          <w:rtl/>
        </w:rPr>
        <w:t xml:space="preserve"> القمر والشمس آيتان مخلوقتان مربوبتان والله ربهما، </w:t>
      </w:r>
      <w:r w:rsidR="00D14003" w:rsidRPr="00B80DC9">
        <w:rPr>
          <w:rFonts w:cs="Traditional Arabic" w:hint="cs"/>
          <w:sz w:val="34"/>
          <w:szCs w:val="34"/>
          <w:rtl/>
        </w:rPr>
        <w:t xml:space="preserve">والله </w:t>
      </w:r>
      <w:r w:rsidRPr="00B80DC9">
        <w:rPr>
          <w:rFonts w:cs="Traditional Arabic"/>
          <w:sz w:val="34"/>
          <w:szCs w:val="34"/>
          <w:rtl/>
        </w:rPr>
        <w:t>بارئهما، مخلوقتان والله خالقهما؛ لا ينخسفان لموت أحدٍ ولا لحياته.</w:t>
      </w:r>
    </w:p>
    <w:p w14:paraId="06019AB9" w14:textId="54F22C3A" w:rsidR="00B04337" w:rsidRPr="00B80DC9" w:rsidRDefault="00B04337" w:rsidP="009D5C8F">
      <w:pPr>
        <w:spacing w:before="120" w:after="0" w:line="240" w:lineRule="auto"/>
        <w:ind w:firstLine="397"/>
        <w:jc w:val="both"/>
        <w:rPr>
          <w:rFonts w:cs="Traditional Arabic"/>
          <w:sz w:val="34"/>
          <w:szCs w:val="34"/>
          <w:rtl/>
        </w:rPr>
      </w:pPr>
      <w:r w:rsidRPr="00B80DC9">
        <w:rPr>
          <w:rFonts w:cs="Traditional Arabic"/>
          <w:sz w:val="34"/>
          <w:szCs w:val="34"/>
          <w:rtl/>
        </w:rPr>
        <w:t xml:space="preserve">قال -صَلَّى اللهُ عَلَيْه وَسَلَّمَ: </w:t>
      </w:r>
      <w:r w:rsidR="00D14003" w:rsidRPr="00B80DC9">
        <w:rPr>
          <w:rFonts w:cs="Traditional Arabic"/>
          <w:color w:val="008000"/>
          <w:sz w:val="34"/>
          <w:szCs w:val="34"/>
          <w:rtl/>
        </w:rPr>
        <w:t>«</w:t>
      </w:r>
      <w:r w:rsidR="00526718" w:rsidRPr="00B80DC9">
        <w:rPr>
          <w:rFonts w:cs="Traditional Arabic"/>
          <w:color w:val="008000"/>
          <w:sz w:val="34"/>
          <w:szCs w:val="34"/>
          <w:rtl/>
        </w:rPr>
        <w:t>يُخَوِّفُ اللَّهُ بهِما عِبادَهُ، وإنَّهُما لا يَنْكَسِفانِ لِمَوْتِ أحَدٍ مِنَ النَّاسِ، فإذا رَأَيْتُمْ مِنْها شيئًا فَصَلُّوا، وادْعُوا اللَّهَ حتَّى يُكْشَفَ ما بكُمْ</w:t>
      </w:r>
      <w:r w:rsidR="00D14003" w:rsidRPr="00B80DC9">
        <w:rPr>
          <w:rFonts w:cs="Traditional Arabic"/>
          <w:color w:val="008000"/>
          <w:sz w:val="34"/>
          <w:szCs w:val="34"/>
          <w:rtl/>
        </w:rPr>
        <w:t>»</w:t>
      </w:r>
      <w:r w:rsidR="00526718" w:rsidRPr="00B80DC9">
        <w:rPr>
          <w:rStyle w:val="FootnoteReference"/>
          <w:rFonts w:cs="Traditional Arabic"/>
          <w:color w:val="008000"/>
          <w:sz w:val="34"/>
          <w:szCs w:val="34"/>
          <w:rtl/>
        </w:rPr>
        <w:footnoteReference w:id="5"/>
      </w:r>
      <w:r w:rsidRPr="00B80DC9">
        <w:rPr>
          <w:rFonts w:cs="Traditional Arabic"/>
          <w:sz w:val="34"/>
          <w:szCs w:val="34"/>
          <w:rtl/>
        </w:rPr>
        <w:t>.</w:t>
      </w:r>
    </w:p>
    <w:p w14:paraId="06996954" w14:textId="5834E9B2" w:rsidR="00B04337" w:rsidRPr="00B80DC9" w:rsidRDefault="00B04337" w:rsidP="009D5C8F">
      <w:pPr>
        <w:spacing w:before="120" w:after="0" w:line="240" w:lineRule="auto"/>
        <w:ind w:firstLine="397"/>
        <w:jc w:val="both"/>
        <w:rPr>
          <w:rFonts w:cs="Traditional Arabic"/>
          <w:sz w:val="34"/>
          <w:szCs w:val="34"/>
          <w:rtl/>
        </w:rPr>
      </w:pPr>
      <w:r w:rsidRPr="00B80DC9">
        <w:rPr>
          <w:rFonts w:cs="Traditional Arabic"/>
          <w:sz w:val="34"/>
          <w:szCs w:val="34"/>
          <w:rtl/>
        </w:rPr>
        <w:t>إذن؛ إذا رأينا كسوف الشمس أو خسوف القمر فينبغي أن نتذكر أن هذه الآية</w:t>
      </w:r>
      <w:r w:rsidR="007D3192" w:rsidRPr="00B80DC9">
        <w:rPr>
          <w:rFonts w:cs="Traditional Arabic" w:hint="cs"/>
          <w:sz w:val="34"/>
          <w:szCs w:val="34"/>
          <w:rtl/>
        </w:rPr>
        <w:t>،</w:t>
      </w:r>
      <w:r w:rsidRPr="00B80DC9">
        <w:rPr>
          <w:rFonts w:cs="Traditional Arabic"/>
          <w:sz w:val="34"/>
          <w:szCs w:val="34"/>
          <w:rtl/>
        </w:rPr>
        <w:t xml:space="preserve"> تخويف من الله لعباده، ويسارع الإنسان إلى صلاة الكسوف والخسوف، مع ما جاء في السنة من أعمال الصدقات والعتق والتكبير والاستغفار، إلى آخر ذلك.</w:t>
      </w:r>
    </w:p>
    <w:p w14:paraId="466A5EE2" w14:textId="77777777"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t>{هل صحيح أن الخسوف والكسوف يقعان بسبب ذنوب العباد؟}.</w:t>
      </w:r>
    </w:p>
    <w:p w14:paraId="79C6D3BF" w14:textId="726502F0"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t>الأصل</w:t>
      </w:r>
      <w:r w:rsidR="00D14003">
        <w:rPr>
          <w:rFonts w:cs="Traditional Arabic"/>
          <w:sz w:val="34"/>
          <w:szCs w:val="34"/>
          <w:rtl/>
        </w:rPr>
        <w:t xml:space="preserve"> </w:t>
      </w:r>
      <w:r w:rsidRPr="00B04337">
        <w:rPr>
          <w:rFonts w:cs="Traditional Arabic"/>
          <w:sz w:val="34"/>
          <w:szCs w:val="34"/>
          <w:rtl/>
        </w:rPr>
        <w:t>أنهما آيتان يخوف الله بهما مَن شاء من عباده، وبالتَّخويف يزداد الناس أوبةً وتوبةً وكفًّا عن المعاصي، فالنبي -صَلَّى اللهُ عَلَيْه وَسَلَّمَ- ل</w:t>
      </w:r>
      <w:r w:rsidR="007D3192">
        <w:rPr>
          <w:rFonts w:cs="Traditional Arabic" w:hint="cs"/>
          <w:sz w:val="34"/>
          <w:szCs w:val="34"/>
          <w:rtl/>
        </w:rPr>
        <w:t>َ</w:t>
      </w:r>
      <w:r w:rsidRPr="00B04337">
        <w:rPr>
          <w:rFonts w:cs="Traditional Arabic"/>
          <w:sz w:val="34"/>
          <w:szCs w:val="34"/>
          <w:rtl/>
        </w:rPr>
        <w:t>م</w:t>
      </w:r>
      <w:r w:rsidR="007D3192">
        <w:rPr>
          <w:rFonts w:cs="Traditional Arabic" w:hint="cs"/>
          <w:sz w:val="34"/>
          <w:szCs w:val="34"/>
          <w:rtl/>
        </w:rPr>
        <w:t>َّ</w:t>
      </w:r>
      <w:r w:rsidRPr="00B04337">
        <w:rPr>
          <w:rFonts w:cs="Traditional Arabic"/>
          <w:sz w:val="34"/>
          <w:szCs w:val="34"/>
          <w:rtl/>
        </w:rPr>
        <w:t xml:space="preserve">ا بلغه الخبر خرج يجر رداءه فزعًا، حتى قيل: كأنَّ الساعة قد قامت؛ وهذا يحصل خوفًا من العقوبة، فهذه الآية لتذكير الناس وتخويفهم حتى يرجعوا ويكفوا عمَّا وقعوا فيه من المعاصي، وكما قال بعض الشراح: </w:t>
      </w:r>
      <w:r w:rsidR="007D3192">
        <w:rPr>
          <w:rFonts w:cs="Traditional Arabic" w:hint="cs"/>
          <w:sz w:val="34"/>
          <w:szCs w:val="34"/>
          <w:rtl/>
        </w:rPr>
        <w:t>إ</w:t>
      </w:r>
      <w:r w:rsidRPr="00B04337">
        <w:rPr>
          <w:rFonts w:cs="Traditional Arabic"/>
          <w:sz w:val="34"/>
          <w:szCs w:val="34"/>
          <w:rtl/>
        </w:rPr>
        <w:t>نها لتقريب علامات يوم القيامة.</w:t>
      </w:r>
    </w:p>
    <w:p w14:paraId="5BB649CF" w14:textId="77777777" w:rsidR="00B04337" w:rsidRPr="00B80DC9" w:rsidRDefault="00B04337" w:rsidP="009D5C8F">
      <w:pPr>
        <w:spacing w:before="120" w:after="0" w:line="240" w:lineRule="auto"/>
        <w:ind w:firstLine="397"/>
        <w:jc w:val="both"/>
        <w:rPr>
          <w:rFonts w:cs="Traditional Arabic"/>
          <w:sz w:val="34"/>
          <w:szCs w:val="34"/>
          <w:rtl/>
        </w:rPr>
      </w:pPr>
      <w:r w:rsidRPr="00B80DC9">
        <w:rPr>
          <w:rFonts w:cs="Traditional Arabic"/>
          <w:sz w:val="34"/>
          <w:szCs w:val="34"/>
          <w:rtl/>
        </w:rPr>
        <w:t>{بعض الناس يقول: الكسوف والخسوف يكون معروف عند أهل الفلك والحساب. فكيف تكون لتخويف الناس إذا وقعوا في المعاصي؟}.</w:t>
      </w:r>
    </w:p>
    <w:p w14:paraId="7B3A7B1D" w14:textId="64161905" w:rsidR="00B04337" w:rsidRPr="00B80DC9" w:rsidRDefault="00B04337" w:rsidP="009D5C8F">
      <w:pPr>
        <w:spacing w:before="120" w:after="0" w:line="240" w:lineRule="auto"/>
        <w:ind w:firstLine="397"/>
        <w:jc w:val="both"/>
        <w:rPr>
          <w:rFonts w:cs="Traditional Arabic"/>
          <w:sz w:val="34"/>
          <w:szCs w:val="34"/>
          <w:rtl/>
        </w:rPr>
      </w:pPr>
      <w:r w:rsidRPr="00B80DC9">
        <w:rPr>
          <w:rFonts w:cs="Traditional Arabic"/>
          <w:sz w:val="34"/>
          <w:szCs w:val="34"/>
          <w:rtl/>
        </w:rPr>
        <w:t>لا يمتنع أن</w:t>
      </w:r>
      <w:r w:rsidR="007D3192" w:rsidRPr="00B80DC9">
        <w:rPr>
          <w:rFonts w:cs="Traditional Arabic" w:hint="cs"/>
          <w:sz w:val="34"/>
          <w:szCs w:val="34"/>
          <w:rtl/>
        </w:rPr>
        <w:t>ّ</w:t>
      </w:r>
      <w:r w:rsidRPr="00B80DC9">
        <w:rPr>
          <w:rFonts w:cs="Traditional Arabic"/>
          <w:sz w:val="34"/>
          <w:szCs w:val="34"/>
          <w:rtl/>
        </w:rPr>
        <w:t xml:space="preserve"> الله أجرى سننًا كونيَّة كحصول الكسوف والخسوف ويُعلم ذلك عند أهل الفلك من درجات الشمس ومنازل القمر، ولكن يبقى النَّص هو الأصل الشرعي، مثل حص</w:t>
      </w:r>
      <w:r w:rsidR="007D3192" w:rsidRPr="00B80DC9">
        <w:rPr>
          <w:rFonts w:cs="Traditional Arabic" w:hint="cs"/>
          <w:sz w:val="34"/>
          <w:szCs w:val="34"/>
          <w:rtl/>
        </w:rPr>
        <w:t>و</w:t>
      </w:r>
      <w:r w:rsidRPr="00B80DC9">
        <w:rPr>
          <w:rFonts w:cs="Traditional Arabic"/>
          <w:sz w:val="34"/>
          <w:szCs w:val="34"/>
          <w:rtl/>
        </w:rPr>
        <w:t>ل الرعد، فقد جاء في الحديث عند الترمذي وغيره أنه يسوقه ملَكَ، ويقول أهل الفلك: إذا قابلت شحنة موج</w:t>
      </w:r>
      <w:r w:rsidR="007D3192" w:rsidRPr="00B80DC9">
        <w:rPr>
          <w:rFonts w:cs="Traditional Arabic" w:hint="cs"/>
          <w:sz w:val="34"/>
          <w:szCs w:val="34"/>
          <w:rtl/>
        </w:rPr>
        <w:t>ب</w:t>
      </w:r>
      <w:r w:rsidRPr="00B80DC9">
        <w:rPr>
          <w:rFonts w:cs="Traditional Arabic"/>
          <w:sz w:val="34"/>
          <w:szCs w:val="34"/>
          <w:rtl/>
        </w:rPr>
        <w:t>ة مع شحنة سالبة في السحاب حصل الرعد؛ فهذا لا مانع منه، ولكن الأصل هو الن</w:t>
      </w:r>
      <w:r w:rsidR="001B3D1F" w:rsidRPr="00B80DC9">
        <w:rPr>
          <w:rFonts w:cs="Traditional Arabic" w:hint="cs"/>
          <w:sz w:val="34"/>
          <w:szCs w:val="34"/>
          <w:rtl/>
        </w:rPr>
        <w:t>َّ</w:t>
      </w:r>
      <w:r w:rsidRPr="00B80DC9">
        <w:rPr>
          <w:rFonts w:cs="Traditional Arabic"/>
          <w:sz w:val="34"/>
          <w:szCs w:val="34"/>
          <w:rtl/>
        </w:rPr>
        <w:t>ص الش</w:t>
      </w:r>
      <w:r w:rsidR="001B3D1F" w:rsidRPr="00B80DC9">
        <w:rPr>
          <w:rFonts w:cs="Traditional Arabic" w:hint="cs"/>
          <w:sz w:val="34"/>
          <w:szCs w:val="34"/>
          <w:rtl/>
        </w:rPr>
        <w:t>َّ</w:t>
      </w:r>
      <w:r w:rsidRPr="00B80DC9">
        <w:rPr>
          <w:rFonts w:cs="Traditional Arabic"/>
          <w:sz w:val="34"/>
          <w:szCs w:val="34"/>
          <w:rtl/>
        </w:rPr>
        <w:t>رعي، والجمع وارد في مثل هذا.</w:t>
      </w:r>
    </w:p>
    <w:p w14:paraId="0D91FD7A" w14:textId="77777777" w:rsidR="00B04337" w:rsidRPr="00B04337" w:rsidRDefault="00B04337" w:rsidP="009D5C8F">
      <w:pPr>
        <w:spacing w:before="120" w:after="0" w:line="240" w:lineRule="auto"/>
        <w:ind w:firstLine="397"/>
        <w:jc w:val="both"/>
        <w:rPr>
          <w:rFonts w:cs="Traditional Arabic"/>
          <w:sz w:val="34"/>
          <w:szCs w:val="34"/>
          <w:rtl/>
        </w:rPr>
      </w:pPr>
      <w:r w:rsidRPr="00175ADF">
        <w:rPr>
          <w:rFonts w:cs="Traditional Arabic"/>
          <w:sz w:val="34"/>
          <w:szCs w:val="34"/>
          <w:u w:val="single"/>
          <w:rtl/>
        </w:rPr>
        <w:t>الأمر الثالث</w:t>
      </w:r>
      <w:r w:rsidRPr="00B04337">
        <w:rPr>
          <w:rFonts w:cs="Traditional Arabic"/>
          <w:sz w:val="34"/>
          <w:szCs w:val="34"/>
          <w:rtl/>
        </w:rPr>
        <w:t xml:space="preserve">: أمر نراه في بيوتنا، يرى الإنسان الأم تحمله وهو صغير وتخاف عليه؛ بل حتى ترى ذلك في بعض الحيوانات كالقطط تحنو على صغارها وتدافع عنهم، فالرحمة من طبيعة البشر ومن طبيعة الحيوانات، فإذا رأينا الأم تحنو على صغيرها، أو رأينا القطة تدافع عن صغيرها، وكذلك بقيَّة الحيوانات </w:t>
      </w:r>
      <w:r w:rsidRPr="00B04337">
        <w:rPr>
          <w:rFonts w:cs="Traditional Arabic"/>
          <w:sz w:val="34"/>
          <w:szCs w:val="34"/>
          <w:rtl/>
        </w:rPr>
        <w:lastRenderedPageBreak/>
        <w:t>تدافع عن صغيرها فهذا منظر مألوف، لكن ماذا قال النبي -صَلَّى اللهُ عَلَيْه وَسَلَّمَ- عندما رأى امرأة تضمُّ رضيعًا لها إلى صدرها؟</w:t>
      </w:r>
    </w:p>
    <w:p w14:paraId="34B5E133" w14:textId="6D7665B9"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t xml:space="preserve">قال -صَلَّى اللهُ عَلَيْه وَسَلَّمَ: </w:t>
      </w:r>
      <w:r w:rsidR="00D14003" w:rsidRPr="00D14003">
        <w:rPr>
          <w:rFonts w:cs="Traditional Arabic"/>
          <w:color w:val="008000"/>
          <w:sz w:val="34"/>
          <w:szCs w:val="34"/>
          <w:rtl/>
        </w:rPr>
        <w:t>«</w:t>
      </w:r>
      <w:r w:rsidR="00F54516" w:rsidRPr="00F54516">
        <w:rPr>
          <w:rFonts w:cs="Traditional Arabic"/>
          <w:color w:val="008000"/>
          <w:sz w:val="34"/>
          <w:szCs w:val="34"/>
          <w:rtl/>
        </w:rPr>
        <w:t>أتُرَوْنَ هذِه طَارِحَةً ولَدَهَا في النَّارِ</w:t>
      </w:r>
      <w:r w:rsidR="00F54516">
        <w:rPr>
          <w:rFonts w:cs="Traditional Arabic" w:hint="cs"/>
          <w:color w:val="008000"/>
          <w:sz w:val="34"/>
          <w:szCs w:val="34"/>
          <w:rtl/>
        </w:rPr>
        <w:t>؟</w:t>
      </w:r>
      <w:r w:rsidR="00D14003" w:rsidRPr="00D14003">
        <w:rPr>
          <w:rFonts w:cs="Traditional Arabic"/>
          <w:color w:val="008000"/>
          <w:sz w:val="34"/>
          <w:szCs w:val="34"/>
          <w:rtl/>
        </w:rPr>
        <w:t>»</w:t>
      </w:r>
      <w:r w:rsidRPr="00B04337">
        <w:rPr>
          <w:rFonts w:cs="Traditional Arabic"/>
          <w:sz w:val="34"/>
          <w:szCs w:val="34"/>
          <w:rtl/>
        </w:rPr>
        <w:t>. قالوا: معاذ الله يا رسول الله، وهي تقدر على أن تفعل.</w:t>
      </w:r>
    </w:p>
    <w:p w14:paraId="408D3DFD" w14:textId="77777777"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t>فلو رأى الإنسان ابن عدوٍّ له، وهو يصطلي في الشمس، فجبلته ورحمته تأبى على هذا الرجل أن يجعل هذا الطفل يبكي، حتى لو كان والد هذا الطفل عدوًا له، فكيف إذا كان صديقًا له؟ وكيف إذا كان قريبًا؟ وكيف إذا كان هذا الولد ولده؟</w:t>
      </w:r>
    </w:p>
    <w:p w14:paraId="058FF24C" w14:textId="47897C26"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t xml:space="preserve">الشاهد هو قول النبي -صَلَّى اللهُ عَلَيْه وَسَلَّمَ: </w:t>
      </w:r>
      <w:r w:rsidR="00C61E7B">
        <w:rPr>
          <w:rFonts w:cs="Traditional Arabic"/>
          <w:color w:val="008000"/>
          <w:sz w:val="34"/>
          <w:szCs w:val="34"/>
          <w:rtl/>
        </w:rPr>
        <w:t>«</w:t>
      </w:r>
      <w:r w:rsidR="00F54516" w:rsidRPr="00F54516">
        <w:rPr>
          <w:rFonts w:cs="Traditional Arabic"/>
          <w:color w:val="008000"/>
          <w:sz w:val="34"/>
          <w:szCs w:val="34"/>
          <w:rtl/>
        </w:rPr>
        <w:t>أتُرَوْنَ هذِه طَارِحَةً ولَدَهَا في النَّارِ؟</w:t>
      </w:r>
      <w:r w:rsidR="00D14003" w:rsidRPr="00D14003">
        <w:rPr>
          <w:rFonts w:cs="Traditional Arabic"/>
          <w:color w:val="008000"/>
          <w:sz w:val="34"/>
          <w:szCs w:val="34"/>
          <w:rtl/>
        </w:rPr>
        <w:t>»</w:t>
      </w:r>
      <w:r w:rsidRPr="00B04337">
        <w:rPr>
          <w:rFonts w:cs="Traditional Arabic"/>
          <w:sz w:val="34"/>
          <w:szCs w:val="34"/>
          <w:rtl/>
        </w:rPr>
        <w:t xml:space="preserve">. قالوا: </w:t>
      </w:r>
      <w:r w:rsidR="00F54516" w:rsidRPr="00F54516">
        <w:rPr>
          <w:rFonts w:cs="Traditional Arabic"/>
          <w:sz w:val="34"/>
          <w:szCs w:val="34"/>
          <w:rtl/>
        </w:rPr>
        <w:t>لَا، وهي تَقْدِرُ علَى أنْ لا تَطْرَحَهُ</w:t>
      </w:r>
      <w:r w:rsidRPr="00B04337">
        <w:rPr>
          <w:rFonts w:cs="Traditional Arabic"/>
          <w:sz w:val="34"/>
          <w:szCs w:val="34"/>
          <w:rtl/>
        </w:rPr>
        <w:t xml:space="preserve">. قال -صَلَّى اللهُ عَلَيْه وَسَلَّمَ: </w:t>
      </w:r>
      <w:r w:rsidR="00D14003" w:rsidRPr="00D14003">
        <w:rPr>
          <w:rFonts w:cs="Traditional Arabic"/>
          <w:color w:val="008000"/>
          <w:sz w:val="34"/>
          <w:szCs w:val="34"/>
          <w:rtl/>
        </w:rPr>
        <w:t>«</w:t>
      </w:r>
      <w:r w:rsidR="00F54516">
        <w:rPr>
          <w:rFonts w:cs="Traditional Arabic" w:hint="cs"/>
          <w:color w:val="008000"/>
          <w:sz w:val="34"/>
          <w:szCs w:val="34"/>
          <w:rtl/>
        </w:rPr>
        <w:t>ل</w:t>
      </w:r>
      <w:r w:rsidR="00F54516" w:rsidRPr="00F54516">
        <w:rPr>
          <w:rFonts w:cs="Traditional Arabic"/>
          <w:color w:val="008000"/>
          <w:sz w:val="34"/>
          <w:szCs w:val="34"/>
          <w:rtl/>
        </w:rPr>
        <w:t>لَّهُ أرْحَمُ بعِبَادِهِ مِن هذِه بوَلَدِهَا</w:t>
      </w:r>
      <w:r w:rsidR="00D14003" w:rsidRPr="00D14003">
        <w:rPr>
          <w:rFonts w:cs="Traditional Arabic"/>
          <w:color w:val="008000"/>
          <w:sz w:val="34"/>
          <w:szCs w:val="34"/>
          <w:rtl/>
        </w:rPr>
        <w:t>»</w:t>
      </w:r>
      <w:r w:rsidR="00F54516">
        <w:rPr>
          <w:rStyle w:val="FootnoteReference"/>
          <w:rFonts w:cs="Traditional Arabic"/>
          <w:color w:val="008000"/>
          <w:sz w:val="34"/>
          <w:szCs w:val="34"/>
          <w:rtl/>
        </w:rPr>
        <w:footnoteReference w:id="6"/>
      </w:r>
      <w:r w:rsidRPr="00B04337">
        <w:rPr>
          <w:rFonts w:cs="Traditional Arabic"/>
          <w:sz w:val="34"/>
          <w:szCs w:val="34"/>
          <w:rtl/>
        </w:rPr>
        <w:t>.</w:t>
      </w:r>
    </w:p>
    <w:p w14:paraId="7E4F09D9" w14:textId="77777777"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t>فكلما رأى الإنسان هذا المنظر وتذكر رحمة الله زاد حبًّا لله، وزاد حسنَ ظنٍّ بالله، وزاد لله طاعة، وعن معصيته اجتنابًا.</w:t>
      </w:r>
    </w:p>
    <w:p w14:paraId="3939CB89" w14:textId="551C49E9" w:rsidR="00B04337" w:rsidRPr="00B80DC9" w:rsidRDefault="00B04337" w:rsidP="009D5C8F">
      <w:pPr>
        <w:spacing w:before="120" w:after="0" w:line="240" w:lineRule="auto"/>
        <w:ind w:firstLine="397"/>
        <w:jc w:val="both"/>
        <w:rPr>
          <w:rFonts w:cs="Traditional Arabic"/>
          <w:sz w:val="34"/>
          <w:szCs w:val="34"/>
          <w:rtl/>
        </w:rPr>
      </w:pPr>
      <w:r w:rsidRPr="00B80DC9">
        <w:rPr>
          <w:rFonts w:cs="Traditional Arabic"/>
          <w:sz w:val="34"/>
          <w:szCs w:val="34"/>
          <w:rtl/>
        </w:rPr>
        <w:t xml:space="preserve">{صحَّ عن بعض السلف أنه قال: </w:t>
      </w:r>
      <w:r w:rsidR="001B3D1F" w:rsidRPr="00B80DC9">
        <w:rPr>
          <w:rFonts w:cs="Traditional Arabic" w:hint="cs"/>
          <w:sz w:val="34"/>
          <w:szCs w:val="34"/>
          <w:rtl/>
        </w:rPr>
        <w:t>"</w:t>
      </w:r>
      <w:r w:rsidRPr="00B80DC9">
        <w:rPr>
          <w:rFonts w:cs="Traditional Arabic"/>
          <w:sz w:val="34"/>
          <w:szCs w:val="34"/>
          <w:rtl/>
        </w:rPr>
        <w:t>لو قيل لي أيكون الحساب عند الله أو عند أبويك لاخترت الله"}.</w:t>
      </w:r>
    </w:p>
    <w:p w14:paraId="79420A6D" w14:textId="6B4CFD07" w:rsidR="00B04337" w:rsidRPr="00B80DC9" w:rsidRDefault="00B04337" w:rsidP="009D5C8F">
      <w:pPr>
        <w:spacing w:before="120" w:after="0" w:line="240" w:lineRule="auto"/>
        <w:ind w:firstLine="397"/>
        <w:jc w:val="both"/>
        <w:rPr>
          <w:rFonts w:cs="Traditional Arabic"/>
          <w:sz w:val="34"/>
          <w:szCs w:val="34"/>
          <w:rtl/>
        </w:rPr>
      </w:pPr>
      <w:r w:rsidRPr="00B80DC9">
        <w:rPr>
          <w:rFonts w:cs="Traditional Arabic"/>
          <w:sz w:val="34"/>
          <w:szCs w:val="34"/>
          <w:rtl/>
        </w:rPr>
        <w:t>نعم، هذا جاء عن بعض السلف</w:t>
      </w:r>
      <w:r w:rsidR="001B3D1F" w:rsidRPr="00B80DC9">
        <w:rPr>
          <w:rStyle w:val="FootnoteReference"/>
          <w:rFonts w:cs="Traditional Arabic"/>
          <w:sz w:val="34"/>
          <w:szCs w:val="34"/>
          <w:rtl/>
        </w:rPr>
        <w:footnoteReference w:id="7"/>
      </w:r>
      <w:r w:rsidRPr="00B80DC9">
        <w:rPr>
          <w:rFonts w:cs="Traditional Arabic"/>
          <w:sz w:val="34"/>
          <w:szCs w:val="34"/>
          <w:rtl/>
        </w:rPr>
        <w:t xml:space="preserve">، وهذا واضح من الدليل </w:t>
      </w:r>
      <w:r w:rsidR="00C61E7B" w:rsidRPr="00B80DC9">
        <w:rPr>
          <w:rFonts w:cs="Traditional Arabic"/>
          <w:color w:val="008000"/>
          <w:sz w:val="34"/>
          <w:szCs w:val="34"/>
          <w:rtl/>
        </w:rPr>
        <w:t>«</w:t>
      </w:r>
      <w:r w:rsidR="00F54516" w:rsidRPr="00B80DC9">
        <w:rPr>
          <w:rFonts w:cs="Traditional Arabic" w:hint="cs"/>
          <w:color w:val="008000"/>
          <w:sz w:val="34"/>
          <w:szCs w:val="34"/>
          <w:rtl/>
        </w:rPr>
        <w:t>ل</w:t>
      </w:r>
      <w:r w:rsidR="00F54516" w:rsidRPr="00B80DC9">
        <w:rPr>
          <w:rFonts w:cs="Traditional Arabic"/>
          <w:color w:val="008000"/>
          <w:sz w:val="34"/>
          <w:szCs w:val="34"/>
          <w:rtl/>
        </w:rPr>
        <w:t>لَّهُ أرْحَمُ بعِبَادِهِ</w:t>
      </w:r>
      <w:r w:rsidR="00D14003" w:rsidRPr="00B80DC9">
        <w:rPr>
          <w:rFonts w:cs="Traditional Arabic"/>
          <w:color w:val="008000"/>
          <w:sz w:val="34"/>
          <w:szCs w:val="34"/>
          <w:rtl/>
        </w:rPr>
        <w:t>»</w:t>
      </w:r>
      <w:r w:rsidRPr="00B80DC9">
        <w:rPr>
          <w:rFonts w:cs="Traditional Arabic"/>
          <w:sz w:val="34"/>
          <w:szCs w:val="34"/>
          <w:rtl/>
        </w:rPr>
        <w:t>، ف</w:t>
      </w:r>
      <w:r w:rsidR="00175ADF" w:rsidRPr="00B80DC9">
        <w:rPr>
          <w:rFonts w:cs="Traditional Arabic" w:hint="cs"/>
          <w:sz w:val="34"/>
          <w:szCs w:val="34"/>
          <w:rtl/>
        </w:rPr>
        <w:t>م</w:t>
      </w:r>
      <w:r w:rsidRPr="00B80DC9">
        <w:rPr>
          <w:rFonts w:cs="Traditional Arabic"/>
          <w:sz w:val="34"/>
          <w:szCs w:val="34"/>
          <w:rtl/>
        </w:rPr>
        <w:t>هما بلغت رحمة الأمهات وال</w:t>
      </w:r>
      <w:r w:rsidR="00F54516" w:rsidRPr="00B80DC9">
        <w:rPr>
          <w:rFonts w:cs="Traditional Arabic" w:hint="cs"/>
          <w:sz w:val="34"/>
          <w:szCs w:val="34"/>
          <w:rtl/>
        </w:rPr>
        <w:t>آ</w:t>
      </w:r>
      <w:r w:rsidRPr="00B80DC9">
        <w:rPr>
          <w:rFonts w:cs="Traditional Arabic"/>
          <w:sz w:val="34"/>
          <w:szCs w:val="34"/>
          <w:rtl/>
        </w:rPr>
        <w:t xml:space="preserve">باء بأبنائهم وأطفالهم فلن تبلغ رحمة الله تعالى، قال -صَلَّى اللهُ عَلَيْه وَسَلَّمَ: </w:t>
      </w:r>
      <w:r w:rsidR="00C61E7B" w:rsidRPr="00B80DC9">
        <w:rPr>
          <w:rFonts w:cs="Traditional Arabic"/>
          <w:color w:val="008000"/>
          <w:sz w:val="34"/>
          <w:szCs w:val="34"/>
          <w:rtl/>
        </w:rPr>
        <w:t>«</w:t>
      </w:r>
      <w:r w:rsidR="00F54516" w:rsidRPr="00B80DC9">
        <w:rPr>
          <w:rFonts w:cs="Traditional Arabic"/>
          <w:color w:val="008000"/>
          <w:sz w:val="34"/>
          <w:szCs w:val="34"/>
          <w:rtl/>
        </w:rPr>
        <w:t>إِنَّ لِلَّهِ مِائَةَ رَحْمَةٍ أَنْزَلَ مِنْهَا رَحْمَةً وَاحِدَةً بَيْنَ الْجِنِّ وَالْإِنْسِ وَالْبَهَائِمِ وَالْهَوَامِّ فَبِهَا يَتَعَاطَفُونَ وَبِهَا يَتَرَاحَمُونَ وَبِهَا تَعْطِفُ الْوَحْشُ عَلَى وَلَدِهَا وَأَخَّرَ اللَّهُ تِسْعًا وَتِسْعِينَ رَحْمَةً يَرْحَمُ بِهَا عِبَادَهُ يَوْمَ الْقِيَامَةِ</w:t>
      </w:r>
      <w:r w:rsidR="00D14003" w:rsidRPr="00B80DC9">
        <w:rPr>
          <w:rFonts w:cs="Traditional Arabic"/>
          <w:color w:val="008000"/>
          <w:sz w:val="34"/>
          <w:szCs w:val="34"/>
          <w:rtl/>
        </w:rPr>
        <w:t>»</w:t>
      </w:r>
      <w:r w:rsidR="00F54516" w:rsidRPr="00B80DC9">
        <w:rPr>
          <w:rStyle w:val="FootnoteReference"/>
          <w:rFonts w:cs="Traditional Arabic"/>
          <w:color w:val="008000"/>
          <w:sz w:val="34"/>
          <w:szCs w:val="34"/>
          <w:rtl/>
        </w:rPr>
        <w:footnoteReference w:id="8"/>
      </w:r>
      <w:r w:rsidRPr="00B80DC9">
        <w:rPr>
          <w:rFonts w:cs="Traditional Arabic"/>
          <w:sz w:val="34"/>
          <w:szCs w:val="34"/>
          <w:rtl/>
        </w:rPr>
        <w:t>، فبهذه الرحمة الواحدة يتراحم الخلق ويتعاطفون حتى ترفع الفرس حافرها عن صغيرها خشية أن تصيبه.</w:t>
      </w:r>
    </w:p>
    <w:p w14:paraId="7596F89F" w14:textId="3BEA644A" w:rsidR="00B04337" w:rsidRPr="00B04337" w:rsidRDefault="00B04337" w:rsidP="009D5C8F">
      <w:pPr>
        <w:spacing w:before="120" w:after="0" w:line="240" w:lineRule="auto"/>
        <w:ind w:firstLine="397"/>
        <w:jc w:val="both"/>
        <w:rPr>
          <w:rFonts w:cs="Traditional Arabic"/>
          <w:sz w:val="34"/>
          <w:szCs w:val="34"/>
          <w:rtl/>
        </w:rPr>
      </w:pPr>
      <w:r w:rsidRPr="00175ADF">
        <w:rPr>
          <w:rFonts w:cs="Traditional Arabic"/>
          <w:sz w:val="34"/>
          <w:szCs w:val="34"/>
          <w:u w:val="single"/>
          <w:rtl/>
        </w:rPr>
        <w:t>الأمر الرابع</w:t>
      </w:r>
      <w:r w:rsidRPr="00B04337">
        <w:rPr>
          <w:rFonts w:cs="Traditional Arabic"/>
          <w:sz w:val="34"/>
          <w:szCs w:val="34"/>
          <w:rtl/>
        </w:rPr>
        <w:t>: أحيانًا يحصل أن الإنسان يُقابل شخصًا لا تألفه نفسه، فينفر منه وينقبض منه، وهذا يقع لأن كل إنسان له مشاعر وأحاسيس، ولكن الإشكال والمحظور أن يحكم على هذا الشَّخص، كأن يطعن في عدالته، يطعن في م</w:t>
      </w:r>
      <w:r w:rsidR="00175ADF">
        <w:rPr>
          <w:rFonts w:cs="Traditional Arabic" w:hint="cs"/>
          <w:sz w:val="34"/>
          <w:szCs w:val="34"/>
          <w:rtl/>
        </w:rPr>
        <w:t>ُ</w:t>
      </w:r>
      <w:r w:rsidRPr="00B04337">
        <w:rPr>
          <w:rFonts w:cs="Traditional Arabic"/>
          <w:sz w:val="34"/>
          <w:szCs w:val="34"/>
          <w:rtl/>
        </w:rPr>
        <w:t>روءته ودينه، يطعن في عقيدته، فهذا النفور لا يشفع للنافر أن يطعن فيه.</w:t>
      </w:r>
    </w:p>
    <w:p w14:paraId="3BCCE3DF" w14:textId="086C741E" w:rsidR="00B04337" w:rsidRPr="00B80DC9" w:rsidRDefault="00B04337" w:rsidP="009D5C8F">
      <w:pPr>
        <w:spacing w:before="120" w:after="0" w:line="240" w:lineRule="auto"/>
        <w:ind w:firstLine="397"/>
        <w:jc w:val="both"/>
        <w:rPr>
          <w:rFonts w:cs="Traditional Arabic"/>
          <w:sz w:val="34"/>
          <w:szCs w:val="34"/>
          <w:rtl/>
        </w:rPr>
      </w:pPr>
      <w:r w:rsidRPr="00B80DC9">
        <w:rPr>
          <w:rFonts w:cs="Traditional Arabic"/>
          <w:sz w:val="34"/>
          <w:szCs w:val="34"/>
          <w:rtl/>
        </w:rPr>
        <w:lastRenderedPageBreak/>
        <w:t>ومن لطائف بعض أهل العلم -أظنه ابن قدامة- أن قال: "إذا رأيت من لم تقبله نفسك، أو وقع في نفسك بغض له</w:t>
      </w:r>
      <w:r w:rsidR="00D14003" w:rsidRPr="00B80DC9">
        <w:rPr>
          <w:rFonts w:cs="Traditional Arabic"/>
          <w:sz w:val="34"/>
          <w:szCs w:val="34"/>
          <w:rtl/>
        </w:rPr>
        <w:t>،</w:t>
      </w:r>
      <w:r w:rsidRPr="00B80DC9">
        <w:rPr>
          <w:rFonts w:cs="Traditional Arabic"/>
          <w:sz w:val="34"/>
          <w:szCs w:val="34"/>
          <w:rtl/>
        </w:rPr>
        <w:t xml:space="preserve"> أو ما شاكله؛ فإنَّ هذا من الشيطان في الغالب، فبادر بالدعاء له، فإن أتاك فله حق الإسلام العام"، من رد السلام وتشميت العطاس، وبعض الناس يأتيك يقول: فلان أكرهه. تقول له: ماذا به؟ يقول لك: لا تقبله نفسي. </w:t>
      </w:r>
    </w:p>
    <w:p w14:paraId="3E4EC272" w14:textId="35066B7B" w:rsidR="00B04337" w:rsidRPr="00B80DC9" w:rsidRDefault="00B04337" w:rsidP="009D5C8F">
      <w:pPr>
        <w:spacing w:before="120" w:after="0" w:line="240" w:lineRule="auto"/>
        <w:ind w:firstLine="397"/>
        <w:jc w:val="both"/>
        <w:rPr>
          <w:rFonts w:cs="Traditional Arabic"/>
          <w:sz w:val="34"/>
          <w:szCs w:val="34"/>
          <w:rtl/>
        </w:rPr>
      </w:pPr>
      <w:r w:rsidRPr="00B80DC9">
        <w:rPr>
          <w:rFonts w:cs="Traditional Arabic"/>
          <w:sz w:val="34"/>
          <w:szCs w:val="34"/>
          <w:rtl/>
        </w:rPr>
        <w:t>سبحان الله! وهل أنت مجهر دقيق لا يخطئ البتَّة؟! أو كلامك هذا مُنزَّل منزلة الحقيقة القطعيَّة؟! قد يكون هذا الرَّجل أتقى لله منك، وقد يكون بين جنبيه قلب فيه من الخير والت</w:t>
      </w:r>
      <w:r w:rsidR="00175ADF" w:rsidRPr="00B80DC9">
        <w:rPr>
          <w:rFonts w:cs="Traditional Arabic" w:hint="cs"/>
          <w:sz w:val="34"/>
          <w:szCs w:val="34"/>
          <w:rtl/>
        </w:rPr>
        <w:t>ُّ</w:t>
      </w:r>
      <w:r w:rsidRPr="00B80DC9">
        <w:rPr>
          <w:rFonts w:cs="Traditional Arabic"/>
          <w:sz w:val="34"/>
          <w:szCs w:val="34"/>
          <w:rtl/>
        </w:rPr>
        <w:t>قى لو وُزِّعَ على سبعين من أمثالك لكفاهم.</w:t>
      </w:r>
    </w:p>
    <w:p w14:paraId="6E86607C" w14:textId="485557A0" w:rsidR="00B04337" w:rsidRPr="00B80DC9" w:rsidRDefault="00B04337" w:rsidP="009D5C8F">
      <w:pPr>
        <w:spacing w:before="120" w:after="0" w:line="240" w:lineRule="auto"/>
        <w:ind w:firstLine="397"/>
        <w:jc w:val="both"/>
        <w:rPr>
          <w:rFonts w:cs="Traditional Arabic"/>
          <w:sz w:val="34"/>
          <w:szCs w:val="34"/>
          <w:rtl/>
        </w:rPr>
      </w:pPr>
      <w:r w:rsidRPr="00B80DC9">
        <w:rPr>
          <w:rFonts w:cs="Traditional Arabic"/>
          <w:sz w:val="34"/>
          <w:szCs w:val="34"/>
          <w:rtl/>
        </w:rPr>
        <w:t>فيُقال: إذا رأيتَ مَن لم تقبله نفسك فليس من حقكَ أن تطعن فيه أو تقدح فيه، أو تشوه سمعته، أو تطعن فيه بأي أسلوب من أساليب الطعن الحسيَّة أو المعنوية، قد يفرَّس الشَّخص ويكون عنده دُربَة وخبرة بالناس، وهذا له ضوابط م</w:t>
      </w:r>
      <w:r w:rsidR="004B03CC" w:rsidRPr="00B80DC9">
        <w:rPr>
          <w:rFonts w:cs="Traditional Arabic" w:hint="cs"/>
          <w:sz w:val="34"/>
          <w:szCs w:val="34"/>
          <w:rtl/>
        </w:rPr>
        <w:t>ُ</w:t>
      </w:r>
      <w:r w:rsidRPr="00B80DC9">
        <w:rPr>
          <w:rFonts w:cs="Traditional Arabic"/>
          <w:sz w:val="34"/>
          <w:szCs w:val="34"/>
          <w:rtl/>
        </w:rPr>
        <w:t>عيَّنة.</w:t>
      </w:r>
    </w:p>
    <w:p w14:paraId="3430636B" w14:textId="77777777"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t>{بعض الناس يقول: أنا لا أطعن فيه ولا أُشوِّه سمعته، لكن لا أتعامل معه بناء على انقباض نفسي. فما توجيهكم؟}.</w:t>
      </w:r>
    </w:p>
    <w:p w14:paraId="3F62C8C7" w14:textId="0EBD8627"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t xml:space="preserve">ورد في كتاب "الروح" لابن القيم </w:t>
      </w:r>
      <w:r w:rsidR="00794BCD">
        <w:rPr>
          <w:rFonts w:cs="Traditional Arabic" w:hint="cs"/>
          <w:sz w:val="34"/>
          <w:szCs w:val="34"/>
          <w:rtl/>
        </w:rPr>
        <w:t>"</w:t>
      </w:r>
      <w:r w:rsidRPr="00B04337">
        <w:rPr>
          <w:rFonts w:cs="Traditional Arabic"/>
          <w:sz w:val="34"/>
          <w:szCs w:val="34"/>
          <w:rtl/>
        </w:rPr>
        <w:t xml:space="preserve">أنَّ </w:t>
      </w:r>
      <w:r w:rsidR="00794BCD" w:rsidRPr="00794BCD">
        <w:rPr>
          <w:rFonts w:cs="Traditional Arabic" w:hint="cs"/>
          <w:sz w:val="34"/>
          <w:szCs w:val="34"/>
          <w:rtl/>
        </w:rPr>
        <w:t>عُمَر</w:t>
      </w:r>
      <w:r w:rsidR="00794BCD">
        <w:rPr>
          <w:rFonts w:cs="Traditional Arabic" w:hint="cs"/>
          <w:sz w:val="34"/>
          <w:szCs w:val="34"/>
          <w:rtl/>
        </w:rPr>
        <w:t>َ</w:t>
      </w:r>
      <w:r w:rsidR="00794BCD" w:rsidRPr="00794BCD">
        <w:rPr>
          <w:rFonts w:cs="Traditional Arabic"/>
          <w:sz w:val="34"/>
          <w:szCs w:val="34"/>
          <w:rtl/>
        </w:rPr>
        <w:t xml:space="preserve"> </w:t>
      </w:r>
      <w:r w:rsidR="00794BCD" w:rsidRPr="00794BCD">
        <w:rPr>
          <w:rFonts w:cs="Traditional Arabic" w:hint="cs"/>
          <w:sz w:val="34"/>
          <w:szCs w:val="34"/>
          <w:rtl/>
        </w:rPr>
        <w:t>بْنُ</w:t>
      </w:r>
      <w:r w:rsidR="00794BCD" w:rsidRPr="00794BCD">
        <w:rPr>
          <w:rFonts w:cs="Traditional Arabic"/>
          <w:sz w:val="34"/>
          <w:szCs w:val="34"/>
          <w:rtl/>
        </w:rPr>
        <w:t xml:space="preserve"> </w:t>
      </w:r>
      <w:r w:rsidR="00794BCD" w:rsidRPr="00794BCD">
        <w:rPr>
          <w:rFonts w:cs="Traditional Arabic" w:hint="cs"/>
          <w:sz w:val="34"/>
          <w:szCs w:val="34"/>
          <w:rtl/>
        </w:rPr>
        <w:t>الْخَطَّابِ</w:t>
      </w:r>
      <w:r w:rsidR="00794BCD">
        <w:rPr>
          <w:rFonts w:cs="Traditional Arabic" w:hint="cs"/>
          <w:sz w:val="34"/>
          <w:szCs w:val="34"/>
          <w:rtl/>
        </w:rPr>
        <w:t xml:space="preserve"> قال</w:t>
      </w:r>
      <w:r w:rsidR="00794BCD" w:rsidRPr="00794BCD">
        <w:rPr>
          <w:rFonts w:cs="Traditional Arabic"/>
          <w:sz w:val="34"/>
          <w:szCs w:val="34"/>
          <w:rtl/>
        </w:rPr>
        <w:t xml:space="preserve"> </w:t>
      </w:r>
      <w:r w:rsidR="00794BCD" w:rsidRPr="00794BCD">
        <w:rPr>
          <w:rFonts w:cs="Traditional Arabic" w:hint="cs"/>
          <w:sz w:val="34"/>
          <w:szCs w:val="34"/>
          <w:rtl/>
        </w:rPr>
        <w:t>لِعَلِيِّ</w:t>
      </w:r>
      <w:r w:rsidR="00794BCD" w:rsidRPr="00794BCD">
        <w:rPr>
          <w:rFonts w:cs="Traditional Arabic"/>
          <w:sz w:val="34"/>
          <w:szCs w:val="34"/>
          <w:rtl/>
        </w:rPr>
        <w:t xml:space="preserve"> </w:t>
      </w:r>
      <w:r w:rsidR="00794BCD" w:rsidRPr="00794BCD">
        <w:rPr>
          <w:rFonts w:cs="Traditional Arabic" w:hint="cs"/>
          <w:sz w:val="34"/>
          <w:szCs w:val="34"/>
          <w:rtl/>
        </w:rPr>
        <w:t>بْنِ</w:t>
      </w:r>
      <w:r w:rsidR="00794BCD" w:rsidRPr="00794BCD">
        <w:rPr>
          <w:rFonts w:cs="Traditional Arabic"/>
          <w:sz w:val="34"/>
          <w:szCs w:val="34"/>
          <w:rtl/>
        </w:rPr>
        <w:t xml:space="preserve"> </w:t>
      </w:r>
      <w:r w:rsidR="00794BCD" w:rsidRPr="00794BCD">
        <w:rPr>
          <w:rFonts w:cs="Traditional Arabic" w:hint="cs"/>
          <w:sz w:val="34"/>
          <w:szCs w:val="34"/>
          <w:rtl/>
        </w:rPr>
        <w:t>أَبِي</w:t>
      </w:r>
      <w:r w:rsidR="00794BCD" w:rsidRPr="00794BCD">
        <w:rPr>
          <w:rFonts w:cs="Traditional Arabic"/>
          <w:sz w:val="34"/>
          <w:szCs w:val="34"/>
          <w:rtl/>
        </w:rPr>
        <w:t xml:space="preserve"> </w:t>
      </w:r>
      <w:r w:rsidR="00794BCD" w:rsidRPr="00794BCD">
        <w:rPr>
          <w:rFonts w:cs="Traditional Arabic" w:hint="cs"/>
          <w:sz w:val="34"/>
          <w:szCs w:val="34"/>
          <w:rtl/>
        </w:rPr>
        <w:t>طَالِبٍ</w:t>
      </w:r>
      <w:r w:rsidR="00794BCD" w:rsidRPr="00794BCD">
        <w:rPr>
          <w:rFonts w:cs="Traditional Arabic"/>
          <w:sz w:val="34"/>
          <w:szCs w:val="34"/>
          <w:rtl/>
        </w:rPr>
        <w:t xml:space="preserve">: </w:t>
      </w:r>
      <w:r w:rsidR="00794BCD" w:rsidRPr="00794BCD">
        <w:rPr>
          <w:rFonts w:cs="Traditional Arabic" w:hint="cs"/>
          <w:sz w:val="34"/>
          <w:szCs w:val="34"/>
          <w:rtl/>
        </w:rPr>
        <w:t>يَا</w:t>
      </w:r>
      <w:r w:rsidR="00794BCD" w:rsidRPr="00794BCD">
        <w:rPr>
          <w:rFonts w:cs="Traditional Arabic"/>
          <w:sz w:val="34"/>
          <w:szCs w:val="34"/>
          <w:rtl/>
        </w:rPr>
        <w:t xml:space="preserve"> </w:t>
      </w:r>
      <w:r w:rsidR="00794BCD" w:rsidRPr="00794BCD">
        <w:rPr>
          <w:rFonts w:cs="Traditional Arabic" w:hint="cs"/>
          <w:sz w:val="34"/>
          <w:szCs w:val="34"/>
          <w:rtl/>
        </w:rPr>
        <w:t>أَبَا</w:t>
      </w:r>
      <w:r w:rsidR="00794BCD" w:rsidRPr="00794BCD">
        <w:rPr>
          <w:rFonts w:cs="Traditional Arabic"/>
          <w:sz w:val="34"/>
          <w:szCs w:val="34"/>
          <w:rtl/>
        </w:rPr>
        <w:t xml:space="preserve"> </w:t>
      </w:r>
      <w:r w:rsidR="00794BCD" w:rsidRPr="00794BCD">
        <w:rPr>
          <w:rFonts w:cs="Traditional Arabic" w:hint="cs"/>
          <w:sz w:val="34"/>
          <w:szCs w:val="34"/>
          <w:rtl/>
        </w:rPr>
        <w:t>حَسَنٍ،</w:t>
      </w:r>
      <w:r w:rsidR="00794BCD" w:rsidRPr="00794BCD">
        <w:rPr>
          <w:rFonts w:cs="Traditional Arabic"/>
          <w:sz w:val="34"/>
          <w:szCs w:val="34"/>
          <w:rtl/>
        </w:rPr>
        <w:t xml:space="preserve"> </w:t>
      </w:r>
      <w:r w:rsidR="00794BCD" w:rsidRPr="00794BCD">
        <w:rPr>
          <w:rFonts w:cs="Traditional Arabic" w:hint="cs"/>
          <w:sz w:val="34"/>
          <w:szCs w:val="34"/>
          <w:rtl/>
        </w:rPr>
        <w:t>رُبَّمَا</w:t>
      </w:r>
      <w:r w:rsidR="00794BCD" w:rsidRPr="00794BCD">
        <w:rPr>
          <w:rFonts w:cs="Traditional Arabic"/>
          <w:sz w:val="34"/>
          <w:szCs w:val="34"/>
          <w:rtl/>
        </w:rPr>
        <w:t xml:space="preserve"> </w:t>
      </w:r>
      <w:r w:rsidR="00794BCD" w:rsidRPr="00794BCD">
        <w:rPr>
          <w:rFonts w:cs="Traditional Arabic" w:hint="cs"/>
          <w:sz w:val="34"/>
          <w:szCs w:val="34"/>
          <w:rtl/>
        </w:rPr>
        <w:t>شَهِدْتَ</w:t>
      </w:r>
      <w:r w:rsidR="00794BCD" w:rsidRPr="00794BCD">
        <w:rPr>
          <w:rFonts w:cs="Traditional Arabic"/>
          <w:sz w:val="34"/>
          <w:szCs w:val="34"/>
          <w:rtl/>
        </w:rPr>
        <w:t xml:space="preserve"> </w:t>
      </w:r>
      <w:r w:rsidR="00794BCD" w:rsidRPr="00794BCD">
        <w:rPr>
          <w:rFonts w:cs="Traditional Arabic" w:hint="cs"/>
          <w:sz w:val="34"/>
          <w:szCs w:val="34"/>
          <w:rtl/>
        </w:rPr>
        <w:t>وَغِبْنَا،</w:t>
      </w:r>
      <w:r w:rsidR="00794BCD" w:rsidRPr="00794BCD">
        <w:rPr>
          <w:rFonts w:cs="Traditional Arabic"/>
          <w:sz w:val="34"/>
          <w:szCs w:val="34"/>
          <w:rtl/>
        </w:rPr>
        <w:t xml:space="preserve"> </w:t>
      </w:r>
      <w:r w:rsidR="00794BCD" w:rsidRPr="00794BCD">
        <w:rPr>
          <w:rFonts w:cs="Traditional Arabic" w:hint="cs"/>
          <w:sz w:val="34"/>
          <w:szCs w:val="34"/>
          <w:rtl/>
        </w:rPr>
        <w:t>وَرُبَّمَا</w:t>
      </w:r>
      <w:r w:rsidR="00794BCD" w:rsidRPr="00794BCD">
        <w:rPr>
          <w:rFonts w:cs="Traditional Arabic"/>
          <w:sz w:val="34"/>
          <w:szCs w:val="34"/>
          <w:rtl/>
        </w:rPr>
        <w:t xml:space="preserve"> </w:t>
      </w:r>
      <w:r w:rsidR="00794BCD" w:rsidRPr="00794BCD">
        <w:rPr>
          <w:rFonts w:cs="Traditional Arabic" w:hint="cs"/>
          <w:sz w:val="34"/>
          <w:szCs w:val="34"/>
          <w:rtl/>
        </w:rPr>
        <w:t>شَهِدْنَا</w:t>
      </w:r>
      <w:r w:rsidR="00794BCD" w:rsidRPr="00794BCD">
        <w:rPr>
          <w:rFonts w:cs="Traditional Arabic"/>
          <w:sz w:val="34"/>
          <w:szCs w:val="34"/>
          <w:rtl/>
        </w:rPr>
        <w:t xml:space="preserve"> </w:t>
      </w:r>
      <w:r w:rsidR="00794BCD" w:rsidRPr="00794BCD">
        <w:rPr>
          <w:rFonts w:cs="Traditional Arabic" w:hint="cs"/>
          <w:sz w:val="34"/>
          <w:szCs w:val="34"/>
          <w:rtl/>
        </w:rPr>
        <w:t>وَغِبْتَ،</w:t>
      </w:r>
      <w:r w:rsidR="00794BCD" w:rsidRPr="00794BCD">
        <w:rPr>
          <w:rFonts w:cs="Traditional Arabic"/>
          <w:sz w:val="34"/>
          <w:szCs w:val="34"/>
          <w:rtl/>
        </w:rPr>
        <w:t xml:space="preserve"> </w:t>
      </w:r>
      <w:r w:rsidR="00794BCD" w:rsidRPr="00794BCD">
        <w:rPr>
          <w:rFonts w:cs="Traditional Arabic" w:hint="cs"/>
          <w:sz w:val="34"/>
          <w:szCs w:val="34"/>
          <w:rtl/>
        </w:rPr>
        <w:t>ثَلَاثٌ</w:t>
      </w:r>
      <w:r w:rsidR="00794BCD" w:rsidRPr="00794BCD">
        <w:rPr>
          <w:rFonts w:cs="Traditional Arabic"/>
          <w:sz w:val="34"/>
          <w:szCs w:val="34"/>
          <w:rtl/>
        </w:rPr>
        <w:t xml:space="preserve"> </w:t>
      </w:r>
      <w:r w:rsidR="00794BCD" w:rsidRPr="00794BCD">
        <w:rPr>
          <w:rFonts w:cs="Traditional Arabic" w:hint="cs"/>
          <w:sz w:val="34"/>
          <w:szCs w:val="34"/>
          <w:rtl/>
        </w:rPr>
        <w:t>أَسْأَلُكُ</w:t>
      </w:r>
      <w:r w:rsidR="00794BCD" w:rsidRPr="00794BCD">
        <w:rPr>
          <w:rFonts w:cs="Traditional Arabic"/>
          <w:sz w:val="34"/>
          <w:szCs w:val="34"/>
          <w:rtl/>
        </w:rPr>
        <w:t xml:space="preserve"> </w:t>
      </w:r>
      <w:r w:rsidR="00794BCD" w:rsidRPr="00794BCD">
        <w:rPr>
          <w:rFonts w:cs="Traditional Arabic" w:hint="cs"/>
          <w:sz w:val="34"/>
          <w:szCs w:val="34"/>
          <w:rtl/>
        </w:rPr>
        <w:t>عَنْهُنَّ،</w:t>
      </w:r>
      <w:r w:rsidR="00794BCD" w:rsidRPr="00794BCD">
        <w:rPr>
          <w:rFonts w:cs="Traditional Arabic"/>
          <w:sz w:val="34"/>
          <w:szCs w:val="34"/>
          <w:rtl/>
        </w:rPr>
        <w:t xml:space="preserve"> </w:t>
      </w:r>
      <w:r w:rsidR="00794BCD" w:rsidRPr="00794BCD">
        <w:rPr>
          <w:rFonts w:cs="Traditional Arabic" w:hint="cs"/>
          <w:sz w:val="34"/>
          <w:szCs w:val="34"/>
          <w:rtl/>
        </w:rPr>
        <w:t>هَلْ</w:t>
      </w:r>
      <w:r w:rsidR="00794BCD" w:rsidRPr="00794BCD">
        <w:rPr>
          <w:rFonts w:cs="Traditional Arabic"/>
          <w:sz w:val="34"/>
          <w:szCs w:val="34"/>
          <w:rtl/>
        </w:rPr>
        <w:t xml:space="preserve"> </w:t>
      </w:r>
      <w:r w:rsidR="00794BCD" w:rsidRPr="00794BCD">
        <w:rPr>
          <w:rFonts w:cs="Traditional Arabic" w:hint="cs"/>
          <w:sz w:val="34"/>
          <w:szCs w:val="34"/>
          <w:rtl/>
        </w:rPr>
        <w:t>عِنْدِكَ</w:t>
      </w:r>
      <w:r w:rsidR="00794BCD" w:rsidRPr="00794BCD">
        <w:rPr>
          <w:rFonts w:cs="Traditional Arabic"/>
          <w:sz w:val="34"/>
          <w:szCs w:val="34"/>
          <w:rtl/>
        </w:rPr>
        <w:t xml:space="preserve"> </w:t>
      </w:r>
      <w:r w:rsidR="00794BCD" w:rsidRPr="00794BCD">
        <w:rPr>
          <w:rFonts w:cs="Traditional Arabic" w:hint="cs"/>
          <w:sz w:val="34"/>
          <w:szCs w:val="34"/>
          <w:rtl/>
        </w:rPr>
        <w:t>مِنْهُنَّ</w:t>
      </w:r>
      <w:r w:rsidR="00794BCD" w:rsidRPr="00794BCD">
        <w:rPr>
          <w:rFonts w:cs="Traditional Arabic"/>
          <w:sz w:val="34"/>
          <w:szCs w:val="34"/>
          <w:rtl/>
        </w:rPr>
        <w:t xml:space="preserve"> </w:t>
      </w:r>
      <w:r w:rsidR="00794BCD" w:rsidRPr="00794BCD">
        <w:rPr>
          <w:rFonts w:cs="Traditional Arabic" w:hint="cs"/>
          <w:sz w:val="34"/>
          <w:szCs w:val="34"/>
          <w:rtl/>
        </w:rPr>
        <w:t>عِلْمٌ؟</w:t>
      </w:r>
      <w:r w:rsidR="00794BCD" w:rsidRPr="00794BCD">
        <w:rPr>
          <w:rFonts w:cs="Traditional Arabic"/>
          <w:sz w:val="34"/>
          <w:szCs w:val="34"/>
          <w:rtl/>
        </w:rPr>
        <w:t xml:space="preserve"> </w:t>
      </w:r>
      <w:r w:rsidR="00794BCD" w:rsidRPr="00794BCD">
        <w:rPr>
          <w:rFonts w:cs="Traditional Arabic" w:hint="cs"/>
          <w:sz w:val="34"/>
          <w:szCs w:val="34"/>
          <w:rtl/>
        </w:rPr>
        <w:t>قَالَ</w:t>
      </w:r>
      <w:r w:rsidR="00794BCD" w:rsidRPr="00794BCD">
        <w:rPr>
          <w:rFonts w:cs="Traditional Arabic"/>
          <w:sz w:val="34"/>
          <w:szCs w:val="34"/>
          <w:rtl/>
        </w:rPr>
        <w:t xml:space="preserve"> </w:t>
      </w:r>
      <w:r w:rsidR="00794BCD" w:rsidRPr="00794BCD">
        <w:rPr>
          <w:rFonts w:cs="Traditional Arabic" w:hint="cs"/>
          <w:sz w:val="34"/>
          <w:szCs w:val="34"/>
          <w:rtl/>
        </w:rPr>
        <w:t>عَلِيٌّ</w:t>
      </w:r>
      <w:r w:rsidR="00794BCD" w:rsidRPr="00794BCD">
        <w:rPr>
          <w:rFonts w:cs="Traditional Arabic"/>
          <w:sz w:val="34"/>
          <w:szCs w:val="34"/>
          <w:rtl/>
        </w:rPr>
        <w:t xml:space="preserve">: </w:t>
      </w:r>
      <w:r w:rsidR="00794BCD" w:rsidRPr="00794BCD">
        <w:rPr>
          <w:rFonts w:cs="Traditional Arabic" w:hint="cs"/>
          <w:sz w:val="34"/>
          <w:szCs w:val="34"/>
          <w:rtl/>
        </w:rPr>
        <w:t>وَمَا</w:t>
      </w:r>
      <w:r w:rsidR="00794BCD" w:rsidRPr="00794BCD">
        <w:rPr>
          <w:rFonts w:cs="Traditional Arabic"/>
          <w:sz w:val="34"/>
          <w:szCs w:val="34"/>
          <w:rtl/>
        </w:rPr>
        <w:t xml:space="preserve"> </w:t>
      </w:r>
      <w:r w:rsidR="00794BCD" w:rsidRPr="00794BCD">
        <w:rPr>
          <w:rFonts w:cs="Traditional Arabic" w:hint="cs"/>
          <w:sz w:val="34"/>
          <w:szCs w:val="34"/>
          <w:rtl/>
        </w:rPr>
        <w:t>هُنَّ؟</w:t>
      </w:r>
      <w:r w:rsidR="00794BCD" w:rsidRPr="00794BCD">
        <w:rPr>
          <w:rFonts w:cs="Traditional Arabic"/>
          <w:sz w:val="34"/>
          <w:szCs w:val="34"/>
          <w:rtl/>
        </w:rPr>
        <w:t xml:space="preserve"> </w:t>
      </w:r>
      <w:r w:rsidR="00794BCD" w:rsidRPr="00794BCD">
        <w:rPr>
          <w:rFonts w:cs="Traditional Arabic" w:hint="cs"/>
          <w:sz w:val="34"/>
          <w:szCs w:val="34"/>
          <w:rtl/>
        </w:rPr>
        <w:t>قَالَ</w:t>
      </w:r>
      <w:r w:rsidR="00794BCD" w:rsidRPr="00794BCD">
        <w:rPr>
          <w:rFonts w:cs="Traditional Arabic"/>
          <w:sz w:val="34"/>
          <w:szCs w:val="34"/>
          <w:rtl/>
        </w:rPr>
        <w:t xml:space="preserve">: </w:t>
      </w:r>
      <w:r w:rsidR="00794BCD" w:rsidRPr="00794BCD">
        <w:rPr>
          <w:rFonts w:cs="Traditional Arabic" w:hint="cs"/>
          <w:sz w:val="34"/>
          <w:szCs w:val="34"/>
          <w:rtl/>
        </w:rPr>
        <w:t>الرَّجُلُ</w:t>
      </w:r>
      <w:r w:rsidR="00794BCD" w:rsidRPr="00794BCD">
        <w:rPr>
          <w:rFonts w:cs="Traditional Arabic"/>
          <w:sz w:val="34"/>
          <w:szCs w:val="34"/>
          <w:rtl/>
        </w:rPr>
        <w:t xml:space="preserve"> </w:t>
      </w:r>
      <w:r w:rsidR="00794BCD" w:rsidRPr="00794BCD">
        <w:rPr>
          <w:rFonts w:cs="Traditional Arabic" w:hint="cs"/>
          <w:sz w:val="34"/>
          <w:szCs w:val="34"/>
          <w:rtl/>
        </w:rPr>
        <w:t>يُحِبُّ</w:t>
      </w:r>
      <w:r w:rsidR="00794BCD" w:rsidRPr="00794BCD">
        <w:rPr>
          <w:rFonts w:cs="Traditional Arabic"/>
          <w:sz w:val="34"/>
          <w:szCs w:val="34"/>
          <w:rtl/>
        </w:rPr>
        <w:t xml:space="preserve"> </w:t>
      </w:r>
      <w:r w:rsidR="00794BCD" w:rsidRPr="00794BCD">
        <w:rPr>
          <w:rFonts w:cs="Traditional Arabic" w:hint="cs"/>
          <w:sz w:val="34"/>
          <w:szCs w:val="34"/>
          <w:rtl/>
        </w:rPr>
        <w:t>الرَّجُلَ</w:t>
      </w:r>
      <w:r w:rsidR="00794BCD" w:rsidRPr="00794BCD">
        <w:rPr>
          <w:rFonts w:cs="Traditional Arabic"/>
          <w:sz w:val="34"/>
          <w:szCs w:val="34"/>
          <w:rtl/>
        </w:rPr>
        <w:t xml:space="preserve"> </w:t>
      </w:r>
      <w:r w:rsidR="00794BCD" w:rsidRPr="00794BCD">
        <w:rPr>
          <w:rFonts w:cs="Traditional Arabic" w:hint="cs"/>
          <w:sz w:val="34"/>
          <w:szCs w:val="34"/>
          <w:rtl/>
        </w:rPr>
        <w:t>وَلَمْ</w:t>
      </w:r>
      <w:r w:rsidR="00794BCD" w:rsidRPr="00794BCD">
        <w:rPr>
          <w:rFonts w:cs="Traditional Arabic"/>
          <w:sz w:val="34"/>
          <w:szCs w:val="34"/>
          <w:rtl/>
        </w:rPr>
        <w:t xml:space="preserve"> </w:t>
      </w:r>
      <w:r w:rsidR="00794BCD" w:rsidRPr="00794BCD">
        <w:rPr>
          <w:rFonts w:cs="Traditional Arabic" w:hint="cs"/>
          <w:sz w:val="34"/>
          <w:szCs w:val="34"/>
          <w:rtl/>
        </w:rPr>
        <w:t>يَرَ</w:t>
      </w:r>
      <w:r w:rsidR="00794BCD" w:rsidRPr="00794BCD">
        <w:rPr>
          <w:rFonts w:cs="Traditional Arabic"/>
          <w:sz w:val="34"/>
          <w:szCs w:val="34"/>
          <w:rtl/>
        </w:rPr>
        <w:t xml:space="preserve"> </w:t>
      </w:r>
      <w:r w:rsidR="00794BCD" w:rsidRPr="00794BCD">
        <w:rPr>
          <w:rFonts w:cs="Traditional Arabic" w:hint="cs"/>
          <w:sz w:val="34"/>
          <w:szCs w:val="34"/>
          <w:rtl/>
        </w:rPr>
        <w:t>مِنْهُ</w:t>
      </w:r>
      <w:r w:rsidR="00794BCD" w:rsidRPr="00794BCD">
        <w:rPr>
          <w:rFonts w:cs="Traditional Arabic"/>
          <w:sz w:val="34"/>
          <w:szCs w:val="34"/>
          <w:rtl/>
        </w:rPr>
        <w:t xml:space="preserve"> </w:t>
      </w:r>
      <w:r w:rsidR="00794BCD" w:rsidRPr="00794BCD">
        <w:rPr>
          <w:rFonts w:cs="Traditional Arabic" w:hint="cs"/>
          <w:sz w:val="34"/>
          <w:szCs w:val="34"/>
          <w:rtl/>
        </w:rPr>
        <w:t>خَيْرًا،</w:t>
      </w:r>
      <w:r w:rsidR="00794BCD" w:rsidRPr="00794BCD">
        <w:rPr>
          <w:rFonts w:cs="Traditional Arabic"/>
          <w:sz w:val="34"/>
          <w:szCs w:val="34"/>
          <w:rtl/>
        </w:rPr>
        <w:t xml:space="preserve"> </w:t>
      </w:r>
      <w:r w:rsidR="00794BCD" w:rsidRPr="00794BCD">
        <w:rPr>
          <w:rFonts w:cs="Traditional Arabic" w:hint="cs"/>
          <w:sz w:val="34"/>
          <w:szCs w:val="34"/>
          <w:rtl/>
        </w:rPr>
        <w:t>وَالرَّجُلُ</w:t>
      </w:r>
      <w:r w:rsidR="00794BCD" w:rsidRPr="00794BCD">
        <w:rPr>
          <w:rFonts w:cs="Traditional Arabic"/>
          <w:sz w:val="34"/>
          <w:szCs w:val="34"/>
          <w:rtl/>
        </w:rPr>
        <w:t xml:space="preserve"> </w:t>
      </w:r>
      <w:r w:rsidR="00794BCD" w:rsidRPr="00794BCD">
        <w:rPr>
          <w:rFonts w:cs="Traditional Arabic" w:hint="cs"/>
          <w:sz w:val="34"/>
          <w:szCs w:val="34"/>
          <w:rtl/>
        </w:rPr>
        <w:t>يُبْغِضُ</w:t>
      </w:r>
      <w:r w:rsidR="00794BCD" w:rsidRPr="00794BCD">
        <w:rPr>
          <w:rFonts w:cs="Traditional Arabic"/>
          <w:sz w:val="34"/>
          <w:szCs w:val="34"/>
          <w:rtl/>
        </w:rPr>
        <w:t xml:space="preserve"> </w:t>
      </w:r>
      <w:r w:rsidR="00794BCD" w:rsidRPr="00794BCD">
        <w:rPr>
          <w:rFonts w:cs="Traditional Arabic" w:hint="cs"/>
          <w:sz w:val="34"/>
          <w:szCs w:val="34"/>
          <w:rtl/>
        </w:rPr>
        <w:t>الرَّجُلَ</w:t>
      </w:r>
      <w:r w:rsidR="00794BCD" w:rsidRPr="00794BCD">
        <w:rPr>
          <w:rFonts w:cs="Traditional Arabic"/>
          <w:sz w:val="34"/>
          <w:szCs w:val="34"/>
          <w:rtl/>
        </w:rPr>
        <w:t xml:space="preserve"> </w:t>
      </w:r>
      <w:r w:rsidR="00794BCD" w:rsidRPr="00794BCD">
        <w:rPr>
          <w:rFonts w:cs="Traditional Arabic" w:hint="cs"/>
          <w:sz w:val="34"/>
          <w:szCs w:val="34"/>
          <w:rtl/>
        </w:rPr>
        <w:t>وَلَمْ</w:t>
      </w:r>
      <w:r w:rsidR="00794BCD" w:rsidRPr="00794BCD">
        <w:rPr>
          <w:rFonts w:cs="Traditional Arabic"/>
          <w:sz w:val="34"/>
          <w:szCs w:val="34"/>
          <w:rtl/>
        </w:rPr>
        <w:t xml:space="preserve"> </w:t>
      </w:r>
      <w:r w:rsidR="00794BCD" w:rsidRPr="00794BCD">
        <w:rPr>
          <w:rFonts w:cs="Traditional Arabic" w:hint="cs"/>
          <w:sz w:val="34"/>
          <w:szCs w:val="34"/>
          <w:rtl/>
        </w:rPr>
        <w:t>يَرَ</w:t>
      </w:r>
      <w:r w:rsidR="00794BCD" w:rsidRPr="00794BCD">
        <w:rPr>
          <w:rFonts w:cs="Traditional Arabic"/>
          <w:sz w:val="34"/>
          <w:szCs w:val="34"/>
          <w:rtl/>
        </w:rPr>
        <w:t xml:space="preserve"> </w:t>
      </w:r>
      <w:r w:rsidR="00794BCD" w:rsidRPr="00794BCD">
        <w:rPr>
          <w:rFonts w:cs="Traditional Arabic" w:hint="cs"/>
          <w:sz w:val="34"/>
          <w:szCs w:val="34"/>
          <w:rtl/>
        </w:rPr>
        <w:t>مِنْهُ</w:t>
      </w:r>
      <w:r w:rsidR="00794BCD" w:rsidRPr="00794BCD">
        <w:rPr>
          <w:rFonts w:cs="Traditional Arabic"/>
          <w:sz w:val="34"/>
          <w:szCs w:val="34"/>
          <w:rtl/>
        </w:rPr>
        <w:t xml:space="preserve"> </w:t>
      </w:r>
      <w:r w:rsidR="00794BCD" w:rsidRPr="00794BCD">
        <w:rPr>
          <w:rFonts w:cs="Traditional Arabic" w:hint="cs"/>
          <w:sz w:val="34"/>
          <w:szCs w:val="34"/>
          <w:rtl/>
        </w:rPr>
        <w:t>شَرًّا</w:t>
      </w:r>
      <w:r w:rsidR="00794BCD" w:rsidRPr="00794BCD">
        <w:rPr>
          <w:rFonts w:cs="Traditional Arabic"/>
          <w:sz w:val="34"/>
          <w:szCs w:val="34"/>
          <w:rtl/>
        </w:rPr>
        <w:t xml:space="preserve">. </w:t>
      </w:r>
      <w:r w:rsidR="00794BCD" w:rsidRPr="00794BCD">
        <w:rPr>
          <w:rFonts w:cs="Traditional Arabic" w:hint="cs"/>
          <w:sz w:val="34"/>
          <w:szCs w:val="34"/>
          <w:rtl/>
        </w:rPr>
        <w:t>قَالَ</w:t>
      </w:r>
      <w:r w:rsidR="00794BCD" w:rsidRPr="00794BCD">
        <w:rPr>
          <w:rFonts w:cs="Traditional Arabic"/>
          <w:sz w:val="34"/>
          <w:szCs w:val="34"/>
          <w:rtl/>
        </w:rPr>
        <w:t xml:space="preserve">: </w:t>
      </w:r>
      <w:r w:rsidR="00794BCD" w:rsidRPr="00794BCD">
        <w:rPr>
          <w:rFonts w:cs="Traditional Arabic" w:hint="cs"/>
          <w:sz w:val="34"/>
          <w:szCs w:val="34"/>
          <w:rtl/>
        </w:rPr>
        <w:t>نَعَمْ</w:t>
      </w:r>
      <w:r w:rsidR="00794BCD">
        <w:rPr>
          <w:rStyle w:val="FootnoteReference"/>
          <w:rFonts w:cs="Traditional Arabic"/>
          <w:sz w:val="34"/>
          <w:szCs w:val="34"/>
          <w:rtl/>
        </w:rPr>
        <w:footnoteReference w:id="9"/>
      </w:r>
      <w:r w:rsidR="00794BCD" w:rsidRPr="00794BCD">
        <w:rPr>
          <w:rFonts w:cs="Traditional Arabic"/>
          <w:sz w:val="34"/>
          <w:szCs w:val="34"/>
          <w:rtl/>
        </w:rPr>
        <w:t xml:space="preserve">. </w:t>
      </w:r>
      <w:r w:rsidR="00794BCD" w:rsidRPr="00794BCD">
        <w:rPr>
          <w:rFonts w:cs="Traditional Arabic" w:hint="cs"/>
          <w:sz w:val="34"/>
          <w:szCs w:val="34"/>
          <w:rtl/>
        </w:rPr>
        <w:t>قَالَ</w:t>
      </w:r>
      <w:r w:rsidR="00794BCD" w:rsidRPr="00794BCD">
        <w:rPr>
          <w:rFonts w:cs="Traditional Arabic"/>
          <w:sz w:val="34"/>
          <w:szCs w:val="34"/>
          <w:rtl/>
        </w:rPr>
        <w:t xml:space="preserve"> </w:t>
      </w:r>
      <w:r w:rsidR="00794BCD" w:rsidRPr="00794BCD">
        <w:rPr>
          <w:rFonts w:cs="Traditional Arabic" w:hint="cs"/>
          <w:sz w:val="34"/>
          <w:szCs w:val="34"/>
          <w:rtl/>
        </w:rPr>
        <w:t>رَسُولُ</w:t>
      </w:r>
      <w:r w:rsidR="00794BCD" w:rsidRPr="00794BCD">
        <w:rPr>
          <w:rFonts w:cs="Traditional Arabic"/>
          <w:sz w:val="34"/>
          <w:szCs w:val="34"/>
          <w:rtl/>
        </w:rPr>
        <w:t xml:space="preserve"> </w:t>
      </w:r>
      <w:r w:rsidR="00794BCD" w:rsidRPr="00794BCD">
        <w:rPr>
          <w:rFonts w:cs="Traditional Arabic" w:hint="cs"/>
          <w:sz w:val="34"/>
          <w:szCs w:val="34"/>
          <w:rtl/>
        </w:rPr>
        <w:t>اللَّهِ</w:t>
      </w:r>
      <w:r w:rsidR="00794BCD" w:rsidRPr="00794BCD">
        <w:rPr>
          <w:rFonts w:cs="Traditional Arabic"/>
          <w:sz w:val="34"/>
          <w:szCs w:val="34"/>
          <w:rtl/>
        </w:rPr>
        <w:t xml:space="preserve"> </w:t>
      </w:r>
      <w:r w:rsidR="00794BCD">
        <w:rPr>
          <w:rFonts w:cs="Traditional Arabic" w:hint="cs"/>
          <w:sz w:val="34"/>
          <w:szCs w:val="34"/>
          <w:rtl/>
        </w:rPr>
        <w:t>-</w:t>
      </w:r>
      <w:r w:rsidR="00794BCD" w:rsidRPr="00794BCD">
        <w:rPr>
          <w:rFonts w:cs="Traditional Arabic" w:hint="cs"/>
          <w:sz w:val="34"/>
          <w:szCs w:val="34"/>
          <w:rtl/>
        </w:rPr>
        <w:t>صَلَّى</w:t>
      </w:r>
      <w:r w:rsidR="00794BCD" w:rsidRPr="00794BCD">
        <w:rPr>
          <w:rFonts w:cs="Traditional Arabic"/>
          <w:sz w:val="34"/>
          <w:szCs w:val="34"/>
          <w:rtl/>
        </w:rPr>
        <w:t xml:space="preserve"> </w:t>
      </w:r>
      <w:r w:rsidR="00794BCD" w:rsidRPr="00794BCD">
        <w:rPr>
          <w:rFonts w:cs="Traditional Arabic" w:hint="cs"/>
          <w:sz w:val="34"/>
          <w:szCs w:val="34"/>
          <w:rtl/>
        </w:rPr>
        <w:t>اللَّهُ</w:t>
      </w:r>
      <w:r w:rsidR="00794BCD" w:rsidRPr="00794BCD">
        <w:rPr>
          <w:rFonts w:cs="Traditional Arabic"/>
          <w:sz w:val="34"/>
          <w:szCs w:val="34"/>
          <w:rtl/>
        </w:rPr>
        <w:t xml:space="preserve"> </w:t>
      </w:r>
      <w:r w:rsidR="00794BCD" w:rsidRPr="00794BCD">
        <w:rPr>
          <w:rFonts w:cs="Traditional Arabic" w:hint="cs"/>
          <w:sz w:val="34"/>
          <w:szCs w:val="34"/>
          <w:rtl/>
        </w:rPr>
        <w:t>عَلَيْهِ</w:t>
      </w:r>
      <w:r w:rsidR="00794BCD" w:rsidRPr="00794BCD">
        <w:rPr>
          <w:rFonts w:cs="Traditional Arabic"/>
          <w:sz w:val="34"/>
          <w:szCs w:val="34"/>
          <w:rtl/>
        </w:rPr>
        <w:t xml:space="preserve"> </w:t>
      </w:r>
      <w:r w:rsidR="00794BCD" w:rsidRPr="00794BCD">
        <w:rPr>
          <w:rFonts w:cs="Traditional Arabic" w:hint="cs"/>
          <w:sz w:val="34"/>
          <w:szCs w:val="34"/>
          <w:rtl/>
        </w:rPr>
        <w:t>وَسَلَّمَ</w:t>
      </w:r>
      <w:r w:rsidRPr="00B04337">
        <w:rPr>
          <w:rFonts w:cs="Traditional Arabic"/>
          <w:sz w:val="34"/>
          <w:szCs w:val="34"/>
          <w:rtl/>
        </w:rPr>
        <w:t xml:space="preserve">: </w:t>
      </w:r>
      <w:r w:rsidR="00D14003" w:rsidRPr="00D14003">
        <w:rPr>
          <w:rFonts w:cs="Traditional Arabic"/>
          <w:color w:val="008000"/>
          <w:sz w:val="34"/>
          <w:szCs w:val="34"/>
          <w:rtl/>
        </w:rPr>
        <w:t>«</w:t>
      </w:r>
      <w:r w:rsidR="00F54516" w:rsidRPr="00F54516">
        <w:rPr>
          <w:rFonts w:cs="Traditional Arabic"/>
          <w:color w:val="008000"/>
          <w:sz w:val="34"/>
          <w:szCs w:val="34"/>
          <w:rtl/>
        </w:rPr>
        <w:t>ال</w:t>
      </w:r>
      <w:r w:rsidR="00F54516">
        <w:rPr>
          <w:rFonts w:cs="Traditional Arabic" w:hint="cs"/>
          <w:color w:val="008000"/>
          <w:sz w:val="34"/>
          <w:szCs w:val="34"/>
          <w:rtl/>
        </w:rPr>
        <w:t>ْ</w:t>
      </w:r>
      <w:r w:rsidR="00F54516" w:rsidRPr="00F54516">
        <w:rPr>
          <w:rFonts w:cs="Traditional Arabic"/>
          <w:color w:val="008000"/>
          <w:sz w:val="34"/>
          <w:szCs w:val="34"/>
          <w:rtl/>
        </w:rPr>
        <w:t>أرْوَاحُ جُنُودٌ مُجَنَّدَةٌ فَما تَعَارَفَ منها ائْتَلَفَ، وَما تَنَاكَرَ منها اخْتَلَفَ</w:t>
      </w:r>
      <w:r w:rsidR="00D14003" w:rsidRPr="00D14003">
        <w:rPr>
          <w:rFonts w:cs="Traditional Arabic"/>
          <w:color w:val="008000"/>
          <w:sz w:val="34"/>
          <w:szCs w:val="34"/>
          <w:rtl/>
        </w:rPr>
        <w:t>»</w:t>
      </w:r>
      <w:r w:rsidR="00F54516">
        <w:rPr>
          <w:rStyle w:val="FootnoteReference"/>
          <w:rFonts w:cs="Traditional Arabic"/>
          <w:sz w:val="34"/>
          <w:szCs w:val="34"/>
          <w:rtl/>
        </w:rPr>
        <w:footnoteReference w:id="10"/>
      </w:r>
      <w:r w:rsidRPr="00B04337">
        <w:rPr>
          <w:rFonts w:cs="Traditional Arabic"/>
          <w:sz w:val="34"/>
          <w:szCs w:val="34"/>
          <w:rtl/>
        </w:rPr>
        <w:t>.</w:t>
      </w:r>
    </w:p>
    <w:p w14:paraId="4BBD4A04" w14:textId="122C6C02"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t>أحيانًا الإنسان ينقبض ولا يحب أن يتعامل مع شخص معين، ولكن لا يطعن فيه ولا في سمعته أو مروءته، قد لا يرتاح له نفسيًّا، لكن لا</w:t>
      </w:r>
      <w:r w:rsidR="00D14003">
        <w:rPr>
          <w:rFonts w:cs="Traditional Arabic"/>
          <w:sz w:val="34"/>
          <w:szCs w:val="34"/>
          <w:rtl/>
        </w:rPr>
        <w:t xml:space="preserve"> </w:t>
      </w:r>
      <w:r w:rsidRPr="00B04337">
        <w:rPr>
          <w:rFonts w:cs="Traditional Arabic"/>
          <w:sz w:val="34"/>
          <w:szCs w:val="34"/>
          <w:rtl/>
        </w:rPr>
        <w:t>يقل عنه أنه لا خير فيه أو أنه فيه من اللؤم.</w:t>
      </w:r>
    </w:p>
    <w:p w14:paraId="37CD5F7C" w14:textId="77777777"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t>أما قضية الانقباض النفسي فقد يكون مثل الطعام أو الشراب، قد ترغب في هذا الطعام، والآخر يأنف منه حتى لو كان جائعًا.</w:t>
      </w:r>
    </w:p>
    <w:p w14:paraId="5CD4DE54" w14:textId="7AAE5440" w:rsidR="00B04337" w:rsidRPr="00B80DC9" w:rsidRDefault="00B04337" w:rsidP="009D5C8F">
      <w:pPr>
        <w:spacing w:before="120" w:after="0" w:line="240" w:lineRule="auto"/>
        <w:ind w:firstLine="397"/>
        <w:jc w:val="both"/>
        <w:rPr>
          <w:rFonts w:cs="Traditional Arabic"/>
          <w:sz w:val="34"/>
          <w:szCs w:val="34"/>
          <w:rtl/>
        </w:rPr>
      </w:pPr>
      <w:r w:rsidRPr="00B80DC9">
        <w:rPr>
          <w:rFonts w:cs="Traditional Arabic"/>
          <w:sz w:val="34"/>
          <w:szCs w:val="34"/>
          <w:u w:val="single"/>
          <w:rtl/>
        </w:rPr>
        <w:t>الأمر الخامس</w:t>
      </w:r>
      <w:r w:rsidRPr="00B80DC9">
        <w:rPr>
          <w:rFonts w:cs="Traditional Arabic"/>
          <w:sz w:val="34"/>
          <w:szCs w:val="34"/>
          <w:rtl/>
        </w:rPr>
        <w:t xml:space="preserve"> مما نراه: بعض الناس إذا رأى م</w:t>
      </w:r>
      <w:r w:rsidR="004B03CC" w:rsidRPr="00B80DC9">
        <w:rPr>
          <w:rFonts w:cs="Traditional Arabic" w:hint="cs"/>
          <w:sz w:val="34"/>
          <w:szCs w:val="34"/>
          <w:rtl/>
        </w:rPr>
        <w:t>ُ</w:t>
      </w:r>
      <w:r w:rsidRPr="00B80DC9">
        <w:rPr>
          <w:rFonts w:cs="Traditional Arabic"/>
          <w:sz w:val="34"/>
          <w:szCs w:val="34"/>
          <w:rtl/>
        </w:rPr>
        <w:t>بتلى قد انقلبت سيارته، يقول: هذا السائق طائش، هذا السائق مجنون، هذا متهور، وهذا</w:t>
      </w:r>
      <w:r w:rsidR="00D14003" w:rsidRPr="00B80DC9">
        <w:rPr>
          <w:rFonts w:cs="Traditional Arabic"/>
          <w:sz w:val="34"/>
          <w:szCs w:val="34"/>
          <w:rtl/>
        </w:rPr>
        <w:t>.</w:t>
      </w:r>
      <w:r w:rsidRPr="00B80DC9">
        <w:rPr>
          <w:rFonts w:cs="Traditional Arabic"/>
          <w:sz w:val="34"/>
          <w:szCs w:val="34"/>
          <w:rtl/>
        </w:rPr>
        <w:t xml:space="preserve">..، وهذا...، وقد يشتمه ويسبُّه، إلى أخره...، وهذه ليست هي النَّظرة الشرعية، قال -عليه الصلاة والسلام: </w:t>
      </w:r>
      <w:r w:rsidR="00D14003" w:rsidRPr="00B80DC9">
        <w:rPr>
          <w:rFonts w:cs="Traditional Arabic"/>
          <w:color w:val="008000"/>
          <w:sz w:val="34"/>
          <w:szCs w:val="34"/>
          <w:rtl/>
        </w:rPr>
        <w:t>«</w:t>
      </w:r>
      <w:r w:rsidR="00F54516" w:rsidRPr="00B80DC9">
        <w:rPr>
          <w:rFonts w:cs="Traditional Arabic"/>
          <w:color w:val="008000"/>
          <w:sz w:val="34"/>
          <w:szCs w:val="34"/>
          <w:rtl/>
        </w:rPr>
        <w:t>مَنْ رَأَى صَاحِبَ بَلَاءٍ فَقَالَ</w:t>
      </w:r>
      <w:r w:rsidR="004B03CC" w:rsidRPr="00B80DC9">
        <w:rPr>
          <w:rFonts w:cs="Traditional Arabic" w:hint="cs"/>
          <w:color w:val="008000"/>
          <w:sz w:val="34"/>
          <w:szCs w:val="34"/>
          <w:rtl/>
        </w:rPr>
        <w:t>:</w:t>
      </w:r>
      <w:r w:rsidR="00F54516" w:rsidRPr="00B80DC9">
        <w:rPr>
          <w:rFonts w:cs="Traditional Arabic"/>
          <w:color w:val="008000"/>
          <w:sz w:val="34"/>
          <w:szCs w:val="34"/>
          <w:rtl/>
        </w:rPr>
        <w:t xml:space="preserve"> الْحَمْدُ لِلَّهِ الَّذِي عَافَانِي مِمَّا ابْتَلَاكَ بِهِ </w:t>
      </w:r>
      <w:r w:rsidR="00F54516" w:rsidRPr="00B80DC9">
        <w:rPr>
          <w:rFonts w:cs="Traditional Arabic"/>
          <w:color w:val="008000"/>
          <w:sz w:val="34"/>
          <w:szCs w:val="34"/>
          <w:rtl/>
        </w:rPr>
        <w:lastRenderedPageBreak/>
        <w:t>وَفَضَّلَنِي عَلَى كَثِيرٍ مِمَّنْ خَلَقَ تَفْضِيلًا إِلَّا عُوفِيَ مِنْ ذَلِكَ</w:t>
      </w:r>
      <w:r w:rsidR="00D14003" w:rsidRPr="00B80DC9">
        <w:rPr>
          <w:rFonts w:cs="Traditional Arabic"/>
          <w:color w:val="008000"/>
          <w:sz w:val="34"/>
          <w:szCs w:val="34"/>
          <w:rtl/>
        </w:rPr>
        <w:t>»</w:t>
      </w:r>
      <w:r w:rsidR="00F54516" w:rsidRPr="00B80DC9">
        <w:rPr>
          <w:rStyle w:val="FootnoteReference"/>
          <w:rFonts w:cs="Traditional Arabic"/>
          <w:sz w:val="34"/>
          <w:szCs w:val="34"/>
          <w:rtl/>
        </w:rPr>
        <w:footnoteReference w:id="11"/>
      </w:r>
      <w:r w:rsidRPr="00B80DC9">
        <w:rPr>
          <w:rFonts w:cs="Traditional Arabic"/>
          <w:sz w:val="34"/>
          <w:szCs w:val="34"/>
          <w:rtl/>
        </w:rPr>
        <w:t>، فبعض الناس يستعمل كل القواميس المتعلقة بالحوادث، لكنه يغفل عن الأدب الشرعي في أن يحمد الإنسان ربه أن عافاه مما ابتلى به الآخرين.</w:t>
      </w:r>
    </w:p>
    <w:p w14:paraId="6D6224E3" w14:textId="4DACD684" w:rsidR="00B04337" w:rsidRPr="00B80DC9" w:rsidRDefault="00B04337" w:rsidP="009D5C8F">
      <w:pPr>
        <w:spacing w:before="120" w:after="0" w:line="240" w:lineRule="auto"/>
        <w:ind w:firstLine="397"/>
        <w:jc w:val="both"/>
        <w:rPr>
          <w:rFonts w:cs="Traditional Arabic"/>
          <w:sz w:val="34"/>
          <w:szCs w:val="34"/>
          <w:rtl/>
        </w:rPr>
      </w:pPr>
      <w:r w:rsidRPr="00B80DC9">
        <w:rPr>
          <w:rFonts w:cs="Traditional Arabic"/>
          <w:sz w:val="34"/>
          <w:szCs w:val="34"/>
          <w:rtl/>
        </w:rPr>
        <w:t>وانظر إلى أدب الأنبياء -عليهم الصلاة والسلام- ل</w:t>
      </w:r>
      <w:r w:rsidR="004B03CC" w:rsidRPr="00B80DC9">
        <w:rPr>
          <w:rFonts w:cs="Traditional Arabic" w:hint="cs"/>
          <w:sz w:val="34"/>
          <w:szCs w:val="34"/>
          <w:rtl/>
        </w:rPr>
        <w:t>َ</w:t>
      </w:r>
      <w:r w:rsidRPr="00B80DC9">
        <w:rPr>
          <w:rFonts w:cs="Traditional Arabic"/>
          <w:sz w:val="34"/>
          <w:szCs w:val="34"/>
          <w:rtl/>
        </w:rPr>
        <w:t>م</w:t>
      </w:r>
      <w:r w:rsidR="004B03CC" w:rsidRPr="00B80DC9">
        <w:rPr>
          <w:rFonts w:cs="Traditional Arabic" w:hint="cs"/>
          <w:sz w:val="34"/>
          <w:szCs w:val="34"/>
          <w:rtl/>
        </w:rPr>
        <w:t>َّ</w:t>
      </w:r>
      <w:r w:rsidRPr="00B80DC9">
        <w:rPr>
          <w:rFonts w:cs="Traditional Arabic"/>
          <w:sz w:val="34"/>
          <w:szCs w:val="34"/>
          <w:rtl/>
        </w:rPr>
        <w:t>ا وقعت العقوبات على أقوامهم ما شمتوا، فقال نبي الله</w:t>
      </w:r>
      <w:r w:rsidR="00D14003" w:rsidRPr="00B80DC9">
        <w:rPr>
          <w:rFonts w:cs="Traditional Arabic"/>
          <w:sz w:val="34"/>
          <w:szCs w:val="34"/>
          <w:rtl/>
        </w:rPr>
        <w:t xml:space="preserve"> </w:t>
      </w:r>
      <w:r w:rsidR="00392B16" w:rsidRPr="00B80DC9">
        <w:rPr>
          <w:rFonts w:cs="Traditional Arabic" w:hint="cs"/>
          <w:sz w:val="34"/>
          <w:szCs w:val="34"/>
          <w:rtl/>
        </w:rPr>
        <w:t xml:space="preserve">صالح: </w:t>
      </w:r>
      <w:r w:rsidR="00000243" w:rsidRPr="00B80DC9">
        <w:rPr>
          <w:rFonts w:cs="Traditional Arabic"/>
          <w:color w:val="FF0000"/>
          <w:sz w:val="34"/>
          <w:szCs w:val="34"/>
          <w:rtl/>
        </w:rPr>
        <w:t>﴿</w:t>
      </w:r>
      <w:r w:rsidR="00392B16" w:rsidRPr="00B80DC9">
        <w:rPr>
          <w:rFonts w:cs="Traditional Arabic"/>
          <w:color w:val="FF0000"/>
          <w:sz w:val="34"/>
          <w:szCs w:val="34"/>
          <w:rtl/>
        </w:rPr>
        <w:t>وَنَصَحْتُ لَكُمْ وَلَكِنْ لَا تُحِبُّونَ النَّاصِحِينَ</w:t>
      </w:r>
      <w:r w:rsidR="00000243" w:rsidRPr="00B80DC9">
        <w:rPr>
          <w:rFonts w:cs="Traditional Arabic"/>
          <w:color w:val="FF0000"/>
          <w:sz w:val="34"/>
          <w:szCs w:val="34"/>
          <w:rtl/>
        </w:rPr>
        <w:t>﴾</w:t>
      </w:r>
      <w:r w:rsidR="00D14003" w:rsidRPr="00B80DC9">
        <w:rPr>
          <w:rFonts w:cs="Traditional Arabic"/>
          <w:sz w:val="34"/>
          <w:szCs w:val="34"/>
          <w:rtl/>
        </w:rPr>
        <w:t xml:space="preserve"> </w:t>
      </w:r>
      <w:r w:rsidR="00D14003" w:rsidRPr="00B80DC9">
        <w:rPr>
          <w:rFonts w:cs="Traditional Arabic"/>
          <w:rtl/>
        </w:rPr>
        <w:t>[</w:t>
      </w:r>
      <w:r w:rsidRPr="00B80DC9">
        <w:rPr>
          <w:rFonts w:cs="Traditional Arabic"/>
          <w:rtl/>
        </w:rPr>
        <w:t>الأعراف</w:t>
      </w:r>
      <w:r w:rsidR="00000243" w:rsidRPr="00B80DC9">
        <w:rPr>
          <w:rFonts w:cs="Traditional Arabic"/>
          <w:rtl/>
        </w:rPr>
        <w:t>:</w:t>
      </w:r>
      <w:r w:rsidRPr="00B80DC9">
        <w:rPr>
          <w:rFonts w:cs="Traditional Arabic"/>
          <w:rtl/>
        </w:rPr>
        <w:t>79]</w:t>
      </w:r>
      <w:r w:rsidR="00D14003" w:rsidRPr="00B80DC9">
        <w:rPr>
          <w:rFonts w:cs="Traditional Arabic"/>
          <w:sz w:val="34"/>
          <w:szCs w:val="34"/>
          <w:rtl/>
        </w:rPr>
        <w:t>،</w:t>
      </w:r>
      <w:r w:rsidRPr="00B80DC9">
        <w:rPr>
          <w:rFonts w:cs="Traditional Arabic"/>
          <w:sz w:val="34"/>
          <w:szCs w:val="34"/>
          <w:rtl/>
        </w:rPr>
        <w:t xml:space="preserve"> وقال</w:t>
      </w:r>
      <w:r w:rsidR="00D14003" w:rsidRPr="00B80DC9">
        <w:rPr>
          <w:rFonts w:cs="Traditional Arabic"/>
          <w:sz w:val="34"/>
          <w:szCs w:val="34"/>
          <w:rtl/>
        </w:rPr>
        <w:t xml:space="preserve"> </w:t>
      </w:r>
      <w:r w:rsidR="00392B16" w:rsidRPr="00B80DC9">
        <w:rPr>
          <w:rFonts w:cs="Traditional Arabic" w:hint="cs"/>
          <w:sz w:val="34"/>
          <w:szCs w:val="34"/>
          <w:rtl/>
        </w:rPr>
        <w:t xml:space="preserve">شعيب: </w:t>
      </w:r>
      <w:r w:rsidR="00000243" w:rsidRPr="00B80DC9">
        <w:rPr>
          <w:rFonts w:cs="Traditional Arabic"/>
          <w:color w:val="FF0000"/>
          <w:sz w:val="34"/>
          <w:szCs w:val="34"/>
          <w:rtl/>
        </w:rPr>
        <w:t>﴿</w:t>
      </w:r>
      <w:r w:rsidR="00392B16" w:rsidRPr="00B80DC9">
        <w:rPr>
          <w:rFonts w:cs="Traditional Arabic"/>
          <w:color w:val="FF0000"/>
          <w:sz w:val="34"/>
          <w:szCs w:val="34"/>
          <w:rtl/>
        </w:rPr>
        <w:t>وَنَصَحْتُ لَكُمْ فَكَيْفَ آسَى عَلَى قَوْمٍ كَافِرِينَ</w:t>
      </w:r>
      <w:r w:rsidR="00000243" w:rsidRPr="00B80DC9">
        <w:rPr>
          <w:rFonts w:cs="Traditional Arabic"/>
          <w:color w:val="FF0000"/>
          <w:sz w:val="34"/>
          <w:szCs w:val="34"/>
          <w:rtl/>
        </w:rPr>
        <w:t>﴾</w:t>
      </w:r>
      <w:r w:rsidR="00D14003" w:rsidRPr="00B80DC9">
        <w:rPr>
          <w:rFonts w:cs="Traditional Arabic"/>
          <w:sz w:val="34"/>
          <w:szCs w:val="34"/>
          <w:rtl/>
        </w:rPr>
        <w:t xml:space="preserve"> </w:t>
      </w:r>
      <w:r w:rsidR="00D14003" w:rsidRPr="00B80DC9">
        <w:rPr>
          <w:rFonts w:cs="Traditional Arabic"/>
          <w:rtl/>
        </w:rPr>
        <w:t>[</w:t>
      </w:r>
      <w:r w:rsidRPr="00B80DC9">
        <w:rPr>
          <w:rFonts w:cs="Traditional Arabic"/>
          <w:rtl/>
        </w:rPr>
        <w:t>الأعراف</w:t>
      </w:r>
      <w:r w:rsidR="00000243" w:rsidRPr="00B80DC9">
        <w:rPr>
          <w:rFonts w:cs="Traditional Arabic"/>
          <w:rtl/>
        </w:rPr>
        <w:t>:</w:t>
      </w:r>
      <w:r w:rsidRPr="00B80DC9">
        <w:rPr>
          <w:rFonts w:cs="Traditional Arabic"/>
          <w:rtl/>
        </w:rPr>
        <w:t>93]</w:t>
      </w:r>
      <w:r w:rsidR="00D14003" w:rsidRPr="00B80DC9">
        <w:rPr>
          <w:rFonts w:cs="Traditional Arabic"/>
          <w:sz w:val="34"/>
          <w:szCs w:val="34"/>
          <w:rtl/>
        </w:rPr>
        <w:t>،</w:t>
      </w:r>
      <w:r w:rsidRPr="00B80DC9">
        <w:rPr>
          <w:rFonts w:cs="Traditional Arabic"/>
          <w:sz w:val="34"/>
          <w:szCs w:val="34"/>
          <w:rtl/>
        </w:rPr>
        <w:t xml:space="preserve"> فالإنسان يحمد ربه على العافية، ولا يشمت في م</w:t>
      </w:r>
      <w:r w:rsidR="004B03CC" w:rsidRPr="00B80DC9">
        <w:rPr>
          <w:rFonts w:cs="Traditional Arabic" w:hint="cs"/>
          <w:sz w:val="34"/>
          <w:szCs w:val="34"/>
          <w:rtl/>
        </w:rPr>
        <w:t>ُ</w:t>
      </w:r>
      <w:r w:rsidRPr="00B80DC9">
        <w:rPr>
          <w:rFonts w:cs="Traditional Arabic"/>
          <w:sz w:val="34"/>
          <w:szCs w:val="34"/>
          <w:rtl/>
        </w:rPr>
        <w:t>بتلى، ويتأدَّب بالآداب الشرعية في كل شؤون حياته.</w:t>
      </w:r>
    </w:p>
    <w:p w14:paraId="692E19A4" w14:textId="3040F201"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t>الأمر السادس مما نراه: عند زيادة المريض، فنحن نرى في حياتنا زيارة المرضى، فتجد بعض زوَّار المرضى لا يُحسن التَّعامل مع المريض، وورد في بعض كتب المالكية</w:t>
      </w:r>
      <w:r w:rsidR="00D14003">
        <w:rPr>
          <w:rFonts w:cs="Traditional Arabic"/>
          <w:sz w:val="34"/>
          <w:szCs w:val="34"/>
          <w:rtl/>
        </w:rPr>
        <w:t xml:space="preserve"> </w:t>
      </w:r>
      <w:r w:rsidRPr="00B04337">
        <w:rPr>
          <w:rFonts w:cs="Traditional Arabic"/>
          <w:sz w:val="34"/>
          <w:szCs w:val="34"/>
          <w:rtl/>
        </w:rPr>
        <w:t>-عليهم رَحِمَة اللهُ- أن أحدهم زار مريضًا من أئمَّة المالكيَّة فأخذ يذكر عنده أن فلانًا مات بسبب ذلك المرض، فلان تعاظم مرضه فمات، فهذا الإمام كأي إنسان له مشاعر، فقال له: "يا فلان إذا عدتَّ مريضًا فآنسه وتفاءل عنده، ولا تذكر عنده ما يُكدره، وإذا خرجتَ فلا تعُد إلينا".</w:t>
      </w:r>
    </w:p>
    <w:p w14:paraId="289A881D" w14:textId="57C4DDCF"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t>لأنَّ هذا زيارته نك</w:t>
      </w:r>
      <w:r w:rsidR="00794BCD">
        <w:rPr>
          <w:rFonts w:cs="Traditional Arabic" w:hint="cs"/>
          <w:sz w:val="34"/>
          <w:szCs w:val="34"/>
          <w:rtl/>
        </w:rPr>
        <w:t>د</w:t>
      </w:r>
      <w:r w:rsidRPr="00B04337">
        <w:rPr>
          <w:rFonts w:cs="Traditional Arabic"/>
          <w:sz w:val="34"/>
          <w:szCs w:val="34"/>
          <w:rtl/>
        </w:rPr>
        <w:t>ٌ وكدرٌ، ولهذا فإنَّ بعض الناس إذا زارَ مريضًا؛ تجد المريض يشعر بتحسُّن وراحة، وقد لا يكون له رغبة في الأكل فيأكل، أو لا يرغب في الشرب فيشرب</w:t>
      </w:r>
      <w:r w:rsidR="004B03CC">
        <w:rPr>
          <w:rFonts w:cs="Traditional Arabic" w:hint="cs"/>
          <w:sz w:val="34"/>
          <w:szCs w:val="34"/>
          <w:rtl/>
        </w:rPr>
        <w:t>؛</w:t>
      </w:r>
      <w:r w:rsidRPr="00B04337">
        <w:rPr>
          <w:rFonts w:cs="Traditional Arabic"/>
          <w:sz w:val="34"/>
          <w:szCs w:val="34"/>
          <w:rtl/>
        </w:rPr>
        <w:t xml:space="preserve"> لأنَّ بعض الناس يُحسن التعامل مع المريض، بتفاؤل الخير، وإدخال السرور والحبور عليه.</w:t>
      </w:r>
    </w:p>
    <w:p w14:paraId="4B648AB7" w14:textId="7FC674A7" w:rsidR="00B04337" w:rsidRPr="00794BCD"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t>وكان أحدهم مريضًا</w:t>
      </w:r>
      <w:r w:rsidR="00D14003">
        <w:rPr>
          <w:rFonts w:cs="Traditional Arabic"/>
          <w:sz w:val="34"/>
          <w:szCs w:val="34"/>
          <w:rtl/>
        </w:rPr>
        <w:t>،</w:t>
      </w:r>
      <w:r w:rsidRPr="00B04337">
        <w:rPr>
          <w:rFonts w:cs="Traditional Arabic"/>
          <w:sz w:val="34"/>
          <w:szCs w:val="34"/>
          <w:rtl/>
        </w:rPr>
        <w:t xml:space="preserve"> فقال: أنا أخاف من الموت، وهذا المرض أمره محتوم، ولكن ما بعدَ الموت أخافه.</w:t>
      </w:r>
    </w:p>
    <w:p w14:paraId="2D3563E8" w14:textId="2D82CEC5" w:rsidR="00794BCD" w:rsidRPr="00794BCD" w:rsidRDefault="00B04337" w:rsidP="009D5C8F">
      <w:pPr>
        <w:spacing w:before="120" w:after="0" w:line="240" w:lineRule="auto"/>
        <w:ind w:firstLine="397"/>
        <w:jc w:val="both"/>
        <w:rPr>
          <w:rFonts w:cs="Traditional Arabic"/>
          <w:sz w:val="34"/>
          <w:szCs w:val="34"/>
          <w:rtl/>
        </w:rPr>
      </w:pPr>
      <w:r w:rsidRPr="00794BCD">
        <w:rPr>
          <w:rFonts w:cs="Traditional Arabic"/>
          <w:sz w:val="34"/>
          <w:szCs w:val="34"/>
          <w:rtl/>
        </w:rPr>
        <w:t>الإمام سحنون من أئمة المالكيَّة عاد ابن القصار، وكان ابن القصار</w:t>
      </w:r>
      <w:r w:rsidR="00D14003" w:rsidRPr="00794BCD">
        <w:rPr>
          <w:rFonts w:cs="Traditional Arabic"/>
          <w:sz w:val="34"/>
          <w:szCs w:val="34"/>
          <w:rtl/>
        </w:rPr>
        <w:t xml:space="preserve"> </w:t>
      </w:r>
      <w:r w:rsidRPr="00794BCD">
        <w:rPr>
          <w:rFonts w:cs="Traditional Arabic"/>
          <w:sz w:val="34"/>
          <w:szCs w:val="34"/>
          <w:rtl/>
        </w:rPr>
        <w:t xml:space="preserve">-رَحِمَهُ اللهُ تَعَالَى- في أثناء زيارة سحنون له في قلق وفزع، كأنَّه عرف أجله قد قرُبَ، فقال له سحنونه -رَحِمَهُ اللهُ تَعَالَى: </w:t>
      </w:r>
      <w:r w:rsidR="00794BCD" w:rsidRPr="00794BCD">
        <w:rPr>
          <w:rFonts w:cs="Traditional Arabic" w:hint="cs"/>
          <w:color w:val="984806" w:themeColor="accent6" w:themeShade="80"/>
          <w:sz w:val="34"/>
          <w:szCs w:val="34"/>
          <w:rtl/>
        </w:rPr>
        <w:t>"مَا</w:t>
      </w:r>
      <w:r w:rsidR="00794BCD" w:rsidRPr="00794BCD">
        <w:rPr>
          <w:rFonts w:cs="Traditional Arabic"/>
          <w:color w:val="984806" w:themeColor="accent6" w:themeShade="80"/>
          <w:sz w:val="34"/>
          <w:szCs w:val="34"/>
          <w:rtl/>
        </w:rPr>
        <w:t xml:space="preserve"> </w:t>
      </w:r>
      <w:r w:rsidR="00794BCD" w:rsidRPr="00794BCD">
        <w:rPr>
          <w:rFonts w:cs="Traditional Arabic" w:hint="cs"/>
          <w:color w:val="984806" w:themeColor="accent6" w:themeShade="80"/>
          <w:sz w:val="34"/>
          <w:szCs w:val="34"/>
          <w:rtl/>
        </w:rPr>
        <w:t>هَذَا</w:t>
      </w:r>
      <w:r w:rsidR="00794BCD" w:rsidRPr="00794BCD">
        <w:rPr>
          <w:rFonts w:cs="Traditional Arabic"/>
          <w:color w:val="984806" w:themeColor="accent6" w:themeShade="80"/>
          <w:sz w:val="34"/>
          <w:szCs w:val="34"/>
          <w:rtl/>
        </w:rPr>
        <w:t xml:space="preserve"> </w:t>
      </w:r>
      <w:r w:rsidR="00794BCD" w:rsidRPr="00794BCD">
        <w:rPr>
          <w:rFonts w:cs="Traditional Arabic" w:hint="cs"/>
          <w:color w:val="984806" w:themeColor="accent6" w:themeShade="80"/>
          <w:sz w:val="34"/>
          <w:szCs w:val="34"/>
          <w:rtl/>
        </w:rPr>
        <w:t>الْقَلَقُ؟</w:t>
      </w:r>
      <w:r w:rsidR="00794BCD" w:rsidRPr="00794BCD">
        <w:rPr>
          <w:rFonts w:cs="Traditional Arabic"/>
          <w:color w:val="984806" w:themeColor="accent6" w:themeShade="80"/>
          <w:sz w:val="34"/>
          <w:szCs w:val="34"/>
          <w:rtl/>
        </w:rPr>
        <w:t xml:space="preserve"> </w:t>
      </w:r>
      <w:r w:rsidR="00794BCD" w:rsidRPr="00794BCD">
        <w:rPr>
          <w:rFonts w:cs="Traditional Arabic" w:hint="cs"/>
          <w:color w:val="984806" w:themeColor="accent6" w:themeShade="80"/>
          <w:sz w:val="34"/>
          <w:szCs w:val="34"/>
          <w:rtl/>
        </w:rPr>
        <w:t>قَالَ</w:t>
      </w:r>
      <w:r w:rsidR="00794BCD" w:rsidRPr="00794BCD">
        <w:rPr>
          <w:rFonts w:cs="Traditional Arabic"/>
          <w:color w:val="984806" w:themeColor="accent6" w:themeShade="80"/>
          <w:sz w:val="34"/>
          <w:szCs w:val="34"/>
          <w:rtl/>
        </w:rPr>
        <w:t xml:space="preserve"> </w:t>
      </w:r>
      <w:r w:rsidR="00794BCD" w:rsidRPr="00794BCD">
        <w:rPr>
          <w:rFonts w:cs="Traditional Arabic" w:hint="cs"/>
          <w:color w:val="984806" w:themeColor="accent6" w:themeShade="80"/>
          <w:sz w:val="34"/>
          <w:szCs w:val="34"/>
          <w:rtl/>
        </w:rPr>
        <w:t>لَهُ</w:t>
      </w:r>
      <w:r w:rsidR="00794BCD" w:rsidRPr="00794BCD">
        <w:rPr>
          <w:rFonts w:cs="Traditional Arabic"/>
          <w:color w:val="984806" w:themeColor="accent6" w:themeShade="80"/>
          <w:sz w:val="34"/>
          <w:szCs w:val="34"/>
          <w:rtl/>
        </w:rPr>
        <w:t xml:space="preserve">: </w:t>
      </w:r>
      <w:r w:rsidR="00794BCD" w:rsidRPr="00794BCD">
        <w:rPr>
          <w:rFonts w:cs="Traditional Arabic" w:hint="cs"/>
          <w:color w:val="984806" w:themeColor="accent6" w:themeShade="80"/>
          <w:sz w:val="34"/>
          <w:szCs w:val="34"/>
          <w:rtl/>
        </w:rPr>
        <w:t>الْمَوْتُ</w:t>
      </w:r>
      <w:r w:rsidR="00794BCD" w:rsidRPr="00794BCD">
        <w:rPr>
          <w:rFonts w:cs="Traditional Arabic"/>
          <w:color w:val="984806" w:themeColor="accent6" w:themeShade="80"/>
          <w:sz w:val="34"/>
          <w:szCs w:val="34"/>
          <w:rtl/>
        </w:rPr>
        <w:t xml:space="preserve"> </w:t>
      </w:r>
      <w:r w:rsidR="00794BCD" w:rsidRPr="00794BCD">
        <w:rPr>
          <w:rFonts w:cs="Traditional Arabic" w:hint="cs"/>
          <w:color w:val="984806" w:themeColor="accent6" w:themeShade="80"/>
          <w:sz w:val="34"/>
          <w:szCs w:val="34"/>
          <w:rtl/>
        </w:rPr>
        <w:t>وَالْقُدُومُ</w:t>
      </w:r>
      <w:r w:rsidR="00794BCD" w:rsidRPr="00794BCD">
        <w:rPr>
          <w:rFonts w:cs="Traditional Arabic"/>
          <w:color w:val="984806" w:themeColor="accent6" w:themeShade="80"/>
          <w:sz w:val="34"/>
          <w:szCs w:val="34"/>
          <w:rtl/>
        </w:rPr>
        <w:t xml:space="preserve"> </w:t>
      </w:r>
      <w:r w:rsidR="00794BCD" w:rsidRPr="00794BCD">
        <w:rPr>
          <w:rFonts w:cs="Traditional Arabic" w:hint="cs"/>
          <w:color w:val="984806" w:themeColor="accent6" w:themeShade="80"/>
          <w:sz w:val="34"/>
          <w:szCs w:val="34"/>
          <w:rtl/>
        </w:rPr>
        <w:t>عَلَى</w:t>
      </w:r>
      <w:r w:rsidR="00794BCD" w:rsidRPr="00794BCD">
        <w:rPr>
          <w:rFonts w:cs="Traditional Arabic"/>
          <w:color w:val="984806" w:themeColor="accent6" w:themeShade="80"/>
          <w:sz w:val="34"/>
          <w:szCs w:val="34"/>
          <w:rtl/>
        </w:rPr>
        <w:t xml:space="preserve"> </w:t>
      </w:r>
      <w:r w:rsidR="00794BCD" w:rsidRPr="00794BCD">
        <w:rPr>
          <w:rFonts w:cs="Traditional Arabic" w:hint="cs"/>
          <w:color w:val="984806" w:themeColor="accent6" w:themeShade="80"/>
          <w:sz w:val="34"/>
          <w:szCs w:val="34"/>
          <w:rtl/>
        </w:rPr>
        <w:t>اللَّهِ</w:t>
      </w:r>
      <w:r w:rsidR="00794BCD" w:rsidRPr="00794BCD">
        <w:rPr>
          <w:rFonts w:cs="Traditional Arabic"/>
          <w:color w:val="984806" w:themeColor="accent6" w:themeShade="80"/>
          <w:sz w:val="34"/>
          <w:szCs w:val="34"/>
          <w:rtl/>
        </w:rPr>
        <w:t xml:space="preserve">. </w:t>
      </w:r>
      <w:r w:rsidR="00794BCD" w:rsidRPr="00794BCD">
        <w:rPr>
          <w:rFonts w:cs="Traditional Arabic" w:hint="cs"/>
          <w:color w:val="984806" w:themeColor="accent6" w:themeShade="80"/>
          <w:sz w:val="34"/>
          <w:szCs w:val="34"/>
          <w:rtl/>
        </w:rPr>
        <w:t>قَالَ</w:t>
      </w:r>
      <w:r w:rsidR="00794BCD" w:rsidRPr="00794BCD">
        <w:rPr>
          <w:rFonts w:cs="Traditional Arabic"/>
          <w:color w:val="984806" w:themeColor="accent6" w:themeShade="80"/>
          <w:sz w:val="34"/>
          <w:szCs w:val="34"/>
          <w:rtl/>
        </w:rPr>
        <w:t xml:space="preserve"> </w:t>
      </w:r>
      <w:r w:rsidR="00794BCD" w:rsidRPr="00794BCD">
        <w:rPr>
          <w:rFonts w:cs="Traditional Arabic" w:hint="cs"/>
          <w:color w:val="984806" w:themeColor="accent6" w:themeShade="80"/>
          <w:sz w:val="34"/>
          <w:szCs w:val="34"/>
          <w:rtl/>
        </w:rPr>
        <w:t>لَهُ</w:t>
      </w:r>
      <w:r w:rsidR="00794BCD" w:rsidRPr="00794BCD">
        <w:rPr>
          <w:rFonts w:cs="Traditional Arabic"/>
          <w:color w:val="984806" w:themeColor="accent6" w:themeShade="80"/>
          <w:sz w:val="34"/>
          <w:szCs w:val="34"/>
          <w:rtl/>
        </w:rPr>
        <w:t xml:space="preserve"> </w:t>
      </w:r>
      <w:r w:rsidR="00794BCD" w:rsidRPr="00794BCD">
        <w:rPr>
          <w:rFonts w:cs="Traditional Arabic" w:hint="cs"/>
          <w:color w:val="984806" w:themeColor="accent6" w:themeShade="80"/>
          <w:sz w:val="34"/>
          <w:szCs w:val="34"/>
          <w:rtl/>
        </w:rPr>
        <w:t>سَحْنُونٌ</w:t>
      </w:r>
      <w:r w:rsidR="00794BCD" w:rsidRPr="00794BCD">
        <w:rPr>
          <w:rFonts w:cs="Traditional Arabic"/>
          <w:color w:val="984806" w:themeColor="accent6" w:themeShade="80"/>
          <w:sz w:val="34"/>
          <w:szCs w:val="34"/>
          <w:rtl/>
        </w:rPr>
        <w:t xml:space="preserve">: </w:t>
      </w:r>
      <w:r w:rsidR="00794BCD" w:rsidRPr="00794BCD">
        <w:rPr>
          <w:rFonts w:cs="Traditional Arabic" w:hint="cs"/>
          <w:color w:val="984806" w:themeColor="accent6" w:themeShade="80"/>
          <w:sz w:val="34"/>
          <w:szCs w:val="34"/>
          <w:rtl/>
        </w:rPr>
        <w:t>أَلَسْتَ</w:t>
      </w:r>
      <w:r w:rsidR="00794BCD" w:rsidRPr="00794BCD">
        <w:rPr>
          <w:rFonts w:cs="Traditional Arabic"/>
          <w:color w:val="984806" w:themeColor="accent6" w:themeShade="80"/>
          <w:sz w:val="34"/>
          <w:szCs w:val="34"/>
          <w:rtl/>
        </w:rPr>
        <w:t xml:space="preserve"> </w:t>
      </w:r>
      <w:r w:rsidR="00794BCD" w:rsidRPr="00794BCD">
        <w:rPr>
          <w:rFonts w:cs="Traditional Arabic" w:hint="cs"/>
          <w:color w:val="984806" w:themeColor="accent6" w:themeShade="80"/>
          <w:sz w:val="34"/>
          <w:szCs w:val="34"/>
          <w:rtl/>
        </w:rPr>
        <w:t>مُصَدِّقًا</w:t>
      </w:r>
      <w:r w:rsidR="00794BCD" w:rsidRPr="00794BCD">
        <w:rPr>
          <w:rFonts w:cs="Traditional Arabic"/>
          <w:color w:val="984806" w:themeColor="accent6" w:themeShade="80"/>
          <w:sz w:val="34"/>
          <w:szCs w:val="34"/>
          <w:rtl/>
        </w:rPr>
        <w:t xml:space="preserve"> </w:t>
      </w:r>
      <w:r w:rsidR="00794BCD" w:rsidRPr="00794BCD">
        <w:rPr>
          <w:rFonts w:cs="Traditional Arabic" w:hint="cs"/>
          <w:color w:val="984806" w:themeColor="accent6" w:themeShade="80"/>
          <w:sz w:val="34"/>
          <w:szCs w:val="34"/>
          <w:rtl/>
        </w:rPr>
        <w:t>بِالرُّسُلِ</w:t>
      </w:r>
      <w:r w:rsidR="00794BCD" w:rsidRPr="00794BCD">
        <w:rPr>
          <w:rFonts w:cs="Traditional Arabic"/>
          <w:color w:val="984806" w:themeColor="accent6" w:themeShade="80"/>
          <w:sz w:val="34"/>
          <w:szCs w:val="34"/>
          <w:rtl/>
        </w:rPr>
        <w:t xml:space="preserve"> </w:t>
      </w:r>
      <w:r w:rsidR="00794BCD" w:rsidRPr="00794BCD">
        <w:rPr>
          <w:rFonts w:cs="Traditional Arabic" w:hint="cs"/>
          <w:color w:val="984806" w:themeColor="accent6" w:themeShade="80"/>
          <w:sz w:val="34"/>
          <w:szCs w:val="34"/>
          <w:rtl/>
        </w:rPr>
        <w:t>وَالْبَعْثِ</w:t>
      </w:r>
      <w:r w:rsidR="00794BCD" w:rsidRPr="00794BCD">
        <w:rPr>
          <w:rFonts w:cs="Traditional Arabic"/>
          <w:color w:val="984806" w:themeColor="accent6" w:themeShade="80"/>
          <w:sz w:val="34"/>
          <w:szCs w:val="34"/>
          <w:rtl/>
        </w:rPr>
        <w:t xml:space="preserve"> </w:t>
      </w:r>
      <w:r w:rsidR="00794BCD" w:rsidRPr="00794BCD">
        <w:rPr>
          <w:rFonts w:cs="Traditional Arabic" w:hint="cs"/>
          <w:color w:val="984806" w:themeColor="accent6" w:themeShade="80"/>
          <w:sz w:val="34"/>
          <w:szCs w:val="34"/>
          <w:rtl/>
        </w:rPr>
        <w:t>وَالْحِسَابِ،</w:t>
      </w:r>
      <w:r w:rsidR="00794BCD" w:rsidRPr="00794BCD">
        <w:rPr>
          <w:rFonts w:cs="Traditional Arabic"/>
          <w:color w:val="984806" w:themeColor="accent6" w:themeShade="80"/>
          <w:sz w:val="34"/>
          <w:szCs w:val="34"/>
          <w:rtl/>
        </w:rPr>
        <w:t xml:space="preserve"> </w:t>
      </w:r>
      <w:r w:rsidR="00794BCD" w:rsidRPr="00794BCD">
        <w:rPr>
          <w:rFonts w:cs="Traditional Arabic" w:hint="cs"/>
          <w:color w:val="984806" w:themeColor="accent6" w:themeShade="80"/>
          <w:sz w:val="34"/>
          <w:szCs w:val="34"/>
          <w:rtl/>
        </w:rPr>
        <w:t>وَالْجَنَّةِ</w:t>
      </w:r>
      <w:r w:rsidR="00794BCD" w:rsidRPr="00794BCD">
        <w:rPr>
          <w:rFonts w:cs="Traditional Arabic"/>
          <w:color w:val="984806" w:themeColor="accent6" w:themeShade="80"/>
          <w:sz w:val="34"/>
          <w:szCs w:val="34"/>
          <w:rtl/>
        </w:rPr>
        <w:t xml:space="preserve"> </w:t>
      </w:r>
      <w:r w:rsidR="00794BCD" w:rsidRPr="00794BCD">
        <w:rPr>
          <w:rFonts w:cs="Traditional Arabic" w:hint="cs"/>
          <w:color w:val="984806" w:themeColor="accent6" w:themeShade="80"/>
          <w:sz w:val="34"/>
          <w:szCs w:val="34"/>
          <w:rtl/>
        </w:rPr>
        <w:t>وَالنَّارِ،</w:t>
      </w:r>
      <w:r w:rsidR="00794BCD" w:rsidRPr="00794BCD">
        <w:rPr>
          <w:rFonts w:cs="Traditional Arabic"/>
          <w:color w:val="984806" w:themeColor="accent6" w:themeShade="80"/>
          <w:sz w:val="34"/>
          <w:szCs w:val="34"/>
          <w:rtl/>
        </w:rPr>
        <w:t xml:space="preserve"> </w:t>
      </w:r>
      <w:r w:rsidR="00794BCD" w:rsidRPr="00794BCD">
        <w:rPr>
          <w:rFonts w:cs="Traditional Arabic" w:hint="cs"/>
          <w:color w:val="984806" w:themeColor="accent6" w:themeShade="80"/>
          <w:sz w:val="34"/>
          <w:szCs w:val="34"/>
          <w:rtl/>
        </w:rPr>
        <w:t>وَأَنَّ</w:t>
      </w:r>
      <w:r w:rsidR="00794BCD" w:rsidRPr="00794BCD">
        <w:rPr>
          <w:rFonts w:cs="Traditional Arabic"/>
          <w:color w:val="984806" w:themeColor="accent6" w:themeShade="80"/>
          <w:sz w:val="34"/>
          <w:szCs w:val="34"/>
          <w:rtl/>
        </w:rPr>
        <w:t xml:space="preserve"> </w:t>
      </w:r>
      <w:r w:rsidR="00794BCD" w:rsidRPr="00794BCD">
        <w:rPr>
          <w:rFonts w:cs="Traditional Arabic" w:hint="cs"/>
          <w:color w:val="984806" w:themeColor="accent6" w:themeShade="80"/>
          <w:sz w:val="34"/>
          <w:szCs w:val="34"/>
          <w:rtl/>
        </w:rPr>
        <w:t>أَفْضَلَ</w:t>
      </w:r>
      <w:r w:rsidR="00794BCD" w:rsidRPr="00794BCD">
        <w:rPr>
          <w:rFonts w:cs="Traditional Arabic"/>
          <w:color w:val="984806" w:themeColor="accent6" w:themeShade="80"/>
          <w:sz w:val="34"/>
          <w:szCs w:val="34"/>
          <w:rtl/>
        </w:rPr>
        <w:t xml:space="preserve"> </w:t>
      </w:r>
      <w:r w:rsidR="00794BCD" w:rsidRPr="00794BCD">
        <w:rPr>
          <w:rFonts w:cs="Traditional Arabic" w:hint="cs"/>
          <w:color w:val="984806" w:themeColor="accent6" w:themeShade="80"/>
          <w:sz w:val="34"/>
          <w:szCs w:val="34"/>
          <w:rtl/>
        </w:rPr>
        <w:t>هَذِهِ</w:t>
      </w:r>
      <w:r w:rsidR="00794BCD" w:rsidRPr="00794BCD">
        <w:rPr>
          <w:rFonts w:cs="Traditional Arabic"/>
          <w:color w:val="984806" w:themeColor="accent6" w:themeShade="80"/>
          <w:sz w:val="34"/>
          <w:szCs w:val="34"/>
          <w:rtl/>
        </w:rPr>
        <w:t xml:space="preserve"> </w:t>
      </w:r>
      <w:r w:rsidR="00794BCD" w:rsidRPr="00794BCD">
        <w:rPr>
          <w:rFonts w:cs="Traditional Arabic" w:hint="cs"/>
          <w:color w:val="984806" w:themeColor="accent6" w:themeShade="80"/>
          <w:sz w:val="34"/>
          <w:szCs w:val="34"/>
          <w:rtl/>
        </w:rPr>
        <w:t>الْأُمَّةِ</w:t>
      </w:r>
      <w:r w:rsidR="00794BCD" w:rsidRPr="00794BCD">
        <w:rPr>
          <w:rFonts w:cs="Traditional Arabic"/>
          <w:color w:val="984806" w:themeColor="accent6" w:themeShade="80"/>
          <w:sz w:val="34"/>
          <w:szCs w:val="34"/>
          <w:rtl/>
        </w:rPr>
        <w:t xml:space="preserve"> </w:t>
      </w:r>
      <w:r w:rsidR="00794BCD" w:rsidRPr="00794BCD">
        <w:rPr>
          <w:rFonts w:cs="Traditional Arabic" w:hint="cs"/>
          <w:color w:val="984806" w:themeColor="accent6" w:themeShade="80"/>
          <w:sz w:val="34"/>
          <w:szCs w:val="34"/>
          <w:rtl/>
        </w:rPr>
        <w:t>أَبُو</w:t>
      </w:r>
      <w:r w:rsidR="00794BCD" w:rsidRPr="00794BCD">
        <w:rPr>
          <w:rFonts w:cs="Traditional Arabic"/>
          <w:color w:val="984806" w:themeColor="accent6" w:themeShade="80"/>
          <w:sz w:val="34"/>
          <w:szCs w:val="34"/>
          <w:rtl/>
        </w:rPr>
        <w:t xml:space="preserve"> </w:t>
      </w:r>
      <w:r w:rsidR="00794BCD" w:rsidRPr="00794BCD">
        <w:rPr>
          <w:rFonts w:cs="Traditional Arabic" w:hint="cs"/>
          <w:color w:val="984806" w:themeColor="accent6" w:themeShade="80"/>
          <w:sz w:val="34"/>
          <w:szCs w:val="34"/>
          <w:rtl/>
        </w:rPr>
        <w:t>بَكْرٍ،</w:t>
      </w:r>
      <w:r w:rsidR="00794BCD" w:rsidRPr="00794BCD">
        <w:rPr>
          <w:rFonts w:cs="Traditional Arabic"/>
          <w:color w:val="984806" w:themeColor="accent6" w:themeShade="80"/>
          <w:sz w:val="34"/>
          <w:szCs w:val="34"/>
          <w:rtl/>
        </w:rPr>
        <w:t xml:space="preserve"> </w:t>
      </w:r>
      <w:r w:rsidR="00794BCD" w:rsidRPr="00794BCD">
        <w:rPr>
          <w:rFonts w:cs="Traditional Arabic" w:hint="cs"/>
          <w:color w:val="984806" w:themeColor="accent6" w:themeShade="80"/>
          <w:sz w:val="34"/>
          <w:szCs w:val="34"/>
          <w:rtl/>
        </w:rPr>
        <w:t>ثُمَّ</w:t>
      </w:r>
      <w:r w:rsidR="00794BCD" w:rsidRPr="00794BCD">
        <w:rPr>
          <w:rFonts w:cs="Traditional Arabic"/>
          <w:color w:val="984806" w:themeColor="accent6" w:themeShade="80"/>
          <w:sz w:val="34"/>
          <w:szCs w:val="34"/>
          <w:rtl/>
        </w:rPr>
        <w:t xml:space="preserve"> </w:t>
      </w:r>
      <w:r w:rsidR="00794BCD" w:rsidRPr="00794BCD">
        <w:rPr>
          <w:rFonts w:cs="Traditional Arabic" w:hint="cs"/>
          <w:color w:val="984806" w:themeColor="accent6" w:themeShade="80"/>
          <w:sz w:val="34"/>
          <w:szCs w:val="34"/>
          <w:rtl/>
        </w:rPr>
        <w:t>عُمَرُ،</w:t>
      </w:r>
      <w:r w:rsidR="00794BCD" w:rsidRPr="00794BCD">
        <w:rPr>
          <w:rFonts w:cs="Traditional Arabic"/>
          <w:color w:val="984806" w:themeColor="accent6" w:themeShade="80"/>
          <w:sz w:val="34"/>
          <w:szCs w:val="34"/>
          <w:rtl/>
        </w:rPr>
        <w:t xml:space="preserve"> </w:t>
      </w:r>
      <w:r w:rsidR="00794BCD" w:rsidRPr="00794BCD">
        <w:rPr>
          <w:rFonts w:cs="Traditional Arabic" w:hint="cs"/>
          <w:color w:val="984806" w:themeColor="accent6" w:themeShade="80"/>
          <w:sz w:val="34"/>
          <w:szCs w:val="34"/>
          <w:rtl/>
        </w:rPr>
        <w:t>وَالْقُرَآنُ</w:t>
      </w:r>
      <w:r w:rsidR="00794BCD" w:rsidRPr="00794BCD">
        <w:rPr>
          <w:rFonts w:cs="Traditional Arabic"/>
          <w:color w:val="984806" w:themeColor="accent6" w:themeShade="80"/>
          <w:sz w:val="34"/>
          <w:szCs w:val="34"/>
          <w:rtl/>
        </w:rPr>
        <w:t xml:space="preserve"> </w:t>
      </w:r>
      <w:r w:rsidR="00794BCD" w:rsidRPr="00794BCD">
        <w:rPr>
          <w:rFonts w:cs="Traditional Arabic" w:hint="cs"/>
          <w:color w:val="984806" w:themeColor="accent6" w:themeShade="80"/>
          <w:sz w:val="34"/>
          <w:szCs w:val="34"/>
          <w:rtl/>
        </w:rPr>
        <w:t>كَلَامُ</w:t>
      </w:r>
      <w:r w:rsidR="00794BCD" w:rsidRPr="00794BCD">
        <w:rPr>
          <w:rFonts w:cs="Traditional Arabic"/>
          <w:color w:val="984806" w:themeColor="accent6" w:themeShade="80"/>
          <w:sz w:val="34"/>
          <w:szCs w:val="34"/>
          <w:rtl/>
        </w:rPr>
        <w:t xml:space="preserve"> </w:t>
      </w:r>
      <w:r w:rsidR="00794BCD" w:rsidRPr="00794BCD">
        <w:rPr>
          <w:rFonts w:cs="Traditional Arabic" w:hint="cs"/>
          <w:color w:val="984806" w:themeColor="accent6" w:themeShade="80"/>
          <w:sz w:val="34"/>
          <w:szCs w:val="34"/>
          <w:rtl/>
        </w:rPr>
        <w:t>اللَّهِ</w:t>
      </w:r>
      <w:r w:rsidR="00794BCD" w:rsidRPr="00794BCD">
        <w:rPr>
          <w:rFonts w:cs="Traditional Arabic"/>
          <w:color w:val="984806" w:themeColor="accent6" w:themeShade="80"/>
          <w:sz w:val="34"/>
          <w:szCs w:val="34"/>
          <w:rtl/>
        </w:rPr>
        <w:t xml:space="preserve"> </w:t>
      </w:r>
      <w:r w:rsidR="00794BCD" w:rsidRPr="00794BCD">
        <w:rPr>
          <w:rFonts w:cs="Traditional Arabic" w:hint="cs"/>
          <w:color w:val="984806" w:themeColor="accent6" w:themeShade="80"/>
          <w:sz w:val="34"/>
          <w:szCs w:val="34"/>
          <w:rtl/>
        </w:rPr>
        <w:t>غَيْرُ</w:t>
      </w:r>
      <w:r w:rsidR="00794BCD" w:rsidRPr="00794BCD">
        <w:rPr>
          <w:rFonts w:cs="Traditional Arabic"/>
          <w:color w:val="984806" w:themeColor="accent6" w:themeShade="80"/>
          <w:sz w:val="34"/>
          <w:szCs w:val="34"/>
          <w:rtl/>
        </w:rPr>
        <w:t xml:space="preserve"> </w:t>
      </w:r>
      <w:r w:rsidR="00794BCD" w:rsidRPr="00794BCD">
        <w:rPr>
          <w:rFonts w:cs="Traditional Arabic" w:hint="cs"/>
          <w:color w:val="984806" w:themeColor="accent6" w:themeShade="80"/>
          <w:sz w:val="34"/>
          <w:szCs w:val="34"/>
          <w:rtl/>
        </w:rPr>
        <w:t>مَخْلُوقٍ،</w:t>
      </w:r>
      <w:r w:rsidR="00794BCD" w:rsidRPr="00794BCD">
        <w:rPr>
          <w:rFonts w:cs="Traditional Arabic"/>
          <w:color w:val="984806" w:themeColor="accent6" w:themeShade="80"/>
          <w:sz w:val="34"/>
          <w:szCs w:val="34"/>
          <w:rtl/>
        </w:rPr>
        <w:t xml:space="preserve"> </w:t>
      </w:r>
      <w:r w:rsidR="00794BCD" w:rsidRPr="00794BCD">
        <w:rPr>
          <w:rFonts w:cs="Traditional Arabic" w:hint="cs"/>
          <w:color w:val="984806" w:themeColor="accent6" w:themeShade="80"/>
          <w:sz w:val="34"/>
          <w:szCs w:val="34"/>
          <w:rtl/>
        </w:rPr>
        <w:t>وَأَنَّ</w:t>
      </w:r>
      <w:r w:rsidR="00794BCD" w:rsidRPr="00794BCD">
        <w:rPr>
          <w:rFonts w:cs="Traditional Arabic"/>
          <w:color w:val="984806" w:themeColor="accent6" w:themeShade="80"/>
          <w:sz w:val="34"/>
          <w:szCs w:val="34"/>
          <w:rtl/>
        </w:rPr>
        <w:t xml:space="preserve"> </w:t>
      </w:r>
      <w:r w:rsidR="00794BCD" w:rsidRPr="00794BCD">
        <w:rPr>
          <w:rFonts w:cs="Traditional Arabic" w:hint="cs"/>
          <w:color w:val="984806" w:themeColor="accent6" w:themeShade="80"/>
          <w:sz w:val="34"/>
          <w:szCs w:val="34"/>
          <w:rtl/>
        </w:rPr>
        <w:t>اللَّهَ</w:t>
      </w:r>
      <w:r w:rsidR="00794BCD" w:rsidRPr="00794BCD">
        <w:rPr>
          <w:rFonts w:cs="Traditional Arabic"/>
          <w:color w:val="984806" w:themeColor="accent6" w:themeShade="80"/>
          <w:sz w:val="34"/>
          <w:szCs w:val="34"/>
          <w:rtl/>
        </w:rPr>
        <w:t xml:space="preserve"> </w:t>
      </w:r>
      <w:r w:rsidR="00794BCD" w:rsidRPr="00794BCD">
        <w:rPr>
          <w:rFonts w:cs="Traditional Arabic" w:hint="cs"/>
          <w:color w:val="984806" w:themeColor="accent6" w:themeShade="80"/>
          <w:sz w:val="34"/>
          <w:szCs w:val="34"/>
          <w:rtl/>
        </w:rPr>
        <w:t>يُرَى</w:t>
      </w:r>
      <w:r w:rsidR="00794BCD" w:rsidRPr="00794BCD">
        <w:rPr>
          <w:rFonts w:cs="Traditional Arabic"/>
          <w:color w:val="984806" w:themeColor="accent6" w:themeShade="80"/>
          <w:sz w:val="34"/>
          <w:szCs w:val="34"/>
          <w:rtl/>
        </w:rPr>
        <w:t xml:space="preserve"> </w:t>
      </w:r>
      <w:r w:rsidR="00794BCD" w:rsidRPr="00794BCD">
        <w:rPr>
          <w:rFonts w:cs="Traditional Arabic" w:hint="cs"/>
          <w:color w:val="984806" w:themeColor="accent6" w:themeShade="80"/>
          <w:sz w:val="34"/>
          <w:szCs w:val="34"/>
          <w:rtl/>
        </w:rPr>
        <w:t>يَوْمَ</w:t>
      </w:r>
      <w:r w:rsidR="00794BCD" w:rsidRPr="00794BCD">
        <w:rPr>
          <w:rFonts w:cs="Traditional Arabic"/>
          <w:color w:val="984806" w:themeColor="accent6" w:themeShade="80"/>
          <w:sz w:val="34"/>
          <w:szCs w:val="34"/>
          <w:rtl/>
        </w:rPr>
        <w:t xml:space="preserve"> </w:t>
      </w:r>
      <w:r w:rsidR="00794BCD" w:rsidRPr="00794BCD">
        <w:rPr>
          <w:rFonts w:cs="Traditional Arabic" w:hint="cs"/>
          <w:color w:val="984806" w:themeColor="accent6" w:themeShade="80"/>
          <w:sz w:val="34"/>
          <w:szCs w:val="34"/>
          <w:rtl/>
        </w:rPr>
        <w:t>الْقِيَامَةِ،</w:t>
      </w:r>
      <w:r w:rsidR="00794BCD" w:rsidRPr="00794BCD">
        <w:rPr>
          <w:rFonts w:cs="Traditional Arabic"/>
          <w:color w:val="984806" w:themeColor="accent6" w:themeShade="80"/>
          <w:sz w:val="34"/>
          <w:szCs w:val="34"/>
          <w:rtl/>
        </w:rPr>
        <w:t xml:space="preserve"> </w:t>
      </w:r>
      <w:r w:rsidR="00794BCD" w:rsidRPr="00794BCD">
        <w:rPr>
          <w:rFonts w:cs="Traditional Arabic" w:hint="cs"/>
          <w:color w:val="984806" w:themeColor="accent6" w:themeShade="80"/>
          <w:sz w:val="34"/>
          <w:szCs w:val="34"/>
          <w:rtl/>
        </w:rPr>
        <w:t>وَأَنَّهُ</w:t>
      </w:r>
      <w:r w:rsidR="00794BCD" w:rsidRPr="00794BCD">
        <w:rPr>
          <w:rFonts w:cs="Traditional Arabic"/>
          <w:color w:val="984806" w:themeColor="accent6" w:themeShade="80"/>
          <w:sz w:val="34"/>
          <w:szCs w:val="34"/>
          <w:rtl/>
        </w:rPr>
        <w:t xml:space="preserve"> </w:t>
      </w:r>
      <w:r w:rsidR="00794BCD" w:rsidRPr="00794BCD">
        <w:rPr>
          <w:rFonts w:cs="Traditional Arabic" w:hint="cs"/>
          <w:color w:val="984806" w:themeColor="accent6" w:themeShade="80"/>
          <w:sz w:val="34"/>
          <w:szCs w:val="34"/>
          <w:rtl/>
        </w:rPr>
        <w:t>عَلَى</w:t>
      </w:r>
      <w:r w:rsidR="00794BCD" w:rsidRPr="00794BCD">
        <w:rPr>
          <w:rFonts w:cs="Traditional Arabic"/>
          <w:color w:val="984806" w:themeColor="accent6" w:themeShade="80"/>
          <w:sz w:val="34"/>
          <w:szCs w:val="34"/>
          <w:rtl/>
        </w:rPr>
        <w:t xml:space="preserve"> </w:t>
      </w:r>
      <w:r w:rsidR="00794BCD" w:rsidRPr="00794BCD">
        <w:rPr>
          <w:rFonts w:cs="Traditional Arabic" w:hint="cs"/>
          <w:color w:val="984806" w:themeColor="accent6" w:themeShade="80"/>
          <w:sz w:val="34"/>
          <w:szCs w:val="34"/>
          <w:rtl/>
        </w:rPr>
        <w:t>الْعَرْشِ</w:t>
      </w:r>
      <w:r w:rsidR="00794BCD" w:rsidRPr="00794BCD">
        <w:rPr>
          <w:rFonts w:cs="Traditional Arabic"/>
          <w:color w:val="984806" w:themeColor="accent6" w:themeShade="80"/>
          <w:sz w:val="34"/>
          <w:szCs w:val="34"/>
          <w:rtl/>
        </w:rPr>
        <w:t xml:space="preserve"> </w:t>
      </w:r>
      <w:r w:rsidR="00794BCD" w:rsidRPr="00794BCD">
        <w:rPr>
          <w:rFonts w:cs="Traditional Arabic" w:hint="cs"/>
          <w:color w:val="984806" w:themeColor="accent6" w:themeShade="80"/>
          <w:sz w:val="34"/>
          <w:szCs w:val="34"/>
          <w:rtl/>
        </w:rPr>
        <w:t>اسْتَوَى،</w:t>
      </w:r>
      <w:r w:rsidR="00794BCD" w:rsidRPr="00794BCD">
        <w:rPr>
          <w:rFonts w:cs="Traditional Arabic"/>
          <w:color w:val="984806" w:themeColor="accent6" w:themeShade="80"/>
          <w:sz w:val="34"/>
          <w:szCs w:val="34"/>
          <w:rtl/>
        </w:rPr>
        <w:t xml:space="preserve"> </w:t>
      </w:r>
      <w:r w:rsidR="00794BCD" w:rsidRPr="00794BCD">
        <w:rPr>
          <w:rFonts w:cs="Traditional Arabic" w:hint="cs"/>
          <w:color w:val="984806" w:themeColor="accent6" w:themeShade="80"/>
          <w:sz w:val="34"/>
          <w:szCs w:val="34"/>
          <w:rtl/>
        </w:rPr>
        <w:t>وَلَا</w:t>
      </w:r>
      <w:r w:rsidR="00794BCD" w:rsidRPr="00794BCD">
        <w:rPr>
          <w:rFonts w:cs="Traditional Arabic"/>
          <w:color w:val="984806" w:themeColor="accent6" w:themeShade="80"/>
          <w:sz w:val="34"/>
          <w:szCs w:val="34"/>
          <w:rtl/>
        </w:rPr>
        <w:t xml:space="preserve"> </w:t>
      </w:r>
      <w:r w:rsidR="00794BCD" w:rsidRPr="00794BCD">
        <w:rPr>
          <w:rFonts w:cs="Traditional Arabic" w:hint="cs"/>
          <w:color w:val="984806" w:themeColor="accent6" w:themeShade="80"/>
          <w:sz w:val="34"/>
          <w:szCs w:val="34"/>
          <w:rtl/>
        </w:rPr>
        <w:t>تَخْرُجُ</w:t>
      </w:r>
      <w:r w:rsidR="00794BCD" w:rsidRPr="00794BCD">
        <w:rPr>
          <w:rFonts w:cs="Traditional Arabic"/>
          <w:color w:val="984806" w:themeColor="accent6" w:themeShade="80"/>
          <w:sz w:val="34"/>
          <w:szCs w:val="34"/>
          <w:rtl/>
        </w:rPr>
        <w:t xml:space="preserve"> </w:t>
      </w:r>
      <w:r w:rsidR="00794BCD" w:rsidRPr="00794BCD">
        <w:rPr>
          <w:rFonts w:cs="Traditional Arabic" w:hint="cs"/>
          <w:color w:val="984806" w:themeColor="accent6" w:themeShade="80"/>
          <w:sz w:val="34"/>
          <w:szCs w:val="34"/>
          <w:rtl/>
        </w:rPr>
        <w:t>عَلَى</w:t>
      </w:r>
      <w:r w:rsidR="00794BCD" w:rsidRPr="00794BCD">
        <w:rPr>
          <w:rFonts w:cs="Traditional Arabic"/>
          <w:color w:val="984806" w:themeColor="accent6" w:themeShade="80"/>
          <w:sz w:val="34"/>
          <w:szCs w:val="34"/>
          <w:rtl/>
        </w:rPr>
        <w:t xml:space="preserve"> </w:t>
      </w:r>
      <w:r w:rsidR="00794BCD" w:rsidRPr="00794BCD">
        <w:rPr>
          <w:rFonts w:cs="Traditional Arabic" w:hint="cs"/>
          <w:color w:val="984806" w:themeColor="accent6" w:themeShade="80"/>
          <w:sz w:val="34"/>
          <w:szCs w:val="34"/>
          <w:rtl/>
        </w:rPr>
        <w:t>الْأَئِمَّةِ</w:t>
      </w:r>
      <w:r w:rsidR="00794BCD" w:rsidRPr="00794BCD">
        <w:rPr>
          <w:rFonts w:cs="Traditional Arabic"/>
          <w:color w:val="984806" w:themeColor="accent6" w:themeShade="80"/>
          <w:sz w:val="34"/>
          <w:szCs w:val="34"/>
          <w:rtl/>
        </w:rPr>
        <w:t xml:space="preserve"> </w:t>
      </w:r>
      <w:r w:rsidR="00794BCD" w:rsidRPr="00794BCD">
        <w:rPr>
          <w:rFonts w:cs="Traditional Arabic" w:hint="cs"/>
          <w:color w:val="984806" w:themeColor="accent6" w:themeShade="80"/>
          <w:sz w:val="34"/>
          <w:szCs w:val="34"/>
          <w:rtl/>
        </w:rPr>
        <w:t>بِالسَّيْفِ،</w:t>
      </w:r>
      <w:r w:rsidR="00794BCD" w:rsidRPr="00794BCD">
        <w:rPr>
          <w:rFonts w:cs="Traditional Arabic"/>
          <w:color w:val="984806" w:themeColor="accent6" w:themeShade="80"/>
          <w:sz w:val="34"/>
          <w:szCs w:val="34"/>
          <w:rtl/>
        </w:rPr>
        <w:t xml:space="preserve"> </w:t>
      </w:r>
      <w:r w:rsidR="00794BCD" w:rsidRPr="00794BCD">
        <w:rPr>
          <w:rFonts w:cs="Traditional Arabic" w:hint="cs"/>
          <w:color w:val="984806" w:themeColor="accent6" w:themeShade="80"/>
          <w:sz w:val="34"/>
          <w:szCs w:val="34"/>
          <w:rtl/>
        </w:rPr>
        <w:t>وَإِنْ</w:t>
      </w:r>
      <w:r w:rsidR="00794BCD" w:rsidRPr="00794BCD">
        <w:rPr>
          <w:rFonts w:cs="Traditional Arabic"/>
          <w:color w:val="984806" w:themeColor="accent6" w:themeShade="80"/>
          <w:sz w:val="34"/>
          <w:szCs w:val="34"/>
          <w:rtl/>
        </w:rPr>
        <w:t xml:space="preserve"> </w:t>
      </w:r>
      <w:r w:rsidR="00794BCD" w:rsidRPr="00794BCD">
        <w:rPr>
          <w:rFonts w:cs="Traditional Arabic" w:hint="cs"/>
          <w:color w:val="984806" w:themeColor="accent6" w:themeShade="80"/>
          <w:sz w:val="34"/>
          <w:szCs w:val="34"/>
          <w:rtl/>
        </w:rPr>
        <w:t>جَارُوا</w:t>
      </w:r>
      <w:r w:rsidR="00794BCD" w:rsidRPr="00794BCD">
        <w:rPr>
          <w:rFonts w:cs="Traditional Arabic"/>
          <w:color w:val="984806" w:themeColor="accent6" w:themeShade="80"/>
          <w:sz w:val="34"/>
          <w:szCs w:val="34"/>
          <w:rtl/>
        </w:rPr>
        <w:t xml:space="preserve">. </w:t>
      </w:r>
      <w:r w:rsidR="00794BCD" w:rsidRPr="00794BCD">
        <w:rPr>
          <w:rFonts w:cs="Traditional Arabic" w:hint="cs"/>
          <w:color w:val="984806" w:themeColor="accent6" w:themeShade="80"/>
          <w:sz w:val="34"/>
          <w:szCs w:val="34"/>
          <w:rtl/>
        </w:rPr>
        <w:t>قَالَ</w:t>
      </w:r>
      <w:r w:rsidR="00794BCD" w:rsidRPr="00794BCD">
        <w:rPr>
          <w:rFonts w:cs="Traditional Arabic"/>
          <w:color w:val="984806" w:themeColor="accent6" w:themeShade="80"/>
          <w:sz w:val="34"/>
          <w:szCs w:val="34"/>
          <w:rtl/>
        </w:rPr>
        <w:t xml:space="preserve">: </w:t>
      </w:r>
      <w:r w:rsidR="00794BCD" w:rsidRPr="00794BCD">
        <w:rPr>
          <w:rFonts w:cs="Traditional Arabic" w:hint="cs"/>
          <w:color w:val="984806" w:themeColor="accent6" w:themeShade="80"/>
          <w:sz w:val="34"/>
          <w:szCs w:val="34"/>
          <w:rtl/>
        </w:rPr>
        <w:t>إِي</w:t>
      </w:r>
      <w:r w:rsidR="00794BCD" w:rsidRPr="00794BCD">
        <w:rPr>
          <w:rFonts w:cs="Traditional Arabic"/>
          <w:color w:val="984806" w:themeColor="accent6" w:themeShade="80"/>
          <w:sz w:val="34"/>
          <w:szCs w:val="34"/>
          <w:rtl/>
        </w:rPr>
        <w:t xml:space="preserve"> </w:t>
      </w:r>
      <w:r w:rsidR="00794BCD" w:rsidRPr="00794BCD">
        <w:rPr>
          <w:rFonts w:cs="Traditional Arabic" w:hint="cs"/>
          <w:color w:val="984806" w:themeColor="accent6" w:themeShade="80"/>
          <w:sz w:val="34"/>
          <w:szCs w:val="34"/>
          <w:rtl/>
        </w:rPr>
        <w:t>وَاللَّهِ،</w:t>
      </w:r>
      <w:r w:rsidR="00794BCD" w:rsidRPr="00794BCD">
        <w:rPr>
          <w:rFonts w:cs="Traditional Arabic"/>
          <w:color w:val="984806" w:themeColor="accent6" w:themeShade="80"/>
          <w:sz w:val="34"/>
          <w:szCs w:val="34"/>
          <w:rtl/>
        </w:rPr>
        <w:t xml:space="preserve"> </w:t>
      </w:r>
      <w:r w:rsidR="00794BCD" w:rsidRPr="00794BCD">
        <w:rPr>
          <w:rFonts w:cs="Traditional Arabic" w:hint="cs"/>
          <w:color w:val="984806" w:themeColor="accent6" w:themeShade="80"/>
          <w:sz w:val="34"/>
          <w:szCs w:val="34"/>
          <w:rtl/>
        </w:rPr>
        <w:t>فَقَالَ</w:t>
      </w:r>
      <w:r w:rsidR="00794BCD" w:rsidRPr="00794BCD">
        <w:rPr>
          <w:rFonts w:cs="Traditional Arabic"/>
          <w:color w:val="984806" w:themeColor="accent6" w:themeShade="80"/>
          <w:sz w:val="34"/>
          <w:szCs w:val="34"/>
          <w:rtl/>
        </w:rPr>
        <w:t xml:space="preserve">: </w:t>
      </w:r>
      <w:r w:rsidR="00794BCD" w:rsidRPr="00794BCD">
        <w:rPr>
          <w:rFonts w:cs="Traditional Arabic" w:hint="cs"/>
          <w:color w:val="984806" w:themeColor="accent6" w:themeShade="80"/>
          <w:sz w:val="34"/>
          <w:szCs w:val="34"/>
          <w:rtl/>
        </w:rPr>
        <w:t>مُتْ</w:t>
      </w:r>
      <w:r w:rsidR="00794BCD" w:rsidRPr="00794BCD">
        <w:rPr>
          <w:rFonts w:cs="Traditional Arabic"/>
          <w:color w:val="984806" w:themeColor="accent6" w:themeShade="80"/>
          <w:sz w:val="34"/>
          <w:szCs w:val="34"/>
          <w:rtl/>
        </w:rPr>
        <w:t xml:space="preserve"> </w:t>
      </w:r>
      <w:r w:rsidR="00794BCD" w:rsidRPr="00794BCD">
        <w:rPr>
          <w:rFonts w:cs="Traditional Arabic" w:hint="cs"/>
          <w:color w:val="984806" w:themeColor="accent6" w:themeShade="80"/>
          <w:sz w:val="34"/>
          <w:szCs w:val="34"/>
          <w:rtl/>
        </w:rPr>
        <w:t>إِذَا</w:t>
      </w:r>
      <w:r w:rsidR="00794BCD" w:rsidRPr="00794BCD">
        <w:rPr>
          <w:rFonts w:cs="Traditional Arabic"/>
          <w:color w:val="984806" w:themeColor="accent6" w:themeShade="80"/>
          <w:sz w:val="34"/>
          <w:szCs w:val="34"/>
          <w:rtl/>
        </w:rPr>
        <w:t xml:space="preserve"> </w:t>
      </w:r>
      <w:r w:rsidR="00794BCD" w:rsidRPr="00794BCD">
        <w:rPr>
          <w:rFonts w:cs="Traditional Arabic" w:hint="cs"/>
          <w:color w:val="984806" w:themeColor="accent6" w:themeShade="80"/>
          <w:sz w:val="34"/>
          <w:szCs w:val="34"/>
          <w:rtl/>
        </w:rPr>
        <w:t>شِئْتَ،</w:t>
      </w:r>
      <w:r w:rsidR="00794BCD" w:rsidRPr="00794BCD">
        <w:rPr>
          <w:rFonts w:cs="Traditional Arabic"/>
          <w:color w:val="984806" w:themeColor="accent6" w:themeShade="80"/>
          <w:sz w:val="34"/>
          <w:szCs w:val="34"/>
          <w:rtl/>
        </w:rPr>
        <w:t xml:space="preserve"> </w:t>
      </w:r>
      <w:r w:rsidR="00794BCD" w:rsidRPr="00794BCD">
        <w:rPr>
          <w:rFonts w:cs="Traditional Arabic" w:hint="cs"/>
          <w:color w:val="984806" w:themeColor="accent6" w:themeShade="80"/>
          <w:sz w:val="34"/>
          <w:szCs w:val="34"/>
          <w:rtl/>
        </w:rPr>
        <w:t>مُتْ</w:t>
      </w:r>
      <w:r w:rsidR="00794BCD" w:rsidRPr="00794BCD">
        <w:rPr>
          <w:rFonts w:cs="Traditional Arabic"/>
          <w:color w:val="984806" w:themeColor="accent6" w:themeShade="80"/>
          <w:sz w:val="34"/>
          <w:szCs w:val="34"/>
          <w:rtl/>
        </w:rPr>
        <w:t xml:space="preserve"> </w:t>
      </w:r>
      <w:r w:rsidR="00794BCD" w:rsidRPr="00794BCD">
        <w:rPr>
          <w:rFonts w:cs="Traditional Arabic" w:hint="cs"/>
          <w:color w:val="984806" w:themeColor="accent6" w:themeShade="80"/>
          <w:sz w:val="34"/>
          <w:szCs w:val="34"/>
          <w:rtl/>
        </w:rPr>
        <w:t>إِذَا</w:t>
      </w:r>
      <w:r w:rsidR="00794BCD" w:rsidRPr="00794BCD">
        <w:rPr>
          <w:rFonts w:cs="Traditional Arabic"/>
          <w:color w:val="984806" w:themeColor="accent6" w:themeShade="80"/>
          <w:sz w:val="34"/>
          <w:szCs w:val="34"/>
          <w:rtl/>
        </w:rPr>
        <w:t xml:space="preserve"> </w:t>
      </w:r>
      <w:r w:rsidR="00794BCD" w:rsidRPr="00794BCD">
        <w:rPr>
          <w:rFonts w:cs="Traditional Arabic" w:hint="cs"/>
          <w:color w:val="984806" w:themeColor="accent6" w:themeShade="80"/>
          <w:sz w:val="34"/>
          <w:szCs w:val="34"/>
          <w:rtl/>
        </w:rPr>
        <w:t>شِئْتَ"</w:t>
      </w:r>
      <w:r w:rsidR="00794BCD" w:rsidRPr="00794BCD">
        <w:rPr>
          <w:rStyle w:val="FootnoteReference"/>
          <w:rFonts w:cs="Traditional Arabic"/>
          <w:color w:val="984806" w:themeColor="accent6" w:themeShade="80"/>
          <w:sz w:val="34"/>
          <w:szCs w:val="34"/>
          <w:rtl/>
        </w:rPr>
        <w:footnoteReference w:id="12"/>
      </w:r>
      <w:r w:rsidR="00794BCD" w:rsidRPr="00794BCD">
        <w:rPr>
          <w:rFonts w:cs="Traditional Arabic" w:hint="cs"/>
          <w:sz w:val="34"/>
          <w:szCs w:val="34"/>
          <w:rtl/>
        </w:rPr>
        <w:t>.</w:t>
      </w:r>
    </w:p>
    <w:p w14:paraId="53EE2F19" w14:textId="1273FEF3"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lastRenderedPageBreak/>
        <w:t xml:space="preserve">فانظر إلى تثبيت العالم، قال -صَلَّى اللهُ عَلَيْه وَسَلَّمَ: </w:t>
      </w:r>
      <w:r w:rsidR="00C61E7B">
        <w:rPr>
          <w:rFonts w:cs="Traditional Arabic" w:hint="cs"/>
          <w:color w:val="008000"/>
          <w:sz w:val="34"/>
          <w:szCs w:val="34"/>
          <w:rtl/>
        </w:rPr>
        <w:t>«</w:t>
      </w:r>
      <w:r w:rsidR="00F54516" w:rsidRPr="00F54516">
        <w:rPr>
          <w:rFonts w:cs="Traditional Arabic"/>
          <w:color w:val="008000"/>
          <w:sz w:val="34"/>
          <w:szCs w:val="34"/>
          <w:rtl/>
        </w:rPr>
        <w:t>مَن أَحَبَّ لِقَاءَ اللهِ، أَحَبَّ اللَّهُ لِقَاءَهُ</w:t>
      </w:r>
      <w:r w:rsidR="00D14003" w:rsidRPr="00D14003">
        <w:rPr>
          <w:rFonts w:cs="Traditional Arabic" w:hint="cs"/>
          <w:color w:val="008000"/>
          <w:sz w:val="34"/>
          <w:szCs w:val="34"/>
          <w:rtl/>
        </w:rPr>
        <w:t>»</w:t>
      </w:r>
      <w:r w:rsidR="00F54516">
        <w:rPr>
          <w:rStyle w:val="FootnoteReference"/>
          <w:rFonts w:cs="Traditional Arabic"/>
          <w:sz w:val="34"/>
          <w:szCs w:val="34"/>
          <w:rtl/>
        </w:rPr>
        <w:footnoteReference w:id="13"/>
      </w:r>
      <w:r w:rsidRPr="00B04337">
        <w:rPr>
          <w:rFonts w:cs="Traditional Arabic"/>
          <w:sz w:val="34"/>
          <w:szCs w:val="34"/>
          <w:rtl/>
        </w:rPr>
        <w:t>، ومن مات على التوحيد والسنة فهو على خيرٍ، جعلنا الله وإياكم ممَّن طال عمره وحسن عمله، وقبضه الله على توحيدٍ وسنَّةٍ وهو راضٍ عنه.</w:t>
      </w:r>
    </w:p>
    <w:p w14:paraId="7391C518" w14:textId="77777777"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t>تجد بعض المرضى إذا علم أن فلانًا سيزوره تعذَّر منه، هو يُحب الزيارة، ولكن لأنَّ هذا الزَّائر العائد يُثقِّل عليه بكلامه.</w:t>
      </w:r>
    </w:p>
    <w:p w14:paraId="3A4322F4" w14:textId="65709DF5"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t>فينبغي لمن عاد المريض</w:t>
      </w:r>
      <w:r w:rsidR="007F4C91">
        <w:rPr>
          <w:rFonts w:cs="Traditional Arabic" w:hint="cs"/>
          <w:sz w:val="34"/>
          <w:szCs w:val="34"/>
          <w:rtl/>
        </w:rPr>
        <w:t>،</w:t>
      </w:r>
      <w:r w:rsidRPr="00B04337">
        <w:rPr>
          <w:rFonts w:cs="Traditional Arabic"/>
          <w:sz w:val="34"/>
          <w:szCs w:val="34"/>
          <w:rtl/>
        </w:rPr>
        <w:t xml:space="preserve"> ورأى المرضى سواء يعرفه</w:t>
      </w:r>
      <w:r w:rsidR="007F4C91">
        <w:rPr>
          <w:rFonts w:cs="Traditional Arabic" w:hint="cs"/>
          <w:sz w:val="34"/>
          <w:szCs w:val="34"/>
          <w:rtl/>
        </w:rPr>
        <w:t>م</w:t>
      </w:r>
      <w:r w:rsidRPr="00B04337">
        <w:rPr>
          <w:rFonts w:cs="Traditional Arabic"/>
          <w:sz w:val="34"/>
          <w:szCs w:val="34"/>
          <w:rtl/>
        </w:rPr>
        <w:t xml:space="preserve"> أو لم يعرفه</w:t>
      </w:r>
      <w:r w:rsidR="007F4C91">
        <w:rPr>
          <w:rFonts w:cs="Traditional Arabic" w:hint="cs"/>
          <w:sz w:val="34"/>
          <w:szCs w:val="34"/>
          <w:rtl/>
        </w:rPr>
        <w:t>م</w:t>
      </w:r>
      <w:r w:rsidRPr="00B04337">
        <w:rPr>
          <w:rFonts w:cs="Traditional Arabic"/>
          <w:sz w:val="34"/>
          <w:szCs w:val="34"/>
          <w:rtl/>
        </w:rPr>
        <w:t xml:space="preserve"> أن يتفاعل معهم بإدخال </w:t>
      </w:r>
      <w:r w:rsidR="007F4C91" w:rsidRPr="00B04337">
        <w:rPr>
          <w:rFonts w:cs="Traditional Arabic"/>
          <w:sz w:val="34"/>
          <w:szCs w:val="34"/>
          <w:rtl/>
        </w:rPr>
        <w:t xml:space="preserve">السرور والحبور </w:t>
      </w:r>
      <w:r w:rsidRPr="00B04337">
        <w:rPr>
          <w:rFonts w:cs="Traditional Arabic"/>
          <w:sz w:val="34"/>
          <w:szCs w:val="34"/>
          <w:rtl/>
        </w:rPr>
        <w:t>عليهم.</w:t>
      </w:r>
    </w:p>
    <w:p w14:paraId="3CA0C095" w14:textId="35A6B1E3" w:rsidR="00B04337" w:rsidRPr="00B80DC9" w:rsidRDefault="00B04337" w:rsidP="009D5C8F">
      <w:pPr>
        <w:spacing w:before="120" w:after="0" w:line="240" w:lineRule="auto"/>
        <w:ind w:firstLine="397"/>
        <w:jc w:val="both"/>
        <w:rPr>
          <w:rFonts w:cs="Traditional Arabic"/>
          <w:sz w:val="34"/>
          <w:szCs w:val="34"/>
          <w:rtl/>
        </w:rPr>
      </w:pPr>
      <w:r w:rsidRPr="00B80DC9">
        <w:rPr>
          <w:rFonts w:cs="Traditional Arabic"/>
          <w:sz w:val="34"/>
          <w:szCs w:val="34"/>
          <w:rtl/>
        </w:rPr>
        <w:t>الأمر السابع: أحيانًا في حياتنا نرى أشياء نتعاظمها، يعني طائرات ضخمة، إذا رأينا المحيط، أو رأينا الجبال الهائلة، أي شيء عظيم يُعجَب الإنسان بضخامته وبعظمته، فمثلًا وأنت في الطائرة تمر في خلال سبع ساعات على المحيط الأطلسي حتى تصل أمريكا، انظر إلى عمق الماء، وإلى ما في هذا الماء من الكائنات، وهذه الجبال الضخمة وارتفاعها وما فيها من الحيو</w:t>
      </w:r>
      <w:r w:rsidR="00D14003" w:rsidRPr="00B80DC9">
        <w:rPr>
          <w:rFonts w:cs="Traditional Arabic" w:hint="cs"/>
          <w:sz w:val="34"/>
          <w:szCs w:val="34"/>
          <w:rtl/>
        </w:rPr>
        <w:t>ا</w:t>
      </w:r>
      <w:r w:rsidRPr="00B80DC9">
        <w:rPr>
          <w:rFonts w:cs="Traditional Arabic"/>
          <w:sz w:val="34"/>
          <w:szCs w:val="34"/>
          <w:rtl/>
        </w:rPr>
        <w:t>نات، وكما قال الجولوجيين: إن جذر الجبل داخل الأرض مثل طوله، فهذه الجبال ضخمة جدًّا.</w:t>
      </w:r>
    </w:p>
    <w:p w14:paraId="7E08FB14" w14:textId="30D4B32C" w:rsidR="00B04337" w:rsidRPr="00B80DC9" w:rsidRDefault="00B04337" w:rsidP="009D5C8F">
      <w:pPr>
        <w:spacing w:before="120" w:after="0" w:line="240" w:lineRule="auto"/>
        <w:ind w:firstLine="397"/>
        <w:jc w:val="both"/>
        <w:rPr>
          <w:rFonts w:cs="Traditional Arabic"/>
          <w:sz w:val="34"/>
          <w:szCs w:val="34"/>
          <w:rtl/>
        </w:rPr>
      </w:pPr>
      <w:r w:rsidRPr="00B80DC9">
        <w:rPr>
          <w:rFonts w:cs="Traditional Arabic"/>
          <w:sz w:val="34"/>
          <w:szCs w:val="34"/>
          <w:rtl/>
        </w:rPr>
        <w:t>فإذا نظرت إلى هذا تذكر عظمة الله تعالى، وهذا الكوكب الذي نعيش فيه واحد من كواكب لا يعلم عددها إلا الله -جَلَّ وَعَلَا- حتى قرأت في بعض المجلات الفلكيَّة أنَّ كوكب الأرض عن</w:t>
      </w:r>
      <w:r w:rsidR="007F4C91" w:rsidRPr="00B80DC9">
        <w:rPr>
          <w:rFonts w:cs="Traditional Arabic" w:hint="cs"/>
          <w:sz w:val="34"/>
          <w:szCs w:val="34"/>
          <w:rtl/>
        </w:rPr>
        <w:t>د</w:t>
      </w:r>
      <w:r w:rsidRPr="00B80DC9">
        <w:rPr>
          <w:rFonts w:cs="Traditional Arabic"/>
          <w:sz w:val="34"/>
          <w:szCs w:val="34"/>
          <w:rtl/>
        </w:rPr>
        <w:t xml:space="preserve"> الشمس مثل بيضة عند سلَّة بيض، وأن كوكب زحل عند المشتري كبيضة إلى سلة بيض، إلى أن وصل إلى مجرة درب التبانة وقال</w:t>
      </w:r>
      <w:r w:rsidR="007F4C91" w:rsidRPr="00B80DC9">
        <w:rPr>
          <w:rFonts w:cs="Traditional Arabic" w:hint="cs"/>
          <w:sz w:val="34"/>
          <w:szCs w:val="34"/>
          <w:rtl/>
        </w:rPr>
        <w:t>:</w:t>
      </w:r>
      <w:r w:rsidRPr="00B80DC9">
        <w:rPr>
          <w:rFonts w:cs="Traditional Arabic"/>
          <w:sz w:val="34"/>
          <w:szCs w:val="34"/>
          <w:rtl/>
        </w:rPr>
        <w:t xml:space="preserve"> إنها كذرَّة واحدة في صحراء واحدة كلها رمال، قال تعالى:</w:t>
      </w:r>
      <w:r w:rsidR="00D14003" w:rsidRPr="00B80DC9">
        <w:rPr>
          <w:rFonts w:cs="Traditional Arabic"/>
          <w:sz w:val="34"/>
          <w:szCs w:val="34"/>
          <w:rtl/>
        </w:rPr>
        <w:t xml:space="preserve"> </w:t>
      </w:r>
      <w:r w:rsidR="00000243" w:rsidRPr="00B80DC9">
        <w:rPr>
          <w:rFonts w:cs="Traditional Arabic" w:hint="cs"/>
          <w:color w:val="FF0000"/>
          <w:sz w:val="34"/>
          <w:szCs w:val="34"/>
          <w:rtl/>
        </w:rPr>
        <w:t>﴿</w:t>
      </w:r>
      <w:r w:rsidR="00392B16" w:rsidRPr="00B80DC9">
        <w:rPr>
          <w:rFonts w:cs="Traditional Arabic"/>
          <w:color w:val="FF0000"/>
          <w:sz w:val="34"/>
          <w:szCs w:val="34"/>
          <w:rtl/>
        </w:rPr>
        <w:t>وَمَا قَدَرُوا اللَّهَ حَقَّ قَدْرِهِ وَالْأَرْضُ جَمِيعًا قَبْضَتُهُ</w:t>
      </w:r>
      <w:r w:rsidR="00000243" w:rsidRPr="00B80DC9">
        <w:rPr>
          <w:rFonts w:cs="Traditional Arabic" w:hint="cs"/>
          <w:color w:val="FF0000"/>
          <w:sz w:val="34"/>
          <w:szCs w:val="34"/>
          <w:rtl/>
        </w:rPr>
        <w:t>﴾</w:t>
      </w:r>
      <w:r w:rsidRPr="00B80DC9">
        <w:rPr>
          <w:rFonts w:cs="Traditional Arabic"/>
          <w:sz w:val="34"/>
          <w:szCs w:val="34"/>
          <w:rtl/>
        </w:rPr>
        <w:t xml:space="preserve"> </w:t>
      </w:r>
      <w:r w:rsidRPr="00B80DC9">
        <w:rPr>
          <w:rFonts w:cs="Traditional Arabic"/>
          <w:rtl/>
        </w:rPr>
        <w:t>[الزمر</w:t>
      </w:r>
      <w:r w:rsidR="00000243" w:rsidRPr="00B80DC9">
        <w:rPr>
          <w:rFonts w:cs="Traditional Arabic"/>
          <w:rtl/>
        </w:rPr>
        <w:t xml:space="preserve">: </w:t>
      </w:r>
      <w:r w:rsidRPr="00B80DC9">
        <w:rPr>
          <w:rFonts w:cs="Traditional Arabic"/>
          <w:rtl/>
        </w:rPr>
        <w:t>67]</w:t>
      </w:r>
      <w:r w:rsidR="00D14003" w:rsidRPr="00B80DC9">
        <w:rPr>
          <w:rFonts w:cs="Traditional Arabic"/>
          <w:sz w:val="34"/>
          <w:szCs w:val="34"/>
          <w:rtl/>
        </w:rPr>
        <w:t>،</w:t>
      </w:r>
      <w:r w:rsidRPr="00B80DC9">
        <w:rPr>
          <w:rFonts w:cs="Traditional Arabic"/>
          <w:sz w:val="34"/>
          <w:szCs w:val="34"/>
          <w:rtl/>
        </w:rPr>
        <w:t xml:space="preserve"> فالإنسان يتعاظم هذه الأشياء.</w:t>
      </w:r>
    </w:p>
    <w:p w14:paraId="39951E22" w14:textId="537B1DC2" w:rsidR="00B04337" w:rsidRPr="00B80DC9" w:rsidRDefault="00B04337" w:rsidP="009D5C8F">
      <w:pPr>
        <w:spacing w:before="120" w:after="0" w:line="240" w:lineRule="auto"/>
        <w:ind w:firstLine="397"/>
        <w:jc w:val="both"/>
        <w:rPr>
          <w:rFonts w:cs="Traditional Arabic"/>
          <w:sz w:val="34"/>
          <w:szCs w:val="34"/>
          <w:rtl/>
        </w:rPr>
      </w:pPr>
      <w:r w:rsidRPr="00B80DC9">
        <w:rPr>
          <w:rFonts w:cs="Traditional Arabic"/>
          <w:sz w:val="34"/>
          <w:szCs w:val="34"/>
          <w:rtl/>
        </w:rPr>
        <w:t>أعطيك مثالًا: هذه العمار</w:t>
      </w:r>
      <w:r w:rsidR="00F54516" w:rsidRPr="00B80DC9">
        <w:rPr>
          <w:rFonts w:cs="Traditional Arabic" w:hint="cs"/>
          <w:sz w:val="34"/>
          <w:szCs w:val="34"/>
          <w:rtl/>
        </w:rPr>
        <w:t>ا</w:t>
      </w:r>
      <w:r w:rsidRPr="00B80DC9">
        <w:rPr>
          <w:rFonts w:cs="Traditional Arabic"/>
          <w:sz w:val="34"/>
          <w:szCs w:val="34"/>
          <w:rtl/>
        </w:rPr>
        <w:t>ت الضخمة ناطحات السحاب، إذا كنت في الطائرة تراها كأعواد الثقاب -صغيرة جدًّا.</w:t>
      </w:r>
    </w:p>
    <w:p w14:paraId="28B1DF89" w14:textId="088D1965" w:rsidR="00B04337" w:rsidRPr="00B80DC9" w:rsidRDefault="00B04337" w:rsidP="009D5C8F">
      <w:pPr>
        <w:spacing w:before="120" w:after="0" w:line="240" w:lineRule="auto"/>
        <w:ind w:firstLine="397"/>
        <w:jc w:val="both"/>
        <w:rPr>
          <w:rFonts w:cs="Traditional Arabic"/>
          <w:sz w:val="34"/>
          <w:szCs w:val="34"/>
          <w:rtl/>
        </w:rPr>
      </w:pPr>
      <w:r w:rsidRPr="00B80DC9">
        <w:rPr>
          <w:rFonts w:cs="Traditional Arabic"/>
          <w:sz w:val="34"/>
          <w:szCs w:val="34"/>
          <w:rtl/>
        </w:rPr>
        <w:t>وأذكر أن</w:t>
      </w:r>
      <w:r w:rsidR="00D14003" w:rsidRPr="00B80DC9">
        <w:rPr>
          <w:rFonts w:cs="Traditional Arabic"/>
          <w:sz w:val="34"/>
          <w:szCs w:val="34"/>
          <w:rtl/>
        </w:rPr>
        <w:t xml:space="preserve"> </w:t>
      </w:r>
      <w:r w:rsidRPr="00B80DC9">
        <w:rPr>
          <w:rFonts w:cs="Traditional Arabic"/>
          <w:sz w:val="34"/>
          <w:szCs w:val="34"/>
          <w:rtl/>
        </w:rPr>
        <w:t>أحد رواد الفضاء يقول: ل</w:t>
      </w:r>
      <w:r w:rsidR="007F4C91" w:rsidRPr="00B80DC9">
        <w:rPr>
          <w:rFonts w:cs="Traditional Arabic" w:hint="cs"/>
          <w:sz w:val="34"/>
          <w:szCs w:val="34"/>
          <w:rtl/>
        </w:rPr>
        <w:t>َ</w:t>
      </w:r>
      <w:r w:rsidRPr="00B80DC9">
        <w:rPr>
          <w:rFonts w:cs="Traditional Arabic"/>
          <w:sz w:val="34"/>
          <w:szCs w:val="34"/>
          <w:rtl/>
        </w:rPr>
        <w:t>م</w:t>
      </w:r>
      <w:r w:rsidR="007F4C91" w:rsidRPr="00B80DC9">
        <w:rPr>
          <w:rFonts w:cs="Traditional Arabic" w:hint="cs"/>
          <w:sz w:val="34"/>
          <w:szCs w:val="34"/>
          <w:rtl/>
        </w:rPr>
        <w:t>َّ</w:t>
      </w:r>
      <w:r w:rsidRPr="00B80DC9">
        <w:rPr>
          <w:rFonts w:cs="Traditional Arabic"/>
          <w:sz w:val="34"/>
          <w:szCs w:val="34"/>
          <w:rtl/>
        </w:rPr>
        <w:t>ا خرجنا من الغلاف الجوي، كلما تباعدنا تتضح صورة الكوكب الضخم، حتى رأيناه من بعيد كالكرة الضخمة، فعجبتُ أن هذا الكوكب الذي فيه الحروب والدماء وفيه كذا وكذا؛ وهو يعتبر يسير في هذا الملكوت الهائل.</w:t>
      </w:r>
      <w:r w:rsidR="00D14003" w:rsidRPr="00B80DC9">
        <w:rPr>
          <w:rFonts w:cs="Traditional Arabic" w:hint="cs"/>
          <w:sz w:val="34"/>
          <w:szCs w:val="34"/>
          <w:rtl/>
        </w:rPr>
        <w:t xml:space="preserve"> </w:t>
      </w:r>
      <w:r w:rsidR="00000243" w:rsidRPr="00B80DC9">
        <w:rPr>
          <w:rFonts w:cs="Traditional Arabic" w:hint="cs"/>
          <w:color w:val="FF0000"/>
          <w:sz w:val="34"/>
          <w:szCs w:val="34"/>
          <w:rtl/>
        </w:rPr>
        <w:t>﴿</w:t>
      </w:r>
      <w:r w:rsidR="00392B16" w:rsidRPr="00B80DC9">
        <w:rPr>
          <w:rFonts w:cs="Traditional Arabic"/>
          <w:color w:val="FF0000"/>
          <w:sz w:val="34"/>
          <w:szCs w:val="34"/>
          <w:rtl/>
        </w:rPr>
        <w:t>وَمَا قَدَرُوا اللَّهَ حَقَّ قَدْرِهِ</w:t>
      </w:r>
      <w:r w:rsidR="00000243" w:rsidRPr="00B80DC9">
        <w:rPr>
          <w:rFonts w:cs="Traditional Arabic"/>
          <w:color w:val="FF0000"/>
          <w:sz w:val="34"/>
          <w:szCs w:val="34"/>
          <w:rtl/>
        </w:rPr>
        <w:t>﴾</w:t>
      </w:r>
      <w:r w:rsidRPr="00B80DC9">
        <w:rPr>
          <w:rFonts w:cs="Traditional Arabic"/>
          <w:sz w:val="34"/>
          <w:szCs w:val="34"/>
          <w:rtl/>
        </w:rPr>
        <w:t>، فإذا تعاظمت شيئًا فتذكر عظمة الله تعالى.</w:t>
      </w:r>
    </w:p>
    <w:p w14:paraId="4AD954CC" w14:textId="41CFA8B7" w:rsidR="00B04337" w:rsidRPr="00B80DC9" w:rsidRDefault="00B04337" w:rsidP="009D5C8F">
      <w:pPr>
        <w:spacing w:before="120" w:after="0" w:line="240" w:lineRule="auto"/>
        <w:ind w:firstLine="397"/>
        <w:jc w:val="both"/>
        <w:rPr>
          <w:rFonts w:cs="Traditional Arabic"/>
          <w:sz w:val="34"/>
          <w:szCs w:val="34"/>
          <w:rtl/>
        </w:rPr>
      </w:pPr>
      <w:r w:rsidRPr="00B80DC9">
        <w:rPr>
          <w:rFonts w:cs="Traditional Arabic"/>
          <w:sz w:val="34"/>
          <w:szCs w:val="34"/>
          <w:u w:val="single"/>
          <w:rtl/>
        </w:rPr>
        <w:lastRenderedPageBreak/>
        <w:t>الأمر الثامن</w:t>
      </w:r>
      <w:r w:rsidRPr="00B80DC9">
        <w:rPr>
          <w:rFonts w:cs="Traditional Arabic"/>
          <w:sz w:val="34"/>
          <w:szCs w:val="34"/>
          <w:rtl/>
        </w:rPr>
        <w:t>: أحيانًا نرى في حياتنا فيما يتعلق بالآداب تصرفًا خاطئًا، من الابن مع أبيه، أو من أخ مع أخيه، أيًّا كان هذا التصرف، فأحيانًا بعض الناس يُسيء التعامل مع المتصرف فيزجره، فيكون هذا الزَّجر مُرسِّخًا في نفسه، وهذا الشخص يُعيد الخطأ من باب العزَّة بالإثم</w:t>
      </w:r>
      <w:r w:rsidR="007F4C91" w:rsidRPr="00B80DC9">
        <w:rPr>
          <w:rFonts w:cs="Traditional Arabic" w:hint="cs"/>
          <w:sz w:val="34"/>
          <w:szCs w:val="34"/>
          <w:rtl/>
        </w:rPr>
        <w:t>؛</w:t>
      </w:r>
      <w:r w:rsidRPr="00B80DC9">
        <w:rPr>
          <w:rFonts w:cs="Traditional Arabic"/>
          <w:sz w:val="34"/>
          <w:szCs w:val="34"/>
          <w:rtl/>
        </w:rPr>
        <w:t xml:space="preserve"> لأن الناصح له والمقوِّم له أخطأ في تصرُّفه.</w:t>
      </w:r>
    </w:p>
    <w:p w14:paraId="0E9701A3" w14:textId="77777777" w:rsidR="00B04337" w:rsidRPr="00B80DC9" w:rsidRDefault="00B04337" w:rsidP="009D5C8F">
      <w:pPr>
        <w:spacing w:before="120" w:after="0" w:line="240" w:lineRule="auto"/>
        <w:ind w:firstLine="397"/>
        <w:jc w:val="both"/>
        <w:rPr>
          <w:rFonts w:cs="Traditional Arabic"/>
          <w:sz w:val="34"/>
          <w:szCs w:val="34"/>
          <w:rtl/>
        </w:rPr>
      </w:pPr>
      <w:r w:rsidRPr="00B80DC9">
        <w:rPr>
          <w:rFonts w:cs="Traditional Arabic"/>
          <w:sz w:val="34"/>
          <w:szCs w:val="34"/>
          <w:rtl/>
        </w:rPr>
        <w:t>فيُقال: إذا رأيت تصرُّفًا خاطئًا فتلطَّف في تعديل الخطأ، طبعًا هناك أشياء يكون فيها شدَّة، فلابدَّ أن تتصرف بحكمة، فالشدة تكون في مواضع الشدَّة، واللين في موضع اللين، لكن أن تضع الشدة في موضع اللين والعكس فلا.</w:t>
      </w:r>
    </w:p>
    <w:p w14:paraId="5226706D" w14:textId="77777777" w:rsidR="00B04337" w:rsidRPr="00B80DC9" w:rsidRDefault="00B04337" w:rsidP="009D5C8F">
      <w:pPr>
        <w:spacing w:before="120" w:after="0" w:line="240" w:lineRule="auto"/>
        <w:ind w:firstLine="397"/>
        <w:jc w:val="both"/>
        <w:rPr>
          <w:rFonts w:cs="Traditional Arabic"/>
          <w:sz w:val="34"/>
          <w:szCs w:val="34"/>
          <w:rtl/>
        </w:rPr>
      </w:pPr>
      <w:r w:rsidRPr="00B80DC9">
        <w:rPr>
          <w:rFonts w:cs="Traditional Arabic"/>
          <w:sz w:val="34"/>
          <w:szCs w:val="34"/>
          <w:rtl/>
        </w:rPr>
        <w:t>يقول الشاعر:</w:t>
      </w:r>
    </w:p>
    <w:p w14:paraId="27B3F7DD" w14:textId="324DF374" w:rsidR="00B04337" w:rsidRPr="00B80DC9" w:rsidRDefault="00B04337" w:rsidP="009D5C8F">
      <w:pPr>
        <w:spacing w:before="120" w:after="0" w:line="240" w:lineRule="auto"/>
        <w:ind w:firstLine="397"/>
        <w:jc w:val="both"/>
        <w:rPr>
          <w:rFonts w:cs="Traditional Arabic"/>
          <w:color w:val="984806" w:themeColor="accent6" w:themeShade="80"/>
          <w:sz w:val="34"/>
          <w:szCs w:val="34"/>
          <w:rtl/>
        </w:rPr>
      </w:pPr>
      <w:r w:rsidRPr="00B80DC9">
        <w:rPr>
          <w:rFonts w:cs="Traditional Arabic"/>
          <w:color w:val="984806" w:themeColor="accent6" w:themeShade="80"/>
          <w:sz w:val="34"/>
          <w:szCs w:val="34"/>
          <w:rtl/>
        </w:rPr>
        <w:t>........</w:t>
      </w:r>
      <w:r w:rsidR="00D14003" w:rsidRPr="00B80DC9">
        <w:rPr>
          <w:rFonts w:cs="Traditional Arabic" w:hint="cs"/>
          <w:color w:val="984806" w:themeColor="accent6" w:themeShade="80"/>
          <w:sz w:val="34"/>
          <w:szCs w:val="34"/>
          <w:rtl/>
        </w:rPr>
        <w:t>.........</w:t>
      </w:r>
      <w:r w:rsidRPr="00B80DC9">
        <w:rPr>
          <w:rFonts w:cs="Traditional Arabic"/>
          <w:color w:val="984806" w:themeColor="accent6" w:themeShade="80"/>
          <w:sz w:val="34"/>
          <w:szCs w:val="34"/>
          <w:rtl/>
        </w:rPr>
        <w:t>....... ** مُضِرٌّ كَوَضْعِ السَّيْفِ في مَوْضِعِ النَّدَى</w:t>
      </w:r>
    </w:p>
    <w:p w14:paraId="3E38B333" w14:textId="61126C91" w:rsidR="00B04337" w:rsidRPr="00B80DC9" w:rsidRDefault="00B04337" w:rsidP="009D5C8F">
      <w:pPr>
        <w:spacing w:before="120" w:after="0" w:line="240" w:lineRule="auto"/>
        <w:ind w:firstLine="397"/>
        <w:jc w:val="both"/>
        <w:rPr>
          <w:rFonts w:cs="Traditional Arabic"/>
          <w:sz w:val="34"/>
          <w:szCs w:val="34"/>
          <w:rtl/>
        </w:rPr>
      </w:pPr>
      <w:r w:rsidRPr="00B80DC9">
        <w:rPr>
          <w:rFonts w:cs="Traditional Arabic"/>
          <w:sz w:val="34"/>
          <w:szCs w:val="34"/>
          <w:rtl/>
        </w:rPr>
        <w:t>فبعض الناس لا يحسن التصرف، أخطاء قد يكون علاجها بكلمة أو بنظرة، تجده يُقيم الدنيا ولا يُقعدها بالكلام والعتب والتوبيخ</w:t>
      </w:r>
      <w:r w:rsidR="00D14003" w:rsidRPr="00B80DC9">
        <w:rPr>
          <w:rFonts w:cs="Traditional Arabic"/>
          <w:sz w:val="34"/>
          <w:szCs w:val="34"/>
          <w:rtl/>
        </w:rPr>
        <w:t>،</w:t>
      </w:r>
      <w:r w:rsidRPr="00B80DC9">
        <w:rPr>
          <w:rFonts w:cs="Traditional Arabic"/>
          <w:sz w:val="34"/>
          <w:szCs w:val="34"/>
          <w:rtl/>
        </w:rPr>
        <w:t xml:space="preserve"> وأحيانًا يصل إلى السَّب، فهذا لا يُصلح وإنما يُفسد، ويهدم ولا يبني، ويُفرق ولا يجمع، فأحسن التصرف.</w:t>
      </w:r>
    </w:p>
    <w:p w14:paraId="203F842B" w14:textId="2E796251" w:rsidR="00B04337" w:rsidRPr="00B80DC9" w:rsidRDefault="00B04337" w:rsidP="009D5C8F">
      <w:pPr>
        <w:spacing w:before="120" w:after="0" w:line="240" w:lineRule="auto"/>
        <w:ind w:firstLine="397"/>
        <w:jc w:val="both"/>
        <w:rPr>
          <w:rFonts w:cs="Traditional Arabic"/>
          <w:color w:val="008000"/>
          <w:sz w:val="34"/>
          <w:szCs w:val="34"/>
          <w:rtl/>
        </w:rPr>
      </w:pPr>
      <w:r w:rsidRPr="00B80DC9">
        <w:rPr>
          <w:rFonts w:cs="Traditional Arabic"/>
          <w:sz w:val="34"/>
          <w:szCs w:val="34"/>
          <w:rtl/>
        </w:rPr>
        <w:t xml:space="preserve">والنبي -صَلَّى اللهُ عَلَيْه وَسَلَّمَ- لما جاءه الغلام قال: يا رسول الله، </w:t>
      </w:r>
      <w:r w:rsidR="00FC377E" w:rsidRPr="00B80DC9">
        <w:rPr>
          <w:rFonts w:cs="Traditional Arabic"/>
          <w:sz w:val="34"/>
          <w:szCs w:val="34"/>
          <w:rtl/>
        </w:rPr>
        <w:t>يَا رَسُولَ اللَّهِ، ائْذَنْ لِي بِالزِّنَا</w:t>
      </w:r>
      <w:r w:rsidRPr="00B80DC9">
        <w:rPr>
          <w:rFonts w:cs="Traditional Arabic"/>
          <w:sz w:val="34"/>
          <w:szCs w:val="34"/>
          <w:rtl/>
        </w:rPr>
        <w:t xml:space="preserve">. فهذا غلام طلب أمرًا شنيعًا، ولكن النبي -صَلَّى اللهُ عَلَيْه وَسَلَّمَ- استخدم معه أسلوب القلب -كما يُقال في علم الجدل والمناظرات- وهو أن يجعل السائل مسؤولًا، وهذا من أبلغ أساليب الإقناع، والنبي -صَلَّى اللهُ عَلَيْه وَسَلَّمَ- ما قال له: حرام؛ وقلكن قال: </w:t>
      </w:r>
      <w:r w:rsidR="00C61E7B" w:rsidRPr="00B80DC9">
        <w:rPr>
          <w:rFonts w:cs="Traditional Arabic"/>
          <w:color w:val="008000"/>
          <w:sz w:val="34"/>
          <w:szCs w:val="34"/>
          <w:rtl/>
        </w:rPr>
        <w:t>«</w:t>
      </w:r>
      <w:r w:rsidR="00FC377E" w:rsidRPr="00B80DC9">
        <w:rPr>
          <w:rFonts w:cs="Traditional Arabic"/>
          <w:color w:val="008000"/>
          <w:sz w:val="34"/>
          <w:szCs w:val="34"/>
          <w:rtl/>
        </w:rPr>
        <w:t>أَتُحِبُّهُ لِأُمِّكَ</w:t>
      </w:r>
      <w:r w:rsidRPr="00B80DC9">
        <w:rPr>
          <w:rFonts w:cs="Traditional Arabic"/>
          <w:color w:val="008000"/>
          <w:sz w:val="34"/>
          <w:szCs w:val="34"/>
          <w:rtl/>
        </w:rPr>
        <w:t>؟</w:t>
      </w:r>
      <w:r w:rsidR="00D14003" w:rsidRPr="00B80DC9">
        <w:rPr>
          <w:rFonts w:cs="Traditional Arabic"/>
          <w:color w:val="008000"/>
          <w:sz w:val="34"/>
          <w:szCs w:val="34"/>
          <w:rtl/>
        </w:rPr>
        <w:t>»</w:t>
      </w:r>
      <w:r w:rsidRPr="00B80DC9">
        <w:rPr>
          <w:rFonts w:cs="Traditional Arabic"/>
          <w:sz w:val="34"/>
          <w:szCs w:val="34"/>
          <w:rtl/>
        </w:rPr>
        <w:t xml:space="preserve">، فأصبح السائل الآن مسؤولًا. فقال: </w:t>
      </w:r>
      <w:r w:rsidR="00FC377E" w:rsidRPr="00B80DC9">
        <w:rPr>
          <w:rFonts w:cs="Traditional Arabic"/>
          <w:sz w:val="34"/>
          <w:szCs w:val="34"/>
          <w:rtl/>
        </w:rPr>
        <w:t>لَا وَاللَّهِ جَعَلَنِي اللَّهُ فِدَاءَكَ</w:t>
      </w:r>
      <w:r w:rsidRPr="00B80DC9">
        <w:rPr>
          <w:rFonts w:cs="Traditional Arabic"/>
          <w:sz w:val="34"/>
          <w:szCs w:val="34"/>
          <w:rtl/>
        </w:rPr>
        <w:t xml:space="preserve">. فقال -صَلَّى اللهُ عَلَيْه وَسَلَّمَ: </w:t>
      </w:r>
      <w:r w:rsidR="00C61E7B" w:rsidRPr="00B80DC9">
        <w:rPr>
          <w:rFonts w:cs="Traditional Arabic"/>
          <w:color w:val="008000"/>
          <w:sz w:val="34"/>
          <w:szCs w:val="34"/>
          <w:rtl/>
        </w:rPr>
        <w:t>«</w:t>
      </w:r>
      <w:r w:rsidR="00FC377E" w:rsidRPr="00B80DC9">
        <w:rPr>
          <w:rFonts w:cs="Traditional Arabic"/>
          <w:color w:val="008000"/>
          <w:sz w:val="34"/>
          <w:szCs w:val="34"/>
          <w:rtl/>
        </w:rPr>
        <w:t>وَلَا النَّاسُ يُحِبُّونَهُ لِأُمَّهَاتِهِمْ.</w:t>
      </w:r>
      <w:r w:rsidR="00FC377E" w:rsidRPr="00B80DC9">
        <w:rPr>
          <w:rFonts w:cs="Traditional Arabic" w:hint="cs"/>
          <w:color w:val="008000"/>
          <w:sz w:val="34"/>
          <w:szCs w:val="34"/>
          <w:rtl/>
        </w:rPr>
        <w:t xml:space="preserve"> </w:t>
      </w:r>
      <w:r w:rsidR="00FC377E" w:rsidRPr="00B80DC9">
        <w:rPr>
          <w:rFonts w:cs="Traditional Arabic"/>
          <w:color w:val="008000"/>
          <w:sz w:val="34"/>
          <w:szCs w:val="34"/>
          <w:rtl/>
        </w:rPr>
        <w:t>قَالَ: أَفَتُحِبُّهُ لِابْنَتِكَ؟</w:t>
      </w:r>
      <w:r w:rsidR="00D14003" w:rsidRPr="00B80DC9">
        <w:rPr>
          <w:rFonts w:cs="Traditional Arabic"/>
          <w:color w:val="008000"/>
          <w:sz w:val="34"/>
          <w:szCs w:val="34"/>
          <w:rtl/>
        </w:rPr>
        <w:t>»</w:t>
      </w:r>
      <w:r w:rsidRPr="00B80DC9">
        <w:rPr>
          <w:rFonts w:cs="Traditional Arabic"/>
          <w:sz w:val="34"/>
          <w:szCs w:val="34"/>
          <w:rtl/>
        </w:rPr>
        <w:t xml:space="preserve">. قال: </w:t>
      </w:r>
      <w:r w:rsidR="00FC377E" w:rsidRPr="00B80DC9">
        <w:rPr>
          <w:rFonts w:cs="Traditional Arabic"/>
          <w:sz w:val="34"/>
          <w:szCs w:val="34"/>
          <w:rtl/>
        </w:rPr>
        <w:t>لَا وَاللَّهِ يَا رَسُولَ اللَّهِ جَعَلَنِي اللَّهُ فِدَاءَكَ</w:t>
      </w:r>
      <w:r w:rsidRPr="00B80DC9">
        <w:rPr>
          <w:rFonts w:cs="Traditional Arabic"/>
          <w:sz w:val="34"/>
          <w:szCs w:val="34"/>
          <w:rtl/>
        </w:rPr>
        <w:t xml:space="preserve">. فقال -صَلَّى اللهُ عَلَيْه وَسَلَّمَ: </w:t>
      </w:r>
      <w:r w:rsidR="00C61E7B" w:rsidRPr="00B80DC9">
        <w:rPr>
          <w:rFonts w:cs="Traditional Arabic"/>
          <w:color w:val="008000"/>
          <w:sz w:val="34"/>
          <w:szCs w:val="34"/>
          <w:rtl/>
        </w:rPr>
        <w:t>«</w:t>
      </w:r>
      <w:r w:rsidR="00FC377E" w:rsidRPr="00B80DC9">
        <w:rPr>
          <w:rFonts w:cs="Traditional Arabic"/>
          <w:color w:val="008000"/>
          <w:sz w:val="34"/>
          <w:szCs w:val="34"/>
          <w:rtl/>
        </w:rPr>
        <w:t>وَلَا النَّاسُ يُحِبُّونَهُ لِبَنَاتِهِمْ</w:t>
      </w:r>
      <w:r w:rsidR="00D14003" w:rsidRPr="00B80DC9">
        <w:rPr>
          <w:rFonts w:cs="Traditional Arabic"/>
          <w:color w:val="008000"/>
          <w:sz w:val="34"/>
          <w:szCs w:val="34"/>
          <w:rtl/>
        </w:rPr>
        <w:t>»</w:t>
      </w:r>
      <w:r w:rsidRPr="00B80DC9">
        <w:rPr>
          <w:rFonts w:cs="Traditional Arabic"/>
          <w:sz w:val="34"/>
          <w:szCs w:val="34"/>
          <w:rtl/>
        </w:rPr>
        <w:t>.</w:t>
      </w:r>
    </w:p>
    <w:p w14:paraId="3FBE3AE4" w14:textId="56884075" w:rsidR="00B04337" w:rsidRPr="00B80DC9" w:rsidRDefault="00B04337" w:rsidP="009D5C8F">
      <w:pPr>
        <w:spacing w:before="120" w:after="0" w:line="240" w:lineRule="auto"/>
        <w:ind w:firstLine="397"/>
        <w:jc w:val="both"/>
        <w:rPr>
          <w:rFonts w:cs="Traditional Arabic"/>
          <w:sz w:val="34"/>
          <w:szCs w:val="34"/>
          <w:rtl/>
        </w:rPr>
      </w:pPr>
      <w:r w:rsidRPr="00B80DC9">
        <w:rPr>
          <w:rFonts w:cs="Traditional Arabic"/>
          <w:sz w:val="34"/>
          <w:szCs w:val="34"/>
          <w:rtl/>
        </w:rPr>
        <w:t>وفي حديث جابر</w:t>
      </w:r>
      <w:r w:rsidR="005958DB" w:rsidRPr="00B80DC9">
        <w:rPr>
          <w:rFonts w:cs="Traditional Arabic" w:hint="cs"/>
          <w:sz w:val="34"/>
          <w:szCs w:val="34"/>
          <w:rtl/>
        </w:rPr>
        <w:t xml:space="preserve"> </w:t>
      </w:r>
      <w:r w:rsidRPr="00B80DC9">
        <w:rPr>
          <w:rFonts w:cs="Traditional Arabic"/>
          <w:sz w:val="34"/>
          <w:szCs w:val="34"/>
          <w:rtl/>
        </w:rPr>
        <w:t>أنه</w:t>
      </w:r>
      <w:r w:rsidR="00D14003" w:rsidRPr="00B80DC9">
        <w:rPr>
          <w:rFonts w:cs="Traditional Arabic"/>
          <w:sz w:val="34"/>
          <w:szCs w:val="34"/>
          <w:rtl/>
        </w:rPr>
        <w:t xml:space="preserve"> </w:t>
      </w:r>
      <w:r w:rsidRPr="00B80DC9">
        <w:rPr>
          <w:rFonts w:cs="Traditional Arabic"/>
          <w:sz w:val="34"/>
          <w:szCs w:val="34"/>
          <w:rtl/>
        </w:rPr>
        <w:t xml:space="preserve">-صَلَّى اللهُ عَلَيْه وَسَلَّمَ- عدَّد فقال: لأمك، لابنتك، لزوجتك، لعمتك، لخالتك...، وكل هذا والشاب يقول: معاذ الله، فلما انقطعت حجَّة الشاب قال: يا رسول الله -صَلَّى اللهُ عَلَيْه وَسَلَّمَ- ادعُ الله لي، فوضع النبي -صَلَّى اللهُ عَلَيْه وَسَلَّمَ- يده على صدره وقال: </w:t>
      </w:r>
      <w:r w:rsidR="00C61E7B" w:rsidRPr="00B80DC9">
        <w:rPr>
          <w:rFonts w:cs="Traditional Arabic"/>
          <w:color w:val="008000"/>
          <w:sz w:val="34"/>
          <w:szCs w:val="34"/>
          <w:rtl/>
        </w:rPr>
        <w:t>«</w:t>
      </w:r>
      <w:r w:rsidR="00FC377E" w:rsidRPr="00B80DC9">
        <w:rPr>
          <w:rFonts w:cs="Traditional Arabic"/>
          <w:color w:val="008000"/>
          <w:sz w:val="34"/>
          <w:szCs w:val="34"/>
          <w:rtl/>
        </w:rPr>
        <w:t>اللَّهُمَّ كَفِّرْ ذَنْبَهُ</w:t>
      </w:r>
      <w:r w:rsidR="00CA0269" w:rsidRPr="00B80DC9">
        <w:rPr>
          <w:rFonts w:cs="Traditional Arabic"/>
          <w:color w:val="008000"/>
          <w:sz w:val="34"/>
          <w:szCs w:val="34"/>
          <w:rtl/>
        </w:rPr>
        <w:t>،</w:t>
      </w:r>
      <w:r w:rsidR="00FC377E" w:rsidRPr="00B80DC9">
        <w:rPr>
          <w:rFonts w:cs="Traditional Arabic"/>
          <w:color w:val="008000"/>
          <w:sz w:val="34"/>
          <w:szCs w:val="34"/>
          <w:rtl/>
        </w:rPr>
        <w:t xml:space="preserve"> وَطَهِّرْ قَلْبَهُ</w:t>
      </w:r>
      <w:r w:rsidR="00CA0269" w:rsidRPr="00B80DC9">
        <w:rPr>
          <w:rFonts w:cs="Traditional Arabic"/>
          <w:color w:val="008000"/>
          <w:sz w:val="34"/>
          <w:szCs w:val="34"/>
          <w:rtl/>
        </w:rPr>
        <w:t>،</w:t>
      </w:r>
      <w:r w:rsidR="00FC377E" w:rsidRPr="00B80DC9">
        <w:rPr>
          <w:rFonts w:cs="Traditional Arabic"/>
          <w:color w:val="008000"/>
          <w:sz w:val="34"/>
          <w:szCs w:val="34"/>
          <w:rtl/>
        </w:rPr>
        <w:t xml:space="preserve"> وَحَصِّنْ فَرْجَهُ</w:t>
      </w:r>
      <w:r w:rsidR="00D14003" w:rsidRPr="00B80DC9">
        <w:rPr>
          <w:rFonts w:cs="Traditional Arabic"/>
          <w:color w:val="008000"/>
          <w:sz w:val="34"/>
          <w:szCs w:val="34"/>
          <w:rtl/>
        </w:rPr>
        <w:t>»</w:t>
      </w:r>
      <w:r w:rsidR="00FC377E" w:rsidRPr="00B80DC9">
        <w:rPr>
          <w:rStyle w:val="FootnoteReference"/>
          <w:rFonts w:cs="Traditional Arabic"/>
          <w:color w:val="008000"/>
          <w:sz w:val="34"/>
          <w:szCs w:val="34"/>
          <w:rtl/>
        </w:rPr>
        <w:footnoteReference w:id="14"/>
      </w:r>
      <w:r w:rsidRPr="00B80DC9">
        <w:rPr>
          <w:rFonts w:cs="Traditional Arabic"/>
          <w:sz w:val="34"/>
          <w:szCs w:val="34"/>
          <w:rtl/>
        </w:rPr>
        <w:t xml:space="preserve">، يقول الصحابة: </w:t>
      </w:r>
      <w:r w:rsidR="00FC377E" w:rsidRPr="00B80DC9">
        <w:rPr>
          <w:rFonts w:cs="Traditional Arabic" w:hint="cs"/>
          <w:sz w:val="34"/>
          <w:szCs w:val="34"/>
          <w:rtl/>
        </w:rPr>
        <w:t>"</w:t>
      </w:r>
      <w:r w:rsidR="00FC377E" w:rsidRPr="00B80DC9">
        <w:rPr>
          <w:rFonts w:cs="Traditional Arabic"/>
          <w:sz w:val="34"/>
          <w:szCs w:val="34"/>
          <w:rtl/>
        </w:rPr>
        <w:t>فلم يَكُن بعدُ ذلِكَ الفتَى يَلتَفِتُ إلى شيءٍ</w:t>
      </w:r>
      <w:r w:rsidR="00FC377E" w:rsidRPr="00B80DC9">
        <w:rPr>
          <w:rFonts w:cs="Traditional Arabic" w:hint="cs"/>
          <w:sz w:val="34"/>
          <w:szCs w:val="34"/>
          <w:rtl/>
        </w:rPr>
        <w:t>"</w:t>
      </w:r>
      <w:r w:rsidRPr="00B80DC9">
        <w:rPr>
          <w:rFonts w:cs="Traditional Arabic"/>
          <w:sz w:val="34"/>
          <w:szCs w:val="34"/>
          <w:rtl/>
        </w:rPr>
        <w:t>.</w:t>
      </w:r>
    </w:p>
    <w:p w14:paraId="7FE60B6D" w14:textId="613A6EC9"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t>القصد هو الإصلاح بالأسلوب الحكيم، ت</w:t>
      </w:r>
      <w:r w:rsidR="007F4C91">
        <w:rPr>
          <w:rFonts w:cs="Traditional Arabic" w:hint="cs"/>
          <w:sz w:val="34"/>
          <w:szCs w:val="34"/>
          <w:rtl/>
        </w:rPr>
        <w:t>ج</w:t>
      </w:r>
      <w:r w:rsidRPr="00B04337">
        <w:rPr>
          <w:rFonts w:cs="Traditional Arabic"/>
          <w:sz w:val="34"/>
          <w:szCs w:val="34"/>
          <w:rtl/>
        </w:rPr>
        <w:t>د بعض الناس يقول: باللين دائمًا، أو بالشدَّة دائمًا؛ فهـذا غير صحيح، وإنما الصحيح هو الأسلوب الحكيم، وهو وضع الشي في موضعه.</w:t>
      </w:r>
    </w:p>
    <w:p w14:paraId="37514331" w14:textId="77777777"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lastRenderedPageBreak/>
        <w:t>وبعض الأولاد في المدرسة لو تتكلم معه بشدَّة ازداد غيُّه وعناده، وبعضهم تنظر إليه نظرة فقط فيها عتاب المشفق المحب يرتدع، وبعض الناس لو تقول له أمام الناس: أنت أخطأتَ وأنت كذا وكذا؛ قد يعاند ويُصر! فالأسلوب الحكيم من لطيف التربية.</w:t>
      </w:r>
    </w:p>
    <w:p w14:paraId="438B8C89" w14:textId="7835CF1A"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t xml:space="preserve">إذا </w:t>
      </w:r>
      <w:r w:rsidR="00CA0269">
        <w:rPr>
          <w:rFonts w:cs="Traditional Arabic" w:hint="cs"/>
          <w:sz w:val="34"/>
          <w:szCs w:val="34"/>
          <w:rtl/>
        </w:rPr>
        <w:t>أ</w:t>
      </w:r>
      <w:r w:rsidRPr="00B04337">
        <w:rPr>
          <w:rFonts w:cs="Traditional Arabic"/>
          <w:sz w:val="34"/>
          <w:szCs w:val="34"/>
          <w:rtl/>
        </w:rPr>
        <w:t>تاك الابن وأعطاك القلم باليسار، فأحيانًا تقول له: هات باليمين، سيعطيك باليمين، ولكن إذا زجرته صحيح أنه قد يتأثَّر، لكنه قد يكرهك أو يعارضك في غيبتك، ولكن إذا أعطاك باليسار فقلت له: أنتَ الآن يا ولدي سوَّيتَ خطأً، ولا تخبره عن الخطأ، وتقول له: تذكَّر وحاول أن تكون ذكيًّا أن تعرف الخطأ. فإذا أصاب وقال: نعم، الصواب أن أعطيك باليمين؛ فتشجعه وتدعو له، فتلك الساعة يُحب هذا الأسلوب الذي رآه منك، ويتعوَّد على الصواب، حتى لو أعطاه أحدًا باليسار فسيطبِّق ما سمع منك ورآه.</w:t>
      </w:r>
    </w:p>
    <w:p w14:paraId="5B9B4686" w14:textId="77777777" w:rsidR="00B04337" w:rsidRPr="00B80DC9" w:rsidRDefault="00B04337" w:rsidP="009D5C8F">
      <w:pPr>
        <w:spacing w:before="120" w:after="0" w:line="240" w:lineRule="auto"/>
        <w:ind w:firstLine="397"/>
        <w:jc w:val="both"/>
        <w:rPr>
          <w:rFonts w:cs="Traditional Arabic"/>
          <w:sz w:val="34"/>
          <w:szCs w:val="34"/>
          <w:rtl/>
        </w:rPr>
      </w:pPr>
      <w:r w:rsidRPr="00B80DC9">
        <w:rPr>
          <w:rFonts w:cs="Traditional Arabic"/>
          <w:sz w:val="34"/>
          <w:szCs w:val="34"/>
          <w:rtl/>
        </w:rPr>
        <w:t>الأمر التاسع: وهو أخٌ من الرَّضاعة لِمَا سبق. إذا رأيتَ تصرُّفًا طيبًا من الصغير، فينبغي أن تشجِّع الصِّغار، سواء كانوا من أبنائنا أو من قرابتنا، أو أيًّا كان من الجيران، حتى لو لم تعرف.</w:t>
      </w:r>
    </w:p>
    <w:p w14:paraId="6EED6BF4" w14:textId="3C80B5CF" w:rsidR="00B04337" w:rsidRPr="00B80DC9" w:rsidRDefault="00B04337" w:rsidP="009D5C8F">
      <w:pPr>
        <w:spacing w:before="120" w:after="0" w:line="240" w:lineRule="auto"/>
        <w:ind w:firstLine="397"/>
        <w:jc w:val="both"/>
        <w:rPr>
          <w:rFonts w:cs="Traditional Arabic"/>
          <w:sz w:val="34"/>
          <w:szCs w:val="34"/>
          <w:rtl/>
        </w:rPr>
      </w:pPr>
      <w:r w:rsidRPr="00B80DC9">
        <w:rPr>
          <w:rFonts w:cs="Traditional Arabic"/>
          <w:sz w:val="34"/>
          <w:szCs w:val="34"/>
          <w:rtl/>
        </w:rPr>
        <w:t>أعطيك مثالًا: رجل دخل في صالة انتظار في مطار أو ما شاكله، فدخل مسنٌّ فقام أحد الصغار وأجلس هذا المسن مكانه؛ فينبغي لمَن رأى هذا المنظر أن يدعو للصغير وأن يُثني عليه</w:t>
      </w:r>
      <w:r w:rsidR="007F4C91" w:rsidRPr="00B80DC9">
        <w:rPr>
          <w:rFonts w:cs="Traditional Arabic" w:hint="cs"/>
          <w:sz w:val="34"/>
          <w:szCs w:val="34"/>
          <w:rtl/>
        </w:rPr>
        <w:t>؛</w:t>
      </w:r>
      <w:r w:rsidRPr="00B80DC9">
        <w:rPr>
          <w:rFonts w:cs="Traditional Arabic"/>
          <w:sz w:val="34"/>
          <w:szCs w:val="34"/>
          <w:rtl/>
        </w:rPr>
        <w:t xml:space="preserve"> لأن هذا عمل طيب، وما يتركه يذهب هكذا، فهو لا شكَّ أنه أصاب، وينبغي لمن رآه أن يستغل أن يوظِّف هذا الأمر.</w:t>
      </w:r>
    </w:p>
    <w:p w14:paraId="25535159" w14:textId="3BABDC59" w:rsidR="00B04337" w:rsidRPr="00B80DC9" w:rsidRDefault="00B04337" w:rsidP="009D5C8F">
      <w:pPr>
        <w:spacing w:before="120" w:after="0" w:line="240" w:lineRule="auto"/>
        <w:ind w:firstLine="397"/>
        <w:jc w:val="both"/>
        <w:rPr>
          <w:rFonts w:cs="Traditional Arabic"/>
          <w:sz w:val="34"/>
          <w:szCs w:val="34"/>
          <w:rtl/>
        </w:rPr>
      </w:pPr>
      <w:r w:rsidRPr="00B80DC9">
        <w:rPr>
          <w:rFonts w:cs="Traditional Arabic"/>
          <w:sz w:val="34"/>
          <w:szCs w:val="34"/>
          <w:rtl/>
        </w:rPr>
        <w:t>وأعجبني هذا الشاب ل</w:t>
      </w:r>
      <w:r w:rsidR="007F4C91" w:rsidRPr="00B80DC9">
        <w:rPr>
          <w:rFonts w:cs="Traditional Arabic" w:hint="cs"/>
          <w:sz w:val="34"/>
          <w:szCs w:val="34"/>
          <w:rtl/>
        </w:rPr>
        <w:t>َ</w:t>
      </w:r>
      <w:r w:rsidRPr="00B80DC9">
        <w:rPr>
          <w:rFonts w:cs="Traditional Arabic"/>
          <w:sz w:val="34"/>
          <w:szCs w:val="34"/>
          <w:rtl/>
        </w:rPr>
        <w:t>م</w:t>
      </w:r>
      <w:r w:rsidR="007F4C91" w:rsidRPr="00B80DC9">
        <w:rPr>
          <w:rFonts w:cs="Traditional Arabic" w:hint="cs"/>
          <w:sz w:val="34"/>
          <w:szCs w:val="34"/>
          <w:rtl/>
        </w:rPr>
        <w:t>َّ</w:t>
      </w:r>
      <w:r w:rsidRPr="00B80DC9">
        <w:rPr>
          <w:rFonts w:cs="Traditional Arabic"/>
          <w:sz w:val="34"/>
          <w:szCs w:val="34"/>
          <w:rtl/>
        </w:rPr>
        <w:t>ا كنَّا في وليمة قام وأحضر حذاء والده وقدَّمه عند قدميه، فقال أحد الحاضرين: بارك الله فيك وترى برَّ أبنائك لك، وهذا عمل طيب؛ فهذه كلمات تؤثِّر فيمن حضر وسمع.</w:t>
      </w:r>
    </w:p>
    <w:p w14:paraId="086497C8" w14:textId="7DF82513" w:rsidR="00B04337" w:rsidRPr="00B80DC9" w:rsidRDefault="00B04337" w:rsidP="009D5C8F">
      <w:pPr>
        <w:spacing w:before="120" w:after="0" w:line="240" w:lineRule="auto"/>
        <w:ind w:firstLine="397"/>
        <w:jc w:val="both"/>
        <w:rPr>
          <w:rFonts w:cs="Traditional Arabic"/>
          <w:sz w:val="34"/>
          <w:szCs w:val="34"/>
          <w:rtl/>
        </w:rPr>
      </w:pPr>
      <w:r w:rsidRPr="00B80DC9">
        <w:rPr>
          <w:rFonts w:cs="Traditional Arabic"/>
          <w:sz w:val="34"/>
          <w:szCs w:val="34"/>
          <w:rtl/>
        </w:rPr>
        <w:t>أحيانًا شخص يدخل في محل تجاري كبقالة، وهو رجل م</w:t>
      </w:r>
      <w:r w:rsidR="007F4C91" w:rsidRPr="00B80DC9">
        <w:rPr>
          <w:rFonts w:cs="Traditional Arabic" w:hint="cs"/>
          <w:sz w:val="34"/>
          <w:szCs w:val="34"/>
          <w:rtl/>
        </w:rPr>
        <w:t>ُ</w:t>
      </w:r>
      <w:r w:rsidRPr="00B80DC9">
        <w:rPr>
          <w:rFonts w:cs="Traditional Arabic"/>
          <w:sz w:val="34"/>
          <w:szCs w:val="34"/>
          <w:rtl/>
        </w:rPr>
        <w:t>سنٌّ معه بضاعة، وأمامه شاب مع بضاعة، فالشاب هذا ل</w:t>
      </w:r>
      <w:r w:rsidR="007F4C91" w:rsidRPr="00B80DC9">
        <w:rPr>
          <w:rFonts w:cs="Traditional Arabic" w:hint="cs"/>
          <w:sz w:val="34"/>
          <w:szCs w:val="34"/>
          <w:rtl/>
        </w:rPr>
        <w:t>َ</w:t>
      </w:r>
      <w:r w:rsidRPr="00B80DC9">
        <w:rPr>
          <w:rFonts w:cs="Traditional Arabic"/>
          <w:sz w:val="34"/>
          <w:szCs w:val="34"/>
          <w:rtl/>
        </w:rPr>
        <w:t>ما رأى المسن قام وقدَّمه عليه، فهذا يستحق الشُّكر على فعل</w:t>
      </w:r>
      <w:r w:rsidR="007F4C91" w:rsidRPr="00B80DC9">
        <w:rPr>
          <w:rFonts w:cs="Traditional Arabic" w:hint="cs"/>
          <w:sz w:val="34"/>
          <w:szCs w:val="34"/>
          <w:rtl/>
        </w:rPr>
        <w:t>ه</w:t>
      </w:r>
      <w:r w:rsidRPr="00B80DC9">
        <w:rPr>
          <w:rFonts w:cs="Traditional Arabic"/>
          <w:sz w:val="34"/>
          <w:szCs w:val="34"/>
          <w:rtl/>
        </w:rPr>
        <w:t>، وكل مَن حضر وسمع يتأثر.</w:t>
      </w:r>
    </w:p>
    <w:p w14:paraId="161F7BF8" w14:textId="4A4B6F7D" w:rsidR="00B04337" w:rsidRPr="00B80DC9" w:rsidRDefault="00B04337" w:rsidP="009D5C8F">
      <w:pPr>
        <w:spacing w:before="120" w:after="0" w:line="240" w:lineRule="auto"/>
        <w:ind w:firstLine="397"/>
        <w:jc w:val="both"/>
        <w:rPr>
          <w:rFonts w:cs="Traditional Arabic"/>
          <w:sz w:val="34"/>
          <w:szCs w:val="34"/>
          <w:rtl/>
        </w:rPr>
      </w:pPr>
      <w:r w:rsidRPr="00B80DC9">
        <w:rPr>
          <w:rFonts w:cs="Traditional Arabic"/>
          <w:sz w:val="34"/>
          <w:szCs w:val="34"/>
          <w:rtl/>
        </w:rPr>
        <w:t>وفي حياتنا تمر علينا أمور كثيرة، ومع الأسف نتجاهل الثناء عليها، مع أن</w:t>
      </w:r>
      <w:r w:rsidR="009301C5" w:rsidRPr="00B80DC9">
        <w:rPr>
          <w:rFonts w:cs="Traditional Arabic" w:hint="cs"/>
          <w:sz w:val="34"/>
          <w:szCs w:val="34"/>
          <w:rtl/>
        </w:rPr>
        <w:t>َّ</w:t>
      </w:r>
      <w:r w:rsidRPr="00B80DC9">
        <w:rPr>
          <w:rFonts w:cs="Traditional Arabic"/>
          <w:sz w:val="34"/>
          <w:szCs w:val="34"/>
          <w:rtl/>
        </w:rPr>
        <w:t xml:space="preserve"> النبي -صَلَّى اللهُ عَلَيْه وَسَلَّمَ- كان إذا رأى خصالًا </w:t>
      </w:r>
      <w:r w:rsidR="007F4C91" w:rsidRPr="00B80DC9">
        <w:rPr>
          <w:rFonts w:cs="Traditional Arabic" w:hint="cs"/>
          <w:sz w:val="34"/>
          <w:szCs w:val="34"/>
          <w:rtl/>
        </w:rPr>
        <w:t xml:space="preserve">حميدة </w:t>
      </w:r>
      <w:r w:rsidRPr="00B80DC9">
        <w:rPr>
          <w:rFonts w:cs="Traditional Arabic"/>
          <w:sz w:val="34"/>
          <w:szCs w:val="34"/>
          <w:rtl/>
        </w:rPr>
        <w:t>مدح صاحبها، كقوله -صَلَّى اللهُ عَلَيْه وَسَلَّمَ</w:t>
      </w:r>
      <w:r w:rsidR="00FC377E" w:rsidRPr="00B80DC9">
        <w:rPr>
          <w:rFonts w:cs="Traditional Arabic" w:hint="cs"/>
          <w:sz w:val="34"/>
          <w:szCs w:val="34"/>
          <w:rtl/>
        </w:rPr>
        <w:t>- للأشجِّ بن عبد قيس</w:t>
      </w:r>
      <w:r w:rsidRPr="00B80DC9">
        <w:rPr>
          <w:rFonts w:cs="Traditional Arabic"/>
          <w:sz w:val="34"/>
          <w:szCs w:val="34"/>
          <w:rtl/>
        </w:rPr>
        <w:t xml:space="preserve">: </w:t>
      </w:r>
      <w:r w:rsidR="00C61E7B" w:rsidRPr="00B80DC9">
        <w:rPr>
          <w:rFonts w:cs="Traditional Arabic"/>
          <w:color w:val="008000"/>
          <w:sz w:val="34"/>
          <w:szCs w:val="34"/>
          <w:rtl/>
        </w:rPr>
        <w:t>«</w:t>
      </w:r>
      <w:r w:rsidR="00FC377E" w:rsidRPr="00B80DC9">
        <w:rPr>
          <w:rFonts w:cs="Traditional Arabic"/>
          <w:color w:val="008000"/>
          <w:sz w:val="34"/>
          <w:szCs w:val="34"/>
          <w:rtl/>
        </w:rPr>
        <w:t>إنَّ فيكَ خَصْلتَيْنِ يُحِبُّهما اللهُ الحِلمُ والأناةُ</w:t>
      </w:r>
      <w:r w:rsidR="00C61E7B" w:rsidRPr="00B80DC9">
        <w:rPr>
          <w:rFonts w:cs="Traditional Arabic"/>
          <w:color w:val="008000"/>
          <w:sz w:val="34"/>
          <w:szCs w:val="34"/>
          <w:rtl/>
        </w:rPr>
        <w:t>»</w:t>
      </w:r>
      <w:r w:rsidR="00FC377E" w:rsidRPr="00B80DC9">
        <w:rPr>
          <w:rStyle w:val="FootnoteReference"/>
          <w:rFonts w:cs="Traditional Arabic"/>
          <w:sz w:val="34"/>
          <w:szCs w:val="34"/>
          <w:rtl/>
        </w:rPr>
        <w:footnoteReference w:id="15"/>
      </w:r>
      <w:r w:rsidRPr="00B80DC9">
        <w:rPr>
          <w:rFonts w:cs="Traditional Arabic"/>
          <w:sz w:val="34"/>
          <w:szCs w:val="34"/>
          <w:rtl/>
        </w:rPr>
        <w:t>، فينبغي للإنسان أن ي</w:t>
      </w:r>
      <w:r w:rsidR="00D14003" w:rsidRPr="00B80DC9">
        <w:rPr>
          <w:rFonts w:cs="Traditional Arabic"/>
          <w:sz w:val="34"/>
          <w:szCs w:val="34"/>
          <w:rtl/>
        </w:rPr>
        <w:t>ح</w:t>
      </w:r>
      <w:r w:rsidRPr="00B80DC9">
        <w:rPr>
          <w:rFonts w:cs="Traditional Arabic"/>
          <w:sz w:val="34"/>
          <w:szCs w:val="34"/>
          <w:rtl/>
        </w:rPr>
        <w:t>مد ويُثني بقدر، فلا يُبالغ فيخرج عن الحد الشرعي، وأيضًا لا يجفو ولا يبخل، فكلمة الثناء قد تغيِّر تاريخ حياة الشخص.</w:t>
      </w:r>
    </w:p>
    <w:p w14:paraId="50E3A84B" w14:textId="24451E0B"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t>الأمر العاشر: يرى الإنسان وسائل التَّقنية الهائلة هذه، ويرى مواقع بالملايين، فيتعجَّب من الشبكة هذه، ففيها علم الشريعة، وعلم الفلك، علم الجولوجيا، علم الفيزياء، وعلم الكيمياء، علم النفس، علم الاجتماع، علم الرياضيات؛ بجميع اللغات وبالصُّور والصوت، شيءٌ هائل، لو عُمِّرَ الإنسان عمرَ نوحٍ -</w:t>
      </w:r>
      <w:r w:rsidRPr="00B04337">
        <w:rPr>
          <w:rFonts w:cs="Traditional Arabic"/>
          <w:sz w:val="34"/>
          <w:szCs w:val="34"/>
          <w:rtl/>
        </w:rPr>
        <w:lastRenderedPageBreak/>
        <w:t>عليه السلام- لم يستطيع أن يرى ويسمع ويقرأ كل ما في هذه الشبكة، لأنه شيء هائل يتعجَّب منه الإنسان، بضغطة زر ترى آلاف المعلومات، فإذا رأى الإنسان هذا الكم الهائل يهول أمره في نفسه إذا تذكر قوله تعالى:</w:t>
      </w:r>
      <w:r w:rsidR="00D14003">
        <w:rPr>
          <w:rFonts w:cs="Traditional Arabic"/>
          <w:sz w:val="34"/>
          <w:szCs w:val="34"/>
          <w:rtl/>
        </w:rPr>
        <w:t xml:space="preserve"> </w:t>
      </w:r>
      <w:r w:rsidR="00000243">
        <w:rPr>
          <w:rFonts w:cs="Traditional Arabic"/>
          <w:color w:val="FF0000"/>
          <w:sz w:val="34"/>
          <w:szCs w:val="34"/>
          <w:rtl/>
        </w:rPr>
        <w:t>﴿</w:t>
      </w:r>
      <w:r w:rsidR="00392B16" w:rsidRPr="00392B16">
        <w:rPr>
          <w:rFonts w:cs="Traditional Arabic"/>
          <w:color w:val="FF0000"/>
          <w:sz w:val="34"/>
          <w:szCs w:val="34"/>
          <w:rtl/>
        </w:rPr>
        <w:t>وَفَوْقَ كُلِّ ذِي عِلْمٍ عَلِيمٌ</w:t>
      </w:r>
      <w:r w:rsidR="00000243">
        <w:rPr>
          <w:rFonts w:cs="Traditional Arabic"/>
          <w:color w:val="FF0000"/>
          <w:sz w:val="34"/>
          <w:szCs w:val="34"/>
          <w:rtl/>
        </w:rPr>
        <w:t>﴾</w:t>
      </w:r>
      <w:r w:rsidR="00D14003">
        <w:rPr>
          <w:rFonts w:cs="Traditional Arabic"/>
          <w:sz w:val="34"/>
          <w:szCs w:val="34"/>
          <w:rtl/>
        </w:rPr>
        <w:t xml:space="preserve"> </w:t>
      </w:r>
      <w:r w:rsidR="00D14003" w:rsidRPr="00000243">
        <w:rPr>
          <w:rFonts w:cs="Traditional Arabic"/>
          <w:rtl/>
        </w:rPr>
        <w:t>[</w:t>
      </w:r>
      <w:r w:rsidRPr="00000243">
        <w:rPr>
          <w:rFonts w:cs="Traditional Arabic"/>
          <w:rtl/>
        </w:rPr>
        <w:t>يوسف</w:t>
      </w:r>
      <w:r w:rsidR="00000243">
        <w:rPr>
          <w:rFonts w:cs="Traditional Arabic"/>
          <w:rtl/>
        </w:rPr>
        <w:t xml:space="preserve">: </w:t>
      </w:r>
      <w:r w:rsidRPr="00000243">
        <w:rPr>
          <w:rFonts w:cs="Traditional Arabic"/>
          <w:rtl/>
        </w:rPr>
        <w:t>76]</w:t>
      </w:r>
      <w:r w:rsidR="00D14003">
        <w:rPr>
          <w:rFonts w:cs="Traditional Arabic"/>
          <w:sz w:val="34"/>
          <w:szCs w:val="34"/>
          <w:rtl/>
        </w:rPr>
        <w:t>،</w:t>
      </w:r>
      <w:r w:rsidRPr="00B04337">
        <w:rPr>
          <w:rFonts w:cs="Traditional Arabic"/>
          <w:sz w:val="34"/>
          <w:szCs w:val="34"/>
          <w:rtl/>
        </w:rPr>
        <w:t xml:space="preserve"> ثم تذكر أن هذه التقنية والآلات من صنع البشر، وتذكر أن صانعها من صنع الله</w:t>
      </w:r>
      <w:r w:rsidR="00D14003">
        <w:rPr>
          <w:rFonts w:cs="Traditional Arabic"/>
          <w:sz w:val="34"/>
          <w:szCs w:val="34"/>
          <w:rtl/>
        </w:rPr>
        <w:t xml:space="preserve"> </w:t>
      </w:r>
      <w:r w:rsidR="00000243">
        <w:rPr>
          <w:rFonts w:cs="Traditional Arabic"/>
          <w:color w:val="FF0000"/>
          <w:sz w:val="34"/>
          <w:szCs w:val="34"/>
          <w:rtl/>
        </w:rPr>
        <w:t>﴿</w:t>
      </w:r>
      <w:r w:rsidR="00392B16" w:rsidRPr="00392B16">
        <w:rPr>
          <w:rFonts w:cs="Traditional Arabic"/>
          <w:color w:val="FF0000"/>
          <w:sz w:val="34"/>
          <w:szCs w:val="34"/>
          <w:rtl/>
        </w:rPr>
        <w:t>صُنْعَ اللَّهِ الَّذِي أَتْقَنَ كُلَّ شَيْءٍ</w:t>
      </w:r>
      <w:r w:rsidR="00000243">
        <w:rPr>
          <w:rFonts w:cs="Traditional Arabic"/>
          <w:color w:val="FF0000"/>
          <w:sz w:val="34"/>
          <w:szCs w:val="34"/>
          <w:rtl/>
        </w:rPr>
        <w:t>﴾</w:t>
      </w:r>
      <w:r w:rsidR="00D14003">
        <w:rPr>
          <w:rFonts w:cs="Traditional Arabic"/>
          <w:sz w:val="34"/>
          <w:szCs w:val="34"/>
          <w:rtl/>
        </w:rPr>
        <w:t xml:space="preserve"> </w:t>
      </w:r>
      <w:r w:rsidR="00D14003" w:rsidRPr="00000243">
        <w:rPr>
          <w:rFonts w:cs="Traditional Arabic"/>
          <w:rtl/>
        </w:rPr>
        <w:t>[</w:t>
      </w:r>
      <w:r w:rsidRPr="00000243">
        <w:rPr>
          <w:rFonts w:cs="Traditional Arabic"/>
          <w:rtl/>
        </w:rPr>
        <w:t>النمل</w:t>
      </w:r>
      <w:r w:rsidR="00000243">
        <w:rPr>
          <w:rFonts w:cs="Traditional Arabic"/>
          <w:rtl/>
        </w:rPr>
        <w:t xml:space="preserve">: </w:t>
      </w:r>
      <w:r w:rsidRPr="00000243">
        <w:rPr>
          <w:rFonts w:cs="Traditional Arabic"/>
          <w:rtl/>
        </w:rPr>
        <w:t>88]</w:t>
      </w:r>
      <w:r w:rsidR="00D14003">
        <w:rPr>
          <w:rFonts w:cs="Traditional Arabic"/>
          <w:sz w:val="34"/>
          <w:szCs w:val="34"/>
          <w:rtl/>
        </w:rPr>
        <w:t>،</w:t>
      </w:r>
      <w:r w:rsidRPr="00B04337">
        <w:rPr>
          <w:rFonts w:cs="Traditional Arabic"/>
          <w:sz w:val="34"/>
          <w:szCs w:val="34"/>
          <w:rtl/>
        </w:rPr>
        <w:t xml:space="preserve"> وتذكر أن هذه المخلوقات كلها مردها إلى الله.</w:t>
      </w:r>
    </w:p>
    <w:p w14:paraId="48BC1EDC" w14:textId="4F067D19"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t>فإذا كانت كل هذه المعلومات بكل هذه اللغات؛ فإن الله تعالى يقول:</w:t>
      </w:r>
      <w:r w:rsidR="00D14003">
        <w:rPr>
          <w:rFonts w:cs="Traditional Arabic"/>
          <w:sz w:val="34"/>
          <w:szCs w:val="34"/>
          <w:rtl/>
        </w:rPr>
        <w:t xml:space="preserve"> </w:t>
      </w:r>
      <w:r w:rsidR="00000243">
        <w:rPr>
          <w:rFonts w:cs="Traditional Arabic"/>
          <w:color w:val="FF0000"/>
          <w:sz w:val="34"/>
          <w:szCs w:val="34"/>
          <w:rtl/>
        </w:rPr>
        <w:t>﴿</w:t>
      </w:r>
      <w:r w:rsidR="00392B16" w:rsidRPr="00392B16">
        <w:rPr>
          <w:rFonts w:cs="Traditional Arabic"/>
          <w:color w:val="FF0000"/>
          <w:sz w:val="34"/>
          <w:szCs w:val="34"/>
          <w:rtl/>
        </w:rPr>
        <w:t>وَمَا أُوتِيتُمْ مِنَ الْعِلْمِ إِلَّا قَلِيلًا</w:t>
      </w:r>
      <w:r w:rsidR="00000243">
        <w:rPr>
          <w:rFonts w:cs="Traditional Arabic"/>
          <w:color w:val="FF0000"/>
          <w:sz w:val="34"/>
          <w:szCs w:val="34"/>
          <w:rtl/>
        </w:rPr>
        <w:t>﴾</w:t>
      </w:r>
      <w:r w:rsidR="00D14003">
        <w:rPr>
          <w:rFonts w:cs="Traditional Arabic"/>
          <w:sz w:val="34"/>
          <w:szCs w:val="34"/>
          <w:rtl/>
        </w:rPr>
        <w:t xml:space="preserve"> </w:t>
      </w:r>
      <w:r w:rsidR="00D14003" w:rsidRPr="00000243">
        <w:rPr>
          <w:rFonts w:cs="Traditional Arabic"/>
          <w:rtl/>
        </w:rPr>
        <w:t>[</w:t>
      </w:r>
      <w:r w:rsidRPr="00000243">
        <w:rPr>
          <w:rFonts w:cs="Traditional Arabic"/>
          <w:rtl/>
        </w:rPr>
        <w:t>الإسراء</w:t>
      </w:r>
      <w:r w:rsidR="00000243">
        <w:rPr>
          <w:rFonts w:cs="Traditional Arabic"/>
          <w:rtl/>
        </w:rPr>
        <w:t xml:space="preserve">: </w:t>
      </w:r>
      <w:r w:rsidRPr="00000243">
        <w:rPr>
          <w:rFonts w:cs="Traditional Arabic"/>
          <w:rtl/>
        </w:rPr>
        <w:t>85]</w:t>
      </w:r>
      <w:r w:rsidR="00D14003">
        <w:rPr>
          <w:rFonts w:cs="Traditional Arabic"/>
          <w:sz w:val="34"/>
          <w:szCs w:val="34"/>
          <w:rtl/>
        </w:rPr>
        <w:t>،</w:t>
      </w:r>
      <w:r w:rsidRPr="00B04337">
        <w:rPr>
          <w:rFonts w:cs="Traditional Arabic"/>
          <w:sz w:val="34"/>
          <w:szCs w:val="34"/>
          <w:rtl/>
        </w:rPr>
        <w:t xml:space="preserve"> وكما قال الخضر -عليه السلام- لموسى -عليه السلام- لما جاء طائر ونقر البحر: "يا موسى ما علمي وعلمك عند علم الله إلا كما أخذ الطائر من البحر"، قال تعالى:</w:t>
      </w:r>
      <w:r w:rsidR="00D14003">
        <w:rPr>
          <w:rFonts w:cs="Traditional Arabic"/>
          <w:sz w:val="34"/>
          <w:szCs w:val="34"/>
          <w:rtl/>
        </w:rPr>
        <w:t xml:space="preserve"> </w:t>
      </w:r>
      <w:r w:rsidR="00000243">
        <w:rPr>
          <w:rFonts w:cs="Traditional Arabic"/>
          <w:color w:val="FF0000"/>
          <w:sz w:val="34"/>
          <w:szCs w:val="34"/>
          <w:rtl/>
        </w:rPr>
        <w:t>﴿</w:t>
      </w:r>
      <w:r w:rsidR="00392B16" w:rsidRPr="00392B16">
        <w:rPr>
          <w:rFonts w:cs="Traditional Arabic"/>
          <w:color w:val="FF0000"/>
          <w:sz w:val="34"/>
          <w:szCs w:val="34"/>
          <w:rtl/>
        </w:rPr>
        <w:t>قُلْ لَوْ كَانَ الْبَحْرُ مِدَادًا لِكَلِمَاتِ رَبِّي لَنَفِدَ الْبَحْرُ قَبْلَ أَنْ تَنْفَدَ كَلِمَاتُ رَبِّي</w:t>
      </w:r>
      <w:r w:rsidR="00000243">
        <w:rPr>
          <w:rFonts w:cs="Traditional Arabic"/>
          <w:color w:val="FF0000"/>
          <w:sz w:val="34"/>
          <w:szCs w:val="34"/>
          <w:rtl/>
        </w:rPr>
        <w:t>﴾</w:t>
      </w:r>
      <w:r w:rsidR="00D14003">
        <w:rPr>
          <w:rFonts w:cs="Traditional Arabic"/>
          <w:sz w:val="34"/>
          <w:szCs w:val="34"/>
          <w:rtl/>
        </w:rPr>
        <w:t xml:space="preserve"> </w:t>
      </w:r>
      <w:r w:rsidR="00D14003" w:rsidRPr="00000243">
        <w:rPr>
          <w:rFonts w:cs="Traditional Arabic"/>
          <w:rtl/>
        </w:rPr>
        <w:t>[</w:t>
      </w:r>
      <w:r w:rsidRPr="00000243">
        <w:rPr>
          <w:rFonts w:cs="Traditional Arabic"/>
          <w:rtl/>
        </w:rPr>
        <w:t>الكهف</w:t>
      </w:r>
      <w:r w:rsidR="00000243">
        <w:rPr>
          <w:rFonts w:cs="Traditional Arabic"/>
          <w:rtl/>
        </w:rPr>
        <w:t xml:space="preserve">: </w:t>
      </w:r>
      <w:r w:rsidRPr="00000243">
        <w:rPr>
          <w:rFonts w:cs="Traditional Arabic"/>
          <w:rtl/>
        </w:rPr>
        <w:t>109]</w:t>
      </w:r>
      <w:r w:rsidR="00D14003">
        <w:rPr>
          <w:rFonts w:cs="Traditional Arabic"/>
          <w:sz w:val="34"/>
          <w:szCs w:val="34"/>
          <w:rtl/>
        </w:rPr>
        <w:t>،</w:t>
      </w:r>
      <w:r w:rsidRPr="00B04337">
        <w:rPr>
          <w:rFonts w:cs="Traditional Arabic"/>
          <w:sz w:val="34"/>
          <w:szCs w:val="34"/>
          <w:rtl/>
        </w:rPr>
        <w:t xml:space="preserve"> وقال تعالى:</w:t>
      </w:r>
      <w:r w:rsidR="00D14003">
        <w:rPr>
          <w:rFonts w:cs="Traditional Arabic"/>
          <w:sz w:val="34"/>
          <w:szCs w:val="34"/>
          <w:rtl/>
        </w:rPr>
        <w:t xml:space="preserve"> </w:t>
      </w:r>
      <w:r w:rsidR="00000243">
        <w:rPr>
          <w:rFonts w:cs="Traditional Arabic"/>
          <w:color w:val="FF0000"/>
          <w:sz w:val="34"/>
          <w:szCs w:val="34"/>
          <w:rtl/>
        </w:rPr>
        <w:t>﴿</w:t>
      </w:r>
      <w:r w:rsidR="00392B16" w:rsidRPr="00392B16">
        <w:rPr>
          <w:rFonts w:cs="Traditional Arabic"/>
          <w:color w:val="FF0000"/>
          <w:sz w:val="34"/>
          <w:szCs w:val="34"/>
          <w:rtl/>
        </w:rPr>
        <w:t>وَلَوْ أَنَّمَا فِي الْأَرْضِ مِنْ شَجَرَةٍ أَقْلَامٌ وَالْبَحْرُ يَمُدُّهُ مِنْ بَعْدِهِ سَبْعَةُ أَبْحُرٍ مَا نَفِدَتْ كَلِمَاتُ اللَّهِ إِنَّ اللَّهَ عَزِيزٌ حَكِيمٌ</w:t>
      </w:r>
      <w:r w:rsidR="00000243">
        <w:rPr>
          <w:rFonts w:cs="Traditional Arabic"/>
          <w:color w:val="FF0000"/>
          <w:sz w:val="34"/>
          <w:szCs w:val="34"/>
          <w:rtl/>
        </w:rPr>
        <w:t>﴾</w:t>
      </w:r>
      <w:r w:rsidR="00D14003">
        <w:rPr>
          <w:rFonts w:cs="Traditional Arabic"/>
          <w:sz w:val="34"/>
          <w:szCs w:val="34"/>
          <w:rtl/>
        </w:rPr>
        <w:t xml:space="preserve"> </w:t>
      </w:r>
      <w:r w:rsidR="00D14003" w:rsidRPr="00000243">
        <w:rPr>
          <w:rFonts w:cs="Traditional Arabic"/>
          <w:rtl/>
        </w:rPr>
        <w:t>[</w:t>
      </w:r>
      <w:r w:rsidRPr="00000243">
        <w:rPr>
          <w:rFonts w:cs="Traditional Arabic"/>
          <w:rtl/>
        </w:rPr>
        <w:t>لقمان</w:t>
      </w:r>
      <w:r w:rsidR="00000243">
        <w:rPr>
          <w:rFonts w:cs="Traditional Arabic"/>
          <w:rtl/>
        </w:rPr>
        <w:t xml:space="preserve">: </w:t>
      </w:r>
      <w:r w:rsidRPr="00000243">
        <w:rPr>
          <w:rFonts w:cs="Traditional Arabic"/>
          <w:rtl/>
        </w:rPr>
        <w:t>27]</w:t>
      </w:r>
      <w:r w:rsidR="00D14003">
        <w:rPr>
          <w:rFonts w:cs="Traditional Arabic"/>
          <w:sz w:val="34"/>
          <w:szCs w:val="34"/>
          <w:rtl/>
        </w:rPr>
        <w:t>.</w:t>
      </w:r>
    </w:p>
    <w:p w14:paraId="73F8C10D" w14:textId="77777777"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t>الشاهد: أنَّ التفكر في هذه الشَّبكة ينبغي أن يزيد العبد إيمانًا بربه، وتعظيمًا لشأن الله، فوسائل التواصل هذه سواء كانت المقروءة أو المسموعة أو المرئية؛ كل هذه الأمور من صنع الله الذي أتقن كل شيء.</w:t>
      </w:r>
    </w:p>
    <w:p w14:paraId="2912F57A" w14:textId="4BE65B14"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t>فكل هذه المخلوقات من خ</w:t>
      </w:r>
      <w:r w:rsidR="009301C5">
        <w:rPr>
          <w:rFonts w:cs="Traditional Arabic" w:hint="cs"/>
          <w:sz w:val="34"/>
          <w:szCs w:val="34"/>
          <w:rtl/>
        </w:rPr>
        <w:t>َ</w:t>
      </w:r>
      <w:r w:rsidRPr="00B04337">
        <w:rPr>
          <w:rFonts w:cs="Traditional Arabic"/>
          <w:sz w:val="34"/>
          <w:szCs w:val="34"/>
          <w:rtl/>
        </w:rPr>
        <w:t>ل</w:t>
      </w:r>
      <w:r w:rsidR="009301C5">
        <w:rPr>
          <w:rFonts w:cs="Traditional Arabic" w:hint="cs"/>
          <w:sz w:val="34"/>
          <w:szCs w:val="34"/>
          <w:rtl/>
        </w:rPr>
        <w:t>ْ</w:t>
      </w:r>
      <w:r w:rsidRPr="00B04337">
        <w:rPr>
          <w:rFonts w:cs="Traditional Arabic"/>
          <w:sz w:val="34"/>
          <w:szCs w:val="34"/>
          <w:rtl/>
        </w:rPr>
        <w:t>ق الله تعالى، وكل هذه المعلومات يسيرة عند علم الله تعالى، فينبغي إذا رأ</w:t>
      </w:r>
      <w:r w:rsidR="009301C5">
        <w:rPr>
          <w:rFonts w:cs="Traditional Arabic" w:hint="cs"/>
          <w:sz w:val="34"/>
          <w:szCs w:val="34"/>
          <w:rtl/>
        </w:rPr>
        <w:t>ي</w:t>
      </w:r>
      <w:r w:rsidRPr="00B04337">
        <w:rPr>
          <w:rFonts w:cs="Traditional Arabic"/>
          <w:sz w:val="34"/>
          <w:szCs w:val="34"/>
          <w:rtl/>
        </w:rPr>
        <w:t>نا مثل هذه الأمور أن نربط هذا الأمر بأمر الاعتقاد، أن كل هذه الأمور يسيرة عند الله تعالى، وأن كل هذه العلوم العظيمة هي يسيرة، وما أوتينا من العلم إلا القليل</w:t>
      </w:r>
      <w:r w:rsidR="009301C5">
        <w:rPr>
          <w:rFonts w:cs="Traditional Arabic" w:hint="cs"/>
          <w:sz w:val="34"/>
          <w:szCs w:val="34"/>
          <w:rtl/>
        </w:rPr>
        <w:t>،</w:t>
      </w:r>
      <w:r w:rsidRPr="00B04337">
        <w:rPr>
          <w:rFonts w:cs="Traditional Arabic"/>
          <w:sz w:val="34"/>
          <w:szCs w:val="34"/>
          <w:rtl/>
        </w:rPr>
        <w:t xml:space="preserve"> القليل</w:t>
      </w:r>
      <w:r w:rsidR="009301C5">
        <w:rPr>
          <w:rFonts w:cs="Traditional Arabic" w:hint="cs"/>
          <w:sz w:val="34"/>
          <w:szCs w:val="34"/>
          <w:rtl/>
        </w:rPr>
        <w:t>،</w:t>
      </w:r>
      <w:r w:rsidRPr="00B04337">
        <w:rPr>
          <w:rFonts w:cs="Traditional Arabic"/>
          <w:sz w:val="34"/>
          <w:szCs w:val="34"/>
          <w:rtl/>
        </w:rPr>
        <w:t xml:space="preserve"> القليل.</w:t>
      </w:r>
    </w:p>
    <w:p w14:paraId="57601692" w14:textId="5962967A"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t>الأمر الحادي عشر: إذا رأى الإنسان في منامه أشياء يأنس بها، أو أشياء مفزعة فهناك آداب، فأحيانًا يرى الإنسان رؤيا فيخشى أو يخاف منها</w:t>
      </w:r>
      <w:r w:rsidR="009301C5">
        <w:rPr>
          <w:rFonts w:cs="Traditional Arabic" w:hint="cs"/>
          <w:sz w:val="34"/>
          <w:szCs w:val="34"/>
          <w:rtl/>
        </w:rPr>
        <w:t>؛</w:t>
      </w:r>
      <w:r w:rsidRPr="00B04337">
        <w:rPr>
          <w:rFonts w:cs="Traditional Arabic"/>
          <w:sz w:val="34"/>
          <w:szCs w:val="34"/>
          <w:rtl/>
        </w:rPr>
        <w:t xml:space="preserve"> لأنها مفزعة ومخيفة، وقد يبكي ويصرخ منها.</w:t>
      </w:r>
    </w:p>
    <w:p w14:paraId="1C4EC34C" w14:textId="77777777"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t>فيُقال: الآداب الشرعية إذا رأيت ما يُفزعك ويُخيفك:</w:t>
      </w:r>
    </w:p>
    <w:p w14:paraId="14A6EF70" w14:textId="77777777"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t>- أن تستعيذ بالله من الشيطان الرجيم.</w:t>
      </w:r>
    </w:p>
    <w:p w14:paraId="633C5156" w14:textId="77777777"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t>- أن يتعوَّذ من شر تلكا لرؤية.</w:t>
      </w:r>
    </w:p>
    <w:p w14:paraId="1C092C2F" w14:textId="77777777"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t>- أن يتفل عن يساره ثلاثة.</w:t>
      </w:r>
    </w:p>
    <w:p w14:paraId="26F0B5AE" w14:textId="77777777"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t>- أن يقوم ويتوضأ ويصلي ركعتين.</w:t>
      </w:r>
    </w:p>
    <w:p w14:paraId="7B76AD4C" w14:textId="77777777"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t>- إذا عاد إلى فراشه يُغيِّر الجنب الذي كان عليه.</w:t>
      </w:r>
    </w:p>
    <w:p w14:paraId="12E33BB1" w14:textId="77777777"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lastRenderedPageBreak/>
        <w:t>- لا يُحدِّث بها أحدًا ويُحسن الظَّن بالله ويتفقَّد نفسه.</w:t>
      </w:r>
    </w:p>
    <w:p w14:paraId="3275AB2D" w14:textId="01817CE4"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t>- إذا رأى ما يُحب يُحدِّث بها مَن يُحب، فبعض الناس يحسد ويتغيَّظ إذا رأى أن أخاه رأى رؤية طيبة، ولهذا كان من فقه يعقوب -عليه السلام- أن قال ليوسف:</w:t>
      </w:r>
      <w:r w:rsidR="00D14003">
        <w:rPr>
          <w:rFonts w:cs="Traditional Arabic"/>
          <w:sz w:val="34"/>
          <w:szCs w:val="34"/>
          <w:rtl/>
        </w:rPr>
        <w:t xml:space="preserve"> </w:t>
      </w:r>
      <w:r w:rsidR="00000243">
        <w:rPr>
          <w:rFonts w:cs="Traditional Arabic"/>
          <w:color w:val="FF0000"/>
          <w:sz w:val="34"/>
          <w:szCs w:val="34"/>
          <w:rtl/>
        </w:rPr>
        <w:t>﴿</w:t>
      </w:r>
      <w:r w:rsidR="00392B16" w:rsidRPr="00392B16">
        <w:rPr>
          <w:rFonts w:cs="Traditional Arabic"/>
          <w:color w:val="FF0000"/>
          <w:sz w:val="34"/>
          <w:szCs w:val="34"/>
          <w:rtl/>
        </w:rPr>
        <w:t>قَالَ يَابُنَيَّ لَا تَقْصُصْ رُؤْيَاكَ عَلَى إِخْوَتِكَ فَيَكِيدُوا لَكَ كَيْدًا</w:t>
      </w:r>
      <w:r w:rsidR="00000243">
        <w:rPr>
          <w:rFonts w:cs="Traditional Arabic"/>
          <w:color w:val="FF0000"/>
          <w:sz w:val="34"/>
          <w:szCs w:val="34"/>
          <w:rtl/>
        </w:rPr>
        <w:t>﴾</w:t>
      </w:r>
      <w:r w:rsidR="00D14003">
        <w:rPr>
          <w:rFonts w:cs="Traditional Arabic"/>
          <w:sz w:val="34"/>
          <w:szCs w:val="34"/>
          <w:rtl/>
        </w:rPr>
        <w:t xml:space="preserve"> </w:t>
      </w:r>
      <w:r w:rsidR="00D14003" w:rsidRPr="00000243">
        <w:rPr>
          <w:rFonts w:cs="Traditional Arabic"/>
          <w:rtl/>
        </w:rPr>
        <w:t>[</w:t>
      </w:r>
      <w:r w:rsidRPr="00000243">
        <w:rPr>
          <w:rFonts w:cs="Traditional Arabic"/>
          <w:rtl/>
        </w:rPr>
        <w:t>يوسف</w:t>
      </w:r>
      <w:r w:rsidR="00000243">
        <w:rPr>
          <w:rFonts w:cs="Traditional Arabic"/>
          <w:rtl/>
        </w:rPr>
        <w:t xml:space="preserve">: </w:t>
      </w:r>
      <w:r w:rsidRPr="00000243">
        <w:rPr>
          <w:rFonts w:cs="Traditional Arabic"/>
          <w:rtl/>
        </w:rPr>
        <w:t>5]</w:t>
      </w:r>
      <w:r w:rsidRPr="00B04337">
        <w:rPr>
          <w:rFonts w:cs="Traditional Arabic"/>
          <w:sz w:val="34"/>
          <w:szCs w:val="34"/>
          <w:rtl/>
        </w:rPr>
        <w:t>.</w:t>
      </w:r>
    </w:p>
    <w:p w14:paraId="6734A7D3" w14:textId="77777777"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t>ثم إيَّاك والعجب إذا رأيت ما تحب في المنام، فإذا رأى الإنسان نفسه في صورة بهيَّة فلا يأخذه العجب، قال الإمام أحمد -رَحِمَهُ اللهُ تَعَالَى- لما أُخبر أنه رُئِيَ في المنام له كذا وكذا...، فقال: "الرؤيا تسرُّ المؤمن ولا تضرُّه".</w:t>
      </w:r>
    </w:p>
    <w:p w14:paraId="6A17389E" w14:textId="77777777"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t>ولما قيل لسفيان: رُئيَ فيك كذا وكذا، قال: "نحن أعلم بأنفسنا من أهل الرؤى"، وهذا تواضع من العلماء.</w:t>
      </w:r>
    </w:p>
    <w:p w14:paraId="17E405FA" w14:textId="77777777"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t>فإذا رأى الإنسان ما يحب في منامه فيُحدِّث به مَن يُحب، وليطلب تفسيرها عند عالم أو ناصح، ولا تقص رؤياك إلا على عام أو ناصح، وليس كل مَن تصدَّى لتعبير الرؤى يُسأل، فقد يتصدر الجاهل ومَن لا يُعرَف بعلم، ولا شكَّ أنَّ هناك من يحذق التعبير، فالإنسان لا يسأل إلا مَن كان متوثِّقًا أنه عالمٌ أو ناصح.</w:t>
      </w:r>
    </w:p>
    <w:p w14:paraId="21C615F9" w14:textId="77777777"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t>{هل يُشرع السعي لطلب تعبير الرؤيا؟}.</w:t>
      </w:r>
    </w:p>
    <w:p w14:paraId="4745B63E" w14:textId="058BD67E"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t xml:space="preserve">لا، فالنبي -صَلَّى اللهُ عَلَيْه وَسَلَّمَ- كان يقول: </w:t>
      </w:r>
      <w:r w:rsidR="00C61E7B">
        <w:rPr>
          <w:rFonts w:cs="Traditional Arabic"/>
          <w:color w:val="008000"/>
          <w:sz w:val="34"/>
          <w:szCs w:val="34"/>
          <w:rtl/>
        </w:rPr>
        <w:t>«</w:t>
      </w:r>
      <w:r w:rsidR="00FC377E" w:rsidRPr="00FC377E">
        <w:rPr>
          <w:rFonts w:cs="Traditional Arabic"/>
          <w:color w:val="008000"/>
          <w:sz w:val="34"/>
          <w:szCs w:val="34"/>
          <w:rtl/>
        </w:rPr>
        <w:t>هَلْ رَأَى أَحَدٌ مِنْكُمْ مِنْ رُؤْيَا</w:t>
      </w:r>
      <w:r w:rsidR="00FC377E">
        <w:rPr>
          <w:rFonts w:cs="Traditional Arabic" w:hint="cs"/>
          <w:color w:val="008000"/>
          <w:sz w:val="34"/>
          <w:szCs w:val="34"/>
          <w:rtl/>
        </w:rPr>
        <w:t>؟</w:t>
      </w:r>
      <w:r w:rsidR="00D14003" w:rsidRPr="00D14003">
        <w:rPr>
          <w:rFonts w:cs="Traditional Arabic"/>
          <w:color w:val="008000"/>
          <w:sz w:val="34"/>
          <w:szCs w:val="34"/>
          <w:rtl/>
        </w:rPr>
        <w:t>»</w:t>
      </w:r>
      <w:r w:rsidR="00FC377E">
        <w:rPr>
          <w:rStyle w:val="FootnoteReference"/>
          <w:rFonts w:cs="Traditional Arabic"/>
          <w:color w:val="008000"/>
          <w:sz w:val="34"/>
          <w:szCs w:val="34"/>
          <w:rtl/>
        </w:rPr>
        <w:footnoteReference w:id="16"/>
      </w:r>
      <w:r w:rsidRPr="00B04337">
        <w:rPr>
          <w:rFonts w:cs="Traditional Arabic"/>
          <w:sz w:val="34"/>
          <w:szCs w:val="34"/>
          <w:rtl/>
        </w:rPr>
        <w:t>، يعرض هذا على من يحضره، ولا مانع أن يسأل الإنسان عن رؤياه إن كان فيها نوعُ إيهام فيستوضح، وبعض المعبِّرين -ما شاء الله تبارك الله- عنده فراسة وبُعد نظر وتوفيق من الله -جَلَّ وَعَلَا.</w:t>
      </w:r>
    </w:p>
    <w:p w14:paraId="586D389F" w14:textId="77777777"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t>{بعض المعبرين يعطي تعبيرًا خاطئًا أو تعبيرًا فيه إشكال أو فيه اتِّهام. فما توجيهكم؟}.</w:t>
      </w:r>
    </w:p>
    <w:p w14:paraId="71220C44" w14:textId="77777777"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t>نعم، بعض الناس -نعوذ بالله- يوظِّف عصبيَّته وهواه إلى تعبير الرؤى، فإذا أتى أحد ورأى رؤيا يتكلَّف ويتعسَّف في ليِّ عنقها حتى توافق ما يهوى أو ما اشرأبَّت به نفسه، ولو كان يعرف أنها تخالف ولكن من باب التَّكلُّف.</w:t>
      </w:r>
    </w:p>
    <w:p w14:paraId="423D8B1B" w14:textId="77777777"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t>قال الشافعي: "لا يستدل برؤيا في الأحكام إلا ضعيف المنَّة"، فليس كل ما يراه الإنسان حقًّا، وحتى لو كان حقًّا ما ينبغي أن يُجعل كقطع النص الشرعي، ولكن يستأنس بها.</w:t>
      </w:r>
    </w:p>
    <w:p w14:paraId="4E0E7522" w14:textId="7F0EE060"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lastRenderedPageBreak/>
        <w:t>والآن بعض الناس أصبح كل ما رأى في المنام شيئًا قال عنها رؤيا وطلب تعبيرها، وابن الصلاح له كلام لطيف في</w:t>
      </w:r>
      <w:r w:rsidR="00D14003">
        <w:rPr>
          <w:rFonts w:cs="Traditional Arabic"/>
          <w:sz w:val="34"/>
          <w:szCs w:val="34"/>
          <w:rtl/>
        </w:rPr>
        <w:t xml:space="preserve"> </w:t>
      </w:r>
      <w:r w:rsidRPr="00B04337">
        <w:rPr>
          <w:rFonts w:cs="Traditional Arabic"/>
          <w:sz w:val="34"/>
          <w:szCs w:val="34"/>
          <w:rtl/>
        </w:rPr>
        <w:t>فتاواه لما سئل عن الفرق بين الرؤيا وحديث النفس وأضغاث الأحلام، فذكر أن حديث النفس أن يرى الإنسان ما نام عليه، يعني شخص مصاب بالفالج -البرد الشديد- فيرى في المنام ثلجًا وأنهارًا وماءً، أو يكون مصابًا بالحرارة الغريزية فيرى جمرًا وشمسًا ونارًا؛ ففي الغالب أن هذا حديث نفس.</w:t>
      </w:r>
    </w:p>
    <w:p w14:paraId="1BB06987" w14:textId="6A39B01B"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t xml:space="preserve">أما أضغاث الأحلام فهو أن يرى الشخص أشياء متناقضة، جاء رجلٌ إلى النبي -صَلَّى اللهُ عَلَيْه وَسَلَّمَ- فقال: يا رسول الله، إني رأيت رأسي قد قُطعت وتتدحرج وأنا أتبعه. فقال النبي -صَلَّى اللهُ عَلَيْه وَسَلَّمَ: </w:t>
      </w:r>
      <w:r w:rsidR="00C61E7B">
        <w:rPr>
          <w:rFonts w:cs="Traditional Arabic"/>
          <w:color w:val="008000"/>
          <w:sz w:val="34"/>
          <w:szCs w:val="34"/>
          <w:rtl/>
        </w:rPr>
        <w:t>«</w:t>
      </w:r>
      <w:r w:rsidR="00FC377E" w:rsidRPr="00FC377E">
        <w:rPr>
          <w:rFonts w:cs="Traditional Arabic"/>
          <w:color w:val="008000"/>
          <w:sz w:val="34"/>
          <w:szCs w:val="34"/>
          <w:rtl/>
        </w:rPr>
        <w:t>إِذَا لَعِبَ الشَّيْطَانُ بِأَحَدِكُمْ فِي مَنَامِهِ فَلَا يُحَدِّثْ بِهِ النَّاسَ</w:t>
      </w:r>
      <w:r w:rsidR="00D14003" w:rsidRPr="00D14003">
        <w:rPr>
          <w:rFonts w:cs="Traditional Arabic"/>
          <w:color w:val="008000"/>
          <w:sz w:val="34"/>
          <w:szCs w:val="34"/>
          <w:rtl/>
        </w:rPr>
        <w:t>»</w:t>
      </w:r>
      <w:r w:rsidR="00C7647A">
        <w:rPr>
          <w:rStyle w:val="FootnoteReference"/>
          <w:rFonts w:cs="Traditional Arabic"/>
          <w:color w:val="008000"/>
          <w:sz w:val="34"/>
          <w:szCs w:val="34"/>
          <w:rtl/>
        </w:rPr>
        <w:footnoteReference w:id="17"/>
      </w:r>
      <w:r w:rsidRPr="00B04337">
        <w:rPr>
          <w:rFonts w:cs="Traditional Arabic"/>
          <w:sz w:val="34"/>
          <w:szCs w:val="34"/>
          <w:rtl/>
        </w:rPr>
        <w:t>.</w:t>
      </w:r>
    </w:p>
    <w:p w14:paraId="59CD2128" w14:textId="77777777"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t>أما الرؤيا المنامية الصادقة تخلو من هذا وهذا، والعلم عند الله تعالى.</w:t>
      </w:r>
    </w:p>
    <w:p w14:paraId="2D7DCF74" w14:textId="77777777"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t>{ننتقل الآن إلى القسم الآخر، وهو ما يُسمَع}.</w:t>
      </w:r>
    </w:p>
    <w:p w14:paraId="4E8C5966" w14:textId="77777777"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t>أنا سأذكره باختصار؛ نحن نسمع في حياتنا أصواتًا مختلفة، وجاء الشرع بكل ما يُصلح الناس وفيه خير لهم، ومن ذلك ما يتعلق بالأصوات، فمثلًا:</w:t>
      </w:r>
    </w:p>
    <w:p w14:paraId="794E8A19" w14:textId="3BD93D8B"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t>الأمر الأول: إذا سمعت صوت القارئ فأنصت، قال تعالى:</w:t>
      </w:r>
      <w:r w:rsidR="00D14003">
        <w:rPr>
          <w:rFonts w:cs="Traditional Arabic"/>
          <w:sz w:val="34"/>
          <w:szCs w:val="34"/>
          <w:rtl/>
        </w:rPr>
        <w:t xml:space="preserve"> </w:t>
      </w:r>
      <w:r w:rsidR="00000243">
        <w:rPr>
          <w:rFonts w:cs="Traditional Arabic"/>
          <w:color w:val="FF0000"/>
          <w:sz w:val="34"/>
          <w:szCs w:val="34"/>
          <w:rtl/>
        </w:rPr>
        <w:t>﴿</w:t>
      </w:r>
      <w:r w:rsidR="00392B16" w:rsidRPr="00392B16">
        <w:rPr>
          <w:rFonts w:cs="Traditional Arabic"/>
          <w:color w:val="FF0000"/>
          <w:sz w:val="34"/>
          <w:szCs w:val="34"/>
          <w:rtl/>
        </w:rPr>
        <w:t>وَإِذَا قُرِئَ الْقُرْآنُ فَاسْتَمِعُوا لَهُ وَأَنْصِتُوا لَعَلَّكُمْ تُرْحَمُونَ</w:t>
      </w:r>
      <w:r w:rsidR="00000243">
        <w:rPr>
          <w:rFonts w:cs="Traditional Arabic"/>
          <w:color w:val="FF0000"/>
          <w:sz w:val="34"/>
          <w:szCs w:val="34"/>
          <w:rtl/>
        </w:rPr>
        <w:t>﴾</w:t>
      </w:r>
      <w:r w:rsidR="00D14003">
        <w:rPr>
          <w:rFonts w:cs="Traditional Arabic"/>
          <w:sz w:val="34"/>
          <w:szCs w:val="34"/>
          <w:rtl/>
        </w:rPr>
        <w:t xml:space="preserve"> </w:t>
      </w:r>
      <w:r w:rsidR="00D14003" w:rsidRPr="00000243">
        <w:rPr>
          <w:rFonts w:cs="Traditional Arabic"/>
          <w:rtl/>
        </w:rPr>
        <w:t>[</w:t>
      </w:r>
      <w:r w:rsidRPr="00000243">
        <w:rPr>
          <w:rFonts w:cs="Traditional Arabic"/>
          <w:rtl/>
        </w:rPr>
        <w:t>الأعراف</w:t>
      </w:r>
      <w:r w:rsidR="00000243">
        <w:rPr>
          <w:rFonts w:cs="Traditional Arabic"/>
          <w:rtl/>
        </w:rPr>
        <w:t xml:space="preserve">: </w:t>
      </w:r>
      <w:r w:rsidRPr="00000243">
        <w:rPr>
          <w:rFonts w:cs="Traditional Arabic"/>
          <w:rtl/>
        </w:rPr>
        <w:t>204]</w:t>
      </w:r>
      <w:r w:rsidRPr="00B04337">
        <w:rPr>
          <w:rFonts w:cs="Traditional Arabic"/>
          <w:sz w:val="34"/>
          <w:szCs w:val="34"/>
          <w:rtl/>
        </w:rPr>
        <w:t>.</w:t>
      </w:r>
    </w:p>
    <w:p w14:paraId="5514DE70" w14:textId="77777777"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t>وهناك فرق بين السامع والمستمع:</w:t>
      </w:r>
    </w:p>
    <w:p w14:paraId="1CA6442F" w14:textId="3633B464"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t>يُقال في الأحكام الفقهية: إذا مرَّ القارئ بسجود التلاوة؛ فالأفضل أن يس</w:t>
      </w:r>
      <w:r w:rsidR="009301C5">
        <w:rPr>
          <w:rFonts w:cs="Traditional Arabic" w:hint="cs"/>
          <w:sz w:val="34"/>
          <w:szCs w:val="34"/>
          <w:rtl/>
        </w:rPr>
        <w:t>ج</w:t>
      </w:r>
      <w:r w:rsidRPr="00B04337">
        <w:rPr>
          <w:rFonts w:cs="Traditional Arabic"/>
          <w:sz w:val="34"/>
          <w:szCs w:val="34"/>
          <w:rtl/>
        </w:rPr>
        <w:t>د مَن كان مستمعًا، أما من كان سامعًا عرضًا فله الخيار.</w:t>
      </w:r>
    </w:p>
    <w:p w14:paraId="31927C38" w14:textId="6C3919D7"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t>فأحيانًا يقرأ القارئ، وهذا يُكلم هذا</w:t>
      </w:r>
      <w:r w:rsidR="00D14003">
        <w:rPr>
          <w:rFonts w:cs="Traditional Arabic"/>
          <w:sz w:val="34"/>
          <w:szCs w:val="34"/>
          <w:rtl/>
        </w:rPr>
        <w:t>،</w:t>
      </w:r>
      <w:r w:rsidRPr="00B04337">
        <w:rPr>
          <w:rFonts w:cs="Traditional Arabic"/>
          <w:sz w:val="34"/>
          <w:szCs w:val="34"/>
          <w:rtl/>
        </w:rPr>
        <w:t xml:space="preserve"> وهذا يكلم هذا، وهذا منافٍ للأدب الشرعي، أما لو شخص تكلَّمَ وهناك أشخاص يتهامسون؛ فهذا لا يليق بالأدب، فكيف إذا كان يقرأ كلام الله -عز وجل؟!</w:t>
      </w:r>
    </w:p>
    <w:p w14:paraId="5BB42C36" w14:textId="77777777"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t>فمن باب أولى وأحرى وأجدر أن يُنصت.</w:t>
      </w:r>
    </w:p>
    <w:p w14:paraId="2A10F27A" w14:textId="1B76408C" w:rsidR="00B04337" w:rsidRPr="00B80DC9" w:rsidRDefault="00B04337" w:rsidP="009D5C8F">
      <w:pPr>
        <w:spacing w:before="120" w:after="0" w:line="240" w:lineRule="auto"/>
        <w:ind w:firstLine="397"/>
        <w:jc w:val="both"/>
        <w:rPr>
          <w:rFonts w:cs="Traditional Arabic"/>
          <w:sz w:val="34"/>
          <w:szCs w:val="34"/>
          <w:rtl/>
        </w:rPr>
      </w:pPr>
      <w:r w:rsidRPr="00B80DC9">
        <w:rPr>
          <w:rFonts w:cs="Traditional Arabic"/>
          <w:sz w:val="34"/>
          <w:szCs w:val="34"/>
          <w:rtl/>
        </w:rPr>
        <w:t>الأمر الثاني: إذا سمعنا صوت الأذان، فينبغي لنا المتابعة</w:t>
      </w:r>
      <w:r w:rsidR="009301C5" w:rsidRPr="00B80DC9">
        <w:rPr>
          <w:rFonts w:cs="Traditional Arabic" w:hint="cs"/>
          <w:sz w:val="34"/>
          <w:szCs w:val="34"/>
          <w:rtl/>
        </w:rPr>
        <w:t>؛</w:t>
      </w:r>
      <w:r w:rsidRPr="00B80DC9">
        <w:rPr>
          <w:rFonts w:cs="Traditional Arabic"/>
          <w:sz w:val="34"/>
          <w:szCs w:val="34"/>
          <w:rtl/>
        </w:rPr>
        <w:t xml:space="preserve"> لأن فيه أجر عظيم، فمن أجور متابعة المؤذن حصول الشفاعة، قال -صَلَّى اللهُ عَلَيْه وَسَلَّمَ: </w:t>
      </w:r>
      <w:r w:rsidR="00C61E7B" w:rsidRPr="00B80DC9">
        <w:rPr>
          <w:rFonts w:cs="Traditional Arabic"/>
          <w:color w:val="008000"/>
          <w:sz w:val="34"/>
          <w:szCs w:val="34"/>
          <w:rtl/>
        </w:rPr>
        <w:t>«</w:t>
      </w:r>
      <w:r w:rsidR="00C7647A" w:rsidRPr="00B80DC9">
        <w:rPr>
          <w:rFonts w:cs="Traditional Arabic"/>
          <w:color w:val="008000"/>
          <w:sz w:val="34"/>
          <w:szCs w:val="34"/>
          <w:rtl/>
        </w:rPr>
        <w:t>إذا سَمِعْتُمُ المُؤَذِّنَ، فَقُولوا مِثْلَ ما يقولُ</w:t>
      </w:r>
      <w:r w:rsidR="00D14003" w:rsidRPr="00B80DC9">
        <w:rPr>
          <w:rFonts w:cs="Traditional Arabic" w:hint="cs"/>
          <w:color w:val="008000"/>
          <w:sz w:val="34"/>
          <w:szCs w:val="34"/>
          <w:rtl/>
        </w:rPr>
        <w:t>»</w:t>
      </w:r>
      <w:r w:rsidR="00C7647A" w:rsidRPr="00B80DC9">
        <w:rPr>
          <w:rStyle w:val="FootnoteReference"/>
          <w:rFonts w:cs="Traditional Arabic"/>
          <w:sz w:val="34"/>
          <w:szCs w:val="34"/>
          <w:rtl/>
        </w:rPr>
        <w:footnoteReference w:id="18"/>
      </w:r>
      <w:r w:rsidRPr="00B80DC9">
        <w:rPr>
          <w:rFonts w:cs="Traditional Arabic"/>
          <w:sz w:val="34"/>
          <w:szCs w:val="34"/>
          <w:rtl/>
        </w:rPr>
        <w:t>، فالمؤذن ما يستغرق إلا دقيقة أو دقيقتين.</w:t>
      </w:r>
    </w:p>
    <w:p w14:paraId="67330A82" w14:textId="77777777" w:rsidR="00B04337" w:rsidRPr="00B80DC9" w:rsidRDefault="00B04337" w:rsidP="009D5C8F">
      <w:pPr>
        <w:spacing w:before="120" w:after="0" w:line="240" w:lineRule="auto"/>
        <w:ind w:firstLine="397"/>
        <w:jc w:val="both"/>
        <w:rPr>
          <w:rFonts w:cs="Traditional Arabic"/>
          <w:sz w:val="34"/>
          <w:szCs w:val="34"/>
          <w:rtl/>
        </w:rPr>
      </w:pPr>
      <w:r w:rsidRPr="00B80DC9">
        <w:rPr>
          <w:rFonts w:cs="Traditional Arabic"/>
          <w:sz w:val="34"/>
          <w:szCs w:val="34"/>
          <w:rtl/>
        </w:rPr>
        <w:lastRenderedPageBreak/>
        <w:t>وذكر ابن حجر في الفتح عن ابن جرير قال: كانوا في الزمن الأول يُنصتون للأذان كإنصاتهم للقارئ"، حرصًا منهم على متابعة المؤذن.</w:t>
      </w:r>
    </w:p>
    <w:p w14:paraId="2C27156A" w14:textId="4799B2D6" w:rsidR="00B04337" w:rsidRPr="00B80DC9" w:rsidRDefault="00B04337" w:rsidP="009D5C8F">
      <w:pPr>
        <w:spacing w:before="120" w:after="0" w:line="240" w:lineRule="auto"/>
        <w:ind w:firstLine="397"/>
        <w:jc w:val="both"/>
        <w:rPr>
          <w:rFonts w:cs="Traditional Arabic"/>
          <w:sz w:val="34"/>
          <w:szCs w:val="34"/>
          <w:rtl/>
        </w:rPr>
      </w:pPr>
      <w:r w:rsidRPr="00B80DC9">
        <w:rPr>
          <w:rFonts w:cs="Traditional Arabic"/>
          <w:sz w:val="34"/>
          <w:szCs w:val="34"/>
          <w:rtl/>
        </w:rPr>
        <w:t>وللشيخ ابن باز -رَحِمَهُ اللهُ تَعَالَى- كلمة جميلة، يقول: "لا ي</w:t>
      </w:r>
      <w:r w:rsidR="005958DB" w:rsidRPr="00B80DC9">
        <w:rPr>
          <w:rFonts w:cs="Traditional Arabic" w:hint="cs"/>
          <w:sz w:val="34"/>
          <w:szCs w:val="34"/>
          <w:rtl/>
        </w:rPr>
        <w:t>َ</w:t>
      </w:r>
      <w:r w:rsidRPr="00B80DC9">
        <w:rPr>
          <w:rFonts w:cs="Traditional Arabic"/>
          <w:sz w:val="34"/>
          <w:szCs w:val="34"/>
          <w:rtl/>
        </w:rPr>
        <w:t>تر</w:t>
      </w:r>
      <w:r w:rsidR="005958DB" w:rsidRPr="00B80DC9">
        <w:rPr>
          <w:rFonts w:cs="Traditional Arabic" w:hint="cs"/>
          <w:sz w:val="34"/>
          <w:szCs w:val="34"/>
          <w:rtl/>
        </w:rPr>
        <w:t>ُ</w:t>
      </w:r>
      <w:r w:rsidRPr="00B80DC9">
        <w:rPr>
          <w:rFonts w:cs="Traditional Arabic"/>
          <w:sz w:val="34"/>
          <w:szCs w:val="34"/>
          <w:rtl/>
        </w:rPr>
        <w:t>ك متابعة الأذان إلا محروم"، فأنت الآن تسمع الأذان ولا يكلفك إلا أن تردد فقط، فلا تحرم نفسك من الخير.</w:t>
      </w:r>
    </w:p>
    <w:p w14:paraId="726D4478" w14:textId="7A03F828" w:rsidR="00B04337" w:rsidRPr="00B80DC9" w:rsidRDefault="00B04337" w:rsidP="009D5C8F">
      <w:pPr>
        <w:spacing w:before="120" w:after="0" w:line="240" w:lineRule="auto"/>
        <w:ind w:firstLine="397"/>
        <w:jc w:val="both"/>
        <w:rPr>
          <w:rFonts w:cs="Traditional Arabic"/>
          <w:sz w:val="34"/>
          <w:szCs w:val="34"/>
          <w:rtl/>
        </w:rPr>
      </w:pPr>
      <w:r w:rsidRPr="00B80DC9">
        <w:rPr>
          <w:rFonts w:cs="Traditional Arabic"/>
          <w:sz w:val="34"/>
          <w:szCs w:val="34"/>
          <w:rtl/>
        </w:rPr>
        <w:t>ومن الأساليب في تربية الصغار إذا كان الإنسان في مجلسٍ يتكلم ثم أذَّن المؤذِّن أن يذكِّر من حضر بالأذان، إذا كان مع أولاده أو مع الصغار، فيقول: نصمت الآن من أجل أن نتابع المؤذن، ويكون هذا من أسباب الترسُّخ في أذهانهم.</w:t>
      </w:r>
    </w:p>
    <w:p w14:paraId="64E89BF0" w14:textId="4580523D"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t xml:space="preserve">الأمر الثالث: إذا سمعنا صوت الرياح، فجاء في الحديث: </w:t>
      </w:r>
      <w:r w:rsidR="00C61E7B">
        <w:rPr>
          <w:rFonts w:cs="Traditional Arabic"/>
          <w:color w:val="008000"/>
          <w:sz w:val="34"/>
          <w:szCs w:val="34"/>
          <w:rtl/>
        </w:rPr>
        <w:t>«</w:t>
      </w:r>
      <w:r w:rsidR="004C6F37">
        <w:rPr>
          <w:rFonts w:hint="cs"/>
          <w:rtl/>
        </w:rPr>
        <w:t>ا</w:t>
      </w:r>
      <w:r w:rsidR="00C7647A" w:rsidRPr="00C7647A">
        <w:rPr>
          <w:rFonts w:cs="Traditional Arabic"/>
          <w:color w:val="008000"/>
          <w:sz w:val="34"/>
          <w:szCs w:val="34"/>
          <w:rtl/>
        </w:rPr>
        <w:t>للَّهُمَّ إِنَّا نَسْأَلُكَ مِنْ خَيْرِ هذِهِ الرِّيحِ، وخَيْرِ مَا فِيهَا، وخَيْرِ مَا أُمِرَتْ بِهِ، وَنَعُوذُ بِكَ مِنْ شَرِّ هَذِهِ الرِّيحِ، وَشَرِّ مَا فِيهَا، وشرِّ مَا أُمِرَتْ بِهِ</w:t>
      </w:r>
      <w:r w:rsidR="00D14003" w:rsidRPr="00D14003">
        <w:rPr>
          <w:rFonts w:cs="Traditional Arabic" w:hint="cs"/>
          <w:color w:val="008000"/>
          <w:sz w:val="34"/>
          <w:szCs w:val="34"/>
          <w:rtl/>
        </w:rPr>
        <w:t>»</w:t>
      </w:r>
      <w:r w:rsidR="00C7647A">
        <w:rPr>
          <w:rStyle w:val="FootnoteReference"/>
          <w:rFonts w:cs="Traditional Arabic"/>
          <w:sz w:val="34"/>
          <w:szCs w:val="34"/>
          <w:rtl/>
        </w:rPr>
        <w:footnoteReference w:id="19"/>
      </w:r>
      <w:r w:rsidRPr="00B04337">
        <w:rPr>
          <w:rFonts w:cs="Traditional Arabic"/>
          <w:sz w:val="34"/>
          <w:szCs w:val="34"/>
          <w:rtl/>
        </w:rPr>
        <w:t>.</w:t>
      </w:r>
    </w:p>
    <w:p w14:paraId="4AB33934" w14:textId="4E9B77E0"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t xml:space="preserve">الأمر الرابع: إذا سمعنا صوت المطر أو رأيناه، فجاء في الحديث: </w:t>
      </w:r>
      <w:r w:rsidR="00C61E7B">
        <w:rPr>
          <w:rFonts w:cs="Traditional Arabic"/>
          <w:color w:val="008000"/>
          <w:sz w:val="34"/>
          <w:szCs w:val="34"/>
          <w:rtl/>
        </w:rPr>
        <w:t>«</w:t>
      </w:r>
      <w:r w:rsidR="004C6F37" w:rsidRPr="004C6F37">
        <w:rPr>
          <w:rFonts w:cs="Traditional Arabic"/>
          <w:color w:val="008000"/>
          <w:sz w:val="34"/>
          <w:szCs w:val="34"/>
          <w:rtl/>
        </w:rPr>
        <w:t>اللَّهُمَّ صَيِّبًا نَافِعًا</w:t>
      </w:r>
      <w:r w:rsidR="00D14003" w:rsidRPr="00D14003">
        <w:rPr>
          <w:rFonts w:cs="Traditional Arabic"/>
          <w:color w:val="008000"/>
          <w:sz w:val="34"/>
          <w:szCs w:val="34"/>
          <w:rtl/>
        </w:rPr>
        <w:t>»</w:t>
      </w:r>
      <w:r w:rsidR="004C6F37">
        <w:rPr>
          <w:rStyle w:val="FootnoteReference"/>
          <w:rFonts w:cs="Traditional Arabic"/>
          <w:color w:val="008000"/>
          <w:sz w:val="34"/>
          <w:szCs w:val="34"/>
          <w:rtl/>
        </w:rPr>
        <w:footnoteReference w:id="20"/>
      </w:r>
      <w:r w:rsidRPr="00B04337">
        <w:rPr>
          <w:rFonts w:cs="Traditional Arabic"/>
          <w:sz w:val="34"/>
          <w:szCs w:val="34"/>
          <w:rtl/>
        </w:rPr>
        <w:t xml:space="preserve">، وفي حديث آخر عند أبي داود: </w:t>
      </w:r>
      <w:r w:rsidR="00392B16" w:rsidRPr="00392B16">
        <w:rPr>
          <w:rFonts w:cs="Traditional Arabic" w:hint="cs"/>
          <w:color w:val="008000"/>
          <w:sz w:val="34"/>
          <w:szCs w:val="34"/>
          <w:rtl/>
        </w:rPr>
        <w:t>«</w:t>
      </w:r>
      <w:r w:rsidRPr="00392B16">
        <w:rPr>
          <w:rFonts w:cs="Traditional Arabic"/>
          <w:color w:val="008000"/>
          <w:sz w:val="34"/>
          <w:szCs w:val="34"/>
          <w:rtl/>
        </w:rPr>
        <w:t>مطرنا بفض الله ورحمته</w:t>
      </w:r>
      <w:r w:rsidR="00D14003" w:rsidRPr="00392B16">
        <w:rPr>
          <w:rFonts w:cs="Traditional Arabic"/>
          <w:color w:val="008000"/>
          <w:sz w:val="34"/>
          <w:szCs w:val="34"/>
          <w:rtl/>
        </w:rPr>
        <w:t>»</w:t>
      </w:r>
      <w:r w:rsidRPr="00B04337">
        <w:rPr>
          <w:rFonts w:cs="Traditional Arabic"/>
          <w:sz w:val="34"/>
          <w:szCs w:val="34"/>
          <w:rtl/>
        </w:rPr>
        <w:t xml:space="preserve">، وإذا كثر المطر وخشي الضرر قال: </w:t>
      </w:r>
      <w:r w:rsidR="00C61E7B">
        <w:rPr>
          <w:rFonts w:cs="Traditional Arabic"/>
          <w:color w:val="008000"/>
          <w:sz w:val="34"/>
          <w:szCs w:val="34"/>
          <w:rtl/>
        </w:rPr>
        <w:t>«</w:t>
      </w:r>
      <w:r w:rsidR="004C6F37" w:rsidRPr="004C6F37">
        <w:rPr>
          <w:rFonts w:cs="Traditional Arabic"/>
          <w:color w:val="008000"/>
          <w:sz w:val="34"/>
          <w:szCs w:val="34"/>
          <w:rtl/>
        </w:rPr>
        <w:t>للَّهُمَّ حَوَالَيْنَا ولَا عَلَيْنَا</w:t>
      </w:r>
      <w:r w:rsidR="00D14003" w:rsidRPr="00D14003">
        <w:rPr>
          <w:rFonts w:cs="Traditional Arabic"/>
          <w:color w:val="008000"/>
          <w:sz w:val="34"/>
          <w:szCs w:val="34"/>
          <w:rtl/>
        </w:rPr>
        <w:t>»</w:t>
      </w:r>
      <w:r w:rsidR="004C6F37">
        <w:rPr>
          <w:rStyle w:val="FootnoteReference"/>
          <w:rFonts w:cs="Traditional Arabic"/>
          <w:color w:val="008000"/>
          <w:sz w:val="34"/>
          <w:szCs w:val="34"/>
          <w:rtl/>
        </w:rPr>
        <w:footnoteReference w:id="21"/>
      </w:r>
      <w:r w:rsidRPr="00B04337">
        <w:rPr>
          <w:rFonts w:cs="Traditional Arabic"/>
          <w:sz w:val="34"/>
          <w:szCs w:val="34"/>
          <w:rtl/>
        </w:rPr>
        <w:t>.</w:t>
      </w:r>
    </w:p>
    <w:p w14:paraId="58A652C3" w14:textId="6CCB7B23"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t>الأمر الخامس: صوت الرعد، فورد عن الزبير</w:t>
      </w:r>
      <w:r w:rsidR="00D14003">
        <w:rPr>
          <w:rFonts w:cs="Traditional Arabic"/>
          <w:sz w:val="34"/>
          <w:szCs w:val="34"/>
          <w:rtl/>
        </w:rPr>
        <w:t xml:space="preserve"> </w:t>
      </w:r>
      <w:r w:rsidRPr="00B04337">
        <w:rPr>
          <w:rFonts w:cs="Traditional Arabic"/>
          <w:sz w:val="34"/>
          <w:szCs w:val="34"/>
          <w:rtl/>
        </w:rPr>
        <w:t>-رَضِيَ اللهُ عَنْهُما- أنه كان إذا سمع صوت الرعد قال: "سبحان من يسبح الرعد بحمده والملائكة من خيفته"، وليس هذا ملزمًا، لأنَّه</w:t>
      </w:r>
      <w:r w:rsidR="00D14003">
        <w:rPr>
          <w:rFonts w:cs="Traditional Arabic"/>
          <w:sz w:val="34"/>
          <w:szCs w:val="34"/>
          <w:rtl/>
        </w:rPr>
        <w:t xml:space="preserve"> </w:t>
      </w:r>
      <w:r w:rsidRPr="00B04337">
        <w:rPr>
          <w:rFonts w:cs="Traditional Arabic"/>
          <w:sz w:val="34"/>
          <w:szCs w:val="34"/>
          <w:rtl/>
        </w:rPr>
        <w:t>من كلام الصحابي، ولعلَّ المناسبة ظاهرة بين التسبيح وصوت الرَّعد بنص الآية.</w:t>
      </w:r>
    </w:p>
    <w:p w14:paraId="7FC1D8A1" w14:textId="56007008"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t>الأمر السادس: إذا سمعنا صوت الديكة عند الصياح، فينبغي أن تسأل ال</w:t>
      </w:r>
      <w:r w:rsidR="00392B16">
        <w:rPr>
          <w:rFonts w:cs="Traditional Arabic" w:hint="cs"/>
          <w:sz w:val="34"/>
          <w:szCs w:val="34"/>
          <w:rtl/>
        </w:rPr>
        <w:t>ل</w:t>
      </w:r>
      <w:r w:rsidRPr="00B04337">
        <w:rPr>
          <w:rFonts w:cs="Traditional Arabic"/>
          <w:sz w:val="34"/>
          <w:szCs w:val="34"/>
          <w:rtl/>
        </w:rPr>
        <w:t>ه من فضله فإنه رأت ملكًا</w:t>
      </w:r>
      <w:r w:rsidR="004C6F37">
        <w:rPr>
          <w:rFonts w:cs="Traditional Arabic" w:hint="cs"/>
          <w:sz w:val="34"/>
          <w:szCs w:val="34"/>
          <w:rtl/>
        </w:rPr>
        <w:t xml:space="preserve">، قال -صلى الله عليه وسلم: </w:t>
      </w:r>
      <w:r w:rsidR="004C6F37" w:rsidRPr="004C6F37">
        <w:rPr>
          <w:rFonts w:cs="Traditional Arabic" w:hint="cs"/>
          <w:color w:val="008000"/>
          <w:sz w:val="34"/>
          <w:szCs w:val="34"/>
          <w:rtl/>
        </w:rPr>
        <w:t>«</w:t>
      </w:r>
      <w:r w:rsidR="004C6F37" w:rsidRPr="004C6F37">
        <w:rPr>
          <w:rFonts w:hint="cs"/>
          <w:color w:val="008000"/>
          <w:rtl/>
        </w:rPr>
        <w:t>إ</w:t>
      </w:r>
      <w:r w:rsidR="004C6F37" w:rsidRPr="004C6F37">
        <w:rPr>
          <w:rFonts w:cs="Traditional Arabic"/>
          <w:color w:val="008000"/>
          <w:sz w:val="34"/>
          <w:szCs w:val="34"/>
          <w:rtl/>
        </w:rPr>
        <w:t>ذَا سَمِعْتُمْ صِيَاحَ الدِّيَكَةِ فَاسْأَلُوا اللَّهَ مِنْ فَضْلِهِ؛ فَإِنَّهَا رَأَتْ مَلَكًا</w:t>
      </w:r>
      <w:r w:rsidR="004C6F37" w:rsidRPr="004C6F37">
        <w:rPr>
          <w:rFonts w:cs="Traditional Arabic" w:hint="cs"/>
          <w:color w:val="008000"/>
          <w:sz w:val="34"/>
          <w:szCs w:val="34"/>
          <w:rtl/>
        </w:rPr>
        <w:t>»</w:t>
      </w:r>
      <w:r w:rsidR="004C6F37">
        <w:rPr>
          <w:rStyle w:val="FootnoteReference"/>
          <w:rFonts w:cs="Traditional Arabic"/>
          <w:color w:val="008000"/>
          <w:sz w:val="34"/>
          <w:szCs w:val="34"/>
          <w:rtl/>
        </w:rPr>
        <w:footnoteReference w:id="22"/>
      </w:r>
      <w:r w:rsidRPr="00B04337">
        <w:rPr>
          <w:rFonts w:cs="Traditional Arabic"/>
          <w:sz w:val="34"/>
          <w:szCs w:val="34"/>
          <w:rtl/>
        </w:rPr>
        <w:t>، وهذا خاصَّة عند أصحاب المزارع، أما مَن سمع صوت الدِّيك في التسجيل أو في المذياع فلا ينطبق عليه ما قلنا.</w:t>
      </w:r>
    </w:p>
    <w:p w14:paraId="4AA097DE" w14:textId="63215CAA" w:rsidR="00B04337" w:rsidRPr="00B80DC9" w:rsidRDefault="00B04337" w:rsidP="009D5C8F">
      <w:pPr>
        <w:spacing w:before="120" w:after="0" w:line="240" w:lineRule="auto"/>
        <w:ind w:firstLine="397"/>
        <w:jc w:val="both"/>
        <w:rPr>
          <w:rFonts w:cs="Traditional Arabic"/>
          <w:sz w:val="34"/>
          <w:szCs w:val="34"/>
          <w:rtl/>
        </w:rPr>
      </w:pPr>
      <w:r w:rsidRPr="00B80DC9">
        <w:rPr>
          <w:rFonts w:cs="Traditional Arabic"/>
          <w:sz w:val="34"/>
          <w:szCs w:val="34"/>
          <w:rtl/>
        </w:rPr>
        <w:t xml:space="preserve">الأمر السابع: إذا سمعنا صوت نباح الكلاب، فقد جاء في الحديث: </w:t>
      </w:r>
      <w:r w:rsidR="00D14003" w:rsidRPr="00B80DC9">
        <w:rPr>
          <w:rFonts w:cs="Traditional Arabic"/>
          <w:color w:val="008000"/>
          <w:sz w:val="34"/>
          <w:szCs w:val="34"/>
          <w:rtl/>
        </w:rPr>
        <w:t>«</w:t>
      </w:r>
      <w:r w:rsidR="004E23C6" w:rsidRPr="00B80DC9">
        <w:rPr>
          <w:rFonts w:cs="Traditional Arabic"/>
          <w:color w:val="008000"/>
          <w:sz w:val="34"/>
          <w:szCs w:val="34"/>
          <w:rtl/>
        </w:rPr>
        <w:t>وَإِذَا سَمِعْتُمْ نَهِيقَ الْحِمَارِ فَتَعَوَّذُوا بِاللَّهِ مِنْ الشَّيْطَانِ، فَإِنَّهُ رَأَى شَيْطَانًا</w:t>
      </w:r>
      <w:r w:rsidR="00D14003" w:rsidRPr="00B80DC9">
        <w:rPr>
          <w:rFonts w:cs="Traditional Arabic"/>
          <w:color w:val="008000"/>
          <w:sz w:val="34"/>
          <w:szCs w:val="34"/>
          <w:rtl/>
        </w:rPr>
        <w:t>»</w:t>
      </w:r>
      <w:r w:rsidR="00C7647A" w:rsidRPr="00B80DC9">
        <w:rPr>
          <w:rStyle w:val="FootnoteReference"/>
          <w:rFonts w:cs="Traditional Arabic"/>
          <w:color w:val="008000"/>
          <w:sz w:val="34"/>
          <w:szCs w:val="34"/>
          <w:rtl/>
        </w:rPr>
        <w:footnoteReference w:id="23"/>
      </w:r>
      <w:r w:rsidRPr="00B80DC9">
        <w:rPr>
          <w:rFonts w:cs="Traditional Arabic"/>
          <w:sz w:val="34"/>
          <w:szCs w:val="34"/>
          <w:rtl/>
        </w:rPr>
        <w:t xml:space="preserve">، وجاء في بعض الألفاظ </w:t>
      </w:r>
      <w:r w:rsidR="00D14003" w:rsidRPr="00B80DC9">
        <w:rPr>
          <w:rFonts w:cs="Traditional Arabic"/>
          <w:color w:val="008000"/>
          <w:sz w:val="34"/>
          <w:szCs w:val="34"/>
          <w:rtl/>
        </w:rPr>
        <w:t>«</w:t>
      </w:r>
      <w:r w:rsidR="004E23C6" w:rsidRPr="00B80DC9">
        <w:rPr>
          <w:rFonts w:cs="Traditional Arabic"/>
          <w:color w:val="008000"/>
          <w:sz w:val="34"/>
          <w:szCs w:val="34"/>
          <w:rtl/>
        </w:rPr>
        <w:t>إِذَا سَمِعْتُمْ نُبَاحَ الْكِلَابِ وَنَهِيقَ الْحُمُرِ بِاللَّيْلِ فَتَعَوَّذُوا بِاللَّهِ</w:t>
      </w:r>
      <w:r w:rsidR="00D14003" w:rsidRPr="00B80DC9">
        <w:rPr>
          <w:rFonts w:cs="Traditional Arabic"/>
          <w:color w:val="008000"/>
          <w:sz w:val="34"/>
          <w:szCs w:val="34"/>
          <w:rtl/>
        </w:rPr>
        <w:t>»</w:t>
      </w:r>
      <w:r w:rsidR="004E23C6" w:rsidRPr="00B80DC9">
        <w:rPr>
          <w:rStyle w:val="FootnoteReference"/>
          <w:rFonts w:cs="Traditional Arabic"/>
          <w:color w:val="008000"/>
          <w:sz w:val="34"/>
          <w:szCs w:val="34"/>
          <w:rtl/>
        </w:rPr>
        <w:footnoteReference w:id="24"/>
      </w:r>
      <w:r w:rsidRPr="00B80DC9">
        <w:rPr>
          <w:rFonts w:cs="Traditional Arabic"/>
          <w:sz w:val="34"/>
          <w:szCs w:val="34"/>
          <w:rtl/>
        </w:rPr>
        <w:t>، فالنص جاء بالعموم وبالخصوص، فيكون في الليل آكـد.</w:t>
      </w:r>
    </w:p>
    <w:p w14:paraId="0DEEF166" w14:textId="1229CAD7" w:rsidR="00B04337" w:rsidRPr="00D14003" w:rsidRDefault="00B04337" w:rsidP="009D5C8F">
      <w:pPr>
        <w:spacing w:before="120" w:after="0" w:line="240" w:lineRule="auto"/>
        <w:ind w:firstLine="397"/>
        <w:jc w:val="both"/>
        <w:rPr>
          <w:rFonts w:cs="Traditional Arabic"/>
          <w:color w:val="008000"/>
          <w:sz w:val="34"/>
          <w:szCs w:val="34"/>
          <w:rtl/>
        </w:rPr>
      </w:pPr>
      <w:r w:rsidRPr="00B80DC9">
        <w:rPr>
          <w:rFonts w:cs="Traditional Arabic"/>
          <w:sz w:val="34"/>
          <w:szCs w:val="34"/>
          <w:rtl/>
        </w:rPr>
        <w:lastRenderedPageBreak/>
        <w:t>يقول شيخ الإسلام ابن تيمية</w:t>
      </w:r>
      <w:r w:rsidR="00D14003" w:rsidRPr="00B80DC9">
        <w:rPr>
          <w:rFonts w:cs="Traditional Arabic"/>
          <w:sz w:val="34"/>
          <w:szCs w:val="34"/>
          <w:rtl/>
        </w:rPr>
        <w:t xml:space="preserve"> </w:t>
      </w:r>
      <w:r w:rsidRPr="00B80DC9">
        <w:rPr>
          <w:rFonts w:cs="Traditional Arabic"/>
          <w:sz w:val="34"/>
          <w:szCs w:val="34"/>
          <w:rtl/>
        </w:rPr>
        <w:t>-رَحِمَهُ اللهُ تَعَالَى- عند قوله تعالى:</w:t>
      </w:r>
      <w:r w:rsidR="00D14003" w:rsidRPr="00B80DC9">
        <w:rPr>
          <w:rFonts w:cs="Traditional Arabic"/>
          <w:sz w:val="34"/>
          <w:szCs w:val="34"/>
          <w:rtl/>
        </w:rPr>
        <w:t xml:space="preserve"> </w:t>
      </w:r>
      <w:r w:rsidR="00000243" w:rsidRPr="00B80DC9">
        <w:rPr>
          <w:rFonts w:cs="Traditional Arabic"/>
          <w:color w:val="FF0000"/>
          <w:sz w:val="34"/>
          <w:szCs w:val="34"/>
          <w:rtl/>
        </w:rPr>
        <w:t>﴿</w:t>
      </w:r>
      <w:r w:rsidR="00392B16" w:rsidRPr="00B80DC9">
        <w:rPr>
          <w:rFonts w:cs="Traditional Arabic"/>
          <w:color w:val="FF0000"/>
          <w:sz w:val="34"/>
          <w:szCs w:val="34"/>
          <w:rtl/>
        </w:rPr>
        <w:t>وَمِنْ شَرِّ غَاسِقٍ إِذَا وَقَبَ</w:t>
      </w:r>
      <w:r w:rsidR="00000243" w:rsidRPr="00B80DC9">
        <w:rPr>
          <w:rFonts w:cs="Traditional Arabic"/>
          <w:color w:val="FF0000"/>
          <w:sz w:val="34"/>
          <w:szCs w:val="34"/>
          <w:rtl/>
        </w:rPr>
        <w:t>﴾</w:t>
      </w:r>
      <w:r w:rsidR="00D14003" w:rsidRPr="00B80DC9">
        <w:rPr>
          <w:rFonts w:cs="Traditional Arabic"/>
          <w:sz w:val="34"/>
          <w:szCs w:val="34"/>
          <w:rtl/>
        </w:rPr>
        <w:t xml:space="preserve"> </w:t>
      </w:r>
      <w:r w:rsidR="00D14003" w:rsidRPr="00B80DC9">
        <w:rPr>
          <w:rFonts w:cs="Traditional Arabic"/>
          <w:rtl/>
        </w:rPr>
        <w:t>[</w:t>
      </w:r>
      <w:r w:rsidRPr="00B80DC9">
        <w:rPr>
          <w:rFonts w:cs="Traditional Arabic"/>
          <w:rtl/>
        </w:rPr>
        <w:t>الفلق</w:t>
      </w:r>
      <w:r w:rsidR="00000243" w:rsidRPr="00B80DC9">
        <w:rPr>
          <w:rFonts w:cs="Traditional Arabic"/>
          <w:rtl/>
        </w:rPr>
        <w:t xml:space="preserve">: </w:t>
      </w:r>
      <w:r w:rsidRPr="00B80DC9">
        <w:rPr>
          <w:rFonts w:cs="Traditional Arabic"/>
          <w:rtl/>
        </w:rPr>
        <w:t>3]</w:t>
      </w:r>
      <w:r w:rsidRPr="00B80DC9">
        <w:rPr>
          <w:rFonts w:cs="Traditional Arabic"/>
          <w:sz w:val="34"/>
          <w:szCs w:val="34"/>
          <w:rtl/>
        </w:rPr>
        <w:t xml:space="preserve">: "الغاسق: هو الليل إذا أظلم، وإنما خُصَّ التَّعوذ من الشيطان في الليل لأن سلطان الشيطان في الليل أقوى من سلطانه في النهار"، وقد جاء في الحديث: </w:t>
      </w:r>
      <w:r w:rsidR="00D14003" w:rsidRPr="00B80DC9">
        <w:rPr>
          <w:rFonts w:cs="Traditional Arabic"/>
          <w:color w:val="008000"/>
          <w:sz w:val="34"/>
          <w:szCs w:val="34"/>
          <w:rtl/>
        </w:rPr>
        <w:t>«</w:t>
      </w:r>
      <w:r w:rsidR="00116954" w:rsidRPr="00B80DC9">
        <w:rPr>
          <w:rFonts w:cs="Traditional Arabic"/>
          <w:color w:val="008000"/>
          <w:sz w:val="34"/>
          <w:szCs w:val="34"/>
          <w:rtl/>
        </w:rPr>
        <w:t>لَا تُرْسِلُ</w:t>
      </w:r>
      <w:bookmarkStart w:id="0" w:name="_GoBack"/>
      <w:bookmarkEnd w:id="0"/>
      <w:r w:rsidR="00116954" w:rsidRPr="00116954">
        <w:rPr>
          <w:rFonts w:cs="Traditional Arabic"/>
          <w:color w:val="008000"/>
          <w:sz w:val="34"/>
          <w:szCs w:val="34"/>
          <w:rtl/>
        </w:rPr>
        <w:t>وا فَوَاشِيَكُمْ وَصِبْيَانَكُمْ إِذَا غَابَتْ الشَّمْسُ حَتَّى تَذْهَبَ فَحْمَةُ الْعِشَاءِ فَإِنَّ الشَّيَاطِينَ تَنْبَعِثُ إِذَا غَابَتْ الشَّمْسُ حَتَّى تَذْهَبَ فَحْمَةُ الْعِشَاءِ</w:t>
      </w:r>
      <w:r w:rsidR="00392B16">
        <w:rPr>
          <w:rFonts w:cs="Traditional Arabic" w:hint="cs"/>
          <w:color w:val="008000"/>
          <w:sz w:val="34"/>
          <w:szCs w:val="34"/>
          <w:rtl/>
        </w:rPr>
        <w:t>»</w:t>
      </w:r>
      <w:r w:rsidR="00116954">
        <w:rPr>
          <w:rStyle w:val="FootnoteReference"/>
          <w:rFonts w:cs="Traditional Arabic"/>
          <w:color w:val="008000"/>
          <w:sz w:val="34"/>
          <w:szCs w:val="34"/>
          <w:rtl/>
        </w:rPr>
        <w:footnoteReference w:id="25"/>
      </w:r>
      <w:r w:rsidRPr="00392B16">
        <w:rPr>
          <w:rFonts w:cs="Traditional Arabic"/>
          <w:sz w:val="34"/>
          <w:szCs w:val="34"/>
          <w:rtl/>
        </w:rPr>
        <w:t>.</w:t>
      </w:r>
    </w:p>
    <w:p w14:paraId="22AF900D" w14:textId="6A23500E" w:rsidR="00B04337" w:rsidRPr="00B04337" w:rsidRDefault="00B04337" w:rsidP="009D5C8F">
      <w:pPr>
        <w:spacing w:before="120" w:after="0" w:line="240" w:lineRule="auto"/>
        <w:ind w:firstLine="397"/>
        <w:jc w:val="both"/>
        <w:rPr>
          <w:rFonts w:cs="Traditional Arabic"/>
          <w:sz w:val="34"/>
          <w:szCs w:val="34"/>
          <w:rtl/>
        </w:rPr>
      </w:pPr>
      <w:r w:rsidRPr="00392B16">
        <w:rPr>
          <w:rFonts w:cs="Traditional Arabic"/>
          <w:sz w:val="34"/>
          <w:szCs w:val="34"/>
          <w:rtl/>
        </w:rPr>
        <w:t>الأمر الثامن: إذا سمعنا نهي</w:t>
      </w:r>
      <w:r w:rsidR="004E23C6">
        <w:rPr>
          <w:rFonts w:cs="Traditional Arabic" w:hint="cs"/>
          <w:sz w:val="34"/>
          <w:szCs w:val="34"/>
          <w:rtl/>
        </w:rPr>
        <w:t>ق</w:t>
      </w:r>
      <w:r w:rsidRPr="00392B16">
        <w:rPr>
          <w:rFonts w:cs="Traditional Arabic"/>
          <w:sz w:val="34"/>
          <w:szCs w:val="34"/>
          <w:rtl/>
        </w:rPr>
        <w:t xml:space="preserve"> الحمار، فقد جاء في الحديث: </w:t>
      </w:r>
      <w:r w:rsidR="00D14003" w:rsidRPr="00D14003">
        <w:rPr>
          <w:rFonts w:cs="Traditional Arabic"/>
          <w:color w:val="008000"/>
          <w:sz w:val="34"/>
          <w:szCs w:val="34"/>
          <w:rtl/>
        </w:rPr>
        <w:t>«</w:t>
      </w:r>
      <w:r w:rsidR="004E23C6" w:rsidRPr="004E23C6">
        <w:rPr>
          <w:rFonts w:cs="Traditional Arabic"/>
          <w:color w:val="008000"/>
          <w:sz w:val="34"/>
          <w:szCs w:val="34"/>
          <w:rtl/>
        </w:rPr>
        <w:t>وَإِذَا سَمِعْتُمْ نَهِيقَ الْحِمَارِ فَتَعَوَّذُوا بِاللَّهِ مِنْ الشَّيْطَانِ، فَإِنَّهُ رَأَى شَيْطَانًا</w:t>
      </w:r>
      <w:r w:rsidR="00D14003" w:rsidRPr="00D14003">
        <w:rPr>
          <w:rFonts w:cs="Traditional Arabic"/>
          <w:color w:val="008000"/>
          <w:sz w:val="34"/>
          <w:szCs w:val="34"/>
          <w:rtl/>
        </w:rPr>
        <w:t>»</w:t>
      </w:r>
      <w:r w:rsidR="004E23C6" w:rsidRPr="004E23C6">
        <w:rPr>
          <w:rStyle w:val="FootnoteReference"/>
          <w:rFonts w:cs="Traditional Arabic"/>
          <w:color w:val="008000"/>
          <w:sz w:val="34"/>
          <w:szCs w:val="34"/>
          <w:rtl/>
        </w:rPr>
        <w:footnoteReference w:id="26"/>
      </w:r>
      <w:r w:rsidRPr="00B04337">
        <w:rPr>
          <w:rFonts w:cs="Traditional Arabic"/>
          <w:sz w:val="34"/>
          <w:szCs w:val="34"/>
          <w:rtl/>
        </w:rPr>
        <w:t>.</w:t>
      </w:r>
    </w:p>
    <w:p w14:paraId="44360CD4" w14:textId="77777777"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t>الأمر التاسع: إذا سمعنا مَن يغتاب، فبعض الناس يُخطئ، فيتركه حتى ينتهي من غيبته ثم يقول: هذه غيبة؛ لا، تلطف في صرف الحديث عن مجراه، إما أن تقول له: يا فلان لو ذكرتَ لنا خبر كذا أو كذا...، قد يفهم مرادك فيصرف الحديث عن وجهه، وقد لا يفهم، فبيِّن له أن هذه غيبة حتى لا يستمر فيأثم المتكلِّم والسَّامع.</w:t>
      </w:r>
    </w:p>
    <w:p w14:paraId="0F5D192E" w14:textId="6DD46E05" w:rsidR="003973D0"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t>الأمر العاشر: إذا سمعتَ فائدةً علميَّة فبادر بنقلها إلى الآخرين حتى تتسع دائرة النفع، ويُؤجر من حدَّثك بها، وتُؤجر أنت ومَن حدَّث بها مِن خلفك، لا ينقص من أجورهم شيئًا، فكم نسمع من الفوائد سواء في مجالسنا أو من المذياع، أو مما نرى؛ فزكاة العلم العمل به وتبليغه إلى الآخرين، والله تعالى أعلم بالصواب.</w:t>
      </w:r>
    </w:p>
    <w:p w14:paraId="1A56691E" w14:textId="77777777" w:rsidR="00B04337" w:rsidRPr="00B04337" w:rsidRDefault="00B04337" w:rsidP="009D5C8F">
      <w:pPr>
        <w:spacing w:before="120" w:after="0" w:line="240" w:lineRule="auto"/>
        <w:ind w:firstLine="397"/>
        <w:jc w:val="both"/>
        <w:rPr>
          <w:rFonts w:cs="Traditional Arabic"/>
          <w:sz w:val="34"/>
          <w:szCs w:val="34"/>
          <w:rtl/>
        </w:rPr>
      </w:pPr>
      <w:r w:rsidRPr="00B04337">
        <w:rPr>
          <w:rFonts w:cs="Traditional Arabic"/>
          <w:sz w:val="34"/>
          <w:szCs w:val="34"/>
          <w:rtl/>
        </w:rPr>
        <w:t>{</w:t>
      </w:r>
      <w:r w:rsidRPr="00B04337">
        <w:rPr>
          <w:rFonts w:cs="Traditional Arabic" w:hint="cs"/>
          <w:sz w:val="34"/>
          <w:szCs w:val="34"/>
          <w:rtl/>
        </w:rPr>
        <w:t xml:space="preserve">شكر الله لكم </w:t>
      </w:r>
      <w:r w:rsidRPr="00B04337">
        <w:rPr>
          <w:rFonts w:cs="Traditional Arabic"/>
          <w:sz w:val="34"/>
          <w:szCs w:val="34"/>
          <w:rtl/>
        </w:rPr>
        <w:t>فضيلة الشيخ على ما تقدِّمونه، أسأل الله أن يجعل ذلك في موازين حسناتكم.</w:t>
      </w:r>
    </w:p>
    <w:p w14:paraId="098DA743" w14:textId="08D7DF4B" w:rsidR="00B04337" w:rsidRPr="00B04337" w:rsidRDefault="00B04337" w:rsidP="009D5C8F">
      <w:pPr>
        <w:spacing w:before="120" w:after="0" w:line="240" w:lineRule="auto"/>
        <w:ind w:firstLine="397"/>
        <w:jc w:val="both"/>
        <w:rPr>
          <w:rFonts w:cs="Traditional Arabic"/>
          <w:sz w:val="34"/>
          <w:szCs w:val="34"/>
        </w:rPr>
      </w:pPr>
      <w:r w:rsidRPr="00B04337">
        <w:rPr>
          <w:rFonts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sectPr w:rsidR="00B04337" w:rsidRPr="00B04337" w:rsidSect="00B80DC9">
      <w:pgSz w:w="11906" w:h="16838"/>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DFEE35" w14:textId="77777777" w:rsidR="00D760B0" w:rsidRDefault="00D760B0" w:rsidP="00000243">
      <w:pPr>
        <w:spacing w:after="0" w:line="240" w:lineRule="auto"/>
      </w:pPr>
      <w:r>
        <w:separator/>
      </w:r>
    </w:p>
  </w:endnote>
  <w:endnote w:type="continuationSeparator" w:id="0">
    <w:p w14:paraId="6E0ECC7D" w14:textId="77777777" w:rsidR="00D760B0" w:rsidRDefault="00D760B0" w:rsidP="00000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DE27F0" w14:textId="77777777" w:rsidR="00D760B0" w:rsidRDefault="00D760B0" w:rsidP="00000243">
      <w:pPr>
        <w:spacing w:after="0" w:line="240" w:lineRule="auto"/>
      </w:pPr>
      <w:r>
        <w:separator/>
      </w:r>
    </w:p>
  </w:footnote>
  <w:footnote w:type="continuationSeparator" w:id="0">
    <w:p w14:paraId="10A0C86C" w14:textId="77777777" w:rsidR="00D760B0" w:rsidRDefault="00D760B0" w:rsidP="00000243">
      <w:pPr>
        <w:spacing w:after="0" w:line="240" w:lineRule="auto"/>
      </w:pPr>
      <w:r>
        <w:continuationSeparator/>
      </w:r>
    </w:p>
  </w:footnote>
  <w:footnote w:id="1">
    <w:p w14:paraId="40C53BC8" w14:textId="0F136145" w:rsidR="00000243" w:rsidRPr="00C61E7B" w:rsidRDefault="00000243">
      <w:pPr>
        <w:pStyle w:val="FootnoteText"/>
        <w:rPr>
          <w:rFonts w:cs="Traditional Arabic"/>
        </w:rPr>
      </w:pPr>
      <w:r w:rsidRPr="00C61E7B">
        <w:rPr>
          <w:rStyle w:val="FootnoteReference"/>
          <w:rFonts w:cs="Traditional Arabic"/>
        </w:rPr>
        <w:footnoteRef/>
      </w:r>
      <w:r w:rsidRPr="00C61E7B">
        <w:rPr>
          <w:rFonts w:cs="Traditional Arabic"/>
          <w:rtl/>
        </w:rPr>
        <w:t xml:space="preserve"> أخرجه ابن حبان في ((المجروحين)) (1/183)، والطبراني في ((المعجم الأوسط)) (6943)، وابن عدي في ((الكامل في الضعفاء)) (1/200)</w:t>
      </w:r>
      <w:r w:rsidRPr="00C61E7B">
        <w:rPr>
          <w:rFonts w:cs="Traditional Arabic" w:hint="cs"/>
          <w:rtl/>
        </w:rPr>
        <w:t>، صححه الألباني في صحيح الجامع (</w:t>
      </w:r>
      <w:r w:rsidRPr="00C61E7B">
        <w:rPr>
          <w:rFonts w:cs="Traditional Arabic"/>
          <w:rtl/>
        </w:rPr>
        <w:t>5374</w:t>
      </w:r>
      <w:r w:rsidRPr="00C61E7B">
        <w:rPr>
          <w:rFonts w:cs="Traditional Arabic" w:hint="cs"/>
          <w:rtl/>
        </w:rPr>
        <w:t>).</w:t>
      </w:r>
    </w:p>
  </w:footnote>
  <w:footnote w:id="2">
    <w:p w14:paraId="44E0E502" w14:textId="2764C18A" w:rsidR="00000243" w:rsidRPr="00C61E7B" w:rsidRDefault="00000243">
      <w:pPr>
        <w:pStyle w:val="FootnoteText"/>
        <w:rPr>
          <w:rFonts w:cs="Traditional Arabic"/>
        </w:rPr>
      </w:pPr>
      <w:r w:rsidRPr="00C61E7B">
        <w:rPr>
          <w:rStyle w:val="FootnoteReference"/>
          <w:rFonts w:cs="Traditional Arabic"/>
        </w:rPr>
        <w:footnoteRef/>
      </w:r>
      <w:r w:rsidRPr="00C61E7B">
        <w:rPr>
          <w:rFonts w:cs="Traditional Arabic"/>
          <w:rtl/>
        </w:rPr>
        <w:t xml:space="preserve"> أخرجه البخاري (6573)، ومسلم (</w:t>
      </w:r>
      <w:r w:rsidRPr="00C61E7B">
        <w:rPr>
          <w:rFonts w:cs="Traditional Arabic" w:hint="cs"/>
          <w:rtl/>
        </w:rPr>
        <w:t>183</w:t>
      </w:r>
      <w:r w:rsidRPr="00C61E7B">
        <w:rPr>
          <w:rFonts w:cs="Traditional Arabic"/>
          <w:rtl/>
        </w:rPr>
        <w:t>)</w:t>
      </w:r>
      <w:r w:rsidRPr="00C61E7B">
        <w:rPr>
          <w:rFonts w:cs="Traditional Arabic" w:hint="cs"/>
          <w:rtl/>
        </w:rPr>
        <w:t>.</w:t>
      </w:r>
    </w:p>
  </w:footnote>
  <w:footnote w:id="3">
    <w:p w14:paraId="20A0A438" w14:textId="40AAAFFF" w:rsidR="00000243" w:rsidRPr="00C61E7B" w:rsidRDefault="00000243">
      <w:pPr>
        <w:pStyle w:val="FootnoteText"/>
        <w:rPr>
          <w:rFonts w:cs="Traditional Arabic"/>
          <w:rtl/>
        </w:rPr>
      </w:pPr>
      <w:r w:rsidRPr="00C61E7B">
        <w:rPr>
          <w:rStyle w:val="FootnoteReference"/>
          <w:rFonts w:cs="Traditional Arabic"/>
        </w:rPr>
        <w:footnoteRef/>
      </w:r>
      <w:r w:rsidRPr="00C61E7B">
        <w:rPr>
          <w:rFonts w:cs="Traditional Arabic"/>
          <w:rtl/>
        </w:rPr>
        <w:t xml:space="preserve"> أخرجه البخاري (6573)، ومسلم (2968)</w:t>
      </w:r>
      <w:r w:rsidR="00C61E7B">
        <w:rPr>
          <w:rFonts w:cs="Traditional Arabic" w:hint="cs"/>
          <w:rtl/>
        </w:rPr>
        <w:t>.</w:t>
      </w:r>
    </w:p>
  </w:footnote>
  <w:footnote w:id="4">
    <w:p w14:paraId="24B9DE2C" w14:textId="20FDCF20" w:rsidR="00526718" w:rsidRPr="00C61E7B" w:rsidRDefault="00526718">
      <w:pPr>
        <w:pStyle w:val="FootnoteText"/>
        <w:rPr>
          <w:rFonts w:cs="Traditional Arabic"/>
          <w:rtl/>
        </w:rPr>
      </w:pPr>
      <w:r w:rsidRPr="00C61E7B">
        <w:rPr>
          <w:rStyle w:val="FootnoteReference"/>
          <w:rFonts w:cs="Traditional Arabic"/>
        </w:rPr>
        <w:footnoteRef/>
      </w:r>
      <w:r w:rsidRPr="00C61E7B">
        <w:rPr>
          <w:rFonts w:cs="Traditional Arabic"/>
          <w:rtl/>
        </w:rPr>
        <w:t xml:space="preserve"> أخرجه البخاري (1044) واللفظ له، ومسلم (901)</w:t>
      </w:r>
      <w:r w:rsidRPr="00C61E7B">
        <w:rPr>
          <w:rFonts w:cs="Traditional Arabic" w:hint="cs"/>
          <w:rtl/>
        </w:rPr>
        <w:t>.</w:t>
      </w:r>
    </w:p>
  </w:footnote>
  <w:footnote w:id="5">
    <w:p w14:paraId="699796DE" w14:textId="6A4168BF" w:rsidR="00526718" w:rsidRPr="00C61E7B" w:rsidRDefault="00526718">
      <w:pPr>
        <w:pStyle w:val="FootnoteText"/>
        <w:rPr>
          <w:rFonts w:cs="Traditional Arabic"/>
        </w:rPr>
      </w:pPr>
      <w:r w:rsidRPr="00C61E7B">
        <w:rPr>
          <w:rStyle w:val="FootnoteReference"/>
          <w:rFonts w:cs="Traditional Arabic"/>
        </w:rPr>
        <w:footnoteRef/>
      </w:r>
      <w:r w:rsidRPr="00C61E7B">
        <w:rPr>
          <w:rFonts w:cs="Traditional Arabic"/>
          <w:rtl/>
        </w:rPr>
        <w:t xml:space="preserve"> </w:t>
      </w:r>
      <w:r w:rsidRPr="00C61E7B">
        <w:rPr>
          <w:rFonts w:cs="Traditional Arabic" w:hint="cs"/>
          <w:rtl/>
        </w:rPr>
        <w:t>صحيح مسلم (911).</w:t>
      </w:r>
    </w:p>
  </w:footnote>
  <w:footnote w:id="6">
    <w:p w14:paraId="4CA4EA42" w14:textId="34448339" w:rsidR="00F54516" w:rsidRPr="00C61E7B" w:rsidRDefault="00F54516">
      <w:pPr>
        <w:pStyle w:val="FootnoteText"/>
        <w:rPr>
          <w:rFonts w:cs="Traditional Arabic"/>
        </w:rPr>
      </w:pPr>
      <w:r w:rsidRPr="00C61E7B">
        <w:rPr>
          <w:rStyle w:val="FootnoteReference"/>
          <w:rFonts w:cs="Traditional Arabic"/>
        </w:rPr>
        <w:footnoteRef/>
      </w:r>
      <w:r w:rsidRPr="00C61E7B">
        <w:rPr>
          <w:rFonts w:cs="Traditional Arabic"/>
          <w:rtl/>
        </w:rPr>
        <w:t xml:space="preserve"> </w:t>
      </w:r>
      <w:r w:rsidRPr="00C61E7B">
        <w:rPr>
          <w:rFonts w:cs="Traditional Arabic" w:hint="cs"/>
          <w:rtl/>
        </w:rPr>
        <w:t>صحيح البخاري (5999).</w:t>
      </w:r>
    </w:p>
  </w:footnote>
  <w:footnote w:id="7">
    <w:p w14:paraId="3FD3FE66" w14:textId="3A95BAE9" w:rsidR="001B3D1F" w:rsidRDefault="001B3D1F">
      <w:pPr>
        <w:pStyle w:val="FootnoteText"/>
        <w:rPr>
          <w:rtl/>
          <w:lang w:bidi="ar-EG"/>
        </w:rPr>
      </w:pPr>
      <w:r>
        <w:rPr>
          <w:rStyle w:val="FootnoteReference"/>
        </w:rPr>
        <w:footnoteRef/>
      </w:r>
      <w:r>
        <w:rPr>
          <w:rtl/>
        </w:rPr>
        <w:t xml:space="preserve"> </w:t>
      </w:r>
      <w:r>
        <w:rPr>
          <w:rFonts w:hint="cs"/>
          <w:rtl/>
        </w:rPr>
        <w:t>جاء عن حماد بن سلمة "</w:t>
      </w:r>
      <w:r w:rsidRPr="001B3D1F">
        <w:rPr>
          <w:rFonts w:hint="cs"/>
          <w:rtl/>
        </w:rPr>
        <w:t xml:space="preserve"> </w:t>
      </w:r>
      <w:r w:rsidRPr="001B3D1F">
        <w:rPr>
          <w:rFonts w:cs="Arial" w:hint="cs"/>
          <w:rtl/>
        </w:rPr>
        <w:t>والله</w:t>
      </w:r>
      <w:r w:rsidRPr="001B3D1F">
        <w:rPr>
          <w:rFonts w:cs="Arial"/>
          <w:rtl/>
        </w:rPr>
        <w:t xml:space="preserve"> </w:t>
      </w:r>
      <w:r w:rsidRPr="001B3D1F">
        <w:rPr>
          <w:rFonts w:cs="Arial" w:hint="cs"/>
          <w:rtl/>
        </w:rPr>
        <w:t>لو</w:t>
      </w:r>
      <w:r w:rsidRPr="001B3D1F">
        <w:rPr>
          <w:rFonts w:cs="Arial"/>
          <w:rtl/>
        </w:rPr>
        <w:t xml:space="preserve"> </w:t>
      </w:r>
      <w:r w:rsidRPr="001B3D1F">
        <w:rPr>
          <w:rFonts w:cs="Arial" w:hint="cs"/>
          <w:rtl/>
        </w:rPr>
        <w:t>خيرت</w:t>
      </w:r>
      <w:r w:rsidRPr="001B3D1F">
        <w:rPr>
          <w:rFonts w:cs="Arial"/>
          <w:rtl/>
        </w:rPr>
        <w:t xml:space="preserve"> </w:t>
      </w:r>
      <w:r w:rsidRPr="001B3D1F">
        <w:rPr>
          <w:rFonts w:cs="Arial" w:hint="cs"/>
          <w:rtl/>
        </w:rPr>
        <w:t>بين</w:t>
      </w:r>
      <w:r w:rsidRPr="001B3D1F">
        <w:rPr>
          <w:rFonts w:cs="Arial"/>
          <w:rtl/>
        </w:rPr>
        <w:t xml:space="preserve"> </w:t>
      </w:r>
      <w:r w:rsidRPr="001B3D1F">
        <w:rPr>
          <w:rFonts w:cs="Arial" w:hint="cs"/>
          <w:rtl/>
        </w:rPr>
        <w:t>محاسبة</w:t>
      </w:r>
      <w:r w:rsidRPr="001B3D1F">
        <w:rPr>
          <w:rFonts w:cs="Arial"/>
          <w:rtl/>
        </w:rPr>
        <w:t xml:space="preserve"> </w:t>
      </w:r>
      <w:r w:rsidRPr="001B3D1F">
        <w:rPr>
          <w:rFonts w:cs="Arial" w:hint="cs"/>
          <w:rtl/>
        </w:rPr>
        <w:t>الله</w:t>
      </w:r>
      <w:r w:rsidRPr="001B3D1F">
        <w:rPr>
          <w:rFonts w:cs="Arial"/>
          <w:rtl/>
        </w:rPr>
        <w:t xml:space="preserve"> </w:t>
      </w:r>
      <w:r w:rsidRPr="001B3D1F">
        <w:rPr>
          <w:rFonts w:cs="Arial" w:hint="cs"/>
          <w:rtl/>
        </w:rPr>
        <w:t>لي</w:t>
      </w:r>
      <w:r w:rsidRPr="001B3D1F">
        <w:rPr>
          <w:rFonts w:cs="Arial"/>
          <w:rtl/>
        </w:rPr>
        <w:t xml:space="preserve"> </w:t>
      </w:r>
      <w:r w:rsidRPr="001B3D1F">
        <w:rPr>
          <w:rFonts w:cs="Arial" w:hint="cs"/>
          <w:rtl/>
        </w:rPr>
        <w:t>وبين</w:t>
      </w:r>
      <w:r w:rsidRPr="001B3D1F">
        <w:rPr>
          <w:rFonts w:cs="Arial"/>
          <w:rtl/>
        </w:rPr>
        <w:t xml:space="preserve"> </w:t>
      </w:r>
      <w:r w:rsidRPr="001B3D1F">
        <w:rPr>
          <w:rFonts w:cs="Arial" w:hint="cs"/>
          <w:rtl/>
        </w:rPr>
        <w:t>محاسبة</w:t>
      </w:r>
      <w:r w:rsidRPr="001B3D1F">
        <w:rPr>
          <w:rFonts w:cs="Arial"/>
          <w:rtl/>
        </w:rPr>
        <w:t xml:space="preserve"> </w:t>
      </w:r>
      <w:r w:rsidRPr="001B3D1F">
        <w:rPr>
          <w:rFonts w:cs="Arial" w:hint="cs"/>
          <w:rtl/>
        </w:rPr>
        <w:t>أبوي</w:t>
      </w:r>
      <w:r w:rsidRPr="001B3D1F">
        <w:rPr>
          <w:rFonts w:cs="Arial"/>
          <w:rtl/>
        </w:rPr>
        <w:t xml:space="preserve"> </w:t>
      </w:r>
      <w:r w:rsidRPr="001B3D1F">
        <w:rPr>
          <w:rFonts w:cs="Arial" w:hint="cs"/>
          <w:rtl/>
        </w:rPr>
        <w:t>،</w:t>
      </w:r>
      <w:r w:rsidRPr="001B3D1F">
        <w:rPr>
          <w:rFonts w:cs="Arial"/>
          <w:rtl/>
        </w:rPr>
        <w:t xml:space="preserve"> </w:t>
      </w:r>
      <w:r w:rsidRPr="001B3D1F">
        <w:rPr>
          <w:rFonts w:cs="Arial" w:hint="cs"/>
          <w:rtl/>
        </w:rPr>
        <w:t>لأخترت</w:t>
      </w:r>
      <w:r w:rsidRPr="001B3D1F">
        <w:rPr>
          <w:rFonts w:cs="Arial"/>
          <w:rtl/>
        </w:rPr>
        <w:t xml:space="preserve"> </w:t>
      </w:r>
      <w:r w:rsidRPr="001B3D1F">
        <w:rPr>
          <w:rFonts w:cs="Arial" w:hint="cs"/>
          <w:rtl/>
        </w:rPr>
        <w:t>محاسبة</w:t>
      </w:r>
      <w:r w:rsidRPr="001B3D1F">
        <w:rPr>
          <w:rFonts w:cs="Arial"/>
          <w:rtl/>
        </w:rPr>
        <w:t xml:space="preserve"> </w:t>
      </w:r>
      <w:r w:rsidRPr="001B3D1F">
        <w:rPr>
          <w:rFonts w:cs="Arial" w:hint="cs"/>
          <w:rtl/>
        </w:rPr>
        <w:t>الله</w:t>
      </w:r>
      <w:r w:rsidRPr="001B3D1F">
        <w:rPr>
          <w:rFonts w:cs="Arial"/>
          <w:rtl/>
        </w:rPr>
        <w:t xml:space="preserve"> </w:t>
      </w:r>
      <w:r w:rsidRPr="001B3D1F">
        <w:rPr>
          <w:rFonts w:cs="Arial" w:hint="cs"/>
          <w:rtl/>
        </w:rPr>
        <w:t>وذلك</w:t>
      </w:r>
      <w:r w:rsidRPr="001B3D1F">
        <w:rPr>
          <w:rFonts w:cs="Arial"/>
          <w:rtl/>
        </w:rPr>
        <w:t xml:space="preserve"> </w:t>
      </w:r>
      <w:r w:rsidRPr="001B3D1F">
        <w:rPr>
          <w:rFonts w:cs="Arial" w:hint="cs"/>
          <w:rtl/>
        </w:rPr>
        <w:t>لأن</w:t>
      </w:r>
      <w:r w:rsidRPr="001B3D1F">
        <w:rPr>
          <w:rFonts w:cs="Arial"/>
          <w:rtl/>
        </w:rPr>
        <w:t xml:space="preserve"> </w:t>
      </w:r>
      <w:r w:rsidRPr="001B3D1F">
        <w:rPr>
          <w:rFonts w:cs="Arial" w:hint="cs"/>
          <w:rtl/>
        </w:rPr>
        <w:t>الله</w:t>
      </w:r>
      <w:r w:rsidRPr="001B3D1F">
        <w:rPr>
          <w:rFonts w:cs="Arial"/>
          <w:rtl/>
        </w:rPr>
        <w:t xml:space="preserve"> </w:t>
      </w:r>
      <w:r w:rsidRPr="001B3D1F">
        <w:rPr>
          <w:rFonts w:cs="Arial" w:hint="cs"/>
          <w:rtl/>
        </w:rPr>
        <w:t>أرحم</w:t>
      </w:r>
      <w:r w:rsidRPr="001B3D1F">
        <w:rPr>
          <w:rFonts w:cs="Arial"/>
          <w:rtl/>
        </w:rPr>
        <w:t xml:space="preserve"> </w:t>
      </w:r>
      <w:r w:rsidRPr="001B3D1F">
        <w:rPr>
          <w:rFonts w:cs="Arial" w:hint="cs"/>
          <w:rtl/>
        </w:rPr>
        <w:t>بي</w:t>
      </w:r>
      <w:r w:rsidRPr="001B3D1F">
        <w:rPr>
          <w:rFonts w:cs="Arial"/>
          <w:rtl/>
        </w:rPr>
        <w:t xml:space="preserve"> </w:t>
      </w:r>
      <w:r w:rsidRPr="001B3D1F">
        <w:rPr>
          <w:rFonts w:cs="Arial" w:hint="cs"/>
          <w:rtl/>
        </w:rPr>
        <w:t>من</w:t>
      </w:r>
      <w:r w:rsidRPr="001B3D1F">
        <w:rPr>
          <w:rFonts w:cs="Arial"/>
          <w:rtl/>
        </w:rPr>
        <w:t xml:space="preserve"> </w:t>
      </w:r>
      <w:r w:rsidRPr="001B3D1F">
        <w:rPr>
          <w:rFonts w:cs="Arial" w:hint="cs"/>
          <w:rtl/>
        </w:rPr>
        <w:t>أبوي</w:t>
      </w:r>
      <w:r>
        <w:rPr>
          <w:rFonts w:cs="Arial" w:hint="cs"/>
          <w:rtl/>
        </w:rPr>
        <w:t xml:space="preserve">" سير أعلام النبلاء </w:t>
      </w:r>
      <w:r w:rsidRPr="001B3D1F">
        <w:rPr>
          <w:rFonts w:cs="Arial"/>
          <w:rtl/>
        </w:rPr>
        <w:t>( ٤٤٩/٧)</w:t>
      </w:r>
      <w:r>
        <w:rPr>
          <w:rFonts w:cs="Arial" w:hint="cs"/>
          <w:rtl/>
        </w:rPr>
        <w:t>.</w:t>
      </w:r>
    </w:p>
  </w:footnote>
  <w:footnote w:id="8">
    <w:p w14:paraId="15B45A50" w14:textId="27522241" w:rsidR="00F54516" w:rsidRPr="00C61E7B" w:rsidRDefault="00F54516">
      <w:pPr>
        <w:pStyle w:val="FootnoteText"/>
        <w:rPr>
          <w:rFonts w:cs="Traditional Arabic"/>
        </w:rPr>
      </w:pPr>
      <w:r w:rsidRPr="00C61E7B">
        <w:rPr>
          <w:rStyle w:val="FootnoteReference"/>
          <w:rFonts w:cs="Traditional Arabic"/>
        </w:rPr>
        <w:footnoteRef/>
      </w:r>
      <w:r w:rsidRPr="00C61E7B">
        <w:rPr>
          <w:rFonts w:cs="Traditional Arabic"/>
          <w:rtl/>
        </w:rPr>
        <w:t xml:space="preserve"> </w:t>
      </w:r>
      <w:r w:rsidRPr="00C61E7B">
        <w:rPr>
          <w:rFonts w:cs="Traditional Arabic" w:hint="cs"/>
          <w:rtl/>
        </w:rPr>
        <w:t>صحيح مسلم (</w:t>
      </w:r>
      <w:r w:rsidRPr="00C61E7B">
        <w:rPr>
          <w:rFonts w:cs="Traditional Arabic"/>
        </w:rPr>
        <w:t>2752</w:t>
      </w:r>
      <w:r w:rsidRPr="00C61E7B">
        <w:rPr>
          <w:rFonts w:cs="Traditional Arabic" w:hint="cs"/>
          <w:rtl/>
        </w:rPr>
        <w:t>).</w:t>
      </w:r>
    </w:p>
  </w:footnote>
  <w:footnote w:id="9">
    <w:p w14:paraId="3E7EE058" w14:textId="677FC8EE" w:rsidR="00794BCD" w:rsidRDefault="00794BCD">
      <w:pPr>
        <w:pStyle w:val="FootnoteText"/>
        <w:rPr>
          <w:rtl/>
        </w:rPr>
      </w:pPr>
      <w:r>
        <w:rPr>
          <w:rStyle w:val="FootnoteReference"/>
        </w:rPr>
        <w:footnoteRef/>
      </w:r>
      <w:r>
        <w:rPr>
          <w:rtl/>
        </w:rPr>
        <w:t xml:space="preserve"> </w:t>
      </w:r>
      <w:r>
        <w:rPr>
          <w:rFonts w:hint="cs"/>
          <w:rtl/>
        </w:rPr>
        <w:t>المعجم الأوسط للطبراني (</w:t>
      </w:r>
      <w:r w:rsidRPr="00794BCD">
        <w:rPr>
          <w:rFonts w:cs="Arial"/>
          <w:rtl/>
        </w:rPr>
        <w:t>5378</w:t>
      </w:r>
      <w:r>
        <w:rPr>
          <w:rFonts w:cs="Arial" w:hint="cs"/>
          <w:rtl/>
        </w:rPr>
        <w:t>).</w:t>
      </w:r>
    </w:p>
  </w:footnote>
  <w:footnote w:id="10">
    <w:p w14:paraId="49869FE6" w14:textId="1667AA9B" w:rsidR="00F54516" w:rsidRPr="00C61E7B" w:rsidRDefault="00F54516">
      <w:pPr>
        <w:pStyle w:val="FootnoteText"/>
        <w:rPr>
          <w:rFonts w:cs="Traditional Arabic"/>
          <w:rtl/>
        </w:rPr>
      </w:pPr>
      <w:r w:rsidRPr="00C61E7B">
        <w:rPr>
          <w:rStyle w:val="FootnoteReference"/>
          <w:rFonts w:cs="Traditional Arabic"/>
        </w:rPr>
        <w:footnoteRef/>
      </w:r>
      <w:r w:rsidRPr="00C61E7B">
        <w:rPr>
          <w:rFonts w:cs="Traditional Arabic"/>
          <w:rtl/>
        </w:rPr>
        <w:t xml:space="preserve"> </w:t>
      </w:r>
      <w:r w:rsidRPr="00C61E7B">
        <w:rPr>
          <w:rFonts w:cs="Traditional Arabic" w:hint="cs"/>
          <w:rtl/>
        </w:rPr>
        <w:t>أخرجه البخاري (3336)، مسلم (2638).</w:t>
      </w:r>
    </w:p>
  </w:footnote>
  <w:footnote w:id="11">
    <w:p w14:paraId="7661F368" w14:textId="2D1F6A5E" w:rsidR="00F54516" w:rsidRPr="00C61E7B" w:rsidRDefault="00F54516">
      <w:pPr>
        <w:pStyle w:val="FootnoteText"/>
        <w:rPr>
          <w:rFonts w:cs="Traditional Arabic"/>
          <w:rtl/>
        </w:rPr>
      </w:pPr>
      <w:r w:rsidRPr="00C61E7B">
        <w:rPr>
          <w:rStyle w:val="FootnoteReference"/>
          <w:rFonts w:cs="Traditional Arabic"/>
        </w:rPr>
        <w:footnoteRef/>
      </w:r>
      <w:r w:rsidRPr="00C61E7B">
        <w:rPr>
          <w:rFonts w:cs="Traditional Arabic"/>
          <w:rtl/>
        </w:rPr>
        <w:t xml:space="preserve"> </w:t>
      </w:r>
      <w:r w:rsidRPr="00C61E7B">
        <w:rPr>
          <w:rFonts w:cs="Traditional Arabic" w:hint="cs"/>
          <w:rtl/>
        </w:rPr>
        <w:t>سنن الترمذي (3431) واللفظ له، سنن ابن ماجه (</w:t>
      </w:r>
      <w:r w:rsidRPr="00C61E7B">
        <w:rPr>
          <w:rFonts w:cs="Traditional Arabic"/>
          <w:rtl/>
        </w:rPr>
        <w:t>3892</w:t>
      </w:r>
      <w:r w:rsidRPr="00C61E7B">
        <w:rPr>
          <w:rFonts w:cs="Traditional Arabic" w:hint="cs"/>
          <w:rtl/>
        </w:rPr>
        <w:t>)، حسَّنه الألباني في صحيح الترمذي وصحيح ابن ماجه.</w:t>
      </w:r>
    </w:p>
  </w:footnote>
  <w:footnote w:id="12">
    <w:p w14:paraId="5B4EC01A" w14:textId="2F24A5A8" w:rsidR="00794BCD" w:rsidRDefault="00794BCD">
      <w:pPr>
        <w:pStyle w:val="FootnoteText"/>
      </w:pPr>
      <w:r>
        <w:rPr>
          <w:rStyle w:val="FootnoteReference"/>
        </w:rPr>
        <w:footnoteRef/>
      </w:r>
      <w:r>
        <w:rPr>
          <w:rtl/>
        </w:rPr>
        <w:t xml:space="preserve"> </w:t>
      </w:r>
      <w:r>
        <w:rPr>
          <w:rFonts w:hint="cs"/>
          <w:rtl/>
        </w:rPr>
        <w:t>سير أعلام النبلاء (4/ 64)، حاشية الدسوقي على الشرح الكبير (1/ 345).</w:t>
      </w:r>
    </w:p>
  </w:footnote>
  <w:footnote w:id="13">
    <w:p w14:paraId="116BD6EC" w14:textId="5995661C" w:rsidR="00F54516" w:rsidRPr="00C61E7B" w:rsidRDefault="00F54516">
      <w:pPr>
        <w:pStyle w:val="FootnoteText"/>
        <w:rPr>
          <w:rFonts w:cs="Traditional Arabic"/>
          <w:rtl/>
        </w:rPr>
      </w:pPr>
      <w:r w:rsidRPr="00C61E7B">
        <w:rPr>
          <w:rStyle w:val="FootnoteReference"/>
          <w:rFonts w:cs="Traditional Arabic"/>
        </w:rPr>
        <w:footnoteRef/>
      </w:r>
      <w:r w:rsidRPr="00C61E7B">
        <w:rPr>
          <w:rFonts w:cs="Traditional Arabic"/>
          <w:rtl/>
        </w:rPr>
        <w:t xml:space="preserve"> أخرجه البخاري (6508)، ومسلم (2686)</w:t>
      </w:r>
      <w:r w:rsidRPr="00C61E7B">
        <w:rPr>
          <w:rFonts w:cs="Traditional Arabic" w:hint="cs"/>
          <w:rtl/>
        </w:rPr>
        <w:t>.</w:t>
      </w:r>
    </w:p>
  </w:footnote>
  <w:footnote w:id="14">
    <w:p w14:paraId="3CCD2605" w14:textId="0F81F0B8" w:rsidR="00FC377E" w:rsidRPr="00C61E7B" w:rsidRDefault="00FC377E">
      <w:pPr>
        <w:pStyle w:val="FootnoteText"/>
        <w:rPr>
          <w:rFonts w:cs="Traditional Arabic"/>
        </w:rPr>
      </w:pPr>
      <w:r w:rsidRPr="00C61E7B">
        <w:rPr>
          <w:rStyle w:val="FootnoteReference"/>
          <w:rFonts w:cs="Traditional Arabic"/>
        </w:rPr>
        <w:footnoteRef/>
      </w:r>
      <w:r w:rsidRPr="00C61E7B">
        <w:rPr>
          <w:rFonts w:cs="Traditional Arabic"/>
          <w:rtl/>
        </w:rPr>
        <w:t xml:space="preserve"> </w:t>
      </w:r>
      <w:r w:rsidRPr="00C61E7B">
        <w:rPr>
          <w:rFonts w:cs="Traditional Arabic" w:hint="cs"/>
          <w:rtl/>
        </w:rPr>
        <w:t>المعجم الكبير للطبراني (7679)، صححه الألباني في السلسلة الصحيحة (</w:t>
      </w:r>
      <w:r w:rsidRPr="00C61E7B">
        <w:rPr>
          <w:rFonts w:cs="Traditional Arabic"/>
          <w:rtl/>
        </w:rPr>
        <w:t>1/712</w:t>
      </w:r>
      <w:r w:rsidRPr="00C61E7B">
        <w:rPr>
          <w:rFonts w:cs="Traditional Arabic" w:hint="cs"/>
          <w:rtl/>
        </w:rPr>
        <w:t>).</w:t>
      </w:r>
    </w:p>
  </w:footnote>
  <w:footnote w:id="15">
    <w:p w14:paraId="46D3F57A" w14:textId="327885AA" w:rsidR="00FC377E" w:rsidRPr="00C61E7B" w:rsidRDefault="00FC377E">
      <w:pPr>
        <w:pStyle w:val="FootnoteText"/>
        <w:rPr>
          <w:rFonts w:cs="Traditional Arabic"/>
          <w:rtl/>
        </w:rPr>
      </w:pPr>
      <w:r w:rsidRPr="00C61E7B">
        <w:rPr>
          <w:rStyle w:val="FootnoteReference"/>
          <w:rFonts w:cs="Traditional Arabic"/>
        </w:rPr>
        <w:footnoteRef/>
      </w:r>
      <w:r w:rsidRPr="00C61E7B">
        <w:rPr>
          <w:rFonts w:cs="Traditional Arabic"/>
          <w:rtl/>
        </w:rPr>
        <w:t xml:space="preserve"> صحيح مسلم</w:t>
      </w:r>
      <w:r w:rsidRPr="00C61E7B">
        <w:rPr>
          <w:rFonts w:cs="Traditional Arabic" w:hint="cs"/>
          <w:rtl/>
        </w:rPr>
        <w:t xml:space="preserve"> (17).</w:t>
      </w:r>
    </w:p>
  </w:footnote>
  <w:footnote w:id="16">
    <w:p w14:paraId="36465210" w14:textId="2FFB71C6" w:rsidR="00FC377E" w:rsidRPr="00C61E7B" w:rsidRDefault="00FC377E">
      <w:pPr>
        <w:pStyle w:val="FootnoteText"/>
        <w:rPr>
          <w:rFonts w:cs="Traditional Arabic"/>
        </w:rPr>
      </w:pPr>
      <w:r w:rsidRPr="00C61E7B">
        <w:rPr>
          <w:rStyle w:val="FootnoteReference"/>
          <w:rFonts w:cs="Traditional Arabic"/>
        </w:rPr>
        <w:footnoteRef/>
      </w:r>
      <w:r w:rsidRPr="00C61E7B">
        <w:rPr>
          <w:rFonts w:cs="Traditional Arabic"/>
          <w:rtl/>
        </w:rPr>
        <w:t xml:space="preserve"> </w:t>
      </w:r>
      <w:r w:rsidRPr="00C61E7B">
        <w:rPr>
          <w:rFonts w:cs="Traditional Arabic" w:hint="cs"/>
          <w:rtl/>
        </w:rPr>
        <w:t>صحيح البخاري (1386).</w:t>
      </w:r>
    </w:p>
  </w:footnote>
  <w:footnote w:id="17">
    <w:p w14:paraId="393BD165" w14:textId="5CAC7ACF" w:rsidR="00C7647A" w:rsidRPr="00C61E7B" w:rsidRDefault="00C7647A">
      <w:pPr>
        <w:pStyle w:val="FootnoteText"/>
        <w:rPr>
          <w:rFonts w:cs="Traditional Arabic"/>
        </w:rPr>
      </w:pPr>
      <w:r w:rsidRPr="00C61E7B">
        <w:rPr>
          <w:rStyle w:val="FootnoteReference"/>
          <w:rFonts w:cs="Traditional Arabic"/>
        </w:rPr>
        <w:footnoteRef/>
      </w:r>
      <w:r w:rsidRPr="00C61E7B">
        <w:rPr>
          <w:rFonts w:cs="Traditional Arabic"/>
          <w:rtl/>
        </w:rPr>
        <w:t xml:space="preserve"> </w:t>
      </w:r>
      <w:r w:rsidRPr="00C61E7B">
        <w:rPr>
          <w:rFonts w:cs="Traditional Arabic" w:hint="cs"/>
          <w:rtl/>
        </w:rPr>
        <w:t>صحيح مسلم (2268).</w:t>
      </w:r>
    </w:p>
  </w:footnote>
  <w:footnote w:id="18">
    <w:p w14:paraId="24482067" w14:textId="672539F9" w:rsidR="00C7647A" w:rsidRPr="00C61E7B" w:rsidRDefault="00C7647A">
      <w:pPr>
        <w:pStyle w:val="FootnoteText"/>
        <w:rPr>
          <w:rFonts w:cs="Traditional Arabic"/>
          <w:rtl/>
        </w:rPr>
      </w:pPr>
      <w:r w:rsidRPr="00C61E7B">
        <w:rPr>
          <w:rStyle w:val="FootnoteReference"/>
          <w:rFonts w:cs="Traditional Arabic"/>
        </w:rPr>
        <w:footnoteRef/>
      </w:r>
      <w:r w:rsidRPr="00C61E7B">
        <w:rPr>
          <w:rFonts w:cs="Traditional Arabic"/>
          <w:rtl/>
        </w:rPr>
        <w:t xml:space="preserve"> </w:t>
      </w:r>
      <w:r w:rsidRPr="00C61E7B">
        <w:rPr>
          <w:rFonts w:cs="Traditional Arabic" w:hint="cs"/>
          <w:rtl/>
        </w:rPr>
        <w:t>صحيح مسلم (384).</w:t>
      </w:r>
    </w:p>
  </w:footnote>
  <w:footnote w:id="19">
    <w:p w14:paraId="1A03D200" w14:textId="381D4582" w:rsidR="00C7647A" w:rsidRPr="00C61E7B" w:rsidRDefault="00C7647A">
      <w:pPr>
        <w:pStyle w:val="FootnoteText"/>
        <w:rPr>
          <w:rFonts w:cs="Traditional Arabic"/>
          <w:rtl/>
        </w:rPr>
      </w:pPr>
      <w:r w:rsidRPr="00C61E7B">
        <w:rPr>
          <w:rStyle w:val="FootnoteReference"/>
          <w:rFonts w:cs="Traditional Arabic"/>
        </w:rPr>
        <w:footnoteRef/>
      </w:r>
      <w:r w:rsidRPr="00C61E7B">
        <w:rPr>
          <w:rFonts w:cs="Traditional Arabic"/>
          <w:rtl/>
        </w:rPr>
        <w:t xml:space="preserve"> أخرجه الترمذي (2252) واللفظ له، والنسائي في ((السنن الكبرى)) (10769)، وأحمد (21176)</w:t>
      </w:r>
      <w:r w:rsidRPr="00C61E7B">
        <w:rPr>
          <w:rFonts w:cs="Traditional Arabic" w:hint="cs"/>
          <w:rtl/>
        </w:rPr>
        <w:t>، صح</w:t>
      </w:r>
      <w:r w:rsidR="004C6F37" w:rsidRPr="00C61E7B">
        <w:rPr>
          <w:rFonts w:cs="Traditional Arabic" w:hint="cs"/>
          <w:rtl/>
        </w:rPr>
        <w:t>ح</w:t>
      </w:r>
      <w:r w:rsidRPr="00C61E7B">
        <w:rPr>
          <w:rFonts w:cs="Traditional Arabic" w:hint="cs"/>
          <w:rtl/>
        </w:rPr>
        <w:t>ه الألباني.</w:t>
      </w:r>
    </w:p>
  </w:footnote>
  <w:footnote w:id="20">
    <w:p w14:paraId="504B3B1A" w14:textId="2F833FA0" w:rsidR="004C6F37" w:rsidRPr="00C61E7B" w:rsidRDefault="004C6F37">
      <w:pPr>
        <w:pStyle w:val="FootnoteText"/>
        <w:rPr>
          <w:rFonts w:cs="Traditional Arabic"/>
        </w:rPr>
      </w:pPr>
      <w:r w:rsidRPr="00C61E7B">
        <w:rPr>
          <w:rStyle w:val="FootnoteReference"/>
          <w:rFonts w:cs="Traditional Arabic"/>
        </w:rPr>
        <w:footnoteRef/>
      </w:r>
      <w:r w:rsidRPr="00C61E7B">
        <w:rPr>
          <w:rFonts w:cs="Traditional Arabic"/>
          <w:rtl/>
        </w:rPr>
        <w:t xml:space="preserve"> </w:t>
      </w:r>
      <w:r w:rsidRPr="00C61E7B">
        <w:rPr>
          <w:rFonts w:cs="Traditional Arabic" w:hint="cs"/>
          <w:rtl/>
        </w:rPr>
        <w:t>صحيح البخاري (1032).</w:t>
      </w:r>
    </w:p>
  </w:footnote>
  <w:footnote w:id="21">
    <w:p w14:paraId="387D36CD" w14:textId="79DDD0A6" w:rsidR="004C6F37" w:rsidRPr="00C61E7B" w:rsidRDefault="004C6F37">
      <w:pPr>
        <w:pStyle w:val="FootnoteText"/>
        <w:rPr>
          <w:rFonts w:cs="Traditional Arabic"/>
        </w:rPr>
      </w:pPr>
      <w:r w:rsidRPr="00C61E7B">
        <w:rPr>
          <w:rStyle w:val="FootnoteReference"/>
          <w:rFonts w:cs="Traditional Arabic"/>
        </w:rPr>
        <w:footnoteRef/>
      </w:r>
      <w:r w:rsidRPr="00C61E7B">
        <w:rPr>
          <w:rFonts w:cs="Traditional Arabic"/>
          <w:rtl/>
        </w:rPr>
        <w:t xml:space="preserve"> أخرجه البخاري (1014)، ومسلم (897)</w:t>
      </w:r>
      <w:r w:rsidRPr="00C61E7B">
        <w:rPr>
          <w:rFonts w:cs="Traditional Arabic" w:hint="cs"/>
          <w:rtl/>
        </w:rPr>
        <w:t>.</w:t>
      </w:r>
    </w:p>
  </w:footnote>
  <w:footnote w:id="22">
    <w:p w14:paraId="28796758" w14:textId="058E1795" w:rsidR="004C6F37" w:rsidRPr="00C61E7B" w:rsidRDefault="004C6F37">
      <w:pPr>
        <w:pStyle w:val="FootnoteText"/>
        <w:rPr>
          <w:rFonts w:cs="Traditional Arabic"/>
        </w:rPr>
      </w:pPr>
      <w:r w:rsidRPr="00C61E7B">
        <w:rPr>
          <w:rStyle w:val="FootnoteReference"/>
          <w:rFonts w:cs="Traditional Arabic"/>
        </w:rPr>
        <w:footnoteRef/>
      </w:r>
      <w:r w:rsidRPr="00C61E7B">
        <w:rPr>
          <w:rFonts w:cs="Traditional Arabic"/>
          <w:rtl/>
        </w:rPr>
        <w:t xml:space="preserve"> رواه البخاري (3303) ومسلم (2729)</w:t>
      </w:r>
      <w:r w:rsidRPr="00C61E7B">
        <w:rPr>
          <w:rFonts w:cs="Traditional Arabic" w:hint="cs"/>
          <w:rtl/>
        </w:rPr>
        <w:t>.</w:t>
      </w:r>
    </w:p>
  </w:footnote>
  <w:footnote w:id="23">
    <w:p w14:paraId="05A7D8B8" w14:textId="2FB81944" w:rsidR="00C7647A" w:rsidRPr="00C61E7B" w:rsidRDefault="00C7647A">
      <w:pPr>
        <w:pStyle w:val="FootnoteText"/>
        <w:rPr>
          <w:rFonts w:cs="Traditional Arabic"/>
        </w:rPr>
      </w:pPr>
      <w:r w:rsidRPr="00C61E7B">
        <w:rPr>
          <w:rStyle w:val="FootnoteReference"/>
          <w:rFonts w:cs="Traditional Arabic"/>
        </w:rPr>
        <w:footnoteRef/>
      </w:r>
      <w:r w:rsidRPr="00C61E7B">
        <w:rPr>
          <w:rFonts w:cs="Traditional Arabic"/>
          <w:rtl/>
        </w:rPr>
        <w:t xml:space="preserve"> </w:t>
      </w:r>
      <w:r w:rsidR="004E23C6" w:rsidRPr="00C61E7B">
        <w:rPr>
          <w:rFonts w:cs="Traditional Arabic"/>
          <w:rtl/>
        </w:rPr>
        <w:t>رواه البخاري (3303) ومسلم (2729)</w:t>
      </w:r>
      <w:r w:rsidR="00C61E7B">
        <w:rPr>
          <w:rFonts w:cs="Traditional Arabic"/>
          <w:rtl/>
        </w:rPr>
        <w:t>.</w:t>
      </w:r>
    </w:p>
  </w:footnote>
  <w:footnote w:id="24">
    <w:p w14:paraId="11ECCC0A" w14:textId="3281F30B" w:rsidR="004E23C6" w:rsidRPr="00C61E7B" w:rsidRDefault="004E23C6">
      <w:pPr>
        <w:pStyle w:val="FootnoteText"/>
        <w:rPr>
          <w:rFonts w:cs="Traditional Arabic"/>
        </w:rPr>
      </w:pPr>
      <w:r w:rsidRPr="00C61E7B">
        <w:rPr>
          <w:rStyle w:val="FootnoteReference"/>
          <w:rFonts w:cs="Traditional Arabic"/>
        </w:rPr>
        <w:footnoteRef/>
      </w:r>
      <w:r w:rsidRPr="00C61E7B">
        <w:rPr>
          <w:rFonts w:cs="Traditional Arabic"/>
          <w:rtl/>
        </w:rPr>
        <w:t xml:space="preserve"> </w:t>
      </w:r>
      <w:r w:rsidRPr="00C61E7B">
        <w:rPr>
          <w:rFonts w:cs="Traditional Arabic" w:hint="cs"/>
          <w:rtl/>
        </w:rPr>
        <w:t>ر</w:t>
      </w:r>
      <w:r w:rsidRPr="00C61E7B">
        <w:rPr>
          <w:rFonts w:cs="Traditional Arabic"/>
          <w:rtl/>
        </w:rPr>
        <w:t>واه أبو داود (5103)، وصححه الألباني في صحيح أبي داود</w:t>
      </w:r>
      <w:r w:rsidR="00C61E7B" w:rsidRPr="00C61E7B">
        <w:rPr>
          <w:rFonts w:cs="Traditional Arabic" w:hint="cs"/>
          <w:rtl/>
        </w:rPr>
        <w:t>.</w:t>
      </w:r>
    </w:p>
  </w:footnote>
  <w:footnote w:id="25">
    <w:p w14:paraId="68574E8E" w14:textId="3E55C51D" w:rsidR="00116954" w:rsidRPr="00C61E7B" w:rsidRDefault="00116954">
      <w:pPr>
        <w:pStyle w:val="FootnoteText"/>
        <w:rPr>
          <w:rFonts w:cs="Traditional Arabic"/>
        </w:rPr>
      </w:pPr>
      <w:r w:rsidRPr="00C61E7B">
        <w:rPr>
          <w:rStyle w:val="FootnoteReference"/>
          <w:rFonts w:cs="Traditional Arabic"/>
        </w:rPr>
        <w:footnoteRef/>
      </w:r>
      <w:r w:rsidRPr="00C61E7B">
        <w:rPr>
          <w:rFonts w:cs="Traditional Arabic"/>
          <w:rtl/>
        </w:rPr>
        <w:t xml:space="preserve"> </w:t>
      </w:r>
      <w:r w:rsidRPr="00C61E7B">
        <w:rPr>
          <w:rFonts w:cs="Traditional Arabic" w:hint="cs"/>
          <w:rtl/>
        </w:rPr>
        <w:t>صحيح مسلم (2013)</w:t>
      </w:r>
      <w:r w:rsidR="00C61E7B" w:rsidRPr="00C61E7B">
        <w:rPr>
          <w:rFonts w:cs="Traditional Arabic" w:hint="cs"/>
          <w:rtl/>
        </w:rPr>
        <w:t>.</w:t>
      </w:r>
    </w:p>
  </w:footnote>
  <w:footnote w:id="26">
    <w:p w14:paraId="67C31C2C" w14:textId="679B020E" w:rsidR="004E23C6" w:rsidRPr="00C61E7B" w:rsidRDefault="004E23C6" w:rsidP="004E23C6">
      <w:pPr>
        <w:pStyle w:val="FootnoteText"/>
        <w:rPr>
          <w:rFonts w:cs="Traditional Arabic"/>
        </w:rPr>
      </w:pPr>
      <w:r w:rsidRPr="00C61E7B">
        <w:rPr>
          <w:rStyle w:val="FootnoteReference"/>
          <w:rFonts w:cs="Traditional Arabic"/>
        </w:rPr>
        <w:footnoteRef/>
      </w:r>
      <w:r w:rsidRPr="00C61E7B">
        <w:rPr>
          <w:rFonts w:cs="Traditional Arabic"/>
          <w:rtl/>
        </w:rPr>
        <w:t xml:space="preserve"> رواه البخاري (3303) ومسلم (2729)</w:t>
      </w:r>
      <w:r w:rsidR="00C61E7B">
        <w:rPr>
          <w:rFonts w:cs="Traditional Arabic"/>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DDB"/>
    <w:rsid w:val="00000243"/>
    <w:rsid w:val="00063CBD"/>
    <w:rsid w:val="000F6E23"/>
    <w:rsid w:val="00115C4B"/>
    <w:rsid w:val="00116954"/>
    <w:rsid w:val="00175ADF"/>
    <w:rsid w:val="001B3D1F"/>
    <w:rsid w:val="00312B4F"/>
    <w:rsid w:val="00353444"/>
    <w:rsid w:val="003858C9"/>
    <w:rsid w:val="00392B16"/>
    <w:rsid w:val="003D4595"/>
    <w:rsid w:val="004B03CC"/>
    <w:rsid w:val="004C6F37"/>
    <w:rsid w:val="004E23C6"/>
    <w:rsid w:val="00526718"/>
    <w:rsid w:val="005958DB"/>
    <w:rsid w:val="005B7128"/>
    <w:rsid w:val="00794BCD"/>
    <w:rsid w:val="007D3192"/>
    <w:rsid w:val="007E4004"/>
    <w:rsid w:val="007F4C91"/>
    <w:rsid w:val="0092771B"/>
    <w:rsid w:val="009301C5"/>
    <w:rsid w:val="009A0D11"/>
    <w:rsid w:val="009B4DDB"/>
    <w:rsid w:val="009D5C8F"/>
    <w:rsid w:val="00A43540"/>
    <w:rsid w:val="00A916D7"/>
    <w:rsid w:val="00B04337"/>
    <w:rsid w:val="00B80DC9"/>
    <w:rsid w:val="00BA29B5"/>
    <w:rsid w:val="00C61E7B"/>
    <w:rsid w:val="00C7647A"/>
    <w:rsid w:val="00CA0269"/>
    <w:rsid w:val="00D14003"/>
    <w:rsid w:val="00D760B0"/>
    <w:rsid w:val="00DB390B"/>
    <w:rsid w:val="00EA0909"/>
    <w:rsid w:val="00F54516"/>
    <w:rsid w:val="00FC377E"/>
    <w:rsid w:val="00FC393A"/>
    <w:rsid w:val="00FD4D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B4F77"/>
  <w15:chartTrackingRefBased/>
  <w15:docId w15:val="{03D19E1A-8481-453E-938F-74DE459D5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002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0243"/>
    <w:rPr>
      <w:sz w:val="20"/>
      <w:szCs w:val="20"/>
    </w:rPr>
  </w:style>
  <w:style w:type="character" w:styleId="FootnoteReference">
    <w:name w:val="footnote reference"/>
    <w:basedOn w:val="DefaultParagraphFont"/>
    <w:uiPriority w:val="99"/>
    <w:semiHidden/>
    <w:unhideWhenUsed/>
    <w:rsid w:val="000002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14</Pages>
  <Words>3878</Words>
  <Characters>22105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17</cp:revision>
  <dcterms:created xsi:type="dcterms:W3CDTF">2020-03-03T12:48:00Z</dcterms:created>
  <dcterms:modified xsi:type="dcterms:W3CDTF">2020-03-05T08:59:00Z</dcterms:modified>
</cp:coreProperties>
</file>