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03A58" w14:textId="44117128" w:rsidR="00604D9B" w:rsidRPr="001857A9" w:rsidRDefault="00A90CE4" w:rsidP="00CE5EC7">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r>
        <w:rPr>
          <w:rFonts w:ascii="Traditional Arabic" w:eastAsia="Times New Roman" w:hAnsi="Traditional Arabic" w:cs="Traditional Arabic"/>
          <w:b/>
          <w:bCs/>
          <w:color w:val="FF0000"/>
          <w:sz w:val="44"/>
          <w:szCs w:val="44"/>
        </w:rPr>
        <w:t xml:space="preserve"> </w:t>
      </w:r>
      <w:bookmarkStart w:id="0" w:name="_GoBack"/>
      <w:bookmarkEnd w:id="0"/>
      <w:r w:rsidR="00604D9B" w:rsidRPr="001857A9">
        <w:rPr>
          <w:rFonts w:ascii="Traditional Arabic" w:eastAsia="Times New Roman" w:hAnsi="Traditional Arabic" w:cs="Traditional Arabic"/>
          <w:b/>
          <w:bCs/>
          <w:color w:val="FF0000"/>
          <w:sz w:val="44"/>
          <w:szCs w:val="44"/>
          <w:rtl/>
        </w:rPr>
        <w:t>عمدة الفقه (</w:t>
      </w:r>
      <w:r w:rsidR="00604D9B" w:rsidRPr="001857A9">
        <w:rPr>
          <w:rFonts w:ascii="Traditional Arabic" w:eastAsia="Times New Roman" w:hAnsi="Traditional Arabic" w:cs="Traditional Arabic" w:hint="cs"/>
          <w:b/>
          <w:bCs/>
          <w:color w:val="FF0000"/>
          <w:sz w:val="44"/>
          <w:szCs w:val="44"/>
          <w:rtl/>
        </w:rPr>
        <w:t>8</w:t>
      </w:r>
      <w:r w:rsidR="00604D9B" w:rsidRPr="001857A9">
        <w:rPr>
          <w:rFonts w:ascii="Traditional Arabic" w:eastAsia="Times New Roman" w:hAnsi="Traditional Arabic" w:cs="Traditional Arabic"/>
          <w:b/>
          <w:bCs/>
          <w:color w:val="FF0000"/>
          <w:sz w:val="44"/>
          <w:szCs w:val="44"/>
          <w:rtl/>
        </w:rPr>
        <w:t>)</w:t>
      </w:r>
    </w:p>
    <w:p w14:paraId="0C0AF66C" w14:textId="77777777" w:rsidR="00604D9B" w:rsidRPr="001857A9" w:rsidRDefault="00604D9B" w:rsidP="00CE5EC7">
      <w:pPr>
        <w:shd w:val="clear" w:color="auto" w:fill="FFFFFF"/>
        <w:spacing w:before="120" w:after="0" w:line="240" w:lineRule="auto"/>
        <w:ind w:firstLine="397"/>
        <w:jc w:val="center"/>
        <w:rPr>
          <w:rFonts w:ascii="Traditional Arabic" w:eastAsia="Times New Roman" w:hAnsi="Traditional Arabic" w:cs="Traditional Arabic"/>
          <w:b/>
          <w:bCs/>
          <w:color w:val="0000FF"/>
          <w:sz w:val="44"/>
          <w:szCs w:val="44"/>
          <w:rtl/>
        </w:rPr>
      </w:pPr>
      <w:r w:rsidRPr="001857A9">
        <w:rPr>
          <w:rFonts w:ascii="Traditional Arabic" w:eastAsia="Times New Roman" w:hAnsi="Traditional Arabic" w:cs="Traditional Arabic"/>
          <w:b/>
          <w:bCs/>
          <w:color w:val="0000FF"/>
          <w:sz w:val="44"/>
          <w:szCs w:val="44"/>
          <w:rtl/>
        </w:rPr>
        <w:t xml:space="preserve">الدرس </w:t>
      </w:r>
      <w:r>
        <w:rPr>
          <w:rFonts w:ascii="Traditional Arabic" w:eastAsia="Times New Roman" w:hAnsi="Traditional Arabic" w:cs="Traditional Arabic" w:hint="cs"/>
          <w:b/>
          <w:bCs/>
          <w:color w:val="0000FF"/>
          <w:sz w:val="44"/>
          <w:szCs w:val="44"/>
          <w:rtl/>
        </w:rPr>
        <w:t>السادس</w:t>
      </w:r>
      <w:r w:rsidRPr="001857A9">
        <w:rPr>
          <w:rFonts w:ascii="Traditional Arabic" w:eastAsia="Times New Roman" w:hAnsi="Traditional Arabic" w:cs="Traditional Arabic" w:hint="cs"/>
          <w:b/>
          <w:bCs/>
          <w:color w:val="0000FF"/>
          <w:sz w:val="44"/>
          <w:szCs w:val="44"/>
          <w:rtl/>
        </w:rPr>
        <w:t xml:space="preserve"> (</w:t>
      </w:r>
      <w:r w:rsidR="00A1346B">
        <w:rPr>
          <w:rFonts w:ascii="Traditional Arabic" w:eastAsia="Times New Roman" w:hAnsi="Traditional Arabic" w:cs="Traditional Arabic" w:hint="cs"/>
          <w:b/>
          <w:bCs/>
          <w:color w:val="0000FF"/>
          <w:sz w:val="44"/>
          <w:szCs w:val="44"/>
          <w:rtl/>
        </w:rPr>
        <w:t>6</w:t>
      </w:r>
      <w:r w:rsidRPr="001857A9">
        <w:rPr>
          <w:rFonts w:ascii="Traditional Arabic" w:eastAsia="Times New Roman" w:hAnsi="Traditional Arabic" w:cs="Traditional Arabic" w:hint="cs"/>
          <w:b/>
          <w:bCs/>
          <w:color w:val="0000FF"/>
          <w:sz w:val="44"/>
          <w:szCs w:val="44"/>
          <w:rtl/>
        </w:rPr>
        <w:t>)</w:t>
      </w:r>
    </w:p>
    <w:p w14:paraId="1B9C4668" w14:textId="77777777" w:rsidR="00604D9B" w:rsidRPr="00EE274A" w:rsidRDefault="00604D9B" w:rsidP="00CE5EC7">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Pr>
          <w:rFonts w:ascii="Traditional Arabic" w:eastAsia="Times New Roman" w:hAnsi="Traditional Arabic" w:cs="Traditional Arabic" w:hint="cs"/>
          <w:b/>
          <w:bCs/>
          <w:color w:val="008000"/>
          <w:sz w:val="24"/>
          <w:szCs w:val="24"/>
          <w:rtl/>
        </w:rPr>
        <w:t>فضيلة الشيخ</w:t>
      </w:r>
      <w:r w:rsidRPr="00145EC8">
        <w:rPr>
          <w:rFonts w:ascii="Traditional Arabic" w:eastAsia="Times New Roman" w:hAnsi="Traditional Arabic" w:cs="Traditional Arabic" w:hint="cs"/>
          <w:b/>
          <w:bCs/>
          <w:color w:val="008000"/>
          <w:sz w:val="24"/>
          <w:szCs w:val="24"/>
          <w:rtl/>
        </w:rPr>
        <w:t xml:space="preserve">: </w:t>
      </w:r>
      <w:r w:rsidRPr="00EE274A">
        <w:rPr>
          <w:rFonts w:ascii="Traditional Arabic" w:eastAsia="Times New Roman" w:hAnsi="Traditional Arabic" w:cs="Traditional Arabic"/>
          <w:b/>
          <w:bCs/>
          <w:color w:val="008000"/>
          <w:sz w:val="24"/>
          <w:szCs w:val="24"/>
          <w:rtl/>
        </w:rPr>
        <w:t>د. عبد الحكيم بن محمد العجلان</w:t>
      </w:r>
    </w:p>
    <w:p w14:paraId="5545CDF6" w14:textId="77777777" w:rsidR="00604D9B" w:rsidRDefault="00604D9B" w:rsidP="00CE5EC7">
      <w:pPr>
        <w:spacing w:before="120" w:after="0" w:line="240" w:lineRule="auto"/>
        <w:ind w:firstLine="397"/>
        <w:jc w:val="both"/>
        <w:rPr>
          <w:rFonts w:cs="Traditional Arabic"/>
          <w:sz w:val="34"/>
          <w:szCs w:val="34"/>
          <w:rtl/>
        </w:rPr>
      </w:pPr>
    </w:p>
    <w:p w14:paraId="71FB2976"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{بِسْمِ اللَّهِ الرَّحْمَنِ الرَّحِيمِ.</w:t>
      </w:r>
    </w:p>
    <w:p w14:paraId="4B727E91"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السلام عليكم ورحمة الله وبركاته.</w:t>
      </w:r>
    </w:p>
    <w:p w14:paraId="026E4D55"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9F433F">
        <w:rPr>
          <w:rFonts w:cs="Traditional Arabic" w:hint="cs"/>
          <w:sz w:val="34"/>
          <w:szCs w:val="34"/>
          <w:rtl/>
        </w:rPr>
        <w:t>/</w:t>
      </w:r>
      <w:r w:rsidRPr="00026246">
        <w:rPr>
          <w:rFonts w:cs="Traditional Arabic"/>
          <w:sz w:val="34"/>
          <w:szCs w:val="34"/>
          <w:rtl/>
        </w:rPr>
        <w:t xml:space="preserve"> عبد الحكيم بن محمد العجلان. فأهلًا وسهلًا بكم فضيلة الشيخ}.</w:t>
      </w:r>
    </w:p>
    <w:p w14:paraId="5C996263" w14:textId="06BAEBDF"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أهلًا وسهلًا، أرحب بك، وجزاك الله عنا خير الجزاء، وأرحب بهؤلاء الطلاب الذي يأتمُّون بهذا البناء العلمي، ويقصدونه ويحرصون عليه، ويتحيَّنونَ وقتَه، أسأل الله أن يجعل ذلك في ميزان حسناتهم، هنيئًا لكم لما طلبتموه، وهنيئًا لكم لما تحريتموه، وهنيئًا لكم لما ب</w:t>
      </w:r>
      <w:r w:rsidR="00CE5EC7">
        <w:rPr>
          <w:rFonts w:cs="Traditional Arabic" w:hint="cs"/>
          <w:sz w:val="34"/>
          <w:szCs w:val="34"/>
          <w:rtl/>
        </w:rPr>
        <w:t>ذ</w:t>
      </w:r>
      <w:r w:rsidRPr="00026246">
        <w:rPr>
          <w:rFonts w:cs="Traditional Arabic"/>
          <w:sz w:val="34"/>
          <w:szCs w:val="34"/>
          <w:rtl/>
        </w:rPr>
        <w:t>لتم فيه، وما يُلاقيكم من صعابٍ، وما يأتي عليكم من إشكال، وما يعترضكم أحيانًا من عوارض أو عوائق تحول بينكم وبين هذا التحصيل، ومع ذلك لم تزالوا بذلوا الجد والاجتهاد، وتحرصوا حتى تبلغوا ال</w:t>
      </w:r>
      <w:r>
        <w:rPr>
          <w:rFonts w:cs="Traditional Arabic" w:hint="cs"/>
          <w:sz w:val="34"/>
          <w:szCs w:val="34"/>
          <w:rtl/>
        </w:rPr>
        <w:t>خ</w:t>
      </w:r>
      <w:r w:rsidRPr="00026246">
        <w:rPr>
          <w:rFonts w:cs="Traditional Arabic"/>
          <w:sz w:val="34"/>
          <w:szCs w:val="34"/>
          <w:rtl/>
        </w:rPr>
        <w:t>ير، أسال الله أن يبلغكم مرضاته، وأن يجعلكم من أهل العلم، وأن يتبلغوا غايته، وتصلوا إلى ميدانه -بإذن الله.</w:t>
      </w:r>
    </w:p>
    <w:p w14:paraId="036045C4"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{جزاكم الله خيرًا.</w:t>
      </w:r>
    </w:p>
    <w:p w14:paraId="1F61137F"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نشرع في هذه الحلقة -بإذن الله- من بداية باب السرقة</w:t>
      </w:r>
      <w:r w:rsidR="00A1346B">
        <w:rPr>
          <w:rFonts w:cs="Traditional Arabic" w:hint="cs"/>
          <w:sz w:val="34"/>
          <w:szCs w:val="34"/>
          <w:rtl/>
        </w:rPr>
        <w:t>}</w:t>
      </w:r>
      <w:r w:rsidRPr="00026246">
        <w:rPr>
          <w:rFonts w:cs="Traditional Arabic"/>
          <w:sz w:val="34"/>
          <w:szCs w:val="34"/>
          <w:rtl/>
        </w:rPr>
        <w:t>.</w:t>
      </w:r>
    </w:p>
    <w:p w14:paraId="6A35B7D1"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بسم الله الرحمن الرحيم.</w:t>
      </w:r>
    </w:p>
    <w:p w14:paraId="29D9AE1C"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الحمد لله رب العالمين، وصلى الله وسلم وبارك على نبينا محمد وعلى آله وأصحابه، وسلم تسليمًا كثيرًا إلى يوم الدين.</w:t>
      </w:r>
    </w:p>
    <w:p w14:paraId="1EF93234" w14:textId="4BF77C5D"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كنا في الدرس الماضي أتينا على إطلالةٍ في م</w:t>
      </w:r>
      <w:r w:rsidR="00CE5EC7">
        <w:rPr>
          <w:rFonts w:cs="Traditional Arabic" w:hint="cs"/>
          <w:sz w:val="34"/>
          <w:szCs w:val="34"/>
          <w:rtl/>
        </w:rPr>
        <w:t>ُ</w:t>
      </w:r>
      <w:r w:rsidRPr="00026246">
        <w:rPr>
          <w:rFonts w:cs="Traditional Arabic"/>
          <w:sz w:val="34"/>
          <w:szCs w:val="34"/>
          <w:rtl/>
        </w:rPr>
        <w:t>قدمة هذا الباب، وأخذنا بعض المسائل المتعلقة به؛ نشرع الآن في تفاصيل المسائل التي ذكرها المؤلف -رَحِمَهُ اللهُ تَعَالَى.</w:t>
      </w:r>
    </w:p>
    <w:p w14:paraId="5907BA0C" w14:textId="77777777"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rtl/>
        </w:rPr>
        <w:t xml:space="preserve">قال المؤلف: </w:t>
      </w:r>
      <w:r w:rsidRPr="00806A84">
        <w:rPr>
          <w:rFonts w:cs="Traditional Arabic"/>
          <w:color w:val="0000FF"/>
          <w:sz w:val="34"/>
          <w:szCs w:val="34"/>
          <w:rtl/>
        </w:rPr>
        <w:t>(وَمَنْ سَرَقَ رُبْعَ دِيْنَارٍ مِنَ اْلعَيْنِ، أَوْ ثَلاَثَةَ دَرَاهِمَ مِنَ اْلوَرِقِ)</w:t>
      </w:r>
      <w:r w:rsidRPr="00806A84">
        <w:rPr>
          <w:rFonts w:cs="Traditional Arabic"/>
          <w:sz w:val="34"/>
          <w:szCs w:val="34"/>
          <w:rtl/>
        </w:rPr>
        <w:t>.</w:t>
      </w:r>
    </w:p>
    <w:p w14:paraId="1879514D" w14:textId="77777777"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rtl/>
        </w:rPr>
        <w:t>المقصود بالعين عند الفقهاء: الذهب.</w:t>
      </w:r>
    </w:p>
    <w:p w14:paraId="0130C2E1" w14:textId="295A65DC"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rtl/>
        </w:rPr>
        <w:lastRenderedPageBreak/>
        <w:t>فمن سرق ربع دينارٍ من الذهب، أو ثلاثة دراهم من الو</w:t>
      </w:r>
      <w:r w:rsidR="00CE5EC7" w:rsidRPr="00806A84">
        <w:rPr>
          <w:rFonts w:cs="Traditional Arabic" w:hint="cs"/>
          <w:sz w:val="34"/>
          <w:szCs w:val="34"/>
          <w:rtl/>
        </w:rPr>
        <w:t>َ</w:t>
      </w:r>
      <w:r w:rsidRPr="00806A84">
        <w:rPr>
          <w:rFonts w:cs="Traditional Arabic"/>
          <w:sz w:val="34"/>
          <w:szCs w:val="34"/>
          <w:rtl/>
        </w:rPr>
        <w:t>ر</w:t>
      </w:r>
      <w:r w:rsidR="00CE5EC7" w:rsidRPr="00806A84">
        <w:rPr>
          <w:rFonts w:cs="Traditional Arabic" w:hint="cs"/>
          <w:sz w:val="34"/>
          <w:szCs w:val="34"/>
          <w:rtl/>
        </w:rPr>
        <w:t>ِ</w:t>
      </w:r>
      <w:r w:rsidRPr="00806A84">
        <w:rPr>
          <w:rFonts w:cs="Traditional Arabic"/>
          <w:sz w:val="34"/>
          <w:szCs w:val="34"/>
          <w:rtl/>
        </w:rPr>
        <w:t>ق فإنه يكون عليه القط</w:t>
      </w:r>
      <w:r w:rsidR="00CE5EC7" w:rsidRPr="00806A84">
        <w:rPr>
          <w:rFonts w:cs="Traditional Arabic" w:hint="cs"/>
          <w:sz w:val="34"/>
          <w:szCs w:val="34"/>
          <w:rtl/>
        </w:rPr>
        <w:t>ع</w:t>
      </w:r>
      <w:r w:rsidRPr="00806A84">
        <w:rPr>
          <w:rFonts w:cs="Traditional Arabic"/>
          <w:sz w:val="34"/>
          <w:szCs w:val="34"/>
          <w:rtl/>
        </w:rPr>
        <w:t>، يعني</w:t>
      </w:r>
      <w:r w:rsidR="00CE5EC7" w:rsidRPr="00806A84">
        <w:rPr>
          <w:rFonts w:cs="Traditional Arabic" w:hint="cs"/>
          <w:sz w:val="34"/>
          <w:szCs w:val="34"/>
          <w:rtl/>
        </w:rPr>
        <w:t>:</w:t>
      </w:r>
      <w:r w:rsidRPr="00806A84">
        <w:rPr>
          <w:rFonts w:cs="Traditional Arabic"/>
          <w:sz w:val="34"/>
          <w:szCs w:val="34"/>
          <w:rtl/>
        </w:rPr>
        <w:t xml:space="preserve"> أن</w:t>
      </w:r>
      <w:r w:rsidR="00CE5EC7" w:rsidRPr="00806A84">
        <w:rPr>
          <w:rFonts w:cs="Traditional Arabic" w:hint="cs"/>
          <w:sz w:val="34"/>
          <w:szCs w:val="34"/>
          <w:rtl/>
        </w:rPr>
        <w:t>َّ</w:t>
      </w:r>
      <w:r w:rsidRPr="00806A84">
        <w:rPr>
          <w:rFonts w:cs="Traditional Arabic"/>
          <w:sz w:val="34"/>
          <w:szCs w:val="34"/>
          <w:rtl/>
        </w:rPr>
        <w:t xml:space="preserve"> الش</w:t>
      </w:r>
      <w:r w:rsidR="00CE5EC7" w:rsidRPr="00806A84">
        <w:rPr>
          <w:rFonts w:cs="Traditional Arabic" w:hint="cs"/>
          <w:sz w:val="34"/>
          <w:szCs w:val="34"/>
          <w:rtl/>
        </w:rPr>
        <w:t>َّ</w:t>
      </w:r>
      <w:r w:rsidRPr="00806A84">
        <w:rPr>
          <w:rFonts w:cs="Traditional Arabic"/>
          <w:sz w:val="34"/>
          <w:szCs w:val="34"/>
          <w:rtl/>
        </w:rPr>
        <w:t>ارع جعل عقوبة السرقة الحد، ولكن ما كان من الأمور شيئًا تافهًا أو يسيرًا أو حقيرًا؛ فإنه لا يبلغ الحد، ويُمكن للقاضي أن يُؤدِّبَ فيه وأن يعزر، ولكن لا يبلغ الح</w:t>
      </w:r>
      <w:r w:rsidR="00CE5EC7" w:rsidRPr="00806A84">
        <w:rPr>
          <w:rFonts w:cs="Traditional Arabic" w:hint="cs"/>
          <w:sz w:val="34"/>
          <w:szCs w:val="34"/>
          <w:rtl/>
        </w:rPr>
        <w:t>َ</w:t>
      </w:r>
      <w:r w:rsidRPr="00806A84">
        <w:rPr>
          <w:rFonts w:cs="Traditional Arabic"/>
          <w:sz w:val="34"/>
          <w:szCs w:val="34"/>
          <w:rtl/>
        </w:rPr>
        <w:t>د</w:t>
      </w:r>
      <w:r w:rsidR="00CE5EC7" w:rsidRPr="00806A84">
        <w:rPr>
          <w:rFonts w:cs="Traditional Arabic" w:hint="cs"/>
          <w:sz w:val="34"/>
          <w:szCs w:val="34"/>
          <w:rtl/>
        </w:rPr>
        <w:t>َّ</w:t>
      </w:r>
      <w:r w:rsidRPr="00806A84">
        <w:rPr>
          <w:rFonts w:cs="Traditional Arabic"/>
          <w:sz w:val="34"/>
          <w:szCs w:val="34"/>
          <w:rtl/>
        </w:rPr>
        <w:t xml:space="preserve"> الذي جعل</w:t>
      </w:r>
      <w:r w:rsidR="00CE5EC7" w:rsidRPr="00806A84">
        <w:rPr>
          <w:rFonts w:cs="Traditional Arabic" w:hint="cs"/>
          <w:sz w:val="34"/>
          <w:szCs w:val="34"/>
          <w:rtl/>
        </w:rPr>
        <w:t>ه</w:t>
      </w:r>
      <w:r w:rsidRPr="00806A84">
        <w:rPr>
          <w:rFonts w:cs="Traditional Arabic"/>
          <w:sz w:val="34"/>
          <w:szCs w:val="34"/>
          <w:rtl/>
        </w:rPr>
        <w:t xml:space="preserve"> الله -جَلَّ وَعَلَا.</w:t>
      </w:r>
    </w:p>
    <w:p w14:paraId="46B0E54A" w14:textId="665511A8"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rtl/>
        </w:rPr>
        <w:t>وأم</w:t>
      </w:r>
      <w:r w:rsidR="00CE5EC7" w:rsidRPr="00806A84">
        <w:rPr>
          <w:rFonts w:cs="Traditional Arabic" w:hint="cs"/>
          <w:sz w:val="34"/>
          <w:szCs w:val="34"/>
          <w:rtl/>
        </w:rPr>
        <w:t>َّ</w:t>
      </w:r>
      <w:r w:rsidRPr="00806A84">
        <w:rPr>
          <w:rFonts w:cs="Traditional Arabic"/>
          <w:sz w:val="34"/>
          <w:szCs w:val="34"/>
          <w:rtl/>
        </w:rPr>
        <w:t>ا ما بلغ ثلاثة دراهم أو ربع دينارٍ فإنه يُقطع فيه</w:t>
      </w:r>
      <w:r w:rsidR="00CE5EC7" w:rsidRPr="00806A84">
        <w:rPr>
          <w:rFonts w:cs="Traditional Arabic" w:hint="cs"/>
          <w:sz w:val="34"/>
          <w:szCs w:val="34"/>
          <w:rtl/>
        </w:rPr>
        <w:t>؛</w:t>
      </w:r>
      <w:r w:rsidRPr="00806A84">
        <w:rPr>
          <w:rFonts w:cs="Traditional Arabic"/>
          <w:sz w:val="34"/>
          <w:szCs w:val="34"/>
          <w:rtl/>
        </w:rPr>
        <w:t xml:space="preserve"> لأن النبي -صَلَّى اللهُ عَلَيْه وَسَلَّمَ- قطع في مجنٍّ قيمته ثلاثة دراهم، ولا قط</w:t>
      </w:r>
      <w:r w:rsidR="00A1346B" w:rsidRPr="00806A84">
        <w:rPr>
          <w:rFonts w:cs="Traditional Arabic" w:hint="cs"/>
          <w:sz w:val="34"/>
          <w:szCs w:val="34"/>
          <w:rtl/>
        </w:rPr>
        <w:t>ْ</w:t>
      </w:r>
      <w:r w:rsidRPr="00806A84">
        <w:rPr>
          <w:rFonts w:cs="Traditional Arabic"/>
          <w:sz w:val="34"/>
          <w:szCs w:val="34"/>
          <w:rtl/>
        </w:rPr>
        <w:t>ع</w:t>
      </w:r>
      <w:r w:rsidR="00A1346B" w:rsidRPr="00806A84">
        <w:rPr>
          <w:rFonts w:cs="Traditional Arabic" w:hint="cs"/>
          <w:sz w:val="34"/>
          <w:szCs w:val="34"/>
          <w:rtl/>
        </w:rPr>
        <w:t>َ</w:t>
      </w:r>
      <w:r w:rsidRPr="00806A84">
        <w:rPr>
          <w:rFonts w:cs="Traditional Arabic"/>
          <w:sz w:val="34"/>
          <w:szCs w:val="34"/>
          <w:rtl/>
        </w:rPr>
        <w:t xml:space="preserve"> إلا في ربع دينار فصاعدًا، فكان هذا هو الم</w:t>
      </w:r>
      <w:r w:rsidR="0012496C" w:rsidRPr="00806A84">
        <w:rPr>
          <w:rFonts w:cs="Traditional Arabic" w:hint="cs"/>
          <w:sz w:val="34"/>
          <w:szCs w:val="34"/>
          <w:rtl/>
        </w:rPr>
        <w:t>ح</w:t>
      </w:r>
      <w:r w:rsidRPr="00806A84">
        <w:rPr>
          <w:rFonts w:cs="Traditional Arabic"/>
          <w:sz w:val="34"/>
          <w:szCs w:val="34"/>
          <w:rtl/>
        </w:rPr>
        <w:t>ك.</w:t>
      </w:r>
    </w:p>
    <w:p w14:paraId="0B592087" w14:textId="77777777"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rtl/>
        </w:rPr>
        <w:t xml:space="preserve">قوله: </w:t>
      </w:r>
      <w:r w:rsidRPr="00806A84">
        <w:rPr>
          <w:rFonts w:cs="Traditional Arabic"/>
          <w:color w:val="0000FF"/>
          <w:sz w:val="34"/>
          <w:szCs w:val="34"/>
          <w:rtl/>
        </w:rPr>
        <w:t>(أَوْ مَا يُسَاوِيْ أَحَدَهُمَا مِنْ سَائِرِ الْمَالِ)</w:t>
      </w:r>
      <w:r w:rsidRPr="00806A84">
        <w:rPr>
          <w:rFonts w:cs="Traditional Arabic"/>
          <w:sz w:val="34"/>
          <w:szCs w:val="34"/>
          <w:rtl/>
        </w:rPr>
        <w:t>، إذا كان ليس ورقًا -يعني فضة- وليس ذهبًا؛ فإذا كان يساوي أقلهما ولا يساوي الآخر فظهر كلام المؤلف -رَحِمَهُ اللهُ تَعَالَى- أنه تُقطَع فيه اليد.</w:t>
      </w:r>
    </w:p>
    <w:p w14:paraId="75419569" w14:textId="6A252365"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rtl/>
        </w:rPr>
        <w:t>وبعضهم يقول: إن الأشياء والعروض ونحوها تُقوَّم بالدَّراهم</w:t>
      </w:r>
      <w:r w:rsidR="00CE5EC7" w:rsidRPr="00806A84">
        <w:rPr>
          <w:rFonts w:cs="Traditional Arabic" w:hint="cs"/>
          <w:sz w:val="34"/>
          <w:szCs w:val="34"/>
          <w:rtl/>
        </w:rPr>
        <w:t>؛</w:t>
      </w:r>
      <w:r w:rsidRPr="00806A84">
        <w:rPr>
          <w:rFonts w:cs="Traditional Arabic"/>
          <w:sz w:val="34"/>
          <w:szCs w:val="34"/>
          <w:rtl/>
        </w:rPr>
        <w:t xml:space="preserve"> لأن النبي -صَلَّى اللهُ عَلَيْه وَسَلَّمَ- قطع في مجن قيمته ثلاثة دراهم، لكن المؤلف على أنه كلها جاء بها الن</w:t>
      </w:r>
      <w:r w:rsidR="00CE5EC7" w:rsidRPr="00806A84">
        <w:rPr>
          <w:rFonts w:cs="Traditional Arabic" w:hint="cs"/>
          <w:sz w:val="34"/>
          <w:szCs w:val="34"/>
          <w:rtl/>
        </w:rPr>
        <w:t>َّ</w:t>
      </w:r>
      <w:r w:rsidRPr="00806A84">
        <w:rPr>
          <w:rFonts w:cs="Traditional Arabic"/>
          <w:sz w:val="34"/>
          <w:szCs w:val="34"/>
          <w:rtl/>
        </w:rPr>
        <w:t xml:space="preserve">ص ودل عليها الحديث، وأنها نصابٌ للقطع في السرقة، وبناء عليه فأيهما بلغَ السارق فإنه يتعلق به حكم القطع، ولذلك قال المؤلف -رَحِمَهُ اللهُ تَعَالَى: </w:t>
      </w:r>
      <w:r w:rsidRPr="00806A84">
        <w:rPr>
          <w:rFonts w:cs="Traditional Arabic"/>
          <w:color w:val="0000FF"/>
          <w:sz w:val="34"/>
          <w:szCs w:val="34"/>
          <w:rtl/>
        </w:rPr>
        <w:t>(أَوْ مَا يُسَاوِيْ أَحَدَهُمَا مِنْ سَائِرِ الْمَالِ)</w:t>
      </w:r>
      <w:r w:rsidRPr="00806A84">
        <w:rPr>
          <w:rFonts w:cs="Traditional Arabic"/>
          <w:sz w:val="34"/>
          <w:szCs w:val="34"/>
          <w:rtl/>
        </w:rPr>
        <w:t>.</w:t>
      </w:r>
    </w:p>
    <w:p w14:paraId="700DCA16" w14:textId="2DCBBB8D"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rtl/>
        </w:rPr>
        <w:t>والمال لابد أن يكون محترم، فغير المحترم لا حكم له، يعني لو واحد سرق آلات لهو أو خمر، فهذه أموال غير محترمة في الشرع، وبناء على ذلك لا قطعَ فيها، وإن كان لا يجوز للإنسان أن يتسلط</w:t>
      </w:r>
      <w:r w:rsidR="00CE5EC7" w:rsidRPr="00806A84">
        <w:rPr>
          <w:rFonts w:cs="Traditional Arabic" w:hint="cs"/>
          <w:sz w:val="34"/>
          <w:szCs w:val="34"/>
          <w:rtl/>
        </w:rPr>
        <w:t>؛</w:t>
      </w:r>
      <w:r w:rsidRPr="00806A84">
        <w:rPr>
          <w:rFonts w:cs="Traditional Arabic"/>
          <w:sz w:val="34"/>
          <w:szCs w:val="34"/>
          <w:rtl/>
        </w:rPr>
        <w:t xml:space="preserve"> لأن هذا نوع اعتداء وفعل للحرمات؛ فيُؤدَّب على ذلك ويُعزَّر، لكن لا تبلغ أن تُقطَع فيه الأيدي.</w:t>
      </w:r>
    </w:p>
    <w:p w14:paraId="5C0EB264" w14:textId="278CDA03"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rtl/>
        </w:rPr>
        <w:t xml:space="preserve">قال المؤلف -رَحِمَهُ اللهُ تَعَالَى: </w:t>
      </w:r>
      <w:r w:rsidRPr="00806A84">
        <w:rPr>
          <w:rFonts w:cs="Traditional Arabic"/>
          <w:color w:val="0000FF"/>
          <w:sz w:val="34"/>
          <w:szCs w:val="34"/>
          <w:rtl/>
        </w:rPr>
        <w:t>(وَأَخْرَجَهُ مِنَ اْلحِرْزِ)</w:t>
      </w:r>
      <w:r w:rsidRPr="00806A84">
        <w:rPr>
          <w:rFonts w:cs="Traditional Arabic"/>
          <w:sz w:val="34"/>
          <w:szCs w:val="34"/>
          <w:rtl/>
        </w:rPr>
        <w:t>، لابدَّ أن يكون المال محرزًا، أم</w:t>
      </w:r>
      <w:r w:rsidR="00CE5EC7" w:rsidRPr="00806A84">
        <w:rPr>
          <w:rFonts w:cs="Traditional Arabic" w:hint="cs"/>
          <w:sz w:val="34"/>
          <w:szCs w:val="34"/>
          <w:rtl/>
        </w:rPr>
        <w:t>َّ</w:t>
      </w:r>
      <w:r w:rsidRPr="00806A84">
        <w:rPr>
          <w:rFonts w:cs="Traditional Arabic"/>
          <w:sz w:val="34"/>
          <w:szCs w:val="34"/>
          <w:rtl/>
        </w:rPr>
        <w:t>ا المال غير المُحرَز -الذي لم يُحفَظ- فإنَّ صاحبه م</w:t>
      </w:r>
      <w:r w:rsidR="00CE5EC7" w:rsidRPr="00806A84">
        <w:rPr>
          <w:rFonts w:cs="Traditional Arabic" w:hint="cs"/>
          <w:sz w:val="34"/>
          <w:szCs w:val="34"/>
          <w:rtl/>
        </w:rPr>
        <w:t>ُ</w:t>
      </w:r>
      <w:r w:rsidRPr="00806A84">
        <w:rPr>
          <w:rFonts w:cs="Traditional Arabic"/>
          <w:sz w:val="34"/>
          <w:szCs w:val="34"/>
          <w:rtl/>
        </w:rPr>
        <w:t>فرِّط، فلذلك لا يستحق أن يُعاقب المتسلط على ماله بالقطع.</w:t>
      </w:r>
    </w:p>
    <w:p w14:paraId="3ADE7EAB" w14:textId="142D1922"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rtl/>
        </w:rPr>
        <w:t>وعند العوام مثل يسير، يقولون: المال السائب يعلم السرقة؛ يعني</w:t>
      </w:r>
      <w:r w:rsidR="00CE5EC7" w:rsidRPr="00806A84">
        <w:rPr>
          <w:rFonts w:cs="Traditional Arabic" w:hint="cs"/>
          <w:sz w:val="34"/>
          <w:szCs w:val="34"/>
          <w:rtl/>
        </w:rPr>
        <w:t>:</w:t>
      </w:r>
      <w:r w:rsidRPr="00806A84">
        <w:rPr>
          <w:rFonts w:cs="Traditional Arabic"/>
          <w:sz w:val="34"/>
          <w:szCs w:val="34"/>
          <w:rtl/>
        </w:rPr>
        <w:t xml:space="preserve"> إذا رأى مال</w:t>
      </w:r>
      <w:r w:rsidR="00A1346B" w:rsidRPr="00806A84">
        <w:rPr>
          <w:rFonts w:cs="Traditional Arabic" w:hint="cs"/>
          <w:sz w:val="34"/>
          <w:szCs w:val="34"/>
          <w:rtl/>
        </w:rPr>
        <w:t>َ</w:t>
      </w:r>
      <w:r w:rsidRPr="00806A84">
        <w:rPr>
          <w:rFonts w:cs="Traditional Arabic"/>
          <w:sz w:val="34"/>
          <w:szCs w:val="34"/>
          <w:rtl/>
        </w:rPr>
        <w:t>ك</w:t>
      </w:r>
      <w:r w:rsidR="00A1346B" w:rsidRPr="00806A84">
        <w:rPr>
          <w:rFonts w:cs="Traditional Arabic" w:hint="cs"/>
          <w:sz w:val="34"/>
          <w:szCs w:val="34"/>
          <w:rtl/>
        </w:rPr>
        <w:t>َ</w:t>
      </w:r>
      <w:r w:rsidRPr="00806A84">
        <w:rPr>
          <w:rFonts w:cs="Traditional Arabic"/>
          <w:sz w:val="34"/>
          <w:szCs w:val="34"/>
          <w:rtl/>
        </w:rPr>
        <w:t xml:space="preserve"> متروكًا في الشارع ولا تحفظه ولا ترعاه ولا تصونه؛ فهذا يُجرِّئ حتى من لا يُرد سرقةً وضعفت نفسه أن تطاله يده؛ ففي مثل هذه الحال لا حد</w:t>
      </w:r>
      <w:r w:rsidR="00CE5EC7" w:rsidRPr="00806A84">
        <w:rPr>
          <w:rFonts w:cs="Traditional Arabic" w:hint="cs"/>
          <w:sz w:val="34"/>
          <w:szCs w:val="34"/>
          <w:rtl/>
        </w:rPr>
        <w:t>؛</w:t>
      </w:r>
      <w:r w:rsidRPr="00806A84">
        <w:rPr>
          <w:rFonts w:cs="Traditional Arabic"/>
          <w:sz w:val="34"/>
          <w:szCs w:val="34"/>
          <w:rtl/>
        </w:rPr>
        <w:t xml:space="preserve"> لأنك أنت الذي فرَّطتَّ، فاشترط الفقهاء -رَحِمَهُم اللهُ تَعَالَى- أن يُخرجه من الحرز.</w:t>
      </w:r>
    </w:p>
    <w:p w14:paraId="04AE45E2" w14:textId="77777777"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u w:val="dotDotDash"/>
          <w:rtl/>
        </w:rPr>
        <w:t>الحرز</w:t>
      </w:r>
      <w:r w:rsidRPr="00806A84">
        <w:rPr>
          <w:rFonts w:cs="Traditional Arabic"/>
          <w:sz w:val="34"/>
          <w:szCs w:val="34"/>
          <w:rtl/>
        </w:rPr>
        <w:t>: من أحرزَ الشيءَ، إذا حفظه.</w:t>
      </w:r>
    </w:p>
    <w:p w14:paraId="2CBBA7D3" w14:textId="77777777"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u w:val="dotDotDash"/>
          <w:rtl/>
        </w:rPr>
        <w:t>والحرز</w:t>
      </w:r>
      <w:r w:rsidRPr="00806A84">
        <w:rPr>
          <w:rFonts w:cs="Traditional Arabic"/>
          <w:sz w:val="34"/>
          <w:szCs w:val="34"/>
          <w:rtl/>
        </w:rPr>
        <w:t>: هو حفظ الشيء في مكانه المعتاد له عادة، وهذا يختلف باختلاف الأموال، وباختلاف الأماكن والأحوال.</w:t>
      </w:r>
    </w:p>
    <w:p w14:paraId="36221063" w14:textId="77777777"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rtl/>
        </w:rPr>
        <w:t>وأصل الحرز هو إجماع أهل العلم، فلم يختلف أهل العلم على أن القطع إنما يكون بالأخذ من الحرز إلَّا مَن شذَّ، ولا عبرة بقول أهل الشُّذوذ الذين خالفوا إجماع أهل العلم.</w:t>
      </w:r>
    </w:p>
    <w:p w14:paraId="53DB6B6C" w14:textId="45C19FE6"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rtl/>
        </w:rPr>
        <w:lastRenderedPageBreak/>
        <w:t>وكما قلنا: إن الحرز هو مكان الحفظ، ومكان الحفظ يختلف باختلاف الأموال واختلاف الأحوال، فليس حفظ أي مالٍ كحفظ الآخر.</w:t>
      </w:r>
    </w:p>
    <w:p w14:paraId="23B4F6B0" w14:textId="77777777" w:rsidR="00026246" w:rsidRPr="00026246" w:rsidRDefault="00026246" w:rsidP="00CE5EC7">
      <w:pPr>
        <w:spacing w:before="120" w:after="0" w:line="240" w:lineRule="auto"/>
        <w:ind w:firstLine="397"/>
        <w:jc w:val="both"/>
        <w:rPr>
          <w:rFonts w:cs="Traditional Arabic"/>
          <w:sz w:val="34"/>
          <w:szCs w:val="34"/>
          <w:rtl/>
        </w:rPr>
      </w:pPr>
      <w:r w:rsidRPr="00883C5C">
        <w:rPr>
          <w:rFonts w:cs="Traditional Arabic"/>
          <w:sz w:val="34"/>
          <w:szCs w:val="34"/>
          <w:u w:val="dotDotDash"/>
          <w:rtl/>
        </w:rPr>
        <w:t>على سبيل المثال</w:t>
      </w:r>
      <w:r w:rsidRPr="00026246">
        <w:rPr>
          <w:rFonts w:cs="Traditional Arabic"/>
          <w:sz w:val="34"/>
          <w:szCs w:val="34"/>
          <w:rtl/>
        </w:rPr>
        <w:t>: ما كان من المجوهرات، واللآلئ النفيسة والمعادن الغالية جدًّا؛ فإن حفظها يكون بالإغلاق وبحفظها في الصناديق، وغير ذلك من الأشياء الكثيرة، ولا يتصور أن حفظ البهائم كالإبل والغنم كحفظ المجوهرات؛ إذن يكون حفظ كل شيء بحسبه.</w:t>
      </w:r>
    </w:p>
    <w:p w14:paraId="7068795A"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كما أن الفقهاء يقولون أيضًا: حفظ الغنم بالصيرورة -وهو المكان المعد لها- وحفظ السفن أن تُجعَل على الشاطئ وتُربَط فيه.</w:t>
      </w:r>
    </w:p>
    <w:p w14:paraId="73047378"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وبين يدي الكلام على هذه المسألة بخصوصها؛ فمن الأهمية بمكان أن يُعلَم أن هذا الموضع هو من أكثر المواضع إشكالًا، وهي التي تعترض كثيرًا من القضاة في تحقيق المناط في حصول السرقة من الحرز من عدمه، والتي تدفعُ الحكم بقطع يد السارق.</w:t>
      </w:r>
    </w:p>
    <w:p w14:paraId="0CCEB384"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يقول واحد: نرى سرقات كثيرة، ومع ذلك لم نسمع أن القضاة قطعوا يد سارق!</w:t>
      </w:r>
    </w:p>
    <w:p w14:paraId="70C9783C" w14:textId="73E8F048"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نقول: إن كثيرًا من هذه السرقات لا يتأتَّى فيها الحرز، في</w:t>
      </w:r>
      <w:r w:rsidR="0012496C">
        <w:rPr>
          <w:rFonts w:cs="Traditional Arabic" w:hint="cs"/>
          <w:sz w:val="34"/>
          <w:szCs w:val="34"/>
          <w:rtl/>
        </w:rPr>
        <w:t>ن</w:t>
      </w:r>
      <w:r w:rsidRPr="00026246">
        <w:rPr>
          <w:rFonts w:cs="Traditional Arabic"/>
          <w:sz w:val="34"/>
          <w:szCs w:val="34"/>
          <w:rtl/>
        </w:rPr>
        <w:t>قض فيها شرطًا من شروط الحد، وبناء عليه ينتقل الحكم من الحد إلى التعزير.</w:t>
      </w:r>
    </w:p>
    <w:p w14:paraId="7C169938" w14:textId="77777777"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u w:val="dotDotDash"/>
          <w:rtl/>
        </w:rPr>
        <w:t>على سبيل المثال</w:t>
      </w:r>
      <w:r w:rsidRPr="00806A84">
        <w:rPr>
          <w:rFonts w:cs="Traditional Arabic"/>
          <w:sz w:val="34"/>
          <w:szCs w:val="34"/>
          <w:rtl/>
        </w:rPr>
        <w:t>: هل نقول إن حرز السيارة مثل السفينة؟ فإذا أُغلقَت وجُعِلَت أمام الدار فيكون حرز لها؟</w:t>
      </w:r>
    </w:p>
    <w:p w14:paraId="0A00EA44" w14:textId="55D3EF2D"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rtl/>
        </w:rPr>
        <w:t>هو محتملٌ، وقد يُقال بالاختلاف بينهما، فإن السفينة لا يُمكن أن تُدخل إلى البيوت، ولا أن تُرفَع من الشاطئ، ولكن السيارات يُمكن أن تدخل في أماكن حفظها ومواقفها التي داخل البيوتات ونحوها، ولكن هذا ليس عند أحدٍ، فهل نقول</w:t>
      </w:r>
      <w:r w:rsidR="0012496C" w:rsidRPr="00806A84">
        <w:rPr>
          <w:rFonts w:cs="Traditional Arabic" w:hint="cs"/>
          <w:sz w:val="34"/>
          <w:szCs w:val="34"/>
          <w:rtl/>
        </w:rPr>
        <w:t>:</w:t>
      </w:r>
      <w:r w:rsidRPr="00806A84">
        <w:rPr>
          <w:rFonts w:cs="Traditional Arabic"/>
          <w:sz w:val="34"/>
          <w:szCs w:val="34"/>
          <w:rtl/>
        </w:rPr>
        <w:t xml:space="preserve"> إن هؤلاء لم يجعلوها في حرزها؟ أو أن الحرز هو وجودها أمام الباب؟</w:t>
      </w:r>
    </w:p>
    <w:p w14:paraId="6027DBFD" w14:textId="4A56F590"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rtl/>
        </w:rPr>
        <w:t>الحقيقة أنه لا يبعُد أن يكون القول بأنها إذا أُغلق وجُعلَت أمام الباب أن ذلك حفظًا لها، إلا في بعض ما يكون من البلدان التي يكثر تسلُّط الناس عليها، فلا يكون ذلك حرزًا، وتجري عادة الناس أن يُدخلوها البيوتات ويحفظوها بأشياء مخصوصةٍ محدَّدةٍ.</w:t>
      </w:r>
    </w:p>
    <w:p w14:paraId="742F55F8" w14:textId="098FB497"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rtl/>
        </w:rPr>
        <w:t>أم</w:t>
      </w:r>
      <w:r w:rsidR="0012496C" w:rsidRPr="00806A84">
        <w:rPr>
          <w:rFonts w:cs="Traditional Arabic" w:hint="cs"/>
          <w:sz w:val="34"/>
          <w:szCs w:val="34"/>
          <w:rtl/>
        </w:rPr>
        <w:t>َّ</w:t>
      </w:r>
      <w:r w:rsidRPr="00806A84">
        <w:rPr>
          <w:rFonts w:cs="Traditional Arabic"/>
          <w:sz w:val="34"/>
          <w:szCs w:val="34"/>
          <w:rtl/>
        </w:rPr>
        <w:t>ا ما يتعلق بأخذ السيارة وهي مشغَّلة ومفتوحة الأبواب ونحوها؛ فلا شكَّ أنَّ هذا ليس بابه باب السرقة التي توجب الحد، ويُعاقب فيه بالقطع</w:t>
      </w:r>
      <w:r w:rsidR="0012496C" w:rsidRPr="00806A84">
        <w:rPr>
          <w:rFonts w:cs="Traditional Arabic" w:hint="cs"/>
          <w:sz w:val="34"/>
          <w:szCs w:val="34"/>
          <w:rtl/>
        </w:rPr>
        <w:t>؛</w:t>
      </w:r>
      <w:r w:rsidRPr="00806A84">
        <w:rPr>
          <w:rFonts w:cs="Traditional Arabic"/>
          <w:sz w:val="34"/>
          <w:szCs w:val="34"/>
          <w:rtl/>
        </w:rPr>
        <w:t xml:space="preserve"> لأن صاحب المال مفرط.</w:t>
      </w:r>
    </w:p>
    <w:p w14:paraId="5701FBDC" w14:textId="77777777"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u w:val="dotDotDash"/>
          <w:rtl/>
        </w:rPr>
        <w:t>ولو قيل في مثل هذا</w:t>
      </w:r>
      <w:r w:rsidRPr="00806A84">
        <w:rPr>
          <w:rFonts w:cs="Traditional Arabic"/>
          <w:sz w:val="34"/>
          <w:szCs w:val="34"/>
          <w:rtl/>
        </w:rPr>
        <w:t>: إن فاعل ذلك يُعزَّر ويُؤدَّب على إهماله في ماله، وإغرائه لضعاف النفوس بالسرقة لم يكن ذلك بعيدًا.</w:t>
      </w:r>
    </w:p>
    <w:p w14:paraId="02280F00" w14:textId="690FBF13"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rtl/>
        </w:rPr>
        <w:lastRenderedPageBreak/>
        <w:t>وإنَّا رأينا في بعض الأوقات القريبة ما أُشيع أو ظهر أنَّ مَن ترك سيارته على هذا النحو فتلحقه غرامة؛ فلا شك أن هذا وجه صحيح</w:t>
      </w:r>
      <w:r w:rsidR="0012496C" w:rsidRPr="00806A84">
        <w:rPr>
          <w:rFonts w:cs="Traditional Arabic" w:hint="cs"/>
          <w:sz w:val="34"/>
          <w:szCs w:val="34"/>
          <w:rtl/>
        </w:rPr>
        <w:t>؛</w:t>
      </w:r>
      <w:r w:rsidRPr="00806A84">
        <w:rPr>
          <w:rFonts w:cs="Traditional Arabic"/>
          <w:sz w:val="34"/>
          <w:szCs w:val="34"/>
          <w:rtl/>
        </w:rPr>
        <w:t xml:space="preserve"> لأنه أشغل مَن يقوم على حفظ الناس وأمنهم، وسهَّل لضعاف النفوس أن يتسلطوا على الأموال، وأهلك ماله و</w:t>
      </w:r>
      <w:r w:rsidR="00A1346B" w:rsidRPr="00806A84">
        <w:rPr>
          <w:rFonts w:cs="Traditional Arabic" w:hint="cs"/>
          <w:sz w:val="34"/>
          <w:szCs w:val="34"/>
          <w:rtl/>
        </w:rPr>
        <w:t>أ</w:t>
      </w:r>
      <w:r w:rsidRPr="00806A84">
        <w:rPr>
          <w:rFonts w:cs="Traditional Arabic"/>
          <w:sz w:val="34"/>
          <w:szCs w:val="34"/>
          <w:rtl/>
        </w:rPr>
        <w:t>تلفه، فيُتنبَّه لمثل هذه المسائل.</w:t>
      </w:r>
    </w:p>
    <w:p w14:paraId="55D431F0" w14:textId="2851B854"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إذن؛ الحرز هو أخذ الشيء من مكان حفظه المعتاد، ويختلف ذلك باختلاف البلدان، مثلا في أسواق بعض البلدان إذا جاء وقت الصلاة جعلوا ستارةً على الأشياء المباعة وكان ذلك حرزًا لها، والناس يأمنون ويعت</w:t>
      </w:r>
      <w:r w:rsidR="0012496C">
        <w:rPr>
          <w:rFonts w:cs="Traditional Arabic" w:hint="cs"/>
          <w:sz w:val="34"/>
          <w:szCs w:val="34"/>
          <w:rtl/>
        </w:rPr>
        <w:t>اد</w:t>
      </w:r>
      <w:r w:rsidRPr="00026246">
        <w:rPr>
          <w:rFonts w:cs="Traditional Arabic"/>
          <w:sz w:val="34"/>
          <w:szCs w:val="34"/>
          <w:rtl/>
        </w:rPr>
        <w:t>ون مثل ذلك، ولا أحد يقرب هذا المكان أو يرفع ذلك الستار، فإذا كان الأمر كذلك كان هذا حرزًا، فالآخذ من هذا آخذٌ من الحرز؛ فيجب عليه القطع. وبعض البلدان تكون يد السُّرَّاق فيها مستطيلة ومستشرية، فيتحفَّظ الناس عادةً أكثر وأكثر.</w:t>
      </w:r>
    </w:p>
    <w:p w14:paraId="488CB435"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وبناءً على ذلك لا يتأتَّى الحرز إلَّا بما اعتاده الناس في تلك البلاد من الحفظ على وجهٍ صحيحٍ، ولأجل ذلك قد يتفاوت الحرز من مكانٍ إلى آخر، وهذا مرده إلى أعراف الناس وما اعتادوه، وقوة الأمن من عدمه، وكثرة السرَّاق من سواه، وكل ذلك مؤثِّرٌ في هذه المسألة ومعتبر في حكمها.</w:t>
      </w:r>
    </w:p>
    <w:p w14:paraId="58EA34F0" w14:textId="77777777" w:rsidR="00026246" w:rsidRPr="00806A84" w:rsidRDefault="00026246" w:rsidP="00CE5EC7">
      <w:pPr>
        <w:spacing w:before="120" w:after="0" w:line="240" w:lineRule="auto"/>
        <w:ind w:firstLine="397"/>
        <w:jc w:val="both"/>
        <w:rPr>
          <w:rFonts w:cs="Traditional Arabic"/>
          <w:sz w:val="34"/>
          <w:szCs w:val="34"/>
          <w:rtl/>
        </w:rPr>
      </w:pPr>
      <w:bookmarkStart w:id="1" w:name="_Hlk32259785"/>
      <w:r w:rsidRPr="00806A84">
        <w:rPr>
          <w:rFonts w:cs="Traditional Arabic"/>
          <w:sz w:val="34"/>
          <w:szCs w:val="34"/>
          <w:rtl/>
        </w:rPr>
        <w:t>إذا اجتمعت شروط السرقة بانتفاء الشبهة، وأخذ النصاب، وكونها على وجه الخفاء، وكون المال محترمًا، وكون السارق بالغ عاقل تتعلق به الأحكام؛ فبناء على ذلك تُقطَع يده اليُمنى</w:t>
      </w:r>
      <w:bookmarkEnd w:id="1"/>
      <w:r w:rsidRPr="00806A84">
        <w:rPr>
          <w:rFonts w:cs="Traditional Arabic"/>
          <w:sz w:val="34"/>
          <w:szCs w:val="34"/>
          <w:rtl/>
        </w:rPr>
        <w:t xml:space="preserve">، قال تعالى: </w:t>
      </w:r>
      <w:r w:rsidRPr="00806A84">
        <w:rPr>
          <w:rFonts w:cs="Traditional Arabic"/>
          <w:color w:val="FF0000"/>
          <w:sz w:val="34"/>
          <w:szCs w:val="34"/>
          <w:rtl/>
        </w:rPr>
        <w:t>﴿</w:t>
      </w:r>
      <w:r w:rsidR="00580F95" w:rsidRPr="00806A84">
        <w:rPr>
          <w:rFonts w:cs="Traditional Arabic"/>
          <w:color w:val="FF0000"/>
          <w:sz w:val="34"/>
          <w:szCs w:val="34"/>
          <w:rtl/>
        </w:rPr>
        <w:t>وَالسَّارِقُ وَالسَّارِقَةُ فَاقْطَعُوا أَيْدِيَهُمَا</w:t>
      </w:r>
      <w:r w:rsidRPr="00806A84">
        <w:rPr>
          <w:rFonts w:cs="Traditional Arabic"/>
          <w:color w:val="FF0000"/>
          <w:sz w:val="34"/>
          <w:szCs w:val="34"/>
          <w:rtl/>
        </w:rPr>
        <w:t>﴾</w:t>
      </w:r>
      <w:r w:rsidRPr="00806A84">
        <w:rPr>
          <w:rFonts w:cs="Traditional Arabic"/>
          <w:sz w:val="34"/>
          <w:szCs w:val="34"/>
          <w:rtl/>
        </w:rPr>
        <w:t xml:space="preserve"> </w:t>
      </w:r>
      <w:r w:rsidRPr="00806A84">
        <w:rPr>
          <w:rFonts w:cs="Traditional Arabic"/>
          <w:sz w:val="24"/>
          <w:szCs w:val="24"/>
          <w:rtl/>
        </w:rPr>
        <w:t>[المائدة</w:t>
      </w:r>
      <w:r w:rsidR="009F433F" w:rsidRPr="00806A84">
        <w:rPr>
          <w:rFonts w:cs="Traditional Arabic"/>
          <w:sz w:val="24"/>
          <w:szCs w:val="24"/>
          <w:rtl/>
        </w:rPr>
        <w:t xml:space="preserve">: </w:t>
      </w:r>
      <w:r w:rsidRPr="00806A84">
        <w:rPr>
          <w:rFonts w:cs="Traditional Arabic"/>
          <w:sz w:val="24"/>
          <w:szCs w:val="24"/>
          <w:rtl/>
        </w:rPr>
        <w:t>38]</w:t>
      </w:r>
      <w:r w:rsidRPr="00806A84">
        <w:rPr>
          <w:rFonts w:cs="Traditional Arabic"/>
          <w:sz w:val="34"/>
          <w:szCs w:val="34"/>
          <w:rtl/>
        </w:rPr>
        <w:t>، والبداءة باليد اليُمنى كما جاء ذلك في السنة، وجاء ذلك أيضًا عن عمر -رَضِيَ اللهُ عَنْهُ- أنَّه أمر بقطع يد السارق اليمنى.</w:t>
      </w:r>
    </w:p>
    <w:p w14:paraId="2BFDB34E" w14:textId="77777777"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rtl/>
        </w:rPr>
        <w:t xml:space="preserve">قوله: </w:t>
      </w:r>
      <w:r w:rsidRPr="00806A84">
        <w:rPr>
          <w:rFonts w:cs="Traditional Arabic"/>
          <w:color w:val="0000FF"/>
          <w:sz w:val="34"/>
          <w:szCs w:val="34"/>
          <w:rtl/>
        </w:rPr>
        <w:t>(قُطِعَتْ يَدُهُ اْليُمْنى مِنْ مِفْصَلِ اْلكَفِّ)</w:t>
      </w:r>
      <w:r w:rsidRPr="00806A84">
        <w:rPr>
          <w:rFonts w:cs="Traditional Arabic"/>
          <w:sz w:val="34"/>
          <w:szCs w:val="34"/>
          <w:rtl/>
        </w:rPr>
        <w:t>، المَفْصَل -بفتح الميم وإسكان الفاء وفتح الصاد- هو موضع الفصل، وأما "مِفْصَل" فهي آلة الفصل.</w:t>
      </w:r>
    </w:p>
    <w:p w14:paraId="3ED48231" w14:textId="77777777" w:rsidR="00026246" w:rsidRPr="00806A84" w:rsidRDefault="00026246" w:rsidP="0012496C">
      <w:pPr>
        <w:spacing w:before="120" w:after="0" w:line="240" w:lineRule="auto"/>
        <w:ind w:firstLine="397"/>
        <w:jc w:val="both"/>
        <w:rPr>
          <w:rFonts w:cs="Traditional Arabic"/>
          <w:sz w:val="34"/>
          <w:szCs w:val="34"/>
          <w:rtl/>
        </w:rPr>
      </w:pPr>
      <w:r w:rsidRPr="00806A84">
        <w:rPr>
          <w:rFonts w:cs="Traditional Arabic"/>
          <w:b/>
          <w:bCs/>
          <w:sz w:val="34"/>
          <w:szCs w:val="34"/>
          <w:u w:val="dotDotDash"/>
          <w:rtl/>
        </w:rPr>
        <w:t>ومفصل الكف</w:t>
      </w:r>
      <w:r w:rsidRPr="00806A84">
        <w:rPr>
          <w:rFonts w:cs="Traditional Arabic"/>
          <w:sz w:val="34"/>
          <w:szCs w:val="34"/>
          <w:rtl/>
        </w:rPr>
        <w:t>: ما بين الكف والذراع -الذي هو الزند- فهذا المفصل من الكوع والكرسوع وما بينهما من الزند؛ فيُقطع من هذا الموضع في المشهور عند الحنابلة، خلافًا لقول بعض الفقهاء أنها من المرفق.</w:t>
      </w:r>
    </w:p>
    <w:p w14:paraId="799356E2" w14:textId="77777777" w:rsidR="00A1346B" w:rsidRPr="00806A84" w:rsidRDefault="00A1346B" w:rsidP="0012496C">
      <w:pPr>
        <w:spacing w:before="120" w:after="0" w:line="240" w:lineRule="auto"/>
        <w:ind w:firstLine="397"/>
        <w:jc w:val="center"/>
        <w:rPr>
          <w:rFonts w:cs="Traditional Arabic"/>
          <w:sz w:val="34"/>
          <w:szCs w:val="34"/>
          <w:rtl/>
        </w:rPr>
      </w:pPr>
      <w:r w:rsidRPr="00806A84">
        <w:rPr>
          <w:noProof/>
        </w:rPr>
        <w:drawing>
          <wp:inline distT="0" distB="0" distL="0" distR="0" wp14:anchorId="594800B3" wp14:editId="3A4FC2D2">
            <wp:extent cx="2198470" cy="85298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1790" cy="869793"/>
                    </a:xfrm>
                    <a:prstGeom prst="rect">
                      <a:avLst/>
                    </a:prstGeom>
                    <a:noFill/>
                    <a:ln>
                      <a:noFill/>
                    </a:ln>
                  </pic:spPr>
                </pic:pic>
              </a:graphicData>
            </a:graphic>
          </wp:inline>
        </w:drawing>
      </w:r>
    </w:p>
    <w:p w14:paraId="24790813" w14:textId="6FEC3504" w:rsidR="00A1346B" w:rsidRPr="00806A84" w:rsidRDefault="00A1346B" w:rsidP="00CE5EC7">
      <w:pPr>
        <w:spacing w:before="120" w:after="0" w:line="240" w:lineRule="auto"/>
        <w:ind w:firstLine="397"/>
        <w:jc w:val="both"/>
        <w:rPr>
          <w:rFonts w:cs="Traditional Arabic"/>
          <w:sz w:val="34"/>
          <w:szCs w:val="34"/>
          <w:rtl/>
        </w:rPr>
      </w:pPr>
    </w:p>
    <w:p w14:paraId="52379100" w14:textId="15771286" w:rsidR="00A1346B"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 xml:space="preserve">قال المؤلف -رَحِمَهُ اللهُ تَعَالَى: </w:t>
      </w:r>
      <w:r w:rsidRPr="00026246">
        <w:rPr>
          <w:rFonts w:cs="Traditional Arabic"/>
          <w:color w:val="0000FF"/>
          <w:sz w:val="34"/>
          <w:szCs w:val="34"/>
          <w:rtl/>
        </w:rPr>
        <w:t>(وَحُسِمَتْ)</w:t>
      </w:r>
      <w:r w:rsidRPr="00026246">
        <w:rPr>
          <w:rFonts w:cs="Traditional Arabic"/>
          <w:sz w:val="34"/>
          <w:szCs w:val="34"/>
          <w:rtl/>
        </w:rPr>
        <w:t>، إذا قُطعت اليد فإن</w:t>
      </w:r>
      <w:r w:rsidR="00D52E0D">
        <w:rPr>
          <w:rFonts w:cs="Traditional Arabic" w:hint="cs"/>
          <w:sz w:val="34"/>
          <w:szCs w:val="34"/>
          <w:rtl/>
        </w:rPr>
        <w:t>َّ</w:t>
      </w:r>
      <w:r w:rsidRPr="00026246">
        <w:rPr>
          <w:rFonts w:cs="Traditional Arabic"/>
          <w:sz w:val="34"/>
          <w:szCs w:val="34"/>
          <w:rtl/>
        </w:rPr>
        <w:t xml:space="preserve"> العادة أن الدم يجري، وإذا جرى دم الإنسان يُوشك أن يهلك وأن تذهب روحه، فبناء على ذلك لابد أن يُقام الحد مع الأمن في الاستيفاء من </w:t>
      </w:r>
      <w:r w:rsidRPr="00026246">
        <w:rPr>
          <w:rFonts w:cs="Traditional Arabic"/>
          <w:sz w:val="34"/>
          <w:szCs w:val="34"/>
          <w:rtl/>
        </w:rPr>
        <w:lastRenderedPageBreak/>
        <w:t>الحيف -كما قلنا في باب القصاص- والحيف أن تصل الأمور إلى ما هو أشد، فلأجل ذلك لابدَّ من حسمها، فإذا غُمِسَت في زيت فإنَّ العروق تنغلق والدم يمسك، ويمتنع سيلان الدم الذي قد يُفضي بالنفس إلى الذهاب، وسواء كان ذلك كما كان في الأزمنة الماضية بحسمها بالزيت، أو كان ذلك بما يجد للطب وأهله من أعمال في حسمِ هذه العروق وإغلاقها كيلا يكون بذلك بلاءٌ على هذا السارق</w:t>
      </w:r>
      <w:r w:rsidR="00D52E0D">
        <w:rPr>
          <w:rFonts w:cs="Traditional Arabic" w:hint="cs"/>
          <w:sz w:val="34"/>
          <w:szCs w:val="34"/>
          <w:rtl/>
        </w:rPr>
        <w:t>؛</w:t>
      </w:r>
      <w:r w:rsidRPr="00026246">
        <w:rPr>
          <w:rFonts w:cs="Traditional Arabic"/>
          <w:sz w:val="34"/>
          <w:szCs w:val="34"/>
          <w:rtl/>
        </w:rPr>
        <w:t xml:space="preserve"> لأنه لابدَّ أن يُعلَم أنَّ السارق إذا سرق وقطعت يده فلا يعني ذلك استباحة ما سوى ذلك، فعرضه مصونٌ ونفسه محفوظة، ولا يجوز التطاول عليه</w:t>
      </w:r>
      <w:r>
        <w:rPr>
          <w:rFonts w:cs="Traditional Arabic"/>
          <w:sz w:val="34"/>
          <w:szCs w:val="34"/>
          <w:rtl/>
        </w:rPr>
        <w:t>،</w:t>
      </w:r>
      <w:r w:rsidRPr="00026246">
        <w:rPr>
          <w:rFonts w:cs="Traditional Arabic"/>
          <w:sz w:val="34"/>
          <w:szCs w:val="34"/>
          <w:rtl/>
        </w:rPr>
        <w:t xml:space="preserve"> وهو مسلم له من أحكام المسلمين ما له، ويجب له من الأمور ما يجب</w:t>
      </w:r>
      <w:r w:rsidR="00A1346B">
        <w:rPr>
          <w:rFonts w:cs="Traditional Arabic" w:hint="cs"/>
          <w:sz w:val="34"/>
          <w:szCs w:val="34"/>
          <w:rtl/>
        </w:rPr>
        <w:t>.</w:t>
      </w:r>
    </w:p>
    <w:p w14:paraId="38C28D82" w14:textId="77777777" w:rsidR="00026246" w:rsidRPr="00D52E0D" w:rsidRDefault="00026246" w:rsidP="00CE5EC7">
      <w:pPr>
        <w:spacing w:before="120" w:after="0" w:line="240" w:lineRule="auto"/>
        <w:ind w:firstLine="397"/>
        <w:jc w:val="both"/>
        <w:rPr>
          <w:rFonts w:cs="Traditional Arabic"/>
          <w:sz w:val="34"/>
          <w:szCs w:val="34"/>
          <w:rtl/>
        </w:rPr>
      </w:pPr>
      <w:r w:rsidRPr="00D52E0D">
        <w:rPr>
          <w:rFonts w:cs="Traditional Arabic"/>
          <w:sz w:val="34"/>
          <w:szCs w:val="34"/>
          <w:u w:val="dotDotDash"/>
          <w:rtl/>
        </w:rPr>
        <w:t xml:space="preserve">وتحفظون </w:t>
      </w:r>
      <w:r w:rsidR="004E5717" w:rsidRPr="00D52E0D">
        <w:rPr>
          <w:rFonts w:cs="Traditional Arabic" w:hint="cs"/>
          <w:sz w:val="34"/>
          <w:szCs w:val="34"/>
          <w:u w:val="dotDotDash"/>
          <w:rtl/>
        </w:rPr>
        <w:t>ال</w:t>
      </w:r>
      <w:r w:rsidRPr="00D52E0D">
        <w:rPr>
          <w:rFonts w:cs="Traditional Arabic"/>
          <w:sz w:val="34"/>
          <w:szCs w:val="34"/>
          <w:u w:val="dotDotDash"/>
          <w:rtl/>
        </w:rPr>
        <w:t>قصة</w:t>
      </w:r>
      <w:r w:rsidR="004E5717">
        <w:rPr>
          <w:rFonts w:cs="Traditional Arabic" w:hint="cs"/>
          <w:sz w:val="34"/>
          <w:szCs w:val="34"/>
          <w:rtl/>
        </w:rPr>
        <w:t>: أَنَّه</w:t>
      </w:r>
      <w:r w:rsidRPr="00026246">
        <w:rPr>
          <w:rFonts w:cs="Traditional Arabic"/>
          <w:sz w:val="34"/>
          <w:szCs w:val="34"/>
          <w:rtl/>
        </w:rPr>
        <w:t xml:space="preserve"> </w:t>
      </w:r>
      <w:r w:rsidR="004E5717" w:rsidRPr="004E5717">
        <w:rPr>
          <w:rFonts w:cs="Traditional Arabic"/>
          <w:sz w:val="34"/>
          <w:szCs w:val="34"/>
          <w:rtl/>
        </w:rPr>
        <w:t xml:space="preserve">علَى عَهْدِ النبيِّ </w:t>
      </w:r>
      <w:r w:rsidR="004E5717">
        <w:rPr>
          <w:rFonts w:cs="Traditional Arabic" w:hint="cs"/>
          <w:sz w:val="34"/>
          <w:szCs w:val="34"/>
          <w:rtl/>
        </w:rPr>
        <w:t>-</w:t>
      </w:r>
      <w:r w:rsidR="004E5717" w:rsidRPr="004E5717">
        <w:rPr>
          <w:rFonts w:cs="Traditional Arabic"/>
          <w:sz w:val="34"/>
          <w:szCs w:val="34"/>
          <w:rtl/>
        </w:rPr>
        <w:t>صَلَّى اللهُ عليه وسلَّمَ</w:t>
      </w:r>
      <w:r w:rsidR="004E5717">
        <w:rPr>
          <w:rFonts w:cs="Traditional Arabic" w:hint="cs"/>
          <w:sz w:val="34"/>
          <w:szCs w:val="34"/>
          <w:rtl/>
        </w:rPr>
        <w:t>-</w:t>
      </w:r>
      <w:r w:rsidR="004E5717" w:rsidRPr="004E5717">
        <w:rPr>
          <w:rFonts w:cs="Traditional Arabic"/>
          <w:sz w:val="34"/>
          <w:szCs w:val="34"/>
          <w:rtl/>
        </w:rPr>
        <w:t xml:space="preserve"> كانَ اسْمُهُ عَبْدَ اللَّهِ، وكانَ يُلَقَّبُ حِمَارًا، وكانَ يُضْحِكُ رَسولَ اللَّهِ </w:t>
      </w:r>
      <w:r w:rsidR="004E5717">
        <w:rPr>
          <w:rFonts w:cs="Traditional Arabic" w:hint="cs"/>
          <w:sz w:val="34"/>
          <w:szCs w:val="34"/>
          <w:rtl/>
        </w:rPr>
        <w:t>-</w:t>
      </w:r>
      <w:r w:rsidR="004E5717" w:rsidRPr="004E5717">
        <w:rPr>
          <w:rFonts w:cs="Traditional Arabic"/>
          <w:sz w:val="34"/>
          <w:szCs w:val="34"/>
          <w:rtl/>
        </w:rPr>
        <w:t>صَلَّى اللهُ عليه وسلَّمَ</w:t>
      </w:r>
      <w:r w:rsidR="004E5717">
        <w:rPr>
          <w:rFonts w:cs="Traditional Arabic" w:hint="cs"/>
          <w:sz w:val="34"/>
          <w:szCs w:val="34"/>
          <w:rtl/>
        </w:rPr>
        <w:t>-</w:t>
      </w:r>
      <w:r w:rsidR="004E5717" w:rsidRPr="004E5717">
        <w:rPr>
          <w:rFonts w:cs="Traditional Arabic"/>
          <w:sz w:val="34"/>
          <w:szCs w:val="34"/>
          <w:rtl/>
        </w:rPr>
        <w:t xml:space="preserve"> وكانَ النبيُّ </w:t>
      </w:r>
      <w:r w:rsidR="004E5717">
        <w:rPr>
          <w:rFonts w:cs="Traditional Arabic" w:hint="cs"/>
          <w:sz w:val="34"/>
          <w:szCs w:val="34"/>
          <w:rtl/>
        </w:rPr>
        <w:t>-</w:t>
      </w:r>
      <w:r w:rsidR="004E5717" w:rsidRPr="004E5717">
        <w:rPr>
          <w:rFonts w:cs="Traditional Arabic"/>
          <w:sz w:val="34"/>
          <w:szCs w:val="34"/>
          <w:rtl/>
        </w:rPr>
        <w:t>صَلَّى اللهُ عليه وسلَّمَ</w:t>
      </w:r>
      <w:r w:rsidR="004E5717">
        <w:rPr>
          <w:rFonts w:cs="Traditional Arabic" w:hint="cs"/>
          <w:sz w:val="34"/>
          <w:szCs w:val="34"/>
          <w:rtl/>
        </w:rPr>
        <w:t>-</w:t>
      </w:r>
      <w:r w:rsidR="004E5717" w:rsidRPr="004E5717">
        <w:rPr>
          <w:rFonts w:cs="Traditional Arabic"/>
          <w:sz w:val="34"/>
          <w:szCs w:val="34"/>
          <w:rtl/>
        </w:rPr>
        <w:t xml:space="preserve"> قدْ جَلَدَهُ في الشَّرَابِ، فَأُتِيَ به يَوْمًا فأمَرَ به فَجُلِدَ، فَقَالَ رَجُلٌ مِنَ القَوْمِ: اللَّهُمَّ العنْه، ما أكْثَرَ ما يُؤْتَى بهِ؟ فَقَالَ النبيُّ </w:t>
      </w:r>
      <w:r w:rsidR="004E5717">
        <w:rPr>
          <w:rFonts w:cs="Traditional Arabic" w:hint="cs"/>
          <w:sz w:val="34"/>
          <w:szCs w:val="34"/>
          <w:rtl/>
        </w:rPr>
        <w:t>-</w:t>
      </w:r>
      <w:r w:rsidR="004E5717" w:rsidRPr="004E5717">
        <w:rPr>
          <w:rFonts w:cs="Traditional Arabic"/>
          <w:sz w:val="34"/>
          <w:szCs w:val="34"/>
          <w:rtl/>
        </w:rPr>
        <w:t xml:space="preserve">صَلَّى اللهُ عليه وسلَّمَ: </w:t>
      </w:r>
      <w:r w:rsidR="004E5717" w:rsidRPr="004E5717">
        <w:rPr>
          <w:rFonts w:cs="Traditional Arabic" w:hint="cs"/>
          <w:color w:val="008000"/>
          <w:sz w:val="34"/>
          <w:szCs w:val="34"/>
          <w:rtl/>
        </w:rPr>
        <w:t>«</w:t>
      </w:r>
      <w:r w:rsidR="004E5717" w:rsidRPr="004E5717">
        <w:rPr>
          <w:rFonts w:cs="Traditional Arabic"/>
          <w:color w:val="008000"/>
          <w:sz w:val="34"/>
          <w:szCs w:val="34"/>
          <w:rtl/>
        </w:rPr>
        <w:t>لا تَلْعَنُوهُ، فَوَاللَّهِ ما عَلِمْتُ إنَّه يُحِبُّ اللَّهَ ورَسولَهُ</w:t>
      </w:r>
      <w:r w:rsidR="004E5717" w:rsidRPr="004E5717">
        <w:rPr>
          <w:rFonts w:cs="Traditional Arabic" w:hint="cs"/>
          <w:color w:val="008000"/>
          <w:sz w:val="34"/>
          <w:szCs w:val="34"/>
          <w:rtl/>
        </w:rPr>
        <w:t>»</w:t>
      </w:r>
      <w:r w:rsidR="004E5717">
        <w:rPr>
          <w:rStyle w:val="FootnoteReference"/>
          <w:rFonts w:cs="Traditional Arabic"/>
          <w:sz w:val="34"/>
          <w:szCs w:val="34"/>
          <w:rtl/>
        </w:rPr>
        <w:footnoteReference w:id="1"/>
      </w:r>
      <w:r w:rsidR="004E5717">
        <w:rPr>
          <w:rFonts w:cs="Traditional Arabic" w:hint="cs"/>
          <w:sz w:val="34"/>
          <w:szCs w:val="34"/>
          <w:rtl/>
        </w:rPr>
        <w:t xml:space="preserve">، وفي رواية </w:t>
      </w:r>
      <w:r w:rsidR="004E5717" w:rsidRPr="004E5717">
        <w:rPr>
          <w:rFonts w:cs="Traditional Arabic" w:hint="cs"/>
          <w:color w:val="008000"/>
          <w:sz w:val="34"/>
          <w:szCs w:val="34"/>
          <w:rtl/>
        </w:rPr>
        <w:t>«</w:t>
      </w:r>
      <w:r w:rsidR="004E5717" w:rsidRPr="004E5717">
        <w:rPr>
          <w:rFonts w:cs="Traditional Arabic"/>
          <w:color w:val="008000"/>
          <w:sz w:val="34"/>
          <w:szCs w:val="34"/>
          <w:rtl/>
        </w:rPr>
        <w:t xml:space="preserve">لا تكونوا عونًا للشَّيطانِ على </w:t>
      </w:r>
      <w:r w:rsidR="004E5717" w:rsidRPr="00D52E0D">
        <w:rPr>
          <w:rFonts w:cs="Traditional Arabic"/>
          <w:color w:val="008000"/>
          <w:sz w:val="34"/>
          <w:szCs w:val="34"/>
          <w:rtl/>
        </w:rPr>
        <w:t>أخيكُمْ</w:t>
      </w:r>
      <w:r w:rsidR="004E5717" w:rsidRPr="00D52E0D">
        <w:rPr>
          <w:rFonts w:cs="Traditional Arabic" w:hint="cs"/>
          <w:color w:val="008000"/>
          <w:sz w:val="34"/>
          <w:szCs w:val="34"/>
          <w:rtl/>
        </w:rPr>
        <w:t>»</w:t>
      </w:r>
      <w:r w:rsidR="004E5717" w:rsidRPr="00D52E0D">
        <w:rPr>
          <w:rStyle w:val="FootnoteReference"/>
          <w:rFonts w:cs="Traditional Arabic"/>
          <w:sz w:val="34"/>
          <w:szCs w:val="34"/>
          <w:rtl/>
        </w:rPr>
        <w:footnoteReference w:id="2"/>
      </w:r>
    </w:p>
    <w:p w14:paraId="1ABB8C45" w14:textId="77777777"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rtl/>
        </w:rPr>
        <w:t xml:space="preserve">{قال -رَحِمَهُ اللهُ تَعَالَى: </w:t>
      </w:r>
      <w:r w:rsidRPr="00806A84">
        <w:rPr>
          <w:rFonts w:cs="Traditional Arabic"/>
          <w:color w:val="0000FF"/>
          <w:sz w:val="34"/>
          <w:szCs w:val="34"/>
          <w:rtl/>
        </w:rPr>
        <w:t>(فَإِنْ عَادَ، قُطِعَتْ رِجْلُهُ اْليُسْرى مِنْ مِفْصَلِ اْلكَعْبِ وَحُسِمَتْ، فَإِنْ عَادَ حُبِسَ، وَلاَ يُقْطَعُ غَيْرُ يَدٍ وَرِجْلٍ)</w:t>
      </w:r>
      <w:r w:rsidRPr="00806A84">
        <w:rPr>
          <w:rFonts w:cs="Traditional Arabic"/>
          <w:sz w:val="34"/>
          <w:szCs w:val="34"/>
          <w:rtl/>
        </w:rPr>
        <w:t>}.</w:t>
      </w:r>
    </w:p>
    <w:p w14:paraId="2800F6F4" w14:textId="24B6AB0A"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rtl/>
        </w:rPr>
        <w:t>إذا تكررت السرقة، فيده اليمنى مقطوعة، فلو قلنا</w:t>
      </w:r>
      <w:r w:rsidR="00D52E0D" w:rsidRPr="00806A84">
        <w:rPr>
          <w:rFonts w:cs="Traditional Arabic" w:hint="cs"/>
          <w:sz w:val="34"/>
          <w:szCs w:val="34"/>
          <w:rtl/>
        </w:rPr>
        <w:t>:</w:t>
      </w:r>
      <w:r w:rsidRPr="00806A84">
        <w:rPr>
          <w:rFonts w:cs="Traditional Arabic"/>
          <w:sz w:val="34"/>
          <w:szCs w:val="34"/>
          <w:rtl/>
        </w:rPr>
        <w:t xml:space="preserve"> </w:t>
      </w:r>
      <w:r w:rsidR="00D52E0D" w:rsidRPr="00806A84">
        <w:rPr>
          <w:rFonts w:cs="Traditional Arabic" w:hint="cs"/>
          <w:sz w:val="34"/>
          <w:szCs w:val="34"/>
          <w:rtl/>
        </w:rPr>
        <w:t>إ</w:t>
      </w:r>
      <w:r w:rsidRPr="00806A84">
        <w:rPr>
          <w:rFonts w:cs="Traditional Arabic"/>
          <w:sz w:val="34"/>
          <w:szCs w:val="34"/>
          <w:rtl/>
        </w:rPr>
        <w:t>نه لا قطعَ ولا عقوبة في مثل هذه الحال لأفضى بهؤلاء الذين اعتادوا الس</w:t>
      </w:r>
      <w:r w:rsidR="00D52E0D" w:rsidRPr="00806A84">
        <w:rPr>
          <w:rFonts w:cs="Traditional Arabic" w:hint="cs"/>
          <w:sz w:val="34"/>
          <w:szCs w:val="34"/>
          <w:rtl/>
        </w:rPr>
        <w:t>َّ</w:t>
      </w:r>
      <w:r w:rsidRPr="00806A84">
        <w:rPr>
          <w:rFonts w:cs="Traditional Arabic"/>
          <w:sz w:val="34"/>
          <w:szCs w:val="34"/>
          <w:rtl/>
        </w:rPr>
        <w:t>رقة أن لا يكون ذلك رادعًا لهم، وأن يكون محفِّزًا لهم على تَكرار السرقة والوقع فيها</w:t>
      </w:r>
      <w:r w:rsidR="00D52E0D" w:rsidRPr="00806A84">
        <w:rPr>
          <w:rFonts w:cs="Traditional Arabic" w:hint="cs"/>
          <w:sz w:val="34"/>
          <w:szCs w:val="34"/>
          <w:rtl/>
        </w:rPr>
        <w:t>؛</w:t>
      </w:r>
      <w:r w:rsidRPr="00806A84">
        <w:rPr>
          <w:rFonts w:cs="Traditional Arabic"/>
          <w:sz w:val="34"/>
          <w:szCs w:val="34"/>
          <w:rtl/>
        </w:rPr>
        <w:t xml:space="preserve"> لأنه لا عقوبة تقع عليهم في مثل تلك الحال؛ فلأجل ذلك قالوا</w:t>
      </w:r>
      <w:r w:rsidR="00D52E0D" w:rsidRPr="00806A84">
        <w:rPr>
          <w:rFonts w:cs="Traditional Arabic" w:hint="cs"/>
          <w:sz w:val="34"/>
          <w:szCs w:val="34"/>
          <w:rtl/>
        </w:rPr>
        <w:t>:</w:t>
      </w:r>
      <w:r w:rsidRPr="00806A84">
        <w:rPr>
          <w:rFonts w:cs="Traditional Arabic"/>
          <w:sz w:val="34"/>
          <w:szCs w:val="34"/>
          <w:rtl/>
        </w:rPr>
        <w:t xml:space="preserve"> </w:t>
      </w:r>
      <w:r w:rsidR="00D52E0D" w:rsidRPr="00806A84">
        <w:rPr>
          <w:rFonts w:cs="Traditional Arabic" w:hint="cs"/>
          <w:sz w:val="34"/>
          <w:szCs w:val="34"/>
          <w:rtl/>
        </w:rPr>
        <w:t>إ</w:t>
      </w:r>
      <w:r w:rsidRPr="00806A84">
        <w:rPr>
          <w:rFonts w:cs="Traditional Arabic"/>
          <w:sz w:val="34"/>
          <w:szCs w:val="34"/>
          <w:rtl/>
        </w:rPr>
        <w:t>نه يُقطَع. ولكن أيُّ شيءٍ يُقطَع منه؟</w:t>
      </w:r>
    </w:p>
    <w:p w14:paraId="480EB7D8" w14:textId="2FA9651E"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rtl/>
        </w:rPr>
        <w:t>هل نقول: تُقطَع يده بدليل قوله تعالى</w:t>
      </w:r>
      <w:r w:rsidR="00D52E0D" w:rsidRPr="00806A84">
        <w:rPr>
          <w:rFonts w:cs="Traditional Arabic" w:hint="cs"/>
          <w:sz w:val="34"/>
          <w:szCs w:val="34"/>
          <w:rtl/>
        </w:rPr>
        <w:t>:</w:t>
      </w:r>
      <w:r w:rsidRPr="00806A84">
        <w:rPr>
          <w:rFonts w:cs="Traditional Arabic"/>
          <w:sz w:val="34"/>
          <w:szCs w:val="34"/>
          <w:rtl/>
        </w:rPr>
        <w:t xml:space="preserve"> </w:t>
      </w:r>
      <w:r w:rsidRPr="00806A84">
        <w:rPr>
          <w:rFonts w:cs="Traditional Arabic"/>
          <w:color w:val="FF0000"/>
          <w:sz w:val="34"/>
          <w:szCs w:val="34"/>
          <w:rtl/>
        </w:rPr>
        <w:t>﴿</w:t>
      </w:r>
      <w:r w:rsidR="004E5717" w:rsidRPr="00806A84">
        <w:rPr>
          <w:rFonts w:cs="Traditional Arabic"/>
          <w:color w:val="FF0000"/>
          <w:sz w:val="34"/>
          <w:szCs w:val="34"/>
          <w:rtl/>
        </w:rPr>
        <w:t>فَاقْطَعُوا أَيْدِيَهُمَا</w:t>
      </w:r>
      <w:r w:rsidRPr="00806A84">
        <w:rPr>
          <w:rFonts w:cs="Traditional Arabic" w:hint="cs"/>
          <w:color w:val="FF0000"/>
          <w:sz w:val="34"/>
          <w:szCs w:val="34"/>
          <w:rtl/>
        </w:rPr>
        <w:t>﴾</w:t>
      </w:r>
      <w:r w:rsidRPr="00806A84">
        <w:rPr>
          <w:rFonts w:cs="Traditional Arabic"/>
          <w:sz w:val="34"/>
          <w:szCs w:val="34"/>
          <w:rtl/>
        </w:rPr>
        <w:t>، أم أن الضمير في الآية راجع إلى السارق والس</w:t>
      </w:r>
      <w:r w:rsidRPr="00806A84">
        <w:rPr>
          <w:rFonts w:cs="Traditional Arabic" w:hint="cs"/>
          <w:sz w:val="34"/>
          <w:szCs w:val="34"/>
          <w:rtl/>
        </w:rPr>
        <w:t>ا</w:t>
      </w:r>
      <w:r w:rsidRPr="00806A84">
        <w:rPr>
          <w:rFonts w:cs="Traditional Arabic"/>
          <w:sz w:val="34"/>
          <w:szCs w:val="34"/>
          <w:rtl/>
        </w:rPr>
        <w:t>رق</w:t>
      </w:r>
      <w:r w:rsidRPr="00806A84">
        <w:rPr>
          <w:rFonts w:cs="Traditional Arabic" w:hint="cs"/>
          <w:sz w:val="34"/>
          <w:szCs w:val="34"/>
          <w:rtl/>
        </w:rPr>
        <w:t>ة</w:t>
      </w:r>
      <w:r w:rsidRPr="00806A84">
        <w:rPr>
          <w:rFonts w:cs="Traditional Arabic"/>
          <w:sz w:val="34"/>
          <w:szCs w:val="34"/>
          <w:rtl/>
        </w:rPr>
        <w:t>، وليس المقصود بذلك أن تُقطَع يداهما جميعًا؟</w:t>
      </w:r>
    </w:p>
    <w:p w14:paraId="0820D14F" w14:textId="77777777" w:rsidR="00D52E0D" w:rsidRPr="00026246" w:rsidRDefault="00D52E0D" w:rsidP="00CE5EC7">
      <w:pPr>
        <w:spacing w:before="120" w:after="0" w:line="240" w:lineRule="auto"/>
        <w:ind w:firstLine="397"/>
        <w:jc w:val="both"/>
        <w:rPr>
          <w:rFonts w:cs="Traditional Arabic"/>
          <w:sz w:val="34"/>
          <w:szCs w:val="34"/>
          <w:rtl/>
        </w:rPr>
      </w:pPr>
    </w:p>
    <w:p w14:paraId="77AFC510" w14:textId="2A771039" w:rsidR="00026246" w:rsidRPr="00026246" w:rsidRDefault="00D52E0D" w:rsidP="00CE5EC7">
      <w:pPr>
        <w:spacing w:before="120" w:after="0" w:line="240" w:lineRule="auto"/>
        <w:ind w:firstLine="397"/>
        <w:jc w:val="both"/>
        <w:rPr>
          <w:rFonts w:cs="Traditional Arabic"/>
          <w:sz w:val="34"/>
          <w:szCs w:val="34"/>
          <w:rtl/>
        </w:rPr>
      </w:pPr>
      <w:r>
        <w:rPr>
          <w:rFonts w:cs="Traditional Arabic" w:hint="cs"/>
          <w:sz w:val="34"/>
          <w:szCs w:val="34"/>
          <w:rtl/>
        </w:rPr>
        <w:t xml:space="preserve">قال </w:t>
      </w:r>
      <w:r w:rsidR="00026246" w:rsidRPr="00026246">
        <w:rPr>
          <w:rFonts w:cs="Traditional Arabic"/>
          <w:sz w:val="34"/>
          <w:szCs w:val="34"/>
          <w:rtl/>
        </w:rPr>
        <w:t xml:space="preserve">المؤلف -رَحِمَهُ اللهُ تَعَالَى: </w:t>
      </w:r>
      <w:r w:rsidR="00026246" w:rsidRPr="00026246">
        <w:rPr>
          <w:rFonts w:cs="Traditional Arabic"/>
          <w:color w:val="0000FF"/>
          <w:sz w:val="34"/>
          <w:szCs w:val="34"/>
          <w:rtl/>
        </w:rPr>
        <w:t>(قُطِعَتْ رِجْلُهُ اْليُسْرى مِنْ مِفْصَلِ اْلكَعْبِ)</w:t>
      </w:r>
      <w:r w:rsidR="00026246" w:rsidRPr="00026246">
        <w:rPr>
          <w:rFonts w:cs="Traditional Arabic"/>
          <w:sz w:val="34"/>
          <w:szCs w:val="34"/>
          <w:rtl/>
        </w:rPr>
        <w:t>، يعني</w:t>
      </w:r>
      <w:r>
        <w:rPr>
          <w:rFonts w:cs="Traditional Arabic" w:hint="cs"/>
          <w:sz w:val="34"/>
          <w:szCs w:val="34"/>
          <w:rtl/>
        </w:rPr>
        <w:t>:</w:t>
      </w:r>
      <w:r w:rsidR="00026246" w:rsidRPr="00026246">
        <w:rPr>
          <w:rFonts w:cs="Traditional Arabic"/>
          <w:sz w:val="34"/>
          <w:szCs w:val="34"/>
          <w:rtl/>
        </w:rPr>
        <w:t xml:space="preserve"> لا تُقطع يده الأخرى، وأصل ذلك أمران:</w:t>
      </w:r>
    </w:p>
    <w:p w14:paraId="2D27F0B9"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lastRenderedPageBreak/>
        <w:t>أولًا: ما جاء في بعض الأحاديث عن النبي -صَلَّى اللهُ عَلَيْه وَسَلَّمَ- وإن كان فيه مقالٌ لكنَّه معضودٌ بالأثر والمعنى،</w:t>
      </w:r>
      <w:r w:rsidR="00354867">
        <w:rPr>
          <w:rFonts w:cs="Traditional Arabic" w:hint="cs"/>
          <w:sz w:val="34"/>
          <w:szCs w:val="34"/>
          <w:rtl/>
        </w:rPr>
        <w:t xml:space="preserve"> قال:</w:t>
      </w:r>
      <w:r w:rsidRPr="00026246">
        <w:rPr>
          <w:rFonts w:cs="Traditional Arabic"/>
          <w:sz w:val="34"/>
          <w:szCs w:val="34"/>
          <w:rtl/>
        </w:rPr>
        <w:t xml:space="preserve"> </w:t>
      </w:r>
      <w:r w:rsidRPr="00026246">
        <w:rPr>
          <w:rFonts w:cs="Traditional Arabic"/>
          <w:color w:val="008000"/>
          <w:sz w:val="34"/>
          <w:szCs w:val="34"/>
          <w:rtl/>
        </w:rPr>
        <w:t>«</w:t>
      </w:r>
      <w:r w:rsidR="00354867" w:rsidRPr="00354867">
        <w:rPr>
          <w:rFonts w:cs="Traditional Arabic"/>
          <w:color w:val="008000"/>
          <w:sz w:val="34"/>
          <w:szCs w:val="34"/>
          <w:rtl/>
        </w:rPr>
        <w:t>إِذَا سَرَقَ السَّارِقُ، فَاقْطَعُوا يَدَهُ، فَإِنْ عَادَ فَاقْطَعُوا رِجْلَهُ، فَإِنْ عَادَ فَاقْطَعُوا يَدَهُ فَإِنْ عَادَ فَاقْطَعُوا رِجْلَهُ</w:t>
      </w:r>
      <w:r w:rsidRPr="00026246">
        <w:rPr>
          <w:rFonts w:cs="Traditional Arabic"/>
          <w:color w:val="008000"/>
          <w:sz w:val="34"/>
          <w:szCs w:val="34"/>
          <w:rtl/>
        </w:rPr>
        <w:t>»</w:t>
      </w:r>
      <w:r w:rsidR="00354867">
        <w:rPr>
          <w:rStyle w:val="FootnoteReference"/>
          <w:rFonts w:cs="Traditional Arabic"/>
          <w:sz w:val="34"/>
          <w:szCs w:val="34"/>
          <w:rtl/>
        </w:rPr>
        <w:footnoteReference w:id="3"/>
      </w:r>
      <w:r w:rsidRPr="00026246">
        <w:rPr>
          <w:rFonts w:cs="Traditional Arabic"/>
          <w:sz w:val="34"/>
          <w:szCs w:val="34"/>
          <w:rtl/>
        </w:rPr>
        <w:t>.</w:t>
      </w:r>
    </w:p>
    <w:p w14:paraId="704AB110"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ثانيًا: قالوا إنه لو قُطعت يده الأخرى لأفضى ذلك إلى حرمانه من الانتفاع بما يحمله وذهبت عليه منفعة اليد برمَّتها، وهذا يحتاج إليه لطهارته، وإلى طعامه وشرابه وعمله ونحو ذلك؛ فلأجل ذلك كما أنه يُعاقَبُ ويُطلَب ردعه، فإنه أيضًا لا تُفوَّت عليه منفعةُ يده، وبناء على ذلك قالوا بقطع الرجل اليسرى، وهذا هو الذي جاء عن عمر</w:t>
      </w:r>
      <w:r>
        <w:rPr>
          <w:rFonts w:cs="Traditional Arabic"/>
          <w:sz w:val="34"/>
          <w:szCs w:val="34"/>
          <w:rtl/>
        </w:rPr>
        <w:t xml:space="preserve"> </w:t>
      </w:r>
      <w:r w:rsidRPr="00026246">
        <w:rPr>
          <w:rFonts w:cs="Traditional Arabic"/>
          <w:sz w:val="34"/>
          <w:szCs w:val="34"/>
          <w:rtl/>
        </w:rPr>
        <w:t>-رَضِيَ اللهُ عَنْهُ- بحضرة بعض أصحاب النبي -صَلَّى اللهُ عَلَيْه وَسَلَّمَ.</w:t>
      </w:r>
    </w:p>
    <w:p w14:paraId="7C779411"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إذا قُطِعَت اليد اليُمنى والرجل اليسرى ثم عادة ثالثة. فما الحكم؟</w:t>
      </w:r>
    </w:p>
    <w:p w14:paraId="127847B1"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هذه محل كلامٍ لأهل العلم كثير، والخلاف فيها طويل:</w:t>
      </w:r>
    </w:p>
    <w:p w14:paraId="2B62F9FD"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 منهم مَن يقول: تُقطَع يده اليُسرَى، وأصل ذلك حديث ابن عباس "فإن عاد فاقطعوا يده اليسرى، فإن عاد فاقطعوا رجله اليمنى، فإن عاد حبس وعُزِّرَ"، رُوي موقوفًا ومرفوعًا.</w:t>
      </w:r>
    </w:p>
    <w:p w14:paraId="0F1D2A97"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 وذهب المؤلف إلى أنه لا تُقطَع إلا يدٍ ورجلٍ، وهذا قول عند الحنابلة، وقول لبعض الفقهاء، وعمدتهم في ذلك أن الذي جاء إنما هو الأثر عن عمر أنه أمر بقطع رجله اليسرى بعد يده اليُمنى.</w:t>
      </w:r>
    </w:p>
    <w:p w14:paraId="6CF7A7DD" w14:textId="6D2E500A"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 xml:space="preserve">من قال </w:t>
      </w:r>
      <w:r w:rsidR="004C1578">
        <w:rPr>
          <w:rFonts w:cs="Traditional Arabic" w:hint="cs"/>
          <w:sz w:val="34"/>
          <w:szCs w:val="34"/>
          <w:rtl/>
        </w:rPr>
        <w:t>إ</w:t>
      </w:r>
      <w:r w:rsidRPr="00026246">
        <w:rPr>
          <w:rFonts w:cs="Traditional Arabic"/>
          <w:sz w:val="34"/>
          <w:szCs w:val="34"/>
          <w:rtl/>
        </w:rPr>
        <w:t>نه يتكرر القطع ذهب إلى أثر ابن عباس واعتضدَ به في تقويته بما جاء في بعض الآثار من جهة المعنى، وما رُويَ في ذلك مرفوعًا إلى النبي -صَلَّى اللهُ عَلَيْه وَسَلَّمَ- فقالوا بالتَّكرار في مثل هذه الحال، وهذا مذهب جمهور أهل العلم.</w:t>
      </w:r>
    </w:p>
    <w:p w14:paraId="73EFAE49"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والمسلكان في ذلك قويَّان، فتَكرار القطع معتبر من جهة عموم المعنى في الآية، وما أيَّد ذلك من قول الصحابة، والاقتصار له وجهٌ، وجاء عن عمر -رَضِيَ اللهُ عَنْهُ- أنه قال: "إذا قطعت يده ورجله، ثم يده ورجله؛ فكأنه قُتل"، لانقطاع منافعه كلها.</w:t>
      </w:r>
    </w:p>
    <w:p w14:paraId="4CFE2107" w14:textId="77777777"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rtl/>
        </w:rPr>
        <w:t xml:space="preserve">{قال -رَحِمَهُ اللهُ تَعَالَى: </w:t>
      </w:r>
      <w:r w:rsidRPr="00806A84">
        <w:rPr>
          <w:rFonts w:cs="Traditional Arabic"/>
          <w:color w:val="0000FF"/>
          <w:sz w:val="34"/>
          <w:szCs w:val="34"/>
          <w:rtl/>
        </w:rPr>
        <w:t>(لاَ تَثْبُتُ السَّرِقَةُ إِلاَّ بِشَهَادَةِ عَدْلَيْنِ، أَوِ اعْتِرَافٍ مَرَّتَيْنِ)</w:t>
      </w:r>
      <w:r w:rsidRPr="00806A84">
        <w:rPr>
          <w:rFonts w:cs="Traditional Arabic"/>
          <w:sz w:val="34"/>
          <w:szCs w:val="34"/>
          <w:rtl/>
        </w:rPr>
        <w:t>}.</w:t>
      </w:r>
    </w:p>
    <w:p w14:paraId="4C45E2C8" w14:textId="77777777"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rtl/>
        </w:rPr>
        <w:t>السرقة تثبت بوجهين:</w:t>
      </w:r>
    </w:p>
    <w:p w14:paraId="3019F94F" w14:textId="6B4E3806"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b/>
          <w:bCs/>
          <w:sz w:val="34"/>
          <w:szCs w:val="34"/>
          <w:u w:val="dotDotDash"/>
          <w:rtl/>
        </w:rPr>
        <w:t>الأول</w:t>
      </w:r>
      <w:r w:rsidRPr="00806A84">
        <w:rPr>
          <w:rFonts w:cs="Traditional Arabic"/>
          <w:sz w:val="34"/>
          <w:szCs w:val="34"/>
          <w:rtl/>
        </w:rPr>
        <w:t>: بالشهادة، فليس كلُّ مَن ادُّعيَ عليه أنه سارقٌ فقد سرق، ولا كل مَن ادُّعيَ عليه أنه سارق فقد تمَّ عليه الحكم</w:t>
      </w:r>
      <w:r w:rsidR="004C1578" w:rsidRPr="00806A84">
        <w:rPr>
          <w:rFonts w:cs="Traditional Arabic" w:hint="cs"/>
          <w:sz w:val="34"/>
          <w:szCs w:val="34"/>
          <w:rtl/>
        </w:rPr>
        <w:t>؛</w:t>
      </w:r>
      <w:r w:rsidRPr="00806A84">
        <w:rPr>
          <w:rFonts w:cs="Traditional Arabic"/>
          <w:sz w:val="34"/>
          <w:szCs w:val="34"/>
          <w:rtl/>
        </w:rPr>
        <w:t xml:space="preserve"> لأنه لابد أن تكون الشهادة على السرقة، وعلى أنها أُخذت من حرزها، وعلى أن المأخوذ </w:t>
      </w:r>
      <w:r w:rsidRPr="00806A84">
        <w:rPr>
          <w:rFonts w:cs="Traditional Arabic"/>
          <w:sz w:val="34"/>
          <w:szCs w:val="34"/>
          <w:rtl/>
        </w:rPr>
        <w:lastRenderedPageBreak/>
        <w:t xml:space="preserve">يبلغ النصاب ونحوه، وكل ذلك لا يتأتَّى إلا بالشهود الذين تعتبر شهادتهم، وهم الأحرار العدول البلغين، فلا تقبل شهادةُ غير عدلٍ، وبناء عليه قالوا: </w:t>
      </w:r>
      <w:r w:rsidRPr="00806A84">
        <w:rPr>
          <w:rFonts w:cs="Traditional Arabic"/>
          <w:color w:val="0000FF"/>
          <w:sz w:val="34"/>
          <w:szCs w:val="34"/>
          <w:rtl/>
        </w:rPr>
        <w:t>(لاَ تَثْبُتُ السَّرِقَةُ إِلاَّ بِشَهَادَةِ)</w:t>
      </w:r>
      <w:r w:rsidR="004C1578" w:rsidRPr="00806A84">
        <w:rPr>
          <w:rFonts w:cs="Traditional Arabic" w:hint="cs"/>
          <w:sz w:val="34"/>
          <w:szCs w:val="34"/>
          <w:rtl/>
        </w:rPr>
        <w:t>؛</w:t>
      </w:r>
      <w:r w:rsidRPr="00806A84">
        <w:rPr>
          <w:rFonts w:cs="Traditional Arabic"/>
          <w:sz w:val="34"/>
          <w:szCs w:val="34"/>
          <w:rtl/>
        </w:rPr>
        <w:t xml:space="preserve"> لأن هذا هو المعتبر في إقامة الحدود وغيرها، واعتبار شاهدين باعتبار عموم ما جاء في النصوص.</w:t>
      </w:r>
    </w:p>
    <w:p w14:paraId="6F7E1FB1" w14:textId="2105C7C3"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b/>
          <w:bCs/>
          <w:sz w:val="34"/>
          <w:szCs w:val="34"/>
          <w:u w:val="dotDotDash"/>
          <w:rtl/>
        </w:rPr>
        <w:t>الثاني</w:t>
      </w:r>
      <w:r w:rsidRPr="00806A84">
        <w:rPr>
          <w:rFonts w:cs="Traditional Arabic"/>
          <w:sz w:val="34"/>
          <w:szCs w:val="34"/>
          <w:rtl/>
        </w:rPr>
        <w:t>: أن يكون منه إقرار، فيقول</w:t>
      </w:r>
      <w:r w:rsidR="004C1578" w:rsidRPr="00806A84">
        <w:rPr>
          <w:rFonts w:cs="Traditional Arabic" w:hint="cs"/>
          <w:sz w:val="34"/>
          <w:szCs w:val="34"/>
          <w:rtl/>
        </w:rPr>
        <w:t>:</w:t>
      </w:r>
      <w:r w:rsidRPr="00806A84">
        <w:rPr>
          <w:rFonts w:cs="Traditional Arabic"/>
          <w:sz w:val="34"/>
          <w:szCs w:val="34"/>
          <w:rtl/>
        </w:rPr>
        <w:t xml:space="preserve"> "أنا سرقت"؛ فإذا أقرَّ بذلك فإنَّه يُقطَع، ولكن شرط الإقرار أن يكون مرتين، يعني</w:t>
      </w:r>
      <w:r w:rsidR="004C1578" w:rsidRPr="00806A84">
        <w:rPr>
          <w:rFonts w:cs="Traditional Arabic" w:hint="cs"/>
          <w:sz w:val="34"/>
          <w:szCs w:val="34"/>
          <w:rtl/>
        </w:rPr>
        <w:t>:</w:t>
      </w:r>
      <w:r w:rsidRPr="00806A84">
        <w:rPr>
          <w:rFonts w:cs="Traditional Arabic"/>
          <w:sz w:val="34"/>
          <w:szCs w:val="34"/>
          <w:rtl/>
        </w:rPr>
        <w:t xml:space="preserve"> يُعيد الإقرار، فقد جاء في بعض الآثار أن النبي -صَلَّى اللهُ عَلَيْه وَسَلَّمَ- ل</w:t>
      </w:r>
      <w:r w:rsidR="004C1578" w:rsidRPr="00806A84">
        <w:rPr>
          <w:rFonts w:cs="Traditional Arabic" w:hint="cs"/>
          <w:sz w:val="34"/>
          <w:szCs w:val="34"/>
          <w:rtl/>
        </w:rPr>
        <w:t>َ</w:t>
      </w:r>
      <w:r w:rsidRPr="00806A84">
        <w:rPr>
          <w:rFonts w:cs="Traditional Arabic"/>
          <w:sz w:val="34"/>
          <w:szCs w:val="34"/>
          <w:rtl/>
        </w:rPr>
        <w:t>م</w:t>
      </w:r>
      <w:r w:rsidR="004C1578" w:rsidRPr="00806A84">
        <w:rPr>
          <w:rFonts w:cs="Traditional Arabic" w:hint="cs"/>
          <w:sz w:val="34"/>
          <w:szCs w:val="34"/>
          <w:rtl/>
        </w:rPr>
        <w:t>َّ</w:t>
      </w:r>
      <w:r w:rsidRPr="00806A84">
        <w:rPr>
          <w:rFonts w:cs="Traditional Arabic"/>
          <w:sz w:val="34"/>
          <w:szCs w:val="34"/>
          <w:rtl/>
        </w:rPr>
        <w:t xml:space="preserve">ا اعترف السارق، فقال له: </w:t>
      </w:r>
      <w:r w:rsidRPr="00806A84">
        <w:rPr>
          <w:rFonts w:cs="Traditional Arabic"/>
          <w:color w:val="008000"/>
          <w:sz w:val="34"/>
          <w:szCs w:val="34"/>
          <w:rtl/>
        </w:rPr>
        <w:t>«</w:t>
      </w:r>
      <w:r w:rsidR="00354867" w:rsidRPr="00806A84">
        <w:rPr>
          <w:rFonts w:cs="Traditional Arabic"/>
          <w:color w:val="008000"/>
          <w:sz w:val="34"/>
          <w:szCs w:val="34"/>
          <w:rtl/>
        </w:rPr>
        <w:t>مَا إِخَالكَ سَرَقْتَ</w:t>
      </w:r>
      <w:r w:rsidRPr="00806A84">
        <w:rPr>
          <w:rFonts w:cs="Traditional Arabic"/>
          <w:color w:val="008000"/>
          <w:sz w:val="34"/>
          <w:szCs w:val="34"/>
          <w:rtl/>
        </w:rPr>
        <w:t>»</w:t>
      </w:r>
      <w:r w:rsidR="00354867" w:rsidRPr="00806A84">
        <w:rPr>
          <w:rStyle w:val="FootnoteReference"/>
          <w:rFonts w:cs="Traditional Arabic"/>
          <w:color w:val="008000"/>
          <w:sz w:val="34"/>
          <w:szCs w:val="34"/>
          <w:rtl/>
        </w:rPr>
        <w:footnoteReference w:id="4"/>
      </w:r>
      <w:r w:rsidRPr="00806A84">
        <w:rPr>
          <w:rFonts w:cs="Traditional Arabic"/>
          <w:sz w:val="34"/>
          <w:szCs w:val="34"/>
          <w:rtl/>
        </w:rPr>
        <w:t>. قال: بلى. فأعاد النبي -صَلَّى اللهُ عَلَيْه وَسَلَّمَ- عليه فأعادَ، فأمر به فقُطِعَ في مثل هذه الحال.</w:t>
      </w:r>
    </w:p>
    <w:p w14:paraId="5492BAE4" w14:textId="40102AE6"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b/>
          <w:bCs/>
          <w:sz w:val="34"/>
          <w:szCs w:val="34"/>
          <w:u w:val="dotDotDash"/>
          <w:rtl/>
        </w:rPr>
        <w:t>وكما قلنا</w:t>
      </w:r>
      <w:r w:rsidR="004C1578" w:rsidRPr="00806A84">
        <w:rPr>
          <w:rFonts w:cs="Traditional Arabic" w:hint="cs"/>
          <w:sz w:val="34"/>
          <w:szCs w:val="34"/>
          <w:rtl/>
        </w:rPr>
        <w:t>:</w:t>
      </w:r>
      <w:r w:rsidRPr="00806A84">
        <w:rPr>
          <w:rFonts w:cs="Traditional Arabic"/>
          <w:sz w:val="34"/>
          <w:szCs w:val="34"/>
          <w:rtl/>
        </w:rPr>
        <w:t xml:space="preserve"> إنَّ هذا مقيسٌ على ما جاء في ح</w:t>
      </w:r>
      <w:r w:rsidR="004C1578" w:rsidRPr="00806A84">
        <w:rPr>
          <w:rFonts w:cs="Traditional Arabic" w:hint="cs"/>
          <w:sz w:val="34"/>
          <w:szCs w:val="34"/>
          <w:rtl/>
        </w:rPr>
        <w:t>َ</w:t>
      </w:r>
      <w:r w:rsidRPr="00806A84">
        <w:rPr>
          <w:rFonts w:cs="Traditional Arabic"/>
          <w:sz w:val="34"/>
          <w:szCs w:val="34"/>
          <w:rtl/>
        </w:rPr>
        <w:t>د</w:t>
      </w:r>
      <w:r w:rsidR="004C1578" w:rsidRPr="00806A84">
        <w:rPr>
          <w:rFonts w:cs="Traditional Arabic" w:hint="cs"/>
          <w:sz w:val="34"/>
          <w:szCs w:val="34"/>
          <w:rtl/>
        </w:rPr>
        <w:t>ِّ</w:t>
      </w:r>
      <w:r w:rsidRPr="00806A84">
        <w:rPr>
          <w:rFonts w:cs="Traditional Arabic"/>
          <w:sz w:val="34"/>
          <w:szCs w:val="34"/>
          <w:rtl/>
        </w:rPr>
        <w:t xml:space="preserve"> الز</w:t>
      </w:r>
      <w:r w:rsidR="004C1578" w:rsidRPr="00806A84">
        <w:rPr>
          <w:rFonts w:cs="Traditional Arabic" w:hint="cs"/>
          <w:sz w:val="34"/>
          <w:szCs w:val="34"/>
          <w:rtl/>
        </w:rPr>
        <w:t>ِّ</w:t>
      </w:r>
      <w:r w:rsidRPr="00806A84">
        <w:rPr>
          <w:rFonts w:cs="Traditional Arabic"/>
          <w:sz w:val="34"/>
          <w:szCs w:val="34"/>
          <w:rtl/>
        </w:rPr>
        <w:t>نا، في تَكرار النبي -صَلَّى اللهُ عَلَيْه وَسَلَّمَ- عليه، وقياسًا على الشهادة، فكما أن</w:t>
      </w:r>
      <w:r w:rsidR="004C1578" w:rsidRPr="00806A84">
        <w:rPr>
          <w:rFonts w:cs="Traditional Arabic" w:hint="cs"/>
          <w:sz w:val="34"/>
          <w:szCs w:val="34"/>
          <w:rtl/>
        </w:rPr>
        <w:t>َّ</w:t>
      </w:r>
      <w:r w:rsidRPr="00806A84">
        <w:rPr>
          <w:rFonts w:cs="Traditional Arabic"/>
          <w:sz w:val="34"/>
          <w:szCs w:val="34"/>
          <w:rtl/>
        </w:rPr>
        <w:t xml:space="preserve"> الشهادة تكون مرتين لإرادة التَّحقُّق والتَّبيُّن، وأن</w:t>
      </w:r>
      <w:r w:rsidR="004C1578" w:rsidRPr="00806A84">
        <w:rPr>
          <w:rFonts w:cs="Traditional Arabic" w:hint="cs"/>
          <w:sz w:val="34"/>
          <w:szCs w:val="34"/>
          <w:rtl/>
        </w:rPr>
        <w:t>َّ</w:t>
      </w:r>
      <w:r w:rsidRPr="00806A84">
        <w:rPr>
          <w:rFonts w:cs="Traditional Arabic"/>
          <w:sz w:val="34"/>
          <w:szCs w:val="34"/>
          <w:rtl/>
        </w:rPr>
        <w:t xml:space="preserve"> مثل هذه الحدود ت</w:t>
      </w:r>
      <w:r w:rsidR="00A1346B" w:rsidRPr="00806A84">
        <w:rPr>
          <w:rFonts w:cs="Traditional Arabic" w:hint="cs"/>
          <w:sz w:val="34"/>
          <w:szCs w:val="34"/>
          <w:rtl/>
        </w:rPr>
        <w:t>ُ</w:t>
      </w:r>
      <w:r w:rsidRPr="00806A84">
        <w:rPr>
          <w:rFonts w:cs="Traditional Arabic"/>
          <w:sz w:val="34"/>
          <w:szCs w:val="34"/>
          <w:rtl/>
        </w:rPr>
        <w:t>درأ بالشُّبهات؛ فلابدَّ أن يكون إقراره بيِّنًا، ولا يتأتَّى ذلك إلا بأن يُعيده ويثبت عليه، ولو أنه رجع بعدَ إقراره فلا قطع في مثل هذه الحال.</w:t>
      </w:r>
    </w:p>
    <w:p w14:paraId="1C18A4C2" w14:textId="77777777"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rtl/>
        </w:rPr>
        <w:t xml:space="preserve">{قال -رَحِمَهُ اللهُ تَعَالَى: </w:t>
      </w:r>
      <w:r w:rsidRPr="00806A84">
        <w:rPr>
          <w:rFonts w:cs="Traditional Arabic"/>
          <w:color w:val="0000FF"/>
          <w:sz w:val="34"/>
          <w:szCs w:val="34"/>
          <w:rtl/>
        </w:rPr>
        <w:t>(وَلاَ يُقْطَعُ حَتَّى يُطَالِبُ اْلمَسْرُوْقُ مِنْهُ بِمَالِهِ)</w:t>
      </w:r>
      <w:r w:rsidRPr="00806A84">
        <w:rPr>
          <w:rFonts w:cs="Traditional Arabic"/>
          <w:sz w:val="34"/>
          <w:szCs w:val="34"/>
          <w:rtl/>
        </w:rPr>
        <w:t>}.</w:t>
      </w:r>
    </w:p>
    <w:p w14:paraId="7875577A" w14:textId="347AD18E"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b/>
          <w:bCs/>
          <w:sz w:val="34"/>
          <w:szCs w:val="34"/>
          <w:u w:val="dotDotDash"/>
          <w:rtl/>
        </w:rPr>
        <w:t>يعني</w:t>
      </w:r>
      <w:r w:rsidR="004C1578" w:rsidRPr="00806A84">
        <w:rPr>
          <w:rFonts w:cs="Traditional Arabic" w:hint="cs"/>
          <w:sz w:val="34"/>
          <w:szCs w:val="34"/>
          <w:rtl/>
        </w:rPr>
        <w:t>:</w:t>
      </w:r>
      <w:r w:rsidRPr="00806A84">
        <w:rPr>
          <w:rFonts w:cs="Traditional Arabic"/>
          <w:sz w:val="34"/>
          <w:szCs w:val="34"/>
          <w:rtl/>
        </w:rPr>
        <w:t xml:space="preserve"> أن السرقة لابدَّ فيها من </w:t>
      </w:r>
      <w:r w:rsidR="004C1578" w:rsidRPr="00806A84">
        <w:rPr>
          <w:rFonts w:cs="Traditional Arabic" w:hint="cs"/>
          <w:sz w:val="34"/>
          <w:szCs w:val="34"/>
          <w:rtl/>
        </w:rPr>
        <w:t>م</w:t>
      </w:r>
      <w:r w:rsidRPr="00806A84">
        <w:rPr>
          <w:rFonts w:cs="Traditional Arabic"/>
          <w:sz w:val="34"/>
          <w:szCs w:val="34"/>
          <w:rtl/>
        </w:rPr>
        <w:t>طالبة المسروق</w:t>
      </w:r>
      <w:r w:rsidR="004C1578" w:rsidRPr="00806A84">
        <w:rPr>
          <w:rFonts w:cs="Traditional Arabic" w:hint="cs"/>
          <w:sz w:val="34"/>
          <w:szCs w:val="34"/>
          <w:rtl/>
        </w:rPr>
        <w:t>؛</w:t>
      </w:r>
      <w:r w:rsidRPr="00806A84">
        <w:rPr>
          <w:rFonts w:cs="Traditional Arabic"/>
          <w:sz w:val="34"/>
          <w:szCs w:val="34"/>
          <w:rtl/>
        </w:rPr>
        <w:t xml:space="preserve"> لأنه من المتقرر شرعًا أن الحد يُدرأ بالشُّبهة، ومن المتوقع أن يكون المسروق قد أباح له ذلك، أو أن هذا المال موقوفٌ على الفقراء، وهذا السارق من جملتهم؛ فيكون له حقًّا فيه، أو أنه قد أذنَ له ولم نعلم، فيُظنُّ أنه سارقٌ وكان قد أخذَ ما لَهُ أخذُه، فلأجل ذلك قال المؤلف -رَحِمَهُ اللهُ تَعَالَى: </w:t>
      </w:r>
      <w:r w:rsidRPr="00806A84">
        <w:rPr>
          <w:rFonts w:cs="Traditional Arabic"/>
          <w:color w:val="0000FF"/>
          <w:sz w:val="34"/>
          <w:szCs w:val="34"/>
          <w:rtl/>
        </w:rPr>
        <w:t>(وَلاَ يُقْطَعُ حَتَّى يُطَالِبُ اْلمَسْرُوْقُ مِنْهُ بِمَالِهِ)</w:t>
      </w:r>
      <w:r w:rsidRPr="00806A84">
        <w:rPr>
          <w:rFonts w:cs="Traditional Arabic"/>
          <w:sz w:val="34"/>
          <w:szCs w:val="34"/>
          <w:rtl/>
        </w:rPr>
        <w:t>، فإذا طالبَ بماله تبيَّنا أن هذا سارقٌ، وأنَّ هذا آخذٌ لمالٍ محترم، وأنه منطبقةٌ عليه شروط وجوب الحد عليه وقطعه في مثل تلك الحال، وإلا فلا لِمَا ذكرنا</w:t>
      </w:r>
      <w:r w:rsidR="004C1578" w:rsidRPr="00806A84">
        <w:rPr>
          <w:rFonts w:cs="Traditional Arabic" w:hint="cs"/>
          <w:sz w:val="34"/>
          <w:szCs w:val="34"/>
          <w:rtl/>
        </w:rPr>
        <w:t>؛</w:t>
      </w:r>
      <w:r w:rsidRPr="00806A84">
        <w:rPr>
          <w:rFonts w:cs="Traditional Arabic"/>
          <w:sz w:val="34"/>
          <w:szCs w:val="34"/>
          <w:rtl/>
        </w:rPr>
        <w:t xml:space="preserve"> لأنه لو لم يُطالب المسروق فيُمكن أن يكون قد أباحه له، صحيح أنَّنا نرى هذه الحديقة مغلقة وهذا دخل وأخذ هذا المتاع، ولكن صاحب المال جعل في نفسه أن من أتى من المسلمين وأخذ شيئًا فلا بأس.</w:t>
      </w:r>
    </w:p>
    <w:p w14:paraId="48A9DB94"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الفقهاء -رَحِمَهُ اللهُ تَعَالَى- يقولون: إن السرقة لها تعلُّقانِ -الحد والمال المسروق:</w:t>
      </w:r>
    </w:p>
    <w:p w14:paraId="3759AB23"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فالحد: حقٌّ لله.</w:t>
      </w:r>
    </w:p>
    <w:p w14:paraId="0607268D"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والمال المسروق: حقٌّ للمسروق منه.</w:t>
      </w:r>
    </w:p>
    <w:p w14:paraId="5B5E919D"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وبناء على ذلك قد يجتمعان فيُطالب بهما جميعًا، وقد يفترقان، فيُقام عليه الحد، ولا يطالب الآدمي بحقه.</w:t>
      </w:r>
    </w:p>
    <w:p w14:paraId="56051C2F" w14:textId="2BBFAA72"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lastRenderedPageBreak/>
        <w:t>إذن؛ لابدَّ من المطالبة بإقامة الحد حتى نتحقق أنه سارقٌ للمال بغير ش</w:t>
      </w:r>
      <w:r w:rsidR="006D57EB">
        <w:rPr>
          <w:rFonts w:cs="Traditional Arabic" w:hint="cs"/>
          <w:sz w:val="34"/>
          <w:szCs w:val="34"/>
          <w:rtl/>
        </w:rPr>
        <w:t>ُ</w:t>
      </w:r>
      <w:r w:rsidRPr="00026246">
        <w:rPr>
          <w:rFonts w:cs="Traditional Arabic"/>
          <w:sz w:val="34"/>
          <w:szCs w:val="34"/>
          <w:rtl/>
        </w:rPr>
        <w:t xml:space="preserve">بهةٍ تعتريه، وفي هذا قصة صفوان التي ذكرناها في الدرس الماضي، فكان قد أُخذ منه رداؤه وهو نائم، فقام وبحث ووجد هذا السارق، فجاء به إلى النبي -صَلَّى اللهُ عَلَيْه وَسَلَّمَ- فأمر فقُطِعَ، فقال صفوان: </w:t>
      </w:r>
      <w:r w:rsidR="009F433F" w:rsidRPr="00127098">
        <w:rPr>
          <w:rFonts w:cs="Traditional Arabic" w:hint="cs"/>
          <w:sz w:val="34"/>
          <w:szCs w:val="34"/>
          <w:rtl/>
        </w:rPr>
        <w:t>لَيْسَ</w:t>
      </w:r>
      <w:r w:rsidR="009F433F" w:rsidRPr="00127098">
        <w:rPr>
          <w:rFonts w:cs="Traditional Arabic"/>
          <w:sz w:val="34"/>
          <w:szCs w:val="34"/>
          <w:rtl/>
        </w:rPr>
        <w:t xml:space="preserve"> </w:t>
      </w:r>
      <w:r w:rsidR="009F433F" w:rsidRPr="00127098">
        <w:rPr>
          <w:rFonts w:cs="Traditional Arabic" w:hint="cs"/>
          <w:sz w:val="34"/>
          <w:szCs w:val="34"/>
          <w:rtl/>
        </w:rPr>
        <w:t>هَذَا</w:t>
      </w:r>
      <w:r w:rsidR="009F433F" w:rsidRPr="00127098">
        <w:rPr>
          <w:rFonts w:cs="Traditional Arabic"/>
          <w:sz w:val="34"/>
          <w:szCs w:val="34"/>
          <w:rtl/>
        </w:rPr>
        <w:t xml:space="preserve"> </w:t>
      </w:r>
      <w:r w:rsidR="009F433F" w:rsidRPr="00127098">
        <w:rPr>
          <w:rFonts w:cs="Traditional Arabic" w:hint="cs"/>
          <w:sz w:val="34"/>
          <w:szCs w:val="34"/>
          <w:rtl/>
        </w:rPr>
        <w:t>أَرَدْتُ</w:t>
      </w:r>
      <w:r w:rsidR="009F433F" w:rsidRPr="00127098">
        <w:rPr>
          <w:rFonts w:cs="Traditional Arabic"/>
          <w:sz w:val="34"/>
          <w:szCs w:val="34"/>
          <w:rtl/>
        </w:rPr>
        <w:t xml:space="preserve"> </w:t>
      </w:r>
      <w:r w:rsidR="009F433F" w:rsidRPr="00127098">
        <w:rPr>
          <w:rFonts w:cs="Traditional Arabic" w:hint="cs"/>
          <w:sz w:val="34"/>
          <w:szCs w:val="34"/>
          <w:rtl/>
        </w:rPr>
        <w:t>هُوَ</w:t>
      </w:r>
      <w:r w:rsidR="009F433F" w:rsidRPr="00127098">
        <w:rPr>
          <w:rFonts w:cs="Traditional Arabic"/>
          <w:sz w:val="34"/>
          <w:szCs w:val="34"/>
          <w:rtl/>
        </w:rPr>
        <w:t xml:space="preserve"> </w:t>
      </w:r>
      <w:r w:rsidR="009F433F" w:rsidRPr="00127098">
        <w:rPr>
          <w:rFonts w:cs="Traditional Arabic" w:hint="cs"/>
          <w:sz w:val="34"/>
          <w:szCs w:val="34"/>
          <w:rtl/>
        </w:rPr>
        <w:t>عَلَيْهِ</w:t>
      </w:r>
      <w:r w:rsidR="009F433F" w:rsidRPr="00127098">
        <w:rPr>
          <w:rFonts w:cs="Traditional Arabic"/>
          <w:sz w:val="34"/>
          <w:szCs w:val="34"/>
          <w:rtl/>
        </w:rPr>
        <w:t xml:space="preserve"> </w:t>
      </w:r>
      <w:r w:rsidR="009F433F" w:rsidRPr="00127098">
        <w:rPr>
          <w:rFonts w:cs="Traditional Arabic" w:hint="cs"/>
          <w:sz w:val="34"/>
          <w:szCs w:val="34"/>
          <w:rtl/>
        </w:rPr>
        <w:t>صَدَقَةٌ</w:t>
      </w:r>
      <w:r w:rsidR="009F433F" w:rsidRPr="00976416">
        <w:rPr>
          <w:rFonts w:cs="Traditional Arabic"/>
          <w:sz w:val="34"/>
          <w:szCs w:val="34"/>
          <w:rtl/>
        </w:rPr>
        <w:t xml:space="preserve">. فقال -صَلَّى اللهُ عَلَيْه وَسَلَّمَ: </w:t>
      </w:r>
      <w:r w:rsidR="009F433F" w:rsidRPr="00976416">
        <w:rPr>
          <w:rFonts w:cs="Traditional Arabic"/>
          <w:color w:val="008000"/>
          <w:sz w:val="34"/>
          <w:szCs w:val="34"/>
          <w:rtl/>
        </w:rPr>
        <w:t>«</w:t>
      </w:r>
      <w:r w:rsidR="009F433F" w:rsidRPr="00127098">
        <w:rPr>
          <w:rFonts w:cs="Traditional Arabic" w:hint="cs"/>
          <w:color w:val="008000"/>
          <w:sz w:val="34"/>
          <w:szCs w:val="34"/>
          <w:rtl/>
        </w:rPr>
        <w:t>فَهَلَّا</w:t>
      </w:r>
      <w:r w:rsidR="009F433F" w:rsidRPr="00127098">
        <w:rPr>
          <w:rFonts w:cs="Traditional Arabic"/>
          <w:color w:val="008000"/>
          <w:sz w:val="34"/>
          <w:szCs w:val="34"/>
          <w:rtl/>
        </w:rPr>
        <w:t xml:space="preserve"> </w:t>
      </w:r>
      <w:r w:rsidR="009F433F" w:rsidRPr="00127098">
        <w:rPr>
          <w:rFonts w:cs="Traditional Arabic" w:hint="cs"/>
          <w:color w:val="008000"/>
          <w:sz w:val="34"/>
          <w:szCs w:val="34"/>
          <w:rtl/>
        </w:rPr>
        <w:t>قَبْلَ</w:t>
      </w:r>
      <w:r w:rsidR="009F433F" w:rsidRPr="00127098">
        <w:rPr>
          <w:rFonts w:cs="Traditional Arabic"/>
          <w:color w:val="008000"/>
          <w:sz w:val="34"/>
          <w:szCs w:val="34"/>
          <w:rtl/>
        </w:rPr>
        <w:t xml:space="preserve"> </w:t>
      </w:r>
      <w:r w:rsidR="009F433F" w:rsidRPr="00127098">
        <w:rPr>
          <w:rFonts w:cs="Traditional Arabic" w:hint="cs"/>
          <w:color w:val="008000"/>
          <w:sz w:val="34"/>
          <w:szCs w:val="34"/>
          <w:rtl/>
        </w:rPr>
        <w:t>أَنْ</w:t>
      </w:r>
      <w:r w:rsidR="009F433F" w:rsidRPr="00127098">
        <w:rPr>
          <w:rFonts w:cs="Traditional Arabic"/>
          <w:color w:val="008000"/>
          <w:sz w:val="34"/>
          <w:szCs w:val="34"/>
          <w:rtl/>
        </w:rPr>
        <w:t xml:space="preserve"> </w:t>
      </w:r>
      <w:r w:rsidR="009F433F" w:rsidRPr="00127098">
        <w:rPr>
          <w:rFonts w:cs="Traditional Arabic" w:hint="cs"/>
          <w:color w:val="008000"/>
          <w:sz w:val="34"/>
          <w:szCs w:val="34"/>
          <w:rtl/>
        </w:rPr>
        <w:t>تَأْتِيَنِي</w:t>
      </w:r>
      <w:r w:rsidR="009F433F" w:rsidRPr="00127098">
        <w:rPr>
          <w:rFonts w:cs="Traditional Arabic"/>
          <w:color w:val="008000"/>
          <w:sz w:val="34"/>
          <w:szCs w:val="34"/>
          <w:rtl/>
        </w:rPr>
        <w:t xml:space="preserve"> </w:t>
      </w:r>
      <w:r w:rsidR="009F433F" w:rsidRPr="00127098">
        <w:rPr>
          <w:rFonts w:cs="Traditional Arabic" w:hint="cs"/>
          <w:color w:val="008000"/>
          <w:sz w:val="34"/>
          <w:szCs w:val="34"/>
          <w:rtl/>
        </w:rPr>
        <w:t>بِهِ</w:t>
      </w:r>
      <w:r w:rsidR="009F433F" w:rsidRPr="00976416">
        <w:rPr>
          <w:rFonts w:cs="Traditional Arabic"/>
          <w:color w:val="008000"/>
          <w:sz w:val="34"/>
          <w:szCs w:val="34"/>
          <w:rtl/>
        </w:rPr>
        <w:t>»</w:t>
      </w:r>
      <w:r w:rsidR="009F433F">
        <w:rPr>
          <w:rStyle w:val="FootnoteReference"/>
          <w:rFonts w:cs="Traditional Arabic"/>
          <w:color w:val="008000"/>
          <w:sz w:val="34"/>
          <w:szCs w:val="34"/>
          <w:rtl/>
        </w:rPr>
        <w:footnoteReference w:id="5"/>
      </w:r>
      <w:r w:rsidRPr="00026246">
        <w:rPr>
          <w:rFonts w:cs="Traditional Arabic"/>
          <w:sz w:val="34"/>
          <w:szCs w:val="34"/>
          <w:rtl/>
        </w:rPr>
        <w:t>، فأُخذ من الحديث أن المطالبة يُحكَم فيها بالحد.</w:t>
      </w:r>
    </w:p>
    <w:p w14:paraId="1D172359"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لقائل أن يقول: في حديث صفوان هذا؛ كيف كانت سرقة؟</w:t>
      </w:r>
    </w:p>
    <w:p w14:paraId="1BB3D2DE" w14:textId="6DD40B04" w:rsidR="00026246" w:rsidRPr="00026246" w:rsidRDefault="00026246" w:rsidP="00CE5EC7">
      <w:pPr>
        <w:spacing w:before="120" w:after="0" w:line="240" w:lineRule="auto"/>
        <w:ind w:firstLine="397"/>
        <w:jc w:val="both"/>
        <w:rPr>
          <w:rFonts w:cs="Traditional Arabic"/>
          <w:sz w:val="34"/>
          <w:szCs w:val="34"/>
          <w:rtl/>
        </w:rPr>
      </w:pPr>
      <w:r w:rsidRPr="006D57EB">
        <w:rPr>
          <w:rFonts w:cs="Traditional Arabic"/>
          <w:sz w:val="34"/>
          <w:szCs w:val="34"/>
          <w:u w:val="dotDotDash"/>
          <w:rtl/>
        </w:rPr>
        <w:t>يقولون</w:t>
      </w:r>
      <w:r w:rsidRPr="00026246">
        <w:rPr>
          <w:rFonts w:cs="Traditional Arabic"/>
          <w:sz w:val="34"/>
          <w:szCs w:val="34"/>
          <w:rtl/>
        </w:rPr>
        <w:t>: ل</w:t>
      </w:r>
      <w:r w:rsidR="006D57EB">
        <w:rPr>
          <w:rFonts w:cs="Traditional Arabic" w:hint="cs"/>
          <w:sz w:val="34"/>
          <w:szCs w:val="34"/>
          <w:rtl/>
        </w:rPr>
        <w:t>َ</w:t>
      </w:r>
      <w:r w:rsidRPr="00026246">
        <w:rPr>
          <w:rFonts w:cs="Traditional Arabic"/>
          <w:sz w:val="34"/>
          <w:szCs w:val="34"/>
          <w:rtl/>
        </w:rPr>
        <w:t>م</w:t>
      </w:r>
      <w:r w:rsidR="006D57EB">
        <w:rPr>
          <w:rFonts w:cs="Traditional Arabic" w:hint="cs"/>
          <w:sz w:val="34"/>
          <w:szCs w:val="34"/>
          <w:rtl/>
        </w:rPr>
        <w:t>َّ</w:t>
      </w:r>
      <w:r w:rsidRPr="00026246">
        <w:rPr>
          <w:rFonts w:cs="Traditional Arabic"/>
          <w:sz w:val="34"/>
          <w:szCs w:val="34"/>
          <w:rtl/>
        </w:rPr>
        <w:t>ا كان نائمًا فهو ليس مما يُرى، وحفظ الرداء يكون عادة بمثل هذا، فيكون كأنه أُخِذَ من حرزه على وجهٍ يُوجب السرقة، ولو أنَّه لما انتزع الرداء قام صفوان وانتبه وأمسكَ به، ثم شدَّه السارق وذهب؛ فلا يكون حكمها حكم السرقة؛ بل تكون حكمها حكم النّ</w:t>
      </w:r>
      <w:r w:rsidR="00A1346B">
        <w:rPr>
          <w:rFonts w:cs="Traditional Arabic" w:hint="cs"/>
          <w:sz w:val="34"/>
          <w:szCs w:val="34"/>
          <w:rtl/>
        </w:rPr>
        <w:t>ُ</w:t>
      </w:r>
      <w:r w:rsidRPr="00026246">
        <w:rPr>
          <w:rFonts w:cs="Traditional Arabic"/>
          <w:sz w:val="34"/>
          <w:szCs w:val="34"/>
          <w:rtl/>
        </w:rPr>
        <w:t>هبَة أو الاختلاس، على حسب تفريق الفقهاء بينها.</w:t>
      </w:r>
    </w:p>
    <w:p w14:paraId="5CAD57B4"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 xml:space="preserve">{قال -رَحِمَهُ اللهُ تَعَالَى: </w:t>
      </w:r>
      <w:r w:rsidRPr="00026246">
        <w:rPr>
          <w:rFonts w:cs="Traditional Arabic"/>
          <w:color w:val="0000FF"/>
          <w:sz w:val="34"/>
          <w:szCs w:val="34"/>
          <w:rtl/>
        </w:rPr>
        <w:t>(وَإِنْ وَهَبَهَا لِلسَّارِقِ، أَوْ بَاعَهُ إِيَّاهَا قَبْلَ ذلِكَ، سَقَطَ اْلقَطْعُ، وَإِنْ كَانَ بَعْدَهُ، لَمْ يَسْقُطْ)</w:t>
      </w:r>
      <w:r w:rsidRPr="00026246">
        <w:rPr>
          <w:rFonts w:cs="Traditional Arabic"/>
          <w:sz w:val="34"/>
          <w:szCs w:val="34"/>
          <w:rtl/>
        </w:rPr>
        <w:t>}.</w:t>
      </w:r>
    </w:p>
    <w:p w14:paraId="010A720E"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 xml:space="preserve">قوله: </w:t>
      </w:r>
      <w:r w:rsidRPr="00026246">
        <w:rPr>
          <w:rFonts w:cs="Traditional Arabic"/>
          <w:color w:val="0000FF"/>
          <w:sz w:val="34"/>
          <w:szCs w:val="34"/>
          <w:rtl/>
        </w:rPr>
        <w:t>(وَإِنْ وَهَبَهَا لِلسَّارِقِ، أَوْ بَاعَهُ إِيَّاهَا قَبْلَ ذلِكَ، سَقَطَ اْلقَطْعُ)</w:t>
      </w:r>
      <w:r w:rsidRPr="00026246">
        <w:rPr>
          <w:rFonts w:cs="Traditional Arabic"/>
          <w:sz w:val="34"/>
          <w:szCs w:val="34"/>
          <w:rtl/>
        </w:rPr>
        <w:t>، فإن هذه استُحقَّت لهذا، وتبيَّنَّا أنه ليس مالًا مسروقًا، وإنما هو مالٌ مستحقًّا بهبةٍ أو بإعطاء أو بمعاوضةٍ كبيعٍ أو غيره على أيٍّ كان، وبناء على ذلك لا يكون فيه قطعٌ.</w:t>
      </w:r>
    </w:p>
    <w:p w14:paraId="08C63883" w14:textId="11339C0B"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 xml:space="preserve">قوله: </w:t>
      </w:r>
      <w:r w:rsidRPr="00026246">
        <w:rPr>
          <w:rFonts w:cs="Traditional Arabic"/>
          <w:color w:val="0000FF"/>
          <w:sz w:val="34"/>
          <w:szCs w:val="34"/>
          <w:rtl/>
        </w:rPr>
        <w:t>(وَإِنْ كَانَ بَعْدَهُ، لَمْ يَسْقُطْ)</w:t>
      </w:r>
      <w:r w:rsidRPr="00026246">
        <w:rPr>
          <w:rFonts w:cs="Traditional Arabic"/>
          <w:sz w:val="34"/>
          <w:szCs w:val="34"/>
          <w:rtl/>
        </w:rPr>
        <w:t>، أما إذا أباحه له بعدَ أن سرق فلا</w:t>
      </w:r>
      <w:r w:rsidR="006D57EB">
        <w:rPr>
          <w:rFonts w:cs="Traditional Arabic" w:hint="cs"/>
          <w:sz w:val="34"/>
          <w:szCs w:val="34"/>
          <w:rtl/>
        </w:rPr>
        <w:t>؛</w:t>
      </w:r>
      <w:r w:rsidRPr="00026246">
        <w:rPr>
          <w:rFonts w:cs="Traditional Arabic"/>
          <w:sz w:val="34"/>
          <w:szCs w:val="34"/>
          <w:rtl/>
        </w:rPr>
        <w:t xml:space="preserve"> لأنَّ العبرة بوقت أخذ المال، فأُخذ على غير وجه حق، فيصدق على هذا أنها سارق، وأخذٌ للمال من حرزه، وهو مالٌ محترمٌ ولا شبهةَ له فيه، وبلغ النصاب، وطالبَ المسروق منه؛ فكون أباحه بعدَ هذا أو لا فلا ينفع الساق، وتُقطَع يده، صحيح أن إباحته لا تنفع إلا في جهةٍ واحدةٍ وهي </w:t>
      </w:r>
      <w:r w:rsidR="006D57EB">
        <w:rPr>
          <w:rFonts w:cs="Traditional Arabic" w:hint="cs"/>
          <w:sz w:val="34"/>
          <w:szCs w:val="34"/>
          <w:rtl/>
        </w:rPr>
        <w:t>أ</w:t>
      </w:r>
      <w:r w:rsidRPr="00026246">
        <w:rPr>
          <w:rFonts w:cs="Traditional Arabic"/>
          <w:sz w:val="34"/>
          <w:szCs w:val="34"/>
          <w:rtl/>
        </w:rPr>
        <w:t>ن تسقط مطالبة المسروق منه، فلا يرد السارق المال، ولكن من جهة إقامة الحد والحكم بالقطع فهذا ثابت لا إشكال فيه ولو كان قد أباحه ما دامت أنَّ الإباحة لاحقة بعدَ حصول السرقة ووقوعها، فيصدق</w:t>
      </w:r>
      <w:r w:rsidR="006D57EB">
        <w:rPr>
          <w:rFonts w:cs="Traditional Arabic" w:hint="cs"/>
          <w:sz w:val="34"/>
          <w:szCs w:val="34"/>
          <w:rtl/>
        </w:rPr>
        <w:t xml:space="preserve"> </w:t>
      </w:r>
      <w:r w:rsidRPr="00026246">
        <w:rPr>
          <w:rFonts w:cs="Traditional Arabic"/>
          <w:sz w:val="34"/>
          <w:szCs w:val="34"/>
          <w:rtl/>
        </w:rPr>
        <w:t>عليها أنها سرقةٌ اكتملت شروطها وتمَّت أركانها؛ فتعلق به حكمها.</w:t>
      </w:r>
    </w:p>
    <w:p w14:paraId="3772C0A0" w14:textId="77777777"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rtl/>
        </w:rPr>
        <w:t xml:space="preserve">{قال -رَحِمَهُ اللهُ تَعَالَى: </w:t>
      </w:r>
      <w:r w:rsidRPr="00806A84">
        <w:rPr>
          <w:rFonts w:cs="Traditional Arabic"/>
          <w:color w:val="0000FF"/>
          <w:sz w:val="34"/>
          <w:szCs w:val="34"/>
          <w:rtl/>
        </w:rPr>
        <w:t>(وَإِنْ نَقَصَتْ عَنِ النِّصَابِ بَعْدَ اْلإِخْرَاجِ لَمْ يَسْقُطِ اْلقَطْعُ، وَإِنْ كَانَ قَبْلَهُ لَمْ يَجِبْ)</w:t>
      </w:r>
      <w:r w:rsidRPr="00806A84">
        <w:rPr>
          <w:rFonts w:cs="Traditional Arabic"/>
          <w:sz w:val="34"/>
          <w:szCs w:val="34"/>
          <w:rtl/>
        </w:rPr>
        <w:t>}.</w:t>
      </w:r>
    </w:p>
    <w:p w14:paraId="48548098" w14:textId="32250017"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rtl/>
        </w:rPr>
        <w:t>قوله</w:t>
      </w:r>
      <w:r w:rsidR="006D57EB" w:rsidRPr="00806A84">
        <w:rPr>
          <w:rFonts w:cs="Traditional Arabic" w:hint="cs"/>
          <w:sz w:val="34"/>
          <w:szCs w:val="34"/>
          <w:rtl/>
        </w:rPr>
        <w:t>:</w:t>
      </w:r>
      <w:r w:rsidRPr="00806A84">
        <w:rPr>
          <w:rFonts w:cs="Traditional Arabic"/>
          <w:sz w:val="34"/>
          <w:szCs w:val="34"/>
          <w:rtl/>
        </w:rPr>
        <w:t xml:space="preserve"> </w:t>
      </w:r>
      <w:r w:rsidRPr="00806A84">
        <w:rPr>
          <w:rFonts w:cs="Traditional Arabic"/>
          <w:color w:val="0000FF"/>
          <w:sz w:val="34"/>
          <w:szCs w:val="34"/>
          <w:rtl/>
        </w:rPr>
        <w:t>(وَإِنْ نَقَصَتْ عَنِ النِّصَابِ بَعْدَ اْلإِخْرَاجِ لَمْ يَسْقُطِ اْلقَطْعُ)</w:t>
      </w:r>
      <w:r w:rsidRPr="00806A84">
        <w:rPr>
          <w:rFonts w:cs="Traditional Arabic"/>
          <w:sz w:val="34"/>
          <w:szCs w:val="34"/>
          <w:rtl/>
        </w:rPr>
        <w:t xml:space="preserve">، هذه مسائل تتعلق بأن المعتبَر هو حال السرقة، فلو أنه أخرج هذا الجوال وأخذه من حرزه الذي جرت العادة حفظه فيه، فكان يساوي ستة آلاف </w:t>
      </w:r>
      <w:r w:rsidRPr="00806A84">
        <w:rPr>
          <w:rFonts w:cs="Traditional Arabic"/>
          <w:sz w:val="34"/>
          <w:szCs w:val="34"/>
          <w:rtl/>
        </w:rPr>
        <w:lastRenderedPageBreak/>
        <w:t>-وهو نصاب- ثم خرب هذا الجوال أو تعطَّلت بعض أنظمته، فصار لا يساوي إلا خمس</w:t>
      </w:r>
      <w:r w:rsidR="006D57EB" w:rsidRPr="00806A84">
        <w:rPr>
          <w:rFonts w:cs="Traditional Arabic" w:hint="cs"/>
          <w:sz w:val="34"/>
          <w:szCs w:val="34"/>
          <w:rtl/>
        </w:rPr>
        <w:t>ة</w:t>
      </w:r>
      <w:r w:rsidRPr="00806A84">
        <w:rPr>
          <w:rFonts w:cs="Traditional Arabic"/>
          <w:sz w:val="34"/>
          <w:szCs w:val="34"/>
          <w:rtl/>
        </w:rPr>
        <w:t xml:space="preserve"> ريالات، فلا نقول</w:t>
      </w:r>
      <w:r w:rsidR="006D57EB" w:rsidRPr="00806A84">
        <w:rPr>
          <w:rFonts w:cs="Traditional Arabic" w:hint="cs"/>
          <w:sz w:val="34"/>
          <w:szCs w:val="34"/>
          <w:rtl/>
        </w:rPr>
        <w:t>:</w:t>
      </w:r>
      <w:r w:rsidRPr="00806A84">
        <w:rPr>
          <w:rFonts w:cs="Traditional Arabic"/>
          <w:sz w:val="34"/>
          <w:szCs w:val="34"/>
          <w:rtl/>
        </w:rPr>
        <w:t xml:space="preserve"> إنَّ هذا ليس بسارق ولا حد عليه</w:t>
      </w:r>
      <w:r w:rsidR="006D57EB" w:rsidRPr="00806A84">
        <w:rPr>
          <w:rFonts w:cs="Traditional Arabic" w:hint="cs"/>
          <w:sz w:val="34"/>
          <w:szCs w:val="34"/>
          <w:rtl/>
        </w:rPr>
        <w:t>؛</w:t>
      </w:r>
      <w:r w:rsidRPr="00806A84">
        <w:rPr>
          <w:rFonts w:cs="Traditional Arabic"/>
          <w:sz w:val="34"/>
          <w:szCs w:val="34"/>
          <w:rtl/>
        </w:rPr>
        <w:t xml:space="preserve"> لأنه لما سرق كان منط</w:t>
      </w:r>
      <w:r w:rsidR="006D57EB" w:rsidRPr="00806A84">
        <w:rPr>
          <w:rFonts w:cs="Traditional Arabic" w:hint="cs"/>
          <w:sz w:val="34"/>
          <w:szCs w:val="34"/>
          <w:rtl/>
        </w:rPr>
        <w:t>ب</w:t>
      </w:r>
      <w:r w:rsidRPr="00806A84">
        <w:rPr>
          <w:rFonts w:cs="Traditional Arabic"/>
          <w:sz w:val="34"/>
          <w:szCs w:val="34"/>
          <w:rtl/>
        </w:rPr>
        <w:t>قة عليه الشروط وهو أنه بالغ للنصاب.</w:t>
      </w:r>
    </w:p>
    <w:p w14:paraId="6CD62DDE" w14:textId="1FF83563"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rtl/>
        </w:rPr>
        <w:t>وأحيانًا في بعض الأحوال يكون الجوال قد خرج غيره طراز آخر بعد السرقة، فنقصت قيمة هذا نقصًا بالغًا، كما يحصل أحيانًا في بع</w:t>
      </w:r>
      <w:r w:rsidR="006D57EB" w:rsidRPr="00806A84">
        <w:rPr>
          <w:rFonts w:cs="Traditional Arabic" w:hint="cs"/>
          <w:sz w:val="34"/>
          <w:szCs w:val="34"/>
          <w:rtl/>
        </w:rPr>
        <w:t>ض</w:t>
      </w:r>
      <w:r w:rsidRPr="00806A84">
        <w:rPr>
          <w:rFonts w:cs="Traditional Arabic"/>
          <w:sz w:val="34"/>
          <w:szCs w:val="34"/>
          <w:rtl/>
        </w:rPr>
        <w:t xml:space="preserve"> الجوالات التي لا تدعم بعض الأنظمة الجديدة والمحدَّثة، فتذهب منفعتها؛ كيفما كان متى ما نقصت القيمة بعد ذلك لم يمنع إقامة الحد عليه.</w:t>
      </w:r>
    </w:p>
    <w:p w14:paraId="6FAA9801" w14:textId="03F615F6"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b/>
          <w:bCs/>
          <w:sz w:val="34"/>
          <w:szCs w:val="34"/>
          <w:u w:val="dotDotDash"/>
          <w:rtl/>
        </w:rPr>
        <w:t>مثال</w:t>
      </w:r>
      <w:r w:rsidRPr="00806A84">
        <w:rPr>
          <w:rFonts w:cs="Traditional Arabic"/>
          <w:sz w:val="34"/>
          <w:szCs w:val="34"/>
          <w:rtl/>
        </w:rPr>
        <w:t>: سرق لحم غزال، وبعد ما سرقه أصابه نتن، فلا نقول</w:t>
      </w:r>
      <w:r w:rsidR="006D57EB" w:rsidRPr="00806A84">
        <w:rPr>
          <w:rFonts w:cs="Traditional Arabic" w:hint="cs"/>
          <w:sz w:val="34"/>
          <w:szCs w:val="34"/>
          <w:rtl/>
        </w:rPr>
        <w:t>:</w:t>
      </w:r>
      <w:r w:rsidRPr="00806A84">
        <w:rPr>
          <w:rFonts w:cs="Traditional Arabic"/>
          <w:sz w:val="34"/>
          <w:szCs w:val="34"/>
          <w:rtl/>
        </w:rPr>
        <w:t xml:space="preserve"> إنه ما عاد يساوي شيء فلا يُقطع؛ حينما سرقه كان لحمًا طيبًا يساوي القيمة التي يُقطَع في مثلها؛ فإذا كان الأمر كذلك فإنه يُقطَع حتى ولو نقصت القيمة بعدَ ذلك.</w:t>
      </w:r>
    </w:p>
    <w:p w14:paraId="7E965007" w14:textId="77777777" w:rsidR="00026246" w:rsidRPr="00026246"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rtl/>
        </w:rPr>
        <w:t xml:space="preserve">قال: </w:t>
      </w:r>
      <w:r w:rsidRPr="00806A84">
        <w:rPr>
          <w:rFonts w:cs="Traditional Arabic"/>
          <w:color w:val="0000FF"/>
          <w:sz w:val="34"/>
          <w:szCs w:val="34"/>
          <w:rtl/>
        </w:rPr>
        <w:t>(وَإِنْ</w:t>
      </w:r>
      <w:r w:rsidRPr="00026246">
        <w:rPr>
          <w:rFonts w:cs="Traditional Arabic"/>
          <w:color w:val="0000FF"/>
          <w:sz w:val="34"/>
          <w:szCs w:val="34"/>
          <w:rtl/>
        </w:rPr>
        <w:t xml:space="preserve"> كَانَ قَبْلَهُ لَمْ يَجِبْ)</w:t>
      </w:r>
      <w:r w:rsidRPr="00026246">
        <w:rPr>
          <w:rFonts w:cs="Traditional Arabic"/>
          <w:sz w:val="34"/>
          <w:szCs w:val="34"/>
          <w:rtl/>
        </w:rPr>
        <w:t>، مثال لطيف: لو جاء يتحسس على شيء فإذا هو جوال، ثم حرَّكه فانكسر الجوال، فأخذه وذهب به.</w:t>
      </w:r>
    </w:p>
    <w:p w14:paraId="67890B82" w14:textId="330A3DA6"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هنا ل</w:t>
      </w:r>
      <w:r w:rsidR="00753CC5">
        <w:rPr>
          <w:rFonts w:cs="Traditional Arabic" w:hint="cs"/>
          <w:sz w:val="34"/>
          <w:szCs w:val="34"/>
          <w:rtl/>
        </w:rPr>
        <w:t>َ</w:t>
      </w:r>
      <w:r w:rsidRPr="00026246">
        <w:rPr>
          <w:rFonts w:cs="Traditional Arabic"/>
          <w:sz w:val="34"/>
          <w:szCs w:val="34"/>
          <w:rtl/>
        </w:rPr>
        <w:t>م</w:t>
      </w:r>
      <w:r w:rsidR="00753CC5">
        <w:rPr>
          <w:rFonts w:cs="Traditional Arabic" w:hint="cs"/>
          <w:sz w:val="34"/>
          <w:szCs w:val="34"/>
          <w:rtl/>
        </w:rPr>
        <w:t>َّ</w:t>
      </w:r>
      <w:r w:rsidRPr="00026246">
        <w:rPr>
          <w:rFonts w:cs="Traditional Arabic"/>
          <w:sz w:val="34"/>
          <w:szCs w:val="34"/>
          <w:rtl/>
        </w:rPr>
        <w:t>ا أخرجه من الحرز أخرجه وهو مسكور، فإخراجه كان لا يساوي الن</w:t>
      </w:r>
      <w:r w:rsidR="00753CC5">
        <w:rPr>
          <w:rFonts w:cs="Traditional Arabic" w:hint="cs"/>
          <w:sz w:val="34"/>
          <w:szCs w:val="34"/>
          <w:rtl/>
        </w:rPr>
        <w:t>ِّ</w:t>
      </w:r>
      <w:r w:rsidRPr="00026246">
        <w:rPr>
          <w:rFonts w:cs="Traditional Arabic"/>
          <w:sz w:val="34"/>
          <w:szCs w:val="34"/>
          <w:rtl/>
        </w:rPr>
        <w:t>صاب على تلك الحال، وبناء على ذلك لا يجب عليه الحد.</w:t>
      </w:r>
    </w:p>
    <w:p w14:paraId="0F8B7AE2" w14:textId="5166C052"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أو لو أنَّه فتح مكانًا فوجد فيه ثيابًا غالية، فإذا به يُخرجها فقطعها، فصارت لا تساوي شيئًا، فأخذها هو، فهو سارق يأخذ الكثير والقليل! فنقول: ل</w:t>
      </w:r>
      <w:r w:rsidR="00753CC5">
        <w:rPr>
          <w:rFonts w:cs="Traditional Arabic" w:hint="cs"/>
          <w:sz w:val="34"/>
          <w:szCs w:val="34"/>
          <w:rtl/>
        </w:rPr>
        <w:t>َ</w:t>
      </w:r>
      <w:r w:rsidRPr="00026246">
        <w:rPr>
          <w:rFonts w:cs="Traditional Arabic"/>
          <w:sz w:val="34"/>
          <w:szCs w:val="34"/>
          <w:rtl/>
        </w:rPr>
        <w:t>م</w:t>
      </w:r>
      <w:r w:rsidR="00753CC5">
        <w:rPr>
          <w:rFonts w:cs="Traditional Arabic" w:hint="cs"/>
          <w:sz w:val="34"/>
          <w:szCs w:val="34"/>
          <w:rtl/>
        </w:rPr>
        <w:t>َّ</w:t>
      </w:r>
      <w:r w:rsidRPr="00026246">
        <w:rPr>
          <w:rFonts w:cs="Traditional Arabic"/>
          <w:sz w:val="34"/>
          <w:szCs w:val="34"/>
          <w:rtl/>
        </w:rPr>
        <w:t>ا أخذها وهي مقطوعة فإنَّه لا حدَّ عليه في مثل تلك الحال.</w:t>
      </w:r>
    </w:p>
    <w:p w14:paraId="74F5DEDB" w14:textId="77777777"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rtl/>
        </w:rPr>
        <w:t xml:space="preserve">{قال -رَحِمَهُ اللهُ تَعَالَى: </w:t>
      </w:r>
      <w:r w:rsidRPr="00806A84">
        <w:rPr>
          <w:rFonts w:cs="Traditional Arabic"/>
          <w:color w:val="0000FF"/>
          <w:sz w:val="34"/>
          <w:szCs w:val="34"/>
          <w:rtl/>
        </w:rPr>
        <w:t>(وَإِذَا قُطِعَ، فَعَلَيْهِ رَدُّ اْلمَسْرُوْقُ، إِنْ كَانَ بَاقِيًا، أَوْ قِيْمَتُهُ إِنْ كَانَ تَالِفًا)</w:t>
      </w:r>
      <w:r w:rsidRPr="00806A84">
        <w:rPr>
          <w:rFonts w:cs="Traditional Arabic"/>
          <w:sz w:val="34"/>
          <w:szCs w:val="34"/>
          <w:rtl/>
        </w:rPr>
        <w:t>}.</w:t>
      </w:r>
    </w:p>
    <w:p w14:paraId="17735E96" w14:textId="705CC71F"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rtl/>
        </w:rPr>
        <w:t>إذا قُطِعَ فعليه رد المسروق</w:t>
      </w:r>
      <w:r w:rsidR="00753CC5" w:rsidRPr="00806A84">
        <w:rPr>
          <w:rFonts w:cs="Traditional Arabic" w:hint="cs"/>
          <w:sz w:val="34"/>
          <w:szCs w:val="34"/>
          <w:rtl/>
        </w:rPr>
        <w:t>؛</w:t>
      </w:r>
      <w:r w:rsidRPr="00806A84">
        <w:rPr>
          <w:rFonts w:cs="Traditional Arabic"/>
          <w:sz w:val="34"/>
          <w:szCs w:val="34"/>
          <w:rtl/>
        </w:rPr>
        <w:t xml:space="preserve"> لأن</w:t>
      </w:r>
      <w:r w:rsidR="00753CC5" w:rsidRPr="00806A84">
        <w:rPr>
          <w:rFonts w:cs="Traditional Arabic" w:hint="cs"/>
          <w:sz w:val="34"/>
          <w:szCs w:val="34"/>
          <w:rtl/>
        </w:rPr>
        <w:t>َّ</w:t>
      </w:r>
      <w:r w:rsidRPr="00806A84">
        <w:rPr>
          <w:rFonts w:cs="Traditional Arabic"/>
          <w:sz w:val="34"/>
          <w:szCs w:val="34"/>
          <w:rtl/>
        </w:rPr>
        <w:t xml:space="preserve"> الح</w:t>
      </w:r>
      <w:r w:rsidR="00753CC5" w:rsidRPr="00806A84">
        <w:rPr>
          <w:rFonts w:cs="Traditional Arabic" w:hint="cs"/>
          <w:sz w:val="34"/>
          <w:szCs w:val="34"/>
          <w:rtl/>
        </w:rPr>
        <w:t>َ</w:t>
      </w:r>
      <w:r w:rsidRPr="00806A84">
        <w:rPr>
          <w:rFonts w:cs="Traditional Arabic"/>
          <w:sz w:val="34"/>
          <w:szCs w:val="34"/>
          <w:rtl/>
        </w:rPr>
        <w:t>د</w:t>
      </w:r>
      <w:r w:rsidR="00753CC5" w:rsidRPr="00806A84">
        <w:rPr>
          <w:rFonts w:cs="Traditional Arabic" w:hint="cs"/>
          <w:sz w:val="34"/>
          <w:szCs w:val="34"/>
          <w:rtl/>
        </w:rPr>
        <w:t>َّ</w:t>
      </w:r>
      <w:r w:rsidRPr="00806A84">
        <w:rPr>
          <w:rFonts w:cs="Traditional Arabic"/>
          <w:sz w:val="34"/>
          <w:szCs w:val="34"/>
          <w:rtl/>
        </w:rPr>
        <w:t xml:space="preserve"> في الس</w:t>
      </w:r>
      <w:r w:rsidR="00753CC5" w:rsidRPr="00806A84">
        <w:rPr>
          <w:rFonts w:cs="Traditional Arabic" w:hint="cs"/>
          <w:sz w:val="34"/>
          <w:szCs w:val="34"/>
          <w:rtl/>
        </w:rPr>
        <w:t>َّ</w:t>
      </w:r>
      <w:r w:rsidRPr="00806A84">
        <w:rPr>
          <w:rFonts w:cs="Traditional Arabic"/>
          <w:sz w:val="34"/>
          <w:szCs w:val="34"/>
          <w:rtl/>
        </w:rPr>
        <w:t>رقة لحد الله -جَلَّ وَعَلَا- فهو تكفيرٌ لهذا الجُرم وهذا المحرَّم، وأم</w:t>
      </w:r>
      <w:r w:rsidR="00753CC5" w:rsidRPr="00806A84">
        <w:rPr>
          <w:rFonts w:cs="Traditional Arabic" w:hint="cs"/>
          <w:sz w:val="34"/>
          <w:szCs w:val="34"/>
          <w:rtl/>
        </w:rPr>
        <w:t>َّ</w:t>
      </w:r>
      <w:r w:rsidRPr="00806A84">
        <w:rPr>
          <w:rFonts w:cs="Traditional Arabic"/>
          <w:sz w:val="34"/>
          <w:szCs w:val="34"/>
          <w:rtl/>
        </w:rPr>
        <w:t>ا المال فإنه حقٌّ لهذا الشخص، فبناء على ذلك استيفاء أحدهما لا يكفي عن استيفاء الآخر.</w:t>
      </w:r>
    </w:p>
    <w:p w14:paraId="4000710A" w14:textId="77777777"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u w:val="dotDotDash"/>
          <w:rtl/>
        </w:rPr>
        <w:t>وبناء على ذلك نقول</w:t>
      </w:r>
      <w:r w:rsidRPr="00806A84">
        <w:rPr>
          <w:rFonts w:cs="Traditional Arabic"/>
          <w:sz w:val="34"/>
          <w:szCs w:val="34"/>
          <w:rtl/>
        </w:rPr>
        <w:t>: المال مردودٌ، وحتى لو لم يُقَم عليه الحد لأي سبب من الأسباب، إما لكونه قد أخذ من غير الحرز، أو غير ذلك؛ فسيجب رد المال، حتى ولو أقيم عليه الحد، لكونهما جهتان منفكتان.</w:t>
      </w:r>
    </w:p>
    <w:p w14:paraId="6BFD7096" w14:textId="3FE875A1" w:rsidR="00026246" w:rsidRPr="00806A84" w:rsidRDefault="00026246" w:rsidP="00CE5EC7">
      <w:pPr>
        <w:spacing w:before="120" w:after="0" w:line="240" w:lineRule="auto"/>
        <w:ind w:firstLine="397"/>
        <w:jc w:val="both"/>
        <w:rPr>
          <w:rFonts w:cs="Traditional Arabic"/>
          <w:sz w:val="34"/>
          <w:szCs w:val="34"/>
          <w:rtl/>
        </w:rPr>
      </w:pPr>
      <w:r w:rsidRPr="00806A84">
        <w:rPr>
          <w:rFonts w:cs="Traditional Arabic"/>
          <w:sz w:val="34"/>
          <w:szCs w:val="34"/>
          <w:rtl/>
        </w:rPr>
        <w:t>إذن؛ قد يجبان جميعًا -الرد والقطع- وقد يسقط القطع، ولكن سقوط القطع لا يعني سقوط الرَّد، وقد يبقى القطع ويسقط الرَّد لو أباحه بعدما رُفع إلى القاضي، مثلما قلنا في قصة صفوان.</w:t>
      </w:r>
    </w:p>
    <w:p w14:paraId="74D5102B" w14:textId="324FF14A"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 xml:space="preserve">يقول المؤلف -رَحِمَهُ اللهُ تَعَالَى: </w:t>
      </w:r>
      <w:r w:rsidRPr="00026246">
        <w:rPr>
          <w:rFonts w:cs="Traditional Arabic"/>
          <w:color w:val="0000FF"/>
          <w:sz w:val="34"/>
          <w:szCs w:val="34"/>
          <w:rtl/>
        </w:rPr>
        <w:t>(رَدُّ اْلمَسْرُوْقُ، إِنْ كَانَ بَاقِيًا)</w:t>
      </w:r>
      <w:r w:rsidRPr="00026246">
        <w:rPr>
          <w:rFonts w:cs="Traditional Arabic"/>
          <w:sz w:val="34"/>
          <w:szCs w:val="34"/>
          <w:rtl/>
        </w:rPr>
        <w:t>، يعني</w:t>
      </w:r>
      <w:r w:rsidR="00753CC5">
        <w:rPr>
          <w:rFonts w:cs="Traditional Arabic" w:hint="cs"/>
          <w:sz w:val="34"/>
          <w:szCs w:val="34"/>
          <w:rtl/>
        </w:rPr>
        <w:t>:</w:t>
      </w:r>
      <w:r w:rsidRPr="00026246">
        <w:rPr>
          <w:rFonts w:cs="Traditional Arabic"/>
          <w:sz w:val="34"/>
          <w:szCs w:val="34"/>
          <w:rtl/>
        </w:rPr>
        <w:t xml:space="preserve"> يرد عينه.</w:t>
      </w:r>
    </w:p>
    <w:p w14:paraId="2CDA2E32"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 xml:space="preserve">قال: </w:t>
      </w:r>
      <w:r w:rsidRPr="00026246">
        <w:rPr>
          <w:rFonts w:cs="Traditional Arabic"/>
          <w:color w:val="0000FF"/>
          <w:sz w:val="34"/>
          <w:szCs w:val="34"/>
          <w:rtl/>
        </w:rPr>
        <w:t>(أَوْ قِيْمَتُهُ إِنْ كَانَ تَالِفًا)</w:t>
      </w:r>
      <w:r w:rsidRPr="00026246">
        <w:rPr>
          <w:rFonts w:cs="Traditional Arabic"/>
          <w:sz w:val="34"/>
          <w:szCs w:val="34"/>
          <w:rtl/>
        </w:rPr>
        <w:t>، فإن كان مثليًّا ردَّ مثلَه، وإن كان قيميًّا ردَّ قيمته.</w:t>
      </w:r>
    </w:p>
    <w:p w14:paraId="492AEF48"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 xml:space="preserve">{قال -رَحِمَهُ اللهُ تَعَالَى: </w:t>
      </w:r>
      <w:r w:rsidRPr="00026246">
        <w:rPr>
          <w:rFonts w:cs="Traditional Arabic"/>
          <w:color w:val="0000FF"/>
          <w:sz w:val="34"/>
          <w:szCs w:val="34"/>
          <w:rtl/>
        </w:rPr>
        <w:t>(باَبُ حَدِّ اْلمُحَارِبِيْنَ)</w:t>
      </w:r>
      <w:r w:rsidRPr="00026246">
        <w:rPr>
          <w:rFonts w:cs="Traditional Arabic"/>
          <w:sz w:val="34"/>
          <w:szCs w:val="34"/>
          <w:rtl/>
        </w:rPr>
        <w:t>}.</w:t>
      </w:r>
    </w:p>
    <w:p w14:paraId="0F2A8310"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lastRenderedPageBreak/>
        <w:t>هذا الباب من أبواب الحدود، والتي يجب فيها حدٌّ معيَّن، وأصل ذلك قول الله -جَلَّ وَعَلَا:</w:t>
      </w:r>
      <w:r>
        <w:rPr>
          <w:rFonts w:cs="Traditional Arabic"/>
          <w:sz w:val="34"/>
          <w:szCs w:val="34"/>
          <w:rtl/>
        </w:rPr>
        <w:t xml:space="preserve"> </w:t>
      </w:r>
      <w:r w:rsidRPr="00026246">
        <w:rPr>
          <w:rFonts w:cs="Traditional Arabic" w:hint="cs"/>
          <w:color w:val="FF0000"/>
          <w:sz w:val="34"/>
          <w:szCs w:val="34"/>
          <w:rtl/>
        </w:rPr>
        <w:t>﴿</w:t>
      </w:r>
      <w:r w:rsidR="009F433F" w:rsidRPr="009F433F">
        <w:rPr>
          <w:rFonts w:cs="Traditional Arabic"/>
          <w:color w:val="FF0000"/>
          <w:sz w:val="34"/>
          <w:szCs w:val="34"/>
          <w:rtl/>
        </w:rPr>
        <w:t>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w:t>
      </w:r>
      <w:r w:rsidRPr="00026246">
        <w:rPr>
          <w:rFonts w:cs="Traditional Arabic" w:hint="cs"/>
          <w:color w:val="FF0000"/>
          <w:sz w:val="34"/>
          <w:szCs w:val="34"/>
          <w:rtl/>
        </w:rPr>
        <w:t>﴾</w:t>
      </w:r>
      <w:r w:rsidRPr="00026246">
        <w:rPr>
          <w:rFonts w:cs="Traditional Arabic"/>
          <w:sz w:val="34"/>
          <w:szCs w:val="34"/>
          <w:rtl/>
        </w:rPr>
        <w:t xml:space="preserve"> </w:t>
      </w:r>
      <w:r w:rsidRPr="009F433F">
        <w:rPr>
          <w:rFonts w:cs="Traditional Arabic"/>
          <w:sz w:val="24"/>
          <w:szCs w:val="24"/>
          <w:rtl/>
        </w:rPr>
        <w:t>[المائدة</w:t>
      </w:r>
      <w:r w:rsidR="009F433F">
        <w:rPr>
          <w:rFonts w:cs="Traditional Arabic"/>
          <w:sz w:val="24"/>
          <w:szCs w:val="24"/>
          <w:rtl/>
        </w:rPr>
        <w:t xml:space="preserve">: </w:t>
      </w:r>
      <w:r w:rsidRPr="009F433F">
        <w:rPr>
          <w:rFonts w:cs="Traditional Arabic"/>
          <w:sz w:val="24"/>
          <w:szCs w:val="24"/>
          <w:rtl/>
        </w:rPr>
        <w:t>33]</w:t>
      </w:r>
      <w:r>
        <w:rPr>
          <w:rFonts w:cs="Traditional Arabic"/>
          <w:sz w:val="34"/>
          <w:szCs w:val="34"/>
          <w:rtl/>
        </w:rPr>
        <w:t>،</w:t>
      </w:r>
      <w:r w:rsidRPr="00026246">
        <w:rPr>
          <w:rFonts w:cs="Traditional Arabic"/>
          <w:sz w:val="34"/>
          <w:szCs w:val="34"/>
          <w:rtl/>
        </w:rPr>
        <w:t xml:space="preserve"> وفي هذا حديث ابن عباس، وستأتي الإشارة إليه، وهو تفسير لهذه الآية وبيانٌ لها، وهو قول أهل العلم اعتبارًا بهذه الآية</w:t>
      </w:r>
      <w:r>
        <w:rPr>
          <w:rFonts w:cs="Traditional Arabic"/>
          <w:sz w:val="34"/>
          <w:szCs w:val="34"/>
          <w:rtl/>
        </w:rPr>
        <w:t xml:space="preserve"> </w:t>
      </w:r>
      <w:r w:rsidRPr="00026246">
        <w:rPr>
          <w:rFonts w:cs="Traditional Arabic"/>
          <w:sz w:val="34"/>
          <w:szCs w:val="34"/>
          <w:rtl/>
        </w:rPr>
        <w:t>-رَحِمَهُم اللهُ تَعَالَى- في أن المحاربين يستحقون هذا الحد وتجب عليهم هذه العقوبة.</w:t>
      </w:r>
    </w:p>
    <w:p w14:paraId="6CF2B17C"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وحقيقةً أنَّ المحاربين لا ينفكوا من:</w:t>
      </w:r>
    </w:p>
    <w:p w14:paraId="358FD67D"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 إما أخذٌ للمال: فبابه باب السرقة، وهو اعتداء على الأموال.</w:t>
      </w:r>
    </w:p>
    <w:p w14:paraId="6A243760"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 وإما قتل: فيجب فيه أحكام القتل.</w:t>
      </w:r>
    </w:p>
    <w:p w14:paraId="0A6D4009" w14:textId="3C9FC399"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ومع ذلك ل</w:t>
      </w:r>
      <w:r w:rsidR="00CA421C">
        <w:rPr>
          <w:rFonts w:cs="Traditional Arabic" w:hint="cs"/>
          <w:sz w:val="34"/>
          <w:szCs w:val="34"/>
          <w:rtl/>
        </w:rPr>
        <w:t>َ</w:t>
      </w:r>
      <w:r w:rsidRPr="00026246">
        <w:rPr>
          <w:rFonts w:cs="Traditional Arabic"/>
          <w:sz w:val="34"/>
          <w:szCs w:val="34"/>
          <w:rtl/>
        </w:rPr>
        <w:t>مَّا كانت على صورة مخصوصة</w:t>
      </w:r>
      <w:r>
        <w:rPr>
          <w:rFonts w:cs="Traditional Arabic"/>
          <w:sz w:val="34"/>
          <w:szCs w:val="34"/>
          <w:rtl/>
        </w:rPr>
        <w:t xml:space="preserve"> </w:t>
      </w:r>
      <w:r w:rsidRPr="00026246">
        <w:rPr>
          <w:rFonts w:cs="Traditional Arabic"/>
          <w:sz w:val="34"/>
          <w:szCs w:val="34"/>
          <w:rtl/>
        </w:rPr>
        <w:t>وهي صورة إخافة الناس وقطع الطريق ومنع الناس في الانتقالات والسفر وقضاء الحوائج ونحوها؛ فإن</w:t>
      </w:r>
      <w:r w:rsidR="00CA421C">
        <w:rPr>
          <w:rFonts w:cs="Traditional Arabic" w:hint="cs"/>
          <w:sz w:val="34"/>
          <w:szCs w:val="34"/>
          <w:rtl/>
        </w:rPr>
        <w:t>َّ</w:t>
      </w:r>
      <w:r w:rsidRPr="00026246">
        <w:rPr>
          <w:rFonts w:cs="Traditional Arabic"/>
          <w:sz w:val="34"/>
          <w:szCs w:val="34"/>
          <w:rtl/>
        </w:rPr>
        <w:t xml:space="preserve"> الشارع جعل فيها أعظمَ العقوبة، ول</w:t>
      </w:r>
      <w:r w:rsidR="00CA421C">
        <w:rPr>
          <w:rFonts w:cs="Traditional Arabic" w:hint="cs"/>
          <w:sz w:val="34"/>
          <w:szCs w:val="34"/>
          <w:rtl/>
        </w:rPr>
        <w:t>َ</w:t>
      </w:r>
      <w:r w:rsidRPr="00026246">
        <w:rPr>
          <w:rFonts w:cs="Traditional Arabic"/>
          <w:sz w:val="34"/>
          <w:szCs w:val="34"/>
          <w:rtl/>
        </w:rPr>
        <w:t>م</w:t>
      </w:r>
      <w:r w:rsidR="00CA421C">
        <w:rPr>
          <w:rFonts w:cs="Traditional Arabic" w:hint="cs"/>
          <w:sz w:val="34"/>
          <w:szCs w:val="34"/>
          <w:rtl/>
        </w:rPr>
        <w:t>َّ</w:t>
      </w:r>
      <w:r w:rsidRPr="00026246">
        <w:rPr>
          <w:rFonts w:cs="Traditional Arabic"/>
          <w:sz w:val="34"/>
          <w:szCs w:val="34"/>
          <w:rtl/>
        </w:rPr>
        <w:t xml:space="preserve">ا كان ضعاف النفوس قد لا يتسلَّطونَ على الناس في المدن والقُرى وأماكن وجود الناس لخوفهم من </w:t>
      </w:r>
      <w:r w:rsidR="00F2743E">
        <w:rPr>
          <w:rFonts w:cs="Traditional Arabic" w:hint="cs"/>
          <w:sz w:val="34"/>
          <w:szCs w:val="34"/>
          <w:rtl/>
        </w:rPr>
        <w:t>ا</w:t>
      </w:r>
      <w:r w:rsidRPr="00026246">
        <w:rPr>
          <w:rFonts w:cs="Traditional Arabic"/>
          <w:sz w:val="34"/>
          <w:szCs w:val="34"/>
          <w:rtl/>
        </w:rPr>
        <w:t>جتماع الناس وقوَّتهم وحضور السلطان وجُنده؛ فإنهم يتربصون بالناس في البراري والفيافي والقفار والأماكن الخالية ونحوها، ويتأتَّى لهم في ذلك ما لا يتأتَّى لغيرهم؛ فلما كان هذا أمرًا يتعلق به أمرٌ عظيمٌ وخطرٌ كبير؛ قطع الشارع ذلك كلَّه، فجعل لهم أعظم العقوبة حتى يُحال بينهم وبين هذه الفعلة، وحتى يأمن الناس في سبلهم، فإن مَن علم أن العقوبة شديدة، وأن العذاب عظيم، وأنه يكون به القتل والقطع والصَّلب، وهذه العقوبات تكون واحدًا منها أو أكثر بحسب الحال -على ما سيأتي بإذن الله جل وعلا- فإنهم لا يكادون يتسلطون على</w:t>
      </w:r>
      <w:r w:rsidR="009F433F">
        <w:rPr>
          <w:rFonts w:cs="Traditional Arabic" w:hint="cs"/>
          <w:sz w:val="34"/>
          <w:szCs w:val="34"/>
          <w:rtl/>
        </w:rPr>
        <w:t xml:space="preserve"> ال</w:t>
      </w:r>
      <w:r w:rsidRPr="00026246">
        <w:rPr>
          <w:rFonts w:cs="Traditional Arabic"/>
          <w:sz w:val="34"/>
          <w:szCs w:val="34"/>
          <w:rtl/>
        </w:rPr>
        <w:t>ناس ولا يقصدونهم.</w:t>
      </w:r>
    </w:p>
    <w:p w14:paraId="1C3E4ACD" w14:textId="3AC02255"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ولأجل ذلك يُ</w:t>
      </w:r>
      <w:r w:rsidR="00CA421C">
        <w:rPr>
          <w:rFonts w:cs="Traditional Arabic" w:hint="cs"/>
          <w:sz w:val="34"/>
          <w:szCs w:val="34"/>
          <w:rtl/>
        </w:rPr>
        <w:t>ذ</w:t>
      </w:r>
      <w:r w:rsidRPr="00026246">
        <w:rPr>
          <w:rFonts w:cs="Traditional Arabic"/>
          <w:sz w:val="34"/>
          <w:szCs w:val="34"/>
          <w:rtl/>
        </w:rPr>
        <w:t>كَر في سِنِيِّ قريبة قد لا تكون بعيدة كثيرًا؛ أنه جرى على الناس شيءٌ من الخوف في بعض الطُّرقات، وتسلَّطَ بعض ضعاف النفوس، حتى إذا فعل ذلك واحد منهم فأمسكه السلطان وقُتل وصُلب، فكان عبرةً لمن بعده، فانقطع دابر الخوف في الطرقات والفيافي والقفار، وأمِنَ الناس حتى لا يكادُ يختلف الحال عليهم أن يكونوا في المدينة أو خارجها، أو أن يكونوا منفردين ليلًا أو نهارًا، أو أن يقضوا حاجاتهم في أبعد الأماكن وخاليها، وما ذاكَ إلا بفضل الله -جَلَّ وَعَلَا- أن شرع هذه الشعيرة وأقام هذا الحد على هؤلاء؛ فينقطع بذلك شر أهل الشر، ويذهب باطلهم.</w:t>
      </w:r>
    </w:p>
    <w:p w14:paraId="1CC8506C"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 xml:space="preserve">{قال المؤلف -رَحِمَهُ اللهُ تَعَالَى: </w:t>
      </w:r>
      <w:r w:rsidRPr="00026246">
        <w:rPr>
          <w:rFonts w:cs="Traditional Arabic"/>
          <w:color w:val="0000FF"/>
          <w:sz w:val="34"/>
          <w:szCs w:val="34"/>
          <w:rtl/>
        </w:rPr>
        <w:t>(وَهُمُ الَّذِيْنَ يَعْرِضُوْنَ لِلنَّاسِ فِيْ الصَّحْرَاءِ جَهْرَةً؛ لِيَأْخُذُوْا أَمْوَالَهُمْ)</w:t>
      </w:r>
      <w:r w:rsidRPr="00026246">
        <w:rPr>
          <w:rFonts w:cs="Traditional Arabic"/>
          <w:sz w:val="34"/>
          <w:szCs w:val="34"/>
          <w:rtl/>
        </w:rPr>
        <w:t>}.</w:t>
      </w:r>
    </w:p>
    <w:p w14:paraId="4BC210AE"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lastRenderedPageBreak/>
        <w:t>هم الذين يعرضون للناس في الصحاري، فلو كانوا في المدن أو القُرَى فإنَّه لا يشملهم ذلك البتَّة، حتى ولو كانوا يأخذون على نحو هذه الحال لِمَا ذكرنا من أنه في المدن يتسنَّى للناس أن يدفعوا ذلك لاجتماعهم، ولقدرتهم على التَّحكَّم في حركتهم، أما إذا سافر الإنسان فلابد أن يقطعه ليلٌ ونهارٌ، وأن يكون بمفرده...، وهكذا.</w:t>
      </w:r>
    </w:p>
    <w:p w14:paraId="6F06CE0E"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فلأجل ذلك اشترطَ الفقهاء</w:t>
      </w:r>
      <w:r>
        <w:rPr>
          <w:rFonts w:cs="Traditional Arabic"/>
          <w:sz w:val="34"/>
          <w:szCs w:val="34"/>
          <w:rtl/>
        </w:rPr>
        <w:t xml:space="preserve"> </w:t>
      </w:r>
      <w:r w:rsidRPr="00026246">
        <w:rPr>
          <w:rFonts w:cs="Traditional Arabic"/>
          <w:sz w:val="34"/>
          <w:szCs w:val="34"/>
          <w:rtl/>
        </w:rPr>
        <w:t xml:space="preserve">-رَحِمَهُم اللهُ تَعَالَى- كما هو ظاهر الآية أنَّ المحاربة إنما تتصوَّر إذا كان في الصحاري والأماكن الخالية، بعيدًا عن المدن والقرى وتجمُّع الناس وائتلافهم، ويأخذون على وجه الجهر والقوَّة، أما إذا كانوا على وجه التَّلصُّص والخفية فلا يدخل في حكم المحارب، فلو كان شخص باقٍ في صحراء أو بريَّة، حتى إذا رأى أحدًا قد وقفَ ونامَ جاء وأخذ بعض متاعه خفية ثم هرب؛ فهذا حكمه حكم السرقة أو النهبة -بحسب حاله والصورة التي اجتمعت للقاضي في الحكم عليه- وهذا لا يحص منه ما يحصل من هؤلاء من إخافة السبيل، لأن الإنسان إما أنَّه يتوقَّى فلا ينام ولا يقف إلَّا في أماكن مأمونة، أو يتناوبون في نوم وراحة ونحوها، لكن الذي يأتي للناس جهرة وبالقوة وبالقهر والسلاح فهذا لا أحد يستطيع دفعه، حتى ولو كانوا المسافرين كثرة كاثرة؛ فلما كان الأمر كذلك اختصَّ الحكم بهم، وجعله الفقهاء قيدًا في هذه المسألة، فقالوا </w:t>
      </w:r>
      <w:r w:rsidRPr="00026246">
        <w:rPr>
          <w:rFonts w:cs="Traditional Arabic"/>
          <w:color w:val="0000FF"/>
          <w:sz w:val="34"/>
          <w:szCs w:val="34"/>
          <w:rtl/>
        </w:rPr>
        <w:t>(وَهُمُ الَّذِيْنَ يَعْرِضُوْنَ لِلنَّاسِ فِيْ الصَّحْرَاءِ جَهْرَةً؛ لِيَأْخُذُوْا أَمْوَالَهُمْ)</w:t>
      </w:r>
      <w:r w:rsidRPr="00026246">
        <w:rPr>
          <w:rFonts w:cs="Traditional Arabic"/>
          <w:sz w:val="34"/>
          <w:szCs w:val="34"/>
          <w:rtl/>
        </w:rPr>
        <w:t xml:space="preserve">، فإذا كانوا على هذا النحو فيصدق عليهم ذلك، وهم الذين يأخذون الأموال -وهو الأكثر- أما إذا كانوا لغير ذلك فلا يدخل، وسيأتي -بإذن الله جل وعلا- مزيدُ </w:t>
      </w:r>
      <w:r w:rsidR="00F2743E">
        <w:rPr>
          <w:rFonts w:cs="Traditional Arabic" w:hint="cs"/>
          <w:sz w:val="34"/>
          <w:szCs w:val="34"/>
          <w:rtl/>
        </w:rPr>
        <w:t>ت</w:t>
      </w:r>
      <w:r w:rsidRPr="00026246">
        <w:rPr>
          <w:rFonts w:cs="Traditional Arabic"/>
          <w:sz w:val="34"/>
          <w:szCs w:val="34"/>
          <w:rtl/>
        </w:rPr>
        <w:t>ف</w:t>
      </w:r>
      <w:r w:rsidR="00F2743E">
        <w:rPr>
          <w:rFonts w:cs="Traditional Arabic" w:hint="cs"/>
          <w:sz w:val="34"/>
          <w:szCs w:val="34"/>
          <w:rtl/>
        </w:rPr>
        <w:t>ص</w:t>
      </w:r>
      <w:r w:rsidRPr="00026246">
        <w:rPr>
          <w:rFonts w:cs="Traditional Arabic"/>
          <w:sz w:val="34"/>
          <w:szCs w:val="34"/>
          <w:rtl/>
        </w:rPr>
        <w:t>يلٍ في مثل هذه المسائل.</w:t>
      </w:r>
    </w:p>
    <w:p w14:paraId="731BF009"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أسأل الله لي ولكم التوفيق والسداد، وأسأل الله أن يبلغنا الخير والرشاد، وشكر الله لكم وللإخوة القائمين على هذا، وللمشاهدين والمشاهدات، والله تعالى أعلم، وصلى الله وسلم وبارك على نبينا محمد.</w:t>
      </w:r>
    </w:p>
    <w:p w14:paraId="11D47A57" w14:textId="77777777" w:rsidR="00026246" w:rsidRPr="00026246" w:rsidRDefault="00026246" w:rsidP="00CE5EC7">
      <w:pPr>
        <w:spacing w:before="120" w:after="0" w:line="240" w:lineRule="auto"/>
        <w:ind w:firstLine="397"/>
        <w:jc w:val="both"/>
        <w:rPr>
          <w:rFonts w:cs="Traditional Arabic"/>
          <w:sz w:val="34"/>
          <w:szCs w:val="34"/>
          <w:rtl/>
        </w:rPr>
      </w:pPr>
      <w:r w:rsidRPr="00026246">
        <w:rPr>
          <w:rFonts w:cs="Traditional Arabic"/>
          <w:sz w:val="34"/>
          <w:szCs w:val="34"/>
          <w:rtl/>
        </w:rPr>
        <w:t>{أشكركم فضيلة الشيخ على ما تقدِّمونه، أسأل الله أن يجعل ذلك في موازين حسناتكم.</w:t>
      </w:r>
    </w:p>
    <w:p w14:paraId="1F6612D4" w14:textId="77777777" w:rsidR="003973D0" w:rsidRPr="00026246" w:rsidRDefault="00026246" w:rsidP="00CE5EC7">
      <w:pPr>
        <w:spacing w:before="120" w:after="0" w:line="240" w:lineRule="auto"/>
        <w:ind w:firstLine="397"/>
        <w:jc w:val="both"/>
        <w:rPr>
          <w:rFonts w:cs="Traditional Arabic"/>
          <w:sz w:val="34"/>
          <w:szCs w:val="34"/>
        </w:rPr>
      </w:pPr>
      <w:r w:rsidRPr="00026246">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3973D0" w:rsidRPr="00026246" w:rsidSect="00A90CE4">
      <w:footerReference w:type="default" r:id="rId7"/>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492A1" w14:textId="77777777" w:rsidR="006D1717" w:rsidRDefault="006D1717" w:rsidP="004E5717">
      <w:pPr>
        <w:spacing w:after="0" w:line="240" w:lineRule="auto"/>
      </w:pPr>
      <w:r>
        <w:separator/>
      </w:r>
    </w:p>
  </w:endnote>
  <w:endnote w:type="continuationSeparator" w:id="0">
    <w:p w14:paraId="784D92CD" w14:textId="77777777" w:rsidR="006D1717" w:rsidRDefault="006D1717" w:rsidP="004E5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06503732"/>
      <w:docPartObj>
        <w:docPartGallery w:val="Page Numbers (Bottom of Page)"/>
        <w:docPartUnique/>
      </w:docPartObj>
    </w:sdtPr>
    <w:sdtEndPr/>
    <w:sdtContent>
      <w:p w14:paraId="28D30CB7" w14:textId="3FD80D33" w:rsidR="00883C5C" w:rsidRDefault="00883C5C">
        <w:pPr>
          <w:pStyle w:val="Footer"/>
          <w:jc w:val="center"/>
        </w:pPr>
        <w:r>
          <w:fldChar w:fldCharType="begin"/>
        </w:r>
        <w:r>
          <w:instrText xml:space="preserve"> PAGE   \* MERGEFORMAT </w:instrText>
        </w:r>
        <w:r>
          <w:fldChar w:fldCharType="separate"/>
        </w:r>
        <w:r w:rsidR="00A90CE4">
          <w:rPr>
            <w:noProof/>
            <w:rtl/>
          </w:rPr>
          <w:t>1</w:t>
        </w:r>
        <w:r>
          <w:rPr>
            <w:noProof/>
          </w:rPr>
          <w:fldChar w:fldCharType="end"/>
        </w:r>
      </w:p>
    </w:sdtContent>
  </w:sdt>
  <w:p w14:paraId="459D0C63" w14:textId="77777777" w:rsidR="00883C5C" w:rsidRDefault="00883C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4865F" w14:textId="77777777" w:rsidR="006D1717" w:rsidRDefault="006D1717" w:rsidP="004E5717">
      <w:pPr>
        <w:spacing w:after="0" w:line="240" w:lineRule="auto"/>
      </w:pPr>
      <w:r>
        <w:separator/>
      </w:r>
    </w:p>
  </w:footnote>
  <w:footnote w:type="continuationSeparator" w:id="0">
    <w:p w14:paraId="3E4BF332" w14:textId="77777777" w:rsidR="006D1717" w:rsidRDefault="006D1717" w:rsidP="004E5717">
      <w:pPr>
        <w:spacing w:after="0" w:line="240" w:lineRule="auto"/>
      </w:pPr>
      <w:r>
        <w:continuationSeparator/>
      </w:r>
    </w:p>
  </w:footnote>
  <w:footnote w:id="1">
    <w:p w14:paraId="17118AD9" w14:textId="77777777" w:rsidR="004E5717" w:rsidRPr="00A1346B" w:rsidRDefault="004E5717">
      <w:pPr>
        <w:pStyle w:val="FootnoteText"/>
        <w:rPr>
          <w:rFonts w:cs="Traditional Arabic"/>
          <w:rtl/>
        </w:rPr>
      </w:pPr>
      <w:r w:rsidRPr="00A1346B">
        <w:rPr>
          <w:rStyle w:val="FootnoteReference"/>
          <w:rFonts w:cs="Traditional Arabic"/>
        </w:rPr>
        <w:footnoteRef/>
      </w:r>
      <w:r w:rsidRPr="00A1346B">
        <w:rPr>
          <w:rFonts w:cs="Traditional Arabic"/>
          <w:rtl/>
        </w:rPr>
        <w:t xml:space="preserve"> </w:t>
      </w:r>
      <w:r w:rsidRPr="00A1346B">
        <w:rPr>
          <w:rFonts w:cs="Traditional Arabic" w:hint="cs"/>
          <w:rtl/>
        </w:rPr>
        <w:t>صحيح البخاري (6780).</w:t>
      </w:r>
    </w:p>
  </w:footnote>
  <w:footnote w:id="2">
    <w:p w14:paraId="17086852" w14:textId="77777777" w:rsidR="004E5717" w:rsidRPr="00A1346B" w:rsidRDefault="004E5717">
      <w:pPr>
        <w:pStyle w:val="FootnoteText"/>
        <w:rPr>
          <w:rFonts w:cs="Traditional Arabic"/>
          <w:rtl/>
        </w:rPr>
      </w:pPr>
      <w:r w:rsidRPr="00A1346B">
        <w:rPr>
          <w:rStyle w:val="FootnoteReference"/>
          <w:rFonts w:cs="Traditional Arabic"/>
        </w:rPr>
        <w:footnoteRef/>
      </w:r>
      <w:r w:rsidRPr="00A1346B">
        <w:rPr>
          <w:rFonts w:cs="Traditional Arabic"/>
          <w:rtl/>
        </w:rPr>
        <w:t xml:space="preserve"> </w:t>
      </w:r>
      <w:r w:rsidRPr="00A1346B">
        <w:rPr>
          <w:rFonts w:cs="Traditional Arabic" w:hint="cs"/>
          <w:rtl/>
        </w:rPr>
        <w:t>الإعلام لابن الملقن (</w:t>
      </w:r>
      <w:r w:rsidRPr="00A1346B">
        <w:rPr>
          <w:rFonts w:cs="Traditional Arabic"/>
          <w:rtl/>
        </w:rPr>
        <w:t>4</w:t>
      </w:r>
      <w:r w:rsidR="009F433F" w:rsidRPr="00A1346B">
        <w:rPr>
          <w:rFonts w:cs="Traditional Arabic"/>
          <w:rtl/>
        </w:rPr>
        <w:t xml:space="preserve">: </w:t>
      </w:r>
      <w:r w:rsidRPr="00A1346B">
        <w:rPr>
          <w:rFonts w:cs="Traditional Arabic"/>
          <w:rtl/>
        </w:rPr>
        <w:t>510</w:t>
      </w:r>
      <w:r w:rsidRPr="00A1346B">
        <w:rPr>
          <w:rFonts w:cs="Traditional Arabic" w:hint="cs"/>
          <w:rtl/>
        </w:rPr>
        <w:t>)، وصححه.</w:t>
      </w:r>
    </w:p>
  </w:footnote>
  <w:footnote w:id="3">
    <w:p w14:paraId="3896E230" w14:textId="77777777" w:rsidR="00354867" w:rsidRPr="00A1346B" w:rsidRDefault="00354867">
      <w:pPr>
        <w:pStyle w:val="FootnoteText"/>
        <w:rPr>
          <w:rFonts w:cs="Traditional Arabic"/>
          <w:rtl/>
        </w:rPr>
      </w:pPr>
      <w:r w:rsidRPr="00A1346B">
        <w:rPr>
          <w:rStyle w:val="FootnoteReference"/>
          <w:rFonts w:cs="Traditional Arabic"/>
        </w:rPr>
        <w:footnoteRef/>
      </w:r>
      <w:r w:rsidRPr="00A1346B">
        <w:rPr>
          <w:rFonts w:cs="Traditional Arabic"/>
          <w:rtl/>
        </w:rPr>
        <w:t xml:space="preserve"> </w:t>
      </w:r>
      <w:r w:rsidRPr="00A1346B">
        <w:rPr>
          <w:rFonts w:cs="Traditional Arabic" w:hint="cs"/>
          <w:rtl/>
        </w:rPr>
        <w:t>سنن الدارقطني (</w:t>
      </w:r>
      <w:r w:rsidRPr="00A1346B">
        <w:rPr>
          <w:rFonts w:cs="Traditional Arabic"/>
          <w:rtl/>
        </w:rPr>
        <w:t>3345 \ 292</w:t>
      </w:r>
      <w:r w:rsidRPr="00A1346B">
        <w:rPr>
          <w:rFonts w:cs="Traditional Arabic" w:hint="cs"/>
          <w:rtl/>
        </w:rPr>
        <w:t>).</w:t>
      </w:r>
    </w:p>
  </w:footnote>
  <w:footnote w:id="4">
    <w:p w14:paraId="0F702175" w14:textId="77777777" w:rsidR="00354867" w:rsidRPr="00A1346B" w:rsidRDefault="00354867">
      <w:pPr>
        <w:pStyle w:val="FootnoteText"/>
        <w:rPr>
          <w:rFonts w:cs="Traditional Arabic"/>
        </w:rPr>
      </w:pPr>
      <w:r w:rsidRPr="00A1346B">
        <w:rPr>
          <w:rStyle w:val="FootnoteReference"/>
          <w:rFonts w:cs="Traditional Arabic"/>
        </w:rPr>
        <w:footnoteRef/>
      </w:r>
      <w:r w:rsidRPr="00A1346B">
        <w:rPr>
          <w:rFonts w:cs="Traditional Arabic"/>
          <w:rtl/>
        </w:rPr>
        <w:t xml:space="preserve"> أخرجه أبو داود (4380)، والنسائي (4877)، وابن ماجه (2597)</w:t>
      </w:r>
      <w:r w:rsidRPr="00A1346B">
        <w:rPr>
          <w:rFonts w:cs="Traditional Arabic" w:hint="cs"/>
          <w:rtl/>
        </w:rPr>
        <w:t>، وضعفه الألباني في ضعيف أبي داود وضعيف ابن ماجه.</w:t>
      </w:r>
    </w:p>
  </w:footnote>
  <w:footnote w:id="5">
    <w:p w14:paraId="5BC04D0F" w14:textId="77777777" w:rsidR="009F433F" w:rsidRPr="00A1346B" w:rsidRDefault="009F433F" w:rsidP="009F433F">
      <w:pPr>
        <w:pStyle w:val="FootnoteText"/>
        <w:rPr>
          <w:rFonts w:cs="Traditional Arabic"/>
        </w:rPr>
      </w:pPr>
      <w:r w:rsidRPr="00A1346B">
        <w:rPr>
          <w:rStyle w:val="FootnoteReference"/>
          <w:rFonts w:cs="Traditional Arabic"/>
        </w:rPr>
        <w:footnoteRef/>
      </w:r>
      <w:r w:rsidRPr="00A1346B">
        <w:rPr>
          <w:rFonts w:cs="Traditional Arabic"/>
          <w:rtl/>
        </w:rPr>
        <w:t xml:space="preserve"> </w:t>
      </w:r>
      <w:r w:rsidRPr="00A1346B">
        <w:rPr>
          <w:rFonts w:cs="Traditional Arabic" w:hint="cs"/>
          <w:rtl/>
        </w:rPr>
        <w:t>مسند أحمد (14879) واللفظ له، سنن أبي داود (</w:t>
      </w:r>
      <w:r w:rsidRPr="00A1346B">
        <w:rPr>
          <w:rFonts w:cs="Traditional Arabic"/>
          <w:rtl/>
        </w:rPr>
        <w:t>4394</w:t>
      </w:r>
      <w:r w:rsidRPr="00A1346B">
        <w:rPr>
          <w:rFonts w:cs="Traditional Arabic" w:hint="cs"/>
          <w:rtl/>
        </w:rPr>
        <w:t>)، سنن المسائي (</w:t>
      </w:r>
      <w:r w:rsidRPr="00A1346B">
        <w:rPr>
          <w:rFonts w:cs="Traditional Arabic"/>
          <w:rtl/>
        </w:rPr>
        <w:t>4899</w:t>
      </w:r>
      <w:r w:rsidRPr="00A1346B">
        <w:rPr>
          <w:rFonts w:cs="Traditional Arabic" w:hint="cs"/>
          <w:rtl/>
        </w:rPr>
        <w:t>)، وصححه الألباني في صحيح أبي داود.</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246"/>
    <w:rsid w:val="00026246"/>
    <w:rsid w:val="00063CBD"/>
    <w:rsid w:val="000806A9"/>
    <w:rsid w:val="0012496C"/>
    <w:rsid w:val="00312B4F"/>
    <w:rsid w:val="00353444"/>
    <w:rsid w:val="00354867"/>
    <w:rsid w:val="003858C9"/>
    <w:rsid w:val="003D4595"/>
    <w:rsid w:val="004C1578"/>
    <w:rsid w:val="004E5717"/>
    <w:rsid w:val="00525E04"/>
    <w:rsid w:val="00580F95"/>
    <w:rsid w:val="00604D9B"/>
    <w:rsid w:val="006D1717"/>
    <w:rsid w:val="006D57EB"/>
    <w:rsid w:val="00743D19"/>
    <w:rsid w:val="0075100B"/>
    <w:rsid w:val="00753CC5"/>
    <w:rsid w:val="007B3660"/>
    <w:rsid w:val="00806A84"/>
    <w:rsid w:val="00883C5C"/>
    <w:rsid w:val="009F433F"/>
    <w:rsid w:val="00A1346B"/>
    <w:rsid w:val="00A43540"/>
    <w:rsid w:val="00A90CE4"/>
    <w:rsid w:val="00BA29B5"/>
    <w:rsid w:val="00CA421C"/>
    <w:rsid w:val="00CE5EC7"/>
    <w:rsid w:val="00D52E0D"/>
    <w:rsid w:val="00DB390B"/>
    <w:rsid w:val="00EF5BD7"/>
    <w:rsid w:val="00F2743E"/>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BD940"/>
  <w15:chartTrackingRefBased/>
  <w15:docId w15:val="{E2B0D307-AECC-41B2-B7B2-FA0F5DC0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E57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5717"/>
    <w:rPr>
      <w:sz w:val="20"/>
      <w:szCs w:val="20"/>
    </w:rPr>
  </w:style>
  <w:style w:type="character" w:styleId="FootnoteReference">
    <w:name w:val="footnote reference"/>
    <w:basedOn w:val="DefaultParagraphFont"/>
    <w:uiPriority w:val="99"/>
    <w:semiHidden/>
    <w:unhideWhenUsed/>
    <w:rsid w:val="004E5717"/>
    <w:rPr>
      <w:vertAlign w:val="superscript"/>
    </w:rPr>
  </w:style>
  <w:style w:type="paragraph" w:styleId="Header">
    <w:name w:val="header"/>
    <w:basedOn w:val="Normal"/>
    <w:link w:val="HeaderChar"/>
    <w:uiPriority w:val="99"/>
    <w:unhideWhenUsed/>
    <w:rsid w:val="00883C5C"/>
    <w:pPr>
      <w:tabs>
        <w:tab w:val="center" w:pos="4153"/>
        <w:tab w:val="right" w:pos="8306"/>
      </w:tabs>
      <w:spacing w:after="0" w:line="240" w:lineRule="auto"/>
    </w:pPr>
  </w:style>
  <w:style w:type="character" w:customStyle="1" w:styleId="HeaderChar">
    <w:name w:val="Header Char"/>
    <w:basedOn w:val="DefaultParagraphFont"/>
    <w:link w:val="Header"/>
    <w:uiPriority w:val="99"/>
    <w:rsid w:val="00883C5C"/>
  </w:style>
  <w:style w:type="paragraph" w:styleId="Footer">
    <w:name w:val="footer"/>
    <w:basedOn w:val="Normal"/>
    <w:link w:val="FooterChar"/>
    <w:uiPriority w:val="99"/>
    <w:unhideWhenUsed/>
    <w:rsid w:val="00883C5C"/>
    <w:pPr>
      <w:tabs>
        <w:tab w:val="center" w:pos="4153"/>
        <w:tab w:val="right" w:pos="8306"/>
      </w:tabs>
      <w:spacing w:after="0" w:line="240" w:lineRule="auto"/>
    </w:pPr>
  </w:style>
  <w:style w:type="character" w:customStyle="1" w:styleId="FooterChar">
    <w:name w:val="Footer Char"/>
    <w:basedOn w:val="DefaultParagraphFont"/>
    <w:link w:val="Footer"/>
    <w:uiPriority w:val="99"/>
    <w:rsid w:val="00883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10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11</Pages>
  <Words>3171</Words>
  <Characters>18078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11</cp:revision>
  <dcterms:created xsi:type="dcterms:W3CDTF">2020-02-10T10:36:00Z</dcterms:created>
  <dcterms:modified xsi:type="dcterms:W3CDTF">2020-02-12T07:23:00Z</dcterms:modified>
</cp:coreProperties>
</file>