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1B0" w:rsidRPr="003E2348" w:rsidRDefault="000431B0" w:rsidP="000431B0">
      <w:pPr>
        <w:shd w:val="clear" w:color="auto" w:fill="FFFFFF"/>
        <w:spacing w:after="0" w:line="240" w:lineRule="auto"/>
        <w:ind w:firstLine="360"/>
        <w:jc w:val="center"/>
        <w:rPr>
          <w:rFonts w:ascii="Traditional Arabic" w:eastAsia="Times New Roman" w:hAnsi="Traditional Arabic" w:cs="Traditional Arabic"/>
          <w:b/>
          <w:bCs/>
          <w:color w:val="FF0000"/>
          <w:sz w:val="44"/>
          <w:szCs w:val="44"/>
          <w:rtl/>
        </w:rPr>
      </w:pPr>
      <w:r w:rsidRPr="003E2348">
        <w:rPr>
          <w:rFonts w:ascii="Traditional Arabic" w:eastAsia="Times New Roman" w:hAnsi="Traditional Arabic" w:cs="Traditional Arabic"/>
          <w:b/>
          <w:bCs/>
          <w:color w:val="FF0000"/>
          <w:sz w:val="44"/>
          <w:szCs w:val="44"/>
          <w:rtl/>
        </w:rPr>
        <w:t>آداب الطَّلب</w:t>
      </w:r>
    </w:p>
    <w:p w:rsidR="000431B0" w:rsidRPr="003E2348" w:rsidRDefault="000431B0" w:rsidP="000431B0">
      <w:pPr>
        <w:shd w:val="clear" w:color="auto" w:fill="FFFFFF"/>
        <w:spacing w:after="0" w:line="240" w:lineRule="auto"/>
        <w:ind w:firstLine="360"/>
        <w:jc w:val="center"/>
        <w:rPr>
          <w:rFonts w:ascii="Traditional Arabic" w:eastAsia="Times New Roman" w:hAnsi="Traditional Arabic" w:cs="Traditional Arabic"/>
          <w:b/>
          <w:bCs/>
          <w:color w:val="0000FF"/>
          <w:sz w:val="44"/>
          <w:szCs w:val="44"/>
          <w:rtl/>
        </w:rPr>
      </w:pPr>
      <w:r w:rsidRPr="003E2348">
        <w:rPr>
          <w:rFonts w:ascii="Traditional Arabic" w:eastAsia="Times New Roman" w:hAnsi="Traditional Arabic" w:cs="Traditional Arabic"/>
          <w:b/>
          <w:bCs/>
          <w:color w:val="0000FF"/>
          <w:sz w:val="44"/>
          <w:szCs w:val="44"/>
          <w:rtl/>
        </w:rPr>
        <w:t>الدَّرسُ الثاني</w:t>
      </w:r>
      <w:r w:rsidR="003E2348" w:rsidRPr="003E2348">
        <w:rPr>
          <w:rFonts w:ascii="Traditional Arabic" w:eastAsia="Times New Roman" w:hAnsi="Traditional Arabic" w:cs="Traditional Arabic" w:hint="cs"/>
          <w:b/>
          <w:bCs/>
          <w:color w:val="0000FF"/>
          <w:sz w:val="44"/>
          <w:szCs w:val="44"/>
          <w:rtl/>
        </w:rPr>
        <w:t xml:space="preserve"> (2)</w:t>
      </w:r>
    </w:p>
    <w:p w:rsidR="000431B0" w:rsidRPr="003E2348" w:rsidRDefault="000431B0" w:rsidP="000431B0">
      <w:pPr>
        <w:shd w:val="clear" w:color="auto" w:fill="FFFFFF"/>
        <w:spacing w:after="0" w:line="240" w:lineRule="auto"/>
        <w:ind w:firstLine="360"/>
        <w:jc w:val="right"/>
        <w:rPr>
          <w:rFonts w:ascii="Traditional Arabic" w:eastAsia="Times New Roman" w:hAnsi="Traditional Arabic" w:cs="Traditional Arabic"/>
          <w:b/>
          <w:bCs/>
          <w:color w:val="008000"/>
          <w:sz w:val="24"/>
          <w:szCs w:val="24"/>
          <w:rtl/>
        </w:rPr>
      </w:pPr>
      <w:r w:rsidRPr="003E2348">
        <w:rPr>
          <w:rFonts w:ascii="Traditional Arabic" w:eastAsia="Times New Roman" w:hAnsi="Traditional Arabic" w:cs="Traditional Arabic"/>
          <w:b/>
          <w:bCs/>
          <w:color w:val="008000"/>
          <w:sz w:val="24"/>
          <w:szCs w:val="24"/>
          <w:rtl/>
          <w:lang w:bidi="ar-EG"/>
        </w:rPr>
        <w:t>معالي الشيخ</w:t>
      </w:r>
      <w:r w:rsidR="00241EC7" w:rsidRPr="003E2348">
        <w:rPr>
          <w:rFonts w:ascii="Traditional Arabic" w:eastAsia="Times New Roman" w:hAnsi="Traditional Arabic" w:cs="Traditional Arabic"/>
          <w:b/>
          <w:bCs/>
          <w:color w:val="008000"/>
          <w:sz w:val="24"/>
          <w:szCs w:val="24"/>
          <w:rtl/>
          <w:lang w:bidi="ar-EG"/>
        </w:rPr>
        <w:t xml:space="preserve">: </w:t>
      </w:r>
      <w:r w:rsidRPr="003E2348">
        <w:rPr>
          <w:rFonts w:ascii="Traditional Arabic" w:eastAsia="Times New Roman" w:hAnsi="Traditional Arabic" w:cs="Traditional Arabic"/>
          <w:b/>
          <w:bCs/>
          <w:color w:val="008000"/>
          <w:sz w:val="24"/>
          <w:szCs w:val="24"/>
          <w:rtl/>
        </w:rPr>
        <w:t>د. سعد بن ناصر الشثري</w:t>
      </w:r>
    </w:p>
    <w:p w:rsidR="000431B0" w:rsidRPr="000431B0" w:rsidRDefault="000431B0" w:rsidP="000431B0">
      <w:pPr>
        <w:ind w:firstLine="360"/>
        <w:jc w:val="both"/>
        <w:rPr>
          <w:rFonts w:ascii="Traditional Arabic" w:hAnsi="Traditional Arabic" w:cs="Traditional Arabic"/>
          <w:sz w:val="34"/>
          <w:szCs w:val="34"/>
          <w:rtl/>
        </w:rPr>
      </w:pPr>
    </w:p>
    <w:p w:rsidR="000431B0" w:rsidRPr="000431B0" w:rsidRDefault="000431B0" w:rsidP="000431B0">
      <w:pPr>
        <w:ind w:firstLine="360"/>
        <w:jc w:val="both"/>
        <w:rPr>
          <w:rFonts w:ascii="Traditional Arabic" w:hAnsi="Traditional Arabic" w:cs="Traditional Arabic"/>
          <w:sz w:val="34"/>
          <w:szCs w:val="34"/>
          <w:rtl/>
        </w:rPr>
      </w:pPr>
      <w:r w:rsidRPr="000431B0">
        <w:rPr>
          <w:rFonts w:ascii="Traditional Arabic" w:hAnsi="Traditional Arabic" w:cs="Traditional Arabic"/>
          <w:sz w:val="34"/>
          <w:szCs w:val="34"/>
          <w:rtl/>
        </w:rPr>
        <w:t>{بسم الله الرحمن الرحيم.</w:t>
      </w:r>
    </w:p>
    <w:p w:rsidR="000431B0" w:rsidRPr="000431B0" w:rsidRDefault="000431B0" w:rsidP="000431B0">
      <w:pPr>
        <w:ind w:firstLine="360"/>
        <w:jc w:val="both"/>
        <w:rPr>
          <w:rFonts w:ascii="Traditional Arabic" w:hAnsi="Traditional Arabic" w:cs="Traditional Arabic"/>
          <w:sz w:val="34"/>
          <w:szCs w:val="34"/>
          <w:rtl/>
        </w:rPr>
      </w:pPr>
      <w:r w:rsidRPr="000431B0">
        <w:rPr>
          <w:rFonts w:ascii="Traditional Arabic" w:hAnsi="Traditional Arabic" w:cs="Traditional Arabic"/>
          <w:sz w:val="34"/>
          <w:szCs w:val="34"/>
          <w:rtl/>
        </w:rPr>
        <w:t>الس</w:t>
      </w:r>
      <w:r w:rsidR="00CD2B04">
        <w:rPr>
          <w:rFonts w:ascii="Traditional Arabic" w:hAnsi="Traditional Arabic" w:cs="Traditional Arabic" w:hint="cs"/>
          <w:sz w:val="34"/>
          <w:szCs w:val="34"/>
          <w:rtl/>
        </w:rPr>
        <w:t>َّ</w:t>
      </w:r>
      <w:r w:rsidRPr="000431B0">
        <w:rPr>
          <w:rFonts w:ascii="Traditional Arabic" w:hAnsi="Traditional Arabic" w:cs="Traditional Arabic"/>
          <w:sz w:val="34"/>
          <w:szCs w:val="34"/>
          <w:rtl/>
        </w:rPr>
        <w:t>لام عليكم ورحمة الله وبركاته.</w:t>
      </w:r>
    </w:p>
    <w:p w:rsidR="000431B0" w:rsidRPr="000431B0" w:rsidRDefault="000431B0" w:rsidP="00241EC7">
      <w:pPr>
        <w:ind w:firstLine="360"/>
        <w:jc w:val="both"/>
        <w:rPr>
          <w:rFonts w:ascii="Traditional Arabic" w:hAnsi="Traditional Arabic" w:cs="Traditional Arabic"/>
          <w:sz w:val="34"/>
          <w:szCs w:val="34"/>
          <w:rtl/>
        </w:rPr>
      </w:pPr>
      <w:r w:rsidRPr="000431B0">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بمعالي الشيخ الدكتور</w:t>
      </w:r>
      <w:r w:rsidR="00241EC7">
        <w:rPr>
          <w:rFonts w:ascii="Traditional Arabic" w:hAnsi="Traditional Arabic" w:cs="Traditional Arabic" w:hint="cs"/>
          <w:sz w:val="34"/>
          <w:szCs w:val="34"/>
          <w:rtl/>
        </w:rPr>
        <w:t>/</w:t>
      </w:r>
      <w:r w:rsidR="00241EC7">
        <w:rPr>
          <w:rFonts w:ascii="Traditional Arabic" w:hAnsi="Traditional Arabic" w:cs="Traditional Arabic"/>
          <w:sz w:val="34"/>
          <w:szCs w:val="34"/>
          <w:rtl/>
        </w:rPr>
        <w:t xml:space="preserve"> </w:t>
      </w:r>
      <w:r w:rsidRPr="000431B0">
        <w:rPr>
          <w:rFonts w:ascii="Traditional Arabic" w:hAnsi="Traditional Arabic" w:cs="Traditional Arabic"/>
          <w:sz w:val="34"/>
          <w:szCs w:val="34"/>
          <w:rtl/>
        </w:rPr>
        <w:t>سعد بن ناصر الشثري، فأهلًا وسهلًا بكم فضيلة الشيخ}.</w:t>
      </w:r>
    </w:p>
    <w:p w:rsidR="000431B0" w:rsidRPr="000431B0" w:rsidRDefault="000431B0" w:rsidP="00187DFA">
      <w:pPr>
        <w:ind w:firstLine="360"/>
        <w:jc w:val="both"/>
        <w:rPr>
          <w:rFonts w:ascii="Traditional Arabic" w:hAnsi="Traditional Arabic" w:cs="Traditional Arabic"/>
          <w:sz w:val="34"/>
          <w:szCs w:val="34"/>
          <w:rtl/>
        </w:rPr>
      </w:pPr>
      <w:r w:rsidRPr="000431B0">
        <w:rPr>
          <w:rFonts w:ascii="Traditional Arabic" w:hAnsi="Traditional Arabic" w:cs="Traditional Arabic"/>
          <w:sz w:val="34"/>
          <w:szCs w:val="34"/>
          <w:rtl/>
        </w:rPr>
        <w:t>الله يحييك، أرحبُ بكَ، وأرحبُ بأحبَّتي المشاهدين، وأسأل الله -جَلَّ وَعَلَا- أن يوف</w:t>
      </w:r>
      <w:r w:rsidR="00187DFA">
        <w:rPr>
          <w:rFonts w:ascii="Traditional Arabic" w:hAnsi="Traditional Arabic" w:cs="Traditional Arabic" w:hint="cs"/>
          <w:sz w:val="34"/>
          <w:szCs w:val="34"/>
          <w:rtl/>
        </w:rPr>
        <w:t>ِّ</w:t>
      </w:r>
      <w:r w:rsidRPr="000431B0">
        <w:rPr>
          <w:rFonts w:ascii="Traditional Arabic" w:hAnsi="Traditional Arabic" w:cs="Traditional Arabic"/>
          <w:sz w:val="34"/>
          <w:szCs w:val="34"/>
          <w:rtl/>
        </w:rPr>
        <w:t>قنا وإيَّاهم لكل</w:t>
      </w:r>
      <w:r w:rsidR="00187DFA">
        <w:rPr>
          <w:rFonts w:ascii="Traditional Arabic" w:hAnsi="Traditional Arabic" w:cs="Traditional Arabic" w:hint="cs"/>
          <w:sz w:val="34"/>
          <w:szCs w:val="34"/>
          <w:rtl/>
        </w:rPr>
        <w:t>ِّ</w:t>
      </w:r>
      <w:r w:rsidRPr="000431B0">
        <w:rPr>
          <w:rFonts w:ascii="Traditional Arabic" w:hAnsi="Traditional Arabic" w:cs="Traditional Arabic"/>
          <w:sz w:val="34"/>
          <w:szCs w:val="34"/>
          <w:rtl/>
        </w:rPr>
        <w:t xml:space="preserve"> خير، وأن يجعل</w:t>
      </w:r>
      <w:r w:rsidR="00187DFA">
        <w:rPr>
          <w:rFonts w:ascii="Traditional Arabic" w:hAnsi="Traditional Arabic" w:cs="Traditional Arabic" w:hint="cs"/>
          <w:sz w:val="34"/>
          <w:szCs w:val="34"/>
          <w:rtl/>
        </w:rPr>
        <w:t>َ</w:t>
      </w:r>
      <w:r w:rsidRPr="000431B0">
        <w:rPr>
          <w:rFonts w:ascii="Traditional Arabic" w:hAnsi="Traditional Arabic" w:cs="Traditional Arabic"/>
          <w:sz w:val="34"/>
          <w:szCs w:val="34"/>
          <w:rtl/>
        </w:rPr>
        <w:t xml:space="preserve"> طا</w:t>
      </w:r>
      <w:r w:rsidR="003E2348">
        <w:rPr>
          <w:rFonts w:ascii="Traditional Arabic" w:hAnsi="Traditional Arabic" w:cs="Traditional Arabic" w:hint="cs"/>
          <w:sz w:val="34"/>
          <w:szCs w:val="34"/>
          <w:rtl/>
        </w:rPr>
        <w:t>ل</w:t>
      </w:r>
      <w:r w:rsidRPr="000431B0">
        <w:rPr>
          <w:rFonts w:ascii="Traditional Arabic" w:hAnsi="Traditional Arabic" w:cs="Traditional Arabic"/>
          <w:sz w:val="34"/>
          <w:szCs w:val="34"/>
          <w:rtl/>
        </w:rPr>
        <w:t>ب العلم ممَّن عمل لله، وفرَّغَ نفس</w:t>
      </w:r>
      <w:r w:rsidR="00241EC7">
        <w:rPr>
          <w:rFonts w:ascii="Traditional Arabic" w:hAnsi="Traditional Arabic" w:cs="Traditional Arabic" w:hint="cs"/>
          <w:sz w:val="34"/>
          <w:szCs w:val="34"/>
          <w:rtl/>
        </w:rPr>
        <w:t>َ</w:t>
      </w:r>
      <w:r w:rsidRPr="000431B0">
        <w:rPr>
          <w:rFonts w:ascii="Traditional Arabic" w:hAnsi="Traditional Arabic" w:cs="Traditional Arabic"/>
          <w:sz w:val="34"/>
          <w:szCs w:val="34"/>
          <w:rtl/>
        </w:rPr>
        <w:t>ه في طلب</w:t>
      </w:r>
      <w:r w:rsidR="00187DFA">
        <w:rPr>
          <w:rFonts w:ascii="Traditional Arabic" w:hAnsi="Traditional Arabic" w:cs="Traditional Arabic" w:hint="cs"/>
          <w:sz w:val="34"/>
          <w:szCs w:val="34"/>
          <w:rtl/>
        </w:rPr>
        <w:t>ِ</w:t>
      </w:r>
      <w:r w:rsidRPr="000431B0">
        <w:rPr>
          <w:rFonts w:ascii="Traditional Arabic" w:hAnsi="Traditional Arabic" w:cs="Traditional Arabic"/>
          <w:sz w:val="34"/>
          <w:szCs w:val="34"/>
          <w:rtl/>
        </w:rPr>
        <w:t xml:space="preserve"> العلم، و</w:t>
      </w:r>
      <w:r w:rsidR="003E2348">
        <w:rPr>
          <w:rFonts w:ascii="Traditional Arabic" w:hAnsi="Traditional Arabic" w:cs="Traditional Arabic" w:hint="cs"/>
          <w:sz w:val="34"/>
          <w:szCs w:val="34"/>
          <w:rtl/>
        </w:rPr>
        <w:t>نسأل الله أن ي</w:t>
      </w:r>
      <w:r w:rsidRPr="000431B0">
        <w:rPr>
          <w:rFonts w:ascii="Traditional Arabic" w:hAnsi="Traditional Arabic" w:cs="Traditional Arabic"/>
          <w:sz w:val="34"/>
          <w:szCs w:val="34"/>
          <w:rtl/>
        </w:rPr>
        <w:t>بارك</w:t>
      </w:r>
      <w:r w:rsidR="00187DFA">
        <w:rPr>
          <w:rFonts w:ascii="Traditional Arabic" w:hAnsi="Traditional Arabic" w:cs="Traditional Arabic" w:hint="cs"/>
          <w:sz w:val="34"/>
          <w:szCs w:val="34"/>
          <w:rtl/>
        </w:rPr>
        <w:t>َ</w:t>
      </w:r>
      <w:r w:rsidRPr="000431B0">
        <w:rPr>
          <w:rFonts w:ascii="Traditional Arabic" w:hAnsi="Traditional Arabic" w:cs="Traditional Arabic"/>
          <w:sz w:val="34"/>
          <w:szCs w:val="34"/>
          <w:rtl/>
        </w:rPr>
        <w:t xml:space="preserve"> الله لهم في علمهم وفي أوقاتهم، وفي س</w:t>
      </w:r>
      <w:r w:rsidR="00187DFA">
        <w:rPr>
          <w:rFonts w:ascii="Traditional Arabic" w:hAnsi="Traditional Arabic" w:cs="Traditional Arabic" w:hint="cs"/>
          <w:sz w:val="34"/>
          <w:szCs w:val="34"/>
          <w:rtl/>
        </w:rPr>
        <w:t>ا</w:t>
      </w:r>
      <w:r w:rsidRPr="000431B0">
        <w:rPr>
          <w:rFonts w:ascii="Traditional Arabic" w:hAnsi="Traditional Arabic" w:cs="Traditional Arabic"/>
          <w:sz w:val="34"/>
          <w:szCs w:val="34"/>
          <w:rtl/>
        </w:rPr>
        <w:t>ئر أحوالهم، ولا أحوجهم الله إلى أن يسألوا غيره -سبحانه وتعالى.</w:t>
      </w:r>
    </w:p>
    <w:p w:rsidR="000431B0" w:rsidRPr="000431B0" w:rsidRDefault="000431B0" w:rsidP="00187DFA">
      <w:pPr>
        <w:ind w:firstLine="360"/>
        <w:jc w:val="both"/>
        <w:rPr>
          <w:rFonts w:ascii="Traditional Arabic" w:hAnsi="Traditional Arabic" w:cs="Traditional Arabic"/>
          <w:sz w:val="34"/>
          <w:szCs w:val="34"/>
          <w:rtl/>
        </w:rPr>
      </w:pPr>
      <w:r w:rsidRPr="000431B0">
        <w:rPr>
          <w:rFonts w:ascii="Traditional Arabic" w:hAnsi="Traditional Arabic" w:cs="Traditional Arabic"/>
          <w:sz w:val="34"/>
          <w:szCs w:val="34"/>
          <w:rtl/>
        </w:rPr>
        <w:t>{تحدَّثنا في الحلقة الماضية عن بعض</w:t>
      </w:r>
      <w:r w:rsidR="00187DFA">
        <w:rPr>
          <w:rFonts w:ascii="Traditional Arabic" w:hAnsi="Traditional Arabic" w:cs="Traditional Arabic" w:hint="cs"/>
          <w:sz w:val="34"/>
          <w:szCs w:val="34"/>
          <w:rtl/>
        </w:rPr>
        <w:t>ِ</w:t>
      </w:r>
      <w:r w:rsidRPr="000431B0">
        <w:rPr>
          <w:rFonts w:ascii="Traditional Arabic" w:hAnsi="Traditional Arabic" w:cs="Traditional Arabic"/>
          <w:sz w:val="34"/>
          <w:szCs w:val="34"/>
          <w:rtl/>
        </w:rPr>
        <w:t xml:space="preserve"> آداب</w:t>
      </w:r>
      <w:r w:rsidR="00187DFA">
        <w:rPr>
          <w:rFonts w:ascii="Traditional Arabic" w:hAnsi="Traditional Arabic" w:cs="Traditional Arabic" w:hint="cs"/>
          <w:sz w:val="34"/>
          <w:szCs w:val="34"/>
          <w:rtl/>
        </w:rPr>
        <w:t>ِ</w:t>
      </w:r>
      <w:r w:rsidRPr="000431B0">
        <w:rPr>
          <w:rFonts w:ascii="Traditional Arabic" w:hAnsi="Traditional Arabic" w:cs="Traditional Arabic"/>
          <w:sz w:val="34"/>
          <w:szCs w:val="34"/>
          <w:rtl/>
        </w:rPr>
        <w:t xml:space="preserve"> الط</w:t>
      </w:r>
      <w:r w:rsidR="00187DFA">
        <w:rPr>
          <w:rFonts w:ascii="Traditional Arabic" w:hAnsi="Traditional Arabic" w:cs="Traditional Arabic" w:hint="cs"/>
          <w:sz w:val="34"/>
          <w:szCs w:val="34"/>
          <w:rtl/>
        </w:rPr>
        <w:t>َّ</w:t>
      </w:r>
      <w:r w:rsidRPr="000431B0">
        <w:rPr>
          <w:rFonts w:ascii="Traditional Arabic" w:hAnsi="Traditional Arabic" w:cs="Traditional Arabic"/>
          <w:sz w:val="34"/>
          <w:szCs w:val="34"/>
          <w:rtl/>
        </w:rPr>
        <w:t>لب، وتحدَّثَ معالي الشَّيخ عن فضل طلب العلم، وعن الإخ</w:t>
      </w:r>
      <w:r w:rsidR="00187DFA">
        <w:rPr>
          <w:rFonts w:ascii="Traditional Arabic" w:hAnsi="Traditional Arabic" w:cs="Traditional Arabic"/>
          <w:sz w:val="34"/>
          <w:szCs w:val="34"/>
          <w:rtl/>
        </w:rPr>
        <w:t>لاص فيه، وعن بعض المسائل الأخرى</w:t>
      </w:r>
      <w:r w:rsidR="00187DFA">
        <w:rPr>
          <w:rFonts w:ascii="Traditional Arabic" w:hAnsi="Traditional Arabic" w:cs="Traditional Arabic" w:hint="cs"/>
          <w:sz w:val="34"/>
          <w:szCs w:val="34"/>
          <w:rtl/>
        </w:rPr>
        <w:t>، و</w:t>
      </w:r>
      <w:r w:rsidRPr="000431B0">
        <w:rPr>
          <w:rFonts w:ascii="Traditional Arabic" w:hAnsi="Traditional Arabic" w:cs="Traditional Arabic"/>
          <w:sz w:val="34"/>
          <w:szCs w:val="34"/>
          <w:rtl/>
        </w:rPr>
        <w:t>سنتحدَّث في هذه الحلقة -بإذن الله- عن آداب طالب العلم في نفسه.</w:t>
      </w:r>
    </w:p>
    <w:p w:rsidR="000431B0" w:rsidRPr="003E2348" w:rsidRDefault="000431B0" w:rsidP="000431B0">
      <w:pPr>
        <w:ind w:firstLine="360"/>
        <w:jc w:val="both"/>
        <w:rPr>
          <w:rFonts w:ascii="Traditional Arabic" w:hAnsi="Traditional Arabic" w:cs="Traditional Arabic"/>
          <w:sz w:val="34"/>
          <w:szCs w:val="34"/>
          <w:highlight w:val="yellow"/>
          <w:rtl/>
        </w:rPr>
      </w:pPr>
      <w:r w:rsidRPr="003E2348">
        <w:rPr>
          <w:rFonts w:ascii="Traditional Arabic" w:hAnsi="Traditional Arabic" w:cs="Traditional Arabic"/>
          <w:sz w:val="34"/>
          <w:szCs w:val="34"/>
          <w:highlight w:val="yellow"/>
          <w:rtl/>
        </w:rPr>
        <w:t>فضيلة الشيخ؛ هل العلم عبادة يُشتَرَط لها ما يُشتَرَط في للعبادات الأخرى؟}.</w:t>
      </w:r>
    </w:p>
    <w:p w:rsidR="000431B0" w:rsidRPr="003E2348" w:rsidRDefault="000431B0" w:rsidP="000431B0">
      <w:pPr>
        <w:ind w:firstLine="360"/>
        <w:jc w:val="both"/>
        <w:rPr>
          <w:rFonts w:ascii="Traditional Arabic" w:hAnsi="Traditional Arabic" w:cs="Traditional Arabic"/>
          <w:sz w:val="34"/>
          <w:szCs w:val="34"/>
          <w:highlight w:val="yellow"/>
          <w:rtl/>
        </w:rPr>
      </w:pPr>
      <w:r w:rsidRPr="003E2348">
        <w:rPr>
          <w:rFonts w:ascii="Traditional Arabic" w:hAnsi="Traditional Arabic" w:cs="Traditional Arabic"/>
          <w:sz w:val="34"/>
          <w:szCs w:val="34"/>
          <w:highlight w:val="yellow"/>
          <w:rtl/>
        </w:rPr>
        <w:t>الحمدُ لله ربِّ العالمين، والصَّلاة والسَّلام على أفضل الأنبياء والمرسلين.</w:t>
      </w:r>
    </w:p>
    <w:p w:rsidR="000431B0" w:rsidRDefault="000431B0" w:rsidP="00187DFA">
      <w:pPr>
        <w:ind w:firstLine="360"/>
        <w:jc w:val="both"/>
        <w:rPr>
          <w:rFonts w:ascii="Traditional Arabic" w:hAnsi="Traditional Arabic" w:cs="Traditional Arabic"/>
          <w:sz w:val="34"/>
          <w:szCs w:val="34"/>
          <w:rtl/>
        </w:rPr>
      </w:pPr>
      <w:r w:rsidRPr="003E2348">
        <w:rPr>
          <w:rFonts w:ascii="Traditional Arabic" w:hAnsi="Traditional Arabic" w:cs="Traditional Arabic"/>
          <w:sz w:val="34"/>
          <w:szCs w:val="34"/>
          <w:highlight w:val="yellow"/>
          <w:rtl/>
        </w:rPr>
        <w:t>أمَّا بعد؛ فإنَّ طلب</w:t>
      </w:r>
      <w:r w:rsidR="00187DFA" w:rsidRPr="003E2348">
        <w:rPr>
          <w:rFonts w:ascii="Traditional Arabic" w:hAnsi="Traditional Arabic" w:cs="Traditional Arabic" w:hint="cs"/>
          <w:sz w:val="34"/>
          <w:szCs w:val="34"/>
          <w:highlight w:val="yellow"/>
          <w:rtl/>
        </w:rPr>
        <w:t>َ</w:t>
      </w:r>
      <w:r w:rsidRPr="003E2348">
        <w:rPr>
          <w:rFonts w:ascii="Traditional Arabic" w:hAnsi="Traditional Arabic" w:cs="Traditional Arabic"/>
          <w:sz w:val="34"/>
          <w:szCs w:val="34"/>
          <w:highlight w:val="yellow"/>
          <w:rtl/>
        </w:rPr>
        <w:t xml:space="preserve"> العلم</w:t>
      </w:r>
      <w:r w:rsidR="00187DFA" w:rsidRPr="003E2348">
        <w:rPr>
          <w:rFonts w:ascii="Traditional Arabic" w:hAnsi="Traditional Arabic" w:cs="Traditional Arabic" w:hint="cs"/>
          <w:sz w:val="34"/>
          <w:szCs w:val="34"/>
          <w:highlight w:val="yellow"/>
          <w:rtl/>
        </w:rPr>
        <w:t>ِ</w:t>
      </w:r>
      <w:r w:rsidRPr="003E2348">
        <w:rPr>
          <w:rFonts w:ascii="Traditional Arabic" w:hAnsi="Traditional Arabic" w:cs="Traditional Arabic"/>
          <w:sz w:val="34"/>
          <w:szCs w:val="34"/>
          <w:highlight w:val="yellow"/>
          <w:rtl/>
        </w:rPr>
        <w:t xml:space="preserve"> عبادة</w:t>
      </w:r>
      <w:r w:rsidR="00187DFA" w:rsidRPr="003E2348">
        <w:rPr>
          <w:rFonts w:ascii="Traditional Arabic" w:hAnsi="Traditional Arabic" w:cs="Traditional Arabic" w:hint="cs"/>
          <w:sz w:val="34"/>
          <w:szCs w:val="34"/>
          <w:highlight w:val="yellow"/>
          <w:rtl/>
        </w:rPr>
        <w:t>ٌ</w:t>
      </w:r>
      <w:r w:rsidRPr="003E2348">
        <w:rPr>
          <w:rFonts w:ascii="Traditional Arabic" w:hAnsi="Traditional Arabic" w:cs="Traditional Arabic"/>
          <w:sz w:val="34"/>
          <w:szCs w:val="34"/>
          <w:highlight w:val="yellow"/>
          <w:rtl/>
        </w:rPr>
        <w:t xml:space="preserve"> يُتقرَّب بها لله </w:t>
      </w:r>
      <w:r w:rsidR="00187DFA" w:rsidRPr="003E2348">
        <w:rPr>
          <w:rFonts w:ascii="Traditional Arabic" w:hAnsi="Traditional Arabic" w:cs="Traditional Arabic" w:hint="cs"/>
          <w:sz w:val="34"/>
          <w:szCs w:val="34"/>
          <w:highlight w:val="yellow"/>
          <w:rtl/>
        </w:rPr>
        <w:t>-</w:t>
      </w:r>
      <w:r w:rsidRPr="003E2348">
        <w:rPr>
          <w:rFonts w:ascii="Traditional Arabic" w:hAnsi="Traditional Arabic" w:cs="Traditional Arabic"/>
          <w:sz w:val="34"/>
          <w:szCs w:val="34"/>
          <w:highlight w:val="yellow"/>
          <w:rtl/>
        </w:rPr>
        <w:t>جلَّ وعلا</w:t>
      </w:r>
      <w:r w:rsidR="00187DFA" w:rsidRPr="003E2348">
        <w:rPr>
          <w:rFonts w:ascii="Traditional Arabic" w:hAnsi="Traditional Arabic" w:cs="Traditional Arabic" w:hint="cs"/>
          <w:sz w:val="34"/>
          <w:szCs w:val="34"/>
          <w:highlight w:val="yellow"/>
          <w:rtl/>
        </w:rPr>
        <w:t>-</w:t>
      </w:r>
      <w:r w:rsidRPr="003E2348">
        <w:rPr>
          <w:rFonts w:ascii="Traditional Arabic" w:hAnsi="Traditional Arabic" w:cs="Traditional Arabic"/>
          <w:sz w:val="34"/>
          <w:szCs w:val="34"/>
          <w:highlight w:val="yellow"/>
          <w:rtl/>
        </w:rPr>
        <w:t xml:space="preserve"> ولذلك رُتِّبَ عليها الأجر والثَّواب، وطلب</w:t>
      </w:r>
      <w:r w:rsidR="00187DFA" w:rsidRPr="003E2348">
        <w:rPr>
          <w:rFonts w:ascii="Traditional Arabic" w:hAnsi="Traditional Arabic" w:cs="Traditional Arabic" w:hint="cs"/>
          <w:sz w:val="34"/>
          <w:szCs w:val="34"/>
          <w:highlight w:val="yellow"/>
          <w:rtl/>
        </w:rPr>
        <w:t>ُ</w:t>
      </w:r>
      <w:r w:rsidRPr="003E2348">
        <w:rPr>
          <w:rFonts w:ascii="Traditional Arabic" w:hAnsi="Traditional Arabic" w:cs="Traditional Arabic"/>
          <w:sz w:val="34"/>
          <w:szCs w:val="34"/>
          <w:highlight w:val="yellow"/>
          <w:rtl/>
        </w:rPr>
        <w:t xml:space="preserve"> العلم الشَّرعي عبادة</w:t>
      </w:r>
      <w:r w:rsidR="00187DFA" w:rsidRPr="003E2348">
        <w:rPr>
          <w:rFonts w:ascii="Traditional Arabic" w:hAnsi="Traditional Arabic" w:cs="Traditional Arabic" w:hint="cs"/>
          <w:sz w:val="34"/>
          <w:szCs w:val="34"/>
          <w:highlight w:val="yellow"/>
          <w:rtl/>
        </w:rPr>
        <w:t>ٌ</w:t>
      </w:r>
      <w:r w:rsidRPr="003E2348">
        <w:rPr>
          <w:rFonts w:ascii="Traditional Arabic" w:hAnsi="Traditional Arabic" w:cs="Traditional Arabic"/>
          <w:sz w:val="34"/>
          <w:szCs w:val="34"/>
          <w:highlight w:val="yellow"/>
          <w:rtl/>
        </w:rPr>
        <w:t xml:space="preserve"> محضة، وبالت</w:t>
      </w:r>
      <w:r w:rsidR="00187DFA" w:rsidRPr="003E2348">
        <w:rPr>
          <w:rFonts w:ascii="Traditional Arabic" w:hAnsi="Traditional Arabic" w:cs="Traditional Arabic" w:hint="cs"/>
          <w:sz w:val="34"/>
          <w:szCs w:val="34"/>
          <w:highlight w:val="yellow"/>
          <w:rtl/>
        </w:rPr>
        <w:t>َّ</w:t>
      </w:r>
      <w:r w:rsidRPr="003E2348">
        <w:rPr>
          <w:rFonts w:ascii="Traditional Arabic" w:hAnsi="Traditional Arabic" w:cs="Traditional Arabic"/>
          <w:sz w:val="34"/>
          <w:szCs w:val="34"/>
          <w:highlight w:val="yellow"/>
          <w:rtl/>
        </w:rPr>
        <w:t>الي لابدَّ أن ننوي فيها أن تكون لله، يُراد بها الحصول على الأجر الأخروي، ولا يجوز للإنسان أن يتعل</w:t>
      </w:r>
      <w:r w:rsidR="00187DFA" w:rsidRPr="003E2348">
        <w:rPr>
          <w:rFonts w:ascii="Traditional Arabic" w:hAnsi="Traditional Arabic" w:cs="Traditional Arabic" w:hint="cs"/>
          <w:sz w:val="34"/>
          <w:szCs w:val="34"/>
          <w:highlight w:val="yellow"/>
          <w:rtl/>
        </w:rPr>
        <w:t>َّ</w:t>
      </w:r>
      <w:r w:rsidRPr="003E2348">
        <w:rPr>
          <w:rFonts w:ascii="Traditional Arabic" w:hAnsi="Traditional Arabic" w:cs="Traditional Arabic"/>
          <w:sz w:val="34"/>
          <w:szCs w:val="34"/>
          <w:highlight w:val="yellow"/>
          <w:rtl/>
        </w:rPr>
        <w:t>م</w:t>
      </w:r>
      <w:r w:rsidR="00187DFA" w:rsidRPr="003E2348">
        <w:rPr>
          <w:rFonts w:ascii="Traditional Arabic" w:hAnsi="Traditional Arabic" w:cs="Traditional Arabic" w:hint="cs"/>
          <w:sz w:val="34"/>
          <w:szCs w:val="34"/>
          <w:highlight w:val="yellow"/>
          <w:rtl/>
        </w:rPr>
        <w:t>َ</w:t>
      </w:r>
      <w:r w:rsidRPr="003E2348">
        <w:rPr>
          <w:rFonts w:ascii="Traditional Arabic" w:hAnsi="Traditional Arabic" w:cs="Traditional Arabic"/>
          <w:sz w:val="34"/>
          <w:szCs w:val="34"/>
          <w:highlight w:val="yellow"/>
          <w:rtl/>
        </w:rPr>
        <w:t xml:space="preserve"> العلم</w:t>
      </w:r>
      <w:r w:rsidR="00187DFA" w:rsidRPr="003E2348">
        <w:rPr>
          <w:rFonts w:ascii="Traditional Arabic" w:hAnsi="Traditional Arabic" w:cs="Traditional Arabic" w:hint="cs"/>
          <w:sz w:val="34"/>
          <w:szCs w:val="34"/>
          <w:highlight w:val="yellow"/>
          <w:rtl/>
        </w:rPr>
        <w:t>َ</w:t>
      </w:r>
      <w:r w:rsidRPr="003E2348">
        <w:rPr>
          <w:rFonts w:ascii="Traditional Arabic" w:hAnsi="Traditional Arabic" w:cs="Traditional Arabic"/>
          <w:sz w:val="34"/>
          <w:szCs w:val="34"/>
          <w:highlight w:val="yellow"/>
          <w:rtl/>
        </w:rPr>
        <w:t xml:space="preserve"> م</w:t>
      </w:r>
      <w:r w:rsidR="00187DFA" w:rsidRPr="003E2348">
        <w:rPr>
          <w:rFonts w:ascii="Traditional Arabic" w:hAnsi="Traditional Arabic" w:cs="Traditional Arabic" w:hint="cs"/>
          <w:sz w:val="34"/>
          <w:szCs w:val="34"/>
          <w:highlight w:val="yellow"/>
          <w:rtl/>
        </w:rPr>
        <w:t>ِ</w:t>
      </w:r>
      <w:r w:rsidRPr="003E2348">
        <w:rPr>
          <w:rFonts w:ascii="Traditional Arabic" w:hAnsi="Traditional Arabic" w:cs="Traditional Arabic"/>
          <w:sz w:val="34"/>
          <w:szCs w:val="34"/>
          <w:highlight w:val="yellow"/>
          <w:rtl/>
        </w:rPr>
        <w:t>ن أجل</w:t>
      </w:r>
      <w:r w:rsidR="00187DFA" w:rsidRPr="003E2348">
        <w:rPr>
          <w:rFonts w:ascii="Traditional Arabic" w:hAnsi="Traditional Arabic" w:cs="Traditional Arabic" w:hint="cs"/>
          <w:sz w:val="34"/>
          <w:szCs w:val="34"/>
          <w:highlight w:val="yellow"/>
          <w:rtl/>
        </w:rPr>
        <w:t>ِ</w:t>
      </w:r>
      <w:r w:rsidRPr="003E2348">
        <w:rPr>
          <w:rFonts w:ascii="Traditional Arabic" w:hAnsi="Traditional Arabic" w:cs="Traditional Arabic"/>
          <w:sz w:val="34"/>
          <w:szCs w:val="34"/>
          <w:highlight w:val="yellow"/>
          <w:rtl/>
        </w:rPr>
        <w:t xml:space="preserve"> أن يُماريَ الن</w:t>
      </w:r>
      <w:r w:rsidR="00187DFA" w:rsidRPr="003E2348">
        <w:rPr>
          <w:rFonts w:ascii="Traditional Arabic" w:hAnsi="Traditional Arabic" w:cs="Traditional Arabic" w:hint="cs"/>
          <w:sz w:val="34"/>
          <w:szCs w:val="34"/>
          <w:highlight w:val="yellow"/>
          <w:rtl/>
        </w:rPr>
        <w:t>َّ</w:t>
      </w:r>
      <w:r w:rsidRPr="003E2348">
        <w:rPr>
          <w:rFonts w:ascii="Traditional Arabic" w:hAnsi="Traditional Arabic" w:cs="Traditional Arabic"/>
          <w:sz w:val="34"/>
          <w:szCs w:val="34"/>
          <w:highlight w:val="yellow"/>
          <w:rtl/>
        </w:rPr>
        <w:t>اس، أو يُناقشهم في مجتمعاتهم، فبعض الن</w:t>
      </w:r>
      <w:r w:rsidR="00187DFA" w:rsidRPr="003E2348">
        <w:rPr>
          <w:rFonts w:ascii="Traditional Arabic" w:hAnsi="Traditional Arabic" w:cs="Traditional Arabic" w:hint="cs"/>
          <w:sz w:val="34"/>
          <w:szCs w:val="34"/>
          <w:highlight w:val="yellow"/>
          <w:rtl/>
        </w:rPr>
        <w:t>َّ</w:t>
      </w:r>
      <w:r w:rsidRPr="003E2348">
        <w:rPr>
          <w:rFonts w:ascii="Traditional Arabic" w:hAnsi="Traditional Arabic" w:cs="Traditional Arabic"/>
          <w:sz w:val="34"/>
          <w:szCs w:val="34"/>
          <w:highlight w:val="yellow"/>
          <w:rtl/>
        </w:rPr>
        <w:t>اس ي</w:t>
      </w:r>
      <w:r w:rsidR="00187DFA" w:rsidRPr="003E2348">
        <w:rPr>
          <w:rFonts w:ascii="Traditional Arabic" w:hAnsi="Traditional Arabic" w:cs="Traditional Arabic" w:hint="cs"/>
          <w:sz w:val="34"/>
          <w:szCs w:val="34"/>
          <w:highlight w:val="yellow"/>
          <w:rtl/>
        </w:rPr>
        <w:t>َ</w:t>
      </w:r>
      <w:r w:rsidRPr="003E2348">
        <w:rPr>
          <w:rFonts w:ascii="Traditional Arabic" w:hAnsi="Traditional Arabic" w:cs="Traditional Arabic"/>
          <w:sz w:val="34"/>
          <w:szCs w:val="34"/>
          <w:highlight w:val="yellow"/>
          <w:rtl/>
        </w:rPr>
        <w:t>درس ويتعل</w:t>
      </w:r>
      <w:r w:rsidR="00187DFA" w:rsidRPr="003E2348">
        <w:rPr>
          <w:rFonts w:ascii="Traditional Arabic" w:hAnsi="Traditional Arabic" w:cs="Traditional Arabic" w:hint="cs"/>
          <w:sz w:val="34"/>
          <w:szCs w:val="34"/>
          <w:highlight w:val="yellow"/>
          <w:rtl/>
        </w:rPr>
        <w:t>َّ</w:t>
      </w:r>
      <w:r w:rsidRPr="003E2348">
        <w:rPr>
          <w:rFonts w:ascii="Traditional Arabic" w:hAnsi="Traditional Arabic" w:cs="Traditional Arabic"/>
          <w:sz w:val="34"/>
          <w:szCs w:val="34"/>
          <w:highlight w:val="yellow"/>
          <w:rtl/>
        </w:rPr>
        <w:t>م من أجل</w:t>
      </w:r>
      <w:r w:rsidR="00187DFA" w:rsidRPr="003E2348">
        <w:rPr>
          <w:rFonts w:ascii="Traditional Arabic" w:hAnsi="Traditional Arabic" w:cs="Traditional Arabic" w:hint="cs"/>
          <w:sz w:val="34"/>
          <w:szCs w:val="34"/>
          <w:highlight w:val="yellow"/>
          <w:rtl/>
        </w:rPr>
        <w:t>ِ</w:t>
      </w:r>
      <w:r w:rsidRPr="003E2348">
        <w:rPr>
          <w:rFonts w:ascii="Traditional Arabic" w:hAnsi="Traditional Arabic" w:cs="Traditional Arabic"/>
          <w:sz w:val="34"/>
          <w:szCs w:val="34"/>
          <w:highlight w:val="yellow"/>
          <w:rtl/>
        </w:rPr>
        <w:t xml:space="preserve"> أن يكون لديه القدرة على المشاركة في </w:t>
      </w:r>
      <w:r w:rsidRPr="003E2348">
        <w:rPr>
          <w:rFonts w:ascii="Traditional Arabic" w:hAnsi="Traditional Arabic" w:cs="Traditional Arabic"/>
          <w:sz w:val="34"/>
          <w:szCs w:val="34"/>
          <w:highlight w:val="yellow"/>
          <w:rtl/>
        </w:rPr>
        <w:lastRenderedPageBreak/>
        <w:t>اللقاءات، أو لديه القدرة على الحضور الإعلامي، أو يكون</w:t>
      </w:r>
      <w:r w:rsidR="00187DFA" w:rsidRPr="003E2348">
        <w:rPr>
          <w:rFonts w:ascii="Traditional Arabic" w:hAnsi="Traditional Arabic" w:cs="Traditional Arabic" w:hint="cs"/>
          <w:sz w:val="34"/>
          <w:szCs w:val="34"/>
          <w:highlight w:val="yellow"/>
          <w:rtl/>
        </w:rPr>
        <w:t>َ</w:t>
      </w:r>
      <w:r w:rsidRPr="003E2348">
        <w:rPr>
          <w:rFonts w:ascii="Traditional Arabic" w:hAnsi="Traditional Arabic" w:cs="Traditional Arabic"/>
          <w:sz w:val="34"/>
          <w:szCs w:val="34"/>
          <w:highlight w:val="yellow"/>
          <w:rtl/>
        </w:rPr>
        <w:t xml:space="preserve"> لديه القدرة على أن يكون</w:t>
      </w:r>
      <w:r w:rsidR="00187DFA" w:rsidRPr="003E2348">
        <w:rPr>
          <w:rFonts w:ascii="Traditional Arabic" w:hAnsi="Traditional Arabic" w:cs="Traditional Arabic" w:hint="cs"/>
          <w:sz w:val="34"/>
          <w:szCs w:val="34"/>
          <w:highlight w:val="yellow"/>
          <w:rtl/>
        </w:rPr>
        <w:t>َ</w:t>
      </w:r>
      <w:r w:rsidRPr="003E2348">
        <w:rPr>
          <w:rFonts w:ascii="Traditional Arabic" w:hAnsi="Traditional Arabic" w:cs="Traditional Arabic"/>
          <w:sz w:val="34"/>
          <w:szCs w:val="34"/>
          <w:highlight w:val="yellow"/>
          <w:rtl/>
        </w:rPr>
        <w:t xml:space="preserve"> مشهورًا عند الن</w:t>
      </w:r>
      <w:r w:rsidR="00187DFA" w:rsidRPr="003E2348">
        <w:rPr>
          <w:rFonts w:ascii="Traditional Arabic" w:hAnsi="Traditional Arabic" w:cs="Traditional Arabic" w:hint="cs"/>
          <w:sz w:val="34"/>
          <w:szCs w:val="34"/>
          <w:highlight w:val="yellow"/>
          <w:rtl/>
        </w:rPr>
        <w:t>َّ</w:t>
      </w:r>
      <w:r w:rsidRPr="003E2348">
        <w:rPr>
          <w:rFonts w:ascii="Traditional Arabic" w:hAnsi="Traditional Arabic" w:cs="Traditional Arabic"/>
          <w:sz w:val="34"/>
          <w:szCs w:val="34"/>
          <w:highlight w:val="yellow"/>
          <w:rtl/>
        </w:rPr>
        <w:t>اس؛ فكل</w:t>
      </w:r>
      <w:r w:rsidR="00187DFA" w:rsidRPr="003E2348">
        <w:rPr>
          <w:rFonts w:ascii="Traditional Arabic" w:hAnsi="Traditional Arabic" w:cs="Traditional Arabic" w:hint="cs"/>
          <w:sz w:val="34"/>
          <w:szCs w:val="34"/>
          <w:highlight w:val="yellow"/>
          <w:rtl/>
        </w:rPr>
        <w:t>ُّ</w:t>
      </w:r>
      <w:r w:rsidRPr="003E2348">
        <w:rPr>
          <w:rFonts w:ascii="Traditional Arabic" w:hAnsi="Traditional Arabic" w:cs="Traditional Arabic"/>
          <w:sz w:val="34"/>
          <w:szCs w:val="34"/>
          <w:highlight w:val="yellow"/>
          <w:rtl/>
        </w:rPr>
        <w:t xml:space="preserve"> هذه مقاصد فاسدة، وهي من نيَّة الرِّياء، وجاء</w:t>
      </w:r>
      <w:r w:rsidR="00187DFA" w:rsidRPr="003E2348">
        <w:rPr>
          <w:rFonts w:ascii="Traditional Arabic" w:hAnsi="Traditional Arabic" w:cs="Traditional Arabic" w:hint="cs"/>
          <w:sz w:val="34"/>
          <w:szCs w:val="34"/>
          <w:highlight w:val="yellow"/>
          <w:rtl/>
        </w:rPr>
        <w:t>َ</w:t>
      </w:r>
      <w:r w:rsidRPr="003E2348">
        <w:rPr>
          <w:rFonts w:ascii="Traditional Arabic" w:hAnsi="Traditional Arabic" w:cs="Traditional Arabic"/>
          <w:sz w:val="34"/>
          <w:szCs w:val="34"/>
          <w:highlight w:val="yellow"/>
          <w:rtl/>
        </w:rPr>
        <w:t xml:space="preserve"> في الأحاديث أنَّ النبي -صَلَّى اللهُ عَلَيْهِ وَسَلَّمَ- قال: </w:t>
      </w:r>
      <w:r w:rsidR="00570C75" w:rsidRPr="003E2348">
        <w:rPr>
          <w:rFonts w:ascii="Traditional Arabic" w:hAnsi="Traditional Arabic" w:cs="Traditional Arabic"/>
          <w:color w:val="008000"/>
          <w:sz w:val="34"/>
          <w:szCs w:val="34"/>
          <w:highlight w:val="yellow"/>
          <w:rtl/>
        </w:rPr>
        <w:t>«</w:t>
      </w:r>
      <w:r w:rsidR="00187DFA" w:rsidRPr="003E2348">
        <w:rPr>
          <w:rFonts w:ascii="Traditional Arabic" w:hAnsi="Traditional Arabic" w:cs="Traditional Arabic"/>
          <w:color w:val="008000"/>
          <w:sz w:val="34"/>
          <w:szCs w:val="34"/>
          <w:highlight w:val="yellow"/>
          <w:rtl/>
        </w:rPr>
        <w:t>مَنْ سَمَّعَ سَمَّعَ اللَّهُ بِهِ وَمَنْ رَاءَى رَاءَى اللَّهُ بِهِ</w:t>
      </w:r>
      <w:r w:rsidR="00241EC7" w:rsidRPr="003E2348">
        <w:rPr>
          <w:rFonts w:ascii="Traditional Arabic" w:hAnsi="Traditional Arabic" w:cs="Traditional Arabic"/>
          <w:color w:val="008000"/>
          <w:sz w:val="34"/>
          <w:szCs w:val="34"/>
          <w:highlight w:val="yellow"/>
          <w:rtl/>
        </w:rPr>
        <w:t>»</w:t>
      </w:r>
      <w:r w:rsidR="00187DFA" w:rsidRPr="003E2348">
        <w:rPr>
          <w:rStyle w:val="FootnoteReference"/>
          <w:rFonts w:ascii="Traditional Arabic" w:hAnsi="Traditional Arabic" w:cs="Traditional Arabic"/>
          <w:color w:val="008000"/>
          <w:sz w:val="34"/>
          <w:szCs w:val="34"/>
          <w:highlight w:val="yellow"/>
          <w:rtl/>
        </w:rPr>
        <w:footnoteReference w:id="1"/>
      </w:r>
      <w:r w:rsidRPr="003E2348">
        <w:rPr>
          <w:rFonts w:ascii="Traditional Arabic" w:hAnsi="Traditional Arabic" w:cs="Traditional Arabic"/>
          <w:sz w:val="34"/>
          <w:szCs w:val="34"/>
          <w:highlight w:val="yellow"/>
          <w:rtl/>
        </w:rPr>
        <w:t xml:space="preserve">، وجاء في صحيح مسلم أنَّ النبي -صَلَّى اللهُ عَلَيْهِ وَسَلَّمَ- قال: </w:t>
      </w:r>
      <w:r w:rsidR="00241EC7" w:rsidRPr="003E2348">
        <w:rPr>
          <w:rFonts w:ascii="Traditional Arabic" w:hAnsi="Traditional Arabic" w:cs="Traditional Arabic"/>
          <w:color w:val="008000"/>
          <w:sz w:val="34"/>
          <w:szCs w:val="34"/>
          <w:highlight w:val="yellow"/>
          <w:rtl/>
        </w:rPr>
        <w:t>«</w:t>
      </w:r>
      <w:r w:rsidRPr="003E2348">
        <w:rPr>
          <w:rFonts w:ascii="Traditional Arabic" w:hAnsi="Traditional Arabic" w:cs="Traditional Arabic"/>
          <w:color w:val="008000"/>
          <w:sz w:val="34"/>
          <w:szCs w:val="34"/>
          <w:highlight w:val="yellow"/>
          <w:rtl/>
        </w:rPr>
        <w:t>أول من تسعر بهم النار يوم القيامة ثلاثة: قارئ القرآن، يؤتى به يوم القيامة فيعرفه الله بنعمه،ف يقول: ما فعلت فيها؟ فيقول: قرأتُ القرآن فيك يا ربي. فيقول اله -جَلَّ وَعَلَا- له: كذبت، إنما قرأت ليُقال قارئ، ثم يؤمر به فيُطرح في نار جهنم</w:t>
      </w:r>
      <w:r w:rsidR="00241EC7" w:rsidRPr="003E2348">
        <w:rPr>
          <w:rFonts w:ascii="Traditional Arabic" w:hAnsi="Traditional Arabic" w:cs="Traditional Arabic"/>
          <w:color w:val="008000"/>
          <w:sz w:val="34"/>
          <w:szCs w:val="34"/>
          <w:highlight w:val="yellow"/>
          <w:rtl/>
        </w:rPr>
        <w:t>»</w:t>
      </w:r>
      <w:r w:rsidR="00187DFA" w:rsidRPr="003E2348">
        <w:rPr>
          <w:rStyle w:val="FootnoteReference"/>
          <w:rFonts w:ascii="Traditional Arabic" w:hAnsi="Traditional Arabic" w:cs="Traditional Arabic"/>
          <w:color w:val="008000"/>
          <w:sz w:val="34"/>
          <w:szCs w:val="34"/>
          <w:highlight w:val="yellow"/>
          <w:rtl/>
        </w:rPr>
        <w:footnoteReference w:id="2"/>
      </w:r>
      <w:r w:rsidRPr="003E2348">
        <w:rPr>
          <w:rFonts w:ascii="Traditional Arabic" w:hAnsi="Traditional Arabic" w:cs="Traditional Arabic"/>
          <w:sz w:val="34"/>
          <w:szCs w:val="34"/>
          <w:highlight w:val="yellow"/>
          <w:rtl/>
        </w:rPr>
        <w:t>.</w:t>
      </w:r>
    </w:p>
    <w:p w:rsidR="003E2348" w:rsidRDefault="003E2348" w:rsidP="00187DFA">
      <w:pPr>
        <w:ind w:firstLine="360"/>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الأول:</w:t>
      </w:r>
    </w:p>
    <w:p w:rsidR="003E2348" w:rsidRDefault="003E2348" w:rsidP="00187DFA">
      <w:pPr>
        <w:ind w:firstLine="360"/>
        <w:jc w:val="both"/>
        <w:rPr>
          <w:rFonts w:ascii="Traditional Arabic" w:hAnsi="Traditional Arabic" w:cs="Traditional Arabic"/>
          <w:sz w:val="34"/>
          <w:szCs w:val="34"/>
          <w:rtl/>
        </w:rPr>
      </w:pPr>
      <w:r>
        <w:rPr>
          <w:rFonts w:ascii="Traditional Arabic" w:hAnsi="Traditional Arabic" w:cs="Traditional Arabic" w:hint="cs"/>
          <w:sz w:val="34"/>
          <w:szCs w:val="34"/>
          <w:rtl/>
        </w:rPr>
        <w:t>طلب العلم عبادة جليلة، ولكنها لا تحتاج إلى إخلاص للنية.</w:t>
      </w:r>
    </w:p>
    <w:p w:rsidR="003E2348" w:rsidRDefault="003E2348" w:rsidP="00187DFA">
      <w:pPr>
        <w:ind w:firstLine="360"/>
        <w:jc w:val="both"/>
        <w:rPr>
          <w:rFonts w:ascii="Traditional Arabic" w:hAnsi="Traditional Arabic" w:cs="Traditional Arabic"/>
          <w:sz w:val="34"/>
          <w:szCs w:val="34"/>
          <w:rtl/>
        </w:rPr>
      </w:pPr>
      <w:r>
        <w:rPr>
          <w:rFonts w:ascii="Traditional Arabic" w:hAnsi="Traditional Arabic" w:cs="Traditional Arabic" w:hint="cs"/>
          <w:sz w:val="34"/>
          <w:szCs w:val="34"/>
          <w:rtl/>
        </w:rPr>
        <w:t>خطأ</w:t>
      </w:r>
    </w:p>
    <w:p w:rsidR="003E2348" w:rsidRPr="000431B0" w:rsidRDefault="003E2348" w:rsidP="00187DFA">
      <w:pPr>
        <w:ind w:firstLine="360"/>
        <w:jc w:val="both"/>
        <w:rPr>
          <w:rFonts w:ascii="Traditional Arabic" w:hAnsi="Traditional Arabic" w:cs="Traditional Arabic"/>
          <w:sz w:val="34"/>
          <w:szCs w:val="34"/>
          <w:rtl/>
        </w:rPr>
      </w:pPr>
    </w:p>
    <w:p w:rsidR="000431B0" w:rsidRPr="000431B0" w:rsidRDefault="000431B0" w:rsidP="00134617">
      <w:pPr>
        <w:ind w:firstLine="360"/>
        <w:jc w:val="both"/>
        <w:rPr>
          <w:rFonts w:ascii="Traditional Arabic" w:hAnsi="Traditional Arabic" w:cs="Traditional Arabic"/>
          <w:sz w:val="34"/>
          <w:szCs w:val="34"/>
          <w:rtl/>
        </w:rPr>
      </w:pPr>
      <w:r w:rsidRPr="000431B0">
        <w:rPr>
          <w:rFonts w:ascii="Traditional Arabic" w:hAnsi="Traditional Arabic" w:cs="Traditional Arabic"/>
          <w:sz w:val="34"/>
          <w:szCs w:val="34"/>
          <w:rtl/>
        </w:rPr>
        <w:t>ولذلك على الإنسان أن يتعهَّد نفسه في هذا الباب، لا يكون من مقاصده أن يكون أعلم من غيره، ولا يكون أشهر من غيره، ولا يكون ممَّن له المكانة والمنزلة؛ بل يتمنَّى أن يُكفَى العلم في نشره، وأن لا يكون له مقصد في أن يُنسَب له العلم، بعض الناس يحرص أن يكتب الكتاب ويُنسَب إليه، ولو أُخذت منه معلومة قدَّم دعوى قضائيَّة بالمطالبة بالحقوق الماليَّة نتيجة ذلك، فمثل هذا لا يصلح في أبواب العلم الشَّرعي؛ بل يتمنَّى الإنسان أنَّ غيره أعلم منه</w:t>
      </w:r>
      <w:r w:rsidR="00981A22">
        <w:rPr>
          <w:rFonts w:ascii="Traditional Arabic" w:hAnsi="Traditional Arabic" w:cs="Traditional Arabic" w:hint="cs"/>
          <w:sz w:val="34"/>
          <w:szCs w:val="34"/>
          <w:rtl/>
        </w:rPr>
        <w:t>؛</w:t>
      </w:r>
      <w:r w:rsidRPr="000431B0">
        <w:rPr>
          <w:rFonts w:ascii="Traditional Arabic" w:hAnsi="Traditional Arabic" w:cs="Traditional Arabic"/>
          <w:sz w:val="34"/>
          <w:szCs w:val="34"/>
          <w:rtl/>
        </w:rPr>
        <w:t xml:space="preserve"> لأنَّ النبي -صَلَّى اللهُ عَلَيْهِ وَسَلَّمَ- قال: </w:t>
      </w:r>
      <w:r w:rsidR="00241EC7" w:rsidRPr="00241EC7">
        <w:rPr>
          <w:rFonts w:ascii="Traditional Arabic" w:hAnsi="Traditional Arabic" w:cs="Traditional Arabic"/>
          <w:color w:val="008000"/>
          <w:sz w:val="34"/>
          <w:szCs w:val="34"/>
          <w:rtl/>
        </w:rPr>
        <w:t>«</w:t>
      </w:r>
      <w:r w:rsidR="00134617" w:rsidRPr="00134617">
        <w:rPr>
          <w:rFonts w:ascii="Traditional Arabic" w:hAnsi="Traditional Arabic" w:cs="Traditional Arabic"/>
          <w:color w:val="008000"/>
          <w:sz w:val="34"/>
          <w:szCs w:val="34"/>
          <w:rtl/>
        </w:rPr>
        <w:t xml:space="preserve">لَا يُؤْمِنُ أَحَدُكُمْ حَتَّى يُحِبَّ </w:t>
      </w:r>
      <w:r w:rsidR="00134617">
        <w:rPr>
          <w:rFonts w:ascii="Traditional Arabic" w:hAnsi="Traditional Arabic" w:cs="Traditional Arabic"/>
          <w:color w:val="008000"/>
          <w:sz w:val="34"/>
          <w:szCs w:val="34"/>
          <w:rtl/>
        </w:rPr>
        <w:t>لِأَخِيهِ مَا يُحِبُّ لِنَفْسِه</w:t>
      </w:r>
      <w:r w:rsidR="00241EC7" w:rsidRPr="00241EC7">
        <w:rPr>
          <w:rFonts w:ascii="Traditional Arabic" w:hAnsi="Traditional Arabic" w:cs="Traditional Arabic"/>
          <w:color w:val="008000"/>
          <w:sz w:val="34"/>
          <w:szCs w:val="34"/>
          <w:rtl/>
        </w:rPr>
        <w:t>»</w:t>
      </w:r>
      <w:r w:rsidR="00134617">
        <w:rPr>
          <w:rStyle w:val="FootnoteReference"/>
          <w:rFonts w:ascii="Traditional Arabic" w:hAnsi="Traditional Arabic" w:cs="Traditional Arabic"/>
          <w:color w:val="008000"/>
          <w:sz w:val="34"/>
          <w:szCs w:val="34"/>
          <w:rtl/>
        </w:rPr>
        <w:footnoteReference w:id="3"/>
      </w:r>
      <w:r w:rsidRPr="000431B0">
        <w:rPr>
          <w:rFonts w:ascii="Traditional Arabic" w:hAnsi="Traditional Arabic" w:cs="Traditional Arabic"/>
          <w:sz w:val="34"/>
          <w:szCs w:val="34"/>
          <w:rtl/>
        </w:rPr>
        <w:t>، ما قال يحب لأخيه ما حصل لنفسه، وإنَّما ما يحبه لنفسه، فأنا أحبُّ أن أصل</w:t>
      </w:r>
      <w:r w:rsidR="00076057">
        <w:rPr>
          <w:rFonts w:ascii="Traditional Arabic" w:hAnsi="Traditional Arabic" w:cs="Traditional Arabic" w:hint="cs"/>
          <w:sz w:val="34"/>
          <w:szCs w:val="34"/>
          <w:rtl/>
        </w:rPr>
        <w:t>َ</w:t>
      </w:r>
      <w:r w:rsidRPr="000431B0">
        <w:rPr>
          <w:rFonts w:ascii="Traditional Arabic" w:hAnsi="Traditional Arabic" w:cs="Traditional Arabic"/>
          <w:sz w:val="34"/>
          <w:szCs w:val="34"/>
          <w:rtl/>
        </w:rPr>
        <w:t xml:space="preserve"> إلى أعلى درجات العلم فأحبُّ </w:t>
      </w:r>
      <w:r w:rsidRPr="000431B0">
        <w:rPr>
          <w:rFonts w:ascii="Traditional Arabic" w:hAnsi="Traditional Arabic" w:cs="Traditional Arabic"/>
          <w:sz w:val="34"/>
          <w:szCs w:val="34"/>
          <w:rtl/>
        </w:rPr>
        <w:lastRenderedPageBreak/>
        <w:t>أن يكون ذلك لإخواني وأحبتي، وأتقرَّبُ بذلك إلى الله -سبحانه وتعالى. ومن ثَمَّ يُعالج الإنسان نفسه في هذا الباب.</w:t>
      </w:r>
    </w:p>
    <w:p w:rsidR="000431B0" w:rsidRPr="00981A22" w:rsidRDefault="000431B0" w:rsidP="000431B0">
      <w:pPr>
        <w:ind w:firstLine="360"/>
        <w:jc w:val="both"/>
        <w:rPr>
          <w:rFonts w:ascii="Traditional Arabic" w:hAnsi="Traditional Arabic" w:cs="Traditional Arabic"/>
          <w:sz w:val="34"/>
          <w:szCs w:val="34"/>
          <w:highlight w:val="yellow"/>
          <w:rtl/>
        </w:rPr>
      </w:pPr>
      <w:r w:rsidRPr="00981A22">
        <w:rPr>
          <w:rFonts w:ascii="Traditional Arabic" w:hAnsi="Traditional Arabic" w:cs="Traditional Arabic"/>
          <w:sz w:val="34"/>
          <w:szCs w:val="34"/>
          <w:highlight w:val="yellow"/>
          <w:rtl/>
        </w:rPr>
        <w:t>كذلك على الإنسان أن ي</w:t>
      </w:r>
      <w:r w:rsidR="00981A22" w:rsidRPr="00981A22">
        <w:rPr>
          <w:rFonts w:ascii="Traditional Arabic" w:hAnsi="Traditional Arabic" w:cs="Traditional Arabic" w:hint="cs"/>
          <w:sz w:val="34"/>
          <w:szCs w:val="34"/>
          <w:highlight w:val="yellow"/>
          <w:rtl/>
        </w:rPr>
        <w:t>ُ</w:t>
      </w:r>
      <w:r w:rsidRPr="00981A22">
        <w:rPr>
          <w:rFonts w:ascii="Traditional Arabic" w:hAnsi="Traditional Arabic" w:cs="Traditional Arabic"/>
          <w:sz w:val="34"/>
          <w:szCs w:val="34"/>
          <w:highlight w:val="yellow"/>
          <w:rtl/>
        </w:rPr>
        <w:t>درِّب ن</w:t>
      </w:r>
      <w:r w:rsidR="00076057" w:rsidRPr="00981A22">
        <w:rPr>
          <w:rFonts w:ascii="Traditional Arabic" w:hAnsi="Traditional Arabic" w:cs="Traditional Arabic"/>
          <w:sz w:val="34"/>
          <w:szCs w:val="34"/>
          <w:highlight w:val="yellow"/>
          <w:rtl/>
        </w:rPr>
        <w:t>فسه</w:t>
      </w:r>
      <w:r w:rsidR="00076057" w:rsidRPr="00981A22">
        <w:rPr>
          <w:rFonts w:ascii="Traditional Arabic" w:hAnsi="Traditional Arabic" w:cs="Traditional Arabic" w:hint="cs"/>
          <w:sz w:val="34"/>
          <w:szCs w:val="34"/>
          <w:highlight w:val="yellow"/>
          <w:rtl/>
        </w:rPr>
        <w:t xml:space="preserve"> على</w:t>
      </w:r>
      <w:r w:rsidR="00076057" w:rsidRPr="00981A22">
        <w:rPr>
          <w:rFonts w:ascii="Traditional Arabic" w:hAnsi="Traditional Arabic" w:cs="Traditional Arabic"/>
          <w:sz w:val="34"/>
          <w:szCs w:val="34"/>
          <w:highlight w:val="yellow"/>
          <w:rtl/>
        </w:rPr>
        <w:t xml:space="preserve"> </w:t>
      </w:r>
      <w:r w:rsidR="00076057" w:rsidRPr="00981A22">
        <w:rPr>
          <w:rFonts w:ascii="Traditional Arabic" w:hAnsi="Traditional Arabic" w:cs="Traditional Arabic" w:hint="cs"/>
          <w:sz w:val="34"/>
          <w:szCs w:val="34"/>
          <w:highlight w:val="yellow"/>
          <w:rtl/>
        </w:rPr>
        <w:t>أ</w:t>
      </w:r>
      <w:r w:rsidRPr="00981A22">
        <w:rPr>
          <w:rFonts w:ascii="Traditional Arabic" w:hAnsi="Traditional Arabic" w:cs="Traditional Arabic"/>
          <w:sz w:val="34"/>
          <w:szCs w:val="34"/>
          <w:highlight w:val="yellow"/>
          <w:rtl/>
        </w:rPr>
        <w:t>ن</w:t>
      </w:r>
      <w:r w:rsidR="00981A22" w:rsidRPr="00981A22">
        <w:rPr>
          <w:rFonts w:ascii="Traditional Arabic" w:hAnsi="Traditional Arabic" w:cs="Traditional Arabic" w:hint="cs"/>
          <w:sz w:val="34"/>
          <w:szCs w:val="34"/>
          <w:highlight w:val="yellow"/>
          <w:rtl/>
        </w:rPr>
        <w:t>َّ</w:t>
      </w:r>
      <w:r w:rsidRPr="00981A22">
        <w:rPr>
          <w:rFonts w:ascii="Traditional Arabic" w:hAnsi="Traditional Arabic" w:cs="Traditional Arabic"/>
          <w:sz w:val="34"/>
          <w:szCs w:val="34"/>
          <w:highlight w:val="yellow"/>
          <w:rtl/>
        </w:rPr>
        <w:t xml:space="preserve"> هذا العلم هبةٌ من الله، وأنَّه يهب</w:t>
      </w:r>
      <w:r w:rsidR="00981A22" w:rsidRPr="00981A22">
        <w:rPr>
          <w:rFonts w:ascii="Traditional Arabic" w:hAnsi="Traditional Arabic" w:cs="Traditional Arabic" w:hint="cs"/>
          <w:sz w:val="34"/>
          <w:szCs w:val="34"/>
          <w:highlight w:val="yellow"/>
          <w:rtl/>
        </w:rPr>
        <w:t xml:space="preserve"> العلم</w:t>
      </w:r>
      <w:r w:rsidRPr="00981A22">
        <w:rPr>
          <w:rFonts w:ascii="Traditional Arabic" w:hAnsi="Traditional Arabic" w:cs="Traditional Arabic"/>
          <w:sz w:val="34"/>
          <w:szCs w:val="34"/>
          <w:highlight w:val="yellow"/>
          <w:rtl/>
        </w:rPr>
        <w:t xml:space="preserve"> لمن يشاء من عباده، فهو الذي يُبارك في العلم </w:t>
      </w:r>
      <w:r w:rsidR="00076057" w:rsidRPr="00981A22">
        <w:rPr>
          <w:rFonts w:ascii="Traditional Arabic" w:hAnsi="Traditional Arabic" w:cs="Traditional Arabic"/>
          <w:sz w:val="34"/>
          <w:szCs w:val="34"/>
          <w:highlight w:val="yellow"/>
          <w:rtl/>
        </w:rPr>
        <w:t>بأن يُحفَظ ويبقَى، ويُبارك في ا</w:t>
      </w:r>
      <w:r w:rsidRPr="00981A22">
        <w:rPr>
          <w:rFonts w:ascii="Traditional Arabic" w:hAnsi="Traditional Arabic" w:cs="Traditional Arabic"/>
          <w:sz w:val="34"/>
          <w:szCs w:val="34"/>
          <w:highlight w:val="yellow"/>
          <w:rtl/>
        </w:rPr>
        <w:t>لعلم بأن يتمكَّن الإنسان من استحضاره</w:t>
      </w:r>
      <w:r w:rsidR="00241EC7" w:rsidRPr="00981A22">
        <w:rPr>
          <w:rFonts w:ascii="Traditional Arabic" w:hAnsi="Traditional Arabic" w:cs="Traditional Arabic"/>
          <w:sz w:val="34"/>
          <w:szCs w:val="34"/>
          <w:highlight w:val="yellow"/>
          <w:rtl/>
        </w:rPr>
        <w:t xml:space="preserve"> في أي وقتٍ، ويُبارك في العلم ب</w:t>
      </w:r>
      <w:r w:rsidR="00241EC7" w:rsidRPr="00981A22">
        <w:rPr>
          <w:rFonts w:ascii="Traditional Arabic" w:hAnsi="Traditional Arabic" w:cs="Traditional Arabic" w:hint="cs"/>
          <w:sz w:val="34"/>
          <w:szCs w:val="34"/>
          <w:highlight w:val="yellow"/>
          <w:rtl/>
        </w:rPr>
        <w:t>أ</w:t>
      </w:r>
      <w:r w:rsidRPr="00981A22">
        <w:rPr>
          <w:rFonts w:ascii="Traditional Arabic" w:hAnsi="Traditional Arabic" w:cs="Traditional Arabic"/>
          <w:sz w:val="34"/>
          <w:szCs w:val="34"/>
          <w:highlight w:val="yellow"/>
          <w:rtl/>
        </w:rPr>
        <w:t>ن يتمكّن الإنسان من التَّحليل والفَهم والتَّركيب، وكذلك يُبارَك له في وقته، بحيث يتعلم العلم الكثير في الوقت القليل، ويُعلِّم الشَّيءَ الكثير في الوقت الكثير، وكذلك يُبارَك له في جميع شأنه، في بدنه فلا يضعف عن الدَّرس ولا يضعف عن الدراسة أو التَّدريس، ويُبارَك له في ماله فلا يحتاج إلى بذل أوقاته في التَّكسُّب، بل ييسر الله له من التَّكسُّب الذي يكون بعمل قليل ممَّا يكفي حاجته.</w:t>
      </w:r>
    </w:p>
    <w:p w:rsidR="000431B0" w:rsidRPr="000431B0" w:rsidRDefault="000431B0" w:rsidP="000431B0">
      <w:pPr>
        <w:ind w:firstLine="360"/>
        <w:jc w:val="both"/>
        <w:rPr>
          <w:rFonts w:ascii="Traditional Arabic" w:hAnsi="Traditional Arabic" w:cs="Traditional Arabic"/>
          <w:sz w:val="34"/>
          <w:szCs w:val="34"/>
          <w:rtl/>
        </w:rPr>
      </w:pPr>
      <w:r w:rsidRPr="00981A22">
        <w:rPr>
          <w:rFonts w:ascii="Traditional Arabic" w:hAnsi="Traditional Arabic" w:cs="Traditional Arabic"/>
          <w:sz w:val="34"/>
          <w:szCs w:val="34"/>
          <w:highlight w:val="yellow"/>
          <w:rtl/>
        </w:rPr>
        <w:t>وهكذا أيضًا يسعى الإنسان إلى أن يرضيَ الله بهذا العلم، بحيث لا يُجامل الخلق فيه</w:t>
      </w:r>
      <w:r w:rsidR="00076057" w:rsidRPr="00981A22">
        <w:rPr>
          <w:rFonts w:ascii="Traditional Arabic" w:hAnsi="Traditional Arabic" w:cs="Traditional Arabic"/>
          <w:sz w:val="34"/>
          <w:szCs w:val="34"/>
          <w:highlight w:val="yellow"/>
          <w:rtl/>
        </w:rPr>
        <w:t xml:space="preserve">، فلا يُرجِّح بناء على انتسابه </w:t>
      </w:r>
      <w:r w:rsidR="00076057" w:rsidRPr="00981A22">
        <w:rPr>
          <w:rFonts w:ascii="Traditional Arabic" w:hAnsi="Traditional Arabic" w:cs="Traditional Arabic" w:hint="cs"/>
          <w:sz w:val="34"/>
          <w:szCs w:val="34"/>
          <w:highlight w:val="yellow"/>
          <w:rtl/>
        </w:rPr>
        <w:t>إ</w:t>
      </w:r>
      <w:r w:rsidRPr="00981A22">
        <w:rPr>
          <w:rFonts w:ascii="Traditional Arabic" w:hAnsi="Traditional Arabic" w:cs="Traditional Arabic"/>
          <w:sz w:val="34"/>
          <w:szCs w:val="34"/>
          <w:highlight w:val="yellow"/>
          <w:rtl/>
        </w:rPr>
        <w:t>لى مذهبٍ فقهيٍّ، وإنَّما يكون المعوَّل عنده هو الكتاب والسنَّة، فيُقدِّمهما على غيرهما، فهذه من الصِّفات التي يحسن بطالب العلم أن يتَّصف بها في نفسه.</w:t>
      </w:r>
    </w:p>
    <w:p w:rsidR="000431B0" w:rsidRDefault="00981A22" w:rsidP="000431B0">
      <w:pPr>
        <w:ind w:firstLine="360"/>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الثاني:</w:t>
      </w:r>
    </w:p>
    <w:p w:rsidR="00981A22" w:rsidRDefault="00981A22" w:rsidP="000431B0">
      <w:pPr>
        <w:ind w:firstLine="360"/>
        <w:jc w:val="both"/>
        <w:rPr>
          <w:rFonts w:ascii="Traditional Arabic" w:hAnsi="Traditional Arabic" w:cs="Traditional Arabic"/>
          <w:sz w:val="34"/>
          <w:szCs w:val="34"/>
          <w:rtl/>
        </w:rPr>
      </w:pPr>
      <w:r>
        <w:rPr>
          <w:rFonts w:ascii="Traditional Arabic" w:hAnsi="Traditional Arabic" w:cs="Traditional Arabic" w:hint="cs"/>
          <w:sz w:val="34"/>
          <w:szCs w:val="34"/>
          <w:rtl/>
        </w:rPr>
        <w:t>على طالب العلم أن يسعى لرضى الله تعالى بطلبه للعلم.</w:t>
      </w:r>
    </w:p>
    <w:p w:rsidR="00981A22" w:rsidRDefault="00981A22" w:rsidP="000431B0">
      <w:pPr>
        <w:ind w:firstLine="360"/>
        <w:jc w:val="both"/>
        <w:rPr>
          <w:rFonts w:ascii="Traditional Arabic" w:hAnsi="Traditional Arabic" w:cs="Traditional Arabic"/>
          <w:sz w:val="34"/>
          <w:szCs w:val="34"/>
          <w:rtl/>
        </w:rPr>
      </w:pPr>
      <w:r>
        <w:rPr>
          <w:rFonts w:ascii="Traditional Arabic" w:hAnsi="Traditional Arabic" w:cs="Traditional Arabic" w:hint="cs"/>
          <w:sz w:val="34"/>
          <w:szCs w:val="34"/>
          <w:rtl/>
        </w:rPr>
        <w:t>صواب</w:t>
      </w:r>
    </w:p>
    <w:p w:rsidR="00981A22" w:rsidRPr="000431B0" w:rsidRDefault="00981A22" w:rsidP="000431B0">
      <w:pPr>
        <w:ind w:firstLine="360"/>
        <w:jc w:val="both"/>
        <w:rPr>
          <w:rFonts w:ascii="Traditional Arabic" w:hAnsi="Traditional Arabic" w:cs="Traditional Arabic"/>
          <w:sz w:val="34"/>
          <w:szCs w:val="34"/>
          <w:rtl/>
        </w:rPr>
      </w:pPr>
    </w:p>
    <w:p w:rsidR="000431B0" w:rsidRPr="00981A22" w:rsidRDefault="000431B0" w:rsidP="000431B0">
      <w:pPr>
        <w:ind w:firstLine="360"/>
        <w:jc w:val="both"/>
        <w:rPr>
          <w:rFonts w:ascii="Traditional Arabic" w:hAnsi="Traditional Arabic" w:cs="Traditional Arabic"/>
          <w:sz w:val="34"/>
          <w:szCs w:val="34"/>
          <w:highlight w:val="yellow"/>
          <w:rtl/>
        </w:rPr>
      </w:pPr>
      <w:r w:rsidRPr="00981A22">
        <w:rPr>
          <w:rFonts w:ascii="Traditional Arabic" w:hAnsi="Traditional Arabic" w:cs="Traditional Arabic"/>
          <w:sz w:val="34"/>
          <w:szCs w:val="34"/>
          <w:highlight w:val="yellow"/>
          <w:rtl/>
        </w:rPr>
        <w:t>{أحسن الله إليكم، ما هي الجادَّة التي ينبغي لطالب العلم أن يسير عليها؟}.</w:t>
      </w:r>
    </w:p>
    <w:p w:rsidR="000431B0" w:rsidRPr="00981A22" w:rsidRDefault="000431B0" w:rsidP="000431B0">
      <w:pPr>
        <w:ind w:firstLine="360"/>
        <w:jc w:val="both"/>
        <w:rPr>
          <w:rFonts w:ascii="Traditional Arabic" w:hAnsi="Traditional Arabic" w:cs="Traditional Arabic"/>
          <w:sz w:val="34"/>
          <w:szCs w:val="34"/>
          <w:highlight w:val="yellow"/>
          <w:rtl/>
        </w:rPr>
      </w:pPr>
      <w:r w:rsidRPr="00981A22">
        <w:rPr>
          <w:rFonts w:ascii="Traditional Arabic" w:hAnsi="Traditional Arabic" w:cs="Traditional Arabic"/>
          <w:sz w:val="34"/>
          <w:szCs w:val="34"/>
          <w:highlight w:val="yellow"/>
          <w:rtl/>
        </w:rPr>
        <w:t>التَّعلُّم مبني على أصول، وله وسائل وأساليب، فعندنا الغاية وهي التي تكلمنا عنها، بأن يكون مقصود الإنسان هو إرضاء ربِّ العزَّةِ والجلال</w:t>
      </w:r>
      <w:r w:rsidR="00241EC7" w:rsidRPr="00981A22">
        <w:rPr>
          <w:rFonts w:ascii="Traditional Arabic" w:hAnsi="Traditional Arabic" w:cs="Traditional Arabic"/>
          <w:sz w:val="34"/>
          <w:szCs w:val="34"/>
          <w:highlight w:val="yellow"/>
          <w:rtl/>
        </w:rPr>
        <w:t>،</w:t>
      </w:r>
      <w:r w:rsidRPr="00981A22">
        <w:rPr>
          <w:rFonts w:ascii="Traditional Arabic" w:hAnsi="Traditional Arabic" w:cs="Traditional Arabic"/>
          <w:sz w:val="34"/>
          <w:szCs w:val="34"/>
          <w:highlight w:val="yellow"/>
          <w:rtl/>
        </w:rPr>
        <w:t xml:space="preserve"> ورفعة الدرجة في الآخرة.</w:t>
      </w:r>
    </w:p>
    <w:p w:rsidR="000431B0" w:rsidRPr="00981A22" w:rsidRDefault="000431B0" w:rsidP="000431B0">
      <w:pPr>
        <w:ind w:firstLine="360"/>
        <w:jc w:val="both"/>
        <w:rPr>
          <w:rFonts w:ascii="Traditional Arabic" w:hAnsi="Traditional Arabic" w:cs="Traditional Arabic"/>
          <w:sz w:val="34"/>
          <w:szCs w:val="34"/>
          <w:highlight w:val="yellow"/>
          <w:rtl/>
        </w:rPr>
      </w:pPr>
      <w:r w:rsidRPr="00981A22">
        <w:rPr>
          <w:rFonts w:ascii="Traditional Arabic" w:hAnsi="Traditional Arabic" w:cs="Traditional Arabic"/>
          <w:sz w:val="34"/>
          <w:szCs w:val="34"/>
          <w:highlight w:val="yellow"/>
          <w:rtl/>
        </w:rPr>
        <w:t>وعندنا أهداف، من هذه الأهداف:</w:t>
      </w:r>
    </w:p>
    <w:p w:rsidR="000431B0" w:rsidRPr="00981A22" w:rsidRDefault="000431B0" w:rsidP="00981A22">
      <w:pPr>
        <w:pStyle w:val="ListParagraph"/>
        <w:numPr>
          <w:ilvl w:val="0"/>
          <w:numId w:val="1"/>
        </w:numPr>
        <w:jc w:val="both"/>
        <w:rPr>
          <w:rFonts w:ascii="Traditional Arabic" w:hAnsi="Traditional Arabic" w:cs="Traditional Arabic"/>
          <w:sz w:val="34"/>
          <w:szCs w:val="34"/>
          <w:highlight w:val="yellow"/>
          <w:rtl/>
        </w:rPr>
      </w:pPr>
      <w:r w:rsidRPr="00981A22">
        <w:rPr>
          <w:rFonts w:ascii="Traditional Arabic" w:hAnsi="Traditional Arabic" w:cs="Traditional Arabic"/>
          <w:sz w:val="34"/>
          <w:szCs w:val="34"/>
          <w:highlight w:val="yellow"/>
          <w:rtl/>
        </w:rPr>
        <w:lastRenderedPageBreak/>
        <w:t>أن يكون عند الإنسان معرفة بأوصاف الأحكام، أي الأوصاف التي تُبنَى عليها الأحكام.</w:t>
      </w:r>
    </w:p>
    <w:p w:rsidR="000431B0" w:rsidRPr="00981A22" w:rsidRDefault="000431B0" w:rsidP="00981A22">
      <w:pPr>
        <w:pStyle w:val="ListParagraph"/>
        <w:numPr>
          <w:ilvl w:val="0"/>
          <w:numId w:val="1"/>
        </w:numPr>
        <w:jc w:val="both"/>
        <w:rPr>
          <w:rFonts w:ascii="Traditional Arabic" w:hAnsi="Traditional Arabic" w:cs="Traditional Arabic"/>
          <w:sz w:val="34"/>
          <w:szCs w:val="34"/>
          <w:highlight w:val="yellow"/>
          <w:rtl/>
        </w:rPr>
      </w:pPr>
      <w:r w:rsidRPr="00981A22">
        <w:rPr>
          <w:rFonts w:ascii="Traditional Arabic" w:hAnsi="Traditional Arabic" w:cs="Traditional Arabic"/>
          <w:sz w:val="34"/>
          <w:szCs w:val="34"/>
          <w:highlight w:val="yellow"/>
          <w:rtl/>
        </w:rPr>
        <w:t>أن يكون عنده معرفة لتمييز حدود الحكم الشَّرعي.</w:t>
      </w:r>
    </w:p>
    <w:p w:rsidR="000431B0" w:rsidRPr="00981A22" w:rsidRDefault="000431B0" w:rsidP="00981A22">
      <w:pPr>
        <w:pStyle w:val="ListParagraph"/>
        <w:numPr>
          <w:ilvl w:val="0"/>
          <w:numId w:val="1"/>
        </w:numPr>
        <w:jc w:val="both"/>
        <w:rPr>
          <w:rFonts w:ascii="Traditional Arabic" w:hAnsi="Traditional Arabic" w:cs="Traditional Arabic"/>
          <w:sz w:val="34"/>
          <w:szCs w:val="34"/>
          <w:highlight w:val="yellow"/>
          <w:rtl/>
        </w:rPr>
      </w:pPr>
      <w:r w:rsidRPr="00981A22">
        <w:rPr>
          <w:rFonts w:ascii="Traditional Arabic" w:hAnsi="Traditional Arabic" w:cs="Traditional Arabic"/>
          <w:sz w:val="34"/>
          <w:szCs w:val="34"/>
          <w:highlight w:val="yellow"/>
          <w:rtl/>
        </w:rPr>
        <w:t>معرفة معاني المصطلحات المستخدمة في العلوم.</w:t>
      </w:r>
    </w:p>
    <w:p w:rsidR="000431B0" w:rsidRPr="00981A22" w:rsidRDefault="000431B0" w:rsidP="00981A22">
      <w:pPr>
        <w:pStyle w:val="ListParagraph"/>
        <w:numPr>
          <w:ilvl w:val="0"/>
          <w:numId w:val="1"/>
        </w:numPr>
        <w:jc w:val="both"/>
        <w:rPr>
          <w:rFonts w:ascii="Traditional Arabic" w:hAnsi="Traditional Arabic" w:cs="Traditional Arabic"/>
          <w:sz w:val="34"/>
          <w:szCs w:val="34"/>
          <w:highlight w:val="yellow"/>
          <w:rtl/>
        </w:rPr>
      </w:pPr>
      <w:r w:rsidRPr="00981A22">
        <w:rPr>
          <w:rFonts w:ascii="Traditional Arabic" w:hAnsi="Traditional Arabic" w:cs="Traditional Arabic"/>
          <w:sz w:val="34"/>
          <w:szCs w:val="34"/>
          <w:highlight w:val="yellow"/>
          <w:rtl/>
        </w:rPr>
        <w:t>معرفة التسلسل التاريخي لهذا العلم.</w:t>
      </w:r>
    </w:p>
    <w:p w:rsidR="000431B0" w:rsidRDefault="000431B0" w:rsidP="00981A22">
      <w:pPr>
        <w:pStyle w:val="ListParagraph"/>
        <w:numPr>
          <w:ilvl w:val="0"/>
          <w:numId w:val="1"/>
        </w:numPr>
        <w:jc w:val="both"/>
        <w:rPr>
          <w:rFonts w:ascii="Traditional Arabic" w:hAnsi="Traditional Arabic" w:cs="Traditional Arabic"/>
          <w:sz w:val="34"/>
          <w:szCs w:val="34"/>
          <w:highlight w:val="yellow"/>
        </w:rPr>
      </w:pPr>
      <w:r w:rsidRPr="00981A22">
        <w:rPr>
          <w:rFonts w:ascii="Traditional Arabic" w:hAnsi="Traditional Arabic" w:cs="Traditional Arabic"/>
          <w:sz w:val="34"/>
          <w:szCs w:val="34"/>
          <w:highlight w:val="yellow"/>
          <w:rtl/>
        </w:rPr>
        <w:t>تمييز الصَّواب من غير الصَّواب، وإدراك الراجح من غير الرَّاجح، وهذه نقطة مهم</w:t>
      </w:r>
      <w:r w:rsidR="00076057" w:rsidRPr="00981A22">
        <w:rPr>
          <w:rFonts w:ascii="Traditional Arabic" w:hAnsi="Traditional Arabic" w:cs="Traditional Arabic"/>
          <w:sz w:val="34"/>
          <w:szCs w:val="34"/>
          <w:highlight w:val="yellow"/>
          <w:rtl/>
        </w:rPr>
        <w:t>َّة</w:t>
      </w:r>
      <w:r w:rsidR="00981A22" w:rsidRPr="00981A22">
        <w:rPr>
          <w:rFonts w:ascii="Traditional Arabic" w:hAnsi="Traditional Arabic" w:cs="Traditional Arabic" w:hint="cs"/>
          <w:sz w:val="34"/>
          <w:szCs w:val="34"/>
          <w:highlight w:val="yellow"/>
          <w:rtl/>
        </w:rPr>
        <w:t>؛</w:t>
      </w:r>
      <w:r w:rsidR="00076057" w:rsidRPr="00981A22">
        <w:rPr>
          <w:rFonts w:ascii="Traditional Arabic" w:hAnsi="Traditional Arabic" w:cs="Traditional Arabic"/>
          <w:sz w:val="34"/>
          <w:szCs w:val="34"/>
          <w:highlight w:val="yellow"/>
          <w:rtl/>
        </w:rPr>
        <w:t xml:space="preserve"> لأنَّ كثير</w:t>
      </w:r>
      <w:r w:rsidR="00981A22" w:rsidRPr="00981A22">
        <w:rPr>
          <w:rFonts w:ascii="Traditional Arabic" w:hAnsi="Traditional Arabic" w:cs="Traditional Arabic" w:hint="cs"/>
          <w:sz w:val="34"/>
          <w:szCs w:val="34"/>
          <w:highlight w:val="yellow"/>
          <w:rtl/>
        </w:rPr>
        <w:t>ًا</w:t>
      </w:r>
      <w:r w:rsidR="00076057" w:rsidRPr="00981A22">
        <w:rPr>
          <w:rFonts w:ascii="Traditional Arabic" w:hAnsi="Traditional Arabic" w:cs="Traditional Arabic"/>
          <w:sz w:val="34"/>
          <w:szCs w:val="34"/>
          <w:highlight w:val="yellow"/>
          <w:rtl/>
        </w:rPr>
        <w:t xml:space="preserve"> من الناس يعتقد </w:t>
      </w:r>
      <w:r w:rsidR="00076057" w:rsidRPr="00981A22">
        <w:rPr>
          <w:rFonts w:ascii="Traditional Arabic" w:hAnsi="Traditional Arabic" w:cs="Traditional Arabic" w:hint="cs"/>
          <w:sz w:val="34"/>
          <w:szCs w:val="34"/>
          <w:highlight w:val="yellow"/>
          <w:rtl/>
        </w:rPr>
        <w:t>أ</w:t>
      </w:r>
      <w:r w:rsidRPr="00981A22">
        <w:rPr>
          <w:rFonts w:ascii="Traditional Arabic" w:hAnsi="Traditional Arabic" w:cs="Traditional Arabic"/>
          <w:sz w:val="34"/>
          <w:szCs w:val="34"/>
          <w:highlight w:val="yellow"/>
          <w:rtl/>
        </w:rPr>
        <w:t>نَّ العلم بكثرة المعلومات، وهذا فهم خاطئ؛ إنَّما العلم يكون بالتَّمييز بينَ الحق من الباطل في ذلك الفن، فمن كان يعرف أن في المسألة ستة أقوال، يعرفها ويعرف أدلتها وتفاصيلها؛ لكنه لا يعرف الراجح من هذه الأقوال؛ فهو لم يُحصِّل علمًا، بل إنَّه حصَّل حيرةً وتردُّدًا وتناقضًا. إذن؛ العلم هو إدراك الرَّاجح من المرجوح.</w:t>
      </w:r>
    </w:p>
    <w:p w:rsidR="00981A22" w:rsidRPr="00981A22" w:rsidRDefault="00981A22" w:rsidP="00981A22">
      <w:pPr>
        <w:jc w:val="both"/>
        <w:rPr>
          <w:rFonts w:ascii="Traditional Arabic" w:hAnsi="Traditional Arabic" w:cs="Traditional Arabic"/>
          <w:sz w:val="34"/>
          <w:szCs w:val="34"/>
          <w:rtl/>
        </w:rPr>
      </w:pPr>
      <w:r w:rsidRPr="00981A22">
        <w:rPr>
          <w:rFonts w:ascii="Traditional Arabic" w:hAnsi="Traditional Arabic" w:cs="Traditional Arabic" w:hint="cs"/>
          <w:sz w:val="34"/>
          <w:szCs w:val="34"/>
          <w:rtl/>
        </w:rPr>
        <w:t>السؤال الثالث:</w:t>
      </w:r>
    </w:p>
    <w:p w:rsidR="00981A22" w:rsidRDefault="00981A22" w:rsidP="000431B0">
      <w:pPr>
        <w:ind w:firstLine="360"/>
        <w:jc w:val="both"/>
        <w:rPr>
          <w:rFonts w:ascii="Traditional Arabic" w:hAnsi="Traditional Arabic" w:cs="Traditional Arabic"/>
          <w:sz w:val="34"/>
          <w:szCs w:val="34"/>
          <w:rtl/>
        </w:rPr>
      </w:pPr>
      <w:r w:rsidRPr="00981A22">
        <w:rPr>
          <w:rFonts w:ascii="Traditional Arabic" w:hAnsi="Traditional Arabic" w:cs="Traditional Arabic"/>
          <w:sz w:val="34"/>
          <w:szCs w:val="34"/>
          <w:rtl/>
        </w:rPr>
        <w:t xml:space="preserve">العلم </w:t>
      </w:r>
      <w:r>
        <w:rPr>
          <w:rFonts w:ascii="Traditional Arabic" w:hAnsi="Traditional Arabic" w:cs="Traditional Arabic" w:hint="cs"/>
          <w:sz w:val="34"/>
          <w:szCs w:val="34"/>
          <w:rtl/>
        </w:rPr>
        <w:t xml:space="preserve">لا يكون </w:t>
      </w:r>
      <w:r w:rsidRPr="00981A22">
        <w:rPr>
          <w:rFonts w:ascii="Traditional Arabic" w:hAnsi="Traditional Arabic" w:cs="Traditional Arabic"/>
          <w:sz w:val="34"/>
          <w:szCs w:val="34"/>
          <w:rtl/>
        </w:rPr>
        <w:t xml:space="preserve">بكثرة المعلومات، </w:t>
      </w:r>
      <w:r>
        <w:rPr>
          <w:rFonts w:ascii="Traditional Arabic" w:hAnsi="Traditional Arabic" w:cs="Traditional Arabic" w:hint="cs"/>
          <w:sz w:val="34"/>
          <w:szCs w:val="34"/>
          <w:rtl/>
        </w:rPr>
        <w:t xml:space="preserve">بل يكون </w:t>
      </w:r>
      <w:r w:rsidRPr="00981A22">
        <w:rPr>
          <w:rFonts w:ascii="Traditional Arabic" w:hAnsi="Traditional Arabic" w:cs="Traditional Arabic"/>
          <w:sz w:val="34"/>
          <w:szCs w:val="34"/>
          <w:rtl/>
        </w:rPr>
        <w:t xml:space="preserve">بالتَّمييز بينَ الحق من الباطل </w:t>
      </w:r>
      <w:r>
        <w:rPr>
          <w:rFonts w:ascii="Traditional Arabic" w:hAnsi="Traditional Arabic" w:cs="Traditional Arabic" w:hint="cs"/>
          <w:sz w:val="34"/>
          <w:szCs w:val="34"/>
          <w:rtl/>
        </w:rPr>
        <w:t>و</w:t>
      </w:r>
      <w:r w:rsidRPr="00981A22">
        <w:rPr>
          <w:rFonts w:ascii="Traditional Arabic" w:hAnsi="Traditional Arabic" w:cs="Traditional Arabic"/>
          <w:sz w:val="34"/>
          <w:szCs w:val="34"/>
          <w:rtl/>
        </w:rPr>
        <w:t>إدراك الرَّاجح من المرجوح</w:t>
      </w:r>
      <w:r>
        <w:rPr>
          <w:rFonts w:ascii="Traditional Arabic" w:hAnsi="Traditional Arabic" w:cs="Traditional Arabic" w:hint="cs"/>
          <w:sz w:val="34"/>
          <w:szCs w:val="34"/>
          <w:rtl/>
        </w:rPr>
        <w:t>.</w:t>
      </w:r>
    </w:p>
    <w:p w:rsidR="00981A22" w:rsidRDefault="00981A22" w:rsidP="000431B0">
      <w:pPr>
        <w:ind w:firstLine="360"/>
        <w:jc w:val="both"/>
        <w:rPr>
          <w:rFonts w:ascii="Traditional Arabic" w:hAnsi="Traditional Arabic" w:cs="Traditional Arabic"/>
          <w:sz w:val="34"/>
          <w:szCs w:val="34"/>
          <w:rtl/>
        </w:rPr>
      </w:pPr>
      <w:r>
        <w:rPr>
          <w:rFonts w:ascii="Traditional Arabic" w:hAnsi="Traditional Arabic" w:cs="Traditional Arabic" w:hint="cs"/>
          <w:sz w:val="34"/>
          <w:szCs w:val="34"/>
          <w:rtl/>
        </w:rPr>
        <w:t>صواب</w:t>
      </w:r>
    </w:p>
    <w:p w:rsidR="00981A22" w:rsidRDefault="00981A22" w:rsidP="000431B0">
      <w:pPr>
        <w:ind w:firstLine="360"/>
        <w:jc w:val="both"/>
        <w:rPr>
          <w:rFonts w:ascii="Traditional Arabic" w:hAnsi="Traditional Arabic" w:cs="Traditional Arabic"/>
          <w:sz w:val="34"/>
          <w:szCs w:val="34"/>
          <w:rtl/>
        </w:rPr>
      </w:pPr>
    </w:p>
    <w:p w:rsidR="00981A22" w:rsidRDefault="00981A22" w:rsidP="000431B0">
      <w:pPr>
        <w:ind w:firstLine="360"/>
        <w:jc w:val="both"/>
        <w:rPr>
          <w:rFonts w:ascii="Traditional Arabic" w:hAnsi="Traditional Arabic" w:cs="Traditional Arabic"/>
          <w:sz w:val="34"/>
          <w:szCs w:val="34"/>
          <w:rtl/>
        </w:rPr>
      </w:pPr>
    </w:p>
    <w:p w:rsidR="000431B0" w:rsidRPr="000431B0" w:rsidRDefault="000431B0" w:rsidP="000431B0">
      <w:pPr>
        <w:ind w:firstLine="360"/>
        <w:jc w:val="both"/>
        <w:rPr>
          <w:rFonts w:ascii="Traditional Arabic" w:hAnsi="Traditional Arabic" w:cs="Traditional Arabic"/>
          <w:sz w:val="34"/>
          <w:szCs w:val="34"/>
          <w:rtl/>
        </w:rPr>
      </w:pPr>
      <w:r w:rsidRPr="000431B0">
        <w:rPr>
          <w:rFonts w:ascii="Traditional Arabic" w:hAnsi="Traditional Arabic" w:cs="Traditional Arabic"/>
          <w:sz w:val="34"/>
          <w:szCs w:val="34"/>
          <w:rtl/>
        </w:rPr>
        <w:t>وهكذا لابدَّ أن يلاحظ الإنسان أنَّه لن يصل إلى ذلك إلَّا بمعرفة جميع الأقوال، كثير من ضلال الناس ناتج من انحصار إدراكاتهم في أقوال دونَ استيعاب هذه الأقوال، يأتي إلى مسألةٍ فيها خمسة أقوال، يعرف منها ثلاثة أو أربعة ولا يعرف الخامس، وقد يكون الحق في الخامس، وبالتالي لابدَّ من حصر جميع الأقوال واستيعاب هذه الأقوال لتَّمييز بينها.</w:t>
      </w:r>
    </w:p>
    <w:p w:rsidR="000431B0" w:rsidRPr="000431B0" w:rsidRDefault="000431B0" w:rsidP="000431B0">
      <w:pPr>
        <w:ind w:firstLine="360"/>
        <w:jc w:val="both"/>
        <w:rPr>
          <w:rFonts w:ascii="Traditional Arabic" w:hAnsi="Traditional Arabic" w:cs="Traditional Arabic"/>
          <w:sz w:val="34"/>
          <w:szCs w:val="34"/>
          <w:rtl/>
        </w:rPr>
      </w:pPr>
      <w:r w:rsidRPr="00981A22">
        <w:rPr>
          <w:rFonts w:ascii="Traditional Arabic" w:hAnsi="Traditional Arabic" w:cs="Traditional Arabic"/>
          <w:b/>
          <w:bCs/>
          <w:sz w:val="34"/>
          <w:szCs w:val="34"/>
          <w:u w:val="dotDotDash" w:color="FF0000"/>
          <w:rtl/>
        </w:rPr>
        <w:t>ومن الوسائل في هذا الباب</w:t>
      </w:r>
      <w:r w:rsidRPr="000431B0">
        <w:rPr>
          <w:rFonts w:ascii="Traditional Arabic" w:hAnsi="Traditional Arabic" w:cs="Traditional Arabic"/>
          <w:sz w:val="34"/>
          <w:szCs w:val="34"/>
          <w:rtl/>
        </w:rPr>
        <w:t>: اختيار المعلِّم الناصح، إذا لم يكن مع الإنسان معلمًا فحينئذٍ سيكون عنده من الأخطاء الشيء الكثير.</w:t>
      </w:r>
    </w:p>
    <w:p w:rsidR="000431B0" w:rsidRPr="00981A22" w:rsidRDefault="000431B0" w:rsidP="000431B0">
      <w:pPr>
        <w:ind w:firstLine="360"/>
        <w:jc w:val="both"/>
        <w:rPr>
          <w:rFonts w:ascii="Traditional Arabic" w:hAnsi="Traditional Arabic" w:cs="Traditional Arabic"/>
          <w:sz w:val="34"/>
          <w:szCs w:val="34"/>
          <w:highlight w:val="yellow"/>
          <w:rtl/>
        </w:rPr>
      </w:pPr>
      <w:r w:rsidRPr="00981A22">
        <w:rPr>
          <w:rFonts w:ascii="Traditional Arabic" w:hAnsi="Traditional Arabic" w:cs="Traditional Arabic"/>
          <w:b/>
          <w:bCs/>
          <w:sz w:val="34"/>
          <w:szCs w:val="34"/>
          <w:highlight w:val="yellow"/>
          <w:u w:val="dotDotDash" w:color="FF0000"/>
          <w:rtl/>
        </w:rPr>
        <w:lastRenderedPageBreak/>
        <w:t>وتستفيد من المعلم في أربعة أشياء مهمَّة</w:t>
      </w:r>
      <w:r w:rsidRPr="00981A22">
        <w:rPr>
          <w:rFonts w:ascii="Traditional Arabic" w:hAnsi="Traditional Arabic" w:cs="Traditional Arabic"/>
          <w:sz w:val="34"/>
          <w:szCs w:val="34"/>
          <w:highlight w:val="yellow"/>
          <w:rtl/>
        </w:rPr>
        <w:t>:</w:t>
      </w:r>
    </w:p>
    <w:p w:rsidR="000431B0" w:rsidRPr="00981A22" w:rsidRDefault="000431B0" w:rsidP="000431B0">
      <w:pPr>
        <w:ind w:firstLine="360"/>
        <w:jc w:val="both"/>
        <w:rPr>
          <w:rFonts w:ascii="Traditional Arabic" w:hAnsi="Traditional Arabic" w:cs="Traditional Arabic"/>
          <w:sz w:val="34"/>
          <w:szCs w:val="34"/>
          <w:highlight w:val="yellow"/>
          <w:rtl/>
        </w:rPr>
      </w:pPr>
      <w:r w:rsidRPr="00981A22">
        <w:rPr>
          <w:rFonts w:ascii="Traditional Arabic" w:hAnsi="Traditional Arabic" w:cs="Traditional Arabic"/>
          <w:sz w:val="34"/>
          <w:szCs w:val="34"/>
          <w:highlight w:val="yellow"/>
          <w:u w:val="dotDotDash" w:color="FF0000"/>
          <w:rtl/>
        </w:rPr>
        <w:t>أولًا</w:t>
      </w:r>
      <w:r w:rsidRPr="00981A22">
        <w:rPr>
          <w:rFonts w:ascii="Traditional Arabic" w:hAnsi="Traditional Arabic" w:cs="Traditional Arabic"/>
          <w:sz w:val="34"/>
          <w:szCs w:val="34"/>
          <w:highlight w:val="yellow"/>
          <w:rtl/>
        </w:rPr>
        <w:t>: الاستفادة من هديه وسمته.</w:t>
      </w:r>
    </w:p>
    <w:p w:rsidR="000431B0" w:rsidRPr="00981A22" w:rsidRDefault="000431B0" w:rsidP="000431B0">
      <w:pPr>
        <w:ind w:firstLine="360"/>
        <w:jc w:val="both"/>
        <w:rPr>
          <w:rFonts w:ascii="Traditional Arabic" w:hAnsi="Traditional Arabic" w:cs="Traditional Arabic"/>
          <w:sz w:val="34"/>
          <w:szCs w:val="34"/>
          <w:highlight w:val="yellow"/>
          <w:rtl/>
        </w:rPr>
      </w:pPr>
      <w:r w:rsidRPr="00981A22">
        <w:rPr>
          <w:rFonts w:ascii="Traditional Arabic" w:hAnsi="Traditional Arabic" w:cs="Traditional Arabic"/>
          <w:sz w:val="34"/>
          <w:szCs w:val="34"/>
          <w:highlight w:val="yellow"/>
          <w:u w:val="dotDotDash" w:color="FF0000"/>
          <w:rtl/>
        </w:rPr>
        <w:t>ثانيًا</w:t>
      </w:r>
      <w:r w:rsidRPr="00981A22">
        <w:rPr>
          <w:rFonts w:ascii="Traditional Arabic" w:hAnsi="Traditional Arabic" w:cs="Traditional Arabic"/>
          <w:sz w:val="34"/>
          <w:szCs w:val="34"/>
          <w:highlight w:val="yellow"/>
          <w:rtl/>
        </w:rPr>
        <w:t>: في حل</w:t>
      </w:r>
      <w:r w:rsidR="00076057" w:rsidRPr="00981A22">
        <w:rPr>
          <w:rFonts w:ascii="Traditional Arabic" w:hAnsi="Traditional Arabic" w:cs="Traditional Arabic" w:hint="cs"/>
          <w:sz w:val="34"/>
          <w:szCs w:val="34"/>
          <w:highlight w:val="yellow"/>
          <w:rtl/>
        </w:rPr>
        <w:t>ِّ</w:t>
      </w:r>
      <w:r w:rsidRPr="00981A22">
        <w:rPr>
          <w:rFonts w:ascii="Traditional Arabic" w:hAnsi="Traditional Arabic" w:cs="Traditional Arabic"/>
          <w:sz w:val="34"/>
          <w:szCs w:val="34"/>
          <w:highlight w:val="yellow"/>
          <w:rtl/>
        </w:rPr>
        <w:t xml:space="preserve"> الإشكالات التي قد تعرض لك، إذا كان عندك كتاب وجاءك عندك إشكال ما تستطيع حله، ولا تسطيع أن تعرضه عليه، ومثله في المسجل أو البرنامج التلفزيوني.</w:t>
      </w:r>
    </w:p>
    <w:p w:rsidR="000431B0" w:rsidRPr="00981A22" w:rsidRDefault="000431B0" w:rsidP="000431B0">
      <w:pPr>
        <w:ind w:firstLine="360"/>
        <w:jc w:val="both"/>
        <w:rPr>
          <w:rFonts w:ascii="Traditional Arabic" w:hAnsi="Traditional Arabic" w:cs="Traditional Arabic"/>
          <w:sz w:val="34"/>
          <w:szCs w:val="34"/>
          <w:highlight w:val="yellow"/>
          <w:rtl/>
        </w:rPr>
      </w:pPr>
      <w:r w:rsidRPr="00981A22">
        <w:rPr>
          <w:rFonts w:ascii="Traditional Arabic" w:hAnsi="Traditional Arabic" w:cs="Traditional Arabic"/>
          <w:sz w:val="34"/>
          <w:szCs w:val="34"/>
          <w:highlight w:val="yellow"/>
          <w:u w:val="dotDotDash" w:color="FF0000"/>
          <w:rtl/>
        </w:rPr>
        <w:t>ثالثًا</w:t>
      </w:r>
      <w:r w:rsidRPr="00981A22">
        <w:rPr>
          <w:rFonts w:ascii="Traditional Arabic" w:hAnsi="Traditional Arabic" w:cs="Traditional Arabic"/>
          <w:sz w:val="34"/>
          <w:szCs w:val="34"/>
          <w:highlight w:val="yellow"/>
          <w:rtl/>
        </w:rPr>
        <w:t xml:space="preserve">: تمييز طريقة نطق الألفاظ، وطريقة تراكيب الكلام، ومعرفة معاني </w:t>
      </w:r>
      <w:r w:rsidR="00076057" w:rsidRPr="00981A22">
        <w:rPr>
          <w:rFonts w:ascii="Traditional Arabic" w:hAnsi="Traditional Arabic" w:cs="Traditional Arabic"/>
          <w:sz w:val="34"/>
          <w:szCs w:val="34"/>
          <w:highlight w:val="yellow"/>
          <w:rtl/>
        </w:rPr>
        <w:t xml:space="preserve">ودلالات المصطلحات، وكما تقدَّم </w:t>
      </w:r>
      <w:r w:rsidR="00076057" w:rsidRPr="00981A22">
        <w:rPr>
          <w:rFonts w:ascii="Traditional Arabic" w:hAnsi="Traditional Arabic" w:cs="Traditional Arabic" w:hint="cs"/>
          <w:sz w:val="34"/>
          <w:szCs w:val="34"/>
          <w:highlight w:val="yellow"/>
          <w:rtl/>
        </w:rPr>
        <w:t>أ</w:t>
      </w:r>
      <w:r w:rsidRPr="00981A22">
        <w:rPr>
          <w:rFonts w:ascii="Traditional Arabic" w:hAnsi="Traditional Arabic" w:cs="Traditional Arabic"/>
          <w:sz w:val="34"/>
          <w:szCs w:val="34"/>
          <w:highlight w:val="yellow"/>
          <w:rtl/>
        </w:rPr>
        <w:t>ن المصطلح الواحد قد يُستخدم بمعانٍ مختلفة، وبالتَّالي لابدَّ من</w:t>
      </w:r>
      <w:r w:rsidR="00241EC7" w:rsidRPr="00981A22">
        <w:rPr>
          <w:rFonts w:ascii="Traditional Arabic" w:hAnsi="Traditional Arabic" w:cs="Traditional Arabic"/>
          <w:sz w:val="34"/>
          <w:szCs w:val="34"/>
          <w:highlight w:val="yellow"/>
          <w:rtl/>
        </w:rPr>
        <w:t xml:space="preserve"> </w:t>
      </w:r>
      <w:r w:rsidRPr="00981A22">
        <w:rPr>
          <w:rFonts w:ascii="Traditional Arabic" w:hAnsi="Traditional Arabic" w:cs="Traditional Arabic"/>
          <w:sz w:val="34"/>
          <w:szCs w:val="34"/>
          <w:highlight w:val="yellow"/>
          <w:rtl/>
        </w:rPr>
        <w:t>التمييز بين هذه المصطلحات، وأيضًا التَّمييز بين المناهج المختلفة في المصطلح الواحد.</w:t>
      </w:r>
    </w:p>
    <w:p w:rsidR="000431B0" w:rsidRPr="00981A22" w:rsidRDefault="000431B0" w:rsidP="00076057">
      <w:pPr>
        <w:ind w:firstLine="360"/>
        <w:jc w:val="both"/>
        <w:rPr>
          <w:rFonts w:ascii="Traditional Arabic" w:hAnsi="Traditional Arabic" w:cs="Traditional Arabic"/>
          <w:sz w:val="34"/>
          <w:szCs w:val="34"/>
          <w:highlight w:val="yellow"/>
          <w:rtl/>
        </w:rPr>
      </w:pPr>
      <w:r w:rsidRPr="00981A22">
        <w:rPr>
          <w:rFonts w:ascii="Traditional Arabic" w:hAnsi="Traditional Arabic" w:cs="Traditional Arabic"/>
          <w:sz w:val="34"/>
          <w:szCs w:val="34"/>
          <w:highlight w:val="yellow"/>
          <w:u w:val="dotDotDash" w:color="FF0000"/>
          <w:rtl/>
        </w:rPr>
        <w:t>رابعًا</w:t>
      </w:r>
      <w:r w:rsidRPr="00981A22">
        <w:rPr>
          <w:rFonts w:ascii="Traditional Arabic" w:hAnsi="Traditional Arabic" w:cs="Traditional Arabic"/>
          <w:sz w:val="34"/>
          <w:szCs w:val="34"/>
          <w:highlight w:val="yellow"/>
          <w:rtl/>
        </w:rPr>
        <w:t xml:space="preserve">: أن يختار لك من الوسائل والأساليب ما يتناسب مع حالك، بعض الناس يفهم بطريقة السؤال والجواب، وبعض الناس يفهم بسرد المعلومات، وبعض الناس يفهم بطريقة المحاورة، وبعض الناس يفهم بطريقة تحضير الطُّلاب وتقويم الأستاذ، </w:t>
      </w:r>
      <w:r w:rsidR="00076057" w:rsidRPr="00981A22">
        <w:rPr>
          <w:rFonts w:ascii="Traditional Arabic" w:hAnsi="Traditional Arabic" w:cs="Traditional Arabic" w:hint="cs"/>
          <w:sz w:val="34"/>
          <w:szCs w:val="34"/>
          <w:highlight w:val="yellow"/>
          <w:rtl/>
        </w:rPr>
        <w:t>ف</w:t>
      </w:r>
      <w:r w:rsidR="00076057" w:rsidRPr="00981A22">
        <w:rPr>
          <w:rFonts w:ascii="Traditional Arabic" w:hAnsi="Traditional Arabic" w:cs="Traditional Arabic"/>
          <w:sz w:val="34"/>
          <w:szCs w:val="34"/>
          <w:highlight w:val="yellow"/>
          <w:rtl/>
        </w:rPr>
        <w:t xml:space="preserve">المعلِّم النَّاصح </w:t>
      </w:r>
      <w:r w:rsidR="00076057" w:rsidRPr="00981A22">
        <w:rPr>
          <w:rFonts w:ascii="Traditional Arabic" w:hAnsi="Traditional Arabic" w:cs="Traditional Arabic" w:hint="cs"/>
          <w:sz w:val="34"/>
          <w:szCs w:val="34"/>
          <w:highlight w:val="yellow"/>
          <w:rtl/>
        </w:rPr>
        <w:t xml:space="preserve">هو </w:t>
      </w:r>
      <w:r w:rsidRPr="00981A22">
        <w:rPr>
          <w:rFonts w:ascii="Traditional Arabic" w:hAnsi="Traditional Arabic" w:cs="Traditional Arabic"/>
          <w:sz w:val="34"/>
          <w:szCs w:val="34"/>
          <w:highlight w:val="yellow"/>
          <w:rtl/>
        </w:rPr>
        <w:t>الذي يختار من هذه الطَّرائق ما هو أنسب</w:t>
      </w:r>
      <w:r w:rsidR="00076057" w:rsidRPr="00981A22">
        <w:rPr>
          <w:rFonts w:ascii="Traditional Arabic" w:hAnsi="Traditional Arabic" w:cs="Traditional Arabic" w:hint="cs"/>
          <w:sz w:val="34"/>
          <w:szCs w:val="34"/>
          <w:highlight w:val="yellow"/>
          <w:rtl/>
        </w:rPr>
        <w:t>.</w:t>
      </w:r>
    </w:p>
    <w:p w:rsidR="000431B0" w:rsidRPr="00981A22" w:rsidRDefault="000431B0" w:rsidP="000431B0">
      <w:pPr>
        <w:ind w:firstLine="360"/>
        <w:jc w:val="both"/>
        <w:rPr>
          <w:rFonts w:ascii="Traditional Arabic" w:hAnsi="Traditional Arabic" w:cs="Traditional Arabic"/>
          <w:sz w:val="34"/>
          <w:szCs w:val="34"/>
          <w:highlight w:val="yellow"/>
          <w:rtl/>
        </w:rPr>
      </w:pPr>
      <w:r w:rsidRPr="00981A22">
        <w:rPr>
          <w:rFonts w:ascii="Traditional Arabic" w:hAnsi="Traditional Arabic" w:cs="Traditional Arabic"/>
          <w:sz w:val="34"/>
          <w:szCs w:val="34"/>
          <w:highlight w:val="yellow"/>
          <w:rtl/>
        </w:rPr>
        <w:t>ولا يشترط في المعلم أن يكون عارفًا بجميع مسائل الفنِّ، وإنَّما يشترط فيه أن يكون قادرًا على معرفتها، ولذلك الفقهاء يفرقون بينَ مَن كان عنده مَلَكة بالفعل، ومَن كانت عنده بالقوة القريبة، القوة القريبة هي الاستعداد للتَّعلُّم وفهم ذلك العلم، فلا يشترط في الفقيه أو الأستاذ أن يكون عالمًا بجميع المعلومات، لكن يكون عنده القدرة على استيعاب المعلومات وعلى التَّمييز بينها بمعرفة الرَّاجح من المرجوح.</w:t>
      </w:r>
    </w:p>
    <w:p w:rsidR="000431B0" w:rsidRDefault="000431B0" w:rsidP="000431B0">
      <w:pPr>
        <w:ind w:firstLine="360"/>
        <w:jc w:val="both"/>
        <w:rPr>
          <w:rFonts w:ascii="Traditional Arabic" w:hAnsi="Traditional Arabic" w:cs="Traditional Arabic"/>
          <w:sz w:val="34"/>
          <w:szCs w:val="34"/>
          <w:rtl/>
        </w:rPr>
      </w:pPr>
      <w:r w:rsidRPr="00981A22">
        <w:rPr>
          <w:rFonts w:ascii="Traditional Arabic" w:hAnsi="Traditional Arabic" w:cs="Traditional Arabic"/>
          <w:sz w:val="34"/>
          <w:szCs w:val="34"/>
          <w:highlight w:val="yellow"/>
          <w:rtl/>
        </w:rPr>
        <w:t>وهكذا في الأساليب، فهي تختلف ما بين أستاذ وآخر، بحسب صفات الطالب -كما ذكرنا قبل قليل.</w:t>
      </w:r>
    </w:p>
    <w:p w:rsidR="00981A22" w:rsidRDefault="00981A22" w:rsidP="000431B0">
      <w:pPr>
        <w:ind w:firstLine="360"/>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الرابع:</w:t>
      </w:r>
    </w:p>
    <w:p w:rsidR="00981A22" w:rsidRDefault="00495170" w:rsidP="000431B0">
      <w:pPr>
        <w:ind w:firstLine="360"/>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اشترط الفقهاء في المعلم أن يكون عالما </w:t>
      </w:r>
      <w:r w:rsidRPr="00495170">
        <w:rPr>
          <w:rFonts w:ascii="Traditional Arabic" w:hAnsi="Traditional Arabic" w:cs="Traditional Arabic"/>
          <w:sz w:val="34"/>
          <w:szCs w:val="34"/>
          <w:rtl/>
        </w:rPr>
        <w:t>عارفًا بجميع مسائل الفنِّ</w:t>
      </w:r>
      <w:r>
        <w:rPr>
          <w:rFonts w:ascii="Traditional Arabic" w:hAnsi="Traditional Arabic" w:cs="Traditional Arabic" w:hint="cs"/>
          <w:sz w:val="34"/>
          <w:szCs w:val="34"/>
          <w:rtl/>
        </w:rPr>
        <w:t>.</w:t>
      </w:r>
    </w:p>
    <w:p w:rsidR="00495170" w:rsidRDefault="00495170" w:rsidP="000431B0">
      <w:pPr>
        <w:ind w:firstLine="360"/>
        <w:jc w:val="both"/>
        <w:rPr>
          <w:rFonts w:ascii="Traditional Arabic" w:hAnsi="Traditional Arabic" w:cs="Traditional Arabic"/>
          <w:sz w:val="34"/>
          <w:szCs w:val="34"/>
          <w:rtl/>
        </w:rPr>
      </w:pPr>
      <w:r>
        <w:rPr>
          <w:rFonts w:ascii="Traditional Arabic" w:hAnsi="Traditional Arabic" w:cs="Traditional Arabic" w:hint="cs"/>
          <w:sz w:val="34"/>
          <w:szCs w:val="34"/>
          <w:rtl/>
        </w:rPr>
        <w:lastRenderedPageBreak/>
        <w:t>خطأ</w:t>
      </w:r>
    </w:p>
    <w:p w:rsidR="00495170" w:rsidRDefault="00495170" w:rsidP="000431B0">
      <w:pPr>
        <w:ind w:firstLine="360"/>
        <w:jc w:val="both"/>
        <w:rPr>
          <w:rFonts w:ascii="Traditional Arabic" w:hAnsi="Traditional Arabic" w:cs="Traditional Arabic"/>
          <w:sz w:val="34"/>
          <w:szCs w:val="34"/>
          <w:rtl/>
        </w:rPr>
      </w:pPr>
    </w:p>
    <w:p w:rsidR="00981A22" w:rsidRPr="000431B0" w:rsidRDefault="00981A22" w:rsidP="000431B0">
      <w:pPr>
        <w:ind w:firstLine="360"/>
        <w:jc w:val="both"/>
        <w:rPr>
          <w:rFonts w:ascii="Traditional Arabic" w:hAnsi="Traditional Arabic" w:cs="Traditional Arabic"/>
          <w:sz w:val="34"/>
          <w:szCs w:val="34"/>
          <w:rtl/>
        </w:rPr>
      </w:pPr>
    </w:p>
    <w:p w:rsidR="000431B0" w:rsidRPr="000431B0" w:rsidRDefault="000431B0" w:rsidP="000431B0">
      <w:pPr>
        <w:ind w:firstLine="360"/>
        <w:jc w:val="both"/>
        <w:rPr>
          <w:rFonts w:ascii="Traditional Arabic" w:hAnsi="Traditional Arabic" w:cs="Traditional Arabic"/>
          <w:sz w:val="34"/>
          <w:szCs w:val="34"/>
          <w:rtl/>
        </w:rPr>
      </w:pPr>
      <w:r w:rsidRPr="000431B0">
        <w:rPr>
          <w:rFonts w:ascii="Traditional Arabic" w:hAnsi="Traditional Arabic" w:cs="Traditional Arabic"/>
          <w:sz w:val="34"/>
          <w:szCs w:val="34"/>
          <w:rtl/>
        </w:rPr>
        <w:t>واختيار الكتاب يكون أيضًا بحسب ما يراه الأستاذ، وكيفيَّة سلوك الطريق، بعض الناس يبتدئ بالقرآن ثم السُّنَّة ثم الفقه، وبعض الناس يبتدئ بالفقه أولًا، ولذلك وُجد جدالٌ في ترتيب هذه العلوم، وهناك خلاف كبير</w:t>
      </w:r>
      <w:r w:rsidR="00241EC7">
        <w:rPr>
          <w:rFonts w:ascii="Traditional Arabic" w:hAnsi="Traditional Arabic" w:cs="Traditional Arabic"/>
          <w:sz w:val="34"/>
          <w:szCs w:val="34"/>
          <w:rtl/>
        </w:rPr>
        <w:t xml:space="preserve"> </w:t>
      </w:r>
      <w:r w:rsidRPr="000431B0">
        <w:rPr>
          <w:rFonts w:ascii="Traditional Arabic" w:hAnsi="Traditional Arabic" w:cs="Traditional Arabic"/>
          <w:sz w:val="34"/>
          <w:szCs w:val="34"/>
          <w:rtl/>
        </w:rPr>
        <w:t>هل يُقدَّم علم الأصول أو علم الفقه، وهنا أربعة أقوال مشهورة، فمثل هذا ينبغي أن يترَك للأستاذ ليختار من الوسائل والأساليب ما يكون متناسبًا مع حال طالب العلم.</w:t>
      </w:r>
    </w:p>
    <w:p w:rsidR="000431B0" w:rsidRPr="000431B0" w:rsidRDefault="000431B0" w:rsidP="000431B0">
      <w:pPr>
        <w:ind w:firstLine="360"/>
        <w:jc w:val="both"/>
        <w:rPr>
          <w:rFonts w:ascii="Traditional Arabic" w:hAnsi="Traditional Arabic" w:cs="Traditional Arabic"/>
          <w:sz w:val="34"/>
          <w:szCs w:val="34"/>
          <w:rtl/>
        </w:rPr>
      </w:pPr>
      <w:r w:rsidRPr="000431B0">
        <w:rPr>
          <w:rFonts w:ascii="Traditional Arabic" w:hAnsi="Traditional Arabic" w:cs="Traditional Arabic"/>
          <w:sz w:val="34"/>
          <w:szCs w:val="34"/>
          <w:rtl/>
        </w:rPr>
        <w:t>{أحسن الله إليكم، ذكرتم أنَّ على طالب العلم أن يعرف الأقوال في المسألة، فكيف ي</w:t>
      </w:r>
      <w:r w:rsidR="00495170">
        <w:rPr>
          <w:rFonts w:ascii="Traditional Arabic" w:hAnsi="Traditional Arabic" w:cs="Traditional Arabic" w:hint="cs"/>
          <w:sz w:val="34"/>
          <w:szCs w:val="34"/>
          <w:rtl/>
        </w:rPr>
        <w:t>ُ</w:t>
      </w:r>
      <w:r w:rsidRPr="000431B0">
        <w:rPr>
          <w:rFonts w:ascii="Traditional Arabic" w:hAnsi="Traditional Arabic" w:cs="Traditional Arabic"/>
          <w:sz w:val="34"/>
          <w:szCs w:val="34"/>
          <w:rtl/>
        </w:rPr>
        <w:t xml:space="preserve">فرق طالب العلم بين </w:t>
      </w:r>
      <w:r w:rsidR="00495170">
        <w:rPr>
          <w:rFonts w:ascii="Traditional Arabic" w:hAnsi="Traditional Arabic" w:cs="Traditional Arabic" w:hint="cs"/>
          <w:sz w:val="34"/>
          <w:szCs w:val="34"/>
          <w:rtl/>
        </w:rPr>
        <w:t>الخلاف المعتبر</w:t>
      </w:r>
      <w:r w:rsidRPr="000431B0">
        <w:rPr>
          <w:rFonts w:ascii="Traditional Arabic" w:hAnsi="Traditional Arabic" w:cs="Traditional Arabic"/>
          <w:sz w:val="34"/>
          <w:szCs w:val="34"/>
          <w:rtl/>
        </w:rPr>
        <w:t xml:space="preserve"> و</w:t>
      </w:r>
      <w:r w:rsidR="00495170">
        <w:rPr>
          <w:rFonts w:ascii="Traditional Arabic" w:hAnsi="Traditional Arabic" w:cs="Traditional Arabic" w:hint="cs"/>
          <w:sz w:val="34"/>
          <w:szCs w:val="34"/>
          <w:rtl/>
        </w:rPr>
        <w:t>بين ال</w:t>
      </w:r>
      <w:r w:rsidRPr="000431B0">
        <w:rPr>
          <w:rFonts w:ascii="Traditional Arabic" w:hAnsi="Traditional Arabic" w:cs="Traditional Arabic"/>
          <w:sz w:val="34"/>
          <w:szCs w:val="34"/>
          <w:rtl/>
        </w:rPr>
        <w:t xml:space="preserve">خلاف </w:t>
      </w:r>
      <w:r w:rsidR="00495170">
        <w:rPr>
          <w:rFonts w:ascii="Traditional Arabic" w:hAnsi="Traditional Arabic" w:cs="Traditional Arabic" w:hint="cs"/>
          <w:sz w:val="34"/>
          <w:szCs w:val="34"/>
          <w:rtl/>
        </w:rPr>
        <w:t>ال</w:t>
      </w:r>
      <w:r w:rsidRPr="000431B0">
        <w:rPr>
          <w:rFonts w:ascii="Traditional Arabic" w:hAnsi="Traditional Arabic" w:cs="Traditional Arabic"/>
          <w:sz w:val="34"/>
          <w:szCs w:val="34"/>
          <w:rtl/>
        </w:rPr>
        <w:t>فاسد في المسألة؟}</w:t>
      </w:r>
    </w:p>
    <w:p w:rsidR="000431B0" w:rsidRPr="000431B0" w:rsidRDefault="000431B0" w:rsidP="000431B0">
      <w:pPr>
        <w:ind w:firstLine="360"/>
        <w:jc w:val="both"/>
        <w:rPr>
          <w:rFonts w:ascii="Traditional Arabic" w:hAnsi="Traditional Arabic" w:cs="Traditional Arabic"/>
          <w:sz w:val="34"/>
          <w:szCs w:val="34"/>
          <w:rtl/>
        </w:rPr>
      </w:pPr>
      <w:r w:rsidRPr="000431B0">
        <w:rPr>
          <w:rFonts w:ascii="Traditional Arabic" w:hAnsi="Traditional Arabic" w:cs="Traditional Arabic"/>
          <w:sz w:val="34"/>
          <w:szCs w:val="34"/>
          <w:rtl/>
        </w:rPr>
        <w:t>طالب العلم لابدَّ له قبل أن يُرجِّح أن يكون عنده قدرة على التَّرجيح، ومن أعظم الإ</w:t>
      </w:r>
      <w:r w:rsidR="00076057">
        <w:rPr>
          <w:rFonts w:ascii="Traditional Arabic" w:hAnsi="Traditional Arabic" w:cs="Traditional Arabic" w:hint="cs"/>
          <w:sz w:val="34"/>
          <w:szCs w:val="34"/>
          <w:rtl/>
        </w:rPr>
        <w:t>ش</w:t>
      </w:r>
      <w:r w:rsidRPr="000431B0">
        <w:rPr>
          <w:rFonts w:ascii="Traditional Arabic" w:hAnsi="Traditional Arabic" w:cs="Traditional Arabic"/>
          <w:sz w:val="34"/>
          <w:szCs w:val="34"/>
          <w:rtl/>
        </w:rPr>
        <w:t xml:space="preserve">كالات التي تردنا عدم قدرة طالب العلم على التَّرجيح، ومع ذلك يُرجِّح، فمرَّةً يُرجِّح في تصحيح الحديث وتضعيفه، ومرة يُرجِّح في المسألة الفقهيَّة، ومرة يُرجِّح في تفسير الآيات القرآنيَّة! </w:t>
      </w:r>
    </w:p>
    <w:p w:rsidR="000431B0" w:rsidRPr="00495170" w:rsidRDefault="000431B0" w:rsidP="000431B0">
      <w:pPr>
        <w:ind w:firstLine="360"/>
        <w:jc w:val="both"/>
        <w:rPr>
          <w:rFonts w:ascii="Traditional Arabic" w:hAnsi="Traditional Arabic" w:cs="Traditional Arabic"/>
          <w:sz w:val="34"/>
          <w:szCs w:val="34"/>
          <w:highlight w:val="yellow"/>
          <w:rtl/>
        </w:rPr>
      </w:pPr>
      <w:r w:rsidRPr="00495170">
        <w:rPr>
          <w:rFonts w:ascii="Traditional Arabic" w:hAnsi="Traditional Arabic" w:cs="Traditional Arabic"/>
          <w:b/>
          <w:bCs/>
          <w:sz w:val="34"/>
          <w:szCs w:val="34"/>
          <w:highlight w:val="yellow"/>
          <w:u w:val="dotDotDash" w:color="FF0000"/>
          <w:rtl/>
        </w:rPr>
        <w:t>هناك أربعة شروط لابدَّ أن توجد في الإنسان قبل أن يصل إلى هذه المرحلة</w:t>
      </w:r>
      <w:r w:rsidRPr="00495170">
        <w:rPr>
          <w:rFonts w:ascii="Traditional Arabic" w:hAnsi="Traditional Arabic" w:cs="Traditional Arabic"/>
          <w:sz w:val="34"/>
          <w:szCs w:val="34"/>
          <w:highlight w:val="yellow"/>
          <w:rtl/>
        </w:rPr>
        <w:t>:</w:t>
      </w:r>
    </w:p>
    <w:p w:rsidR="000431B0" w:rsidRPr="00495170" w:rsidRDefault="000431B0" w:rsidP="000431B0">
      <w:pPr>
        <w:ind w:firstLine="360"/>
        <w:jc w:val="both"/>
        <w:rPr>
          <w:rFonts w:ascii="Traditional Arabic" w:hAnsi="Traditional Arabic" w:cs="Traditional Arabic"/>
          <w:sz w:val="34"/>
          <w:szCs w:val="34"/>
          <w:highlight w:val="yellow"/>
          <w:rtl/>
        </w:rPr>
      </w:pPr>
      <w:r w:rsidRPr="00495170">
        <w:rPr>
          <w:rFonts w:ascii="Traditional Arabic" w:hAnsi="Traditional Arabic" w:cs="Traditional Arabic"/>
          <w:sz w:val="34"/>
          <w:szCs w:val="34"/>
          <w:highlight w:val="yellow"/>
          <w:u w:val="dotDotDash" w:color="FF0000"/>
          <w:rtl/>
        </w:rPr>
        <w:t>أولها</w:t>
      </w:r>
      <w:r w:rsidRPr="00495170">
        <w:rPr>
          <w:rFonts w:ascii="Traditional Arabic" w:hAnsi="Traditional Arabic" w:cs="Traditional Arabic"/>
          <w:sz w:val="34"/>
          <w:szCs w:val="34"/>
          <w:highlight w:val="yellow"/>
          <w:rtl/>
        </w:rPr>
        <w:t xml:space="preserve">: أن يكون عارفًا بالنُّصوص الواردة في تلك المسألة، لا يعرف نص واحد وبقيَّة النصوص يغفلها؛ فكل الأدلَّة </w:t>
      </w:r>
      <w:r w:rsidR="00495170" w:rsidRPr="00495170">
        <w:rPr>
          <w:rFonts w:ascii="Traditional Arabic" w:hAnsi="Traditional Arabic" w:cs="Traditional Arabic" w:hint="cs"/>
          <w:sz w:val="34"/>
          <w:szCs w:val="34"/>
          <w:highlight w:val="yellow"/>
          <w:rtl/>
        </w:rPr>
        <w:t xml:space="preserve">لابد أن </w:t>
      </w:r>
      <w:r w:rsidRPr="00495170">
        <w:rPr>
          <w:rFonts w:ascii="Traditional Arabic" w:hAnsi="Traditional Arabic" w:cs="Traditional Arabic"/>
          <w:sz w:val="34"/>
          <w:szCs w:val="34"/>
          <w:highlight w:val="yellow"/>
          <w:rtl/>
        </w:rPr>
        <w:t>يكون محيطًا بها.</w:t>
      </w:r>
    </w:p>
    <w:p w:rsidR="000431B0" w:rsidRPr="00495170" w:rsidRDefault="000431B0" w:rsidP="000431B0">
      <w:pPr>
        <w:ind w:firstLine="360"/>
        <w:jc w:val="both"/>
        <w:rPr>
          <w:rFonts w:ascii="Traditional Arabic" w:hAnsi="Traditional Arabic" w:cs="Traditional Arabic"/>
          <w:sz w:val="34"/>
          <w:szCs w:val="34"/>
          <w:highlight w:val="yellow"/>
          <w:rtl/>
        </w:rPr>
      </w:pPr>
      <w:r w:rsidRPr="00495170">
        <w:rPr>
          <w:rFonts w:ascii="Traditional Arabic" w:hAnsi="Traditional Arabic" w:cs="Traditional Arabic"/>
          <w:sz w:val="34"/>
          <w:szCs w:val="34"/>
          <w:highlight w:val="yellow"/>
          <w:u w:val="dotDotDash" w:color="FF0000"/>
          <w:rtl/>
        </w:rPr>
        <w:t>ثانيها</w:t>
      </w:r>
      <w:r w:rsidRPr="00495170">
        <w:rPr>
          <w:rFonts w:ascii="Traditional Arabic" w:hAnsi="Traditional Arabic" w:cs="Traditional Arabic"/>
          <w:sz w:val="34"/>
          <w:szCs w:val="34"/>
          <w:highlight w:val="yellow"/>
          <w:rtl/>
        </w:rPr>
        <w:t>: أن يكون عنده القدرة على الفهم والاستنباط من خلال قواعد أصول الفقه.</w:t>
      </w:r>
    </w:p>
    <w:p w:rsidR="000431B0" w:rsidRPr="00495170" w:rsidRDefault="000431B0" w:rsidP="000431B0">
      <w:pPr>
        <w:ind w:firstLine="360"/>
        <w:jc w:val="both"/>
        <w:rPr>
          <w:rFonts w:ascii="Traditional Arabic" w:hAnsi="Traditional Arabic" w:cs="Traditional Arabic"/>
          <w:sz w:val="34"/>
          <w:szCs w:val="34"/>
          <w:highlight w:val="yellow"/>
          <w:rtl/>
        </w:rPr>
      </w:pPr>
      <w:r w:rsidRPr="00495170">
        <w:rPr>
          <w:rFonts w:ascii="Traditional Arabic" w:hAnsi="Traditional Arabic" w:cs="Traditional Arabic"/>
          <w:sz w:val="34"/>
          <w:szCs w:val="34"/>
          <w:highlight w:val="yellow"/>
          <w:u w:val="dotDotDash" w:color="FF0000"/>
          <w:rtl/>
        </w:rPr>
        <w:t>ثالثها</w:t>
      </w:r>
      <w:r w:rsidRPr="00495170">
        <w:rPr>
          <w:rFonts w:ascii="Traditional Arabic" w:hAnsi="Traditional Arabic" w:cs="Traditional Arabic"/>
          <w:sz w:val="34"/>
          <w:szCs w:val="34"/>
          <w:highlight w:val="yellow"/>
          <w:rtl/>
        </w:rPr>
        <w:t>: أن يكون عنده معرفة بالواقع الذي يُراد تنزيل الحكم عليه، وليس المراد به معرفة الواقع السِّياسي -كما يظن بعضهم-؛ بل معرفة الواقع العلمي ووقائع الناس التي يُراد الحكم عليها، سواء كانت اجتماعيَّة أو نفسيَّة، إلى غير ذلك من أنواع الفنون.</w:t>
      </w:r>
    </w:p>
    <w:p w:rsidR="000431B0" w:rsidRPr="00495170" w:rsidRDefault="000431B0" w:rsidP="000431B0">
      <w:pPr>
        <w:ind w:firstLine="360"/>
        <w:jc w:val="both"/>
        <w:rPr>
          <w:rFonts w:ascii="Traditional Arabic" w:hAnsi="Traditional Arabic" w:cs="Traditional Arabic"/>
          <w:sz w:val="34"/>
          <w:szCs w:val="34"/>
          <w:highlight w:val="yellow"/>
          <w:rtl/>
        </w:rPr>
      </w:pPr>
      <w:r w:rsidRPr="00495170">
        <w:rPr>
          <w:rFonts w:ascii="Traditional Arabic" w:hAnsi="Traditional Arabic" w:cs="Traditional Arabic"/>
          <w:sz w:val="34"/>
          <w:szCs w:val="34"/>
          <w:highlight w:val="yellow"/>
          <w:u w:val="dotDotDash" w:color="FF0000"/>
          <w:rtl/>
        </w:rPr>
        <w:lastRenderedPageBreak/>
        <w:t>رابعها</w:t>
      </w:r>
      <w:r w:rsidRPr="00495170">
        <w:rPr>
          <w:rFonts w:ascii="Traditional Arabic" w:hAnsi="Traditional Arabic" w:cs="Traditional Arabic"/>
          <w:sz w:val="34"/>
          <w:szCs w:val="34"/>
          <w:highlight w:val="yellow"/>
          <w:rtl/>
        </w:rPr>
        <w:t>: أن يعرف من لغة العرب ما يُمكِّنه من فهم مدلول النُّصوص.</w:t>
      </w:r>
    </w:p>
    <w:p w:rsidR="000431B0" w:rsidRDefault="000431B0" w:rsidP="00241EC7">
      <w:pPr>
        <w:ind w:firstLine="360"/>
        <w:jc w:val="both"/>
        <w:rPr>
          <w:rFonts w:ascii="Traditional Arabic" w:hAnsi="Traditional Arabic" w:cs="Traditional Arabic"/>
          <w:sz w:val="34"/>
          <w:szCs w:val="34"/>
          <w:rtl/>
        </w:rPr>
      </w:pPr>
      <w:r w:rsidRPr="00495170">
        <w:rPr>
          <w:rFonts w:ascii="Traditional Arabic" w:hAnsi="Traditional Arabic" w:cs="Traditional Arabic"/>
          <w:sz w:val="34"/>
          <w:szCs w:val="34"/>
          <w:highlight w:val="yellow"/>
          <w:rtl/>
        </w:rPr>
        <w:t>فهذه هي الص</w:t>
      </w:r>
      <w:r w:rsidR="001D4627" w:rsidRPr="00495170">
        <w:rPr>
          <w:rFonts w:ascii="Traditional Arabic" w:hAnsi="Traditional Arabic" w:cs="Traditional Arabic" w:hint="cs"/>
          <w:sz w:val="34"/>
          <w:szCs w:val="34"/>
          <w:highlight w:val="yellow"/>
          <w:rtl/>
        </w:rPr>
        <w:t>ِّ</w:t>
      </w:r>
      <w:r w:rsidRPr="00495170">
        <w:rPr>
          <w:rFonts w:ascii="Traditional Arabic" w:hAnsi="Traditional Arabic" w:cs="Traditional Arabic"/>
          <w:sz w:val="34"/>
          <w:szCs w:val="34"/>
          <w:highlight w:val="yellow"/>
          <w:rtl/>
        </w:rPr>
        <w:t>فات التي تؤه</w:t>
      </w:r>
      <w:r w:rsidR="001D4627" w:rsidRPr="00495170">
        <w:rPr>
          <w:rFonts w:ascii="Traditional Arabic" w:hAnsi="Traditional Arabic" w:cs="Traditional Arabic" w:hint="cs"/>
          <w:sz w:val="34"/>
          <w:szCs w:val="34"/>
          <w:highlight w:val="yellow"/>
          <w:rtl/>
        </w:rPr>
        <w:t>ِّ</w:t>
      </w:r>
      <w:r w:rsidRPr="00495170">
        <w:rPr>
          <w:rFonts w:ascii="Traditional Arabic" w:hAnsi="Traditional Arabic" w:cs="Traditional Arabic"/>
          <w:sz w:val="34"/>
          <w:szCs w:val="34"/>
          <w:highlight w:val="yellow"/>
          <w:rtl/>
        </w:rPr>
        <w:t>ل الإنسان للولوج في معترك</w:t>
      </w:r>
      <w:r w:rsidR="001D4627" w:rsidRPr="00495170">
        <w:rPr>
          <w:rFonts w:ascii="Traditional Arabic" w:hAnsi="Traditional Arabic" w:cs="Traditional Arabic" w:hint="cs"/>
          <w:sz w:val="34"/>
          <w:szCs w:val="34"/>
          <w:highlight w:val="yellow"/>
          <w:rtl/>
        </w:rPr>
        <w:t>ِ</w:t>
      </w:r>
      <w:r w:rsidRPr="00495170">
        <w:rPr>
          <w:rFonts w:ascii="Traditional Arabic" w:hAnsi="Traditional Arabic" w:cs="Traditional Arabic"/>
          <w:sz w:val="34"/>
          <w:szCs w:val="34"/>
          <w:highlight w:val="yellow"/>
          <w:rtl/>
        </w:rPr>
        <w:t xml:space="preserve"> الأقوال التي يُراد التَّرجيح بينها، لكن قبل ذلك قد يدرس العلم</w:t>
      </w:r>
      <w:r w:rsidR="00241EC7" w:rsidRPr="00495170">
        <w:rPr>
          <w:rFonts w:ascii="Traditional Arabic" w:hAnsi="Traditional Arabic" w:cs="Traditional Arabic"/>
          <w:sz w:val="34"/>
          <w:szCs w:val="34"/>
          <w:highlight w:val="yellow"/>
          <w:rtl/>
        </w:rPr>
        <w:t xml:space="preserve"> </w:t>
      </w:r>
      <w:r w:rsidRPr="00495170">
        <w:rPr>
          <w:rFonts w:ascii="Traditional Arabic" w:hAnsi="Traditional Arabic" w:cs="Traditional Arabic"/>
          <w:sz w:val="34"/>
          <w:szCs w:val="34"/>
          <w:highlight w:val="yellow"/>
          <w:rtl/>
        </w:rPr>
        <w:t>وقدر يدرس الأقوال، لكنه في خاصَّة نفسه لا يعمل بما تعلَّم، لأنَّه لم يصل إلى رتبةِ الاجتهاد، وإنَّما يسأل فقيهًا، ولذلك فقد يعرف الإنسان جميع الأقوال في المسألة و</w:t>
      </w:r>
      <w:r w:rsidR="00241EC7" w:rsidRPr="00495170">
        <w:rPr>
          <w:rFonts w:ascii="Traditional Arabic" w:hAnsi="Traditional Arabic" w:cs="Traditional Arabic" w:hint="cs"/>
          <w:sz w:val="34"/>
          <w:szCs w:val="34"/>
          <w:highlight w:val="yellow"/>
          <w:rtl/>
        </w:rPr>
        <w:t>أ</w:t>
      </w:r>
      <w:r w:rsidRPr="00495170">
        <w:rPr>
          <w:rFonts w:ascii="Traditional Arabic" w:hAnsi="Traditional Arabic" w:cs="Traditional Arabic"/>
          <w:sz w:val="34"/>
          <w:szCs w:val="34"/>
          <w:highlight w:val="yellow"/>
          <w:rtl/>
        </w:rPr>
        <w:t>دلَّة الأقوال والمناقشات؛ لكن لا يجوز له أن يدخل في باب التَّرجيح.</w:t>
      </w:r>
    </w:p>
    <w:p w:rsidR="00495170" w:rsidRDefault="00495170" w:rsidP="00241EC7">
      <w:pPr>
        <w:ind w:firstLine="360"/>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الخامس:</w:t>
      </w:r>
    </w:p>
    <w:p w:rsidR="00495170" w:rsidRDefault="0069669C" w:rsidP="0069669C">
      <w:pPr>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المجتهد هو </w:t>
      </w:r>
      <w:r w:rsidR="00495170">
        <w:rPr>
          <w:rFonts w:ascii="Traditional Arabic" w:hAnsi="Traditional Arabic" w:cs="Traditional Arabic" w:hint="cs"/>
          <w:sz w:val="34"/>
          <w:szCs w:val="34"/>
          <w:rtl/>
        </w:rPr>
        <w:t>من كان عارفًا بنصوص المسائل، م</w:t>
      </w:r>
      <w:r>
        <w:rPr>
          <w:rFonts w:ascii="Traditional Arabic" w:hAnsi="Traditional Arabic" w:cs="Traditional Arabic" w:hint="cs"/>
          <w:sz w:val="34"/>
          <w:szCs w:val="34"/>
          <w:rtl/>
        </w:rPr>
        <w:t>ُ</w:t>
      </w:r>
      <w:r w:rsidR="00495170">
        <w:rPr>
          <w:rFonts w:ascii="Traditional Arabic" w:hAnsi="Traditional Arabic" w:cs="Traditional Arabic" w:hint="cs"/>
          <w:sz w:val="34"/>
          <w:szCs w:val="34"/>
          <w:rtl/>
        </w:rPr>
        <w:t xml:space="preserve">تقنًا للغة العرب، </w:t>
      </w:r>
      <w:r>
        <w:rPr>
          <w:rFonts w:ascii="Traditional Arabic" w:hAnsi="Traditional Arabic" w:cs="Traditional Arabic" w:hint="cs"/>
          <w:sz w:val="34"/>
          <w:szCs w:val="34"/>
          <w:rtl/>
        </w:rPr>
        <w:t xml:space="preserve">قادرًا </w:t>
      </w:r>
      <w:r w:rsidR="00495170">
        <w:rPr>
          <w:rFonts w:ascii="Traditional Arabic" w:hAnsi="Traditional Arabic" w:cs="Traditional Arabic" w:hint="cs"/>
          <w:sz w:val="34"/>
          <w:szCs w:val="34"/>
          <w:rtl/>
        </w:rPr>
        <w:t>على الفهم والاستنباط، ف</w:t>
      </w:r>
      <w:r>
        <w:rPr>
          <w:rFonts w:ascii="Traditional Arabic" w:hAnsi="Traditional Arabic" w:cs="Traditional Arabic" w:hint="cs"/>
          <w:sz w:val="34"/>
          <w:szCs w:val="34"/>
          <w:rtl/>
        </w:rPr>
        <w:t>ا</w:t>
      </w:r>
      <w:r w:rsidR="00495170">
        <w:rPr>
          <w:rFonts w:ascii="Traditional Arabic" w:hAnsi="Traditional Arabic" w:cs="Traditional Arabic" w:hint="cs"/>
          <w:sz w:val="34"/>
          <w:szCs w:val="34"/>
          <w:rtl/>
        </w:rPr>
        <w:t>هم</w:t>
      </w:r>
      <w:r>
        <w:rPr>
          <w:rFonts w:ascii="Traditional Arabic" w:hAnsi="Traditional Arabic" w:cs="Traditional Arabic" w:hint="cs"/>
          <w:sz w:val="34"/>
          <w:szCs w:val="34"/>
          <w:rtl/>
        </w:rPr>
        <w:t>ًا</w:t>
      </w:r>
      <w:r w:rsidR="00495170">
        <w:rPr>
          <w:rFonts w:ascii="Traditional Arabic" w:hAnsi="Traditional Arabic" w:cs="Traditional Arabic" w:hint="cs"/>
          <w:sz w:val="34"/>
          <w:szCs w:val="34"/>
          <w:rtl/>
        </w:rPr>
        <w:t xml:space="preserve"> </w:t>
      </w:r>
      <w:r>
        <w:rPr>
          <w:rFonts w:ascii="Traditional Arabic" w:hAnsi="Traditional Arabic" w:cs="Traditional Arabic" w:hint="cs"/>
          <w:sz w:val="34"/>
          <w:szCs w:val="34"/>
          <w:rtl/>
        </w:rPr>
        <w:t>ل</w:t>
      </w:r>
      <w:r w:rsidR="00495170">
        <w:rPr>
          <w:rFonts w:ascii="Traditional Arabic" w:hAnsi="Traditional Arabic" w:cs="Traditional Arabic" w:hint="cs"/>
          <w:sz w:val="34"/>
          <w:szCs w:val="34"/>
          <w:rtl/>
        </w:rPr>
        <w:t>لواقع</w:t>
      </w:r>
      <w:r>
        <w:rPr>
          <w:rFonts w:ascii="Traditional Arabic" w:hAnsi="Traditional Arabic" w:cs="Traditional Arabic" w:hint="cs"/>
          <w:sz w:val="34"/>
          <w:szCs w:val="34"/>
          <w:rtl/>
        </w:rPr>
        <w:t xml:space="preserve"> </w:t>
      </w:r>
      <w:r w:rsidRPr="0069669C">
        <w:rPr>
          <w:rFonts w:ascii="Traditional Arabic" w:hAnsi="Traditional Arabic" w:cs="Traditional Arabic"/>
          <w:sz w:val="34"/>
          <w:szCs w:val="34"/>
          <w:rtl/>
        </w:rPr>
        <w:t>الذي يُراد تنزيل الحكم عليه</w:t>
      </w:r>
      <w:r>
        <w:rPr>
          <w:rFonts w:ascii="Traditional Arabic" w:hAnsi="Traditional Arabic" w:cs="Traditional Arabic" w:hint="cs"/>
          <w:sz w:val="34"/>
          <w:szCs w:val="34"/>
          <w:rtl/>
        </w:rPr>
        <w:t>.</w:t>
      </w:r>
    </w:p>
    <w:p w:rsidR="0069669C" w:rsidRDefault="0069669C" w:rsidP="0069669C">
      <w:pPr>
        <w:jc w:val="both"/>
        <w:rPr>
          <w:rFonts w:ascii="Traditional Arabic" w:hAnsi="Traditional Arabic" w:cs="Traditional Arabic"/>
          <w:sz w:val="34"/>
          <w:szCs w:val="34"/>
          <w:rtl/>
        </w:rPr>
      </w:pPr>
      <w:r>
        <w:rPr>
          <w:rFonts w:ascii="Traditional Arabic" w:hAnsi="Traditional Arabic" w:cs="Traditional Arabic" w:hint="cs"/>
          <w:sz w:val="34"/>
          <w:szCs w:val="34"/>
          <w:rtl/>
        </w:rPr>
        <w:t>صواب</w:t>
      </w:r>
    </w:p>
    <w:p w:rsidR="0069669C" w:rsidRDefault="0069669C" w:rsidP="0069669C">
      <w:pPr>
        <w:jc w:val="both"/>
        <w:rPr>
          <w:rFonts w:ascii="Traditional Arabic" w:hAnsi="Traditional Arabic" w:cs="Traditional Arabic"/>
          <w:sz w:val="34"/>
          <w:szCs w:val="34"/>
          <w:rtl/>
        </w:rPr>
      </w:pPr>
    </w:p>
    <w:p w:rsidR="00495170" w:rsidRPr="000431B0" w:rsidRDefault="00495170" w:rsidP="00241EC7">
      <w:pPr>
        <w:ind w:firstLine="360"/>
        <w:jc w:val="both"/>
        <w:rPr>
          <w:rFonts w:ascii="Traditional Arabic" w:hAnsi="Traditional Arabic" w:cs="Traditional Arabic"/>
          <w:sz w:val="34"/>
          <w:szCs w:val="34"/>
          <w:rtl/>
        </w:rPr>
      </w:pPr>
    </w:p>
    <w:p w:rsidR="000431B0" w:rsidRPr="000F0F5C" w:rsidRDefault="000431B0" w:rsidP="000431B0">
      <w:pPr>
        <w:ind w:firstLine="360"/>
        <w:jc w:val="both"/>
        <w:rPr>
          <w:rFonts w:ascii="Traditional Arabic" w:hAnsi="Traditional Arabic" w:cs="Traditional Arabic"/>
          <w:sz w:val="34"/>
          <w:szCs w:val="34"/>
          <w:highlight w:val="yellow"/>
          <w:rtl/>
        </w:rPr>
      </w:pPr>
      <w:r w:rsidRPr="000F0F5C">
        <w:rPr>
          <w:rFonts w:ascii="Traditional Arabic" w:hAnsi="Traditional Arabic" w:cs="Traditional Arabic"/>
          <w:sz w:val="34"/>
          <w:szCs w:val="34"/>
          <w:highlight w:val="yellow"/>
          <w:rtl/>
        </w:rPr>
        <w:t>{أحسن الله إليكم، كيف يكون طالب العلم م</w:t>
      </w:r>
      <w:r w:rsidR="0069669C" w:rsidRPr="000F0F5C">
        <w:rPr>
          <w:rFonts w:ascii="Traditional Arabic" w:hAnsi="Traditional Arabic" w:cs="Traditional Arabic" w:hint="cs"/>
          <w:sz w:val="34"/>
          <w:szCs w:val="34"/>
          <w:highlight w:val="yellow"/>
          <w:rtl/>
        </w:rPr>
        <w:t>ُ</w:t>
      </w:r>
      <w:r w:rsidRPr="000F0F5C">
        <w:rPr>
          <w:rFonts w:ascii="Traditional Arabic" w:hAnsi="Traditional Arabic" w:cs="Traditional Arabic"/>
          <w:sz w:val="34"/>
          <w:szCs w:val="34"/>
          <w:highlight w:val="yellow"/>
          <w:rtl/>
        </w:rPr>
        <w:t>لازمًا خشيةَ الله؟}.</w:t>
      </w:r>
    </w:p>
    <w:p w:rsidR="000431B0" w:rsidRDefault="000431B0" w:rsidP="005B2ECD">
      <w:pPr>
        <w:ind w:firstLine="360"/>
        <w:jc w:val="both"/>
        <w:rPr>
          <w:rFonts w:ascii="Traditional Arabic" w:hAnsi="Traditional Arabic" w:cs="Traditional Arabic"/>
          <w:sz w:val="34"/>
          <w:szCs w:val="34"/>
          <w:highlight w:val="yellow"/>
          <w:rtl/>
        </w:rPr>
      </w:pPr>
      <w:r w:rsidRPr="000F0F5C">
        <w:rPr>
          <w:rFonts w:ascii="Traditional Arabic" w:hAnsi="Traditional Arabic" w:cs="Traditional Arabic"/>
          <w:b/>
          <w:bCs/>
          <w:sz w:val="34"/>
          <w:szCs w:val="34"/>
          <w:highlight w:val="yellow"/>
          <w:u w:val="dotDotDash" w:color="FF0000"/>
          <w:rtl/>
        </w:rPr>
        <w:t>المراد بالخشية</w:t>
      </w:r>
      <w:r w:rsidRPr="000F0F5C">
        <w:rPr>
          <w:rFonts w:ascii="Traditional Arabic" w:hAnsi="Traditional Arabic" w:cs="Traditional Arabic"/>
          <w:sz w:val="34"/>
          <w:szCs w:val="34"/>
          <w:highlight w:val="yellow"/>
          <w:rtl/>
        </w:rPr>
        <w:t>: اجتماع صفتين: الخوف والعلم، عندما يكون عند الإنسان علم ولا يكون عنده خوف فلن يصل إلى درجة الخشية، وعبوديَّة الخوف عبوديَّة عظيمة الشأن، قال -جَلَّ وَعَلَا:</w:t>
      </w:r>
      <w:r w:rsidR="00241EC7" w:rsidRPr="000F0F5C">
        <w:rPr>
          <w:rFonts w:ascii="Traditional Arabic" w:hAnsi="Traditional Arabic" w:cs="Traditional Arabic"/>
          <w:sz w:val="34"/>
          <w:szCs w:val="34"/>
          <w:highlight w:val="yellow"/>
          <w:rtl/>
        </w:rPr>
        <w:t xml:space="preserve"> </w:t>
      </w:r>
      <w:r w:rsidR="005B2ECD" w:rsidRPr="000F0F5C">
        <w:rPr>
          <w:rFonts w:ascii="Traditional Arabic" w:hAnsi="Traditional Arabic" w:cs="Traditional Arabic"/>
          <w:color w:val="FF0000"/>
          <w:sz w:val="34"/>
          <w:szCs w:val="34"/>
          <w:highlight w:val="yellow"/>
          <w:rtl/>
        </w:rPr>
        <w:t>﴿إِنَّمَا ذَلِكُمُ الشَّيْطَانُ يُخَوِّفُ أَوْلِيَاءَهُ فَلَا تَخَافُوهُمْ وَخَافُونِ إِنْ كُنْتُمْ مُؤْمِنِينَ</w:t>
      </w:r>
      <w:r w:rsidR="00241EC7" w:rsidRPr="000F0F5C">
        <w:rPr>
          <w:rFonts w:ascii="Traditional Arabic" w:hAnsi="Traditional Arabic" w:cs="Traditional Arabic"/>
          <w:color w:val="FF0000"/>
          <w:sz w:val="34"/>
          <w:szCs w:val="34"/>
          <w:highlight w:val="yellow"/>
          <w:rtl/>
        </w:rPr>
        <w:t>﴾</w:t>
      </w:r>
      <w:r w:rsidR="00241EC7" w:rsidRPr="000F0F5C">
        <w:rPr>
          <w:rFonts w:ascii="Traditional Arabic" w:hAnsi="Traditional Arabic" w:cs="Traditional Arabic"/>
          <w:sz w:val="34"/>
          <w:szCs w:val="34"/>
          <w:highlight w:val="yellow"/>
          <w:rtl/>
        </w:rPr>
        <w:t xml:space="preserve"> </w:t>
      </w:r>
      <w:r w:rsidR="00241EC7" w:rsidRPr="000F0F5C">
        <w:rPr>
          <w:rFonts w:ascii="Traditional Arabic" w:hAnsi="Traditional Arabic" w:cs="Traditional Arabic"/>
          <w:sz w:val="24"/>
          <w:szCs w:val="24"/>
          <w:highlight w:val="yellow"/>
          <w:rtl/>
        </w:rPr>
        <w:t>[</w:t>
      </w:r>
      <w:r w:rsidRPr="000F0F5C">
        <w:rPr>
          <w:rFonts w:ascii="Traditional Arabic" w:hAnsi="Traditional Arabic" w:cs="Traditional Arabic"/>
          <w:sz w:val="24"/>
          <w:szCs w:val="24"/>
          <w:highlight w:val="yellow"/>
          <w:rtl/>
        </w:rPr>
        <w:t>آل عمران</w:t>
      </w:r>
      <w:r w:rsidR="00241EC7" w:rsidRPr="000F0F5C">
        <w:rPr>
          <w:rFonts w:ascii="Traditional Arabic" w:hAnsi="Traditional Arabic" w:cs="Traditional Arabic"/>
          <w:sz w:val="24"/>
          <w:szCs w:val="24"/>
          <w:highlight w:val="yellow"/>
          <w:rtl/>
        </w:rPr>
        <w:t xml:space="preserve">: </w:t>
      </w:r>
      <w:r w:rsidRPr="000F0F5C">
        <w:rPr>
          <w:rFonts w:ascii="Traditional Arabic" w:hAnsi="Traditional Arabic" w:cs="Traditional Arabic"/>
          <w:sz w:val="24"/>
          <w:szCs w:val="24"/>
          <w:highlight w:val="yellow"/>
          <w:rtl/>
        </w:rPr>
        <w:t>175]</w:t>
      </w:r>
      <w:r w:rsidR="00241EC7" w:rsidRPr="000F0F5C">
        <w:rPr>
          <w:rFonts w:ascii="Traditional Arabic" w:hAnsi="Traditional Arabic" w:cs="Traditional Arabic"/>
          <w:sz w:val="34"/>
          <w:szCs w:val="34"/>
          <w:highlight w:val="yellow"/>
          <w:rtl/>
        </w:rPr>
        <w:t>،</w:t>
      </w:r>
      <w:r w:rsidRPr="000F0F5C">
        <w:rPr>
          <w:rFonts w:ascii="Traditional Arabic" w:hAnsi="Traditional Arabic" w:cs="Traditional Arabic"/>
          <w:sz w:val="34"/>
          <w:szCs w:val="34"/>
          <w:highlight w:val="yellow"/>
          <w:rtl/>
        </w:rPr>
        <w:t xml:space="preserve"> وقال -جَلَّ وَعَلَا:</w:t>
      </w:r>
      <w:r w:rsidR="00241EC7" w:rsidRPr="000F0F5C">
        <w:rPr>
          <w:rFonts w:ascii="Traditional Arabic" w:hAnsi="Traditional Arabic" w:cs="Traditional Arabic"/>
          <w:sz w:val="34"/>
          <w:szCs w:val="34"/>
          <w:highlight w:val="yellow"/>
          <w:rtl/>
        </w:rPr>
        <w:t xml:space="preserve"> </w:t>
      </w:r>
      <w:r w:rsidR="005B2ECD" w:rsidRPr="000F0F5C">
        <w:rPr>
          <w:rFonts w:ascii="Traditional Arabic" w:hAnsi="Traditional Arabic" w:cs="Traditional Arabic"/>
          <w:color w:val="FF0000"/>
          <w:sz w:val="34"/>
          <w:szCs w:val="34"/>
          <w:highlight w:val="yellow"/>
          <w:rtl/>
        </w:rPr>
        <w:t>﴿وَلِمَنْ خَافَ مَقَامَ رَبِّهِ جَنَّتَانِ</w:t>
      </w:r>
      <w:r w:rsidR="00241EC7" w:rsidRPr="000F0F5C">
        <w:rPr>
          <w:rFonts w:ascii="Traditional Arabic" w:hAnsi="Traditional Arabic" w:cs="Traditional Arabic"/>
          <w:color w:val="FF0000"/>
          <w:sz w:val="34"/>
          <w:szCs w:val="34"/>
          <w:highlight w:val="yellow"/>
          <w:rtl/>
        </w:rPr>
        <w:t>﴾</w:t>
      </w:r>
      <w:r w:rsidR="00241EC7" w:rsidRPr="000F0F5C">
        <w:rPr>
          <w:rFonts w:ascii="Traditional Arabic" w:hAnsi="Traditional Arabic" w:cs="Traditional Arabic"/>
          <w:sz w:val="34"/>
          <w:szCs w:val="34"/>
          <w:highlight w:val="yellow"/>
          <w:rtl/>
        </w:rPr>
        <w:t xml:space="preserve"> </w:t>
      </w:r>
      <w:r w:rsidR="00241EC7" w:rsidRPr="000F0F5C">
        <w:rPr>
          <w:rFonts w:ascii="Traditional Arabic" w:hAnsi="Traditional Arabic" w:cs="Traditional Arabic"/>
          <w:sz w:val="24"/>
          <w:szCs w:val="24"/>
          <w:highlight w:val="yellow"/>
          <w:rtl/>
        </w:rPr>
        <w:t>[</w:t>
      </w:r>
      <w:r w:rsidRPr="000F0F5C">
        <w:rPr>
          <w:rFonts w:ascii="Traditional Arabic" w:hAnsi="Traditional Arabic" w:cs="Traditional Arabic"/>
          <w:sz w:val="24"/>
          <w:szCs w:val="24"/>
          <w:highlight w:val="yellow"/>
          <w:rtl/>
        </w:rPr>
        <w:t>الرحمن</w:t>
      </w:r>
      <w:r w:rsidR="00241EC7" w:rsidRPr="000F0F5C">
        <w:rPr>
          <w:rFonts w:ascii="Traditional Arabic" w:hAnsi="Traditional Arabic" w:cs="Traditional Arabic"/>
          <w:sz w:val="24"/>
          <w:szCs w:val="24"/>
          <w:highlight w:val="yellow"/>
          <w:rtl/>
        </w:rPr>
        <w:t xml:space="preserve">: </w:t>
      </w:r>
      <w:r w:rsidRPr="000F0F5C">
        <w:rPr>
          <w:rFonts w:ascii="Traditional Arabic" w:hAnsi="Traditional Arabic" w:cs="Traditional Arabic"/>
          <w:sz w:val="24"/>
          <w:szCs w:val="24"/>
          <w:highlight w:val="yellow"/>
          <w:rtl/>
        </w:rPr>
        <w:t>46]</w:t>
      </w:r>
      <w:r w:rsidR="00241EC7" w:rsidRPr="000F0F5C">
        <w:rPr>
          <w:rFonts w:ascii="Traditional Arabic" w:hAnsi="Traditional Arabic" w:cs="Traditional Arabic"/>
          <w:sz w:val="34"/>
          <w:szCs w:val="34"/>
          <w:highlight w:val="yellow"/>
          <w:rtl/>
        </w:rPr>
        <w:t>،</w:t>
      </w:r>
      <w:r w:rsidRPr="000F0F5C">
        <w:rPr>
          <w:rFonts w:ascii="Traditional Arabic" w:hAnsi="Traditional Arabic" w:cs="Traditional Arabic"/>
          <w:sz w:val="34"/>
          <w:szCs w:val="34"/>
          <w:highlight w:val="yellow"/>
          <w:rtl/>
        </w:rPr>
        <w:t xml:space="preserve"> وقال -جَلَّ وَعَلَا:</w:t>
      </w:r>
      <w:r w:rsidR="00241EC7" w:rsidRPr="000F0F5C">
        <w:rPr>
          <w:rFonts w:ascii="Traditional Arabic" w:hAnsi="Traditional Arabic" w:cs="Traditional Arabic"/>
          <w:sz w:val="34"/>
          <w:szCs w:val="34"/>
          <w:highlight w:val="yellow"/>
          <w:rtl/>
        </w:rPr>
        <w:t xml:space="preserve"> </w:t>
      </w:r>
      <w:r w:rsidR="00241EC7" w:rsidRPr="000F0F5C">
        <w:rPr>
          <w:rFonts w:ascii="Traditional Arabic" w:hAnsi="Traditional Arabic" w:cs="Traditional Arabic"/>
          <w:color w:val="FF0000"/>
          <w:sz w:val="34"/>
          <w:szCs w:val="34"/>
          <w:highlight w:val="yellow"/>
          <w:rtl/>
        </w:rPr>
        <w:t>﴿</w:t>
      </w:r>
      <w:r w:rsidR="005B2ECD" w:rsidRPr="000F0F5C">
        <w:rPr>
          <w:rFonts w:ascii="Traditional Arabic" w:hAnsi="Traditional Arabic" w:cs="Traditional Arabic"/>
          <w:color w:val="FF0000"/>
          <w:sz w:val="34"/>
          <w:szCs w:val="34"/>
          <w:highlight w:val="yellow"/>
          <w:rtl/>
        </w:rPr>
        <w:t xml:space="preserve">وَأَمَّا مَنْ خَافَ مَقَامَ رَبِّهِ وَنَهَى النَّفْسَ عَنِ الْهَوَى </w:t>
      </w:r>
      <w:r w:rsidR="005B2ECD" w:rsidRPr="000F0F5C">
        <w:rPr>
          <w:rFonts w:ascii="Traditional Arabic" w:hAnsi="Traditional Arabic" w:cs="Traditional Arabic" w:hint="cs"/>
          <w:color w:val="FF0000"/>
          <w:sz w:val="34"/>
          <w:szCs w:val="34"/>
          <w:highlight w:val="yellow"/>
          <w:rtl/>
        </w:rPr>
        <w:t>*</w:t>
      </w:r>
      <w:r w:rsidR="005B2ECD" w:rsidRPr="000F0F5C">
        <w:rPr>
          <w:rFonts w:ascii="Traditional Arabic" w:hAnsi="Traditional Arabic" w:cs="Traditional Arabic"/>
          <w:color w:val="FF0000"/>
          <w:sz w:val="34"/>
          <w:szCs w:val="34"/>
          <w:highlight w:val="yellow"/>
          <w:rtl/>
        </w:rPr>
        <w:t xml:space="preserve"> فَإِنَّ الْجَنَّةَ هِيَ الْمَأْوَى</w:t>
      </w:r>
      <w:r w:rsidR="00241EC7" w:rsidRPr="000F0F5C">
        <w:rPr>
          <w:rFonts w:ascii="Traditional Arabic" w:hAnsi="Traditional Arabic" w:cs="Traditional Arabic"/>
          <w:color w:val="FF0000"/>
          <w:sz w:val="34"/>
          <w:szCs w:val="34"/>
          <w:highlight w:val="yellow"/>
          <w:rtl/>
        </w:rPr>
        <w:t>﴾</w:t>
      </w:r>
      <w:r w:rsidR="00241EC7" w:rsidRPr="000F0F5C">
        <w:rPr>
          <w:rFonts w:ascii="Traditional Arabic" w:hAnsi="Traditional Arabic" w:cs="Traditional Arabic"/>
          <w:sz w:val="34"/>
          <w:szCs w:val="34"/>
          <w:highlight w:val="yellow"/>
          <w:rtl/>
        </w:rPr>
        <w:t xml:space="preserve"> </w:t>
      </w:r>
      <w:r w:rsidR="00241EC7" w:rsidRPr="000F0F5C">
        <w:rPr>
          <w:rFonts w:ascii="Traditional Arabic" w:hAnsi="Traditional Arabic" w:cs="Traditional Arabic"/>
          <w:sz w:val="24"/>
          <w:szCs w:val="24"/>
          <w:highlight w:val="yellow"/>
          <w:rtl/>
        </w:rPr>
        <w:t>[</w:t>
      </w:r>
      <w:r w:rsidRPr="000F0F5C">
        <w:rPr>
          <w:rFonts w:ascii="Traditional Arabic" w:hAnsi="Traditional Arabic" w:cs="Traditional Arabic"/>
          <w:sz w:val="24"/>
          <w:szCs w:val="24"/>
          <w:highlight w:val="yellow"/>
          <w:rtl/>
        </w:rPr>
        <w:t>النازعات</w:t>
      </w:r>
      <w:r w:rsidR="005B2ECD" w:rsidRPr="000F0F5C">
        <w:rPr>
          <w:rFonts w:ascii="Traditional Arabic" w:hAnsi="Traditional Arabic" w:cs="Traditional Arabic" w:hint="cs"/>
          <w:sz w:val="24"/>
          <w:szCs w:val="24"/>
          <w:highlight w:val="yellow"/>
          <w:rtl/>
        </w:rPr>
        <w:t xml:space="preserve"> 39، 40</w:t>
      </w:r>
      <w:r w:rsidRPr="000F0F5C">
        <w:rPr>
          <w:rFonts w:ascii="Traditional Arabic" w:hAnsi="Traditional Arabic" w:cs="Traditional Arabic"/>
          <w:sz w:val="24"/>
          <w:szCs w:val="24"/>
          <w:highlight w:val="yellow"/>
          <w:rtl/>
        </w:rPr>
        <w:t>]</w:t>
      </w:r>
      <w:r w:rsidRPr="000F0F5C">
        <w:rPr>
          <w:rFonts w:ascii="Traditional Arabic" w:hAnsi="Traditional Arabic" w:cs="Traditional Arabic"/>
          <w:sz w:val="34"/>
          <w:szCs w:val="34"/>
          <w:highlight w:val="yellow"/>
          <w:rtl/>
        </w:rPr>
        <w:t>. فلابدَّ أن يكون عند الإنسان مخافة من الله، وإذا كان عند الإنسان علم بالله فحينئذٍ سيخاف منه -سبحانه وتعالى.</w:t>
      </w:r>
    </w:p>
    <w:p w:rsidR="000F0F5C" w:rsidRPr="000F0F5C" w:rsidRDefault="000F0F5C" w:rsidP="005B2ECD">
      <w:pPr>
        <w:ind w:firstLine="360"/>
        <w:jc w:val="both"/>
        <w:rPr>
          <w:rFonts w:ascii="Traditional Arabic" w:hAnsi="Traditional Arabic" w:cs="Traditional Arabic"/>
          <w:sz w:val="34"/>
          <w:szCs w:val="34"/>
          <w:rtl/>
        </w:rPr>
      </w:pPr>
      <w:r w:rsidRPr="000F0F5C">
        <w:rPr>
          <w:rFonts w:ascii="Traditional Arabic" w:hAnsi="Traditional Arabic" w:cs="Traditional Arabic" w:hint="cs"/>
          <w:sz w:val="34"/>
          <w:szCs w:val="34"/>
          <w:rtl/>
        </w:rPr>
        <w:t>السؤال السادس:</w:t>
      </w:r>
    </w:p>
    <w:p w:rsidR="000F0F5C" w:rsidRDefault="000F0F5C" w:rsidP="005B2ECD">
      <w:pPr>
        <w:ind w:firstLine="360"/>
        <w:jc w:val="both"/>
        <w:rPr>
          <w:rFonts w:ascii="Traditional Arabic" w:hAnsi="Traditional Arabic" w:cs="Traditional Arabic"/>
          <w:sz w:val="34"/>
          <w:szCs w:val="34"/>
          <w:rtl/>
        </w:rPr>
      </w:pPr>
      <w:r w:rsidRPr="000F0F5C">
        <w:rPr>
          <w:rFonts w:ascii="Traditional Arabic" w:hAnsi="Traditional Arabic" w:cs="Traditional Arabic" w:hint="cs"/>
          <w:sz w:val="34"/>
          <w:szCs w:val="34"/>
          <w:rtl/>
        </w:rPr>
        <w:t>الخشية من الله تعالى لا تتحقق للعبد حتى تجتمع فيه صفتي العلم والخوف.</w:t>
      </w:r>
    </w:p>
    <w:p w:rsidR="000F0F5C" w:rsidRPr="000F0F5C" w:rsidRDefault="000F0F5C" w:rsidP="005B2ECD">
      <w:pPr>
        <w:ind w:firstLine="360"/>
        <w:jc w:val="both"/>
        <w:rPr>
          <w:rFonts w:ascii="Traditional Arabic" w:hAnsi="Traditional Arabic" w:cs="Traditional Arabic"/>
          <w:sz w:val="34"/>
          <w:szCs w:val="34"/>
          <w:rtl/>
        </w:rPr>
      </w:pPr>
      <w:r>
        <w:rPr>
          <w:rFonts w:ascii="Traditional Arabic" w:hAnsi="Traditional Arabic" w:cs="Traditional Arabic" w:hint="cs"/>
          <w:sz w:val="34"/>
          <w:szCs w:val="34"/>
          <w:rtl/>
        </w:rPr>
        <w:lastRenderedPageBreak/>
        <w:t>صواب</w:t>
      </w:r>
    </w:p>
    <w:p w:rsidR="000F0F5C" w:rsidRDefault="000F0F5C" w:rsidP="000431B0">
      <w:pPr>
        <w:ind w:firstLine="360"/>
        <w:jc w:val="both"/>
        <w:rPr>
          <w:rFonts w:ascii="Traditional Arabic" w:hAnsi="Traditional Arabic" w:cs="Traditional Arabic"/>
          <w:sz w:val="34"/>
          <w:szCs w:val="34"/>
          <w:rtl/>
        </w:rPr>
      </w:pPr>
    </w:p>
    <w:p w:rsidR="000F0F5C" w:rsidRDefault="000F0F5C" w:rsidP="000431B0">
      <w:pPr>
        <w:ind w:firstLine="360"/>
        <w:jc w:val="both"/>
        <w:rPr>
          <w:rFonts w:ascii="Traditional Arabic" w:hAnsi="Traditional Arabic" w:cs="Traditional Arabic"/>
          <w:sz w:val="34"/>
          <w:szCs w:val="34"/>
          <w:rtl/>
        </w:rPr>
      </w:pPr>
    </w:p>
    <w:p w:rsidR="000431B0" w:rsidRPr="000431B0" w:rsidRDefault="000431B0" w:rsidP="000431B0">
      <w:pPr>
        <w:ind w:firstLine="360"/>
        <w:jc w:val="both"/>
        <w:rPr>
          <w:rFonts w:ascii="Traditional Arabic" w:hAnsi="Traditional Arabic" w:cs="Traditional Arabic"/>
          <w:sz w:val="34"/>
          <w:szCs w:val="34"/>
          <w:rtl/>
        </w:rPr>
      </w:pPr>
      <w:r w:rsidRPr="000F0F5C">
        <w:rPr>
          <w:rFonts w:ascii="Traditional Arabic" w:hAnsi="Traditional Arabic" w:cs="Traditional Arabic"/>
          <w:sz w:val="34"/>
          <w:szCs w:val="34"/>
          <w:rtl/>
        </w:rPr>
        <w:t>فالإشكاليَّة أنَّ بعض النَّاس يتعلَّم الفقه من كلام الفقهاء، ولا يتعلَّمه من كلام ربِّ العزَّة والجلال، وبالتَّالي يكون قلبه جافًّا لا ينبني على مخافة ربِّ العزَّة والجلال.</w:t>
      </w:r>
    </w:p>
    <w:p w:rsidR="000431B0" w:rsidRPr="000431B0" w:rsidRDefault="000431B0" w:rsidP="005B2ECD">
      <w:pPr>
        <w:ind w:firstLine="360"/>
        <w:jc w:val="both"/>
        <w:rPr>
          <w:rFonts w:ascii="Traditional Arabic" w:hAnsi="Traditional Arabic" w:cs="Traditional Arabic"/>
          <w:sz w:val="34"/>
          <w:szCs w:val="34"/>
          <w:rtl/>
        </w:rPr>
      </w:pPr>
      <w:r w:rsidRPr="000431B0">
        <w:rPr>
          <w:rFonts w:ascii="Traditional Arabic" w:hAnsi="Traditional Arabic" w:cs="Traditional Arabic"/>
          <w:sz w:val="34"/>
          <w:szCs w:val="34"/>
          <w:rtl/>
        </w:rPr>
        <w:t>والله تعالى قد وصف العلماء بأنهم أهل الخشية، قال تعالى:</w:t>
      </w:r>
      <w:r w:rsidR="00241EC7">
        <w:rPr>
          <w:rFonts w:ascii="Traditional Arabic" w:hAnsi="Traditional Arabic" w:cs="Traditional Arabic"/>
          <w:sz w:val="34"/>
          <w:szCs w:val="34"/>
          <w:rtl/>
        </w:rPr>
        <w:t xml:space="preserve"> </w:t>
      </w:r>
      <w:r w:rsidR="005B2ECD">
        <w:rPr>
          <w:rFonts w:ascii="Traditional Arabic" w:hAnsi="Traditional Arabic" w:cs="Traditional Arabic"/>
          <w:color w:val="FF0000"/>
          <w:sz w:val="34"/>
          <w:szCs w:val="34"/>
          <w:rtl/>
        </w:rPr>
        <w:t>﴿</w:t>
      </w:r>
      <w:r w:rsidR="005B2ECD" w:rsidRPr="005B2ECD">
        <w:rPr>
          <w:rFonts w:ascii="Traditional Arabic" w:hAnsi="Traditional Arabic" w:cs="Traditional Arabic"/>
          <w:color w:val="FF0000"/>
          <w:sz w:val="34"/>
          <w:szCs w:val="34"/>
          <w:rtl/>
        </w:rPr>
        <w:t>إِنَّمَا يَخْشَى اللّ</w:t>
      </w:r>
      <w:r w:rsidR="005B2ECD">
        <w:rPr>
          <w:rFonts w:ascii="Traditional Arabic" w:hAnsi="Traditional Arabic" w:cs="Traditional Arabic"/>
          <w:color w:val="FF0000"/>
          <w:sz w:val="34"/>
          <w:szCs w:val="34"/>
          <w:rtl/>
        </w:rPr>
        <w:t>َهَ مِنْ عِبَادِهِ الْعُلَمَاءُ</w:t>
      </w:r>
      <w:r w:rsidR="00241EC7" w:rsidRPr="00241EC7">
        <w:rPr>
          <w:rFonts w:ascii="Traditional Arabic" w:hAnsi="Traditional Arabic" w:cs="Traditional Arabic"/>
          <w:color w:val="FF0000"/>
          <w:sz w:val="34"/>
          <w:szCs w:val="34"/>
          <w:rtl/>
        </w:rPr>
        <w:t>﴾</w:t>
      </w:r>
      <w:r w:rsidR="00241EC7">
        <w:rPr>
          <w:rFonts w:ascii="Traditional Arabic" w:hAnsi="Traditional Arabic" w:cs="Traditional Arabic"/>
          <w:sz w:val="34"/>
          <w:szCs w:val="34"/>
          <w:rtl/>
        </w:rPr>
        <w:t xml:space="preserve"> </w:t>
      </w:r>
      <w:r w:rsidR="00241EC7" w:rsidRPr="00241EC7">
        <w:rPr>
          <w:rFonts w:ascii="Traditional Arabic" w:hAnsi="Traditional Arabic" w:cs="Traditional Arabic"/>
          <w:sz w:val="24"/>
          <w:szCs w:val="24"/>
          <w:rtl/>
        </w:rPr>
        <w:t>[</w:t>
      </w:r>
      <w:r w:rsidRPr="00241EC7">
        <w:rPr>
          <w:rFonts w:ascii="Traditional Arabic" w:hAnsi="Traditional Arabic" w:cs="Traditional Arabic"/>
          <w:sz w:val="24"/>
          <w:szCs w:val="24"/>
          <w:rtl/>
        </w:rPr>
        <w:t>فاطر</w:t>
      </w:r>
      <w:r w:rsidR="00241EC7" w:rsidRPr="00241EC7">
        <w:rPr>
          <w:rFonts w:ascii="Traditional Arabic" w:hAnsi="Traditional Arabic" w:cs="Traditional Arabic"/>
          <w:sz w:val="24"/>
          <w:szCs w:val="24"/>
          <w:rtl/>
        </w:rPr>
        <w:t xml:space="preserve">: </w:t>
      </w:r>
      <w:r w:rsidRPr="00241EC7">
        <w:rPr>
          <w:rFonts w:ascii="Traditional Arabic" w:hAnsi="Traditional Arabic" w:cs="Traditional Arabic"/>
          <w:sz w:val="24"/>
          <w:szCs w:val="24"/>
          <w:rtl/>
        </w:rPr>
        <w:t>28]</w:t>
      </w:r>
      <w:r w:rsidR="00241EC7">
        <w:rPr>
          <w:rFonts w:ascii="Traditional Arabic" w:hAnsi="Traditional Arabic" w:cs="Traditional Arabic"/>
          <w:sz w:val="34"/>
          <w:szCs w:val="34"/>
          <w:rtl/>
        </w:rPr>
        <w:t>،</w:t>
      </w:r>
      <w:r w:rsidRPr="000431B0">
        <w:rPr>
          <w:rFonts w:ascii="Traditional Arabic" w:hAnsi="Traditional Arabic" w:cs="Traditional Arabic"/>
          <w:sz w:val="34"/>
          <w:szCs w:val="34"/>
          <w:rtl/>
        </w:rPr>
        <w:t xml:space="preserve"> وقال:</w:t>
      </w:r>
      <w:r w:rsidR="00241EC7">
        <w:rPr>
          <w:rFonts w:ascii="Traditional Arabic" w:hAnsi="Traditional Arabic" w:cs="Traditional Arabic"/>
          <w:sz w:val="34"/>
          <w:szCs w:val="34"/>
          <w:rtl/>
        </w:rPr>
        <w:t xml:space="preserve"> </w:t>
      </w:r>
      <w:r w:rsidR="005B2ECD">
        <w:rPr>
          <w:rFonts w:ascii="Traditional Arabic" w:hAnsi="Traditional Arabic" w:cs="Traditional Arabic"/>
          <w:color w:val="FF0000"/>
          <w:sz w:val="34"/>
          <w:szCs w:val="34"/>
          <w:rtl/>
        </w:rPr>
        <w:t>﴿</w:t>
      </w:r>
      <w:r w:rsidR="005B2ECD" w:rsidRPr="005B2ECD">
        <w:rPr>
          <w:rFonts w:ascii="Traditional Arabic" w:hAnsi="Traditional Arabic" w:cs="Traditional Arabic"/>
          <w:color w:val="FF0000"/>
          <w:sz w:val="34"/>
          <w:szCs w:val="34"/>
          <w:rtl/>
        </w:rPr>
        <w:t>الَّذِينَ يُبَلِّغُونَ رِسَالَاتِ اللَّهِ وَيَخْشَوْنَهُ وَلَا يَخْشَوْنَ أَحَدًا إِلَّا اللَّهَ</w:t>
      </w:r>
      <w:r w:rsidR="00241EC7" w:rsidRPr="00241EC7">
        <w:rPr>
          <w:rFonts w:ascii="Traditional Arabic" w:hAnsi="Traditional Arabic" w:cs="Traditional Arabic"/>
          <w:color w:val="FF0000"/>
          <w:sz w:val="34"/>
          <w:szCs w:val="34"/>
          <w:rtl/>
        </w:rPr>
        <w:t>﴾</w:t>
      </w:r>
      <w:r w:rsidRPr="000431B0">
        <w:rPr>
          <w:rFonts w:ascii="Traditional Arabic" w:hAnsi="Traditional Arabic" w:cs="Traditional Arabic"/>
          <w:sz w:val="34"/>
          <w:szCs w:val="34"/>
          <w:rtl/>
        </w:rPr>
        <w:t xml:space="preserve"> </w:t>
      </w:r>
      <w:r w:rsidRPr="00241EC7">
        <w:rPr>
          <w:rFonts w:ascii="Traditional Arabic" w:hAnsi="Traditional Arabic" w:cs="Traditional Arabic"/>
          <w:sz w:val="24"/>
          <w:szCs w:val="24"/>
          <w:rtl/>
        </w:rPr>
        <w:t>[الأحزاب</w:t>
      </w:r>
      <w:r w:rsidR="00241EC7" w:rsidRPr="00241EC7">
        <w:rPr>
          <w:rFonts w:ascii="Traditional Arabic" w:hAnsi="Traditional Arabic" w:cs="Traditional Arabic"/>
          <w:sz w:val="24"/>
          <w:szCs w:val="24"/>
          <w:rtl/>
        </w:rPr>
        <w:t xml:space="preserve">: </w:t>
      </w:r>
      <w:r w:rsidRPr="00241EC7">
        <w:rPr>
          <w:rFonts w:ascii="Traditional Arabic" w:hAnsi="Traditional Arabic" w:cs="Traditional Arabic"/>
          <w:sz w:val="24"/>
          <w:szCs w:val="24"/>
          <w:rtl/>
        </w:rPr>
        <w:t>39]</w:t>
      </w:r>
      <w:r w:rsidR="00241EC7">
        <w:rPr>
          <w:rFonts w:ascii="Traditional Arabic" w:hAnsi="Traditional Arabic" w:cs="Traditional Arabic"/>
          <w:sz w:val="34"/>
          <w:szCs w:val="34"/>
          <w:rtl/>
        </w:rPr>
        <w:t>،</w:t>
      </w:r>
      <w:r w:rsidRPr="000431B0">
        <w:rPr>
          <w:rFonts w:ascii="Traditional Arabic" w:hAnsi="Traditional Arabic" w:cs="Traditional Arabic"/>
          <w:sz w:val="34"/>
          <w:szCs w:val="34"/>
          <w:rtl/>
        </w:rPr>
        <w:t xml:space="preserve"> وقال تعالى:</w:t>
      </w:r>
      <w:r w:rsidR="00241EC7">
        <w:rPr>
          <w:rFonts w:ascii="Traditional Arabic" w:hAnsi="Traditional Arabic" w:cs="Traditional Arabic"/>
          <w:sz w:val="34"/>
          <w:szCs w:val="34"/>
          <w:rtl/>
        </w:rPr>
        <w:t xml:space="preserve"> </w:t>
      </w:r>
      <w:r w:rsidR="005B2ECD">
        <w:rPr>
          <w:rFonts w:ascii="Traditional Arabic" w:hAnsi="Traditional Arabic" w:cs="Traditional Arabic"/>
          <w:color w:val="FF0000"/>
          <w:sz w:val="34"/>
          <w:szCs w:val="34"/>
          <w:rtl/>
        </w:rPr>
        <w:t>﴿</w:t>
      </w:r>
      <w:r w:rsidR="005B2ECD" w:rsidRPr="005B2ECD">
        <w:rPr>
          <w:rFonts w:ascii="Traditional Arabic" w:hAnsi="Traditional Arabic" w:cs="Traditional Arabic"/>
          <w:color w:val="FF0000"/>
          <w:sz w:val="34"/>
          <w:szCs w:val="34"/>
          <w:rtl/>
        </w:rPr>
        <w:t>فَلَا تَخْشَوْهُمْ وَاخْشَوْنِي</w:t>
      </w:r>
      <w:r w:rsidR="00241EC7" w:rsidRPr="00241EC7">
        <w:rPr>
          <w:rFonts w:ascii="Traditional Arabic" w:hAnsi="Traditional Arabic" w:cs="Traditional Arabic"/>
          <w:color w:val="FF0000"/>
          <w:sz w:val="34"/>
          <w:szCs w:val="34"/>
          <w:rtl/>
        </w:rPr>
        <w:t>﴾</w:t>
      </w:r>
      <w:r w:rsidR="00241EC7">
        <w:rPr>
          <w:rFonts w:ascii="Traditional Arabic" w:hAnsi="Traditional Arabic" w:cs="Traditional Arabic"/>
          <w:sz w:val="34"/>
          <w:szCs w:val="34"/>
          <w:rtl/>
        </w:rPr>
        <w:t xml:space="preserve"> </w:t>
      </w:r>
      <w:r w:rsidR="00241EC7" w:rsidRPr="00241EC7">
        <w:rPr>
          <w:rFonts w:ascii="Traditional Arabic" w:hAnsi="Traditional Arabic" w:cs="Traditional Arabic"/>
          <w:sz w:val="24"/>
          <w:szCs w:val="24"/>
          <w:rtl/>
        </w:rPr>
        <w:t>[</w:t>
      </w:r>
      <w:r w:rsidRPr="00241EC7">
        <w:rPr>
          <w:rFonts w:ascii="Traditional Arabic" w:hAnsi="Traditional Arabic" w:cs="Traditional Arabic"/>
          <w:sz w:val="24"/>
          <w:szCs w:val="24"/>
          <w:rtl/>
        </w:rPr>
        <w:t>البقرة</w:t>
      </w:r>
      <w:r w:rsidR="00241EC7" w:rsidRPr="00241EC7">
        <w:rPr>
          <w:rFonts w:ascii="Traditional Arabic" w:hAnsi="Traditional Arabic" w:cs="Traditional Arabic"/>
          <w:sz w:val="24"/>
          <w:szCs w:val="24"/>
          <w:rtl/>
        </w:rPr>
        <w:t xml:space="preserve">: </w:t>
      </w:r>
      <w:r w:rsidRPr="00241EC7">
        <w:rPr>
          <w:rFonts w:ascii="Traditional Arabic" w:hAnsi="Traditional Arabic" w:cs="Traditional Arabic"/>
          <w:sz w:val="24"/>
          <w:szCs w:val="24"/>
          <w:rtl/>
        </w:rPr>
        <w:t>150]</w:t>
      </w:r>
      <w:r w:rsidR="00241EC7">
        <w:rPr>
          <w:rFonts w:ascii="Traditional Arabic" w:hAnsi="Traditional Arabic" w:cs="Traditional Arabic"/>
          <w:sz w:val="34"/>
          <w:szCs w:val="34"/>
          <w:rtl/>
        </w:rPr>
        <w:t>،</w:t>
      </w:r>
      <w:r w:rsidRPr="000431B0">
        <w:rPr>
          <w:rFonts w:ascii="Traditional Arabic" w:hAnsi="Traditional Arabic" w:cs="Traditional Arabic"/>
          <w:sz w:val="34"/>
          <w:szCs w:val="34"/>
          <w:rtl/>
        </w:rPr>
        <w:t xml:space="preserve"> وبالتَّالي فعلى الإنسان أن يجعل الخشية خُلق ملازم له</w:t>
      </w:r>
      <w:r w:rsidR="00241EC7">
        <w:rPr>
          <w:rFonts w:ascii="Traditional Arabic" w:hAnsi="Traditional Arabic" w:cs="Traditional Arabic"/>
          <w:sz w:val="34"/>
          <w:szCs w:val="34"/>
          <w:rtl/>
        </w:rPr>
        <w:t>،</w:t>
      </w:r>
      <w:r w:rsidRPr="000431B0">
        <w:rPr>
          <w:rFonts w:ascii="Traditional Arabic" w:hAnsi="Traditional Arabic" w:cs="Traditional Arabic"/>
          <w:sz w:val="34"/>
          <w:szCs w:val="34"/>
          <w:rtl/>
        </w:rPr>
        <w:t xml:space="preserve"> خصوصًا في طلبة العلم.</w:t>
      </w:r>
    </w:p>
    <w:p w:rsidR="000431B0" w:rsidRPr="000F0F5C" w:rsidRDefault="000431B0" w:rsidP="000431B0">
      <w:pPr>
        <w:ind w:firstLine="360"/>
        <w:jc w:val="both"/>
        <w:rPr>
          <w:rFonts w:ascii="Traditional Arabic" w:hAnsi="Traditional Arabic" w:cs="Traditional Arabic"/>
          <w:sz w:val="34"/>
          <w:szCs w:val="34"/>
          <w:highlight w:val="yellow"/>
          <w:rtl/>
        </w:rPr>
      </w:pPr>
      <w:r w:rsidRPr="000F0F5C">
        <w:rPr>
          <w:rFonts w:ascii="Traditional Arabic" w:hAnsi="Traditional Arabic" w:cs="Traditional Arabic"/>
          <w:b/>
          <w:bCs/>
          <w:sz w:val="34"/>
          <w:szCs w:val="34"/>
          <w:highlight w:val="yellow"/>
          <w:u w:val="dotDotDash" w:color="FF0000"/>
          <w:rtl/>
        </w:rPr>
        <w:t>وخشية الله يُمكن استفادتها من أسبابٍ م</w:t>
      </w:r>
      <w:r w:rsidR="000F0F5C" w:rsidRPr="000F0F5C">
        <w:rPr>
          <w:rFonts w:ascii="Traditional Arabic" w:hAnsi="Traditional Arabic" w:cs="Traditional Arabic" w:hint="cs"/>
          <w:b/>
          <w:bCs/>
          <w:sz w:val="34"/>
          <w:szCs w:val="34"/>
          <w:highlight w:val="yellow"/>
          <w:u w:val="dotDotDash" w:color="FF0000"/>
          <w:rtl/>
        </w:rPr>
        <w:t>ُ</w:t>
      </w:r>
      <w:r w:rsidRPr="000F0F5C">
        <w:rPr>
          <w:rFonts w:ascii="Traditional Arabic" w:hAnsi="Traditional Arabic" w:cs="Traditional Arabic"/>
          <w:b/>
          <w:bCs/>
          <w:sz w:val="34"/>
          <w:szCs w:val="34"/>
          <w:highlight w:val="yellow"/>
          <w:u w:val="dotDotDash" w:color="FF0000"/>
          <w:rtl/>
        </w:rPr>
        <w:t>تعدِّدَة، لعلي أذكر منها</w:t>
      </w:r>
      <w:r w:rsidRPr="000F0F5C">
        <w:rPr>
          <w:rFonts w:ascii="Traditional Arabic" w:hAnsi="Traditional Arabic" w:cs="Traditional Arabic"/>
          <w:sz w:val="34"/>
          <w:szCs w:val="34"/>
          <w:highlight w:val="yellow"/>
          <w:rtl/>
        </w:rPr>
        <w:t>:</w:t>
      </w:r>
    </w:p>
    <w:p w:rsidR="000431B0" w:rsidRPr="000F0F5C" w:rsidRDefault="000431B0" w:rsidP="000431B0">
      <w:pPr>
        <w:ind w:firstLine="360"/>
        <w:jc w:val="both"/>
        <w:rPr>
          <w:rFonts w:ascii="Traditional Arabic" w:hAnsi="Traditional Arabic" w:cs="Traditional Arabic"/>
          <w:sz w:val="34"/>
          <w:szCs w:val="34"/>
          <w:highlight w:val="yellow"/>
          <w:rtl/>
        </w:rPr>
      </w:pPr>
      <w:r w:rsidRPr="000F0F5C">
        <w:rPr>
          <w:rFonts w:ascii="Traditional Arabic" w:hAnsi="Traditional Arabic" w:cs="Traditional Arabic"/>
          <w:sz w:val="34"/>
          <w:szCs w:val="34"/>
          <w:highlight w:val="yellow"/>
          <w:rtl/>
        </w:rPr>
        <w:t>- استحضار وقوف الإنسان بينَ يدي الله يوم القيامة، واحتمال أن يدخل في سبيل أهل الجنَّة واحتمال أن يدخل في سبيل أهل النار.</w:t>
      </w:r>
    </w:p>
    <w:p w:rsidR="000431B0" w:rsidRPr="000F0F5C" w:rsidRDefault="000431B0" w:rsidP="000431B0">
      <w:pPr>
        <w:ind w:firstLine="360"/>
        <w:jc w:val="both"/>
        <w:rPr>
          <w:rFonts w:ascii="Traditional Arabic" w:hAnsi="Traditional Arabic" w:cs="Traditional Arabic"/>
          <w:sz w:val="34"/>
          <w:szCs w:val="34"/>
          <w:highlight w:val="yellow"/>
          <w:rtl/>
        </w:rPr>
      </w:pPr>
      <w:r w:rsidRPr="000F0F5C">
        <w:rPr>
          <w:rFonts w:ascii="Traditional Arabic" w:hAnsi="Traditional Arabic" w:cs="Traditional Arabic"/>
          <w:sz w:val="34"/>
          <w:szCs w:val="34"/>
          <w:highlight w:val="yellow"/>
          <w:rtl/>
        </w:rPr>
        <w:t>- أن يتذكَّر الصِّراط المنصوب على جسرِ جهنَّم، وكيف أن بعض النَّاس قد يسقط من على هذا الجسر في نار جهنَّم.</w:t>
      </w:r>
    </w:p>
    <w:p w:rsidR="000431B0" w:rsidRPr="000F0F5C" w:rsidRDefault="000431B0" w:rsidP="000431B0">
      <w:pPr>
        <w:ind w:firstLine="360"/>
        <w:jc w:val="both"/>
        <w:rPr>
          <w:rFonts w:ascii="Traditional Arabic" w:hAnsi="Traditional Arabic" w:cs="Traditional Arabic"/>
          <w:sz w:val="34"/>
          <w:szCs w:val="34"/>
          <w:highlight w:val="yellow"/>
          <w:rtl/>
        </w:rPr>
      </w:pPr>
      <w:r w:rsidRPr="000F0F5C">
        <w:rPr>
          <w:rFonts w:ascii="Traditional Arabic" w:hAnsi="Traditional Arabic" w:cs="Traditional Arabic"/>
          <w:sz w:val="34"/>
          <w:szCs w:val="34"/>
          <w:highlight w:val="yellow"/>
          <w:rtl/>
        </w:rPr>
        <w:t>- و</w:t>
      </w:r>
      <w:r w:rsidR="00B213B8" w:rsidRPr="000F0F5C">
        <w:rPr>
          <w:rFonts w:ascii="Traditional Arabic" w:hAnsi="Traditional Arabic" w:cs="Traditional Arabic" w:hint="cs"/>
          <w:sz w:val="34"/>
          <w:szCs w:val="34"/>
          <w:highlight w:val="yellow"/>
          <w:rtl/>
        </w:rPr>
        <w:t xml:space="preserve">يتذكَّر </w:t>
      </w:r>
      <w:r w:rsidRPr="000F0F5C">
        <w:rPr>
          <w:rFonts w:ascii="Traditional Arabic" w:hAnsi="Traditional Arabic" w:cs="Traditional Arabic"/>
          <w:sz w:val="34"/>
          <w:szCs w:val="34"/>
          <w:highlight w:val="yellow"/>
          <w:rtl/>
        </w:rPr>
        <w:t>أنَّ نار جهنَّم فيها كلاليب تل</w:t>
      </w:r>
      <w:r w:rsidR="000F0F5C" w:rsidRPr="000F0F5C">
        <w:rPr>
          <w:rFonts w:ascii="Traditional Arabic" w:hAnsi="Traditional Arabic" w:cs="Traditional Arabic" w:hint="cs"/>
          <w:sz w:val="34"/>
          <w:szCs w:val="34"/>
          <w:highlight w:val="yellow"/>
          <w:rtl/>
        </w:rPr>
        <w:t>ت</w:t>
      </w:r>
      <w:r w:rsidRPr="000F0F5C">
        <w:rPr>
          <w:rFonts w:ascii="Traditional Arabic" w:hAnsi="Traditional Arabic" w:cs="Traditional Arabic"/>
          <w:sz w:val="34"/>
          <w:szCs w:val="34"/>
          <w:highlight w:val="yellow"/>
          <w:rtl/>
        </w:rPr>
        <w:t xml:space="preserve">قط بعضَ الناس ليقعوا فيها، فدراسة </w:t>
      </w:r>
      <w:r w:rsidR="000F0F5C" w:rsidRPr="000F0F5C">
        <w:rPr>
          <w:rFonts w:ascii="Traditional Arabic" w:hAnsi="Traditional Arabic" w:cs="Traditional Arabic" w:hint="cs"/>
          <w:sz w:val="34"/>
          <w:szCs w:val="34"/>
          <w:highlight w:val="yellow"/>
          <w:rtl/>
        </w:rPr>
        <w:t>ال</w:t>
      </w:r>
      <w:r w:rsidRPr="000F0F5C">
        <w:rPr>
          <w:rFonts w:ascii="Traditional Arabic" w:hAnsi="Traditional Arabic" w:cs="Traditional Arabic"/>
          <w:sz w:val="34"/>
          <w:szCs w:val="34"/>
          <w:highlight w:val="yellow"/>
          <w:rtl/>
        </w:rPr>
        <w:t>يوم الآخر وما فيه من العقوبات تجعل الإنسان يخاف من الله تعالى.</w:t>
      </w:r>
    </w:p>
    <w:p w:rsidR="000431B0" w:rsidRDefault="000431B0" w:rsidP="00B213B8">
      <w:pPr>
        <w:ind w:firstLine="360"/>
        <w:jc w:val="both"/>
        <w:rPr>
          <w:rFonts w:ascii="Traditional Arabic" w:hAnsi="Traditional Arabic" w:cs="Traditional Arabic"/>
          <w:sz w:val="34"/>
          <w:szCs w:val="34"/>
          <w:rtl/>
        </w:rPr>
      </w:pPr>
      <w:r w:rsidRPr="000F0F5C">
        <w:rPr>
          <w:rFonts w:ascii="Traditional Arabic" w:hAnsi="Traditional Arabic" w:cs="Traditional Arabic"/>
          <w:sz w:val="34"/>
          <w:szCs w:val="34"/>
          <w:highlight w:val="yellow"/>
          <w:rtl/>
        </w:rPr>
        <w:t>- النَّظر في عواقب الأمم السابقة، فإنَّ الله -جَلَّ وَعَلَا- قصَّ علينا في كتابه أممًا عظيمة الشَّأن لها مكانتها ومنزلتها، أتاه</w:t>
      </w:r>
      <w:r w:rsidR="000F0F5C" w:rsidRPr="000F0F5C">
        <w:rPr>
          <w:rFonts w:ascii="Traditional Arabic" w:hAnsi="Traditional Arabic" w:cs="Traditional Arabic" w:hint="cs"/>
          <w:sz w:val="34"/>
          <w:szCs w:val="34"/>
          <w:highlight w:val="yellow"/>
          <w:rtl/>
        </w:rPr>
        <w:t>ا</w:t>
      </w:r>
      <w:r w:rsidRPr="000F0F5C">
        <w:rPr>
          <w:rFonts w:ascii="Traditional Arabic" w:hAnsi="Traditional Arabic" w:cs="Traditional Arabic"/>
          <w:sz w:val="34"/>
          <w:szCs w:val="34"/>
          <w:highlight w:val="yellow"/>
          <w:rtl/>
        </w:rPr>
        <w:t xml:space="preserve"> أمر الله ليلًا أو نهارًا، قال تعالى:</w:t>
      </w:r>
      <w:r w:rsidR="00241EC7" w:rsidRPr="000F0F5C">
        <w:rPr>
          <w:rFonts w:ascii="Traditional Arabic" w:hAnsi="Traditional Arabic" w:cs="Traditional Arabic"/>
          <w:sz w:val="34"/>
          <w:szCs w:val="34"/>
          <w:highlight w:val="yellow"/>
          <w:rtl/>
        </w:rPr>
        <w:t xml:space="preserve"> </w:t>
      </w:r>
      <w:r w:rsidR="005B2ECD" w:rsidRPr="000F0F5C">
        <w:rPr>
          <w:rFonts w:ascii="Traditional Arabic" w:hAnsi="Traditional Arabic" w:cs="Traditional Arabic"/>
          <w:color w:val="FF0000"/>
          <w:sz w:val="34"/>
          <w:szCs w:val="34"/>
          <w:highlight w:val="yellow"/>
          <w:rtl/>
        </w:rPr>
        <w:t>﴿أَتَاهَا أَمْرُنَا لَيْلًا أَوْ نَهَارًا فَجَعَلْنَاهَا حَصِيدًا كَأَنْ لَمْ تَغْنَ بِالْأَمْسِ</w:t>
      </w:r>
      <w:r w:rsidR="00241EC7" w:rsidRPr="000F0F5C">
        <w:rPr>
          <w:rFonts w:ascii="Traditional Arabic" w:hAnsi="Traditional Arabic" w:cs="Traditional Arabic"/>
          <w:color w:val="FF0000"/>
          <w:sz w:val="34"/>
          <w:szCs w:val="34"/>
          <w:highlight w:val="yellow"/>
          <w:rtl/>
        </w:rPr>
        <w:t>﴾</w:t>
      </w:r>
      <w:r w:rsidR="00241EC7" w:rsidRPr="000F0F5C">
        <w:rPr>
          <w:rFonts w:ascii="Traditional Arabic" w:hAnsi="Traditional Arabic" w:cs="Traditional Arabic"/>
          <w:sz w:val="34"/>
          <w:szCs w:val="34"/>
          <w:highlight w:val="yellow"/>
          <w:rtl/>
        </w:rPr>
        <w:t xml:space="preserve"> </w:t>
      </w:r>
      <w:r w:rsidR="00241EC7" w:rsidRPr="000F0F5C">
        <w:rPr>
          <w:rFonts w:ascii="Traditional Arabic" w:hAnsi="Traditional Arabic" w:cs="Traditional Arabic"/>
          <w:sz w:val="24"/>
          <w:szCs w:val="24"/>
          <w:highlight w:val="yellow"/>
          <w:rtl/>
        </w:rPr>
        <w:t>[</w:t>
      </w:r>
      <w:r w:rsidRPr="000F0F5C">
        <w:rPr>
          <w:rFonts w:ascii="Traditional Arabic" w:hAnsi="Traditional Arabic" w:cs="Traditional Arabic"/>
          <w:sz w:val="24"/>
          <w:szCs w:val="24"/>
          <w:highlight w:val="yellow"/>
          <w:rtl/>
        </w:rPr>
        <w:t>يونس</w:t>
      </w:r>
      <w:r w:rsidR="00241EC7" w:rsidRPr="000F0F5C">
        <w:rPr>
          <w:rFonts w:ascii="Traditional Arabic" w:hAnsi="Traditional Arabic" w:cs="Traditional Arabic"/>
          <w:sz w:val="24"/>
          <w:szCs w:val="24"/>
          <w:highlight w:val="yellow"/>
          <w:rtl/>
        </w:rPr>
        <w:t xml:space="preserve">: </w:t>
      </w:r>
      <w:r w:rsidRPr="000F0F5C">
        <w:rPr>
          <w:rFonts w:ascii="Traditional Arabic" w:hAnsi="Traditional Arabic" w:cs="Traditional Arabic"/>
          <w:sz w:val="24"/>
          <w:szCs w:val="24"/>
          <w:highlight w:val="yellow"/>
          <w:rtl/>
        </w:rPr>
        <w:t>24]</w:t>
      </w:r>
      <w:r w:rsidR="00241EC7" w:rsidRPr="000F0F5C">
        <w:rPr>
          <w:rFonts w:ascii="Traditional Arabic" w:hAnsi="Traditional Arabic" w:cs="Traditional Arabic"/>
          <w:sz w:val="34"/>
          <w:szCs w:val="34"/>
          <w:highlight w:val="yellow"/>
          <w:rtl/>
        </w:rPr>
        <w:t>،</w:t>
      </w:r>
      <w:r w:rsidRPr="000F0F5C">
        <w:rPr>
          <w:rFonts w:ascii="Traditional Arabic" w:hAnsi="Traditional Arabic" w:cs="Traditional Arabic"/>
          <w:sz w:val="34"/>
          <w:szCs w:val="34"/>
          <w:highlight w:val="yellow"/>
          <w:rtl/>
        </w:rPr>
        <w:t xml:space="preserve"> وقال تعالى:</w:t>
      </w:r>
      <w:r w:rsidR="00241EC7" w:rsidRPr="000F0F5C">
        <w:rPr>
          <w:rFonts w:ascii="Traditional Arabic" w:hAnsi="Traditional Arabic" w:cs="Traditional Arabic"/>
          <w:sz w:val="34"/>
          <w:szCs w:val="34"/>
          <w:highlight w:val="yellow"/>
          <w:rtl/>
        </w:rPr>
        <w:t xml:space="preserve"> </w:t>
      </w:r>
      <w:r w:rsidR="005B2ECD" w:rsidRPr="000F0F5C">
        <w:rPr>
          <w:rFonts w:ascii="Traditional Arabic" w:hAnsi="Traditional Arabic" w:cs="Traditional Arabic"/>
          <w:color w:val="FF0000"/>
          <w:sz w:val="34"/>
          <w:szCs w:val="34"/>
          <w:highlight w:val="yellow"/>
          <w:rtl/>
        </w:rPr>
        <w:t xml:space="preserve">﴿إِرَمَ ذَاتِ الْعِمَادِ </w:t>
      </w:r>
      <w:r w:rsidR="005B2ECD" w:rsidRPr="000F0F5C">
        <w:rPr>
          <w:rFonts w:ascii="Traditional Arabic" w:hAnsi="Traditional Arabic" w:cs="Traditional Arabic" w:hint="cs"/>
          <w:color w:val="FF0000"/>
          <w:sz w:val="34"/>
          <w:szCs w:val="34"/>
          <w:highlight w:val="yellow"/>
          <w:rtl/>
        </w:rPr>
        <w:t>*</w:t>
      </w:r>
      <w:r w:rsidR="005B2ECD" w:rsidRPr="000F0F5C">
        <w:rPr>
          <w:rFonts w:ascii="Traditional Arabic" w:hAnsi="Traditional Arabic" w:cs="Traditional Arabic"/>
          <w:color w:val="FF0000"/>
          <w:sz w:val="34"/>
          <w:szCs w:val="34"/>
          <w:highlight w:val="yellow"/>
          <w:rtl/>
        </w:rPr>
        <w:t xml:space="preserve"> الَّتِي لَمْ يُخْلَقْ مِثْلُهَا فِي الْبِلَادِ </w:t>
      </w:r>
      <w:r w:rsidR="005B2ECD" w:rsidRPr="000F0F5C">
        <w:rPr>
          <w:rFonts w:ascii="Traditional Arabic" w:hAnsi="Traditional Arabic" w:cs="Traditional Arabic" w:hint="cs"/>
          <w:color w:val="FF0000"/>
          <w:sz w:val="34"/>
          <w:szCs w:val="34"/>
          <w:highlight w:val="yellow"/>
          <w:rtl/>
        </w:rPr>
        <w:t>*</w:t>
      </w:r>
      <w:r w:rsidR="005B2ECD" w:rsidRPr="000F0F5C">
        <w:rPr>
          <w:rFonts w:ascii="Traditional Arabic" w:hAnsi="Traditional Arabic" w:cs="Traditional Arabic"/>
          <w:color w:val="FF0000"/>
          <w:sz w:val="34"/>
          <w:szCs w:val="34"/>
          <w:highlight w:val="yellow"/>
          <w:rtl/>
        </w:rPr>
        <w:t xml:space="preserve"> وَثَمُودَ الَّذِينَ جَابُوا الصَّخْرَ بِالْوَادِ</w:t>
      </w:r>
      <w:r w:rsidR="005B2ECD" w:rsidRPr="000F0F5C">
        <w:rPr>
          <w:rFonts w:ascii="Traditional Arabic" w:hAnsi="Traditional Arabic" w:cs="Traditional Arabic" w:hint="cs"/>
          <w:color w:val="FF0000"/>
          <w:sz w:val="34"/>
          <w:szCs w:val="34"/>
          <w:highlight w:val="yellow"/>
          <w:rtl/>
        </w:rPr>
        <w:t>*</w:t>
      </w:r>
      <w:r w:rsidR="005B2ECD" w:rsidRPr="000F0F5C">
        <w:rPr>
          <w:rFonts w:ascii="Traditional Arabic" w:hAnsi="Traditional Arabic" w:cs="Traditional Arabic"/>
          <w:color w:val="FF0000"/>
          <w:sz w:val="34"/>
          <w:szCs w:val="34"/>
          <w:highlight w:val="yellow"/>
          <w:rtl/>
        </w:rPr>
        <w:t xml:space="preserve"> وَفِرْعَوْنَ ذِي الْأَوْتَادِ </w:t>
      </w:r>
      <w:r w:rsidR="005B2ECD" w:rsidRPr="000F0F5C">
        <w:rPr>
          <w:rFonts w:ascii="Traditional Arabic" w:hAnsi="Traditional Arabic" w:cs="Traditional Arabic" w:hint="cs"/>
          <w:color w:val="FF0000"/>
          <w:sz w:val="34"/>
          <w:szCs w:val="34"/>
          <w:highlight w:val="yellow"/>
          <w:rtl/>
        </w:rPr>
        <w:t>*</w:t>
      </w:r>
      <w:r w:rsidR="005B2ECD" w:rsidRPr="000F0F5C">
        <w:rPr>
          <w:rFonts w:ascii="Traditional Arabic" w:hAnsi="Traditional Arabic" w:cs="Traditional Arabic"/>
          <w:color w:val="FF0000"/>
          <w:sz w:val="34"/>
          <w:szCs w:val="34"/>
          <w:highlight w:val="yellow"/>
          <w:rtl/>
        </w:rPr>
        <w:t xml:space="preserve"> الَّذِينَ طَغَوْا فِي الْبِلَادِ </w:t>
      </w:r>
      <w:r w:rsidR="005B2ECD" w:rsidRPr="000F0F5C">
        <w:rPr>
          <w:rFonts w:ascii="Traditional Arabic" w:hAnsi="Traditional Arabic" w:cs="Traditional Arabic" w:hint="cs"/>
          <w:color w:val="FF0000"/>
          <w:sz w:val="34"/>
          <w:szCs w:val="34"/>
          <w:highlight w:val="yellow"/>
          <w:rtl/>
        </w:rPr>
        <w:t>*</w:t>
      </w:r>
      <w:r w:rsidR="005B2ECD" w:rsidRPr="000F0F5C">
        <w:rPr>
          <w:rFonts w:ascii="Traditional Arabic" w:hAnsi="Traditional Arabic" w:cs="Traditional Arabic"/>
          <w:color w:val="FF0000"/>
          <w:sz w:val="34"/>
          <w:szCs w:val="34"/>
          <w:highlight w:val="yellow"/>
          <w:rtl/>
        </w:rPr>
        <w:t xml:space="preserve"> </w:t>
      </w:r>
      <w:r w:rsidR="005B2ECD" w:rsidRPr="000F0F5C">
        <w:rPr>
          <w:rFonts w:ascii="Traditional Arabic" w:hAnsi="Traditional Arabic" w:cs="Traditional Arabic"/>
          <w:color w:val="FF0000"/>
          <w:sz w:val="34"/>
          <w:szCs w:val="34"/>
          <w:highlight w:val="yellow"/>
          <w:rtl/>
        </w:rPr>
        <w:lastRenderedPageBreak/>
        <w:t xml:space="preserve">فَأَكْثَرُوا فِيهَا الْفَسَادَ </w:t>
      </w:r>
      <w:r w:rsidR="005B2ECD" w:rsidRPr="000F0F5C">
        <w:rPr>
          <w:rFonts w:ascii="Traditional Arabic" w:hAnsi="Traditional Arabic" w:cs="Traditional Arabic" w:hint="cs"/>
          <w:color w:val="FF0000"/>
          <w:sz w:val="34"/>
          <w:szCs w:val="34"/>
          <w:highlight w:val="yellow"/>
          <w:rtl/>
        </w:rPr>
        <w:t>*</w:t>
      </w:r>
      <w:r w:rsidR="005B2ECD" w:rsidRPr="000F0F5C">
        <w:rPr>
          <w:rFonts w:ascii="Traditional Arabic" w:hAnsi="Traditional Arabic" w:cs="Traditional Arabic"/>
          <w:color w:val="FF0000"/>
          <w:sz w:val="34"/>
          <w:szCs w:val="34"/>
          <w:highlight w:val="yellow"/>
          <w:rtl/>
        </w:rPr>
        <w:t xml:space="preserve"> فَصَبَّ عَلَيْهِمْ رَبُّكَ سَوْطَ عَذَابٍ </w:t>
      </w:r>
      <w:r w:rsidR="00241EC7" w:rsidRPr="000F0F5C">
        <w:rPr>
          <w:rFonts w:ascii="Traditional Arabic" w:hAnsi="Traditional Arabic" w:cs="Traditional Arabic"/>
          <w:color w:val="FF0000"/>
          <w:sz w:val="34"/>
          <w:szCs w:val="34"/>
          <w:highlight w:val="yellow"/>
          <w:rtl/>
        </w:rPr>
        <w:t>﴾</w:t>
      </w:r>
      <w:r w:rsidR="00241EC7" w:rsidRPr="000F0F5C">
        <w:rPr>
          <w:rFonts w:ascii="Traditional Arabic" w:hAnsi="Traditional Arabic" w:cs="Traditional Arabic"/>
          <w:sz w:val="34"/>
          <w:szCs w:val="34"/>
          <w:highlight w:val="yellow"/>
          <w:rtl/>
        </w:rPr>
        <w:t xml:space="preserve"> </w:t>
      </w:r>
      <w:r w:rsidR="00241EC7" w:rsidRPr="000F0F5C">
        <w:rPr>
          <w:rFonts w:ascii="Traditional Arabic" w:hAnsi="Traditional Arabic" w:cs="Traditional Arabic"/>
          <w:sz w:val="24"/>
          <w:szCs w:val="24"/>
          <w:highlight w:val="yellow"/>
          <w:rtl/>
        </w:rPr>
        <w:t>[</w:t>
      </w:r>
      <w:r w:rsidRPr="000F0F5C">
        <w:rPr>
          <w:rFonts w:ascii="Traditional Arabic" w:hAnsi="Traditional Arabic" w:cs="Traditional Arabic"/>
          <w:sz w:val="24"/>
          <w:szCs w:val="24"/>
          <w:highlight w:val="yellow"/>
          <w:rtl/>
        </w:rPr>
        <w:t>الفجر</w:t>
      </w:r>
      <w:r w:rsidR="005B2ECD" w:rsidRPr="000F0F5C">
        <w:rPr>
          <w:rFonts w:ascii="Traditional Arabic" w:hAnsi="Traditional Arabic" w:cs="Traditional Arabic" w:hint="cs"/>
          <w:sz w:val="24"/>
          <w:szCs w:val="24"/>
          <w:highlight w:val="yellow"/>
          <w:rtl/>
        </w:rPr>
        <w:t xml:space="preserve"> 7 - 13</w:t>
      </w:r>
      <w:r w:rsidRPr="000F0F5C">
        <w:rPr>
          <w:rFonts w:ascii="Traditional Arabic" w:hAnsi="Traditional Arabic" w:cs="Traditional Arabic"/>
          <w:sz w:val="24"/>
          <w:szCs w:val="24"/>
          <w:highlight w:val="yellow"/>
          <w:rtl/>
        </w:rPr>
        <w:t>]</w:t>
      </w:r>
      <w:r w:rsidR="00241EC7" w:rsidRPr="000F0F5C">
        <w:rPr>
          <w:rFonts w:ascii="Traditional Arabic" w:hAnsi="Traditional Arabic" w:cs="Traditional Arabic"/>
          <w:sz w:val="34"/>
          <w:szCs w:val="34"/>
          <w:highlight w:val="yellow"/>
          <w:rtl/>
        </w:rPr>
        <w:t>،</w:t>
      </w:r>
      <w:r w:rsidRPr="000F0F5C">
        <w:rPr>
          <w:rFonts w:ascii="Traditional Arabic" w:hAnsi="Traditional Arabic" w:cs="Traditional Arabic"/>
          <w:sz w:val="34"/>
          <w:szCs w:val="34"/>
          <w:highlight w:val="yellow"/>
          <w:rtl/>
        </w:rPr>
        <w:t xml:space="preserve"> فنزلت العقوبة الشَّنيعة بهم.</w:t>
      </w:r>
      <w:r w:rsidR="00B213B8" w:rsidRPr="000F0F5C">
        <w:rPr>
          <w:rFonts w:ascii="Traditional Arabic" w:hAnsi="Traditional Arabic" w:cs="Traditional Arabic" w:hint="cs"/>
          <w:sz w:val="34"/>
          <w:szCs w:val="34"/>
          <w:highlight w:val="yellow"/>
          <w:rtl/>
        </w:rPr>
        <w:t xml:space="preserve"> </w:t>
      </w:r>
      <w:r w:rsidRPr="000F0F5C">
        <w:rPr>
          <w:rFonts w:ascii="Traditional Arabic" w:hAnsi="Traditional Arabic" w:cs="Traditional Arabic"/>
          <w:sz w:val="34"/>
          <w:szCs w:val="34"/>
          <w:highlight w:val="yellow"/>
          <w:rtl/>
        </w:rPr>
        <w:t>فمثل هذه القصص تجعل الإنسان يخاف من الله.</w:t>
      </w:r>
    </w:p>
    <w:p w:rsidR="000F0F5C" w:rsidRDefault="000F0F5C" w:rsidP="00B213B8">
      <w:pPr>
        <w:ind w:firstLine="360"/>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السابع:</w:t>
      </w:r>
    </w:p>
    <w:p w:rsidR="000F0F5C" w:rsidRDefault="000F0F5C" w:rsidP="00B213B8">
      <w:pPr>
        <w:ind w:firstLine="360"/>
        <w:jc w:val="both"/>
        <w:rPr>
          <w:rFonts w:ascii="Traditional Arabic" w:hAnsi="Traditional Arabic" w:cs="Traditional Arabic"/>
          <w:sz w:val="34"/>
          <w:szCs w:val="34"/>
          <w:rtl/>
        </w:rPr>
      </w:pPr>
      <w:r w:rsidRPr="000F0F5C">
        <w:rPr>
          <w:rFonts w:ascii="Traditional Arabic" w:hAnsi="Traditional Arabic" w:cs="Traditional Arabic"/>
          <w:sz w:val="34"/>
          <w:szCs w:val="34"/>
          <w:rtl/>
        </w:rPr>
        <w:t xml:space="preserve">النَّظر </w:t>
      </w:r>
      <w:r>
        <w:rPr>
          <w:rFonts w:ascii="Traditional Arabic" w:hAnsi="Traditional Arabic" w:cs="Traditional Arabic" w:hint="cs"/>
          <w:sz w:val="34"/>
          <w:szCs w:val="34"/>
          <w:rtl/>
        </w:rPr>
        <w:t xml:space="preserve">والاعتبار </w:t>
      </w:r>
      <w:r w:rsidRPr="000F0F5C">
        <w:rPr>
          <w:rFonts w:ascii="Traditional Arabic" w:hAnsi="Traditional Arabic" w:cs="Traditional Arabic"/>
          <w:sz w:val="34"/>
          <w:szCs w:val="34"/>
          <w:rtl/>
        </w:rPr>
        <w:t>في عواقب الأمم السابقة</w:t>
      </w:r>
      <w:r w:rsidRPr="000F0F5C">
        <w:rPr>
          <w:rFonts w:ascii="Traditional Arabic" w:hAnsi="Traditional Arabic" w:cs="Traditional Arabic" w:hint="cs"/>
          <w:sz w:val="34"/>
          <w:szCs w:val="34"/>
          <w:rtl/>
        </w:rPr>
        <w:t xml:space="preserve"> </w:t>
      </w:r>
      <w:r>
        <w:rPr>
          <w:rFonts w:ascii="Traditional Arabic" w:hAnsi="Traditional Arabic" w:cs="Traditional Arabic" w:hint="cs"/>
          <w:sz w:val="34"/>
          <w:szCs w:val="34"/>
          <w:rtl/>
        </w:rPr>
        <w:t>ليس من الأسباب الداعية لخشية لله تعالى باتفاق.</w:t>
      </w:r>
    </w:p>
    <w:p w:rsidR="000F0F5C" w:rsidRDefault="000F0F5C" w:rsidP="00B213B8">
      <w:pPr>
        <w:ind w:firstLine="360"/>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خطأ </w:t>
      </w:r>
    </w:p>
    <w:p w:rsidR="000F0F5C" w:rsidRPr="000431B0" w:rsidRDefault="000F0F5C" w:rsidP="00B213B8">
      <w:pPr>
        <w:ind w:firstLine="360"/>
        <w:jc w:val="both"/>
        <w:rPr>
          <w:rFonts w:ascii="Traditional Arabic" w:hAnsi="Traditional Arabic" w:cs="Traditional Arabic"/>
          <w:sz w:val="34"/>
          <w:szCs w:val="34"/>
          <w:rtl/>
        </w:rPr>
      </w:pPr>
    </w:p>
    <w:p w:rsidR="000431B0" w:rsidRPr="000431B0" w:rsidRDefault="00B213B8" w:rsidP="000431B0">
      <w:pPr>
        <w:ind w:firstLine="360"/>
        <w:jc w:val="both"/>
        <w:rPr>
          <w:rFonts w:ascii="Traditional Arabic" w:hAnsi="Traditional Arabic" w:cs="Traditional Arabic"/>
          <w:sz w:val="34"/>
          <w:szCs w:val="34"/>
          <w:rtl/>
        </w:rPr>
      </w:pPr>
      <w:r>
        <w:rPr>
          <w:rFonts w:ascii="Traditional Arabic" w:hAnsi="Traditional Arabic" w:cs="Traditional Arabic"/>
          <w:sz w:val="34"/>
          <w:szCs w:val="34"/>
          <w:rtl/>
        </w:rPr>
        <w:t xml:space="preserve">- </w:t>
      </w:r>
      <w:r w:rsidR="000431B0" w:rsidRPr="000431B0">
        <w:rPr>
          <w:rFonts w:ascii="Traditional Arabic" w:hAnsi="Traditional Arabic" w:cs="Traditional Arabic"/>
          <w:sz w:val="34"/>
          <w:szCs w:val="34"/>
          <w:rtl/>
        </w:rPr>
        <w:t>المتأمِّل في أحوال الكون في عصرنا الحاضر يجد أنَّ الل</w:t>
      </w:r>
      <w:r>
        <w:rPr>
          <w:rFonts w:ascii="Traditional Arabic" w:hAnsi="Traditional Arabic" w:cs="Traditional Arabic" w:hint="cs"/>
          <w:sz w:val="34"/>
          <w:szCs w:val="34"/>
          <w:rtl/>
        </w:rPr>
        <w:t>ه</w:t>
      </w:r>
      <w:r w:rsidR="000431B0" w:rsidRPr="000431B0">
        <w:rPr>
          <w:rFonts w:ascii="Traditional Arabic" w:hAnsi="Traditional Arabic" w:cs="Traditional Arabic"/>
          <w:sz w:val="34"/>
          <w:szCs w:val="34"/>
          <w:rtl/>
        </w:rPr>
        <w:t xml:space="preserve"> -عز وجل- قد جعل أولئك الذين لا يخافون في حالةٍ م</w:t>
      </w:r>
      <w:r w:rsidR="000F0F5C">
        <w:rPr>
          <w:rFonts w:ascii="Traditional Arabic" w:hAnsi="Traditional Arabic" w:cs="Traditional Arabic" w:hint="cs"/>
          <w:sz w:val="34"/>
          <w:szCs w:val="34"/>
          <w:rtl/>
        </w:rPr>
        <w:t>ُ</w:t>
      </w:r>
      <w:r w:rsidR="000431B0" w:rsidRPr="000431B0">
        <w:rPr>
          <w:rFonts w:ascii="Traditional Arabic" w:hAnsi="Traditional Arabic" w:cs="Traditional Arabic"/>
          <w:sz w:val="34"/>
          <w:szCs w:val="34"/>
          <w:rtl/>
        </w:rPr>
        <w:t>هينةٍ.</w:t>
      </w:r>
    </w:p>
    <w:p w:rsidR="000431B0" w:rsidRPr="000431B0" w:rsidRDefault="000431B0" w:rsidP="00B213B8">
      <w:pPr>
        <w:ind w:firstLine="360"/>
        <w:jc w:val="both"/>
        <w:rPr>
          <w:rFonts w:ascii="Traditional Arabic" w:hAnsi="Traditional Arabic" w:cs="Traditional Arabic"/>
          <w:sz w:val="34"/>
          <w:szCs w:val="34"/>
          <w:rtl/>
        </w:rPr>
      </w:pPr>
      <w:r w:rsidRPr="000431B0">
        <w:rPr>
          <w:rFonts w:ascii="Traditional Arabic" w:hAnsi="Traditional Arabic" w:cs="Traditional Arabic"/>
          <w:sz w:val="34"/>
          <w:szCs w:val="34"/>
          <w:rtl/>
        </w:rPr>
        <w:t>- وإذا تأمَّل الإنسان ما في الكون وتدبّ</w:t>
      </w:r>
      <w:r w:rsidR="00B213B8">
        <w:rPr>
          <w:rFonts w:ascii="Traditional Arabic" w:hAnsi="Traditional Arabic" w:cs="Traditional Arabic"/>
          <w:sz w:val="34"/>
          <w:szCs w:val="34"/>
          <w:rtl/>
        </w:rPr>
        <w:t>َر ما فيه، شمسٌ عظيمةُ الشَّأنِ</w:t>
      </w:r>
      <w:r w:rsidRPr="000431B0">
        <w:rPr>
          <w:rFonts w:ascii="Traditional Arabic" w:hAnsi="Traditional Arabic" w:cs="Traditional Arabic"/>
          <w:sz w:val="34"/>
          <w:szCs w:val="34"/>
          <w:rtl/>
        </w:rPr>
        <w:t xml:space="preserve"> وقمرٌ</w:t>
      </w:r>
      <w:r w:rsidR="00B213B8">
        <w:rPr>
          <w:rFonts w:ascii="Traditional Arabic" w:hAnsi="Traditional Arabic" w:cs="Traditional Arabic" w:hint="cs"/>
          <w:sz w:val="34"/>
          <w:szCs w:val="34"/>
          <w:rtl/>
        </w:rPr>
        <w:t xml:space="preserve"> </w:t>
      </w:r>
      <w:r w:rsidRPr="000431B0">
        <w:rPr>
          <w:rFonts w:ascii="Traditional Arabic" w:hAnsi="Traditional Arabic" w:cs="Traditional Arabic"/>
          <w:sz w:val="34"/>
          <w:szCs w:val="34"/>
          <w:rtl/>
        </w:rPr>
        <w:t>وأراضين، إلى غير ذلك ممَّا في هذا العالم، فكم من كوكب وكم من مجرَّةٍ وكم من شمسٍ وكم من قمر، وكم...، وكم...، فحينئذٍ تعلم أنَّ الله على كل شيءٍ قدير، فتخشاه -سبحانه وتعالى.</w:t>
      </w:r>
    </w:p>
    <w:p w:rsidR="000431B0" w:rsidRPr="000431B0" w:rsidRDefault="000431B0" w:rsidP="000431B0">
      <w:pPr>
        <w:ind w:firstLine="360"/>
        <w:jc w:val="both"/>
        <w:rPr>
          <w:rFonts w:ascii="Traditional Arabic" w:hAnsi="Traditional Arabic" w:cs="Traditional Arabic"/>
          <w:sz w:val="34"/>
          <w:szCs w:val="34"/>
          <w:rtl/>
        </w:rPr>
      </w:pPr>
      <w:r w:rsidRPr="000431B0">
        <w:rPr>
          <w:rFonts w:ascii="Traditional Arabic" w:hAnsi="Traditional Arabic" w:cs="Traditional Arabic"/>
          <w:sz w:val="34"/>
          <w:szCs w:val="34"/>
          <w:rtl/>
        </w:rPr>
        <w:t>- النَّظر في سنن الله في الكون، وكذلك ما يُمكن استعماله في التَّخويف من الله -جَلَّ وَعَلَا- أين ذهب فلان؟ وما فعل فلان؟ فلان جاءته جلطة! فلان جاءته سكتة! وفلان ارتُجَّ عليه بسبب خسارة ماليَّة...، إلى غير ذلك من الأسباب!</w:t>
      </w:r>
    </w:p>
    <w:p w:rsidR="000431B0" w:rsidRPr="000431B0" w:rsidRDefault="000431B0" w:rsidP="000431B0">
      <w:pPr>
        <w:ind w:firstLine="360"/>
        <w:jc w:val="both"/>
        <w:rPr>
          <w:rFonts w:ascii="Traditional Arabic" w:hAnsi="Traditional Arabic" w:cs="Traditional Arabic"/>
          <w:sz w:val="34"/>
          <w:szCs w:val="34"/>
          <w:rtl/>
        </w:rPr>
      </w:pPr>
      <w:r w:rsidRPr="000431B0">
        <w:rPr>
          <w:rFonts w:ascii="Traditional Arabic" w:hAnsi="Traditional Arabic" w:cs="Traditional Arabic"/>
          <w:sz w:val="34"/>
          <w:szCs w:val="34"/>
          <w:rtl/>
        </w:rPr>
        <w:t>{أحسن الله إليكم شيخنا، لو حدَّثتمونا عن طالب العلم ومراقبة الله}.</w:t>
      </w:r>
    </w:p>
    <w:p w:rsidR="000431B0" w:rsidRPr="000431B0" w:rsidRDefault="000431B0" w:rsidP="005B2ECD">
      <w:pPr>
        <w:ind w:firstLine="360"/>
        <w:jc w:val="both"/>
        <w:rPr>
          <w:rFonts w:ascii="Traditional Arabic" w:hAnsi="Traditional Arabic" w:cs="Traditional Arabic"/>
          <w:sz w:val="34"/>
          <w:szCs w:val="34"/>
          <w:rtl/>
        </w:rPr>
      </w:pPr>
      <w:r w:rsidRPr="000431B0">
        <w:rPr>
          <w:rFonts w:ascii="Traditional Arabic" w:hAnsi="Traditional Arabic" w:cs="Traditional Arabic"/>
          <w:sz w:val="34"/>
          <w:szCs w:val="34"/>
          <w:rtl/>
        </w:rPr>
        <w:t>طالبُ العلم عليه أن يستشعر أن الله يراقبه، وأنَّ الله لا يخفى عليه شيء من شؤونه، كما قال تعالى:</w:t>
      </w:r>
      <w:r w:rsidR="00241EC7">
        <w:rPr>
          <w:rFonts w:ascii="Traditional Arabic" w:hAnsi="Traditional Arabic" w:cs="Traditional Arabic"/>
          <w:sz w:val="34"/>
          <w:szCs w:val="34"/>
          <w:rtl/>
        </w:rPr>
        <w:t xml:space="preserve"> </w:t>
      </w:r>
      <w:r w:rsidR="005B2ECD">
        <w:rPr>
          <w:rFonts w:ascii="Traditional Arabic" w:hAnsi="Traditional Arabic" w:cs="Traditional Arabic"/>
          <w:color w:val="FF0000"/>
          <w:sz w:val="34"/>
          <w:szCs w:val="34"/>
          <w:rtl/>
        </w:rPr>
        <w:t>﴿</w:t>
      </w:r>
      <w:r w:rsidR="005B2ECD" w:rsidRPr="005B2ECD">
        <w:rPr>
          <w:rFonts w:ascii="Traditional Arabic" w:hAnsi="Traditional Arabic" w:cs="Traditional Arabic"/>
          <w:color w:val="FF0000"/>
          <w:sz w:val="34"/>
          <w:szCs w:val="34"/>
          <w:rtl/>
        </w:rPr>
        <w:t>وَاعْلَمُوا أَنَّ اللَّهَ يَعْلَمُ مَا فِي أَنْفُسِكُمْ فَاحْذَرُوهُ</w:t>
      </w:r>
      <w:r w:rsidR="00241EC7" w:rsidRPr="00241EC7">
        <w:rPr>
          <w:rFonts w:ascii="Traditional Arabic" w:hAnsi="Traditional Arabic" w:cs="Traditional Arabic"/>
          <w:color w:val="FF0000"/>
          <w:sz w:val="34"/>
          <w:szCs w:val="34"/>
          <w:rtl/>
        </w:rPr>
        <w:t>﴾</w:t>
      </w:r>
      <w:r w:rsidR="00241EC7">
        <w:rPr>
          <w:rFonts w:ascii="Traditional Arabic" w:hAnsi="Traditional Arabic" w:cs="Traditional Arabic"/>
          <w:sz w:val="34"/>
          <w:szCs w:val="34"/>
          <w:rtl/>
        </w:rPr>
        <w:t xml:space="preserve"> </w:t>
      </w:r>
      <w:r w:rsidR="00241EC7" w:rsidRPr="00241EC7">
        <w:rPr>
          <w:rFonts w:ascii="Traditional Arabic" w:hAnsi="Traditional Arabic" w:cs="Traditional Arabic"/>
          <w:sz w:val="24"/>
          <w:szCs w:val="24"/>
          <w:rtl/>
        </w:rPr>
        <w:t>[</w:t>
      </w:r>
      <w:r w:rsidRPr="00241EC7">
        <w:rPr>
          <w:rFonts w:ascii="Traditional Arabic" w:hAnsi="Traditional Arabic" w:cs="Traditional Arabic"/>
          <w:sz w:val="24"/>
          <w:szCs w:val="24"/>
          <w:rtl/>
        </w:rPr>
        <w:t>البقرة</w:t>
      </w:r>
      <w:r w:rsidR="00241EC7" w:rsidRPr="00241EC7">
        <w:rPr>
          <w:rFonts w:ascii="Traditional Arabic" w:hAnsi="Traditional Arabic" w:cs="Traditional Arabic"/>
          <w:sz w:val="24"/>
          <w:szCs w:val="24"/>
          <w:rtl/>
        </w:rPr>
        <w:t xml:space="preserve">: </w:t>
      </w:r>
      <w:r w:rsidRPr="00241EC7">
        <w:rPr>
          <w:rFonts w:ascii="Traditional Arabic" w:hAnsi="Traditional Arabic" w:cs="Traditional Arabic"/>
          <w:sz w:val="24"/>
          <w:szCs w:val="24"/>
          <w:rtl/>
        </w:rPr>
        <w:t>235]</w:t>
      </w:r>
      <w:r w:rsidRPr="000431B0">
        <w:rPr>
          <w:rFonts w:ascii="Traditional Arabic" w:hAnsi="Traditional Arabic" w:cs="Traditional Arabic"/>
          <w:sz w:val="34"/>
          <w:szCs w:val="34"/>
          <w:rtl/>
        </w:rPr>
        <w:t>، وقوله:</w:t>
      </w:r>
      <w:r w:rsidR="00241EC7">
        <w:rPr>
          <w:rFonts w:ascii="Traditional Arabic" w:hAnsi="Traditional Arabic" w:cs="Traditional Arabic"/>
          <w:sz w:val="34"/>
          <w:szCs w:val="34"/>
          <w:rtl/>
        </w:rPr>
        <w:t xml:space="preserve"> </w:t>
      </w:r>
      <w:r w:rsidR="005B2ECD">
        <w:rPr>
          <w:rFonts w:ascii="Traditional Arabic" w:hAnsi="Traditional Arabic" w:cs="Traditional Arabic"/>
          <w:color w:val="FF0000"/>
          <w:sz w:val="34"/>
          <w:szCs w:val="34"/>
          <w:rtl/>
        </w:rPr>
        <w:t>﴿</w:t>
      </w:r>
      <w:r w:rsidR="005B2ECD" w:rsidRPr="005B2ECD">
        <w:rPr>
          <w:rFonts w:ascii="Traditional Arabic" w:hAnsi="Traditional Arabic" w:cs="Traditional Arabic"/>
          <w:color w:val="FF0000"/>
          <w:sz w:val="34"/>
          <w:szCs w:val="34"/>
          <w:rtl/>
        </w:rPr>
        <w:t>يَعْلَمُ خَائِنَةَ الْأَ</w:t>
      </w:r>
      <w:r w:rsidR="005B2ECD">
        <w:rPr>
          <w:rFonts w:ascii="Traditional Arabic" w:hAnsi="Traditional Arabic" w:cs="Traditional Arabic"/>
          <w:color w:val="FF0000"/>
          <w:sz w:val="34"/>
          <w:szCs w:val="34"/>
          <w:rtl/>
        </w:rPr>
        <w:t>عْيُنِ وَمَا تُخْفِي الصُّدُورُ</w:t>
      </w:r>
      <w:r w:rsidR="00241EC7" w:rsidRPr="00241EC7">
        <w:rPr>
          <w:rFonts w:ascii="Traditional Arabic" w:hAnsi="Traditional Arabic" w:cs="Traditional Arabic"/>
          <w:color w:val="FF0000"/>
          <w:sz w:val="34"/>
          <w:szCs w:val="34"/>
          <w:rtl/>
        </w:rPr>
        <w:t>﴾</w:t>
      </w:r>
      <w:r w:rsidR="00241EC7">
        <w:rPr>
          <w:rFonts w:ascii="Traditional Arabic" w:hAnsi="Traditional Arabic" w:cs="Traditional Arabic"/>
          <w:sz w:val="34"/>
          <w:szCs w:val="34"/>
          <w:rtl/>
        </w:rPr>
        <w:t xml:space="preserve"> </w:t>
      </w:r>
      <w:r w:rsidR="00241EC7" w:rsidRPr="00241EC7">
        <w:rPr>
          <w:rFonts w:ascii="Traditional Arabic" w:hAnsi="Traditional Arabic" w:cs="Traditional Arabic"/>
          <w:sz w:val="24"/>
          <w:szCs w:val="24"/>
          <w:rtl/>
        </w:rPr>
        <w:t>[</w:t>
      </w:r>
      <w:r w:rsidRPr="00241EC7">
        <w:rPr>
          <w:rFonts w:ascii="Traditional Arabic" w:hAnsi="Traditional Arabic" w:cs="Traditional Arabic"/>
          <w:sz w:val="24"/>
          <w:szCs w:val="24"/>
          <w:rtl/>
        </w:rPr>
        <w:t>غافر</w:t>
      </w:r>
      <w:r w:rsidR="00241EC7" w:rsidRPr="00241EC7">
        <w:rPr>
          <w:rFonts w:ascii="Traditional Arabic" w:hAnsi="Traditional Arabic" w:cs="Traditional Arabic"/>
          <w:sz w:val="24"/>
          <w:szCs w:val="24"/>
          <w:rtl/>
        </w:rPr>
        <w:t xml:space="preserve">: </w:t>
      </w:r>
      <w:r w:rsidRPr="00241EC7">
        <w:rPr>
          <w:rFonts w:ascii="Traditional Arabic" w:hAnsi="Traditional Arabic" w:cs="Traditional Arabic"/>
          <w:sz w:val="24"/>
          <w:szCs w:val="24"/>
          <w:rtl/>
        </w:rPr>
        <w:t>19]</w:t>
      </w:r>
      <w:r w:rsidR="00241EC7">
        <w:rPr>
          <w:rFonts w:ascii="Traditional Arabic" w:hAnsi="Traditional Arabic" w:cs="Traditional Arabic"/>
          <w:sz w:val="34"/>
          <w:szCs w:val="34"/>
          <w:rtl/>
        </w:rPr>
        <w:t>،</w:t>
      </w:r>
      <w:r w:rsidRPr="000431B0">
        <w:rPr>
          <w:rFonts w:ascii="Traditional Arabic" w:hAnsi="Traditional Arabic" w:cs="Traditional Arabic"/>
          <w:sz w:val="34"/>
          <w:szCs w:val="34"/>
          <w:rtl/>
        </w:rPr>
        <w:t xml:space="preserve"> وبالتَّالي نستشعر أ</w:t>
      </w:r>
      <w:r w:rsidR="00B213B8">
        <w:rPr>
          <w:rFonts w:ascii="Traditional Arabic" w:hAnsi="Traditional Arabic" w:cs="Traditional Arabic"/>
          <w:sz w:val="34"/>
          <w:szCs w:val="34"/>
          <w:rtl/>
        </w:rPr>
        <w:t>نَّ الله -جَلَّ وَعَلَا- متَّصف</w:t>
      </w:r>
      <w:r w:rsidR="00B213B8">
        <w:rPr>
          <w:rFonts w:ascii="Traditional Arabic" w:hAnsi="Traditional Arabic" w:cs="Traditional Arabic" w:hint="cs"/>
          <w:sz w:val="34"/>
          <w:szCs w:val="34"/>
          <w:rtl/>
        </w:rPr>
        <w:t>ٌ</w:t>
      </w:r>
      <w:r w:rsidRPr="000431B0">
        <w:rPr>
          <w:rFonts w:ascii="Traditional Arabic" w:hAnsi="Traditional Arabic" w:cs="Traditional Arabic"/>
          <w:sz w:val="34"/>
          <w:szCs w:val="34"/>
          <w:rtl/>
        </w:rPr>
        <w:t xml:space="preserve"> بتلك الصفات العظيمة التي تجعلنا نخاف منه، وعندما نستشعر أنَّ الله على كل شيءٍ قدير، قال تعالى:</w:t>
      </w:r>
      <w:r w:rsidR="00241EC7">
        <w:rPr>
          <w:rFonts w:ascii="Traditional Arabic" w:hAnsi="Traditional Arabic" w:cs="Traditional Arabic"/>
          <w:sz w:val="34"/>
          <w:szCs w:val="34"/>
          <w:rtl/>
        </w:rPr>
        <w:t xml:space="preserve"> </w:t>
      </w:r>
      <w:r w:rsidR="005B2ECD">
        <w:rPr>
          <w:rFonts w:ascii="Traditional Arabic" w:hAnsi="Traditional Arabic" w:cs="Traditional Arabic"/>
          <w:color w:val="FF0000"/>
          <w:sz w:val="34"/>
          <w:szCs w:val="34"/>
          <w:rtl/>
        </w:rPr>
        <w:t>﴿</w:t>
      </w:r>
      <w:r w:rsidR="005B2ECD" w:rsidRPr="005B2ECD">
        <w:rPr>
          <w:rFonts w:ascii="Traditional Arabic" w:hAnsi="Traditional Arabic" w:cs="Traditional Arabic"/>
          <w:color w:val="FF0000"/>
          <w:sz w:val="34"/>
          <w:szCs w:val="34"/>
          <w:rtl/>
        </w:rPr>
        <w:t xml:space="preserve">إِنَّمَا أَمْرُهُ </w:t>
      </w:r>
      <w:r w:rsidR="005B2ECD" w:rsidRPr="005B2ECD">
        <w:rPr>
          <w:rFonts w:ascii="Traditional Arabic" w:hAnsi="Traditional Arabic" w:cs="Traditional Arabic"/>
          <w:color w:val="FF0000"/>
          <w:sz w:val="34"/>
          <w:szCs w:val="34"/>
          <w:rtl/>
        </w:rPr>
        <w:lastRenderedPageBreak/>
        <w:t>إِذَا أَرَادَ شَيْئًا أَنْ يَقُولَ لَهُ كُنْ فَيَكُونُ</w:t>
      </w:r>
      <w:r w:rsidR="00241EC7" w:rsidRPr="00241EC7">
        <w:rPr>
          <w:rFonts w:ascii="Traditional Arabic" w:hAnsi="Traditional Arabic" w:cs="Traditional Arabic"/>
          <w:color w:val="FF0000"/>
          <w:sz w:val="34"/>
          <w:szCs w:val="34"/>
          <w:rtl/>
        </w:rPr>
        <w:t>﴾</w:t>
      </w:r>
      <w:r w:rsidR="00241EC7">
        <w:rPr>
          <w:rFonts w:ascii="Traditional Arabic" w:hAnsi="Traditional Arabic" w:cs="Traditional Arabic"/>
          <w:sz w:val="34"/>
          <w:szCs w:val="34"/>
          <w:rtl/>
        </w:rPr>
        <w:t xml:space="preserve"> </w:t>
      </w:r>
      <w:r w:rsidR="00241EC7" w:rsidRPr="00241EC7">
        <w:rPr>
          <w:rFonts w:ascii="Traditional Arabic" w:hAnsi="Traditional Arabic" w:cs="Traditional Arabic"/>
          <w:sz w:val="24"/>
          <w:szCs w:val="24"/>
          <w:rtl/>
        </w:rPr>
        <w:t>[</w:t>
      </w:r>
      <w:r w:rsidRPr="00241EC7">
        <w:rPr>
          <w:rFonts w:ascii="Traditional Arabic" w:hAnsi="Traditional Arabic" w:cs="Traditional Arabic"/>
          <w:sz w:val="24"/>
          <w:szCs w:val="24"/>
          <w:rtl/>
        </w:rPr>
        <w:t>يس</w:t>
      </w:r>
      <w:r w:rsidR="00241EC7" w:rsidRPr="00241EC7">
        <w:rPr>
          <w:rFonts w:ascii="Traditional Arabic" w:hAnsi="Traditional Arabic" w:cs="Traditional Arabic"/>
          <w:sz w:val="24"/>
          <w:szCs w:val="24"/>
          <w:rtl/>
        </w:rPr>
        <w:t xml:space="preserve">: </w:t>
      </w:r>
      <w:r w:rsidRPr="00241EC7">
        <w:rPr>
          <w:rFonts w:ascii="Traditional Arabic" w:hAnsi="Traditional Arabic" w:cs="Traditional Arabic"/>
          <w:sz w:val="24"/>
          <w:szCs w:val="24"/>
          <w:rtl/>
        </w:rPr>
        <w:t>82]</w:t>
      </w:r>
      <w:r w:rsidR="00241EC7">
        <w:rPr>
          <w:rFonts w:ascii="Traditional Arabic" w:hAnsi="Traditional Arabic" w:cs="Traditional Arabic"/>
          <w:sz w:val="34"/>
          <w:szCs w:val="34"/>
          <w:rtl/>
        </w:rPr>
        <w:t>،</w:t>
      </w:r>
      <w:r w:rsidRPr="000431B0">
        <w:rPr>
          <w:rFonts w:ascii="Traditional Arabic" w:hAnsi="Traditional Arabic" w:cs="Traditional Arabic"/>
          <w:sz w:val="34"/>
          <w:szCs w:val="34"/>
          <w:rtl/>
        </w:rPr>
        <w:t xml:space="preserve"> فهذه تجعلك تستشعر مراقبة الله -عزَّ وجَلَّ- لأنَّ الإنسان حينما يتبصَّر في حقيقة نفسه يجده كائنًا صغيرًا.</w:t>
      </w:r>
    </w:p>
    <w:p w:rsidR="000431B0" w:rsidRPr="00A3043B" w:rsidRDefault="000431B0" w:rsidP="000431B0">
      <w:pPr>
        <w:ind w:firstLine="360"/>
        <w:jc w:val="both"/>
        <w:rPr>
          <w:rFonts w:ascii="Traditional Arabic" w:hAnsi="Traditional Arabic" w:cs="Traditional Arabic"/>
          <w:sz w:val="34"/>
          <w:szCs w:val="34"/>
          <w:highlight w:val="yellow"/>
          <w:rtl/>
        </w:rPr>
      </w:pPr>
      <w:r w:rsidRPr="00A3043B">
        <w:rPr>
          <w:rFonts w:ascii="Traditional Arabic" w:hAnsi="Traditional Arabic" w:cs="Traditional Arabic"/>
          <w:sz w:val="34"/>
          <w:szCs w:val="34"/>
          <w:highlight w:val="yellow"/>
          <w:rtl/>
        </w:rPr>
        <w:t>{ما أهمية التَّواضع بالنِّسبةِ لطالب العلم؟}.</w:t>
      </w:r>
    </w:p>
    <w:p w:rsidR="000431B0" w:rsidRPr="00A3043B" w:rsidRDefault="000431B0" w:rsidP="00134617">
      <w:pPr>
        <w:ind w:firstLine="360"/>
        <w:jc w:val="both"/>
        <w:rPr>
          <w:rFonts w:ascii="Traditional Arabic" w:hAnsi="Traditional Arabic" w:cs="Traditional Arabic"/>
          <w:color w:val="008000"/>
          <w:sz w:val="34"/>
          <w:szCs w:val="34"/>
          <w:highlight w:val="yellow"/>
          <w:rtl/>
        </w:rPr>
      </w:pPr>
      <w:r w:rsidRPr="00A3043B">
        <w:rPr>
          <w:rFonts w:ascii="Traditional Arabic" w:hAnsi="Traditional Arabic" w:cs="Traditional Arabic"/>
          <w:sz w:val="34"/>
          <w:szCs w:val="34"/>
          <w:highlight w:val="yellow"/>
          <w:rtl/>
        </w:rPr>
        <w:t xml:space="preserve">يقول النبي -صَلَّى اللهُ عَلَيْهِ وَسَلَّمَ: </w:t>
      </w:r>
      <w:r w:rsidR="00570C75" w:rsidRPr="00A3043B">
        <w:rPr>
          <w:rFonts w:ascii="Traditional Arabic" w:hAnsi="Traditional Arabic" w:cs="Traditional Arabic"/>
          <w:color w:val="008000"/>
          <w:sz w:val="34"/>
          <w:szCs w:val="34"/>
          <w:highlight w:val="yellow"/>
          <w:rtl/>
        </w:rPr>
        <w:t>«</w:t>
      </w:r>
      <w:r w:rsidR="00134617" w:rsidRPr="00A3043B">
        <w:rPr>
          <w:rFonts w:ascii="Traditional Arabic" w:hAnsi="Traditional Arabic" w:cs="Traditional Arabic"/>
          <w:color w:val="008000"/>
          <w:sz w:val="34"/>
          <w:szCs w:val="34"/>
          <w:highlight w:val="yellow"/>
          <w:rtl/>
        </w:rPr>
        <w:t>مَنْ تَوَاضَعَ لِلَّهِ رَفَعَهُ»</w:t>
      </w:r>
      <w:r w:rsidR="00134617" w:rsidRPr="00A3043B">
        <w:rPr>
          <w:rStyle w:val="FootnoteReference"/>
          <w:rFonts w:ascii="Traditional Arabic" w:hAnsi="Traditional Arabic" w:cs="Traditional Arabic"/>
          <w:color w:val="008000"/>
          <w:sz w:val="34"/>
          <w:szCs w:val="34"/>
          <w:highlight w:val="yellow"/>
          <w:rtl/>
        </w:rPr>
        <w:footnoteReference w:id="4"/>
      </w:r>
      <w:r w:rsidRPr="00A3043B">
        <w:rPr>
          <w:rFonts w:ascii="Traditional Arabic" w:hAnsi="Traditional Arabic" w:cs="Traditional Arabic"/>
          <w:sz w:val="34"/>
          <w:szCs w:val="34"/>
          <w:highlight w:val="yellow"/>
          <w:rtl/>
        </w:rPr>
        <w:t>، والعلم يرفع، ولا يكون كذلك إلَّا إذا كان صاحبه م</w:t>
      </w:r>
      <w:r w:rsidR="00A3043B" w:rsidRPr="00A3043B">
        <w:rPr>
          <w:rFonts w:ascii="Traditional Arabic" w:hAnsi="Traditional Arabic" w:cs="Traditional Arabic" w:hint="cs"/>
          <w:sz w:val="34"/>
          <w:szCs w:val="34"/>
          <w:highlight w:val="yellow"/>
          <w:rtl/>
        </w:rPr>
        <w:t>ُ</w:t>
      </w:r>
      <w:r w:rsidRPr="00A3043B">
        <w:rPr>
          <w:rFonts w:ascii="Traditional Arabic" w:hAnsi="Traditional Arabic" w:cs="Traditional Arabic"/>
          <w:sz w:val="34"/>
          <w:szCs w:val="34"/>
          <w:highlight w:val="yellow"/>
          <w:rtl/>
        </w:rPr>
        <w:t>تواضعًا.</w:t>
      </w:r>
    </w:p>
    <w:p w:rsidR="000431B0" w:rsidRPr="00A3043B" w:rsidRDefault="000431B0" w:rsidP="00134617">
      <w:pPr>
        <w:ind w:firstLine="360"/>
        <w:jc w:val="both"/>
        <w:rPr>
          <w:rFonts w:ascii="Traditional Arabic" w:hAnsi="Traditional Arabic" w:cs="Traditional Arabic"/>
          <w:sz w:val="34"/>
          <w:szCs w:val="34"/>
          <w:highlight w:val="yellow"/>
          <w:rtl/>
        </w:rPr>
      </w:pPr>
      <w:r w:rsidRPr="00A3043B">
        <w:rPr>
          <w:rFonts w:ascii="Traditional Arabic" w:hAnsi="Traditional Arabic" w:cs="Traditional Arabic"/>
          <w:sz w:val="34"/>
          <w:szCs w:val="34"/>
          <w:highlight w:val="yellow"/>
          <w:rtl/>
        </w:rPr>
        <w:t xml:space="preserve">والتَّواضع قد جاءت النُّصوص به، يقول النبي -صَلَّى اللهُ عَلَيْهِ وَسَلَّمَ: </w:t>
      </w:r>
      <w:r w:rsidR="00570C75" w:rsidRPr="00A3043B">
        <w:rPr>
          <w:rFonts w:ascii="Traditional Arabic" w:hAnsi="Traditional Arabic" w:cs="Traditional Arabic"/>
          <w:color w:val="008000"/>
          <w:sz w:val="34"/>
          <w:szCs w:val="34"/>
          <w:highlight w:val="yellow"/>
          <w:rtl/>
        </w:rPr>
        <w:t>«</w:t>
      </w:r>
      <w:r w:rsidR="00134617" w:rsidRPr="00A3043B">
        <w:rPr>
          <w:rFonts w:ascii="Traditional Arabic" w:hAnsi="Traditional Arabic" w:cs="Traditional Arabic"/>
          <w:color w:val="008000"/>
          <w:sz w:val="34"/>
          <w:szCs w:val="34"/>
          <w:highlight w:val="yellow"/>
          <w:rtl/>
        </w:rPr>
        <w:t>إنَّ اللهَ أوْحَى إِلَيَّ أنْ تَوَاضَعُوا ح</w:t>
      </w:r>
      <w:r w:rsidR="00134617" w:rsidRPr="00A3043B">
        <w:rPr>
          <w:rFonts w:ascii="Traditional Arabic" w:hAnsi="Traditional Arabic" w:cs="Traditional Arabic" w:hint="cs"/>
          <w:color w:val="008000"/>
          <w:sz w:val="34"/>
          <w:szCs w:val="34"/>
          <w:highlight w:val="yellow"/>
          <w:rtl/>
        </w:rPr>
        <w:t>َ</w:t>
      </w:r>
      <w:r w:rsidR="00134617" w:rsidRPr="00A3043B">
        <w:rPr>
          <w:rFonts w:ascii="Traditional Arabic" w:hAnsi="Traditional Arabic" w:cs="Traditional Arabic"/>
          <w:color w:val="008000"/>
          <w:sz w:val="34"/>
          <w:szCs w:val="34"/>
          <w:highlight w:val="yellow"/>
          <w:rtl/>
        </w:rPr>
        <w:t>ت</w:t>
      </w:r>
      <w:r w:rsidR="00134617" w:rsidRPr="00A3043B">
        <w:rPr>
          <w:rFonts w:ascii="Traditional Arabic" w:hAnsi="Traditional Arabic" w:cs="Traditional Arabic" w:hint="cs"/>
          <w:color w:val="008000"/>
          <w:sz w:val="34"/>
          <w:szCs w:val="34"/>
          <w:highlight w:val="yellow"/>
          <w:rtl/>
        </w:rPr>
        <w:t>َّ</w:t>
      </w:r>
      <w:r w:rsidR="00134617" w:rsidRPr="00A3043B">
        <w:rPr>
          <w:rFonts w:ascii="Traditional Arabic" w:hAnsi="Traditional Arabic" w:cs="Traditional Arabic"/>
          <w:color w:val="008000"/>
          <w:sz w:val="34"/>
          <w:szCs w:val="34"/>
          <w:highlight w:val="yellow"/>
          <w:rtl/>
        </w:rPr>
        <w:t>ى ل</w:t>
      </w:r>
      <w:r w:rsidR="00134617" w:rsidRPr="00A3043B">
        <w:rPr>
          <w:rFonts w:ascii="Traditional Arabic" w:hAnsi="Traditional Arabic" w:cs="Traditional Arabic" w:hint="cs"/>
          <w:color w:val="008000"/>
          <w:sz w:val="34"/>
          <w:szCs w:val="34"/>
          <w:highlight w:val="yellow"/>
          <w:rtl/>
        </w:rPr>
        <w:t>َ</w:t>
      </w:r>
      <w:r w:rsidR="00134617" w:rsidRPr="00A3043B">
        <w:rPr>
          <w:rFonts w:ascii="Traditional Arabic" w:hAnsi="Traditional Arabic" w:cs="Traditional Arabic"/>
          <w:color w:val="008000"/>
          <w:sz w:val="34"/>
          <w:szCs w:val="34"/>
          <w:highlight w:val="yellow"/>
          <w:rtl/>
        </w:rPr>
        <w:t>ا يَفْخَرَ أ</w:t>
      </w:r>
      <w:r w:rsidR="00134617" w:rsidRPr="00A3043B">
        <w:rPr>
          <w:rFonts w:ascii="Traditional Arabic" w:hAnsi="Traditional Arabic" w:cs="Traditional Arabic" w:hint="cs"/>
          <w:color w:val="008000"/>
          <w:sz w:val="34"/>
          <w:szCs w:val="34"/>
          <w:highlight w:val="yellow"/>
          <w:rtl/>
        </w:rPr>
        <w:t>َ</w:t>
      </w:r>
      <w:r w:rsidR="00134617" w:rsidRPr="00A3043B">
        <w:rPr>
          <w:rFonts w:ascii="Traditional Arabic" w:hAnsi="Traditional Arabic" w:cs="Traditional Arabic"/>
          <w:color w:val="008000"/>
          <w:sz w:val="34"/>
          <w:szCs w:val="34"/>
          <w:highlight w:val="yellow"/>
          <w:rtl/>
        </w:rPr>
        <w:t>ح</w:t>
      </w:r>
      <w:r w:rsidR="00134617" w:rsidRPr="00A3043B">
        <w:rPr>
          <w:rFonts w:ascii="Traditional Arabic" w:hAnsi="Traditional Arabic" w:cs="Traditional Arabic" w:hint="cs"/>
          <w:color w:val="008000"/>
          <w:sz w:val="34"/>
          <w:szCs w:val="34"/>
          <w:highlight w:val="yellow"/>
          <w:rtl/>
        </w:rPr>
        <w:t>َ</w:t>
      </w:r>
      <w:r w:rsidR="00134617" w:rsidRPr="00A3043B">
        <w:rPr>
          <w:rFonts w:ascii="Traditional Arabic" w:hAnsi="Traditional Arabic" w:cs="Traditional Arabic"/>
          <w:color w:val="008000"/>
          <w:sz w:val="34"/>
          <w:szCs w:val="34"/>
          <w:highlight w:val="yellow"/>
          <w:rtl/>
        </w:rPr>
        <w:t>دٌ ع</w:t>
      </w:r>
      <w:r w:rsidR="00134617" w:rsidRPr="00A3043B">
        <w:rPr>
          <w:rFonts w:ascii="Traditional Arabic" w:hAnsi="Traditional Arabic" w:cs="Traditional Arabic" w:hint="cs"/>
          <w:color w:val="008000"/>
          <w:sz w:val="34"/>
          <w:szCs w:val="34"/>
          <w:highlight w:val="yellow"/>
          <w:rtl/>
        </w:rPr>
        <w:t>َ</w:t>
      </w:r>
      <w:r w:rsidR="00134617" w:rsidRPr="00A3043B">
        <w:rPr>
          <w:rFonts w:ascii="Traditional Arabic" w:hAnsi="Traditional Arabic" w:cs="Traditional Arabic"/>
          <w:color w:val="008000"/>
          <w:sz w:val="34"/>
          <w:szCs w:val="34"/>
          <w:highlight w:val="yellow"/>
          <w:rtl/>
        </w:rPr>
        <w:t>ل</w:t>
      </w:r>
      <w:r w:rsidR="00134617" w:rsidRPr="00A3043B">
        <w:rPr>
          <w:rFonts w:ascii="Traditional Arabic" w:hAnsi="Traditional Arabic" w:cs="Traditional Arabic" w:hint="cs"/>
          <w:color w:val="008000"/>
          <w:sz w:val="34"/>
          <w:szCs w:val="34"/>
          <w:highlight w:val="yellow"/>
          <w:rtl/>
        </w:rPr>
        <w:t>َ</w:t>
      </w:r>
      <w:r w:rsidR="00134617" w:rsidRPr="00A3043B">
        <w:rPr>
          <w:rFonts w:ascii="Traditional Arabic" w:hAnsi="Traditional Arabic" w:cs="Traditional Arabic"/>
          <w:color w:val="008000"/>
          <w:sz w:val="34"/>
          <w:szCs w:val="34"/>
          <w:highlight w:val="yellow"/>
          <w:rtl/>
        </w:rPr>
        <w:t>ى أَحَدٍ</w:t>
      </w:r>
      <w:r w:rsidR="00241EC7" w:rsidRPr="00A3043B">
        <w:rPr>
          <w:rFonts w:ascii="Traditional Arabic" w:hAnsi="Traditional Arabic" w:cs="Traditional Arabic"/>
          <w:color w:val="008000"/>
          <w:sz w:val="34"/>
          <w:szCs w:val="34"/>
          <w:highlight w:val="yellow"/>
          <w:rtl/>
        </w:rPr>
        <w:t>»</w:t>
      </w:r>
      <w:r w:rsidR="00134617" w:rsidRPr="00A3043B">
        <w:rPr>
          <w:rStyle w:val="FootnoteReference"/>
          <w:rFonts w:ascii="Traditional Arabic" w:hAnsi="Traditional Arabic" w:cs="Traditional Arabic"/>
          <w:color w:val="008000"/>
          <w:sz w:val="34"/>
          <w:szCs w:val="34"/>
          <w:highlight w:val="yellow"/>
          <w:rtl/>
        </w:rPr>
        <w:footnoteReference w:id="5"/>
      </w:r>
      <w:r w:rsidRPr="00A3043B">
        <w:rPr>
          <w:rFonts w:ascii="Traditional Arabic" w:hAnsi="Traditional Arabic" w:cs="Traditional Arabic"/>
          <w:sz w:val="34"/>
          <w:szCs w:val="34"/>
          <w:highlight w:val="yellow"/>
          <w:rtl/>
        </w:rPr>
        <w:t>.</w:t>
      </w:r>
    </w:p>
    <w:p w:rsidR="000431B0" w:rsidRPr="000431B0" w:rsidRDefault="000431B0" w:rsidP="000431B0">
      <w:pPr>
        <w:ind w:firstLine="360"/>
        <w:jc w:val="both"/>
        <w:rPr>
          <w:rFonts w:ascii="Traditional Arabic" w:hAnsi="Traditional Arabic" w:cs="Traditional Arabic"/>
          <w:sz w:val="34"/>
          <w:szCs w:val="34"/>
          <w:rtl/>
        </w:rPr>
      </w:pPr>
      <w:r w:rsidRPr="00A3043B">
        <w:rPr>
          <w:rFonts w:ascii="Traditional Arabic" w:hAnsi="Traditional Arabic" w:cs="Traditional Arabic"/>
          <w:sz w:val="34"/>
          <w:szCs w:val="34"/>
          <w:highlight w:val="yellow"/>
          <w:rtl/>
        </w:rPr>
        <w:t>وعندما ينتشر التَّواضع بينَ النَّاس تصلح أحوالهم وتستقيم، ومنشأ التَّواضع أن تظنَّ أنَّ الآخرين خيرٌ منك مهما كان عندهم من الأعمال، وهذا يجعلك تستصغر نفسك.</w:t>
      </w:r>
    </w:p>
    <w:p w:rsidR="00B213B8" w:rsidRDefault="00A3043B" w:rsidP="000431B0">
      <w:pPr>
        <w:ind w:firstLine="360"/>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الثامن:</w:t>
      </w:r>
    </w:p>
    <w:p w:rsidR="00A3043B" w:rsidRDefault="00A3043B" w:rsidP="000431B0">
      <w:pPr>
        <w:ind w:firstLine="360"/>
        <w:jc w:val="both"/>
        <w:rPr>
          <w:rFonts w:ascii="Traditional Arabic" w:hAnsi="Traditional Arabic" w:cs="Traditional Arabic"/>
          <w:sz w:val="34"/>
          <w:szCs w:val="34"/>
          <w:rtl/>
        </w:rPr>
      </w:pPr>
      <w:r>
        <w:rPr>
          <w:rFonts w:ascii="Traditional Arabic" w:hAnsi="Traditional Arabic" w:cs="Traditional Arabic" w:hint="cs"/>
          <w:sz w:val="34"/>
          <w:szCs w:val="34"/>
          <w:rtl/>
        </w:rPr>
        <w:t>ليس هناك ثَمَّ علاقة بين خلق التواضع وصلاح أحوال الناس والمجتمعات.</w:t>
      </w:r>
    </w:p>
    <w:p w:rsidR="00A3043B" w:rsidRDefault="00A3043B" w:rsidP="000431B0">
      <w:pPr>
        <w:ind w:firstLine="360"/>
        <w:jc w:val="both"/>
        <w:rPr>
          <w:rFonts w:ascii="Traditional Arabic" w:hAnsi="Traditional Arabic" w:cs="Traditional Arabic"/>
          <w:sz w:val="34"/>
          <w:szCs w:val="34"/>
          <w:rtl/>
        </w:rPr>
      </w:pPr>
      <w:r>
        <w:rPr>
          <w:rFonts w:ascii="Traditional Arabic" w:hAnsi="Traditional Arabic" w:cs="Traditional Arabic" w:hint="cs"/>
          <w:sz w:val="34"/>
          <w:szCs w:val="34"/>
          <w:rtl/>
        </w:rPr>
        <w:t>خطأ</w:t>
      </w:r>
    </w:p>
    <w:p w:rsidR="00A3043B" w:rsidRDefault="00A3043B" w:rsidP="000431B0">
      <w:pPr>
        <w:ind w:firstLine="360"/>
        <w:jc w:val="both"/>
        <w:rPr>
          <w:rFonts w:ascii="Traditional Arabic" w:hAnsi="Traditional Arabic" w:cs="Traditional Arabic"/>
          <w:sz w:val="34"/>
          <w:szCs w:val="34"/>
          <w:rtl/>
        </w:rPr>
      </w:pPr>
    </w:p>
    <w:p w:rsidR="00A3043B" w:rsidRDefault="00A3043B" w:rsidP="000431B0">
      <w:pPr>
        <w:ind w:firstLine="360"/>
        <w:jc w:val="both"/>
        <w:rPr>
          <w:rFonts w:ascii="Traditional Arabic" w:hAnsi="Traditional Arabic" w:cs="Traditional Arabic"/>
          <w:sz w:val="34"/>
          <w:szCs w:val="34"/>
          <w:rtl/>
        </w:rPr>
      </w:pPr>
    </w:p>
    <w:p w:rsidR="000431B0" w:rsidRPr="00A3043B" w:rsidRDefault="000431B0" w:rsidP="000431B0">
      <w:pPr>
        <w:ind w:firstLine="360"/>
        <w:jc w:val="both"/>
        <w:rPr>
          <w:rFonts w:ascii="Traditional Arabic" w:hAnsi="Traditional Arabic" w:cs="Traditional Arabic"/>
          <w:sz w:val="34"/>
          <w:szCs w:val="34"/>
          <w:highlight w:val="yellow"/>
          <w:rtl/>
        </w:rPr>
      </w:pPr>
      <w:r w:rsidRPr="00A3043B">
        <w:rPr>
          <w:rFonts w:ascii="Traditional Arabic" w:hAnsi="Traditional Arabic" w:cs="Traditional Arabic"/>
          <w:sz w:val="34"/>
          <w:szCs w:val="34"/>
          <w:highlight w:val="yellow"/>
          <w:rtl/>
        </w:rPr>
        <w:t>{حدثونا معالي الشيخ عن الزُّهذ بالنِّسبة لطالب العلم}.</w:t>
      </w:r>
    </w:p>
    <w:p w:rsidR="000431B0" w:rsidRPr="000431B0" w:rsidRDefault="000431B0" w:rsidP="000431B0">
      <w:pPr>
        <w:ind w:firstLine="360"/>
        <w:jc w:val="both"/>
        <w:rPr>
          <w:rFonts w:ascii="Traditional Arabic" w:hAnsi="Traditional Arabic" w:cs="Traditional Arabic"/>
          <w:sz w:val="34"/>
          <w:szCs w:val="34"/>
          <w:rtl/>
        </w:rPr>
      </w:pPr>
      <w:r w:rsidRPr="00A3043B">
        <w:rPr>
          <w:rFonts w:ascii="Traditional Arabic" w:hAnsi="Traditional Arabic" w:cs="Traditional Arabic"/>
          <w:sz w:val="34"/>
          <w:szCs w:val="34"/>
          <w:highlight w:val="yellow"/>
          <w:rtl/>
        </w:rPr>
        <w:t>الزُّه</w:t>
      </w:r>
      <w:r w:rsidR="00B213B8" w:rsidRPr="00A3043B">
        <w:rPr>
          <w:rFonts w:ascii="Traditional Arabic" w:hAnsi="Traditional Arabic" w:cs="Traditional Arabic" w:hint="cs"/>
          <w:sz w:val="34"/>
          <w:szCs w:val="34"/>
          <w:highlight w:val="yellow"/>
          <w:rtl/>
        </w:rPr>
        <w:t>د</w:t>
      </w:r>
      <w:r w:rsidRPr="00A3043B">
        <w:rPr>
          <w:rFonts w:ascii="Traditional Arabic" w:hAnsi="Traditional Arabic" w:cs="Traditional Arabic"/>
          <w:sz w:val="34"/>
          <w:szCs w:val="34"/>
          <w:highlight w:val="yellow"/>
          <w:rtl/>
        </w:rPr>
        <w:t xml:space="preserve"> يظنُّه بعضُ النَّاس ترك الدنيا، وهذا الظَّن ظنٌ خاطئ، فالزُّهد هو استعمال الدُّنيا فيما ينفع في الآخرة، من كان عنده مال</w:t>
      </w:r>
      <w:r w:rsidR="00A3043B" w:rsidRPr="00A3043B">
        <w:rPr>
          <w:rFonts w:ascii="Traditional Arabic" w:hAnsi="Traditional Arabic" w:cs="Traditional Arabic" w:hint="cs"/>
          <w:sz w:val="34"/>
          <w:szCs w:val="34"/>
          <w:highlight w:val="yellow"/>
          <w:rtl/>
        </w:rPr>
        <w:t>ٌ</w:t>
      </w:r>
      <w:r w:rsidRPr="00A3043B">
        <w:rPr>
          <w:rFonts w:ascii="Traditional Arabic" w:hAnsi="Traditional Arabic" w:cs="Traditional Arabic"/>
          <w:sz w:val="34"/>
          <w:szCs w:val="34"/>
          <w:highlight w:val="yellow"/>
          <w:rtl/>
        </w:rPr>
        <w:t xml:space="preserve"> كثير لكنَّه ينفقه في الخيرات فهذا زاهد، فسليمان وداود الذين ملك</w:t>
      </w:r>
      <w:r w:rsidR="00A3043B" w:rsidRPr="00A3043B">
        <w:rPr>
          <w:rFonts w:ascii="Traditional Arabic" w:hAnsi="Traditional Arabic" w:cs="Traditional Arabic" w:hint="cs"/>
          <w:sz w:val="34"/>
          <w:szCs w:val="34"/>
          <w:highlight w:val="yellow"/>
          <w:rtl/>
        </w:rPr>
        <w:t>ا</w:t>
      </w:r>
      <w:r w:rsidRPr="00A3043B">
        <w:rPr>
          <w:rFonts w:ascii="Traditional Arabic" w:hAnsi="Traditional Arabic" w:cs="Traditional Arabic"/>
          <w:sz w:val="34"/>
          <w:szCs w:val="34"/>
          <w:highlight w:val="yellow"/>
          <w:rtl/>
        </w:rPr>
        <w:t xml:space="preserve"> ما ملك</w:t>
      </w:r>
      <w:r w:rsidR="00A3043B" w:rsidRPr="00A3043B">
        <w:rPr>
          <w:rFonts w:ascii="Traditional Arabic" w:hAnsi="Traditional Arabic" w:cs="Traditional Arabic" w:hint="cs"/>
          <w:sz w:val="34"/>
          <w:szCs w:val="34"/>
          <w:highlight w:val="yellow"/>
          <w:rtl/>
        </w:rPr>
        <w:t>ا من الدنيا</w:t>
      </w:r>
      <w:r w:rsidRPr="00A3043B">
        <w:rPr>
          <w:rFonts w:ascii="Traditional Arabic" w:hAnsi="Traditional Arabic" w:cs="Traditional Arabic"/>
          <w:sz w:val="34"/>
          <w:szCs w:val="34"/>
          <w:highlight w:val="yellow"/>
          <w:rtl/>
        </w:rPr>
        <w:t xml:space="preserve"> كانا</w:t>
      </w:r>
      <w:r w:rsidR="00A3043B" w:rsidRPr="00A3043B">
        <w:rPr>
          <w:rFonts w:ascii="Traditional Arabic" w:hAnsi="Traditional Arabic" w:cs="Traditional Arabic" w:hint="cs"/>
          <w:sz w:val="34"/>
          <w:szCs w:val="34"/>
          <w:highlight w:val="yellow"/>
          <w:rtl/>
        </w:rPr>
        <w:t xml:space="preserve"> من ال</w:t>
      </w:r>
      <w:r w:rsidRPr="00A3043B">
        <w:rPr>
          <w:rFonts w:ascii="Traditional Arabic" w:hAnsi="Traditional Arabic" w:cs="Traditional Arabic"/>
          <w:sz w:val="34"/>
          <w:szCs w:val="34"/>
          <w:highlight w:val="yellow"/>
          <w:rtl/>
        </w:rPr>
        <w:t>ز</w:t>
      </w:r>
      <w:r w:rsidR="00A3043B" w:rsidRPr="00A3043B">
        <w:rPr>
          <w:rFonts w:ascii="Traditional Arabic" w:hAnsi="Traditional Arabic" w:cs="Traditional Arabic" w:hint="cs"/>
          <w:sz w:val="34"/>
          <w:szCs w:val="34"/>
          <w:highlight w:val="yellow"/>
          <w:rtl/>
        </w:rPr>
        <w:t>ُ</w:t>
      </w:r>
      <w:r w:rsidRPr="00A3043B">
        <w:rPr>
          <w:rFonts w:ascii="Traditional Arabic" w:hAnsi="Traditional Arabic" w:cs="Traditional Arabic"/>
          <w:sz w:val="34"/>
          <w:szCs w:val="34"/>
          <w:highlight w:val="yellow"/>
          <w:rtl/>
        </w:rPr>
        <w:t>هَّاد، والتَّجَّار من الصحابة كعثمان وعبد الرحمن بن عوف</w:t>
      </w:r>
      <w:r w:rsidR="00A3043B" w:rsidRPr="00A3043B">
        <w:rPr>
          <w:rFonts w:ascii="Traditional Arabic" w:hAnsi="Traditional Arabic" w:cs="Traditional Arabic" w:hint="cs"/>
          <w:sz w:val="34"/>
          <w:szCs w:val="34"/>
          <w:highlight w:val="yellow"/>
          <w:rtl/>
        </w:rPr>
        <w:t xml:space="preserve"> </w:t>
      </w:r>
      <w:r w:rsidR="00A3043B" w:rsidRPr="00A3043B">
        <w:rPr>
          <w:rFonts w:ascii="Traditional Arabic" w:hAnsi="Traditional Arabic" w:cs="Traditional Arabic" w:hint="cs"/>
          <w:sz w:val="34"/>
          <w:szCs w:val="34"/>
          <w:highlight w:val="yellow"/>
          <w:rtl/>
        </w:rPr>
        <w:lastRenderedPageBreak/>
        <w:t>وغيرهما</w:t>
      </w:r>
      <w:r w:rsidRPr="00A3043B">
        <w:rPr>
          <w:rFonts w:ascii="Traditional Arabic" w:hAnsi="Traditional Arabic" w:cs="Traditional Arabic"/>
          <w:sz w:val="34"/>
          <w:szCs w:val="34"/>
          <w:highlight w:val="yellow"/>
          <w:rtl/>
        </w:rPr>
        <w:t>؛ هؤلاء زُهَّاد وإن كانت الدُّنيا عند</w:t>
      </w:r>
      <w:r w:rsidR="00B213B8" w:rsidRPr="00A3043B">
        <w:rPr>
          <w:rFonts w:ascii="Traditional Arabic" w:hAnsi="Traditional Arabic" w:cs="Traditional Arabic"/>
          <w:sz w:val="34"/>
          <w:szCs w:val="34"/>
          <w:highlight w:val="yellow"/>
          <w:rtl/>
        </w:rPr>
        <w:t>هم</w:t>
      </w:r>
      <w:r w:rsidR="00A3043B" w:rsidRPr="00A3043B">
        <w:rPr>
          <w:rFonts w:ascii="Traditional Arabic" w:hAnsi="Traditional Arabic" w:cs="Traditional Arabic" w:hint="cs"/>
          <w:sz w:val="34"/>
          <w:szCs w:val="34"/>
          <w:highlight w:val="yellow"/>
          <w:rtl/>
        </w:rPr>
        <w:t>؛</w:t>
      </w:r>
      <w:r w:rsidR="00B213B8" w:rsidRPr="00A3043B">
        <w:rPr>
          <w:rFonts w:ascii="Traditional Arabic" w:hAnsi="Traditional Arabic" w:cs="Traditional Arabic"/>
          <w:sz w:val="34"/>
          <w:szCs w:val="34"/>
          <w:highlight w:val="yellow"/>
          <w:rtl/>
        </w:rPr>
        <w:t xml:space="preserve"> لأنَّهم استعملوا الدنيا ل</w:t>
      </w:r>
      <w:r w:rsidRPr="00A3043B">
        <w:rPr>
          <w:rFonts w:ascii="Traditional Arabic" w:hAnsi="Traditional Arabic" w:cs="Traditional Arabic"/>
          <w:sz w:val="34"/>
          <w:szCs w:val="34"/>
          <w:highlight w:val="yellow"/>
          <w:rtl/>
        </w:rPr>
        <w:t>لآخرة، وبالتَّالي كانوا زُهَّادًا، ومن ثَم نعرف أنَّ حقيقة الزُّهد ليست بترك الدنيا كما يظنُّه بعضهم، وإنَّما حقيقة الزُّهد باستعمال الدنيا في أعمال الآخرة.</w:t>
      </w:r>
    </w:p>
    <w:p w:rsidR="00B213B8" w:rsidRDefault="00A3043B" w:rsidP="000431B0">
      <w:pPr>
        <w:ind w:firstLine="360"/>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التاسع:</w:t>
      </w:r>
    </w:p>
    <w:p w:rsidR="00A3043B" w:rsidRDefault="00A3043B" w:rsidP="000431B0">
      <w:pPr>
        <w:ind w:firstLine="360"/>
        <w:jc w:val="both"/>
        <w:rPr>
          <w:rFonts w:ascii="Traditional Arabic" w:hAnsi="Traditional Arabic" w:cs="Traditional Arabic"/>
          <w:sz w:val="34"/>
          <w:szCs w:val="34"/>
          <w:rtl/>
        </w:rPr>
      </w:pPr>
      <w:r>
        <w:rPr>
          <w:rFonts w:ascii="Traditional Arabic" w:hAnsi="Traditional Arabic" w:cs="Traditional Arabic" w:hint="cs"/>
          <w:sz w:val="34"/>
          <w:szCs w:val="34"/>
          <w:rtl/>
        </w:rPr>
        <w:t>لا يتحقق الزهد للناس في الدنيا إلا بـ .....</w:t>
      </w:r>
    </w:p>
    <w:p w:rsidR="00A3043B" w:rsidRDefault="00A3043B" w:rsidP="000431B0">
      <w:pPr>
        <w:ind w:firstLine="360"/>
        <w:jc w:val="both"/>
        <w:rPr>
          <w:rFonts w:ascii="Traditional Arabic" w:hAnsi="Traditional Arabic" w:cs="Traditional Arabic"/>
          <w:sz w:val="34"/>
          <w:szCs w:val="34"/>
          <w:rtl/>
        </w:rPr>
      </w:pPr>
      <w:r>
        <w:rPr>
          <w:rFonts w:ascii="Traditional Arabic" w:hAnsi="Traditional Arabic" w:cs="Traditional Arabic" w:hint="cs"/>
          <w:sz w:val="34"/>
          <w:szCs w:val="34"/>
          <w:rtl/>
        </w:rPr>
        <w:t>ترك الملذات</w:t>
      </w:r>
      <w:r>
        <w:rPr>
          <w:rFonts w:ascii="Traditional Arabic" w:hAnsi="Traditional Arabic" w:cs="Traditional Arabic"/>
          <w:sz w:val="34"/>
          <w:szCs w:val="34"/>
          <w:rtl/>
        </w:rPr>
        <w:t>–</w:t>
      </w:r>
      <w:r>
        <w:rPr>
          <w:rFonts w:ascii="Traditional Arabic" w:hAnsi="Traditional Arabic" w:cs="Traditional Arabic" w:hint="cs"/>
          <w:sz w:val="34"/>
          <w:szCs w:val="34"/>
          <w:rtl/>
        </w:rPr>
        <w:t xml:space="preserve"> بالفقر </w:t>
      </w:r>
      <w:r>
        <w:rPr>
          <w:rFonts w:ascii="Traditional Arabic" w:hAnsi="Traditional Arabic" w:cs="Traditional Arabic"/>
          <w:sz w:val="34"/>
          <w:szCs w:val="34"/>
          <w:rtl/>
        </w:rPr>
        <w:t>–</w:t>
      </w:r>
      <w:r>
        <w:rPr>
          <w:rFonts w:ascii="Traditional Arabic" w:hAnsi="Traditional Arabic" w:cs="Traditional Arabic" w:hint="cs"/>
          <w:sz w:val="34"/>
          <w:szCs w:val="34"/>
          <w:rtl/>
        </w:rPr>
        <w:t xml:space="preserve"> استعمال الدنيا في أعمال الآخرة</w:t>
      </w:r>
    </w:p>
    <w:p w:rsidR="00A3043B" w:rsidRDefault="00A3043B" w:rsidP="000431B0">
      <w:pPr>
        <w:ind w:firstLine="360"/>
        <w:jc w:val="both"/>
        <w:rPr>
          <w:rFonts w:ascii="Traditional Arabic" w:hAnsi="Traditional Arabic" w:cs="Traditional Arabic"/>
          <w:sz w:val="34"/>
          <w:szCs w:val="34"/>
          <w:rtl/>
        </w:rPr>
      </w:pPr>
      <w:r>
        <w:rPr>
          <w:rFonts w:ascii="Traditional Arabic" w:hAnsi="Traditional Arabic" w:cs="Traditional Arabic" w:hint="cs"/>
          <w:sz w:val="34"/>
          <w:szCs w:val="34"/>
          <w:rtl/>
        </w:rPr>
        <w:t>استعمال الدنيا في أعمال الآخرة</w:t>
      </w:r>
      <w:r w:rsidRPr="000431B0">
        <w:rPr>
          <w:rFonts w:ascii="Traditional Arabic" w:hAnsi="Traditional Arabic" w:cs="Traditional Arabic"/>
          <w:sz w:val="34"/>
          <w:szCs w:val="34"/>
          <w:rtl/>
        </w:rPr>
        <w:t xml:space="preserve"> </w:t>
      </w:r>
    </w:p>
    <w:p w:rsidR="00A3043B" w:rsidRDefault="00A3043B" w:rsidP="000431B0">
      <w:pPr>
        <w:ind w:firstLine="360"/>
        <w:jc w:val="both"/>
        <w:rPr>
          <w:rFonts w:ascii="Traditional Arabic" w:hAnsi="Traditional Arabic" w:cs="Traditional Arabic"/>
          <w:sz w:val="34"/>
          <w:szCs w:val="34"/>
          <w:rtl/>
        </w:rPr>
      </w:pPr>
    </w:p>
    <w:p w:rsidR="00A3043B" w:rsidRDefault="00A3043B" w:rsidP="000431B0">
      <w:pPr>
        <w:ind w:firstLine="360"/>
        <w:jc w:val="both"/>
        <w:rPr>
          <w:rFonts w:ascii="Traditional Arabic" w:hAnsi="Traditional Arabic" w:cs="Traditional Arabic"/>
          <w:sz w:val="34"/>
          <w:szCs w:val="34"/>
          <w:rtl/>
        </w:rPr>
      </w:pPr>
    </w:p>
    <w:p w:rsidR="000431B0" w:rsidRPr="00A3043B" w:rsidRDefault="000431B0" w:rsidP="000431B0">
      <w:pPr>
        <w:ind w:firstLine="360"/>
        <w:jc w:val="both"/>
        <w:rPr>
          <w:rFonts w:ascii="Traditional Arabic" w:hAnsi="Traditional Arabic" w:cs="Traditional Arabic"/>
          <w:sz w:val="34"/>
          <w:szCs w:val="34"/>
          <w:highlight w:val="yellow"/>
          <w:rtl/>
        </w:rPr>
      </w:pPr>
      <w:r w:rsidRPr="00A3043B">
        <w:rPr>
          <w:rFonts w:ascii="Traditional Arabic" w:hAnsi="Traditional Arabic" w:cs="Traditional Arabic"/>
          <w:sz w:val="34"/>
          <w:szCs w:val="34"/>
          <w:highlight w:val="yellow"/>
          <w:rtl/>
        </w:rPr>
        <w:t>{أحسن الله إليكم، ما السَّمت الذي ينبغي على طالب العلم أن يتحلَّى به؟}.</w:t>
      </w:r>
    </w:p>
    <w:p w:rsidR="000431B0" w:rsidRPr="00A3043B" w:rsidRDefault="000431B0" w:rsidP="000431B0">
      <w:pPr>
        <w:ind w:firstLine="360"/>
        <w:jc w:val="both"/>
        <w:rPr>
          <w:rFonts w:ascii="Traditional Arabic" w:hAnsi="Traditional Arabic" w:cs="Traditional Arabic"/>
          <w:sz w:val="34"/>
          <w:szCs w:val="34"/>
          <w:highlight w:val="yellow"/>
          <w:rtl/>
        </w:rPr>
      </w:pPr>
      <w:r w:rsidRPr="00A3043B">
        <w:rPr>
          <w:rFonts w:ascii="Traditional Arabic" w:hAnsi="Traditional Arabic" w:cs="Traditional Arabic"/>
          <w:sz w:val="34"/>
          <w:szCs w:val="34"/>
          <w:highlight w:val="yellow"/>
          <w:rtl/>
        </w:rPr>
        <w:t>هناك عدد من الصِّفات التي يُنكرها النَّاس بأعرافهم، ليس من شأن طالب العلم أن يُقدِمَ عليها.</w:t>
      </w:r>
    </w:p>
    <w:p w:rsidR="000431B0" w:rsidRPr="000431B0" w:rsidRDefault="000431B0" w:rsidP="000431B0">
      <w:pPr>
        <w:ind w:firstLine="360"/>
        <w:jc w:val="both"/>
        <w:rPr>
          <w:rFonts w:ascii="Traditional Arabic" w:hAnsi="Traditional Arabic" w:cs="Traditional Arabic"/>
          <w:sz w:val="34"/>
          <w:szCs w:val="34"/>
          <w:rtl/>
        </w:rPr>
      </w:pPr>
      <w:r w:rsidRPr="00A3043B">
        <w:rPr>
          <w:rFonts w:ascii="Traditional Arabic" w:hAnsi="Traditional Arabic" w:cs="Traditional Arabic"/>
          <w:sz w:val="34"/>
          <w:szCs w:val="34"/>
          <w:highlight w:val="yellow"/>
          <w:rtl/>
        </w:rPr>
        <w:t>مثلًا: استعمال ثوبٍ م</w:t>
      </w:r>
      <w:r w:rsidR="00A3043B" w:rsidRPr="00A3043B">
        <w:rPr>
          <w:rFonts w:ascii="Traditional Arabic" w:hAnsi="Traditional Arabic" w:cs="Traditional Arabic" w:hint="cs"/>
          <w:sz w:val="34"/>
          <w:szCs w:val="34"/>
          <w:highlight w:val="yellow"/>
          <w:rtl/>
        </w:rPr>
        <w:t>ُ</w:t>
      </w:r>
      <w:r w:rsidRPr="00A3043B">
        <w:rPr>
          <w:rFonts w:ascii="Traditional Arabic" w:hAnsi="Traditional Arabic" w:cs="Traditional Arabic"/>
          <w:sz w:val="34"/>
          <w:szCs w:val="34"/>
          <w:highlight w:val="yellow"/>
          <w:rtl/>
        </w:rPr>
        <w:t>لفت، أو طريقة مشيٍ، أو نحو ذلك؛ فكل هذه الأشياء تحتاج إلى أن يكون المرء متواضعًا فيها، غيرَ ساعٍ إلى شهرة.</w:t>
      </w:r>
    </w:p>
    <w:p w:rsidR="00B213B8" w:rsidRDefault="00A3043B" w:rsidP="000431B0">
      <w:pPr>
        <w:ind w:firstLine="360"/>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العاشر:</w:t>
      </w:r>
    </w:p>
    <w:p w:rsidR="00A3043B" w:rsidRDefault="00A3043B" w:rsidP="000431B0">
      <w:pPr>
        <w:ind w:firstLine="360"/>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على الطالب العلم أن يلبس ما شاء </w:t>
      </w:r>
      <w:r w:rsidR="000D5A8F">
        <w:rPr>
          <w:rFonts w:ascii="Traditional Arabic" w:hAnsi="Traditional Arabic" w:cs="Traditional Arabic" w:hint="cs"/>
          <w:sz w:val="34"/>
          <w:szCs w:val="34"/>
          <w:rtl/>
        </w:rPr>
        <w:t>حتى وإن كان ثوبه ملفتًا للأنظار ساعيًا به للشهرة.</w:t>
      </w:r>
    </w:p>
    <w:p w:rsidR="000D5A8F" w:rsidRDefault="000D5A8F" w:rsidP="000431B0">
      <w:pPr>
        <w:ind w:firstLine="360"/>
        <w:jc w:val="both"/>
        <w:rPr>
          <w:rFonts w:ascii="Traditional Arabic" w:hAnsi="Traditional Arabic" w:cs="Traditional Arabic"/>
          <w:sz w:val="34"/>
          <w:szCs w:val="34"/>
          <w:rtl/>
        </w:rPr>
      </w:pPr>
      <w:r>
        <w:rPr>
          <w:rFonts w:ascii="Traditional Arabic" w:hAnsi="Traditional Arabic" w:cs="Traditional Arabic" w:hint="cs"/>
          <w:sz w:val="34"/>
          <w:szCs w:val="34"/>
          <w:rtl/>
        </w:rPr>
        <w:t>خطأ</w:t>
      </w:r>
    </w:p>
    <w:p w:rsidR="00A3043B" w:rsidRDefault="00A3043B" w:rsidP="000431B0">
      <w:pPr>
        <w:ind w:firstLine="360"/>
        <w:jc w:val="both"/>
        <w:rPr>
          <w:rFonts w:ascii="Traditional Arabic" w:hAnsi="Traditional Arabic" w:cs="Traditional Arabic"/>
          <w:sz w:val="34"/>
          <w:szCs w:val="34"/>
          <w:rtl/>
        </w:rPr>
      </w:pPr>
    </w:p>
    <w:p w:rsidR="000D5A8F" w:rsidRDefault="000D5A8F" w:rsidP="000431B0">
      <w:pPr>
        <w:ind w:firstLine="360"/>
        <w:jc w:val="both"/>
        <w:rPr>
          <w:rFonts w:ascii="Traditional Arabic" w:hAnsi="Traditional Arabic" w:cs="Traditional Arabic"/>
          <w:sz w:val="34"/>
          <w:szCs w:val="34"/>
          <w:rtl/>
        </w:rPr>
      </w:pPr>
    </w:p>
    <w:p w:rsidR="000431B0" w:rsidRPr="000431B0" w:rsidRDefault="000431B0" w:rsidP="000431B0">
      <w:pPr>
        <w:ind w:firstLine="360"/>
        <w:jc w:val="both"/>
        <w:rPr>
          <w:rFonts w:ascii="Traditional Arabic" w:hAnsi="Traditional Arabic" w:cs="Traditional Arabic"/>
          <w:sz w:val="34"/>
          <w:szCs w:val="34"/>
          <w:rtl/>
        </w:rPr>
      </w:pPr>
      <w:r w:rsidRPr="000431B0">
        <w:rPr>
          <w:rFonts w:ascii="Traditional Arabic" w:hAnsi="Traditional Arabic" w:cs="Traditional Arabic"/>
          <w:sz w:val="34"/>
          <w:szCs w:val="34"/>
          <w:rtl/>
        </w:rPr>
        <w:lastRenderedPageBreak/>
        <w:t>{لو حدثتمونا معالي الشيخ عن المروءة}.</w:t>
      </w:r>
    </w:p>
    <w:p w:rsidR="000431B0" w:rsidRPr="000431B0" w:rsidRDefault="000431B0" w:rsidP="000431B0">
      <w:pPr>
        <w:ind w:firstLine="360"/>
        <w:jc w:val="both"/>
        <w:rPr>
          <w:rFonts w:ascii="Traditional Arabic" w:hAnsi="Traditional Arabic" w:cs="Traditional Arabic"/>
          <w:sz w:val="34"/>
          <w:szCs w:val="34"/>
          <w:rtl/>
        </w:rPr>
      </w:pPr>
      <w:r w:rsidRPr="00A3043B">
        <w:rPr>
          <w:rFonts w:ascii="Traditional Arabic" w:hAnsi="Traditional Arabic" w:cs="Traditional Arabic"/>
          <w:sz w:val="34"/>
          <w:szCs w:val="34"/>
          <w:u w:val="dotDotDash" w:color="FF0000"/>
          <w:rtl/>
        </w:rPr>
        <w:t>المراد بالمروءة</w:t>
      </w:r>
      <w:r w:rsidRPr="000431B0">
        <w:rPr>
          <w:rFonts w:ascii="Traditional Arabic" w:hAnsi="Traditional Arabic" w:cs="Traditional Arabic"/>
          <w:sz w:val="34"/>
          <w:szCs w:val="34"/>
          <w:rtl/>
        </w:rPr>
        <w:t>: أن يجتنب الإنسان قبائح الأفعال، وطالب العلم يكون عنده مروءة تجنِّبه هذه السَّفاسف، ومن ثَمَّ لا يدخل طالب العلم في مناورات على وفق ما يوجد في وسائل التَّواصل الاجتماعي، فطالب العلم أعلا من ذلك لأنَّه لا يريد أن يُسيء إلى الآخرين، وإنَّما مراده أن ينفع الآخرين.</w:t>
      </w:r>
    </w:p>
    <w:p w:rsidR="00B213B8" w:rsidRDefault="00B213B8" w:rsidP="000431B0">
      <w:pPr>
        <w:ind w:firstLine="360"/>
        <w:jc w:val="both"/>
        <w:rPr>
          <w:rFonts w:ascii="Traditional Arabic" w:hAnsi="Traditional Arabic" w:cs="Traditional Arabic"/>
          <w:sz w:val="34"/>
          <w:szCs w:val="34"/>
          <w:rtl/>
        </w:rPr>
      </w:pPr>
    </w:p>
    <w:p w:rsidR="000431B0" w:rsidRPr="000431B0" w:rsidRDefault="000431B0" w:rsidP="000431B0">
      <w:pPr>
        <w:ind w:firstLine="360"/>
        <w:jc w:val="both"/>
        <w:rPr>
          <w:rFonts w:ascii="Traditional Arabic" w:hAnsi="Traditional Arabic" w:cs="Traditional Arabic"/>
          <w:sz w:val="34"/>
          <w:szCs w:val="34"/>
          <w:rtl/>
        </w:rPr>
      </w:pPr>
      <w:r w:rsidRPr="000431B0">
        <w:rPr>
          <w:rFonts w:ascii="Traditional Arabic" w:hAnsi="Traditional Arabic" w:cs="Traditional Arabic"/>
          <w:sz w:val="34"/>
          <w:szCs w:val="34"/>
          <w:rtl/>
        </w:rPr>
        <w:t>{ما هي الخصال التي يجب على طالب العلم أن يتمتَّع بها؟}.</w:t>
      </w:r>
    </w:p>
    <w:p w:rsidR="000431B0" w:rsidRPr="000431B0" w:rsidRDefault="000431B0" w:rsidP="000431B0">
      <w:pPr>
        <w:ind w:firstLine="360"/>
        <w:jc w:val="both"/>
        <w:rPr>
          <w:rFonts w:ascii="Traditional Arabic" w:hAnsi="Traditional Arabic" w:cs="Traditional Arabic"/>
          <w:sz w:val="34"/>
          <w:szCs w:val="34"/>
          <w:rtl/>
        </w:rPr>
      </w:pPr>
      <w:r w:rsidRPr="000431B0">
        <w:rPr>
          <w:rFonts w:ascii="Traditional Arabic" w:hAnsi="Traditional Arabic" w:cs="Traditional Arabic"/>
          <w:sz w:val="34"/>
          <w:szCs w:val="34"/>
          <w:rtl/>
        </w:rPr>
        <w:t>هناك العديد من الخصال،</w:t>
      </w:r>
      <w:r w:rsidR="00241EC7">
        <w:rPr>
          <w:rFonts w:ascii="Traditional Arabic" w:hAnsi="Traditional Arabic" w:cs="Traditional Arabic"/>
          <w:sz w:val="34"/>
          <w:szCs w:val="34"/>
          <w:rtl/>
        </w:rPr>
        <w:t xml:space="preserve"> </w:t>
      </w:r>
      <w:r w:rsidRPr="000431B0">
        <w:rPr>
          <w:rFonts w:ascii="Traditional Arabic" w:hAnsi="Traditional Arabic" w:cs="Traditional Arabic"/>
          <w:sz w:val="34"/>
          <w:szCs w:val="34"/>
          <w:rtl/>
        </w:rPr>
        <w:t>وقد تكلمنا عن بعضها فيما سبق، وهذه الخصال منها:</w:t>
      </w:r>
    </w:p>
    <w:p w:rsidR="000431B0" w:rsidRPr="000D5A8F" w:rsidRDefault="000431B0" w:rsidP="000D5A8F">
      <w:pPr>
        <w:pStyle w:val="ListParagraph"/>
        <w:numPr>
          <w:ilvl w:val="0"/>
          <w:numId w:val="3"/>
        </w:numPr>
        <w:jc w:val="both"/>
        <w:rPr>
          <w:rFonts w:ascii="Traditional Arabic" w:hAnsi="Traditional Arabic" w:cs="Traditional Arabic"/>
          <w:sz w:val="34"/>
          <w:szCs w:val="34"/>
          <w:rtl/>
        </w:rPr>
      </w:pPr>
      <w:r w:rsidRPr="000D5A8F">
        <w:rPr>
          <w:rFonts w:ascii="Traditional Arabic" w:hAnsi="Traditional Arabic" w:cs="Traditional Arabic"/>
          <w:sz w:val="34"/>
          <w:szCs w:val="34"/>
          <w:rtl/>
        </w:rPr>
        <w:t>أن يكون الإنسان صاحب أخلاق فاضلة.</w:t>
      </w:r>
    </w:p>
    <w:p w:rsidR="000431B0" w:rsidRPr="000D5A8F" w:rsidRDefault="000431B0" w:rsidP="000D5A8F">
      <w:pPr>
        <w:pStyle w:val="ListParagraph"/>
        <w:numPr>
          <w:ilvl w:val="0"/>
          <w:numId w:val="3"/>
        </w:numPr>
        <w:jc w:val="both"/>
        <w:rPr>
          <w:rFonts w:ascii="Traditional Arabic" w:hAnsi="Traditional Arabic" w:cs="Traditional Arabic"/>
          <w:sz w:val="34"/>
          <w:szCs w:val="34"/>
          <w:rtl/>
        </w:rPr>
      </w:pPr>
      <w:r w:rsidRPr="000D5A8F">
        <w:rPr>
          <w:rFonts w:ascii="Traditional Arabic" w:hAnsi="Traditional Arabic" w:cs="Traditional Arabic"/>
          <w:sz w:val="34"/>
          <w:szCs w:val="34"/>
          <w:rtl/>
        </w:rPr>
        <w:t>أن يكون ممسكًا لسانه.</w:t>
      </w:r>
    </w:p>
    <w:p w:rsidR="000431B0" w:rsidRPr="000D5A8F" w:rsidRDefault="000431B0" w:rsidP="000D5A8F">
      <w:pPr>
        <w:pStyle w:val="ListParagraph"/>
        <w:numPr>
          <w:ilvl w:val="0"/>
          <w:numId w:val="3"/>
        </w:numPr>
        <w:jc w:val="both"/>
        <w:rPr>
          <w:rFonts w:ascii="Traditional Arabic" w:hAnsi="Traditional Arabic" w:cs="Traditional Arabic"/>
          <w:sz w:val="34"/>
          <w:szCs w:val="34"/>
          <w:rtl/>
        </w:rPr>
      </w:pPr>
      <w:r w:rsidRPr="000D5A8F">
        <w:rPr>
          <w:rFonts w:ascii="Traditional Arabic" w:hAnsi="Traditional Arabic" w:cs="Traditional Arabic"/>
          <w:sz w:val="34"/>
          <w:szCs w:val="34"/>
          <w:rtl/>
        </w:rPr>
        <w:t>أن يكون محتسبًا في أعماله.</w:t>
      </w:r>
    </w:p>
    <w:p w:rsidR="000431B0" w:rsidRPr="000D5A8F" w:rsidRDefault="000431B0" w:rsidP="000D5A8F">
      <w:pPr>
        <w:pStyle w:val="ListParagraph"/>
        <w:numPr>
          <w:ilvl w:val="0"/>
          <w:numId w:val="3"/>
        </w:numPr>
        <w:jc w:val="both"/>
        <w:rPr>
          <w:rFonts w:ascii="Traditional Arabic" w:hAnsi="Traditional Arabic" w:cs="Traditional Arabic"/>
          <w:sz w:val="34"/>
          <w:szCs w:val="34"/>
          <w:rtl/>
        </w:rPr>
      </w:pPr>
      <w:r w:rsidRPr="000D5A8F">
        <w:rPr>
          <w:rFonts w:ascii="Traditional Arabic" w:hAnsi="Traditional Arabic" w:cs="Traditional Arabic"/>
          <w:sz w:val="34"/>
          <w:szCs w:val="34"/>
          <w:rtl/>
        </w:rPr>
        <w:t>أن يكونَ معينًا لإخوانه على طلب العلم.</w:t>
      </w:r>
    </w:p>
    <w:p w:rsidR="000431B0" w:rsidRPr="000431B0" w:rsidRDefault="000431B0" w:rsidP="000431B0">
      <w:pPr>
        <w:ind w:firstLine="360"/>
        <w:jc w:val="both"/>
        <w:rPr>
          <w:rFonts w:ascii="Traditional Arabic" w:hAnsi="Traditional Arabic" w:cs="Traditional Arabic"/>
          <w:sz w:val="34"/>
          <w:szCs w:val="34"/>
          <w:rtl/>
        </w:rPr>
      </w:pPr>
    </w:p>
    <w:p w:rsidR="00B213B8" w:rsidRDefault="00B213B8" w:rsidP="000431B0">
      <w:pPr>
        <w:ind w:firstLine="360"/>
        <w:jc w:val="both"/>
        <w:rPr>
          <w:rFonts w:ascii="Traditional Arabic" w:hAnsi="Traditional Arabic" w:cs="Traditional Arabic"/>
          <w:sz w:val="34"/>
          <w:szCs w:val="34"/>
          <w:rtl/>
        </w:rPr>
      </w:pPr>
    </w:p>
    <w:p w:rsidR="000431B0" w:rsidRPr="000D5A8F" w:rsidRDefault="000431B0" w:rsidP="000431B0">
      <w:pPr>
        <w:ind w:firstLine="360"/>
        <w:jc w:val="both"/>
        <w:rPr>
          <w:rFonts w:ascii="Traditional Arabic" w:hAnsi="Traditional Arabic" w:cs="Traditional Arabic"/>
          <w:sz w:val="34"/>
          <w:szCs w:val="34"/>
          <w:highlight w:val="yellow"/>
          <w:rtl/>
        </w:rPr>
      </w:pPr>
      <w:r w:rsidRPr="000D5A8F">
        <w:rPr>
          <w:rFonts w:ascii="Traditional Arabic" w:hAnsi="Traditional Arabic" w:cs="Traditional Arabic"/>
          <w:sz w:val="34"/>
          <w:szCs w:val="34"/>
          <w:highlight w:val="yellow"/>
          <w:rtl/>
        </w:rPr>
        <w:t>{هل ترك التَّرفُّه م</w:t>
      </w:r>
      <w:r w:rsidR="000D5A8F" w:rsidRPr="000D5A8F">
        <w:rPr>
          <w:rFonts w:ascii="Traditional Arabic" w:hAnsi="Traditional Arabic" w:cs="Traditional Arabic" w:hint="cs"/>
          <w:sz w:val="34"/>
          <w:szCs w:val="34"/>
          <w:highlight w:val="yellow"/>
          <w:rtl/>
        </w:rPr>
        <w:t>ُ</w:t>
      </w:r>
      <w:r w:rsidRPr="000D5A8F">
        <w:rPr>
          <w:rFonts w:ascii="Traditional Arabic" w:hAnsi="Traditional Arabic" w:cs="Traditional Arabic"/>
          <w:sz w:val="34"/>
          <w:szCs w:val="34"/>
          <w:highlight w:val="yellow"/>
          <w:rtl/>
        </w:rPr>
        <w:t>ستحبٌّ لطالب العلم؟}.</w:t>
      </w:r>
    </w:p>
    <w:p w:rsidR="000431B0" w:rsidRPr="000D5A8F" w:rsidRDefault="000431B0" w:rsidP="000431B0">
      <w:pPr>
        <w:ind w:firstLine="360"/>
        <w:jc w:val="both"/>
        <w:rPr>
          <w:rFonts w:ascii="Traditional Arabic" w:hAnsi="Traditional Arabic" w:cs="Traditional Arabic"/>
          <w:sz w:val="34"/>
          <w:szCs w:val="34"/>
          <w:highlight w:val="yellow"/>
          <w:rtl/>
        </w:rPr>
      </w:pPr>
      <w:r w:rsidRPr="000D5A8F">
        <w:rPr>
          <w:rFonts w:ascii="Traditional Arabic" w:hAnsi="Traditional Arabic" w:cs="Traditional Arabic"/>
          <w:sz w:val="34"/>
          <w:szCs w:val="34"/>
          <w:highlight w:val="yellow"/>
          <w:u w:val="dotDotDash" w:color="FF0000"/>
          <w:rtl/>
        </w:rPr>
        <w:t>أولًا</w:t>
      </w:r>
      <w:r w:rsidRPr="000D5A8F">
        <w:rPr>
          <w:rFonts w:ascii="Traditional Arabic" w:hAnsi="Traditional Arabic" w:cs="Traditional Arabic"/>
          <w:sz w:val="34"/>
          <w:szCs w:val="34"/>
          <w:highlight w:val="yellow"/>
          <w:rtl/>
        </w:rPr>
        <w:t>: لا تجعل الحكم الشَّرعي مبنيًّا على صفةٍ لم ترد في النَّص.</w:t>
      </w:r>
    </w:p>
    <w:p w:rsidR="000431B0" w:rsidRDefault="000431B0" w:rsidP="000431B0">
      <w:pPr>
        <w:ind w:firstLine="360"/>
        <w:jc w:val="both"/>
        <w:rPr>
          <w:rFonts w:ascii="Traditional Arabic" w:hAnsi="Traditional Arabic" w:cs="Traditional Arabic"/>
          <w:sz w:val="34"/>
          <w:szCs w:val="34"/>
          <w:rtl/>
        </w:rPr>
      </w:pPr>
      <w:r w:rsidRPr="000D5A8F">
        <w:rPr>
          <w:rFonts w:ascii="Traditional Arabic" w:hAnsi="Traditional Arabic" w:cs="Traditional Arabic"/>
          <w:sz w:val="34"/>
          <w:szCs w:val="34"/>
          <w:highlight w:val="yellow"/>
          <w:rtl/>
        </w:rPr>
        <w:t>الرَّفاهية منها أنواع محمودة و</w:t>
      </w:r>
      <w:r w:rsidR="00B213B8" w:rsidRPr="000D5A8F">
        <w:rPr>
          <w:rFonts w:ascii="Traditional Arabic" w:hAnsi="Traditional Arabic" w:cs="Traditional Arabic" w:hint="cs"/>
          <w:sz w:val="34"/>
          <w:szCs w:val="34"/>
          <w:highlight w:val="yellow"/>
          <w:rtl/>
        </w:rPr>
        <w:t xml:space="preserve">منها </w:t>
      </w:r>
      <w:r w:rsidRPr="000D5A8F">
        <w:rPr>
          <w:rFonts w:ascii="Traditional Arabic" w:hAnsi="Traditional Arabic" w:cs="Traditional Arabic"/>
          <w:sz w:val="34"/>
          <w:szCs w:val="34"/>
          <w:highlight w:val="yellow"/>
          <w:rtl/>
        </w:rPr>
        <w:t>أنواع مذمومة، وبالتَّالي لا يُمكن إعطاء حكم</w:t>
      </w:r>
      <w:r w:rsidR="000D5A8F" w:rsidRPr="000D5A8F">
        <w:rPr>
          <w:rFonts w:ascii="Traditional Arabic" w:hAnsi="Traditional Arabic" w:cs="Traditional Arabic" w:hint="cs"/>
          <w:sz w:val="34"/>
          <w:szCs w:val="34"/>
          <w:highlight w:val="yellow"/>
          <w:rtl/>
        </w:rPr>
        <w:t>ٌ</w:t>
      </w:r>
      <w:r w:rsidRPr="000D5A8F">
        <w:rPr>
          <w:rFonts w:ascii="Traditional Arabic" w:hAnsi="Traditional Arabic" w:cs="Traditional Arabic"/>
          <w:sz w:val="34"/>
          <w:szCs w:val="34"/>
          <w:highlight w:val="yellow"/>
          <w:rtl/>
        </w:rPr>
        <w:t xml:space="preserve"> واحد</w:t>
      </w:r>
      <w:r w:rsidR="000D5A8F" w:rsidRPr="000D5A8F">
        <w:rPr>
          <w:rFonts w:ascii="Traditional Arabic" w:hAnsi="Traditional Arabic" w:cs="Traditional Arabic" w:hint="cs"/>
          <w:sz w:val="34"/>
          <w:szCs w:val="34"/>
          <w:highlight w:val="yellow"/>
          <w:rtl/>
        </w:rPr>
        <w:t>ٌ</w:t>
      </w:r>
      <w:r w:rsidRPr="000D5A8F">
        <w:rPr>
          <w:rFonts w:ascii="Traditional Arabic" w:hAnsi="Traditional Arabic" w:cs="Traditional Arabic"/>
          <w:sz w:val="34"/>
          <w:szCs w:val="34"/>
          <w:highlight w:val="yellow"/>
          <w:rtl/>
        </w:rPr>
        <w:t xml:space="preserve"> في جميع </w:t>
      </w:r>
      <w:r w:rsidR="000D5A8F" w:rsidRPr="000D5A8F">
        <w:rPr>
          <w:rFonts w:ascii="Traditional Arabic" w:hAnsi="Traditional Arabic" w:cs="Traditional Arabic" w:hint="cs"/>
          <w:sz w:val="34"/>
          <w:szCs w:val="34"/>
          <w:highlight w:val="yellow"/>
          <w:rtl/>
        </w:rPr>
        <w:t>أ</w:t>
      </w:r>
      <w:r w:rsidRPr="000D5A8F">
        <w:rPr>
          <w:rFonts w:ascii="Traditional Arabic" w:hAnsi="Traditional Arabic" w:cs="Traditional Arabic"/>
          <w:sz w:val="34"/>
          <w:szCs w:val="34"/>
          <w:highlight w:val="yellow"/>
          <w:rtl/>
        </w:rPr>
        <w:t>نواع التَّرفُّه، وإنَّما نقول: ما كان محمودًا منه فإنَّه مرغَّبٌ فيه بشرط ألَّا يقضي على وقت طالب العلم، أو يُشغله عن طلب العلم.</w:t>
      </w:r>
    </w:p>
    <w:p w:rsidR="000D5A8F" w:rsidRDefault="000D5A8F" w:rsidP="000431B0">
      <w:pPr>
        <w:ind w:firstLine="360"/>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الحادي عشر:</w:t>
      </w:r>
    </w:p>
    <w:p w:rsidR="000D5A8F" w:rsidRDefault="000D5A8F" w:rsidP="000431B0">
      <w:pPr>
        <w:ind w:firstLine="360"/>
        <w:jc w:val="both"/>
        <w:rPr>
          <w:rFonts w:ascii="Traditional Arabic" w:hAnsi="Traditional Arabic" w:cs="Traditional Arabic"/>
          <w:sz w:val="34"/>
          <w:szCs w:val="34"/>
          <w:rtl/>
        </w:rPr>
      </w:pPr>
      <w:r>
        <w:rPr>
          <w:rFonts w:ascii="Traditional Arabic" w:hAnsi="Traditional Arabic" w:cs="Traditional Arabic" w:hint="cs"/>
          <w:sz w:val="34"/>
          <w:szCs w:val="34"/>
          <w:rtl/>
        </w:rPr>
        <w:lastRenderedPageBreak/>
        <w:t xml:space="preserve">على طالب العلم ترك </w:t>
      </w:r>
      <w:r w:rsidRPr="000D5A8F">
        <w:rPr>
          <w:rFonts w:ascii="Traditional Arabic" w:hAnsi="Traditional Arabic" w:cs="Traditional Arabic"/>
          <w:sz w:val="34"/>
          <w:szCs w:val="34"/>
          <w:rtl/>
        </w:rPr>
        <w:t>التَّرفُّه</w:t>
      </w:r>
      <w:r>
        <w:rPr>
          <w:rFonts w:ascii="Traditional Arabic" w:hAnsi="Traditional Arabic" w:cs="Traditional Arabic" w:hint="cs"/>
          <w:sz w:val="34"/>
          <w:szCs w:val="34"/>
          <w:rtl/>
        </w:rPr>
        <w:t xml:space="preserve"> سواء ما كان محمودًا أو غير ذلك.</w:t>
      </w:r>
    </w:p>
    <w:p w:rsidR="000D5A8F" w:rsidRPr="000431B0" w:rsidRDefault="000D5A8F" w:rsidP="000431B0">
      <w:pPr>
        <w:ind w:firstLine="360"/>
        <w:jc w:val="both"/>
        <w:rPr>
          <w:rFonts w:ascii="Traditional Arabic" w:hAnsi="Traditional Arabic" w:cs="Traditional Arabic"/>
          <w:sz w:val="34"/>
          <w:szCs w:val="34"/>
          <w:rtl/>
        </w:rPr>
      </w:pPr>
      <w:r>
        <w:rPr>
          <w:rFonts w:ascii="Traditional Arabic" w:hAnsi="Traditional Arabic" w:cs="Traditional Arabic" w:hint="cs"/>
          <w:sz w:val="34"/>
          <w:szCs w:val="34"/>
          <w:rtl/>
        </w:rPr>
        <w:t>خطأ</w:t>
      </w:r>
    </w:p>
    <w:p w:rsidR="000431B0" w:rsidRDefault="000431B0" w:rsidP="000431B0">
      <w:pPr>
        <w:ind w:firstLine="360"/>
        <w:jc w:val="both"/>
        <w:rPr>
          <w:rFonts w:ascii="Traditional Arabic" w:hAnsi="Traditional Arabic" w:cs="Traditional Arabic"/>
          <w:sz w:val="34"/>
          <w:szCs w:val="34"/>
          <w:rtl/>
        </w:rPr>
      </w:pPr>
    </w:p>
    <w:p w:rsidR="00822BEE" w:rsidRPr="000431B0" w:rsidRDefault="00822BEE" w:rsidP="000431B0">
      <w:pPr>
        <w:ind w:firstLine="360"/>
        <w:jc w:val="both"/>
        <w:rPr>
          <w:rFonts w:ascii="Traditional Arabic" w:hAnsi="Traditional Arabic" w:cs="Traditional Arabic"/>
          <w:sz w:val="34"/>
          <w:szCs w:val="34"/>
          <w:rtl/>
        </w:rPr>
      </w:pPr>
      <w:bookmarkStart w:id="0" w:name="_GoBack"/>
      <w:bookmarkEnd w:id="0"/>
    </w:p>
    <w:p w:rsidR="000431B0" w:rsidRPr="000431B0" w:rsidRDefault="000431B0" w:rsidP="000431B0">
      <w:pPr>
        <w:ind w:firstLine="360"/>
        <w:jc w:val="both"/>
        <w:rPr>
          <w:rFonts w:ascii="Traditional Arabic" w:hAnsi="Traditional Arabic" w:cs="Traditional Arabic"/>
          <w:sz w:val="34"/>
          <w:szCs w:val="34"/>
          <w:rtl/>
        </w:rPr>
      </w:pPr>
      <w:r w:rsidRPr="000431B0">
        <w:rPr>
          <w:rFonts w:ascii="Traditional Arabic" w:hAnsi="Traditional Arabic" w:cs="Traditional Arabic"/>
          <w:sz w:val="34"/>
          <w:szCs w:val="34"/>
          <w:rtl/>
        </w:rPr>
        <w:t>{كيف يثبت طالب العلم على طريق العلم؟}.</w:t>
      </w:r>
    </w:p>
    <w:p w:rsidR="000431B0" w:rsidRPr="000431B0" w:rsidRDefault="000431B0" w:rsidP="000431B0">
      <w:pPr>
        <w:ind w:firstLine="360"/>
        <w:jc w:val="both"/>
        <w:rPr>
          <w:rFonts w:ascii="Traditional Arabic" w:hAnsi="Traditional Arabic" w:cs="Traditional Arabic"/>
          <w:sz w:val="34"/>
          <w:szCs w:val="34"/>
          <w:rtl/>
        </w:rPr>
      </w:pPr>
      <w:r w:rsidRPr="000431B0">
        <w:rPr>
          <w:rFonts w:ascii="Traditional Arabic" w:hAnsi="Traditional Arabic" w:cs="Traditional Arabic"/>
          <w:sz w:val="34"/>
          <w:szCs w:val="34"/>
          <w:rtl/>
        </w:rPr>
        <w:t>الثبات على الخير والحق له أسباب، منها:</w:t>
      </w:r>
    </w:p>
    <w:p w:rsidR="000431B0" w:rsidRPr="000431B0" w:rsidRDefault="000431B0" w:rsidP="005B2ECD">
      <w:pPr>
        <w:ind w:firstLine="360"/>
        <w:jc w:val="both"/>
        <w:rPr>
          <w:rFonts w:ascii="Traditional Arabic" w:hAnsi="Traditional Arabic" w:cs="Traditional Arabic"/>
          <w:sz w:val="34"/>
          <w:szCs w:val="34"/>
          <w:rtl/>
        </w:rPr>
      </w:pPr>
      <w:r w:rsidRPr="000431B0">
        <w:rPr>
          <w:rFonts w:ascii="Traditional Arabic" w:hAnsi="Traditional Arabic" w:cs="Traditional Arabic"/>
          <w:sz w:val="34"/>
          <w:szCs w:val="34"/>
          <w:rtl/>
        </w:rPr>
        <w:t>- أن يكون الإنسان من أهل التوحيد، وذلك بصرف العبادة لله، كما قال تعالى:</w:t>
      </w:r>
      <w:r w:rsidR="00241EC7">
        <w:rPr>
          <w:rFonts w:ascii="Traditional Arabic" w:hAnsi="Traditional Arabic" w:cs="Traditional Arabic"/>
          <w:sz w:val="34"/>
          <w:szCs w:val="34"/>
          <w:rtl/>
        </w:rPr>
        <w:t xml:space="preserve"> </w:t>
      </w:r>
      <w:r w:rsidR="005B2ECD">
        <w:rPr>
          <w:rFonts w:ascii="Traditional Arabic" w:hAnsi="Traditional Arabic" w:cs="Traditional Arabic"/>
          <w:color w:val="FF0000"/>
          <w:sz w:val="34"/>
          <w:szCs w:val="34"/>
          <w:rtl/>
        </w:rPr>
        <w:t>﴿</w:t>
      </w:r>
      <w:r w:rsidR="005B2ECD" w:rsidRPr="005B2ECD">
        <w:rPr>
          <w:rFonts w:ascii="Traditional Arabic" w:hAnsi="Traditional Arabic" w:cs="Traditional Arabic"/>
          <w:color w:val="FF0000"/>
          <w:sz w:val="34"/>
          <w:szCs w:val="34"/>
          <w:rtl/>
        </w:rPr>
        <w:t>يُثَبِّتُ اللَّهُ الَّذِينَ آمَنُوا بِالْقَوْلِ الثَّابِتِ فِي الْحَيَ</w:t>
      </w:r>
      <w:r w:rsidR="005B2ECD">
        <w:rPr>
          <w:rFonts w:ascii="Traditional Arabic" w:hAnsi="Traditional Arabic" w:cs="Traditional Arabic"/>
          <w:color w:val="FF0000"/>
          <w:sz w:val="34"/>
          <w:szCs w:val="34"/>
          <w:rtl/>
        </w:rPr>
        <w:t>اةِ الدُّنْيَا وَفِي الْآخِرَةِ</w:t>
      </w:r>
      <w:r w:rsidR="00241EC7" w:rsidRPr="00241EC7">
        <w:rPr>
          <w:rFonts w:ascii="Traditional Arabic" w:hAnsi="Traditional Arabic" w:cs="Traditional Arabic"/>
          <w:color w:val="FF0000"/>
          <w:sz w:val="34"/>
          <w:szCs w:val="34"/>
          <w:rtl/>
        </w:rPr>
        <w:t>﴾</w:t>
      </w:r>
      <w:r w:rsidR="00241EC7">
        <w:rPr>
          <w:rFonts w:ascii="Traditional Arabic" w:hAnsi="Traditional Arabic" w:cs="Traditional Arabic"/>
          <w:sz w:val="34"/>
          <w:szCs w:val="34"/>
          <w:rtl/>
        </w:rPr>
        <w:t xml:space="preserve"> </w:t>
      </w:r>
      <w:r w:rsidR="00241EC7" w:rsidRPr="00241EC7">
        <w:rPr>
          <w:rFonts w:ascii="Traditional Arabic" w:hAnsi="Traditional Arabic" w:cs="Traditional Arabic"/>
          <w:sz w:val="24"/>
          <w:szCs w:val="24"/>
          <w:rtl/>
        </w:rPr>
        <w:t>[</w:t>
      </w:r>
      <w:r w:rsidRPr="00241EC7">
        <w:rPr>
          <w:rFonts w:ascii="Traditional Arabic" w:hAnsi="Traditional Arabic" w:cs="Traditional Arabic"/>
          <w:sz w:val="24"/>
          <w:szCs w:val="24"/>
          <w:rtl/>
        </w:rPr>
        <w:t>إبراهيم</w:t>
      </w:r>
      <w:r w:rsidR="00241EC7" w:rsidRPr="00241EC7">
        <w:rPr>
          <w:rFonts w:ascii="Traditional Arabic" w:hAnsi="Traditional Arabic" w:cs="Traditional Arabic"/>
          <w:sz w:val="24"/>
          <w:szCs w:val="24"/>
          <w:rtl/>
        </w:rPr>
        <w:t xml:space="preserve">: </w:t>
      </w:r>
      <w:r w:rsidRPr="00241EC7">
        <w:rPr>
          <w:rFonts w:ascii="Traditional Arabic" w:hAnsi="Traditional Arabic" w:cs="Traditional Arabic"/>
          <w:sz w:val="24"/>
          <w:szCs w:val="24"/>
          <w:rtl/>
        </w:rPr>
        <w:t>27]</w:t>
      </w:r>
      <w:r w:rsidRPr="000431B0">
        <w:rPr>
          <w:rFonts w:ascii="Traditional Arabic" w:hAnsi="Traditional Arabic" w:cs="Traditional Arabic"/>
          <w:sz w:val="34"/>
          <w:szCs w:val="34"/>
          <w:rtl/>
        </w:rPr>
        <w:t>، المراد بالآخرة: حال البرزَخ.</w:t>
      </w:r>
    </w:p>
    <w:p w:rsidR="000431B0" w:rsidRPr="000431B0" w:rsidRDefault="000431B0" w:rsidP="000431B0">
      <w:pPr>
        <w:ind w:firstLine="360"/>
        <w:jc w:val="both"/>
        <w:rPr>
          <w:rFonts w:ascii="Traditional Arabic" w:hAnsi="Traditional Arabic" w:cs="Traditional Arabic"/>
          <w:sz w:val="34"/>
          <w:szCs w:val="34"/>
          <w:rtl/>
        </w:rPr>
      </w:pPr>
      <w:r w:rsidRPr="000431B0">
        <w:rPr>
          <w:rFonts w:ascii="Traditional Arabic" w:hAnsi="Traditional Arabic" w:cs="Traditional Arabic"/>
          <w:sz w:val="34"/>
          <w:szCs w:val="34"/>
          <w:rtl/>
        </w:rPr>
        <w:t>- النُّصوص التي جاءت بالتَّثبيت، كالإستعاذة بالله، فهذه تثبت الإنسان على الخير والحق.</w:t>
      </w:r>
    </w:p>
    <w:p w:rsidR="000431B0" w:rsidRPr="000431B0" w:rsidRDefault="000431B0" w:rsidP="000431B0">
      <w:pPr>
        <w:ind w:firstLine="360"/>
        <w:jc w:val="both"/>
        <w:rPr>
          <w:rFonts w:ascii="Traditional Arabic" w:hAnsi="Traditional Arabic" w:cs="Traditional Arabic"/>
          <w:sz w:val="34"/>
          <w:szCs w:val="34"/>
          <w:rtl/>
        </w:rPr>
      </w:pPr>
      <w:r w:rsidRPr="000431B0">
        <w:rPr>
          <w:rFonts w:ascii="Traditional Arabic" w:hAnsi="Traditional Arabic" w:cs="Traditional Arabic"/>
          <w:sz w:val="34"/>
          <w:szCs w:val="34"/>
          <w:rtl/>
        </w:rPr>
        <w:t>- دعاء ربِّ العزَّة والجلال.</w:t>
      </w:r>
    </w:p>
    <w:p w:rsidR="000431B0" w:rsidRPr="000431B0" w:rsidRDefault="000431B0" w:rsidP="000431B0">
      <w:pPr>
        <w:ind w:firstLine="360"/>
        <w:jc w:val="both"/>
        <w:rPr>
          <w:rFonts w:ascii="Traditional Arabic" w:hAnsi="Traditional Arabic" w:cs="Traditional Arabic"/>
          <w:sz w:val="34"/>
          <w:szCs w:val="34"/>
          <w:rtl/>
        </w:rPr>
      </w:pPr>
      <w:r w:rsidRPr="000431B0">
        <w:rPr>
          <w:rFonts w:ascii="Traditional Arabic" w:hAnsi="Traditional Arabic" w:cs="Traditional Arabic"/>
          <w:sz w:val="34"/>
          <w:szCs w:val="34"/>
          <w:rtl/>
        </w:rPr>
        <w:t>- الابتعاد عن مواطن الشُّبهات، فالمعلَّم الذي يكون عنده دخَلٌ في معتقده يجتنبه الإنسان، لئلَّا يُدخل شيئًا من ذلك عليه، وهكذا في بقيَّة أنواع المهن.</w:t>
      </w:r>
    </w:p>
    <w:p w:rsidR="0000478E" w:rsidRPr="000431B0" w:rsidRDefault="000431B0" w:rsidP="000431B0">
      <w:pPr>
        <w:ind w:firstLine="360"/>
        <w:jc w:val="both"/>
        <w:rPr>
          <w:rFonts w:ascii="Traditional Arabic" w:hAnsi="Traditional Arabic" w:cs="Traditional Arabic"/>
          <w:sz w:val="34"/>
          <w:szCs w:val="34"/>
          <w:rtl/>
        </w:rPr>
      </w:pPr>
      <w:r w:rsidRPr="000431B0">
        <w:rPr>
          <w:rFonts w:ascii="Traditional Arabic" w:hAnsi="Traditional Arabic" w:cs="Traditional Arabic"/>
          <w:sz w:val="34"/>
          <w:szCs w:val="34"/>
          <w:rtl/>
        </w:rPr>
        <w:t>بارك الله فيك، ووفقك الله لكلِّ خير، وجعلنا الله وإيَّاك من الهُداة المهتدين، كما أسأله -جَلَّ وَعَلَا- لطلاب الأكاديمية توفيقًا وخيرًا وإحسانًا ورفعةَ درجةٍ، وأسأله -جَلَّ وَعَلَا- لكَ كلَّ خيرٍ، ولمن شاركَ معك، أو مَن كان في وسائل الإعلام، بارك الله فيكم جميعًا، ووفقكم لكلِّ خيرٍ، وجعلنا وإيَّاكم من الهُداة المهتدين، هذا والله أعلم، وصلَّى الله وسلَّم وبارك على نبينا محمد وعلى آله وصحبه أجمعين.</w:t>
      </w:r>
    </w:p>
    <w:p w:rsidR="000431B0" w:rsidRPr="000431B0" w:rsidRDefault="000431B0" w:rsidP="000431B0">
      <w:pPr>
        <w:ind w:firstLine="360"/>
        <w:jc w:val="both"/>
        <w:rPr>
          <w:rFonts w:ascii="Traditional Arabic" w:hAnsi="Traditional Arabic" w:cs="Traditional Arabic"/>
          <w:sz w:val="34"/>
          <w:szCs w:val="34"/>
          <w:rtl/>
        </w:rPr>
      </w:pPr>
      <w:r w:rsidRPr="000431B0">
        <w:rPr>
          <w:rFonts w:ascii="Traditional Arabic" w:hAnsi="Traditional Arabic" w:cs="Traditional Arabic"/>
          <w:sz w:val="34"/>
          <w:szCs w:val="34"/>
          <w:rtl/>
        </w:rPr>
        <w:t>{وفي الختام نشكركم معالي</w:t>
      </w:r>
      <w:r w:rsidR="00241EC7">
        <w:rPr>
          <w:rFonts w:ascii="Traditional Arabic" w:hAnsi="Traditional Arabic" w:cs="Traditional Arabic"/>
          <w:sz w:val="34"/>
          <w:szCs w:val="34"/>
          <w:rtl/>
        </w:rPr>
        <w:t xml:space="preserve"> </w:t>
      </w:r>
      <w:r w:rsidRPr="000431B0">
        <w:rPr>
          <w:rFonts w:ascii="Traditional Arabic" w:hAnsi="Traditional Arabic" w:cs="Traditional Arabic"/>
          <w:sz w:val="34"/>
          <w:szCs w:val="34"/>
          <w:rtl/>
        </w:rPr>
        <w:t>الشيخ على ما تقدمونه، أسأل الله أن يجعل ذلك في موازين حسناتكم.</w:t>
      </w:r>
    </w:p>
    <w:p w:rsidR="000431B0" w:rsidRPr="000431B0" w:rsidRDefault="000431B0" w:rsidP="000431B0">
      <w:pPr>
        <w:ind w:firstLine="360"/>
        <w:jc w:val="both"/>
        <w:rPr>
          <w:rFonts w:ascii="Traditional Arabic" w:hAnsi="Traditional Arabic" w:cs="Traditional Arabic"/>
          <w:sz w:val="34"/>
          <w:szCs w:val="34"/>
        </w:rPr>
      </w:pPr>
      <w:r w:rsidRPr="000431B0">
        <w:rPr>
          <w:rFonts w:ascii="Traditional Arabic" w:hAnsi="Traditional Arabic" w:cs="Traditional Arabic"/>
          <w:sz w:val="34"/>
          <w:szCs w:val="34"/>
          <w:rtl/>
        </w:rPr>
        <w:lastRenderedPageBreak/>
        <w:t>هذه تحيَّةٌ عطرةٌ من فريق البرنامج ومنِّي أنا محدثكم عبد الله بن أحمد العمر، إلى ذلكم الحين نستودعكم الله الذي لا تضيع ودائعه، والسلام عليكم ورحمة الله وبركاته}</w:t>
      </w:r>
    </w:p>
    <w:sectPr w:rsidR="000431B0" w:rsidRPr="000431B0" w:rsidSect="005B2ECD">
      <w:footerReference w:type="default" r:id="rId7"/>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783" w:rsidRDefault="009B7783" w:rsidP="00187DFA">
      <w:pPr>
        <w:spacing w:after="0" w:line="240" w:lineRule="auto"/>
      </w:pPr>
      <w:r>
        <w:separator/>
      </w:r>
    </w:p>
  </w:endnote>
  <w:endnote w:type="continuationSeparator" w:id="0">
    <w:p w:rsidR="009B7783" w:rsidRDefault="009B7783" w:rsidP="00187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741011973"/>
      <w:docPartObj>
        <w:docPartGallery w:val="Page Numbers (Bottom of Page)"/>
        <w:docPartUnique/>
      </w:docPartObj>
    </w:sdtPr>
    <w:sdtEndPr>
      <w:rPr>
        <w:noProof/>
      </w:rPr>
    </w:sdtEndPr>
    <w:sdtContent>
      <w:p w:rsidR="00981A22" w:rsidRDefault="00981A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81A22" w:rsidRDefault="00981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783" w:rsidRDefault="009B7783" w:rsidP="00187DFA">
      <w:pPr>
        <w:spacing w:after="0" w:line="240" w:lineRule="auto"/>
      </w:pPr>
      <w:r>
        <w:separator/>
      </w:r>
    </w:p>
  </w:footnote>
  <w:footnote w:type="continuationSeparator" w:id="0">
    <w:p w:rsidR="009B7783" w:rsidRDefault="009B7783" w:rsidP="00187DFA">
      <w:pPr>
        <w:spacing w:after="0" w:line="240" w:lineRule="auto"/>
      </w:pPr>
      <w:r>
        <w:continuationSeparator/>
      </w:r>
    </w:p>
  </w:footnote>
  <w:footnote w:id="1">
    <w:p w:rsidR="00187DFA" w:rsidRPr="00570C75" w:rsidRDefault="00187DFA" w:rsidP="003E2348">
      <w:pPr>
        <w:pStyle w:val="FootnoteText"/>
        <w:jc w:val="both"/>
        <w:rPr>
          <w:rFonts w:ascii="Traditional Arabic" w:hAnsi="Traditional Arabic" w:cs="Traditional Arabic"/>
        </w:rPr>
      </w:pPr>
      <w:r w:rsidRPr="00570C75">
        <w:rPr>
          <w:rStyle w:val="FootnoteReference"/>
          <w:rFonts w:ascii="Traditional Arabic" w:hAnsi="Traditional Arabic" w:cs="Traditional Arabic"/>
        </w:rPr>
        <w:footnoteRef/>
      </w:r>
      <w:r w:rsidRPr="00570C75">
        <w:rPr>
          <w:rFonts w:ascii="Traditional Arabic" w:hAnsi="Traditional Arabic" w:cs="Traditional Arabic"/>
          <w:rtl/>
        </w:rPr>
        <w:t xml:space="preserve"> صحيح مسلم (2986).</w:t>
      </w:r>
    </w:p>
  </w:footnote>
  <w:footnote w:id="2">
    <w:p w:rsidR="00187DFA" w:rsidRPr="00570C75" w:rsidRDefault="00187DFA" w:rsidP="003E2348">
      <w:pPr>
        <w:pStyle w:val="FootnoteText"/>
        <w:tabs>
          <w:tab w:val="left" w:pos="2546"/>
        </w:tabs>
        <w:jc w:val="both"/>
        <w:rPr>
          <w:rFonts w:ascii="Traditional Arabic" w:hAnsi="Traditional Arabic" w:cs="Traditional Arabic"/>
        </w:rPr>
      </w:pPr>
      <w:r w:rsidRPr="00570C75">
        <w:rPr>
          <w:rStyle w:val="FootnoteReference"/>
          <w:rFonts w:ascii="Traditional Arabic" w:hAnsi="Traditional Arabic" w:cs="Traditional Arabic"/>
        </w:rPr>
        <w:footnoteRef/>
      </w:r>
      <w:r w:rsidRPr="00570C75">
        <w:rPr>
          <w:rFonts w:ascii="Traditional Arabic" w:hAnsi="Traditional Arabic" w:cs="Traditional Arabic"/>
          <w:rtl/>
        </w:rPr>
        <w:t xml:space="preserve"> </w:t>
      </w:r>
      <w:r w:rsidR="0038327B" w:rsidRPr="00570C75">
        <w:rPr>
          <w:rFonts w:ascii="Traditional Arabic" w:hAnsi="Traditional Arabic" w:cs="Traditional Arabic"/>
          <w:rtl/>
        </w:rPr>
        <w:t xml:space="preserve">صححه الألباني في صحيح الجامع(1713)، </w:t>
      </w:r>
      <w:r w:rsidRPr="00570C75">
        <w:rPr>
          <w:rFonts w:ascii="Traditional Arabic" w:hAnsi="Traditional Arabic" w:cs="Traditional Arabic"/>
          <w:rtl/>
        </w:rPr>
        <w:t xml:space="preserve">نص الحديث: </w:t>
      </w:r>
      <w:r w:rsidRPr="00570C75">
        <w:rPr>
          <w:rFonts w:ascii="Traditional Arabic" w:hAnsi="Traditional Arabic" w:cs="Traditional Arabic"/>
          <w:rtl/>
        </w:rPr>
        <w:t>"إنَّ اللهَ إذا كان يومُ القيامةِ ينزلُ إلى العبادِ لِيقضيَ بينهم</w:t>
      </w:r>
      <w:r w:rsidR="003E2348">
        <w:rPr>
          <w:rFonts w:ascii="Traditional Arabic" w:hAnsi="Traditional Arabic" w:cs="Traditional Arabic" w:hint="cs"/>
          <w:rtl/>
        </w:rPr>
        <w:t>،</w:t>
      </w:r>
      <w:r w:rsidRPr="00570C75">
        <w:rPr>
          <w:rFonts w:ascii="Traditional Arabic" w:hAnsi="Traditional Arabic" w:cs="Traditional Arabic"/>
          <w:rtl/>
        </w:rPr>
        <w:t xml:space="preserve"> وكلُّ أمةٍ جاثيةٌ</w:t>
      </w:r>
      <w:r w:rsidR="003E2348">
        <w:rPr>
          <w:rFonts w:ascii="Traditional Arabic" w:hAnsi="Traditional Arabic" w:cs="Traditional Arabic" w:hint="cs"/>
          <w:rtl/>
        </w:rPr>
        <w:t>،</w:t>
      </w:r>
      <w:r w:rsidR="003E2348" w:rsidRPr="00570C75">
        <w:rPr>
          <w:rFonts w:ascii="Traditional Arabic" w:hAnsi="Traditional Arabic" w:cs="Traditional Arabic"/>
          <w:rtl/>
        </w:rPr>
        <w:t xml:space="preserve"> </w:t>
      </w:r>
      <w:r w:rsidRPr="00570C75">
        <w:rPr>
          <w:rFonts w:ascii="Traditional Arabic" w:hAnsi="Traditional Arabic" w:cs="Traditional Arabic"/>
          <w:rtl/>
        </w:rPr>
        <w:t>فأولُ مَن يدعو به رجلٌ جمع القرآنَ</w:t>
      </w:r>
      <w:r w:rsidR="003E2348">
        <w:rPr>
          <w:rFonts w:ascii="Traditional Arabic" w:hAnsi="Traditional Arabic" w:cs="Traditional Arabic" w:hint="cs"/>
          <w:rtl/>
        </w:rPr>
        <w:t>،</w:t>
      </w:r>
      <w:r w:rsidR="003E2348" w:rsidRPr="00570C75">
        <w:rPr>
          <w:rFonts w:ascii="Traditional Arabic" w:hAnsi="Traditional Arabic" w:cs="Traditional Arabic"/>
          <w:rtl/>
        </w:rPr>
        <w:t xml:space="preserve"> </w:t>
      </w:r>
      <w:r w:rsidRPr="00570C75">
        <w:rPr>
          <w:rFonts w:ascii="Traditional Arabic" w:hAnsi="Traditional Arabic" w:cs="Traditional Arabic"/>
          <w:rtl/>
        </w:rPr>
        <w:t>ورجلٌ قُتِلَ في سبيل اللهِ</w:t>
      </w:r>
      <w:r w:rsidR="003E2348">
        <w:rPr>
          <w:rFonts w:ascii="Traditional Arabic" w:hAnsi="Traditional Arabic" w:cs="Traditional Arabic" w:hint="cs"/>
          <w:rtl/>
        </w:rPr>
        <w:t>،</w:t>
      </w:r>
      <w:r w:rsidR="003E2348" w:rsidRPr="00570C75">
        <w:rPr>
          <w:rFonts w:ascii="Traditional Arabic" w:hAnsi="Traditional Arabic" w:cs="Traditional Arabic"/>
          <w:rtl/>
        </w:rPr>
        <w:t xml:space="preserve"> </w:t>
      </w:r>
      <w:r w:rsidRPr="00570C75">
        <w:rPr>
          <w:rFonts w:ascii="Traditional Arabic" w:hAnsi="Traditional Arabic" w:cs="Traditional Arabic"/>
          <w:rtl/>
        </w:rPr>
        <w:t>ورجلٌ كثيرُ المالِ</w:t>
      </w:r>
      <w:r w:rsidR="003E2348">
        <w:rPr>
          <w:rFonts w:ascii="Traditional Arabic" w:hAnsi="Traditional Arabic" w:cs="Traditional Arabic" w:hint="cs"/>
          <w:rtl/>
        </w:rPr>
        <w:t>،</w:t>
      </w:r>
      <w:r w:rsidRPr="00570C75">
        <w:rPr>
          <w:rFonts w:ascii="Traditional Arabic" w:hAnsi="Traditional Arabic" w:cs="Traditional Arabic"/>
          <w:rtl/>
        </w:rPr>
        <w:t xml:space="preserve"> فيقولُ اللهُ للقارىءِ: ألم أُعلِّمْك ما أَنزلتُ على رسولي قال: بلى يا ربِّ قال: فماذا عمِلتَ فيما علمتَ؟ قال: كنتُ أقوم به آناءَ الليلِ وآناءَ النهارِ</w:t>
      </w:r>
      <w:r w:rsidR="003E2348">
        <w:rPr>
          <w:rFonts w:ascii="Traditional Arabic" w:hAnsi="Traditional Arabic" w:cs="Traditional Arabic" w:hint="cs"/>
          <w:rtl/>
        </w:rPr>
        <w:t>،</w:t>
      </w:r>
      <w:r w:rsidRPr="00570C75">
        <w:rPr>
          <w:rFonts w:ascii="Traditional Arabic" w:hAnsi="Traditional Arabic" w:cs="Traditional Arabic"/>
          <w:rtl/>
        </w:rPr>
        <w:t xml:space="preserve"> فيقولُ اللهُ له: كذَبْتَ</w:t>
      </w:r>
      <w:r w:rsidR="003E2348">
        <w:rPr>
          <w:rFonts w:ascii="Traditional Arabic" w:hAnsi="Traditional Arabic" w:cs="Traditional Arabic" w:hint="cs"/>
          <w:rtl/>
        </w:rPr>
        <w:t>،</w:t>
      </w:r>
      <w:r w:rsidRPr="00570C75">
        <w:rPr>
          <w:rFonts w:ascii="Traditional Arabic" w:hAnsi="Traditional Arabic" w:cs="Traditional Arabic"/>
          <w:rtl/>
        </w:rPr>
        <w:t xml:space="preserve"> وتقول له الملائكةُ: كذَبْتَ</w:t>
      </w:r>
      <w:r w:rsidR="003E2348">
        <w:rPr>
          <w:rFonts w:ascii="Traditional Arabic" w:hAnsi="Traditional Arabic" w:cs="Traditional Arabic" w:hint="cs"/>
          <w:rtl/>
        </w:rPr>
        <w:t>،</w:t>
      </w:r>
      <w:r w:rsidRPr="00570C75">
        <w:rPr>
          <w:rFonts w:ascii="Traditional Arabic" w:hAnsi="Traditional Arabic" w:cs="Traditional Arabic"/>
          <w:rtl/>
        </w:rPr>
        <w:t xml:space="preserve"> ويقول اللهُ له: بل أردتَ أن يقال فلانٌ قارىءٌ</w:t>
      </w:r>
      <w:r w:rsidR="003E2348">
        <w:rPr>
          <w:rFonts w:ascii="Traditional Arabic" w:hAnsi="Traditional Arabic" w:cs="Traditional Arabic" w:hint="cs"/>
          <w:rtl/>
        </w:rPr>
        <w:t>،</w:t>
      </w:r>
      <w:r w:rsidRPr="00570C75">
        <w:rPr>
          <w:rFonts w:ascii="Traditional Arabic" w:hAnsi="Traditional Arabic" w:cs="Traditional Arabic"/>
          <w:rtl/>
        </w:rPr>
        <w:t xml:space="preserve"> فقد قيل ذلك. ويُؤتَى بصاحبِ المالِ فيقولُ اللهُ له: ألم أُوَسِّعْ عليك حتى لم أَدَعَكَ تحتاجُ إلى أحدٍ؟ قال: بلى يا ربِّ</w:t>
      </w:r>
      <w:r w:rsidR="003E2348">
        <w:rPr>
          <w:rFonts w:ascii="Traditional Arabic" w:hAnsi="Traditional Arabic" w:cs="Traditional Arabic" w:hint="cs"/>
          <w:rtl/>
        </w:rPr>
        <w:t>،</w:t>
      </w:r>
      <w:r w:rsidRPr="00570C75">
        <w:rPr>
          <w:rFonts w:ascii="Traditional Arabic" w:hAnsi="Traditional Arabic" w:cs="Traditional Arabic"/>
          <w:rtl/>
        </w:rPr>
        <w:t xml:space="preserve"> قال: فماذا عملْتَ فيما آتيتُك؟ قال: كنتُ أَصِلُ الرَّحِمَ</w:t>
      </w:r>
      <w:r w:rsidR="003E2348">
        <w:rPr>
          <w:rFonts w:ascii="Traditional Arabic" w:hAnsi="Traditional Arabic" w:cs="Traditional Arabic" w:hint="cs"/>
          <w:rtl/>
        </w:rPr>
        <w:t>،</w:t>
      </w:r>
      <w:r w:rsidRPr="00570C75">
        <w:rPr>
          <w:rFonts w:ascii="Traditional Arabic" w:hAnsi="Traditional Arabic" w:cs="Traditional Arabic"/>
          <w:rtl/>
        </w:rPr>
        <w:t xml:space="preserve"> وأتصدَّقُ</w:t>
      </w:r>
      <w:r w:rsidR="003E2348">
        <w:rPr>
          <w:rFonts w:ascii="Traditional Arabic" w:hAnsi="Traditional Arabic" w:cs="Traditional Arabic" w:hint="cs"/>
          <w:rtl/>
        </w:rPr>
        <w:t>،</w:t>
      </w:r>
      <w:r w:rsidRPr="00570C75">
        <w:rPr>
          <w:rFonts w:ascii="Traditional Arabic" w:hAnsi="Traditional Arabic" w:cs="Traditional Arabic"/>
          <w:rtl/>
        </w:rPr>
        <w:t xml:space="preserve"> فيقولُ اللهُ له: كذَبْتَ</w:t>
      </w:r>
      <w:r w:rsidR="003E2348">
        <w:rPr>
          <w:rFonts w:ascii="Traditional Arabic" w:hAnsi="Traditional Arabic" w:cs="Traditional Arabic" w:hint="cs"/>
          <w:rtl/>
        </w:rPr>
        <w:t>،</w:t>
      </w:r>
      <w:r w:rsidRPr="00570C75">
        <w:rPr>
          <w:rFonts w:ascii="Traditional Arabic" w:hAnsi="Traditional Arabic" w:cs="Traditional Arabic"/>
          <w:rtl/>
        </w:rPr>
        <w:t xml:space="preserve"> وتقولُ الملائكةُ: كذَبْتَ</w:t>
      </w:r>
      <w:r w:rsidR="003E2348">
        <w:rPr>
          <w:rFonts w:ascii="Traditional Arabic" w:hAnsi="Traditional Arabic" w:cs="Traditional Arabic" w:hint="cs"/>
          <w:rtl/>
        </w:rPr>
        <w:t>،</w:t>
      </w:r>
      <w:r w:rsidRPr="00570C75">
        <w:rPr>
          <w:rFonts w:ascii="Traditional Arabic" w:hAnsi="Traditional Arabic" w:cs="Traditional Arabic"/>
          <w:rtl/>
        </w:rPr>
        <w:t xml:space="preserve"> ويقول اللهُ: بل أردتَ أن يُقال: فلانٌ جوَادٌ</w:t>
      </w:r>
      <w:r w:rsidR="003E2348">
        <w:rPr>
          <w:rFonts w:ascii="Traditional Arabic" w:hAnsi="Traditional Arabic" w:cs="Traditional Arabic" w:hint="cs"/>
          <w:rtl/>
        </w:rPr>
        <w:t>،</w:t>
      </w:r>
      <w:r w:rsidRPr="00570C75">
        <w:rPr>
          <w:rFonts w:ascii="Traditional Arabic" w:hAnsi="Traditional Arabic" w:cs="Traditional Arabic"/>
          <w:rtl/>
        </w:rPr>
        <w:t xml:space="preserve"> فقد قيل ذلك</w:t>
      </w:r>
      <w:r w:rsidR="00981A22">
        <w:rPr>
          <w:rFonts w:ascii="Traditional Arabic" w:hAnsi="Traditional Arabic" w:cs="Traditional Arabic" w:hint="cs"/>
          <w:rtl/>
        </w:rPr>
        <w:t>،</w:t>
      </w:r>
      <w:r w:rsidRPr="00570C75">
        <w:rPr>
          <w:rFonts w:ascii="Traditional Arabic" w:hAnsi="Traditional Arabic" w:cs="Traditional Arabic"/>
          <w:rtl/>
        </w:rPr>
        <w:t xml:space="preserve"> ويُؤتَى بالذي قُتِلَ في سبيل اللهِ فيقولُ اللهُ: فيماذا قُتِلْتَ؟ فيقول: أَمرْتَ بالجهادِ في سبيلِك فقاتلتُ حتى قُتِلْتُ</w:t>
      </w:r>
      <w:r w:rsidR="00981A22">
        <w:rPr>
          <w:rFonts w:ascii="Traditional Arabic" w:hAnsi="Traditional Arabic" w:cs="Traditional Arabic" w:hint="cs"/>
          <w:rtl/>
        </w:rPr>
        <w:t xml:space="preserve">، </w:t>
      </w:r>
      <w:r w:rsidRPr="00570C75">
        <w:rPr>
          <w:rFonts w:ascii="Traditional Arabic" w:hAnsi="Traditional Arabic" w:cs="Traditional Arabic"/>
          <w:rtl/>
        </w:rPr>
        <w:t>فيقولُ اللهُ له: كذَبْتَ</w:t>
      </w:r>
      <w:r w:rsidR="00981A22">
        <w:rPr>
          <w:rFonts w:ascii="Traditional Arabic" w:hAnsi="Traditional Arabic" w:cs="Traditional Arabic" w:hint="cs"/>
          <w:rtl/>
        </w:rPr>
        <w:t>،</w:t>
      </w:r>
      <w:r w:rsidRPr="00570C75">
        <w:rPr>
          <w:rFonts w:ascii="Traditional Arabic" w:hAnsi="Traditional Arabic" w:cs="Traditional Arabic"/>
          <w:rtl/>
        </w:rPr>
        <w:t xml:space="preserve"> وتقولُ الملائكةُ: كذَبْتَ</w:t>
      </w:r>
      <w:r w:rsidR="00981A22">
        <w:rPr>
          <w:rFonts w:ascii="Traditional Arabic" w:hAnsi="Traditional Arabic" w:cs="Traditional Arabic" w:hint="cs"/>
          <w:rtl/>
        </w:rPr>
        <w:t>،</w:t>
      </w:r>
      <w:r w:rsidRPr="00570C75">
        <w:rPr>
          <w:rFonts w:ascii="Traditional Arabic" w:hAnsi="Traditional Arabic" w:cs="Traditional Arabic"/>
          <w:rtl/>
        </w:rPr>
        <w:t xml:space="preserve"> ويقولُ اللهُ: بل أردتَ أن يقالَ فلانٌ جريءٌ</w:t>
      </w:r>
      <w:r w:rsidR="00981A22">
        <w:rPr>
          <w:rFonts w:ascii="Traditional Arabic" w:hAnsi="Traditional Arabic" w:cs="Traditional Arabic" w:hint="cs"/>
          <w:rtl/>
        </w:rPr>
        <w:t>،</w:t>
      </w:r>
      <w:r w:rsidRPr="00570C75">
        <w:rPr>
          <w:rFonts w:ascii="Traditional Arabic" w:hAnsi="Traditional Arabic" w:cs="Traditional Arabic"/>
          <w:rtl/>
        </w:rPr>
        <w:t xml:space="preserve"> فقد قيل ذلك</w:t>
      </w:r>
      <w:r w:rsidR="00981A22">
        <w:rPr>
          <w:rFonts w:ascii="Traditional Arabic" w:hAnsi="Traditional Arabic" w:cs="Traditional Arabic" w:hint="cs"/>
          <w:rtl/>
        </w:rPr>
        <w:t>.</w:t>
      </w:r>
      <w:r w:rsidRPr="00570C75">
        <w:rPr>
          <w:rFonts w:ascii="Traditional Arabic" w:hAnsi="Traditional Arabic" w:cs="Traditional Arabic"/>
          <w:rtl/>
        </w:rPr>
        <w:t xml:space="preserve"> يا أبا هريرةَ أولئك الثلاثةُ أولُ خَلْقِ اللهِ تُسَعَّرُ بهم النَّارُ يومَ القيامةِ</w:t>
      </w:r>
      <w:r w:rsidR="0038327B" w:rsidRPr="00570C75">
        <w:rPr>
          <w:rFonts w:ascii="Traditional Arabic" w:hAnsi="Traditional Arabic" w:cs="Traditional Arabic"/>
          <w:rtl/>
        </w:rPr>
        <w:t>"</w:t>
      </w:r>
    </w:p>
  </w:footnote>
  <w:footnote w:id="3">
    <w:p w:rsidR="00134617" w:rsidRPr="00570C75" w:rsidRDefault="00134617" w:rsidP="003E2348">
      <w:pPr>
        <w:pStyle w:val="FootnoteText"/>
        <w:jc w:val="both"/>
        <w:rPr>
          <w:rFonts w:ascii="Traditional Arabic" w:hAnsi="Traditional Arabic" w:cs="Traditional Arabic"/>
        </w:rPr>
      </w:pPr>
      <w:r w:rsidRPr="00570C75">
        <w:rPr>
          <w:rStyle w:val="FootnoteReference"/>
          <w:rFonts w:ascii="Traditional Arabic" w:hAnsi="Traditional Arabic" w:cs="Traditional Arabic"/>
        </w:rPr>
        <w:footnoteRef/>
      </w:r>
      <w:r w:rsidRPr="00570C75">
        <w:rPr>
          <w:rFonts w:ascii="Traditional Arabic" w:hAnsi="Traditional Arabic" w:cs="Traditional Arabic"/>
          <w:rtl/>
        </w:rPr>
        <w:t xml:space="preserve"> صحيح البخاري (13).</w:t>
      </w:r>
    </w:p>
  </w:footnote>
  <w:footnote w:id="4">
    <w:p w:rsidR="00134617" w:rsidRPr="00570C75" w:rsidRDefault="00134617" w:rsidP="003E2348">
      <w:pPr>
        <w:pStyle w:val="FootnoteText"/>
        <w:jc w:val="both"/>
        <w:rPr>
          <w:rFonts w:ascii="Traditional Arabic" w:hAnsi="Traditional Arabic" w:cs="Traditional Arabic"/>
        </w:rPr>
      </w:pPr>
      <w:r w:rsidRPr="00570C75">
        <w:rPr>
          <w:rStyle w:val="FootnoteReference"/>
          <w:rFonts w:ascii="Traditional Arabic" w:hAnsi="Traditional Arabic" w:cs="Traditional Arabic"/>
        </w:rPr>
        <w:footnoteRef/>
      </w:r>
      <w:r w:rsidRPr="00570C75">
        <w:rPr>
          <w:rFonts w:ascii="Traditional Arabic" w:hAnsi="Traditional Arabic" w:cs="Traditional Arabic"/>
          <w:rtl/>
        </w:rPr>
        <w:t xml:space="preserve"> أخرجه الطبراني في ((المعجم الأوسط)) (7711)، والبيهقي في ((شعب الإيمان)) (8144) مطولاً، وأبو نعيم في ((حلية الأولياء)) (8/46) واللفظ له</w:t>
      </w:r>
    </w:p>
  </w:footnote>
  <w:footnote w:id="5">
    <w:p w:rsidR="00134617" w:rsidRPr="00570C75" w:rsidRDefault="00134617" w:rsidP="003E2348">
      <w:pPr>
        <w:pStyle w:val="FootnoteText"/>
        <w:jc w:val="both"/>
        <w:rPr>
          <w:rFonts w:ascii="Traditional Arabic" w:hAnsi="Traditional Arabic" w:cs="Traditional Arabic"/>
        </w:rPr>
      </w:pPr>
      <w:r w:rsidRPr="00570C75">
        <w:rPr>
          <w:rStyle w:val="FootnoteReference"/>
          <w:rFonts w:ascii="Traditional Arabic" w:hAnsi="Traditional Arabic" w:cs="Traditional Arabic"/>
        </w:rPr>
        <w:footnoteRef/>
      </w:r>
      <w:r w:rsidRPr="00570C75">
        <w:rPr>
          <w:rFonts w:ascii="Traditional Arabic" w:hAnsi="Traditional Arabic" w:cs="Traditional Arabic"/>
          <w:rtl/>
        </w:rPr>
        <w:t xml:space="preserve"> السلسلة الصحيحة للألباني (570).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E2BCB"/>
    <w:multiLevelType w:val="hybridMultilevel"/>
    <w:tmpl w:val="ADD0B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0867AE"/>
    <w:multiLevelType w:val="hybridMultilevel"/>
    <w:tmpl w:val="8EF0F376"/>
    <w:lvl w:ilvl="0" w:tplc="5DFC207C">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16683F"/>
    <w:multiLevelType w:val="hybridMultilevel"/>
    <w:tmpl w:val="5C86FE5A"/>
    <w:lvl w:ilvl="0" w:tplc="6FF44610">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102771"/>
    <w:multiLevelType w:val="hybridMultilevel"/>
    <w:tmpl w:val="B382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66B4"/>
    <w:rsid w:val="0000478E"/>
    <w:rsid w:val="000431B0"/>
    <w:rsid w:val="00076057"/>
    <w:rsid w:val="000D5A8F"/>
    <w:rsid w:val="000E6E67"/>
    <w:rsid w:val="000F0F5C"/>
    <w:rsid w:val="00134617"/>
    <w:rsid w:val="00187DFA"/>
    <w:rsid w:val="001D4627"/>
    <w:rsid w:val="00241EC7"/>
    <w:rsid w:val="0038327B"/>
    <w:rsid w:val="003E2348"/>
    <w:rsid w:val="00495170"/>
    <w:rsid w:val="00570C75"/>
    <w:rsid w:val="005B2ECD"/>
    <w:rsid w:val="0069669C"/>
    <w:rsid w:val="00822BEE"/>
    <w:rsid w:val="00981A22"/>
    <w:rsid w:val="009B7783"/>
    <w:rsid w:val="00A3043B"/>
    <w:rsid w:val="00B213B8"/>
    <w:rsid w:val="00B966B4"/>
    <w:rsid w:val="00CD2B04"/>
    <w:rsid w:val="00FA3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D122"/>
  <w15:docId w15:val="{0A4C938C-81E3-42A1-A715-FC1AEDF8D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7D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7DFA"/>
    <w:rPr>
      <w:sz w:val="20"/>
      <w:szCs w:val="20"/>
    </w:rPr>
  </w:style>
  <w:style w:type="character" w:styleId="FootnoteReference">
    <w:name w:val="footnote reference"/>
    <w:basedOn w:val="DefaultParagraphFont"/>
    <w:uiPriority w:val="99"/>
    <w:semiHidden/>
    <w:unhideWhenUsed/>
    <w:rsid w:val="00187DFA"/>
    <w:rPr>
      <w:vertAlign w:val="superscript"/>
    </w:rPr>
  </w:style>
  <w:style w:type="paragraph" w:styleId="Header">
    <w:name w:val="header"/>
    <w:basedOn w:val="Normal"/>
    <w:link w:val="HeaderChar"/>
    <w:uiPriority w:val="99"/>
    <w:unhideWhenUsed/>
    <w:rsid w:val="00981A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981A22"/>
  </w:style>
  <w:style w:type="paragraph" w:styleId="Footer">
    <w:name w:val="footer"/>
    <w:basedOn w:val="Normal"/>
    <w:link w:val="FooterChar"/>
    <w:uiPriority w:val="99"/>
    <w:unhideWhenUsed/>
    <w:rsid w:val="00981A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81A22"/>
  </w:style>
  <w:style w:type="paragraph" w:styleId="ListParagraph">
    <w:name w:val="List Paragraph"/>
    <w:basedOn w:val="Normal"/>
    <w:uiPriority w:val="34"/>
    <w:qFormat/>
    <w:rsid w:val="00981A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14</Pages>
  <Words>2390</Words>
  <Characters>13625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هشام داود</cp:lastModifiedBy>
  <cp:revision>15</cp:revision>
  <dcterms:created xsi:type="dcterms:W3CDTF">2019-10-08T19:59:00Z</dcterms:created>
  <dcterms:modified xsi:type="dcterms:W3CDTF">2019-10-09T09:46:00Z</dcterms:modified>
</cp:coreProperties>
</file>