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40E" w:rsidRPr="005F2733" w:rsidRDefault="0085140E" w:rsidP="0085140E">
      <w:pPr>
        <w:shd w:val="clear" w:color="auto" w:fill="FFFFFF"/>
        <w:spacing w:after="0" w:line="240" w:lineRule="auto"/>
        <w:ind w:firstLine="360"/>
        <w:jc w:val="center"/>
        <w:rPr>
          <w:rFonts w:ascii="Traditional Arabic" w:eastAsia="Times New Roman" w:hAnsi="Traditional Arabic" w:cs="Traditional Arabic"/>
          <w:b/>
          <w:bCs/>
          <w:color w:val="FF0000"/>
          <w:sz w:val="44"/>
          <w:szCs w:val="44"/>
          <w:rtl/>
        </w:rPr>
      </w:pPr>
      <w:r w:rsidRPr="005F2733">
        <w:rPr>
          <w:rFonts w:ascii="Traditional Arabic" w:eastAsia="Times New Roman" w:hAnsi="Traditional Arabic" w:cs="Traditional Arabic" w:hint="cs"/>
          <w:b/>
          <w:bCs/>
          <w:color w:val="FF0000"/>
          <w:sz w:val="44"/>
          <w:szCs w:val="44"/>
          <w:rtl/>
        </w:rPr>
        <w:t>عمدة الفقه (المستوى السابع)</w:t>
      </w:r>
    </w:p>
    <w:p w:rsidR="0085140E" w:rsidRPr="005F2733" w:rsidRDefault="0085140E" w:rsidP="001113C7">
      <w:pPr>
        <w:shd w:val="clear" w:color="auto" w:fill="FFFFFF"/>
        <w:spacing w:after="0" w:line="240" w:lineRule="auto"/>
        <w:ind w:firstLine="360"/>
        <w:jc w:val="center"/>
        <w:rPr>
          <w:rFonts w:ascii="Traditional Arabic" w:eastAsia="Times New Roman" w:hAnsi="Traditional Arabic" w:cs="Traditional Arabic"/>
          <w:b/>
          <w:bCs/>
          <w:color w:val="0000FF"/>
          <w:sz w:val="44"/>
          <w:szCs w:val="44"/>
          <w:rtl/>
        </w:rPr>
      </w:pPr>
      <w:r w:rsidRPr="005F2733">
        <w:rPr>
          <w:rFonts w:ascii="Traditional Arabic" w:eastAsia="Times New Roman" w:hAnsi="Traditional Arabic" w:cs="Traditional Arabic" w:hint="cs"/>
          <w:b/>
          <w:bCs/>
          <w:color w:val="0000FF"/>
          <w:sz w:val="44"/>
          <w:szCs w:val="44"/>
          <w:rtl/>
        </w:rPr>
        <w:t>الدَّرسُ ال</w:t>
      </w:r>
      <w:r w:rsidR="001113C7">
        <w:rPr>
          <w:rFonts w:ascii="Traditional Arabic" w:eastAsia="Times New Roman" w:hAnsi="Traditional Arabic" w:cs="Traditional Arabic" w:hint="cs"/>
          <w:b/>
          <w:bCs/>
          <w:color w:val="0000FF"/>
          <w:sz w:val="44"/>
          <w:szCs w:val="44"/>
          <w:rtl/>
        </w:rPr>
        <w:t>ثالثُ</w:t>
      </w:r>
    </w:p>
    <w:p w:rsidR="0085140E" w:rsidRPr="005F2733" w:rsidRDefault="0085140E" w:rsidP="0085140E">
      <w:pPr>
        <w:shd w:val="clear" w:color="auto" w:fill="FFFFFF"/>
        <w:spacing w:after="0" w:line="240" w:lineRule="auto"/>
        <w:ind w:firstLine="360"/>
        <w:jc w:val="right"/>
        <w:rPr>
          <w:rFonts w:ascii="Traditional Arabic" w:eastAsia="Times New Roman" w:hAnsi="Traditional Arabic" w:cs="Traditional Arabic"/>
          <w:b/>
          <w:bCs/>
          <w:color w:val="008000"/>
          <w:sz w:val="24"/>
          <w:szCs w:val="24"/>
          <w:rtl/>
        </w:rPr>
      </w:pPr>
      <w:r w:rsidRPr="005F2733">
        <w:rPr>
          <w:rFonts w:ascii="Traditional Arabic" w:eastAsia="Times New Roman" w:hAnsi="Traditional Arabic" w:cs="Traditional Arabic" w:hint="cs"/>
          <w:b/>
          <w:bCs/>
          <w:color w:val="008000"/>
          <w:sz w:val="24"/>
          <w:szCs w:val="24"/>
          <w:rtl/>
          <w:lang w:bidi="ar-EG"/>
        </w:rPr>
        <w:t xml:space="preserve">فضيلة الشيخ/ </w:t>
      </w:r>
      <w:r w:rsidRPr="005F2733">
        <w:rPr>
          <w:rFonts w:ascii="Traditional Arabic" w:eastAsia="Times New Roman" w:hAnsi="Traditional Arabic" w:cs="Traditional Arabic" w:hint="cs"/>
          <w:b/>
          <w:bCs/>
          <w:color w:val="008000"/>
          <w:sz w:val="24"/>
          <w:szCs w:val="24"/>
          <w:rtl/>
        </w:rPr>
        <w:t>د. عبد الحكيم بن محمد العجلان</w:t>
      </w:r>
    </w:p>
    <w:p w:rsidR="0085140E" w:rsidRPr="005F2733" w:rsidRDefault="0085140E" w:rsidP="0085140E">
      <w:pPr>
        <w:shd w:val="clear" w:color="auto" w:fill="FFFFFF"/>
        <w:spacing w:after="0" w:line="240" w:lineRule="auto"/>
        <w:ind w:firstLine="360"/>
        <w:jc w:val="both"/>
        <w:rPr>
          <w:rFonts w:ascii="Traditional Arabic" w:eastAsia="Times New Roman" w:hAnsi="Traditional Arabic" w:cs="Traditional Arabic"/>
          <w:color w:val="1D2129"/>
          <w:sz w:val="34"/>
          <w:szCs w:val="34"/>
          <w:rtl/>
        </w:rPr>
      </w:pPr>
    </w:p>
    <w:p w:rsidR="0085140E" w:rsidRDefault="0085140E" w:rsidP="0085140E">
      <w:pPr>
        <w:ind w:firstLine="386"/>
        <w:jc w:val="both"/>
        <w:rPr>
          <w:rFonts w:ascii="Traditional Arabic" w:hAnsi="Traditional Arabic" w:cs="Traditional Arabic"/>
          <w:sz w:val="34"/>
          <w:szCs w:val="34"/>
          <w:rtl/>
        </w:rPr>
      </w:pP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{بسم الله الرحمن الرحيم.</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السلام عليكم ورحمة الله وبركاته.</w:t>
      </w:r>
    </w:p>
    <w:p w:rsidR="00833F08" w:rsidRPr="0085140E" w:rsidRDefault="00833F08" w:rsidP="00793466">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أرحب</w:t>
      </w:r>
      <w:r w:rsidR="0085140E">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بكم إخواني وأخواتي المشاهدين الأعزَّاء في حلقةٍ جديدةٍ م</w:t>
      </w:r>
      <w:r w:rsidR="0085140E">
        <w:rPr>
          <w:rFonts w:ascii="Traditional Arabic" w:hAnsi="Traditional Arabic" w:cs="Traditional Arabic" w:hint="cs"/>
          <w:sz w:val="34"/>
          <w:szCs w:val="34"/>
          <w:rtl/>
        </w:rPr>
        <w:t>ِ</w:t>
      </w:r>
      <w:r w:rsidRPr="0085140E">
        <w:rPr>
          <w:rFonts w:ascii="Traditional Arabic" w:hAnsi="Traditional Arabic" w:cs="Traditional Arabic"/>
          <w:sz w:val="34"/>
          <w:szCs w:val="34"/>
          <w:rtl/>
        </w:rPr>
        <w:t>ن حلقات البناء العلمي، وأرحب بفضيلة الشيخ الدكتور</w:t>
      </w:r>
      <w:r w:rsidR="00793466">
        <w:rPr>
          <w:rFonts w:ascii="Traditional Arabic" w:hAnsi="Traditional Arabic" w:cs="Traditional Arabic" w:hint="cs"/>
          <w:sz w:val="34"/>
          <w:szCs w:val="34"/>
          <w:rtl/>
        </w:rPr>
        <w:t xml:space="preserve">/ </w:t>
      </w:r>
      <w:r w:rsidRPr="0085140E">
        <w:rPr>
          <w:rFonts w:ascii="Traditional Arabic" w:hAnsi="Traditional Arabic" w:cs="Traditional Arabic"/>
          <w:sz w:val="34"/>
          <w:szCs w:val="34"/>
          <w:rtl/>
        </w:rPr>
        <w:t>عبد الحكيم بن محمد العجلان، فأهلًا وسهلًا بكم فضيلة الشيخ}.</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أهلًا وسهلًا، حيَّاكَ الله، وحيَّا الله الإخوة، نسأل الله لنا ولكم التَّوفيق والسَّداد.</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 xml:space="preserve">{نشرع في هذه الحلقة -بإذن الله- من قول الموفق ابن قدامة -رحمه الله: </w:t>
      </w:r>
      <w:r w:rsidRPr="0085140E">
        <w:rPr>
          <w:rFonts w:ascii="Traditional Arabic" w:hAnsi="Traditional Arabic" w:cs="Traditional Arabic"/>
          <w:color w:val="0000FF"/>
          <w:sz w:val="34"/>
          <w:szCs w:val="34"/>
          <w:rtl/>
        </w:rPr>
        <w:t>(وَإِذَا بَلَغَ اْلغُلاَمُ سَبْعَ سِنِيْنَ خُيِّرَ بَيْنَ أَبَوَيْهِ، فَكَانَ عِنْدَ مَنِ اخْتَارَهُ مِنْهُمَا، وَإِذَا بَلَغَتِ الْجَارِيَةُ سَبْعًا، فَأَبُوْهَا أَحَقُّ بِهَا)</w:t>
      </w:r>
      <w:r w:rsidRPr="0085140E">
        <w:rPr>
          <w:rFonts w:ascii="Traditional Arabic" w:hAnsi="Traditional Arabic" w:cs="Traditional Arabic"/>
          <w:sz w:val="34"/>
          <w:szCs w:val="34"/>
          <w:rtl/>
        </w:rPr>
        <w:t>}.</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بسم الله الرحمن الرحيم.</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الحمد</w:t>
      </w:r>
      <w:r w:rsidR="00793466">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لله ربِّ العالمين، وصلَّى الله وسلَّم وباركَ على نبيِّنا محمدٍ وعلى آله وأصحابه وسلَّمَ تسليمًا كثيرًا إلى يومِ الدِّينِ.</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أمَّا بعدُ؛ فأسأل الله -جَلَّ وَعَلَا- أن يوفِّقنا وإيَّاكم للهُدى والصَّواب، وأن يُلهمنا الحقَّ وحسنَ الجوارِ، وأن يجنِّبنا الشَّرَّ والسُّوءَ والفساد، إنَّ ربَّنا جوادٌ كريمٌ.</w:t>
      </w:r>
    </w:p>
    <w:p w:rsidR="00833F08" w:rsidRPr="0085140E" w:rsidRDefault="00833F08" w:rsidP="00925CF0">
      <w:pPr>
        <w:ind w:firstLine="386"/>
        <w:jc w:val="both"/>
        <w:rPr>
          <w:rFonts w:ascii="Traditional Arabic" w:hAnsi="Traditional Arabic" w:cs="Traditional Arabic"/>
          <w:sz w:val="34"/>
          <w:szCs w:val="34"/>
          <w:rtl/>
          <w:lang w:bidi="ar-EG"/>
        </w:rPr>
      </w:pPr>
      <w:r w:rsidRPr="0085140E">
        <w:rPr>
          <w:rFonts w:ascii="Traditional Arabic" w:hAnsi="Traditional Arabic" w:cs="Traditional Arabic"/>
          <w:sz w:val="34"/>
          <w:szCs w:val="34"/>
          <w:rtl/>
        </w:rPr>
        <w:t xml:space="preserve">كنَّا في المجلس الماضي ابتدأنَا ما يتعلَّقُ بالكلامِ على بابِ الحضانةِ، وذكرنا في مستهلِّ هذا الباب ما يلحقُ هذا الباب من وعورةٍ في بعض المسائل وكثرةِ الإشكال في تحقيق المقال فيها، </w:t>
      </w:r>
      <w:r w:rsidRPr="0085140E">
        <w:rPr>
          <w:rFonts w:ascii="Traditional Arabic" w:hAnsi="Traditional Arabic" w:cs="Traditional Arabic"/>
          <w:sz w:val="34"/>
          <w:szCs w:val="34"/>
          <w:rtl/>
        </w:rPr>
        <w:lastRenderedPageBreak/>
        <w:t>والنَّص على ما هو الأتم والأكمل والأكثر تحقيقًا عندَ أهلِ العلم، ولا تنفكُّ مسائل العلم كلها من إشكال، ولابدَّ للطالبِ من مراجعةٍ، ولا يُمكن للطَّالبِ لأوَّلِ وهلةٍ أن يتلقَّى المسألةَ بتمامها وتفاصيلها والانتقال إلى الرَّاجحِ فيها، وإنَّما العلم يأتي قطرات، يأتي أوَّلَ مرةٍ على الأساس، والمرة الأخرى على فكِّ الإشكال، والثالثة على دفعِ المخالفِ، إلى أن يستقرَّ القولُ لدى الطَّالب بما يكون مؤهَّلًا -بإذن الله جل وعلا- إلى التَّحقيق والإفتاء، وإلى حسنِ النَّظر، وإلى الموازنةِ بينَ الأقاويلِ عند العلماء، ومَن طلبَ لأوَّلِ وهلةٍ أن يتنقَّلَ بينَ أقوال</w:t>
      </w:r>
      <w:r w:rsidR="00925CF0">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أهل</w:t>
      </w:r>
      <w:r w:rsidR="00925CF0">
        <w:rPr>
          <w:rFonts w:ascii="Traditional Arabic" w:hAnsi="Traditional Arabic" w:cs="Traditional Arabic" w:hint="cs"/>
          <w:sz w:val="34"/>
          <w:szCs w:val="34"/>
          <w:rtl/>
        </w:rPr>
        <w:t>ِ</w:t>
      </w:r>
      <w:r w:rsidR="00925CF0">
        <w:rPr>
          <w:rFonts w:ascii="Traditional Arabic" w:hAnsi="Traditional Arabic" w:cs="Traditional Arabic"/>
          <w:sz w:val="34"/>
          <w:szCs w:val="34"/>
          <w:rtl/>
        </w:rPr>
        <w:t xml:space="preserve"> العلم و</w:t>
      </w:r>
      <w:r w:rsidR="00925CF0">
        <w:rPr>
          <w:rFonts w:ascii="Traditional Arabic" w:hAnsi="Traditional Arabic" w:cs="Traditional Arabic" w:hint="cs"/>
          <w:sz w:val="34"/>
          <w:szCs w:val="34"/>
          <w:rtl/>
        </w:rPr>
        <w:t>أ</w:t>
      </w:r>
      <w:r w:rsidRPr="0085140E">
        <w:rPr>
          <w:rFonts w:ascii="Traditional Arabic" w:hAnsi="Traditional Arabic" w:cs="Traditional Arabic"/>
          <w:sz w:val="34"/>
          <w:szCs w:val="34"/>
          <w:rtl/>
        </w:rPr>
        <w:t>ن يتخيَّرَ بينها، وأن يردَّ مرجوحًا ويأخذَ براجحٍ</w:t>
      </w:r>
      <w:r w:rsidR="00925CF0">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فقد رامَ أمرًا عظيمًا، ويوشك أن ينتقل إلى الهوى والتَّلفيق والتَّشهِّي والتَّجنِّي على العلم، ونخشى أن ي</w:t>
      </w:r>
      <w:r w:rsidR="00925CF0">
        <w:rPr>
          <w:rFonts w:ascii="Traditional Arabic" w:hAnsi="Traditional Arabic" w:cs="Traditional Arabic" w:hint="cs"/>
          <w:sz w:val="34"/>
          <w:szCs w:val="34"/>
          <w:rtl/>
        </w:rPr>
        <w:t>َ</w:t>
      </w:r>
      <w:r w:rsidRPr="0085140E">
        <w:rPr>
          <w:rFonts w:ascii="Traditional Arabic" w:hAnsi="Traditional Arabic" w:cs="Traditional Arabic"/>
          <w:sz w:val="34"/>
          <w:szCs w:val="34"/>
          <w:rtl/>
        </w:rPr>
        <w:t>دخلَ في قول الله -جَلَّ وَعَلَا:</w:t>
      </w:r>
      <w:r w:rsidR="0085140E">
        <w:rPr>
          <w:rFonts w:ascii="Traditional Arabic" w:hAnsi="Traditional Arabic" w:cs="Traditional Arabic"/>
          <w:sz w:val="34"/>
          <w:szCs w:val="34"/>
          <w:rtl/>
        </w:rPr>
        <w:t xml:space="preserve"> </w:t>
      </w:r>
      <w:r w:rsidR="003A6849">
        <w:rPr>
          <w:rFonts w:ascii="Traditional Arabic" w:hAnsi="Traditional Arabic" w:cs="Traditional Arabic"/>
          <w:color w:val="FF0000"/>
          <w:sz w:val="34"/>
          <w:szCs w:val="34"/>
          <w:rtl/>
        </w:rPr>
        <w:t>﴿</w:t>
      </w:r>
      <w:r w:rsidR="00925CF0" w:rsidRPr="00925CF0">
        <w:rPr>
          <w:rFonts w:ascii="Traditional Arabic" w:hAnsi="Traditional Arabic" w:cs="Traditional Arabic"/>
          <w:color w:val="FF0000"/>
          <w:sz w:val="34"/>
          <w:szCs w:val="34"/>
          <w:rtl/>
        </w:rPr>
        <w:t>وَأَنْ تَقُولُوا عَلَى اللَّهِ مَا لَا تَعْلَمُونَ</w:t>
      </w:r>
      <w:r w:rsidR="0085140E" w:rsidRPr="0085140E">
        <w:rPr>
          <w:rFonts w:ascii="Traditional Arabic" w:hAnsi="Traditional Arabic" w:cs="Traditional Arabic"/>
          <w:color w:val="FF0000"/>
          <w:sz w:val="34"/>
          <w:szCs w:val="34"/>
          <w:rtl/>
        </w:rPr>
        <w:t>﴾</w:t>
      </w:r>
      <w:r w:rsidRPr="0085140E">
        <w:rPr>
          <w:rFonts w:ascii="Traditional Arabic" w:hAnsi="Traditional Arabic" w:cs="Traditional Arabic"/>
          <w:sz w:val="34"/>
          <w:szCs w:val="34"/>
          <w:rtl/>
        </w:rPr>
        <w:t xml:space="preserve"> </w:t>
      </w:r>
      <w:r w:rsidRPr="0085140E">
        <w:rPr>
          <w:rFonts w:ascii="Traditional Arabic" w:hAnsi="Traditional Arabic" w:cs="Traditional Arabic"/>
          <w:sz w:val="24"/>
          <w:szCs w:val="24"/>
          <w:rtl/>
        </w:rPr>
        <w:t>[البقرة</w:t>
      </w:r>
      <w:r w:rsidR="0085140E" w:rsidRPr="0085140E">
        <w:rPr>
          <w:rFonts w:ascii="Traditional Arabic" w:hAnsi="Traditional Arabic" w:cs="Traditional Arabic"/>
          <w:sz w:val="24"/>
          <w:szCs w:val="24"/>
          <w:rtl/>
        </w:rPr>
        <w:t xml:space="preserve">: </w:t>
      </w:r>
      <w:r w:rsidRPr="0085140E">
        <w:rPr>
          <w:rFonts w:ascii="Traditional Arabic" w:hAnsi="Traditional Arabic" w:cs="Traditional Arabic"/>
          <w:sz w:val="24"/>
          <w:szCs w:val="24"/>
          <w:rtl/>
        </w:rPr>
        <w:t>169]</w:t>
      </w:r>
      <w:r w:rsidRPr="0085140E">
        <w:rPr>
          <w:rFonts w:ascii="Traditional Arabic" w:hAnsi="Traditional Arabic" w:cs="Traditional Arabic"/>
          <w:sz w:val="34"/>
          <w:szCs w:val="34"/>
          <w:rtl/>
        </w:rPr>
        <w:t>.</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لذا أُوصي الطُّلاب</w:t>
      </w:r>
      <w:r w:rsidR="00925CF0">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بالتَّروِّي في العلم والمهلةِ فيه، والتَّأنِّي وعدم الاستعجال؛ فإنَّ ذلك -بإذن الله جلَّ وعلا- أعونَ لهم على الإخلاص، لأنَّ الإنسان إنَّما يجرؤ حتى يُر</w:t>
      </w:r>
      <w:r w:rsidR="00925CF0">
        <w:rPr>
          <w:rFonts w:ascii="Traditional Arabic" w:hAnsi="Traditional Arabic" w:cs="Traditional Arabic" w:hint="cs"/>
          <w:sz w:val="34"/>
          <w:szCs w:val="34"/>
          <w:rtl/>
        </w:rPr>
        <w:t>ِ</w:t>
      </w:r>
      <w:r w:rsidRPr="0085140E">
        <w:rPr>
          <w:rFonts w:ascii="Traditional Arabic" w:hAnsi="Traditional Arabic" w:cs="Traditional Arabic"/>
          <w:sz w:val="34"/>
          <w:szCs w:val="34"/>
          <w:rtl/>
        </w:rPr>
        <w:t>يَ النَّاس، وحتى يتفوَّقَ على الأقران، وهذا التَّأنِّي</w:t>
      </w:r>
      <w:r w:rsidR="0085140E">
        <w:rPr>
          <w:rFonts w:ascii="Traditional Arabic" w:hAnsi="Traditional Arabic" w:cs="Traditional Arabic"/>
          <w:sz w:val="34"/>
          <w:szCs w:val="34"/>
          <w:rtl/>
        </w:rPr>
        <w:t xml:space="preserve"> </w:t>
      </w:r>
      <w:r w:rsidRPr="0085140E">
        <w:rPr>
          <w:rFonts w:ascii="Traditional Arabic" w:hAnsi="Traditional Arabic" w:cs="Traditional Arabic"/>
          <w:sz w:val="34"/>
          <w:szCs w:val="34"/>
          <w:rtl/>
        </w:rPr>
        <w:t>أ</w:t>
      </w:r>
      <w:r w:rsidR="00925CF0">
        <w:rPr>
          <w:rFonts w:ascii="Traditional Arabic" w:hAnsi="Traditional Arabic" w:cs="Traditional Arabic"/>
          <w:sz w:val="34"/>
          <w:szCs w:val="34"/>
          <w:rtl/>
        </w:rPr>
        <w:t>عون له على تحصيل بركةِ العلم، و</w:t>
      </w:r>
      <w:r w:rsidR="00925CF0">
        <w:rPr>
          <w:rFonts w:ascii="Traditional Arabic" w:hAnsi="Traditional Arabic" w:cs="Traditional Arabic" w:hint="cs"/>
          <w:sz w:val="34"/>
          <w:szCs w:val="34"/>
          <w:rtl/>
        </w:rPr>
        <w:t>أ</w:t>
      </w:r>
      <w:r w:rsidRPr="0085140E">
        <w:rPr>
          <w:rFonts w:ascii="Traditional Arabic" w:hAnsi="Traditional Arabic" w:cs="Traditional Arabic"/>
          <w:sz w:val="34"/>
          <w:szCs w:val="34"/>
          <w:rtl/>
        </w:rPr>
        <w:t>وفقُ له من الله -جَلَّ وَعَلَا- على أن ييسر له المزيد، وأن ينقله إلى ما هو أتم، وأن يجعله في خيرٍ يستقبله، وأن يكون -بإذن الله جل وعلا- في أتمِّ الأحوال وأكملها.</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وكما قلنا إنَّ هذا الباب فيه وُعورةٍ يُحتاجُ فيه إلى شيءٍ من النَّظرِ.</w:t>
      </w:r>
    </w:p>
    <w:p w:rsidR="00833F08" w:rsidRPr="00F6439E" w:rsidRDefault="00833F08" w:rsidP="001113C7">
      <w:pPr>
        <w:ind w:firstLine="386"/>
        <w:jc w:val="both"/>
        <w:rPr>
          <w:rFonts w:ascii="Traditional Arabic" w:hAnsi="Traditional Arabic" w:cs="Traditional Arabic"/>
          <w:sz w:val="34"/>
          <w:szCs w:val="34"/>
          <w:rtl/>
        </w:rPr>
      </w:pPr>
      <w:r w:rsidRPr="00F6439E">
        <w:rPr>
          <w:rFonts w:ascii="Traditional Arabic" w:hAnsi="Traditional Arabic" w:cs="Traditional Arabic"/>
          <w:sz w:val="34"/>
          <w:szCs w:val="34"/>
          <w:rtl/>
        </w:rPr>
        <w:t>وذكرنا مسألةً مهمَّة؛ وهي أنَّ هذه المسائل -وهي مسائل الحضانة- كلامُ الفقهاء فيها إنَّما هو حالَ النِّزاعِ والاختلافِ، وهذه الحال يجبُ ألَّا تكونَ هي الحال المستقرَّة؛ بل الأصل على الآباء والأمَّهات سواء في حالِ رضا أو في حالِ غضب، في حال</w:t>
      </w:r>
      <w:r w:rsidR="00925CF0"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 اتِّفاق أو في حال</w:t>
      </w:r>
      <w:r w:rsidR="00925CF0"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 فراق، في حال</w:t>
      </w:r>
      <w:r w:rsidR="00925CF0"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 زواج أو في حال طلاق؛ ألَّا ي</w:t>
      </w:r>
      <w:r w:rsidR="004C01ED"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عرِّضوا الأبناء والبنات للبلاء والإشكال، وألَّا يجعلوهم حلبةَ صراعٍ، وميدانًا للنِّزاعِ، وطريقًا للتَّشفِّي، يُريد أن يتشفَّى في هذه الزَّوجة فيؤذيها في أولادها، ويوشك أن تحتال المرأة لتنزع أولاده منه، وليس الأمر كذلك، إن كانوا أولاده فهم أولادكِ، وإن كانوا أولادكِ فهم أولاده، وإن كان من خيرٍ فالخير لهم، وخيرهم خيرٌ لكم، وأنتم مسؤولون عنهم وموقوفون بينَ يدي الله </w:t>
      </w:r>
      <w:r w:rsidRPr="00F6439E">
        <w:rPr>
          <w:rFonts w:ascii="Traditional Arabic" w:hAnsi="Traditional Arabic" w:cs="Traditional Arabic"/>
          <w:sz w:val="34"/>
          <w:szCs w:val="34"/>
          <w:rtl/>
        </w:rPr>
        <w:lastRenderedPageBreak/>
        <w:t xml:space="preserve">فيهم، فمن فعلَ فعلةً لا يريد بها الخير لهم وإنَّما يُريد التَّشفِّي أو إظهارَ غيظِ النَّفس والانتقام من الآخر فقد رامَ شرًّا، وحصَّلَ سوءًا، ووقف بين يدي الله -جَلَّ وَعَلَا- في حالِ بلاءٍ ومحنةٍ، ويوشك أن يدخل في قولِ النَّبي -صَلَّى اللهُ عَلَيْهِ وَسَلَّمَ: </w:t>
      </w:r>
      <w:r w:rsidR="0085140E" w:rsidRPr="00F6439E">
        <w:rPr>
          <w:rFonts w:ascii="Traditional Arabic" w:hAnsi="Traditional Arabic" w:cs="Traditional Arabic"/>
          <w:color w:val="008000"/>
          <w:sz w:val="34"/>
          <w:szCs w:val="34"/>
          <w:rtl/>
        </w:rPr>
        <w:t>«</w:t>
      </w:r>
      <w:r w:rsidR="001113C7" w:rsidRPr="00F6439E">
        <w:rPr>
          <w:rFonts w:ascii="Traditional Arabic" w:hAnsi="Traditional Arabic" w:cs="Traditional Arabic"/>
          <w:color w:val="008000"/>
          <w:sz w:val="34"/>
          <w:szCs w:val="34"/>
          <w:rtl/>
        </w:rPr>
        <w:t>مَا مِنْ عَبْدٍ يَسْتَرْعِيهِ اللَّهُ رَعِيَّةً يَمُوتُ يَوْمَ يَمُوتُ وَهُوَ غَاشٌّ لِرَعِيَّتِهِ إِلَّا حَرَّمَ اللَّهُ عَلَيْهِ الْجَنَّةَ</w:t>
      </w:r>
      <w:r w:rsidR="0085140E" w:rsidRPr="00F6439E">
        <w:rPr>
          <w:rFonts w:ascii="Traditional Arabic" w:hAnsi="Traditional Arabic" w:cs="Traditional Arabic"/>
          <w:color w:val="008000"/>
          <w:sz w:val="34"/>
          <w:szCs w:val="34"/>
          <w:rtl/>
        </w:rPr>
        <w:t>»</w:t>
      </w:r>
      <w:r w:rsidR="001113C7" w:rsidRPr="00F6439E">
        <w:rPr>
          <w:rStyle w:val="FootnoteReference"/>
          <w:rFonts w:ascii="Traditional Arabic" w:hAnsi="Traditional Arabic" w:cs="Traditional Arabic"/>
          <w:color w:val="008000"/>
          <w:sz w:val="34"/>
          <w:szCs w:val="34"/>
          <w:rtl/>
        </w:rPr>
        <w:footnoteReference w:id="1"/>
      </w:r>
      <w:r w:rsidRPr="00F6439E">
        <w:rPr>
          <w:rFonts w:ascii="Traditional Arabic" w:hAnsi="Traditional Arabic" w:cs="Traditional Arabic"/>
          <w:sz w:val="34"/>
          <w:szCs w:val="34"/>
          <w:rtl/>
        </w:rPr>
        <w:t>، ولذلك نصَّ الفقهاء في أبواب الحضان</w:t>
      </w:r>
      <w:r w:rsidR="00925CF0" w:rsidRPr="00F6439E">
        <w:rPr>
          <w:rFonts w:ascii="Traditional Arabic" w:hAnsi="Traditional Arabic" w:cs="Traditional Arabic" w:hint="cs"/>
          <w:sz w:val="34"/>
          <w:szCs w:val="34"/>
          <w:rtl/>
        </w:rPr>
        <w:t>ة</w:t>
      </w:r>
      <w:r w:rsidRPr="00F6439E">
        <w:rPr>
          <w:rFonts w:ascii="Traditional Arabic" w:hAnsi="Traditional Arabic" w:cs="Traditional Arabic"/>
          <w:sz w:val="34"/>
          <w:szCs w:val="34"/>
          <w:rtl/>
        </w:rPr>
        <w:t xml:space="preserve"> في غير ما مسألةٍ أنَّه إذا كانَ الأخذُ مُضارَّةً للآخر فإنَّه لا يُوافَق على ذلك، وإذا تبيَّنَ هذا للقاضي فينبغي أن يأخذَه بسوءِ قصده، وأن يعزِّرَه على ما جنحَ إليه، فهذه أمورٌ يجب أن يُتبيَّن الأمر فيها.</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 xml:space="preserve">إذن؛ الحالُ حالُ اتِّفاق، فإذا تنازعا فإنَّما يتنازعا لقصدِ الأصلح للأولاد لا لقصد الحصول عليهم والحيلولة بينهم وبينَ أبيهم أو بينهم وبينَ أمِّهم، وإنَّما إذا ظنَّ كلُّ واحدٍ منهما أنَّه يكونُ الأصلح لأبنائه وبناته فنقول في مثل هذه الحال: له أن يُطالِبَ بهم وأن يترافع إلى </w:t>
      </w:r>
      <w:r w:rsidR="00925CF0">
        <w:rPr>
          <w:rFonts w:ascii="Traditional Arabic" w:hAnsi="Traditional Arabic" w:cs="Traditional Arabic"/>
          <w:sz w:val="34"/>
          <w:szCs w:val="34"/>
          <w:rtl/>
        </w:rPr>
        <w:t>القضاء إن احتاجوا إلى القضاء، و</w:t>
      </w:r>
      <w:r w:rsidR="00925CF0">
        <w:rPr>
          <w:rFonts w:ascii="Traditional Arabic" w:hAnsi="Traditional Arabic" w:cs="Traditional Arabic" w:hint="cs"/>
          <w:sz w:val="34"/>
          <w:szCs w:val="34"/>
          <w:rtl/>
        </w:rPr>
        <w:t>إ</w:t>
      </w:r>
      <w:r w:rsidR="00925CF0">
        <w:rPr>
          <w:rFonts w:ascii="Traditional Arabic" w:hAnsi="Traditional Arabic" w:cs="Traditional Arabic"/>
          <w:sz w:val="34"/>
          <w:szCs w:val="34"/>
          <w:rtl/>
        </w:rPr>
        <w:t>ن لم يحتاجوا إلى القضاء ب</w:t>
      </w:r>
      <w:r w:rsidR="00925CF0">
        <w:rPr>
          <w:rFonts w:ascii="Traditional Arabic" w:hAnsi="Traditional Arabic" w:cs="Traditional Arabic" w:hint="cs"/>
          <w:sz w:val="34"/>
          <w:szCs w:val="34"/>
          <w:rtl/>
        </w:rPr>
        <w:t>أ</w:t>
      </w:r>
      <w:r w:rsidRPr="0085140E">
        <w:rPr>
          <w:rFonts w:ascii="Traditional Arabic" w:hAnsi="Traditional Arabic" w:cs="Traditional Arabic"/>
          <w:sz w:val="34"/>
          <w:szCs w:val="34"/>
          <w:rtl/>
        </w:rPr>
        <w:t>ن يتَّفقوا فيما بينهم أو يجعلوا بينهم محكِّمًا ويُ</w:t>
      </w:r>
      <w:r w:rsidR="00925CF0">
        <w:rPr>
          <w:rFonts w:ascii="Traditional Arabic" w:hAnsi="Traditional Arabic" w:cs="Traditional Arabic"/>
          <w:sz w:val="34"/>
          <w:szCs w:val="34"/>
          <w:rtl/>
        </w:rPr>
        <w:t>رسلوا بينهم خبيرًا وشفيقًا عارف</w:t>
      </w:r>
      <w:r w:rsidR="00925CF0">
        <w:rPr>
          <w:rFonts w:ascii="Traditional Arabic" w:hAnsi="Traditional Arabic" w:cs="Traditional Arabic" w:hint="cs"/>
          <w:sz w:val="34"/>
          <w:szCs w:val="34"/>
          <w:rtl/>
        </w:rPr>
        <w:t>ًا</w:t>
      </w:r>
      <w:r w:rsidR="00925CF0">
        <w:rPr>
          <w:rFonts w:ascii="Traditional Arabic" w:hAnsi="Traditional Arabic" w:cs="Traditional Arabic"/>
          <w:sz w:val="34"/>
          <w:szCs w:val="34"/>
          <w:rtl/>
        </w:rPr>
        <w:t xml:space="preserve"> بالأحكام الشَّرعيَّة وقادر</w:t>
      </w:r>
      <w:r w:rsidR="00925CF0">
        <w:rPr>
          <w:rFonts w:ascii="Traditional Arabic" w:hAnsi="Traditional Arabic" w:cs="Traditional Arabic" w:hint="cs"/>
          <w:sz w:val="34"/>
          <w:szCs w:val="34"/>
          <w:rtl/>
        </w:rPr>
        <w:t>ًا</w:t>
      </w:r>
      <w:r w:rsidRPr="0085140E">
        <w:rPr>
          <w:rFonts w:ascii="Traditional Arabic" w:hAnsi="Traditional Arabic" w:cs="Traditional Arabic"/>
          <w:sz w:val="34"/>
          <w:szCs w:val="34"/>
          <w:rtl/>
        </w:rPr>
        <w:t xml:space="preserve"> على جعلِ الأمورِ في مواضعها؛ فإنَّ ذلك أحسن من أن تُبتلَى النُّفوس وأن يتعرَّض الأبناء للمحاكم ذاهبين آيبين، أو يلحق في نفوسهم شيءٌ من المهانةِ والذِّلةِ وضيقِ الصَّدرِ، ومقارنةِ أنفسهم بغيرهم ممَّن استقرَّت أحوالهم وقامت أسرهم، وفرحوا باجتماع شملهم، فينبغي ألَّا يُكوَى الأبناء والبنات بنارِ المنازعةِ فوق اكتوائهم بنار الفِرَاق والاختلاف والطَّلاق.</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هذه مسألةٌ مهمَّةٌ، وأرجو أن تكونَ على مرأى ومسمعٍ من كلِّ أبٍ وأمٍّ احتاج إلى النَّظرِ في مثل هذه المسائل، وأن تكونَ نصبَ عينيه.</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أخذنا في الدرس الماضي ما يتعل</w:t>
      </w:r>
      <w:r w:rsidR="00925CF0">
        <w:rPr>
          <w:rFonts w:ascii="Traditional Arabic" w:hAnsi="Traditional Arabic" w:cs="Traditional Arabic" w:hint="cs"/>
          <w:sz w:val="34"/>
          <w:szCs w:val="34"/>
          <w:rtl/>
        </w:rPr>
        <w:t>َّ</w:t>
      </w:r>
      <w:r w:rsidRPr="0085140E">
        <w:rPr>
          <w:rFonts w:ascii="Traditional Arabic" w:hAnsi="Traditional Arabic" w:cs="Traditional Arabic"/>
          <w:sz w:val="34"/>
          <w:szCs w:val="34"/>
          <w:rtl/>
        </w:rPr>
        <w:t>ق بأنَّه لا حضانة لرقيقٍ ولا لفاسقٍ ولا لمرأة مزوَّجةٍ بأجنبيٍّ، وذكرنا أنَّ هذه موانع تمنع من الولاية، وأنَّ حقيقتها أنَّها شروط مشترطةٌ في الحاضن، ألَّا يكون فاسقًا، فيكون عدلًا، وألَّا تكون المرأة مزوَّجة.</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lastRenderedPageBreak/>
        <w:t>وذكرنا أنَّ مَن كان فيه مانعٌ فزالَ المانعُ بأن عتقَ العبدُ، أو زالَ الفسقُ، أو طُلِّقَت المرأة؛ فإنَّه يعود لهم من الحقِّ ما كان، ولها أن تُطالب ولو سبق حكمُ القاضي بانتقال الأبناء إلى أبيهم -هذا بالنِّسبة للمرأة- والعكسُ بالعكسِ بالنِّسبةِ للفاسقِ إذا اعتدلَ وسلمَ من الفس</w:t>
      </w:r>
      <w:r w:rsidR="00925CF0">
        <w:rPr>
          <w:rFonts w:ascii="Traditional Arabic" w:hAnsi="Traditional Arabic" w:cs="Traditional Arabic" w:hint="cs"/>
          <w:sz w:val="34"/>
          <w:szCs w:val="34"/>
          <w:rtl/>
        </w:rPr>
        <w:t>ق</w:t>
      </w:r>
      <w:r w:rsidRPr="0085140E">
        <w:rPr>
          <w:rFonts w:ascii="Traditional Arabic" w:hAnsi="Traditional Arabic" w:cs="Traditional Arabic"/>
          <w:sz w:val="34"/>
          <w:szCs w:val="34"/>
          <w:rtl/>
        </w:rPr>
        <w:t>، ومن الرَّقيق إذا عتق.</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 xml:space="preserve">قال المؤلف -رَحِمَهُ اللهُ: </w:t>
      </w:r>
      <w:r w:rsidRPr="0085140E">
        <w:rPr>
          <w:rFonts w:ascii="Traditional Arabic" w:hAnsi="Traditional Arabic" w:cs="Traditional Arabic"/>
          <w:color w:val="0000FF"/>
          <w:sz w:val="34"/>
          <w:szCs w:val="34"/>
          <w:rtl/>
        </w:rPr>
        <w:t>(وَإِذَا بَلَغَ اْلغُلاَمُ سَبْعَ سِنِيْنَ خُيِّرَ بَيْنَ أَبَوَيْهِ)</w:t>
      </w:r>
      <w:r w:rsidRPr="0085140E">
        <w:rPr>
          <w:rFonts w:ascii="Traditional Arabic" w:hAnsi="Traditional Arabic" w:cs="Traditional Arabic"/>
          <w:sz w:val="34"/>
          <w:szCs w:val="34"/>
          <w:rtl/>
        </w:rPr>
        <w:t>.</w:t>
      </w:r>
    </w:p>
    <w:p w:rsidR="00833F08" w:rsidRPr="0085140E" w:rsidRDefault="00833F08" w:rsidP="00925CF0">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تكل</w:t>
      </w:r>
      <w:r w:rsidR="00925CF0">
        <w:rPr>
          <w:rFonts w:ascii="Traditional Arabic" w:hAnsi="Traditional Arabic" w:cs="Traditional Arabic" w:hint="cs"/>
          <w:sz w:val="34"/>
          <w:szCs w:val="34"/>
          <w:rtl/>
        </w:rPr>
        <w:t>َّ</w:t>
      </w:r>
      <w:r w:rsidRPr="0085140E">
        <w:rPr>
          <w:rFonts w:ascii="Traditional Arabic" w:hAnsi="Traditional Arabic" w:cs="Traditional Arabic"/>
          <w:sz w:val="34"/>
          <w:szCs w:val="34"/>
          <w:rtl/>
        </w:rPr>
        <w:t>منا في أوَّل الباب</w:t>
      </w:r>
      <w:r w:rsidR="00925CF0">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عن الأحق بالحضانة، وذكرنا أنَّ في الحضانة حقٌّ للمحضون فلا يضيعه بحالٍ من الأحوال، لكن لو انتقل من الفاضل إلى المفضول، أو إلى المتأخِّر من المتقدِّم؛ لكن وجد مَن يحضنه فالحمد لله، لكن الكلام إذا لم يوجَد مَن يحضنه</w:t>
      </w:r>
      <w:r w:rsidR="00925CF0">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w:t>
      </w:r>
      <w:r w:rsidR="00925CF0">
        <w:rPr>
          <w:rFonts w:ascii="Traditional Arabic" w:hAnsi="Traditional Arabic" w:cs="Traditional Arabic" w:hint="cs"/>
          <w:sz w:val="34"/>
          <w:szCs w:val="34"/>
          <w:rtl/>
        </w:rPr>
        <w:t>فيأثم</w:t>
      </w:r>
      <w:r w:rsidRPr="0085140E">
        <w:rPr>
          <w:rFonts w:ascii="Traditional Arabic" w:hAnsi="Traditional Arabic" w:cs="Traditional Arabic"/>
          <w:sz w:val="34"/>
          <w:szCs w:val="34"/>
          <w:rtl/>
        </w:rPr>
        <w:t xml:space="preserve"> الأقارب والمسؤولون عن ذلك.</w:t>
      </w:r>
    </w:p>
    <w:p w:rsidR="00925CF0" w:rsidRDefault="00833F08" w:rsidP="0085140E">
      <w:pPr>
        <w:ind w:firstLine="386"/>
        <w:jc w:val="both"/>
        <w:rPr>
          <w:rFonts w:ascii="Traditional Arabic" w:hAnsi="Traditional Arabic" w:cs="Traditional Arabic"/>
          <w:sz w:val="34"/>
          <w:szCs w:val="34"/>
          <w:rtl/>
        </w:rPr>
      </w:pPr>
      <w:r w:rsidRPr="0085140E">
        <w:rPr>
          <w:rFonts w:ascii="Traditional Arabic" w:hAnsi="Traditional Arabic" w:cs="Traditional Arabic"/>
          <w:sz w:val="34"/>
          <w:szCs w:val="34"/>
          <w:rtl/>
        </w:rPr>
        <w:t xml:space="preserve">المسألة الثانية: إذا تنازعوا في الحضانة؛ فمن الأولى بها؟ </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بيَّنَّا المقدَّم فالمقدَّم من حيث الأصل الذي هو بالنسبةِ للصَّغيرِ الذي هو دونَ سبعِ سنين، فهو مستحقٌّ عندَ من تقدَّم في الترتيب المذكور في الدَّرسِ الماضي.</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والمسألة هنا في بلوغه سبع سنين، والك</w:t>
      </w:r>
      <w:r w:rsidR="00925CF0">
        <w:rPr>
          <w:rFonts w:ascii="Traditional Arabic" w:hAnsi="Traditional Arabic" w:cs="Traditional Arabic"/>
          <w:sz w:val="34"/>
          <w:szCs w:val="34"/>
          <w:rtl/>
        </w:rPr>
        <w:t>لام في الغلام، والغلام: اسمٌ لل</w:t>
      </w:r>
      <w:r w:rsidR="00925CF0">
        <w:rPr>
          <w:rFonts w:ascii="Traditional Arabic" w:hAnsi="Traditional Arabic" w:cs="Traditional Arabic" w:hint="cs"/>
          <w:sz w:val="34"/>
          <w:szCs w:val="34"/>
          <w:rtl/>
        </w:rPr>
        <w:t>ا</w:t>
      </w:r>
      <w:r w:rsidRPr="0085140E">
        <w:rPr>
          <w:rFonts w:ascii="Traditional Arabic" w:hAnsi="Traditional Arabic" w:cs="Traditional Arabic"/>
          <w:sz w:val="34"/>
          <w:szCs w:val="34"/>
          <w:rtl/>
        </w:rPr>
        <w:t>بن الذي بلغَ السَّبعَ ولم يبلغ.</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إذن؛ عندنا الغلام الي بلغَ وهو عاقل رشيد، فليس لأحدٍ ليه ولايةٌ ولا حضانة، والصَّغير الذي هو دونَ سبعٍ تقدَّم الحكم في حقِّه، وهو أنَّه لا يُضيَّع، ثم يكون الأولى به فالأولى، حسب الترتيب الذي ذكره الفقهاء.</w:t>
      </w:r>
    </w:p>
    <w:p w:rsidR="00833F08" w:rsidRPr="00F6439E" w:rsidRDefault="00833F08" w:rsidP="0085140E">
      <w:pPr>
        <w:ind w:firstLine="386"/>
        <w:jc w:val="both"/>
        <w:rPr>
          <w:rFonts w:ascii="Traditional Arabic" w:hAnsi="Traditional Arabic" w:cs="Traditional Arabic"/>
          <w:sz w:val="34"/>
          <w:szCs w:val="34"/>
        </w:rPr>
      </w:pPr>
      <w:r w:rsidRPr="00F6439E">
        <w:rPr>
          <w:rFonts w:ascii="Traditional Arabic" w:hAnsi="Traditional Arabic" w:cs="Traditional Arabic"/>
          <w:sz w:val="34"/>
          <w:szCs w:val="34"/>
          <w:rtl/>
        </w:rPr>
        <w:t>إذا بلغ السَّبع -مع وجود قيود سنشير إليها- خُيِّر الغلام، فيُؤتَى به فيُخيَّر بينَ أبويه، فإذا اختار الأب ذهب معه، وإذا اختار الأم ذهب معها، فإنَّ هذا قد حكم به النبي -صَلَّى اللهُ عَلَيْهِ وَسَلَّمَ- لمَّا ترافعت امرأةٌ إليه وقالت: "إن ابني هذا صار يخدمني ويستعذب لي الماء، أو يسقيني من بئر كذا وكذا...، وإن أباه أراد ان ينتزعه مني"، فأحضرهم النبي -صَلَّى اللهُ عَلَيْهِ وَسَلَّمَ- وأحضر الغلام، ثم عرضَ على الغلام أبويه.</w:t>
      </w:r>
    </w:p>
    <w:p w:rsidR="00833F08" w:rsidRPr="00F6439E" w:rsidRDefault="00833F08" w:rsidP="0085140E">
      <w:pPr>
        <w:ind w:firstLine="386"/>
        <w:jc w:val="both"/>
        <w:rPr>
          <w:rFonts w:ascii="Traditional Arabic" w:hAnsi="Traditional Arabic" w:cs="Traditional Arabic"/>
          <w:sz w:val="34"/>
          <w:szCs w:val="34"/>
          <w:rtl/>
        </w:rPr>
      </w:pPr>
      <w:r w:rsidRPr="00F6439E">
        <w:rPr>
          <w:rFonts w:ascii="Traditional Arabic" w:hAnsi="Traditional Arabic" w:cs="Traditional Arabic"/>
          <w:sz w:val="34"/>
          <w:szCs w:val="34"/>
          <w:rtl/>
        </w:rPr>
        <w:lastRenderedPageBreak/>
        <w:t>ففي الشَّرع يُراعَى أنَّه مَن كان الطفل إليه أميل؛ فإنَّه يكون له أنفع في استجابته في التربيه وتهذيبه على الأخلاق، وقربه لطيِّبِ الفِعال، بخلاف مَن يأنفُ عنه أو ينفر منه؛ فإنَّه يُوشك ألَّا يتلقَّى منه.</w:t>
      </w:r>
    </w:p>
    <w:p w:rsidR="00833F08" w:rsidRPr="0085140E" w:rsidRDefault="00833F08" w:rsidP="00925CF0">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عل</w:t>
      </w:r>
      <w:r w:rsidR="00925CF0">
        <w:rPr>
          <w:rFonts w:ascii="Traditional Arabic" w:hAnsi="Traditional Arabic" w:cs="Traditional Arabic" w:hint="cs"/>
          <w:sz w:val="34"/>
          <w:szCs w:val="34"/>
          <w:rtl/>
        </w:rPr>
        <w:t>ى</w:t>
      </w:r>
      <w:r w:rsidRPr="0085140E">
        <w:rPr>
          <w:rFonts w:ascii="Traditional Arabic" w:hAnsi="Traditional Arabic" w:cs="Traditional Arabic"/>
          <w:sz w:val="34"/>
          <w:szCs w:val="34"/>
          <w:rtl/>
        </w:rPr>
        <w:t xml:space="preserve"> كلِّ حال؛ فالنبي -صَلَّى اللهُ عَلَيْهِ وَسَلَّمَ- خيَّره فاختار أمَّه، فجعله يذهب معها، وكذا حصل ذلك في عهد عمر</w:t>
      </w:r>
      <w:r w:rsidR="0085140E">
        <w:rPr>
          <w:rFonts w:ascii="Traditional Arabic" w:hAnsi="Traditional Arabic" w:cs="Traditional Arabic"/>
          <w:sz w:val="34"/>
          <w:szCs w:val="34"/>
          <w:rtl/>
        </w:rPr>
        <w:t xml:space="preserve"> </w:t>
      </w:r>
      <w:r w:rsidRPr="0085140E">
        <w:rPr>
          <w:rFonts w:ascii="Traditional Arabic" w:hAnsi="Traditional Arabic" w:cs="Traditional Arabic"/>
          <w:sz w:val="34"/>
          <w:szCs w:val="34"/>
          <w:rtl/>
        </w:rPr>
        <w:t>-رَضِيَ اللهُ عَنْهُ.</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فالسُّنَّة مستقرَّة، وحكمُ الخلفاءِ جارٍ في هذه المسألة، ولا غضاضة في ذلك ولا إشكال فيه؛ بل هو مستقرٌّ سائرٌ العمل به بعد النبي -صَلَّى اللهُ عَلَيْهِ وَسَلَّمَ.</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إذن نقول: إذا اختار أحدهما فهو مع مَن اختار.</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وينبغي أن يُعلم أنَّه إذا اختار أحدهما ثم انتقل إلى الآخر، فيُحكَم بعدَ ذلك بمَن انتقل إليه، ويُنزَع ممَّن انتقل منه، وهكذا..</w:t>
      </w:r>
    </w:p>
    <w:p w:rsidR="00833F08" w:rsidRPr="00F6439E" w:rsidRDefault="00833F08" w:rsidP="0085140E">
      <w:pPr>
        <w:ind w:firstLine="386"/>
        <w:jc w:val="both"/>
        <w:rPr>
          <w:rFonts w:ascii="Traditional Arabic" w:hAnsi="Traditional Arabic" w:cs="Traditional Arabic"/>
          <w:sz w:val="34"/>
          <w:szCs w:val="34"/>
          <w:rtl/>
        </w:rPr>
      </w:pPr>
      <w:r w:rsidRPr="00F6439E">
        <w:rPr>
          <w:rFonts w:ascii="Traditional Arabic" w:hAnsi="Traditional Arabic" w:cs="Traditional Arabic"/>
          <w:sz w:val="34"/>
          <w:szCs w:val="34"/>
          <w:rtl/>
        </w:rPr>
        <w:t>إذن؛ المسألة راجعة إلى اختيار الغلام ورغبته، ومحل الكلام هنا إنَّما هو في الغلام العاقل، يقول الفقهاء: أمَّا الغلام المعتوه والغلام المجنون، ومَن ماثلهم في تلك الأحوال؛ فإنَّه إنَّما يكون عند أمِّه على الإطلاق، وذلك لأنَّ الأم أكمل في الشَّفقةِ، ولأنَّه لا ينفكُّ من أحوالٍ يُحتاج فيها إلى الأمِّ لا إلى الأب، لأنَّ المعتوه أو المجنون لا يستطيع أن يُربَّى، وإنَّما يُشفَقُ عليه، يُحفَظُ من سوءٍ، يُمنَعُ من خرزجٍ، يُحال بينه وبينَ ما يضرُّ ونحو ذلك، يُجرَى عليه الطَّعام الذي يُلائمه ويُناسبه؛ وكلُّ تلك الأمور إنَّما تقومُ بها الأم.</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أمَّا العاقل فإنَّ هذه الأمور في حقِّه أقل، فهو يستطيع أن يُخبِرَ عن نفسه بأنَّه يُريد هذا الطَّعام أو أنَّه يتقي هذا الخطر ونحو ذلك، فحاجته إلى الأب أو الأم في التَّربية، ولذا كان المقصود الأعظم هو تحصيل التَّربية وتنشِئته تنشأةً صالحة، فهو مع مَن اختار يكون أطيبَ له وأتمَّ لحاله على ما ذكر الفقهاء، وجرت بذلك السُّنن عن النبي -صَلَّى اللهُ عَلَيْهِ وَسَلَّمَ.</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إذن؛ للغلام أربعة أحوال:</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lastRenderedPageBreak/>
        <w:t>الحال الأول: أن يكون طفلًا دونَ السَّبع سنوات؛ فالأحق به أمُّه</w:t>
      </w:r>
      <w:r w:rsidR="000E1C87">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ثم أمهاتها، ثم الأب، ثم أمهاته، ثم أجداده؛ على ما جاء.</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الحال الثاني: إذا بلغَ السَّبع؛ فلا يخلو:</w:t>
      </w:r>
    </w:p>
    <w:p w:rsidR="00833F08" w:rsidRPr="0085140E" w:rsidRDefault="00833F08" w:rsidP="000E1C87">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 إما أن يكونَ عاقلًا</w:t>
      </w:r>
      <w:r w:rsidR="000E1C87">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فيُخيَّر.</w:t>
      </w:r>
    </w:p>
    <w:p w:rsidR="00833F08" w:rsidRPr="0085140E" w:rsidRDefault="00833F08" w:rsidP="000E1C87">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 أو غيرَ عاقل: فهو عندَ أمِّه على الإطلاق لِمَا ذكرنا.</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الحال الثالثة: البلوغ، فإذا بلغَ الع</w:t>
      </w:r>
      <w:r w:rsidR="000E1C87">
        <w:rPr>
          <w:rFonts w:ascii="Traditional Arabic" w:hAnsi="Traditional Arabic" w:cs="Traditional Arabic"/>
          <w:sz w:val="34"/>
          <w:szCs w:val="34"/>
          <w:rtl/>
        </w:rPr>
        <w:t>اقل الرَّشيد فإنَّه لا حضانةَ ل</w:t>
      </w:r>
      <w:r w:rsidR="000E1C87">
        <w:rPr>
          <w:rFonts w:ascii="Traditional Arabic" w:hAnsi="Traditional Arabic" w:cs="Traditional Arabic" w:hint="cs"/>
          <w:sz w:val="34"/>
          <w:szCs w:val="34"/>
          <w:rtl/>
        </w:rPr>
        <w:t>أ</w:t>
      </w:r>
      <w:r w:rsidRPr="0085140E">
        <w:rPr>
          <w:rFonts w:ascii="Traditional Arabic" w:hAnsi="Traditional Arabic" w:cs="Traditional Arabic"/>
          <w:sz w:val="34"/>
          <w:szCs w:val="34"/>
          <w:rtl/>
        </w:rPr>
        <w:t>حدٍ عليه، وبناءً على ذلك سواء جلس عندَ أمِّه</w:t>
      </w:r>
      <w:r w:rsidR="000E1C87">
        <w:rPr>
          <w:rFonts w:ascii="Traditional Arabic" w:hAnsi="Traditional Arabic" w:cs="Traditional Arabic"/>
          <w:sz w:val="34"/>
          <w:szCs w:val="34"/>
          <w:rtl/>
        </w:rPr>
        <w:t xml:space="preserve"> أو عندَ أبيه، أو احتاجَ إلى ال</w:t>
      </w:r>
      <w:r w:rsidR="000E1C87">
        <w:rPr>
          <w:rFonts w:ascii="Traditional Arabic" w:hAnsi="Traditional Arabic" w:cs="Traditional Arabic" w:hint="cs"/>
          <w:sz w:val="34"/>
          <w:szCs w:val="34"/>
          <w:rtl/>
        </w:rPr>
        <w:t>ا</w:t>
      </w:r>
      <w:r w:rsidRPr="0085140E">
        <w:rPr>
          <w:rFonts w:ascii="Traditional Arabic" w:hAnsi="Traditional Arabic" w:cs="Traditional Arabic"/>
          <w:sz w:val="34"/>
          <w:szCs w:val="34"/>
          <w:rtl/>
        </w:rPr>
        <w:t>نفراد لكونه في طلبِ معيشةٍ بعيدة أو نحو ذلك.</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ولكن يقول الفقهاء: ولا ينبغي للغلام أن ينفرد عن أبويه وهو يقدرُ على ألَّا ينفرد، ليقوم على برِّهم، ولئلَّا يُحرَم هذا الخيرَ الكثير والبرَّ العظيم، الذي هو القيام على الوالدين والإحسان إليهما.</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الحال الرابعة: إذا لم يكن عاقلًا بأن كانَ معتوهًا أو مجنونًا فتبقى حضانته لدَى أمِّه لِمَا ذكرنا، لأنَّه لم يختلف حاله من حال الحاجة إلى الشَّفقةِ والاهتمام والعناية في مأكله ومشربه وحفظه عمَّا يضرُّه، ونحو ذلك على ما ذكره الفقهاء</w:t>
      </w:r>
      <w:r w:rsidR="0085140E">
        <w:rPr>
          <w:rFonts w:ascii="Traditional Arabic" w:hAnsi="Traditional Arabic" w:cs="Traditional Arabic"/>
          <w:sz w:val="34"/>
          <w:szCs w:val="34"/>
          <w:rtl/>
        </w:rPr>
        <w:t xml:space="preserve"> </w:t>
      </w:r>
      <w:r w:rsidRPr="0085140E">
        <w:rPr>
          <w:rFonts w:ascii="Traditional Arabic" w:hAnsi="Traditional Arabic" w:cs="Traditional Arabic"/>
          <w:sz w:val="34"/>
          <w:szCs w:val="34"/>
          <w:rtl/>
        </w:rPr>
        <w:t>-رَحِمَهُم اللهُ تعالى.</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يأتي الكلام بعدَ ذلك في البنت التي بلغت سبع سنين.</w:t>
      </w:r>
    </w:p>
    <w:p w:rsidR="00833F08" w:rsidRPr="00F6439E" w:rsidRDefault="00833F08" w:rsidP="0085140E">
      <w:pPr>
        <w:ind w:firstLine="386"/>
        <w:jc w:val="both"/>
        <w:rPr>
          <w:rFonts w:ascii="Traditional Arabic" w:hAnsi="Traditional Arabic" w:cs="Traditional Arabic"/>
          <w:sz w:val="34"/>
          <w:szCs w:val="34"/>
        </w:rPr>
      </w:pPr>
      <w:r w:rsidRPr="00F6439E">
        <w:rPr>
          <w:rFonts w:ascii="Traditional Arabic" w:hAnsi="Traditional Arabic" w:cs="Traditional Arabic"/>
          <w:sz w:val="34"/>
          <w:szCs w:val="34"/>
          <w:rtl/>
        </w:rPr>
        <w:t xml:space="preserve">{قال -رَحِمَهُ اللهُ: </w:t>
      </w:r>
      <w:r w:rsidRPr="00F6439E">
        <w:rPr>
          <w:rFonts w:ascii="Traditional Arabic" w:hAnsi="Traditional Arabic" w:cs="Traditional Arabic"/>
          <w:color w:val="0000FF"/>
          <w:sz w:val="34"/>
          <w:szCs w:val="34"/>
          <w:rtl/>
        </w:rPr>
        <w:t>(وَإِذَا بَلَغَتِ الْجَارِيَةُ سَبْعًا، فَأَبُوْهَا أَحَقُّ بِهَا)</w:t>
      </w:r>
      <w:r w:rsidRPr="00F6439E">
        <w:rPr>
          <w:rFonts w:ascii="Traditional Arabic" w:hAnsi="Traditional Arabic" w:cs="Traditional Arabic"/>
          <w:sz w:val="34"/>
          <w:szCs w:val="34"/>
          <w:rtl/>
        </w:rPr>
        <w:t>}.</w:t>
      </w:r>
    </w:p>
    <w:p w:rsidR="00833F08" w:rsidRPr="00F6439E" w:rsidRDefault="000E1C87" w:rsidP="0085140E">
      <w:pPr>
        <w:ind w:firstLine="386"/>
        <w:jc w:val="both"/>
        <w:rPr>
          <w:rFonts w:ascii="Traditional Arabic" w:hAnsi="Traditional Arabic" w:cs="Traditional Arabic"/>
          <w:sz w:val="34"/>
          <w:szCs w:val="34"/>
          <w:rtl/>
        </w:rPr>
      </w:pPr>
      <w:r w:rsidRPr="00F6439E">
        <w:rPr>
          <w:rFonts w:ascii="Traditional Arabic" w:hAnsi="Traditional Arabic" w:cs="Traditional Arabic"/>
          <w:sz w:val="34"/>
          <w:szCs w:val="34"/>
          <w:rtl/>
        </w:rPr>
        <w:t xml:space="preserve">الجارية والغلام فيما </w:t>
      </w:r>
      <w:r w:rsidR="00833F08" w:rsidRPr="00F6439E">
        <w:rPr>
          <w:rFonts w:ascii="Traditional Arabic" w:hAnsi="Traditional Arabic" w:cs="Traditional Arabic"/>
          <w:sz w:val="34"/>
          <w:szCs w:val="34"/>
          <w:rtl/>
        </w:rPr>
        <w:t>دون سبع سنين حكمهما واحد في الأحق بهما، أما ما بعدَ السَّبع فتختلف أحكامهم، ويختص كل واحدٍ بما يُلائمه، ولذلك يقول الفقهاء: الجارية تكون عند أبيها</w:t>
      </w:r>
      <w:r w:rsidR="004C01ED" w:rsidRPr="00F6439E">
        <w:rPr>
          <w:rFonts w:ascii="Traditional Arabic" w:hAnsi="Traditional Arabic" w:cs="Traditional Arabic" w:hint="cs"/>
          <w:sz w:val="34"/>
          <w:szCs w:val="34"/>
          <w:rtl/>
        </w:rPr>
        <w:t>؛</w:t>
      </w:r>
      <w:r w:rsidR="00833F08" w:rsidRPr="00F6439E">
        <w:rPr>
          <w:rFonts w:ascii="Traditional Arabic" w:hAnsi="Traditional Arabic" w:cs="Traditional Arabic"/>
          <w:sz w:val="34"/>
          <w:szCs w:val="34"/>
          <w:rtl/>
        </w:rPr>
        <w:t xml:space="preserve"> لأنَّها أحوج ما تكون إلى الصَّونِ والحفظ</w:t>
      </w:r>
      <w:r w:rsidRPr="00F6439E">
        <w:rPr>
          <w:rFonts w:ascii="Traditional Arabic" w:hAnsi="Traditional Arabic" w:cs="Traditional Arabic" w:hint="cs"/>
          <w:sz w:val="34"/>
          <w:szCs w:val="34"/>
          <w:rtl/>
        </w:rPr>
        <w:t>ِ</w:t>
      </w:r>
      <w:r w:rsidR="00833F08" w:rsidRPr="00F6439E">
        <w:rPr>
          <w:rFonts w:ascii="Traditional Arabic" w:hAnsi="Traditional Arabic" w:cs="Traditional Arabic"/>
          <w:sz w:val="34"/>
          <w:szCs w:val="34"/>
          <w:rtl/>
        </w:rPr>
        <w:t xml:space="preserve"> والعناية</w:t>
      </w:r>
      <w:r w:rsidRPr="00F6439E">
        <w:rPr>
          <w:rFonts w:ascii="Traditional Arabic" w:hAnsi="Traditional Arabic" w:cs="Traditional Arabic" w:hint="cs"/>
          <w:sz w:val="34"/>
          <w:szCs w:val="34"/>
          <w:rtl/>
        </w:rPr>
        <w:t>ِ</w:t>
      </w:r>
      <w:r w:rsidR="00833F08" w:rsidRPr="00F6439E">
        <w:rPr>
          <w:rFonts w:ascii="Traditional Arabic" w:hAnsi="Traditional Arabic" w:cs="Traditional Arabic"/>
          <w:sz w:val="34"/>
          <w:szCs w:val="34"/>
          <w:rtl/>
        </w:rPr>
        <w:t>، والتَّأهيل</w:t>
      </w:r>
      <w:r w:rsidRPr="00F6439E">
        <w:rPr>
          <w:rFonts w:ascii="Traditional Arabic" w:hAnsi="Traditional Arabic" w:cs="Traditional Arabic" w:hint="cs"/>
          <w:sz w:val="34"/>
          <w:szCs w:val="34"/>
          <w:rtl/>
        </w:rPr>
        <w:t>ِ</w:t>
      </w:r>
      <w:r w:rsidR="00833F08" w:rsidRPr="00F6439E">
        <w:rPr>
          <w:rFonts w:ascii="Traditional Arabic" w:hAnsi="Traditional Arabic" w:cs="Traditional Arabic"/>
          <w:sz w:val="34"/>
          <w:szCs w:val="34"/>
          <w:rtl/>
        </w:rPr>
        <w:t xml:space="preserve"> للتَّزويج</w:t>
      </w:r>
      <w:r w:rsidRPr="00F6439E">
        <w:rPr>
          <w:rFonts w:ascii="Traditional Arabic" w:hAnsi="Traditional Arabic" w:cs="Traditional Arabic" w:hint="cs"/>
          <w:sz w:val="34"/>
          <w:szCs w:val="34"/>
          <w:rtl/>
        </w:rPr>
        <w:t>ِ</w:t>
      </w:r>
      <w:r w:rsidR="00833F08" w:rsidRPr="00F6439E">
        <w:rPr>
          <w:rFonts w:ascii="Traditional Arabic" w:hAnsi="Traditional Arabic" w:cs="Traditional Arabic"/>
          <w:sz w:val="34"/>
          <w:szCs w:val="34"/>
          <w:rtl/>
        </w:rPr>
        <w:t xml:space="preserve"> وما يعقبه، وتلك</w:t>
      </w:r>
      <w:r w:rsidRPr="00F6439E">
        <w:rPr>
          <w:rFonts w:ascii="Traditional Arabic" w:hAnsi="Traditional Arabic" w:cs="Traditional Arabic" w:hint="cs"/>
          <w:sz w:val="34"/>
          <w:szCs w:val="34"/>
          <w:rtl/>
        </w:rPr>
        <w:t>َ</w:t>
      </w:r>
      <w:r w:rsidR="00833F08" w:rsidRPr="00F6439E">
        <w:rPr>
          <w:rFonts w:ascii="Traditional Arabic" w:hAnsi="Traditional Arabic" w:cs="Traditional Arabic"/>
          <w:sz w:val="34"/>
          <w:szCs w:val="34"/>
          <w:rtl/>
        </w:rPr>
        <w:t xml:space="preserve"> حالٌ لا يقوم عليها إلا الأب، ولا يقوى عليها إلَّا الوالد، فبناء على ذلك تكون عند أبيها لأنَّه أحفظُ لها.</w:t>
      </w:r>
    </w:p>
    <w:p w:rsidR="00833F08" w:rsidRPr="00F6439E" w:rsidRDefault="00833F08" w:rsidP="000E1C87">
      <w:pPr>
        <w:ind w:firstLine="386"/>
        <w:jc w:val="both"/>
        <w:rPr>
          <w:rFonts w:ascii="Traditional Arabic" w:hAnsi="Traditional Arabic" w:cs="Traditional Arabic"/>
          <w:sz w:val="34"/>
          <w:szCs w:val="34"/>
          <w:rtl/>
        </w:rPr>
      </w:pPr>
      <w:r w:rsidRPr="00F6439E">
        <w:rPr>
          <w:rFonts w:ascii="Traditional Arabic" w:hAnsi="Traditional Arabic" w:cs="Traditional Arabic"/>
          <w:sz w:val="34"/>
          <w:szCs w:val="34"/>
          <w:rtl/>
        </w:rPr>
        <w:t xml:space="preserve">وهذا الكلام في حال الخلاف، أمَّا حال الاتِّفاق فهما على ما اتَّفقا عليه، وينظران في الأصلح لحالهما، وعند الاختلاف كونها عندها أولى من كونها عند أمِّها، وكل الكلام أيضًا في </w:t>
      </w:r>
      <w:r w:rsidRPr="00F6439E">
        <w:rPr>
          <w:rFonts w:ascii="Traditional Arabic" w:hAnsi="Traditional Arabic" w:cs="Traditional Arabic"/>
          <w:sz w:val="34"/>
          <w:szCs w:val="34"/>
          <w:rtl/>
        </w:rPr>
        <w:lastRenderedPageBreak/>
        <w:t>حال كونِ الأبوين -أو المختلفين- مستحقَّانِ للحضانة، أمَّا إذا لم يكونا مستحقَّانِ للحض</w:t>
      </w:r>
      <w:r w:rsidR="000E1C87" w:rsidRPr="00F6439E">
        <w:rPr>
          <w:rFonts w:ascii="Traditional Arabic" w:hAnsi="Traditional Arabic" w:cs="Traditional Arabic" w:hint="cs"/>
          <w:sz w:val="34"/>
          <w:szCs w:val="34"/>
          <w:rtl/>
        </w:rPr>
        <w:t>انت</w:t>
      </w:r>
      <w:r w:rsidRPr="00F6439E">
        <w:rPr>
          <w:rFonts w:ascii="Traditional Arabic" w:hAnsi="Traditional Arabic" w:cs="Traditional Arabic"/>
          <w:sz w:val="34"/>
          <w:szCs w:val="34"/>
          <w:rtl/>
        </w:rPr>
        <w:t>ة أو أحدهما ليس بمستحقٍّ للحضانة فلا يُنظَر في طلبه، وإنَّما يُنتقَلُ إلى غيره، فلو كانت أمًّا فاسقةً فاجرة وعمًّا صالحًا؛ فيُمكن أن يُنتقل إلى العم، ويُمكن أن يُنتقل إلى الخالة إذا وُجدت، وهذا بحسب الحال.</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ذكروا بعض الأحوال لا نريد التَّفصيل فيها، فكما قلتُ لكم إنَّ هذه أبواب يُراد منها أن يعرف الطالب أصل المسائل، ولكن ما يتعلق بتفاصيلها يحتاج فيه إلى حكم القضاة، وإلى المحاميين والمعنيين بتثقيف الناس من طلبة العلم والخطباء وأئمة المساجد ونحوهم؛ فيأخذون من هذا الباب أصله، ثم تفاصيله عند الحاجة إليها.</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وذكر العلماء ما إذا مرضت البنت -أو ما في مثل تلك الحال- فإنَّها تكون عندَ أمِّها، لأنَّها أشفق عليها، وأكثر مراعاةً لها، ولأن المريض يحتاج إلى طولِ عناية وطول مُقامٍ عنده، وتحسُّسٍ فيما يحتاج إليه، ومعالجته فيما يضر</w:t>
      </w:r>
      <w:r w:rsidR="000E1C87">
        <w:rPr>
          <w:rFonts w:ascii="Traditional Arabic" w:hAnsi="Traditional Arabic" w:cs="Traditional Arabic" w:hint="cs"/>
          <w:sz w:val="34"/>
          <w:szCs w:val="34"/>
          <w:rtl/>
        </w:rPr>
        <w:t>ُّ</w:t>
      </w:r>
      <w:r w:rsidRPr="0085140E">
        <w:rPr>
          <w:rFonts w:ascii="Traditional Arabic" w:hAnsi="Traditional Arabic" w:cs="Traditional Arabic"/>
          <w:sz w:val="34"/>
          <w:szCs w:val="34"/>
          <w:rtl/>
        </w:rPr>
        <w:t>ه أو يؤلمه أو نحو ذلك، فإذا كان</w:t>
      </w:r>
      <w:r w:rsidR="000E1C87">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الحال</w:t>
      </w:r>
      <w:r w:rsidR="000E1C87">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كذلك فيُمكن للبنت أن تنتقل عندَ أمِّها.</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وذكروا أيضًا حالَ السَّفر، أو كون أحدهما في بلدٍ والآخر في بلد، ورأى الفقهاء في ذلك ما هو الأصلح، فإذا كان يذهب ويجيء فهو عند المستقر منهما، أمَّا إذا كان ينتقل والانتقال آمنٌ فتكون عند الأب، وهكذا، ولها تفاصيل ليس هذا محلُّ استقصائها وذكرُ جميع ما يتعلق بها.</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وإذا كانت الجارية معتوهة فتكون عندَ أمِّها لأنَّها أولى من المريضة.</w:t>
      </w:r>
    </w:p>
    <w:p w:rsidR="00833F08" w:rsidRPr="00F6439E" w:rsidRDefault="00833F08" w:rsidP="0085140E">
      <w:pPr>
        <w:ind w:firstLine="386"/>
        <w:jc w:val="both"/>
        <w:rPr>
          <w:rFonts w:ascii="Traditional Arabic" w:hAnsi="Traditional Arabic" w:cs="Traditional Arabic"/>
          <w:sz w:val="34"/>
          <w:szCs w:val="34"/>
        </w:rPr>
      </w:pPr>
      <w:r w:rsidRPr="00F6439E">
        <w:rPr>
          <w:rFonts w:ascii="Traditional Arabic" w:hAnsi="Traditional Arabic" w:cs="Traditional Arabic"/>
          <w:sz w:val="34"/>
          <w:szCs w:val="34"/>
          <w:rtl/>
        </w:rPr>
        <w:t xml:space="preserve">{قال -رَحِمَهُ اللهُ: </w:t>
      </w:r>
      <w:r w:rsidRPr="00F6439E">
        <w:rPr>
          <w:rFonts w:ascii="Traditional Arabic" w:hAnsi="Traditional Arabic" w:cs="Traditional Arabic"/>
          <w:color w:val="0000FF"/>
          <w:sz w:val="34"/>
          <w:szCs w:val="34"/>
          <w:rtl/>
        </w:rPr>
        <w:t>(وَعَلى اْلأَبِ أَنْ يَسْتَرْضِعَ لِوَلَدِه، إِلاَّ أَنْ تَشَاءَ اْلأُمُّ أَنْ تُرْضِعَهُ بِأَجْرِ مِثْلِهَا، فَتَكُوْنُ أَحَقَّ بِهِ مِنْ غَيْرِهَا، سَوَاءٌ كَانَتْ فِيْ حِبَالِ الزَّوْجِ أَوْ مُطَلَّقَةً)</w:t>
      </w:r>
      <w:r w:rsidRPr="00F6439E">
        <w:rPr>
          <w:rFonts w:ascii="Traditional Arabic" w:hAnsi="Traditional Arabic" w:cs="Traditional Arabic"/>
          <w:sz w:val="34"/>
          <w:szCs w:val="34"/>
          <w:rtl/>
        </w:rPr>
        <w:t>}.</w:t>
      </w:r>
    </w:p>
    <w:p w:rsidR="00833F08" w:rsidRDefault="00833F08" w:rsidP="00FE5371">
      <w:pPr>
        <w:ind w:firstLine="386"/>
        <w:jc w:val="both"/>
        <w:rPr>
          <w:rFonts w:ascii="Traditional Arabic" w:hAnsi="Traditional Arabic" w:cs="Traditional Arabic"/>
          <w:sz w:val="34"/>
          <w:szCs w:val="34"/>
          <w:rtl/>
        </w:rPr>
      </w:pPr>
      <w:r w:rsidRPr="00F6439E">
        <w:rPr>
          <w:rFonts w:ascii="Traditional Arabic" w:hAnsi="Traditional Arabic" w:cs="Traditional Arabic"/>
          <w:sz w:val="34"/>
          <w:szCs w:val="34"/>
          <w:rtl/>
        </w:rPr>
        <w:t>قوله</w:t>
      </w:r>
      <w:r w:rsidR="00AF5A2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 </w:t>
      </w:r>
      <w:r w:rsidRPr="00F6439E">
        <w:rPr>
          <w:rFonts w:ascii="Traditional Arabic" w:hAnsi="Traditional Arabic" w:cs="Traditional Arabic"/>
          <w:color w:val="0000FF"/>
          <w:sz w:val="34"/>
          <w:szCs w:val="34"/>
          <w:rtl/>
        </w:rPr>
        <w:t>(وَعَلى اْلأَبِ)</w:t>
      </w:r>
      <w:r w:rsidRPr="00F6439E">
        <w:rPr>
          <w:rFonts w:ascii="Traditional Arabic" w:hAnsi="Traditional Arabic" w:cs="Traditional Arabic"/>
          <w:sz w:val="34"/>
          <w:szCs w:val="34"/>
          <w:rtl/>
        </w:rPr>
        <w:t>، "على" هنا للوجوب واللزوم والاستحقاق، فواجبٌ على الأب ولازمٌ له أن يسترضع لولده، أي</w:t>
      </w:r>
      <w:r w:rsidR="00AF5A2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 يطلب له مَن تُرضعه، فهذا من واجبات الزَّوج لا الزَّوجة، حتى ولو درَّ لبنُ الزَّوجةِ وأمكنها تحصيل ذلك، للآية:</w:t>
      </w:r>
      <w:r w:rsidR="0085140E" w:rsidRPr="00F6439E">
        <w:rPr>
          <w:rFonts w:ascii="Traditional Arabic" w:hAnsi="Traditional Arabic" w:cs="Traditional Arabic"/>
          <w:sz w:val="34"/>
          <w:szCs w:val="34"/>
          <w:rtl/>
        </w:rPr>
        <w:t xml:space="preserve"> </w:t>
      </w:r>
      <w:r w:rsidR="003A6849" w:rsidRPr="00F6439E">
        <w:rPr>
          <w:rFonts w:ascii="Traditional Arabic" w:hAnsi="Traditional Arabic" w:cs="Traditional Arabic"/>
          <w:color w:val="FF0000"/>
          <w:sz w:val="34"/>
          <w:szCs w:val="34"/>
          <w:rtl/>
        </w:rPr>
        <w:t>﴿</w:t>
      </w:r>
      <w:r w:rsidR="000E1C87" w:rsidRPr="00F6439E">
        <w:rPr>
          <w:rFonts w:ascii="Traditional Arabic" w:hAnsi="Traditional Arabic" w:cs="Traditional Arabic"/>
          <w:color w:val="FF0000"/>
          <w:sz w:val="34"/>
          <w:szCs w:val="34"/>
          <w:rtl/>
        </w:rPr>
        <w:t xml:space="preserve">وَالْوَالِدَاتُ يُرْضِعْنَ أَوْلَادَهُنَّ حَوْلَيْنِ كَامِلَيْنِ لِمَنْ أَرَادَ أَنْ </w:t>
      </w:r>
      <w:r w:rsidR="000E1C87" w:rsidRPr="00F6439E">
        <w:rPr>
          <w:rFonts w:ascii="Traditional Arabic" w:hAnsi="Traditional Arabic" w:cs="Traditional Arabic"/>
          <w:color w:val="FF0000"/>
          <w:sz w:val="34"/>
          <w:szCs w:val="34"/>
          <w:rtl/>
        </w:rPr>
        <w:lastRenderedPageBreak/>
        <w:t>يُتِمَّ الرَّضَاعَةَ وَعَلَى الْمَوْلُودِ لَهُ رِزْقُهُنَّ وَكِسْوَتُهُنَّ بِالْمَعْرُوفِ</w:t>
      </w:r>
      <w:r w:rsidR="0085140E" w:rsidRPr="00F6439E">
        <w:rPr>
          <w:rFonts w:ascii="Traditional Arabic" w:hAnsi="Traditional Arabic" w:cs="Traditional Arabic"/>
          <w:color w:val="FF0000"/>
          <w:sz w:val="34"/>
          <w:szCs w:val="34"/>
          <w:rtl/>
        </w:rPr>
        <w:t>﴾</w:t>
      </w:r>
      <w:r w:rsidRPr="00F6439E">
        <w:rPr>
          <w:rFonts w:ascii="Traditional Arabic" w:hAnsi="Traditional Arabic" w:cs="Traditional Arabic"/>
          <w:sz w:val="34"/>
          <w:szCs w:val="34"/>
          <w:rtl/>
        </w:rPr>
        <w:t xml:space="preserve"> </w:t>
      </w:r>
      <w:r w:rsidRPr="00F6439E">
        <w:rPr>
          <w:rFonts w:ascii="Traditional Arabic" w:hAnsi="Traditional Arabic" w:cs="Traditional Arabic"/>
          <w:sz w:val="24"/>
          <w:szCs w:val="24"/>
          <w:rtl/>
        </w:rPr>
        <w:t>[البقرة</w:t>
      </w:r>
      <w:r w:rsidR="0085140E" w:rsidRPr="00F6439E">
        <w:rPr>
          <w:rFonts w:ascii="Traditional Arabic" w:hAnsi="Traditional Arabic" w:cs="Traditional Arabic"/>
          <w:sz w:val="24"/>
          <w:szCs w:val="24"/>
          <w:rtl/>
        </w:rPr>
        <w:t xml:space="preserve">: </w:t>
      </w:r>
      <w:r w:rsidRPr="00F6439E">
        <w:rPr>
          <w:rFonts w:ascii="Traditional Arabic" w:hAnsi="Traditional Arabic" w:cs="Traditional Arabic"/>
          <w:sz w:val="24"/>
          <w:szCs w:val="24"/>
          <w:rtl/>
        </w:rPr>
        <w:t>233]</w:t>
      </w:r>
      <w:r w:rsidR="0085140E" w:rsidRPr="00F6439E">
        <w:rPr>
          <w:rFonts w:ascii="Traditional Arabic" w:hAnsi="Traditional Arabic" w:cs="Traditional Arabic"/>
          <w:sz w:val="34"/>
          <w:szCs w:val="34"/>
          <w:rtl/>
        </w:rPr>
        <w:t>،</w:t>
      </w:r>
      <w:r w:rsidRPr="00F6439E">
        <w:rPr>
          <w:rFonts w:ascii="Traditional Arabic" w:hAnsi="Traditional Arabic" w:cs="Traditional Arabic"/>
          <w:sz w:val="34"/>
          <w:szCs w:val="34"/>
          <w:rtl/>
        </w:rPr>
        <w:t xml:space="preserve"> فدلَّ على أنَّ هذا من واجبات الأب ولزومه، وقال في سورة الطلاق:</w:t>
      </w:r>
      <w:r w:rsidR="0085140E" w:rsidRPr="00F6439E">
        <w:rPr>
          <w:rFonts w:ascii="Traditional Arabic" w:hAnsi="Traditional Arabic" w:cs="Traditional Arabic"/>
          <w:sz w:val="34"/>
          <w:szCs w:val="34"/>
          <w:rtl/>
        </w:rPr>
        <w:t xml:space="preserve"> </w:t>
      </w:r>
      <w:r w:rsidR="003A6849" w:rsidRPr="00F6439E">
        <w:rPr>
          <w:rFonts w:ascii="Traditional Arabic" w:hAnsi="Traditional Arabic" w:cs="Traditional Arabic"/>
          <w:color w:val="FF0000"/>
          <w:sz w:val="34"/>
          <w:szCs w:val="34"/>
          <w:rtl/>
        </w:rPr>
        <w:t>﴿</w:t>
      </w:r>
      <w:r w:rsidR="00FE5371" w:rsidRPr="00F6439E">
        <w:rPr>
          <w:rFonts w:ascii="Traditional Arabic" w:hAnsi="Traditional Arabic" w:cs="Traditional Arabic"/>
          <w:color w:val="FF0000"/>
          <w:sz w:val="34"/>
          <w:szCs w:val="34"/>
          <w:rtl/>
        </w:rPr>
        <w:t>فَإِنْ أَرْضَعْنَ لَكُمْ فَآتُوهُنَّ أُجُورَهُنَّ</w:t>
      </w:r>
      <w:r w:rsidR="0085140E" w:rsidRPr="00F6439E">
        <w:rPr>
          <w:rFonts w:ascii="Traditional Arabic" w:hAnsi="Traditional Arabic" w:cs="Traditional Arabic"/>
          <w:color w:val="FF0000"/>
          <w:sz w:val="34"/>
          <w:szCs w:val="34"/>
          <w:rtl/>
        </w:rPr>
        <w:t>﴾</w:t>
      </w:r>
      <w:r w:rsidRPr="00F6439E">
        <w:rPr>
          <w:rFonts w:ascii="Traditional Arabic" w:hAnsi="Traditional Arabic" w:cs="Traditional Arabic"/>
          <w:sz w:val="34"/>
          <w:szCs w:val="34"/>
          <w:rtl/>
        </w:rPr>
        <w:t xml:space="preserve"> </w:t>
      </w:r>
      <w:r w:rsidRPr="00F6439E">
        <w:rPr>
          <w:rFonts w:ascii="Traditional Arabic" w:hAnsi="Traditional Arabic" w:cs="Traditional Arabic"/>
          <w:sz w:val="24"/>
          <w:szCs w:val="24"/>
          <w:rtl/>
        </w:rPr>
        <w:t>[الطلاق</w:t>
      </w:r>
      <w:r w:rsidR="0085140E" w:rsidRPr="00F6439E">
        <w:rPr>
          <w:rFonts w:ascii="Traditional Arabic" w:hAnsi="Traditional Arabic" w:cs="Traditional Arabic"/>
          <w:sz w:val="24"/>
          <w:szCs w:val="24"/>
          <w:rtl/>
        </w:rPr>
        <w:t xml:space="preserve">: </w:t>
      </w:r>
      <w:r w:rsidRPr="00F6439E">
        <w:rPr>
          <w:rFonts w:ascii="Traditional Arabic" w:hAnsi="Traditional Arabic" w:cs="Traditional Arabic"/>
          <w:sz w:val="24"/>
          <w:szCs w:val="24"/>
          <w:rtl/>
        </w:rPr>
        <w:t>6]</w:t>
      </w:r>
      <w:r w:rsidR="0085140E" w:rsidRPr="00F6439E">
        <w:rPr>
          <w:rFonts w:ascii="Traditional Arabic" w:hAnsi="Traditional Arabic" w:cs="Traditional Arabic"/>
          <w:sz w:val="34"/>
          <w:szCs w:val="34"/>
          <w:rtl/>
        </w:rPr>
        <w:t>،</w:t>
      </w:r>
      <w:r w:rsidRPr="00F6439E">
        <w:rPr>
          <w:rFonts w:ascii="Traditional Arabic" w:hAnsi="Traditional Arabic" w:cs="Traditional Arabic"/>
          <w:sz w:val="34"/>
          <w:szCs w:val="34"/>
          <w:rtl/>
        </w:rPr>
        <w:t xml:space="preserve"> فدلَّ ذلك على أنَّه م</w:t>
      </w:r>
      <w:r w:rsidR="00AF5A2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ستحقٌّ على الأب.</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 xml:space="preserve">قال المؤلف: </w:t>
      </w:r>
      <w:r w:rsidRPr="0085140E">
        <w:rPr>
          <w:rFonts w:ascii="Traditional Arabic" w:hAnsi="Traditional Arabic" w:cs="Traditional Arabic"/>
          <w:color w:val="0000FF"/>
          <w:sz w:val="34"/>
          <w:szCs w:val="34"/>
          <w:rtl/>
        </w:rPr>
        <w:t>(إِلاَّ أَنْ تَشَاءَ اْلأُمُّ أَنْ تُرْضِعَهُ)</w:t>
      </w:r>
      <w:r w:rsidRPr="0085140E">
        <w:rPr>
          <w:rFonts w:ascii="Traditional Arabic" w:hAnsi="Traditional Arabic" w:cs="Traditional Arabic"/>
          <w:sz w:val="34"/>
          <w:szCs w:val="34"/>
          <w:rtl/>
        </w:rPr>
        <w:t>، يعني</w:t>
      </w:r>
      <w:r w:rsidR="00AF5A2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أنَّ الأب لا يُجبرها ولا يُلزمها، سواء كانت مطل</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قة أو معه في ح</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ب</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ال</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زوجيَّته، فلا يلزمها هذا، وليس من واجباتها على الإطلاق، فتكون أحقُّ بها من غيرها إذا طلبت ذلك، لأنَّ كمال شفقتها اعظم، فيحصل له من العناية والتَّمام وحسن الرِّعاية أكثر، فيُق</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رُّ بيد</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أمِّه، لكن لو ل</w:t>
      </w:r>
      <w:r w:rsidR="00FE5371">
        <w:rPr>
          <w:rFonts w:ascii="Traditional Arabic" w:hAnsi="Traditional Arabic" w:cs="Traditional Arabic" w:hint="cs"/>
          <w:sz w:val="34"/>
          <w:szCs w:val="34"/>
          <w:rtl/>
        </w:rPr>
        <w:t>م</w:t>
      </w:r>
      <w:r w:rsidRPr="0085140E">
        <w:rPr>
          <w:rFonts w:ascii="Traditional Arabic" w:hAnsi="Traditional Arabic" w:cs="Traditional Arabic"/>
          <w:sz w:val="34"/>
          <w:szCs w:val="34"/>
          <w:rtl/>
        </w:rPr>
        <w:t xml:space="preserve"> تشأ أو رغبت عن ذلك بسببٍ أو بغيرٍ سبب حتى</w:t>
      </w:r>
      <w:r w:rsidR="0085140E">
        <w:rPr>
          <w:rFonts w:ascii="Traditional Arabic" w:hAnsi="Traditional Arabic" w:cs="Traditional Arabic"/>
          <w:sz w:val="34"/>
          <w:szCs w:val="34"/>
          <w:rtl/>
        </w:rPr>
        <w:t xml:space="preserve"> </w:t>
      </w:r>
      <w:r w:rsidRPr="0085140E">
        <w:rPr>
          <w:rFonts w:ascii="Traditional Arabic" w:hAnsi="Traditional Arabic" w:cs="Traditional Arabic"/>
          <w:sz w:val="34"/>
          <w:szCs w:val="34"/>
          <w:rtl/>
        </w:rPr>
        <w:t>ولو درَّ ضرعها وقالت لا أريد أن أُرضعه؛ فلا نلزمها بذلك.</w:t>
      </w:r>
    </w:p>
    <w:p w:rsidR="00833F08" w:rsidRPr="0085140E" w:rsidRDefault="00833F08" w:rsidP="00FE5371">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يقول الفقهاء: "</w:t>
      </w:r>
      <w:r w:rsidR="00FE5371">
        <w:rPr>
          <w:rFonts w:ascii="Traditional Arabic" w:hAnsi="Traditional Arabic" w:cs="Traditional Arabic" w:hint="cs"/>
          <w:sz w:val="34"/>
          <w:szCs w:val="34"/>
          <w:rtl/>
        </w:rPr>
        <w:t>إ</w:t>
      </w:r>
      <w:r w:rsidRPr="0085140E">
        <w:rPr>
          <w:rFonts w:ascii="Traditional Arabic" w:hAnsi="Traditional Arabic" w:cs="Traditional Arabic"/>
          <w:sz w:val="34"/>
          <w:szCs w:val="34"/>
          <w:rtl/>
        </w:rPr>
        <w:t>نَّ اللزوم مختصَّةٌ بحالٍ واحدة، ألَّا يوجَد غيرها</w:t>
      </w:r>
      <w:r w:rsidR="00FE5371">
        <w:rPr>
          <w:rFonts w:ascii="Traditional Arabic" w:hAnsi="Traditional Arabic" w:cs="Traditional Arabic"/>
          <w:sz w:val="34"/>
          <w:szCs w:val="34"/>
          <w:rtl/>
        </w:rPr>
        <w:t>"، بمعنى أنَّها حالُ الاضطرار ب</w:t>
      </w:r>
      <w:r w:rsidR="00FE5371">
        <w:rPr>
          <w:rFonts w:ascii="Traditional Arabic" w:hAnsi="Traditional Arabic" w:cs="Traditional Arabic" w:hint="cs"/>
          <w:sz w:val="34"/>
          <w:szCs w:val="34"/>
          <w:rtl/>
        </w:rPr>
        <w:t>أ</w:t>
      </w:r>
      <w:r w:rsidRPr="0085140E">
        <w:rPr>
          <w:rFonts w:ascii="Traditional Arabic" w:hAnsi="Traditional Arabic" w:cs="Traditional Arabic"/>
          <w:sz w:val="34"/>
          <w:szCs w:val="34"/>
          <w:rtl/>
        </w:rPr>
        <w:t>ن يُخاف على الولد الهلاك، لأنَّ النُّفوسَ محفوظةٌ ومعصومةٌ، ويجبُ حفظها، ولا يجوز إتلافها وإهلاكها، وكفى بالمر</w:t>
      </w:r>
      <w:r w:rsidR="00FE5371">
        <w:rPr>
          <w:rFonts w:ascii="Traditional Arabic" w:hAnsi="Traditional Arabic" w:cs="Traditional Arabic"/>
          <w:sz w:val="34"/>
          <w:szCs w:val="34"/>
          <w:rtl/>
        </w:rPr>
        <w:t>ء إثمًا أن يُضيِّعَ مَن يعول، و</w:t>
      </w:r>
      <w:r w:rsidR="00FE5371">
        <w:rPr>
          <w:rFonts w:ascii="Traditional Arabic" w:hAnsi="Traditional Arabic" w:cs="Traditional Arabic" w:hint="cs"/>
          <w:sz w:val="34"/>
          <w:szCs w:val="34"/>
          <w:rtl/>
        </w:rPr>
        <w:t>إ</w:t>
      </w:r>
      <w:r w:rsidRPr="0085140E">
        <w:rPr>
          <w:rFonts w:ascii="Traditional Arabic" w:hAnsi="Traditional Arabic" w:cs="Traditional Arabic"/>
          <w:sz w:val="34"/>
          <w:szCs w:val="34"/>
          <w:rtl/>
        </w:rPr>
        <w:t>ذا لم يجُز لنا أن نترك الأجنبي الذي تعرَّضَ للهلكة؛ فمن باب أولى أن يجب على الإنسان حفظُ قريبه وولده ومَن تحتَ يدهِ، وهكذا..</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في مثل هذه الأوقات إمَّا أن يُنتقَل من الأم إلى مرضعة أخرى، وهذا لا إشكال فيه، أمَّا إذا انتُقِل</w:t>
      </w:r>
      <w:r w:rsidR="00FE5371">
        <w:rPr>
          <w:rFonts w:ascii="Traditional Arabic" w:hAnsi="Traditional Arabic" w:cs="Traditional Arabic"/>
          <w:sz w:val="34"/>
          <w:szCs w:val="34"/>
          <w:rtl/>
        </w:rPr>
        <w:t xml:space="preserve">َ من الأمِّ إلى حليب صناعي، أو </w:t>
      </w:r>
      <w:r w:rsidR="00FE5371">
        <w:rPr>
          <w:rFonts w:ascii="Traditional Arabic" w:hAnsi="Traditional Arabic" w:cs="Traditional Arabic" w:hint="cs"/>
          <w:sz w:val="34"/>
          <w:szCs w:val="34"/>
          <w:rtl/>
        </w:rPr>
        <w:t>إ</w:t>
      </w:r>
      <w:r w:rsidRPr="0085140E">
        <w:rPr>
          <w:rFonts w:ascii="Traditional Arabic" w:hAnsi="Traditional Arabic" w:cs="Traditional Arabic"/>
          <w:sz w:val="34"/>
          <w:szCs w:val="34"/>
          <w:rtl/>
        </w:rPr>
        <w:t>لى هذه المستحضرات التي تُخ</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ضُّ مع الماء حتى يُسقى بها ذلك الرَّضيع؛ فهل نقول إنَّ الأم تُلزَم في مثل هذه الحال أو لا تُلزَم؟</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هذا محل إشكال، ونصَّ أهل العلم على أنَّه اجتناب إرضاع الطِّفل من البهائم ونحوها، لأنَّ هذا يُذهب عنهم الذَّكاء، ويُلحق بهم الغباء، فهل نقول إنَّ هذا يُمكن أن يكون معتمدًا لنا في إلزام الأم من عدمه في هذه الحال؟</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الحقيقة هذا محل</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بحث</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ونظر</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وتأمُّل</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ولكن إذا نظرنا إلى م</w:t>
      </w:r>
      <w:r w:rsidR="00FE5371">
        <w:rPr>
          <w:rFonts w:ascii="Traditional Arabic" w:hAnsi="Traditional Arabic" w:cs="Traditional Arabic"/>
          <w:sz w:val="34"/>
          <w:szCs w:val="34"/>
          <w:rtl/>
        </w:rPr>
        <w:t xml:space="preserve">ثل هذه المستحضرات </w:t>
      </w:r>
      <w:r w:rsidR="00FE5371">
        <w:rPr>
          <w:rFonts w:ascii="Traditional Arabic" w:hAnsi="Traditional Arabic" w:cs="Traditional Arabic" w:hint="cs"/>
          <w:sz w:val="34"/>
          <w:szCs w:val="34"/>
          <w:rtl/>
        </w:rPr>
        <w:t>أ</w:t>
      </w:r>
      <w:r w:rsidRPr="0085140E">
        <w:rPr>
          <w:rFonts w:ascii="Traditional Arabic" w:hAnsi="Traditional Arabic" w:cs="Traditional Arabic"/>
          <w:sz w:val="34"/>
          <w:szCs w:val="34"/>
          <w:rtl/>
        </w:rPr>
        <w:t>و المساحيق التي تؤول إلى سقاء</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لهذا الط</w:t>
      </w:r>
      <w:r w:rsidR="00FE5371">
        <w:rPr>
          <w:rFonts w:ascii="Traditional Arabic" w:hAnsi="Traditional Arabic" w:cs="Traditional Arabic"/>
          <w:sz w:val="34"/>
          <w:szCs w:val="34"/>
          <w:rtl/>
        </w:rPr>
        <w:t>فل وفيها مكوِّناته الأصليَّة، و</w:t>
      </w:r>
      <w:r w:rsidR="00FE5371">
        <w:rPr>
          <w:rFonts w:ascii="Traditional Arabic" w:hAnsi="Traditional Arabic" w:cs="Traditional Arabic" w:hint="cs"/>
          <w:sz w:val="34"/>
          <w:szCs w:val="34"/>
          <w:rtl/>
        </w:rPr>
        <w:t>أ</w:t>
      </w:r>
      <w:r w:rsidRPr="0085140E">
        <w:rPr>
          <w:rFonts w:ascii="Traditional Arabic" w:hAnsi="Traditional Arabic" w:cs="Traditional Arabic"/>
          <w:sz w:val="34"/>
          <w:szCs w:val="34"/>
          <w:rtl/>
        </w:rPr>
        <w:t>ثبتت التَّجربة قيام الرُّضَّع بها، وقوَّتهم وسلامتهم في أعضائهم وفي عقولهم؛ فلا يُبعَد أن يُقال أنَّها تقوم مقام الأم وأنَّه لا تُلزَم في مثل هذه الحال.</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lastRenderedPageBreak/>
        <w:t>ويُشكل علينا ما ذكرناه من قول العلماء في الإرضاع بلبن البهائم؛ ونقول: أنَّ ما يذكره أهل الطِّب المعاصرون هو درجة من درجات تمام العناية، ولأجل ذلك فإنَّ هذا من الأمور الشَّائعة والمنتشرة والمشتهرة كثيرًا، وهي محل بحثٍ؛ ولكنِّي طرحتها لا على سبيل التَّقرير والتَّأكيد، وإنَّما على سبيل</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النَّظرِ والتَّروِّي، ولكن فيها من الوجه ما يُمكن أن يكون معتبرًا قويًّا، خاصَّة أنَّ الفقهاء ذكروا أنَّ الرَّيع يُمكن أن يُسلَّم لغير أمِّه، ويفوت عليه من الشَّفقة شيئًا كثيرًا، ومن المعلوم أنَّ المرضعات فيما مضى كان يجتمع لديهنَّ الرُّضَّع الكُثُر، فربما كان منها ضعفٌ في كمال الرِّعاية لكثرة مَن عندها، فهذا ممَّا يقوى ما يؤول إلى إعطائهم من هذه المستحضرات الحديثة التي تُستخلَص من حليب الأبقار والجواميس ما فيه قيامٌ بالقدرِ المطلوبِ، أو يتحقَّقُ به الواجب، والله تعالى أعلم.</w:t>
      </w:r>
    </w:p>
    <w:p w:rsidR="00833F08" w:rsidRPr="00F6439E" w:rsidRDefault="00833F08" w:rsidP="0085140E">
      <w:pPr>
        <w:ind w:firstLine="386"/>
        <w:jc w:val="both"/>
        <w:rPr>
          <w:rFonts w:ascii="Traditional Arabic" w:hAnsi="Traditional Arabic" w:cs="Traditional Arabic"/>
          <w:sz w:val="34"/>
          <w:szCs w:val="34"/>
        </w:rPr>
      </w:pPr>
      <w:r w:rsidRPr="00F6439E">
        <w:rPr>
          <w:rFonts w:ascii="Traditional Arabic" w:hAnsi="Traditional Arabic" w:cs="Traditional Arabic"/>
          <w:sz w:val="34"/>
          <w:szCs w:val="34"/>
          <w:rtl/>
        </w:rPr>
        <w:t>{أحسن الله إليكم..</w:t>
      </w:r>
    </w:p>
    <w:p w:rsidR="00833F08" w:rsidRPr="00F6439E" w:rsidRDefault="00833F08" w:rsidP="0085140E">
      <w:pPr>
        <w:ind w:firstLine="386"/>
        <w:jc w:val="both"/>
        <w:rPr>
          <w:rFonts w:ascii="Traditional Arabic" w:hAnsi="Traditional Arabic" w:cs="Traditional Arabic"/>
          <w:sz w:val="34"/>
          <w:szCs w:val="34"/>
        </w:rPr>
      </w:pPr>
      <w:r w:rsidRPr="00F6439E">
        <w:rPr>
          <w:rFonts w:ascii="Traditional Arabic" w:hAnsi="Traditional Arabic" w:cs="Traditional Arabic"/>
          <w:sz w:val="34"/>
          <w:szCs w:val="34"/>
          <w:rtl/>
        </w:rPr>
        <w:t>لو جرت العادة أنَّ المرأة هي التي تتولَّى الإرضاع، فهل يكون فيه إلزام؟</w:t>
      </w:r>
      <w:r w:rsidR="0085140E"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w:t>
      </w:r>
    </w:p>
    <w:p w:rsidR="00833F08" w:rsidRPr="00F6439E" w:rsidRDefault="00833F08" w:rsidP="005F0E58">
      <w:pPr>
        <w:ind w:firstLine="386"/>
        <w:jc w:val="both"/>
        <w:rPr>
          <w:rFonts w:ascii="Traditional Arabic" w:hAnsi="Traditional Arabic" w:cs="Traditional Arabic"/>
          <w:sz w:val="34"/>
          <w:szCs w:val="34"/>
          <w:rtl/>
        </w:rPr>
      </w:pPr>
      <w:r w:rsidRPr="00F6439E">
        <w:rPr>
          <w:rFonts w:ascii="Traditional Arabic" w:hAnsi="Traditional Arabic" w:cs="Traditional Arabic"/>
          <w:sz w:val="34"/>
          <w:szCs w:val="34"/>
          <w:rtl/>
        </w:rPr>
        <w:t>أنت تقول</w:t>
      </w:r>
      <w:r w:rsidR="00AF5A2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 "لو جرت العادة"، وهنا يكون تحكيم للعادة، وتحكيم العادة م</w:t>
      </w:r>
      <w:r w:rsidR="00AF5A2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عتبرٌ في الشَّرع إذا لم يُوجَد نص</w:t>
      </w:r>
      <w:r w:rsidR="00AF5A2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إمَّا إذا وُجد نصٌّ فالنَّصُّ حاكمٌ وقاضٍ، والله -جَلَّ وَعَلَا- قد حكم بذلك في كتابه، قال تعالى:</w:t>
      </w:r>
      <w:r w:rsidR="0085140E" w:rsidRPr="00F6439E">
        <w:rPr>
          <w:rFonts w:ascii="Traditional Arabic" w:hAnsi="Traditional Arabic" w:cs="Traditional Arabic"/>
          <w:sz w:val="34"/>
          <w:szCs w:val="34"/>
          <w:rtl/>
        </w:rPr>
        <w:t xml:space="preserve"> </w:t>
      </w:r>
      <w:r w:rsidR="003A6849" w:rsidRPr="00F6439E">
        <w:rPr>
          <w:rFonts w:ascii="Traditional Arabic" w:hAnsi="Traditional Arabic" w:cs="Traditional Arabic"/>
          <w:color w:val="FF0000"/>
          <w:sz w:val="34"/>
          <w:szCs w:val="34"/>
          <w:rtl/>
        </w:rPr>
        <w:t>﴿</w:t>
      </w:r>
      <w:r w:rsidR="00FE5371" w:rsidRPr="00F6439E">
        <w:rPr>
          <w:rFonts w:ascii="Traditional Arabic" w:hAnsi="Traditional Arabic" w:cs="Traditional Arabic"/>
          <w:color w:val="FF0000"/>
          <w:sz w:val="34"/>
          <w:szCs w:val="34"/>
          <w:rtl/>
        </w:rPr>
        <w:t>فَإِنْ أَرْضَعْنَ لَكُمْ فَآتُوهُنَّ أُجُورَهُنَّ</w:t>
      </w:r>
      <w:r w:rsidR="0085140E" w:rsidRPr="00F6439E">
        <w:rPr>
          <w:rFonts w:ascii="Traditional Arabic" w:hAnsi="Traditional Arabic" w:cs="Traditional Arabic"/>
          <w:color w:val="FF0000"/>
          <w:sz w:val="34"/>
          <w:szCs w:val="34"/>
          <w:rtl/>
        </w:rPr>
        <w:t>﴾</w:t>
      </w:r>
      <w:r w:rsidRPr="00F6439E">
        <w:rPr>
          <w:rFonts w:ascii="Traditional Arabic" w:hAnsi="Traditional Arabic" w:cs="Traditional Arabic"/>
          <w:sz w:val="34"/>
          <w:szCs w:val="34"/>
          <w:rtl/>
        </w:rPr>
        <w:t xml:space="preserve"> </w:t>
      </w:r>
      <w:r w:rsidRPr="00F6439E">
        <w:rPr>
          <w:rFonts w:ascii="Traditional Arabic" w:hAnsi="Traditional Arabic" w:cs="Traditional Arabic"/>
          <w:sz w:val="24"/>
          <w:szCs w:val="24"/>
          <w:rtl/>
        </w:rPr>
        <w:t>[الطلاق</w:t>
      </w:r>
      <w:r w:rsidR="0085140E" w:rsidRPr="00F6439E">
        <w:rPr>
          <w:rFonts w:ascii="Traditional Arabic" w:hAnsi="Traditional Arabic" w:cs="Traditional Arabic"/>
          <w:sz w:val="24"/>
          <w:szCs w:val="24"/>
          <w:rtl/>
        </w:rPr>
        <w:t xml:space="preserve">: </w:t>
      </w:r>
      <w:r w:rsidRPr="00F6439E">
        <w:rPr>
          <w:rFonts w:ascii="Traditional Arabic" w:hAnsi="Traditional Arabic" w:cs="Traditional Arabic"/>
          <w:sz w:val="24"/>
          <w:szCs w:val="24"/>
          <w:rtl/>
        </w:rPr>
        <w:t>6]</w:t>
      </w:r>
      <w:r w:rsidR="0085140E" w:rsidRPr="00F6439E">
        <w:rPr>
          <w:rFonts w:ascii="Traditional Arabic" w:hAnsi="Traditional Arabic" w:cs="Traditional Arabic"/>
          <w:sz w:val="34"/>
          <w:szCs w:val="34"/>
          <w:rtl/>
        </w:rPr>
        <w:t>،</w:t>
      </w:r>
      <w:r w:rsidRPr="00F6439E">
        <w:rPr>
          <w:rFonts w:ascii="Traditional Arabic" w:hAnsi="Traditional Arabic" w:cs="Traditional Arabic"/>
          <w:sz w:val="34"/>
          <w:szCs w:val="34"/>
          <w:rtl/>
        </w:rPr>
        <w:t xml:space="preserve"> يعني أنَّ الأمرَ ليسَ بمتحت</w:t>
      </w:r>
      <w:r w:rsidR="00FE537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م عليهنَّ ولا بلازم</w:t>
      </w:r>
      <w:r w:rsidR="00FE537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ثم لو أنهنَّ أرضعنَ استحققن</w:t>
      </w:r>
      <w:r w:rsidR="00FE537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 الأجرة، فدلَّ ذلك على عدمِ لزومه، فلا يُمكن أن يُقال أنَّ ما رفعَ القرآن والشَّرعُ لزومه أن نأتي فنُلزمَ به ونوجبه، وبناء</w:t>
      </w:r>
      <w:r w:rsidR="00FE537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 على ذلك تُهاد</w:t>
      </w:r>
      <w:r w:rsidR="00FE537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ي أم الطفل، فإن أرضعت فحيَّ هلا، وإن أبت وامتنعت فلا، خاصَّةً أنَّ بعض الن</w:t>
      </w:r>
      <w:r w:rsidR="00FE537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ساء ربما تمتنع لأسبابٍ تعلَّقُ بها</w:t>
      </w:r>
      <w:r w:rsidR="00AF5A2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 لأنَّ المرأة إذا أرضعت تترهَّل وي</w:t>
      </w:r>
      <w:r w:rsidR="00FE537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بينُ فيها الكبرُ ويكثُرُ فيها الضَّعف، وهي تعلم أنَّ الأمر إذا كان كذلك فإنَّ الزَّوج ربَّما رغبَ عنها، أو التفتَ إلى غيرها ونحو ذلك، فيكون امتناعها أو إعراضها مع وُجودِ ما يُمكن أن يقوم مقام إرضاعها وجه</w:t>
      </w:r>
      <w:r w:rsidR="00A67B9B"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 وجيهٌ بالنِّسبةِ للمرأة، فكيف وأصل الشَّرعِ قد جاء ساندًا لحالها، فلو لم يكن في ذلك شيءٌ من هذه المسوغات لكفى بالشَّرعِ حاكمًا وقاضيًا.</w:t>
      </w:r>
    </w:p>
    <w:p w:rsidR="005F0E58" w:rsidRPr="0085140E" w:rsidRDefault="005F0E58" w:rsidP="005F0E58">
      <w:pPr>
        <w:ind w:firstLine="386"/>
        <w:jc w:val="both"/>
        <w:rPr>
          <w:rFonts w:ascii="Traditional Arabic" w:hAnsi="Traditional Arabic" w:cs="Traditional Arabic"/>
          <w:sz w:val="34"/>
          <w:szCs w:val="34"/>
        </w:rPr>
      </w:pPr>
    </w:p>
    <w:p w:rsidR="00833F08" w:rsidRPr="00F6439E" w:rsidRDefault="00833F08" w:rsidP="0085140E">
      <w:pPr>
        <w:ind w:firstLine="386"/>
        <w:jc w:val="both"/>
        <w:rPr>
          <w:rFonts w:ascii="Traditional Arabic" w:hAnsi="Traditional Arabic" w:cs="Traditional Arabic"/>
          <w:sz w:val="34"/>
          <w:szCs w:val="34"/>
        </w:rPr>
      </w:pPr>
      <w:r w:rsidRPr="00F6439E">
        <w:rPr>
          <w:rFonts w:ascii="Traditional Arabic" w:hAnsi="Traditional Arabic" w:cs="Traditional Arabic"/>
          <w:sz w:val="34"/>
          <w:szCs w:val="34"/>
          <w:rtl/>
        </w:rPr>
        <w:lastRenderedPageBreak/>
        <w:t xml:space="preserve">{قال -رَحِمَهُ اللهُ: </w:t>
      </w:r>
      <w:r w:rsidRPr="00F6439E">
        <w:rPr>
          <w:rFonts w:ascii="Traditional Arabic" w:hAnsi="Traditional Arabic" w:cs="Traditional Arabic"/>
          <w:color w:val="0000FF"/>
          <w:sz w:val="34"/>
          <w:szCs w:val="34"/>
          <w:rtl/>
        </w:rPr>
        <w:t>(فَإِنْ لَمْ يَكُنْ لَهُ أَبٌ وَلاَ مَالٌ، فَعَلى وَرَثَتِهِ أَجْرُ رَضَاعِهِ، عَلى قَدْرِ مِيْرَاثِهِمْ مِنْهُ)</w:t>
      </w:r>
      <w:r w:rsidRPr="00F6439E">
        <w:rPr>
          <w:rFonts w:ascii="Traditional Arabic" w:hAnsi="Traditional Arabic" w:cs="Traditional Arabic"/>
          <w:sz w:val="34"/>
          <w:szCs w:val="34"/>
          <w:rtl/>
        </w:rPr>
        <w:t>}.</w:t>
      </w:r>
    </w:p>
    <w:p w:rsidR="00833F08" w:rsidRPr="00F6439E" w:rsidRDefault="00833F08" w:rsidP="0085140E">
      <w:pPr>
        <w:ind w:firstLine="386"/>
        <w:jc w:val="both"/>
        <w:rPr>
          <w:rFonts w:ascii="Traditional Arabic" w:hAnsi="Traditional Arabic" w:cs="Traditional Arabic"/>
          <w:sz w:val="34"/>
          <w:szCs w:val="34"/>
        </w:rPr>
      </w:pPr>
      <w:r w:rsidRPr="00F6439E">
        <w:rPr>
          <w:rFonts w:ascii="Traditional Arabic" w:hAnsi="Traditional Arabic" w:cs="Traditional Arabic"/>
          <w:sz w:val="34"/>
          <w:szCs w:val="34"/>
          <w:rtl/>
        </w:rPr>
        <w:t>هذا إن لم يكن له أبٌّ ولا مال، أمَّا لو كان له مالٌ فيُنفَقُ عليه من ماله كسائر نفقاته</w:t>
      </w:r>
      <w:r w:rsidR="00A67B9B"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 ولأنَّ أولى ما يُنفق فيه مالُ المرء هو فيما تقومُ به حياته وتُحفَظُ به مادَّةُ روحه، وألَّا يكون سببًا لتلفه وهلاكه ونحو ذلك، وكذلك إن لم يكن له أبٌ، لأنَّ الأب هو الذي وجبَ عليه ذلك في بأصل الشَّرع كما في الآية المتقدِّمةِ معنا.</w:t>
      </w:r>
    </w:p>
    <w:p w:rsidR="00833F08" w:rsidRPr="00F6439E" w:rsidRDefault="00833F08" w:rsidP="0085140E">
      <w:pPr>
        <w:ind w:firstLine="386"/>
        <w:jc w:val="both"/>
        <w:rPr>
          <w:rFonts w:ascii="Traditional Arabic" w:hAnsi="Traditional Arabic" w:cs="Traditional Arabic"/>
          <w:sz w:val="34"/>
          <w:szCs w:val="34"/>
        </w:rPr>
      </w:pPr>
      <w:r w:rsidRPr="00F6439E">
        <w:rPr>
          <w:rFonts w:ascii="Traditional Arabic" w:hAnsi="Traditional Arabic" w:cs="Traditional Arabic"/>
          <w:sz w:val="34"/>
          <w:szCs w:val="34"/>
          <w:rtl/>
        </w:rPr>
        <w:t>إذا لم يكن له واحدٌ من هذين؛ فهل يُضيَّع الطِّفلُ ويُترَك؟ وهل تكون حياته وموته سواء؟</w:t>
      </w:r>
    </w:p>
    <w:p w:rsidR="00833F08" w:rsidRPr="00F6439E" w:rsidRDefault="00833F08" w:rsidP="0085140E">
      <w:pPr>
        <w:ind w:firstLine="386"/>
        <w:jc w:val="both"/>
        <w:rPr>
          <w:rFonts w:ascii="Traditional Arabic" w:hAnsi="Traditional Arabic" w:cs="Traditional Arabic"/>
          <w:sz w:val="34"/>
          <w:szCs w:val="34"/>
        </w:rPr>
      </w:pPr>
      <w:r w:rsidRPr="00F6439E">
        <w:rPr>
          <w:rFonts w:ascii="Traditional Arabic" w:hAnsi="Traditional Arabic" w:cs="Traditional Arabic"/>
          <w:sz w:val="34"/>
          <w:szCs w:val="34"/>
          <w:rtl/>
        </w:rPr>
        <w:t>لا، وهذا مستقرٌّ عندَ الفقهاء أجمع لا يختلفون في ذلك، فإنَّه يجب القيام عليه، ونصَّ المؤلف هنا على أنَّه يجب على ورثته، وهذا مبنيٌّ على ما سيأتينا بعدَ قليل في باب النَّفقات، وأنَّ النَّفقات تجبُ على الورثة، لأنَّ الغ</w:t>
      </w:r>
      <w:r w:rsidR="00F778A0"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نم</w:t>
      </w:r>
      <w:r w:rsidR="00F778A0"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 بالغ</w:t>
      </w:r>
      <w:r w:rsidR="00F778A0"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رم</w:t>
      </w:r>
      <w:r w:rsidR="00F778A0"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 xml:space="preserve">، قال المؤلف: </w:t>
      </w:r>
      <w:r w:rsidRPr="00F6439E">
        <w:rPr>
          <w:rFonts w:ascii="Traditional Arabic" w:hAnsi="Traditional Arabic" w:cs="Traditional Arabic"/>
          <w:color w:val="0000FF"/>
          <w:sz w:val="34"/>
          <w:szCs w:val="34"/>
          <w:rtl/>
        </w:rPr>
        <w:t>(فَعَلى وَرَثَتِهِ أَجْرُ رَضَاعِهِ)</w:t>
      </w:r>
      <w:r w:rsidRPr="00F6439E">
        <w:rPr>
          <w:rFonts w:ascii="Traditional Arabic" w:hAnsi="Traditional Arabic" w:cs="Traditional Arabic"/>
          <w:sz w:val="34"/>
          <w:szCs w:val="34"/>
          <w:rtl/>
        </w:rPr>
        <w:t>، فيُبحَث له عن مرضع وتُعطَى أجرتها، إن تبرَّع أحد الأقارب أو أحد النَّاس أو أحد المنفقين ممَّن تلزم النَّفقة فالحمد لله، أمَّا إذا لم يتبرَّع أحد فيكون على جميع الورثة القادرين على النَّفقة، الذين عندهم ما يُمكن أن ينفقوه، أمَّا إذا لم يكن فنفسه ومن وجبت عليه نفقته أولى، ولكن الكلام هنا في الوارث القادر على النَّفقة، فيجب عليه.</w:t>
      </w:r>
    </w:p>
    <w:p w:rsidR="00833F08" w:rsidRPr="00F6439E" w:rsidRDefault="00833F08" w:rsidP="00FE5371">
      <w:pPr>
        <w:ind w:firstLine="386"/>
        <w:jc w:val="both"/>
        <w:rPr>
          <w:rFonts w:ascii="Traditional Arabic" w:hAnsi="Traditional Arabic" w:cs="Traditional Arabic"/>
          <w:sz w:val="34"/>
          <w:szCs w:val="34"/>
          <w:rtl/>
        </w:rPr>
      </w:pPr>
      <w:r w:rsidRPr="00F6439E">
        <w:rPr>
          <w:rFonts w:ascii="Traditional Arabic" w:hAnsi="Traditional Arabic" w:cs="Traditional Arabic"/>
          <w:sz w:val="34"/>
          <w:szCs w:val="34"/>
          <w:rtl/>
        </w:rPr>
        <w:t>وبناءً على ذلك؛ لو كان له أخوين فيتناصفان أجرَ الرَّضاعة، كما أنَّه لو مات ي</w:t>
      </w:r>
      <w:r w:rsidR="00FE5371" w:rsidRPr="00F6439E">
        <w:rPr>
          <w:rFonts w:ascii="Traditional Arabic" w:hAnsi="Traditional Arabic" w:cs="Traditional Arabic" w:hint="cs"/>
          <w:sz w:val="34"/>
          <w:szCs w:val="34"/>
          <w:rtl/>
        </w:rPr>
        <w:t>تنا</w:t>
      </w:r>
      <w:r w:rsidRPr="00F6439E">
        <w:rPr>
          <w:rFonts w:ascii="Traditional Arabic" w:hAnsi="Traditional Arabic" w:cs="Traditional Arabic"/>
          <w:sz w:val="34"/>
          <w:szCs w:val="34"/>
          <w:rtl/>
        </w:rPr>
        <w:t>صفان إرثه لو كان له إرث، وسيأتينا ما يتعل</w:t>
      </w:r>
      <w:r w:rsidR="00FE5371"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ق بهذه القاعدة فيما قرَّره الحنابلة</w:t>
      </w:r>
      <w:r w:rsidR="0085140E" w:rsidRPr="00F6439E">
        <w:rPr>
          <w:rFonts w:ascii="Traditional Arabic" w:hAnsi="Traditional Arabic" w:cs="Traditional Arabic"/>
          <w:sz w:val="34"/>
          <w:szCs w:val="34"/>
          <w:rtl/>
        </w:rPr>
        <w:t xml:space="preserve"> </w:t>
      </w:r>
      <w:r w:rsidRPr="00F6439E">
        <w:rPr>
          <w:rFonts w:ascii="Traditional Arabic" w:hAnsi="Traditional Arabic" w:cs="Traditional Arabic"/>
          <w:sz w:val="34"/>
          <w:szCs w:val="34"/>
          <w:rtl/>
        </w:rPr>
        <w:t>-رَحِمَهُم اللهُ تعالى.</w:t>
      </w:r>
    </w:p>
    <w:p w:rsidR="00833F08" w:rsidRPr="0085140E" w:rsidRDefault="00833F08" w:rsidP="00FE5371">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 xml:space="preserve">وكلام الفقهاء في الرَّضاعِ هنا إنَّما هو </w:t>
      </w:r>
      <w:r w:rsidR="00FE5371">
        <w:rPr>
          <w:rFonts w:ascii="Traditional Arabic" w:hAnsi="Traditional Arabic" w:cs="Traditional Arabic" w:hint="cs"/>
          <w:sz w:val="34"/>
          <w:szCs w:val="34"/>
          <w:rtl/>
        </w:rPr>
        <w:t>ل</w:t>
      </w:r>
      <w:r w:rsidRPr="0085140E">
        <w:rPr>
          <w:rFonts w:ascii="Traditional Arabic" w:hAnsi="Traditional Arabic" w:cs="Traditional Arabic"/>
          <w:sz w:val="34"/>
          <w:szCs w:val="34"/>
          <w:rtl/>
        </w:rPr>
        <w:t>لحولين، ولأجل ذلك يقول أهل العلم: لو أرادوا أن يُستَرضَع للطفل بعدَ بلوغه السَّنتين فلا يجب على أبٍ أن يدفع، ولا على قريبٍ أن يُنفق؛ بل إن تبرَّع فالحمد، وإن لم يتبرَّع فإنَّه ما بعدَ الحولين لا يحتاج حاجةً مُلحِّةً إلى الرَّضاع، لأنَّ الرَّاع إنما يكون في الحولين.</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lastRenderedPageBreak/>
        <w:t>والعكس بالعكس؛ يقول الفقهاء: لو أراد</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فطامه قبل</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السَّنتين فليس</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للأب ذلك، إلَّا أن يتراضى الأبوان بذلك؛ فإذا تراضيا فالحمد لله، لكن مدَّةُ السَّنتين لازمة للأبِ بكلِّ حالٍ، وعلى سائر الورثة الذين تلزمهم النَّفقات عليه سواء بالرَّضاع أو غيره، ما بعد السَّنتين فليس بلازمٍ إلَّا أن يتبرَّع. وهذا من مكمِّلاتِ هذا الباب، وهي من المسائل المهمَّة المتعلِّقةِ به، لأنَّ كثيرًا من الصِّغار ربَّما يجوزون السَّنتين ولا يزال يطلب اللبن ونحوه، فنقول إنَّ هذا على سبيل التَّبرُّع لا اللزوم وعلى سبيل الاستحباب لا الوجوب.</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قال المؤلف</w:t>
      </w:r>
      <w:r w:rsidR="0085140E">
        <w:rPr>
          <w:rFonts w:ascii="Traditional Arabic" w:hAnsi="Traditional Arabic" w:cs="Traditional Arabic"/>
          <w:sz w:val="34"/>
          <w:szCs w:val="34"/>
          <w:rtl/>
        </w:rPr>
        <w:t xml:space="preserve"> </w:t>
      </w:r>
      <w:r w:rsidRPr="0085140E">
        <w:rPr>
          <w:rFonts w:ascii="Traditional Arabic" w:hAnsi="Traditional Arabic" w:cs="Traditional Arabic"/>
          <w:sz w:val="34"/>
          <w:szCs w:val="34"/>
          <w:rtl/>
        </w:rPr>
        <w:t xml:space="preserve">-رَحِمَهُ اللهُ: </w:t>
      </w:r>
      <w:r w:rsidRPr="0085140E">
        <w:rPr>
          <w:rFonts w:ascii="Traditional Arabic" w:hAnsi="Traditional Arabic" w:cs="Traditional Arabic"/>
          <w:color w:val="0000FF"/>
          <w:sz w:val="34"/>
          <w:szCs w:val="34"/>
          <w:rtl/>
        </w:rPr>
        <w:t>(باَبُ نَفَقَةِ اْلأَقَارِبِ وَالْمَمَالِيْكِ)</w:t>
      </w:r>
      <w:r w:rsidRPr="0085140E">
        <w:rPr>
          <w:rFonts w:ascii="Traditional Arabic" w:hAnsi="Traditional Arabic" w:cs="Traditional Arabic"/>
          <w:sz w:val="34"/>
          <w:szCs w:val="34"/>
          <w:rtl/>
        </w:rPr>
        <w:t>.</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تعرفون أنَّ المؤلف له ترتيب في الكتاب ليس على ما جرى عليه متوسطو الحنابلة ومتأخريهم في أن تُجعل نفقة الأزواج والأقارب في باب</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واحد</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ولمَّا درسنا عشرة الزَّوجين أدخل المؤلف -رَحِمَهُ اللهُ- ما يتعل</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ق بنفقة الأزواج</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ولأجل ذلك لم يقل هنا "كتاب النفقة"، وإنما قال </w:t>
      </w:r>
      <w:r w:rsidRPr="0085140E">
        <w:rPr>
          <w:rFonts w:ascii="Traditional Arabic" w:hAnsi="Traditional Arabic" w:cs="Traditional Arabic"/>
          <w:color w:val="0000FF"/>
          <w:sz w:val="34"/>
          <w:szCs w:val="34"/>
          <w:rtl/>
        </w:rPr>
        <w:t>(باَبُ نَفَقَةِ اْلأَقَارِبِ وَالْمَمَالِيْكِ)</w:t>
      </w:r>
      <w:r w:rsidRPr="0085140E">
        <w:rPr>
          <w:rFonts w:ascii="Traditional Arabic" w:hAnsi="Traditional Arabic" w:cs="Traditional Arabic"/>
          <w:sz w:val="34"/>
          <w:szCs w:val="34"/>
          <w:rtl/>
        </w:rPr>
        <w:t>.</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وبعض المتأخرين يجمعونها، فيقولون "كتاب النفقة" ويبدؤون بنفقة الأزواج، ثم نفقة المماليك، ثم نفقة الأقارب، ثم نفقة البهائم.</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وهنا خصَّ المؤلفُ الأقارب والمماليك باعتبار أنَّ نفقة الأزواج قد مرَّت فيما يتعل</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ق بباب عِ</w:t>
      </w:r>
      <w:r w:rsidR="00FE5371">
        <w:rPr>
          <w:rFonts w:ascii="Traditional Arabic" w:hAnsi="Traditional Arabic" w:cs="Traditional Arabic" w:hint="cs"/>
          <w:sz w:val="34"/>
          <w:szCs w:val="34"/>
          <w:rtl/>
        </w:rPr>
        <w:t>ش</w:t>
      </w:r>
      <w:r w:rsidRPr="0085140E">
        <w:rPr>
          <w:rFonts w:ascii="Traditional Arabic" w:hAnsi="Traditional Arabic" w:cs="Traditional Arabic"/>
          <w:sz w:val="34"/>
          <w:szCs w:val="34"/>
          <w:rtl/>
        </w:rPr>
        <w:t>رَة الزَّوجين، وهو نوع ترتيب والأمر فيه واسع.</w:t>
      </w:r>
    </w:p>
    <w:p w:rsidR="00833F08" w:rsidRPr="0085140E" w:rsidRDefault="00833F08" w:rsidP="00FE5371">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لِمَ احتجنا إلى مثل هذا الكلام</w:t>
      </w:r>
      <w:r w:rsidR="00FE5371">
        <w:rPr>
          <w:rFonts w:ascii="Traditional Arabic" w:hAnsi="Traditional Arabic" w:cs="Traditional Arabic" w:hint="cs"/>
          <w:sz w:val="34"/>
          <w:szCs w:val="34"/>
          <w:rtl/>
        </w:rPr>
        <w:t>؟</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لأنَّ الطالب ربَّما يأتي في بعض الأحوال فيبحث في الكتب فلا يجد نفقة الأزواج، فقد تُذكَر في باب "عشرة الزوجين"، أو يذهب إلى "باب عشرة الأزواج" فلا يجد النفقة؛ فتكون في كتاب "النفقة"، فبعضهم يجمعها هنا، وبعضهم يفرقها بين الموضعين، والأكثر على جمعها في كتابٍ واحدٍ يعنونون له بــ "كتاب النَّفقات".</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lastRenderedPageBreak/>
        <w:t>ومرَّ بنا ما يتعل</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ق بنفقة</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الأزواج</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وأنَّها مقدَّمة</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لأنَّ بابها باب المعاوضة، وذكرنا كيفيَّة الحكم بالنَّفقة هل هي معتبرةٌ بالزَّوج أو معتبرةٌ بالزَّوجة أو هي معتبرة بحالهما -كما هو مذهب الحنابلة رحمهم الله تعالى- وذكرنا الأدلَّة المتعلِّقة بلذك فيما مضى، ولا نحتاج إلى إعادة وتَكرار لضيق الوقت وحاجتنا إلى التَّكميل والاستمرار.</w:t>
      </w:r>
    </w:p>
    <w:p w:rsidR="00833F08" w:rsidRPr="0085140E" w:rsidRDefault="00833F08" w:rsidP="00FE5371">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 xml:space="preserve">وهذا </w:t>
      </w:r>
      <w:r w:rsidR="00FE5371">
        <w:rPr>
          <w:rFonts w:ascii="Traditional Arabic" w:hAnsi="Traditional Arabic" w:cs="Traditional Arabic" w:hint="cs"/>
          <w:sz w:val="34"/>
          <w:szCs w:val="34"/>
          <w:rtl/>
        </w:rPr>
        <w:t>أ</w:t>
      </w:r>
      <w:r w:rsidRPr="0085140E">
        <w:rPr>
          <w:rFonts w:ascii="Traditional Arabic" w:hAnsi="Traditional Arabic" w:cs="Traditional Arabic"/>
          <w:sz w:val="34"/>
          <w:szCs w:val="34"/>
          <w:rtl/>
        </w:rPr>
        <w:t>وان البحث في نفقة الأقارب</w:t>
      </w:r>
      <w:r w:rsidR="0085140E">
        <w:rPr>
          <w:rFonts w:ascii="Traditional Arabic" w:hAnsi="Traditional Arabic" w:cs="Traditional Arabic"/>
          <w:sz w:val="34"/>
          <w:szCs w:val="34"/>
          <w:rtl/>
        </w:rPr>
        <w:t>،</w:t>
      </w:r>
      <w:r w:rsidRPr="0085140E">
        <w:rPr>
          <w:rFonts w:ascii="Traditional Arabic" w:hAnsi="Traditional Arabic" w:cs="Traditional Arabic"/>
          <w:sz w:val="34"/>
          <w:szCs w:val="34"/>
          <w:rtl/>
        </w:rPr>
        <w:t xml:space="preserve"> وذكرنا أنَّ النَّفقة: هي الش</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يء الذي يُنفَق ويذهب، من نَفَقَ الش</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يء إذا بذله، لأنَّ هذه النَّفقات تُعطَى وتذهَب وتتجدَّدُ غيرها.</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مَن المقصود بالأقارب هنا؟</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الأقارب هنا هم قرابته الذين يرثونه بالفرض أو التَّعصيب، أو نقول</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هم الأصول والفروع ومن يرثه من الأقارب، فهؤلاء هم الذين يدخلون في أحكام النَّفقة، ومَن سواهم فلا، لأنَّ الفقهاء لهم مسالك متباينة في النَّفقات، والكلام فيها كالكلام في الحضانة في الخلاف والإشكال، وإن كان الأمر فيها أظهر من الحضانات، فالحضانات متفرِّعة تفرُّعًا لا يكاد يستقرُّ في مسلكٍ أو منهجٍ واحد، أمَّا النَّفقات فيها شيءٌ من التَّبايُن، والفقهاء لهم منهجان معلومان ستأتينا الإشارةُ إليهما.</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ونفقة المماليك واجبة، وهم ممَّن يعولُ الإنسان، وتضيعهم تضييعٌ، وتركهم حرام، وسيأتي في نهاية الباب ما يتعلق بالكلام عليه.</w:t>
      </w:r>
    </w:p>
    <w:p w:rsidR="00833F08" w:rsidRPr="0085140E" w:rsidRDefault="00833F08" w:rsidP="002902D8">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ندخل إذن في باب الن</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فقة، فبعد أن عرفنا أنَّ نفقة الأقارب والمماليك هي محل البحث هنا، وأنَّ أصلها في الشرع في قول الله -جَلَّ وَعَلَا:</w:t>
      </w:r>
      <w:r w:rsidR="0085140E">
        <w:rPr>
          <w:rFonts w:ascii="Traditional Arabic" w:hAnsi="Traditional Arabic" w:cs="Traditional Arabic"/>
          <w:sz w:val="34"/>
          <w:szCs w:val="34"/>
          <w:rtl/>
        </w:rPr>
        <w:t xml:space="preserve"> </w:t>
      </w:r>
      <w:r w:rsidR="0085140E" w:rsidRPr="0085140E">
        <w:rPr>
          <w:rFonts w:ascii="Traditional Arabic" w:hAnsi="Traditional Arabic" w:cs="Traditional Arabic"/>
          <w:color w:val="FF0000"/>
          <w:sz w:val="34"/>
          <w:szCs w:val="34"/>
          <w:rtl/>
        </w:rPr>
        <w:t>﴿</w:t>
      </w:r>
      <w:r w:rsidRPr="0085140E">
        <w:rPr>
          <w:rFonts w:ascii="Traditional Arabic" w:hAnsi="Traditional Arabic" w:cs="Traditional Arabic"/>
          <w:color w:val="FF0000"/>
          <w:sz w:val="34"/>
          <w:szCs w:val="34"/>
          <w:rtl/>
        </w:rPr>
        <w:t>وعلى المولود له رزقهن وكسوتهن بالمعروف</w:t>
      </w:r>
      <w:r w:rsidR="0085140E" w:rsidRPr="0085140E">
        <w:rPr>
          <w:rFonts w:ascii="Traditional Arabic" w:hAnsi="Traditional Arabic" w:cs="Traditional Arabic"/>
          <w:color w:val="FF0000"/>
          <w:sz w:val="34"/>
          <w:szCs w:val="34"/>
          <w:rtl/>
        </w:rPr>
        <w:t>﴾</w:t>
      </w:r>
      <w:r w:rsidRPr="0085140E">
        <w:rPr>
          <w:rFonts w:ascii="Traditional Arabic" w:hAnsi="Traditional Arabic" w:cs="Traditional Arabic"/>
          <w:sz w:val="34"/>
          <w:szCs w:val="34"/>
          <w:rtl/>
        </w:rPr>
        <w:t xml:space="preserve"> </w:t>
      </w:r>
      <w:r w:rsidRPr="0085140E">
        <w:rPr>
          <w:rFonts w:ascii="Traditional Arabic" w:hAnsi="Traditional Arabic" w:cs="Traditional Arabic"/>
          <w:sz w:val="24"/>
          <w:szCs w:val="24"/>
          <w:rtl/>
        </w:rPr>
        <w:t>[البقرة</w:t>
      </w:r>
      <w:r w:rsidR="0085140E" w:rsidRPr="0085140E">
        <w:rPr>
          <w:rFonts w:ascii="Traditional Arabic" w:hAnsi="Traditional Arabic" w:cs="Traditional Arabic"/>
          <w:sz w:val="24"/>
          <w:szCs w:val="24"/>
          <w:rtl/>
        </w:rPr>
        <w:t xml:space="preserve">: </w:t>
      </w:r>
      <w:r w:rsidRPr="0085140E">
        <w:rPr>
          <w:rFonts w:ascii="Traditional Arabic" w:hAnsi="Traditional Arabic" w:cs="Traditional Arabic"/>
          <w:sz w:val="24"/>
          <w:szCs w:val="24"/>
          <w:rtl/>
        </w:rPr>
        <w:t>233]</w:t>
      </w:r>
      <w:r w:rsidR="0085140E">
        <w:rPr>
          <w:rFonts w:ascii="Traditional Arabic" w:hAnsi="Traditional Arabic" w:cs="Traditional Arabic"/>
          <w:sz w:val="34"/>
          <w:szCs w:val="34"/>
          <w:rtl/>
        </w:rPr>
        <w:t>،</w:t>
      </w:r>
      <w:r w:rsidRPr="0085140E">
        <w:rPr>
          <w:rFonts w:ascii="Traditional Arabic" w:hAnsi="Traditional Arabic" w:cs="Traditional Arabic"/>
          <w:sz w:val="34"/>
          <w:szCs w:val="34"/>
          <w:rtl/>
        </w:rPr>
        <w:t xml:space="preserve"> فهذا دليل على وجوب النفقة على مَن يُولد له</w:t>
      </w:r>
      <w:r w:rsidR="0085140E">
        <w:rPr>
          <w:rFonts w:ascii="Traditional Arabic" w:hAnsi="Traditional Arabic" w:cs="Traditional Arabic"/>
          <w:sz w:val="34"/>
          <w:szCs w:val="34"/>
          <w:rtl/>
        </w:rPr>
        <w:t>،</w:t>
      </w:r>
      <w:r w:rsidRPr="0085140E">
        <w:rPr>
          <w:rFonts w:ascii="Traditional Arabic" w:hAnsi="Traditional Arabic" w:cs="Traditional Arabic"/>
          <w:sz w:val="34"/>
          <w:szCs w:val="34"/>
          <w:rtl/>
        </w:rPr>
        <w:t xml:space="preserve"> وقول النبي -صَلَّى اللهُ عَلَيْهِ وَسَلَّمَ: </w:t>
      </w:r>
      <w:r w:rsidR="0085140E" w:rsidRPr="0085140E">
        <w:rPr>
          <w:rFonts w:ascii="Traditional Arabic" w:hAnsi="Traditional Arabic" w:cs="Traditional Arabic"/>
          <w:color w:val="008000"/>
          <w:sz w:val="34"/>
          <w:szCs w:val="34"/>
          <w:rtl/>
        </w:rPr>
        <w:t>«</w:t>
      </w:r>
      <w:r w:rsidR="001113C7" w:rsidRPr="001113C7">
        <w:rPr>
          <w:rFonts w:ascii="Traditional Arabic" w:hAnsi="Traditional Arabic" w:cs="Traditional Arabic"/>
          <w:color w:val="008000"/>
          <w:sz w:val="34"/>
          <w:szCs w:val="34"/>
          <w:rtl/>
        </w:rPr>
        <w:t>كَفَى بِالْمَرْءِ إِثْمًا أَنْ يُضَيِّعَ مَنْ يَعُولُ</w:t>
      </w:r>
      <w:r w:rsidR="0085140E" w:rsidRPr="0085140E">
        <w:rPr>
          <w:rFonts w:ascii="Traditional Arabic" w:hAnsi="Traditional Arabic" w:cs="Traditional Arabic"/>
          <w:color w:val="008000"/>
          <w:sz w:val="34"/>
          <w:szCs w:val="34"/>
          <w:rtl/>
        </w:rPr>
        <w:t>»</w:t>
      </w:r>
      <w:r w:rsidR="001113C7">
        <w:rPr>
          <w:rStyle w:val="FootnoteReference"/>
          <w:rFonts w:ascii="Traditional Arabic" w:hAnsi="Traditional Arabic" w:cs="Traditional Arabic"/>
          <w:color w:val="008000"/>
          <w:sz w:val="34"/>
          <w:szCs w:val="34"/>
          <w:rtl/>
        </w:rPr>
        <w:footnoteReference w:id="2"/>
      </w:r>
      <w:r w:rsidRPr="0085140E">
        <w:rPr>
          <w:rFonts w:ascii="Traditional Arabic" w:hAnsi="Traditional Arabic" w:cs="Traditional Arabic"/>
          <w:sz w:val="34"/>
          <w:szCs w:val="34"/>
          <w:rtl/>
        </w:rPr>
        <w:t xml:space="preserve">، وقوله -صَلَّى اللهُ عَلَيْهِ وَسَلَّمَ: </w:t>
      </w:r>
      <w:r w:rsidR="0085140E" w:rsidRPr="0085140E">
        <w:rPr>
          <w:rFonts w:ascii="Traditional Arabic" w:hAnsi="Traditional Arabic" w:cs="Traditional Arabic"/>
          <w:color w:val="008000"/>
          <w:sz w:val="34"/>
          <w:szCs w:val="34"/>
          <w:rtl/>
        </w:rPr>
        <w:t>«</w:t>
      </w:r>
      <w:r w:rsidR="001113C7" w:rsidRPr="001113C7">
        <w:rPr>
          <w:rFonts w:ascii="Traditional Arabic" w:hAnsi="Traditional Arabic" w:cs="Traditional Arabic"/>
          <w:color w:val="008000"/>
          <w:sz w:val="34"/>
          <w:szCs w:val="34"/>
          <w:rtl/>
        </w:rPr>
        <w:t>خُذِي مَا يَكْفِيكِ وَوَلَدَكِ بِالْمَعْرُوفِ</w:t>
      </w:r>
      <w:r w:rsidR="0085140E" w:rsidRPr="0085140E">
        <w:rPr>
          <w:rFonts w:ascii="Traditional Arabic" w:hAnsi="Traditional Arabic" w:cs="Traditional Arabic"/>
          <w:color w:val="008000"/>
          <w:sz w:val="34"/>
          <w:szCs w:val="34"/>
          <w:rtl/>
        </w:rPr>
        <w:t>»</w:t>
      </w:r>
      <w:r w:rsidR="001113C7">
        <w:rPr>
          <w:rStyle w:val="FootnoteReference"/>
          <w:rFonts w:ascii="Traditional Arabic" w:hAnsi="Traditional Arabic" w:cs="Traditional Arabic"/>
          <w:color w:val="008000"/>
          <w:sz w:val="34"/>
          <w:szCs w:val="34"/>
          <w:rtl/>
        </w:rPr>
        <w:footnoteReference w:id="3"/>
      </w:r>
      <w:r w:rsidRPr="0085140E">
        <w:rPr>
          <w:rFonts w:ascii="Traditional Arabic" w:hAnsi="Traditional Arabic" w:cs="Traditional Arabic"/>
          <w:sz w:val="34"/>
          <w:szCs w:val="34"/>
          <w:rtl/>
        </w:rPr>
        <w:t xml:space="preserve">، وقوله -صَلَّى اللهُ عَلَيْهِ وَسَلَّمَ: </w:t>
      </w:r>
      <w:r w:rsidR="0085140E" w:rsidRPr="0085140E">
        <w:rPr>
          <w:rFonts w:ascii="Traditional Arabic" w:hAnsi="Traditional Arabic" w:cs="Traditional Arabic"/>
          <w:color w:val="008000"/>
          <w:sz w:val="34"/>
          <w:szCs w:val="34"/>
          <w:rtl/>
        </w:rPr>
        <w:t>«</w:t>
      </w:r>
      <w:r w:rsidR="002902D8" w:rsidRPr="002902D8">
        <w:rPr>
          <w:rFonts w:ascii="Traditional Arabic" w:hAnsi="Traditional Arabic" w:cs="Traditional Arabic"/>
          <w:color w:val="008000"/>
          <w:sz w:val="34"/>
          <w:szCs w:val="34"/>
          <w:rtl/>
        </w:rPr>
        <w:t xml:space="preserve">إِنَّ أَطْيَبَ مَا أَكَلْتُمْ مِنْ كَسْبِكُمْ وَإِنَّ أَوْلَادَكُمْ مِنْ </w:t>
      </w:r>
      <w:r w:rsidR="002902D8" w:rsidRPr="002902D8">
        <w:rPr>
          <w:rFonts w:ascii="Traditional Arabic" w:hAnsi="Traditional Arabic" w:cs="Traditional Arabic"/>
          <w:color w:val="008000"/>
          <w:sz w:val="34"/>
          <w:szCs w:val="34"/>
          <w:rtl/>
        </w:rPr>
        <w:lastRenderedPageBreak/>
        <w:t>كَسْبِكُمْ</w:t>
      </w:r>
      <w:r w:rsidR="0085140E" w:rsidRPr="0085140E">
        <w:rPr>
          <w:rFonts w:ascii="Traditional Arabic" w:hAnsi="Traditional Arabic" w:cs="Traditional Arabic"/>
          <w:color w:val="008000"/>
          <w:sz w:val="34"/>
          <w:szCs w:val="34"/>
          <w:rtl/>
        </w:rPr>
        <w:t>»</w:t>
      </w:r>
      <w:r w:rsidR="002902D8">
        <w:rPr>
          <w:rStyle w:val="FootnoteReference"/>
          <w:rFonts w:ascii="Traditional Arabic" w:hAnsi="Traditional Arabic" w:cs="Traditional Arabic"/>
          <w:color w:val="008000"/>
          <w:sz w:val="34"/>
          <w:szCs w:val="34"/>
          <w:rtl/>
        </w:rPr>
        <w:footnoteReference w:id="4"/>
      </w:r>
      <w:r w:rsidRPr="0085140E">
        <w:rPr>
          <w:rFonts w:ascii="Traditional Arabic" w:hAnsi="Traditional Arabic" w:cs="Traditional Arabic"/>
          <w:sz w:val="34"/>
          <w:szCs w:val="34"/>
          <w:rtl/>
        </w:rPr>
        <w:t xml:space="preserve">، وهذا لالآباء، وقوله -صَلَّى اللهُ عَلَيْهِ وَسَلَّمَ: </w:t>
      </w:r>
      <w:r w:rsidR="0085140E" w:rsidRPr="0085140E">
        <w:rPr>
          <w:rFonts w:ascii="Traditional Arabic" w:hAnsi="Traditional Arabic" w:cs="Traditional Arabic"/>
          <w:color w:val="008000"/>
          <w:sz w:val="34"/>
          <w:szCs w:val="34"/>
          <w:rtl/>
        </w:rPr>
        <w:t>«</w:t>
      </w:r>
      <w:r w:rsidR="002902D8" w:rsidRPr="002902D8">
        <w:rPr>
          <w:rFonts w:ascii="Traditional Arabic" w:hAnsi="Traditional Arabic" w:cs="Traditional Arabic"/>
          <w:color w:val="008000"/>
          <w:sz w:val="34"/>
          <w:szCs w:val="34"/>
          <w:rtl/>
        </w:rPr>
        <w:t>أَنْتَ وَمَالُكَ لِأَبِيكَ</w:t>
      </w:r>
      <w:r w:rsidR="0085140E" w:rsidRPr="0085140E">
        <w:rPr>
          <w:rFonts w:ascii="Traditional Arabic" w:hAnsi="Traditional Arabic" w:cs="Traditional Arabic"/>
          <w:color w:val="008000"/>
          <w:sz w:val="34"/>
          <w:szCs w:val="34"/>
          <w:rtl/>
        </w:rPr>
        <w:t>»</w:t>
      </w:r>
      <w:r w:rsidR="002902D8">
        <w:rPr>
          <w:rStyle w:val="FootnoteReference"/>
          <w:rFonts w:ascii="Traditional Arabic" w:hAnsi="Traditional Arabic" w:cs="Traditional Arabic"/>
          <w:color w:val="008000"/>
          <w:sz w:val="34"/>
          <w:szCs w:val="34"/>
          <w:rtl/>
        </w:rPr>
        <w:footnoteReference w:id="5"/>
      </w:r>
      <w:r w:rsidRPr="0085140E">
        <w:rPr>
          <w:rFonts w:ascii="Traditional Arabic" w:hAnsi="Traditional Arabic" w:cs="Traditional Arabic"/>
          <w:sz w:val="34"/>
          <w:szCs w:val="34"/>
          <w:rtl/>
        </w:rPr>
        <w:t>؛ فكل هذه الأحاديث دالَّةٌ على استحقاق الآباء والأقارب، وهذه تتوجَّه إلى الآباء والأبناء.</w:t>
      </w:r>
    </w:p>
    <w:p w:rsidR="00833F08" w:rsidRPr="0085140E" w:rsidRDefault="00833F08" w:rsidP="002902D8">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 xml:space="preserve">وهناك دليل آخر، قول النبي -صَلَّى اللهُ عَلَيْهِ وَسَلَّمَ- في الاستحقاق: </w:t>
      </w:r>
      <w:r w:rsidR="0085140E" w:rsidRPr="0085140E">
        <w:rPr>
          <w:rFonts w:ascii="Traditional Arabic" w:hAnsi="Traditional Arabic" w:cs="Traditional Arabic"/>
          <w:color w:val="008000"/>
          <w:sz w:val="34"/>
          <w:szCs w:val="34"/>
          <w:rtl/>
        </w:rPr>
        <w:t>«</w:t>
      </w:r>
      <w:r w:rsidR="002902D8" w:rsidRPr="002902D8">
        <w:rPr>
          <w:rFonts w:ascii="Traditional Arabic" w:hAnsi="Traditional Arabic" w:cs="Traditional Arabic"/>
          <w:color w:val="008000"/>
          <w:sz w:val="34"/>
          <w:szCs w:val="34"/>
          <w:rtl/>
        </w:rPr>
        <w:t>أُمَّكَ وَأَبَاكَ وَأُخْتَكَ وَأَ</w:t>
      </w:r>
      <w:r w:rsidR="002902D8">
        <w:rPr>
          <w:rFonts w:ascii="Traditional Arabic" w:hAnsi="Traditional Arabic" w:cs="Traditional Arabic"/>
          <w:color w:val="008000"/>
          <w:sz w:val="34"/>
          <w:szCs w:val="34"/>
          <w:rtl/>
        </w:rPr>
        <w:t>خَاكَ ثُمَّ أَدْنَاكَ أَدْنَاكَ</w:t>
      </w:r>
      <w:r w:rsidR="0085140E" w:rsidRPr="0085140E">
        <w:rPr>
          <w:rFonts w:ascii="Traditional Arabic" w:hAnsi="Traditional Arabic" w:cs="Traditional Arabic"/>
          <w:color w:val="008000"/>
          <w:sz w:val="34"/>
          <w:szCs w:val="34"/>
          <w:rtl/>
        </w:rPr>
        <w:t>»</w:t>
      </w:r>
      <w:r w:rsidR="002902D8">
        <w:rPr>
          <w:rStyle w:val="FootnoteReference"/>
          <w:rFonts w:ascii="Traditional Arabic" w:hAnsi="Traditional Arabic" w:cs="Traditional Arabic"/>
          <w:color w:val="008000"/>
          <w:sz w:val="34"/>
          <w:szCs w:val="34"/>
          <w:rtl/>
        </w:rPr>
        <w:footnoteReference w:id="6"/>
      </w:r>
      <w:r w:rsidRPr="0085140E">
        <w:rPr>
          <w:rFonts w:ascii="Traditional Arabic" w:hAnsi="Traditional Arabic" w:cs="Traditional Arabic"/>
          <w:sz w:val="34"/>
          <w:szCs w:val="34"/>
          <w:rtl/>
        </w:rPr>
        <w:t>، وهو حديث حسن، حسَّنه غير واحد، وصحَّحه الحاكم وغيره، ونقله الفقهاء محتجِّينَ به معتبرين له.</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 xml:space="preserve">{قال -رَحِمَهُ اللهُ: </w:t>
      </w:r>
      <w:r w:rsidRPr="0085140E">
        <w:rPr>
          <w:rFonts w:ascii="Traditional Arabic" w:hAnsi="Traditional Arabic" w:cs="Traditional Arabic"/>
          <w:color w:val="0000FF"/>
          <w:sz w:val="34"/>
          <w:szCs w:val="34"/>
          <w:rtl/>
        </w:rPr>
        <w:t>(وَعَلى اْلإِنْسَانِ نَفَقَةُ وَالِدَيْهِ وَإِنْ عَلَوْا، وَأَوْلاَدِهِ وَإِنْ سَفَلُوْا وَمَنْ يَرِثُهُ بِفَرْضٍ أَوْ تَعْصِيْبٍ، إِذَا كَانُوْا فُقَرَاءَ، وَلَهُ مَا يُنْفِقُ عَلَيْهِمْ)</w:t>
      </w:r>
      <w:r w:rsidRPr="0085140E">
        <w:rPr>
          <w:rFonts w:ascii="Traditional Arabic" w:hAnsi="Traditional Arabic" w:cs="Traditional Arabic"/>
          <w:sz w:val="34"/>
          <w:szCs w:val="34"/>
          <w:rtl/>
        </w:rPr>
        <w:t>}.</w:t>
      </w:r>
    </w:p>
    <w:p w:rsidR="00833F08" w:rsidRPr="0085140E" w:rsidRDefault="00833F08" w:rsidP="00E10425">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 xml:space="preserve">قوله: </w:t>
      </w:r>
      <w:r w:rsidRPr="0085140E">
        <w:rPr>
          <w:rFonts w:ascii="Traditional Arabic" w:hAnsi="Traditional Arabic" w:cs="Traditional Arabic"/>
          <w:color w:val="0000FF"/>
          <w:sz w:val="34"/>
          <w:szCs w:val="34"/>
          <w:rtl/>
        </w:rPr>
        <w:t>(وَعَلى اْلإِنْسَانِ)</w:t>
      </w:r>
      <w:r w:rsidRPr="0085140E">
        <w:rPr>
          <w:rFonts w:ascii="Traditional Arabic" w:hAnsi="Traditional Arabic" w:cs="Traditional Arabic"/>
          <w:sz w:val="34"/>
          <w:szCs w:val="34"/>
          <w:rtl/>
        </w:rPr>
        <w:t>، يفيد</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أنَّ المسألة</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متعلِّقةٌ بالوجوب</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مثلما قلنا قبل قليل في قول المؤلف</w:t>
      </w:r>
      <w:r w:rsidR="0085140E">
        <w:rPr>
          <w:rFonts w:ascii="Traditional Arabic" w:hAnsi="Traditional Arabic" w:cs="Traditional Arabic"/>
          <w:sz w:val="34"/>
          <w:szCs w:val="34"/>
          <w:rtl/>
        </w:rPr>
        <w:t xml:space="preserve"> </w:t>
      </w:r>
      <w:r w:rsidRPr="0085140E">
        <w:rPr>
          <w:rFonts w:ascii="Traditional Arabic" w:hAnsi="Traditional Arabic" w:cs="Traditional Arabic"/>
          <w:sz w:val="34"/>
          <w:szCs w:val="34"/>
          <w:rtl/>
        </w:rPr>
        <w:t xml:space="preserve">-رَحِمَهُ اللهُ: </w:t>
      </w:r>
      <w:r w:rsidRPr="0085140E">
        <w:rPr>
          <w:rFonts w:ascii="Traditional Arabic" w:hAnsi="Traditional Arabic" w:cs="Traditional Arabic"/>
          <w:color w:val="0000FF"/>
          <w:sz w:val="34"/>
          <w:szCs w:val="34"/>
          <w:rtl/>
        </w:rPr>
        <w:t>(وَعَلَى الأبِ أَنْ يَستَرْضِعَ لِوَلَدهِ)</w:t>
      </w:r>
      <w:r w:rsidRPr="0085140E">
        <w:rPr>
          <w:rFonts w:ascii="Traditional Arabic" w:hAnsi="Traditional Arabic" w:cs="Traditional Arabic"/>
          <w:sz w:val="34"/>
          <w:szCs w:val="34"/>
          <w:rtl/>
        </w:rPr>
        <w:t xml:space="preserve">، فهذا واجبٌ لازمُ لِمَا ذكرنا من دلائل النُّصوص من قوله -صَلَّى اللهُ عَلَيْهِ وَسَلَّمَ: </w:t>
      </w:r>
      <w:r w:rsidR="0085140E" w:rsidRPr="0085140E">
        <w:rPr>
          <w:rFonts w:ascii="Traditional Arabic" w:hAnsi="Traditional Arabic" w:cs="Traditional Arabic"/>
          <w:color w:val="008000"/>
          <w:sz w:val="34"/>
          <w:szCs w:val="34"/>
          <w:rtl/>
        </w:rPr>
        <w:t>«</w:t>
      </w:r>
      <w:r w:rsidR="00E10425" w:rsidRPr="00E10425">
        <w:rPr>
          <w:rFonts w:ascii="Traditional Arabic" w:hAnsi="Traditional Arabic" w:cs="Traditional Arabic"/>
          <w:color w:val="008000"/>
          <w:sz w:val="34"/>
          <w:szCs w:val="34"/>
          <w:rtl/>
        </w:rPr>
        <w:t>خُذِي مَا يَكْفِيكِ وَوَلَدَكِ بِالْمَعْرُوفِ</w:t>
      </w:r>
      <w:r w:rsidR="0085140E" w:rsidRPr="0085140E">
        <w:rPr>
          <w:rFonts w:ascii="Traditional Arabic" w:hAnsi="Traditional Arabic" w:cs="Traditional Arabic"/>
          <w:color w:val="008000"/>
          <w:sz w:val="34"/>
          <w:szCs w:val="34"/>
          <w:rtl/>
        </w:rPr>
        <w:t>»</w:t>
      </w:r>
      <w:r w:rsidRPr="0085140E">
        <w:rPr>
          <w:rFonts w:ascii="Traditional Arabic" w:hAnsi="Traditional Arabic" w:cs="Traditional Arabic"/>
          <w:sz w:val="34"/>
          <w:szCs w:val="34"/>
          <w:rtl/>
        </w:rPr>
        <w:t>، وجعل ذلك أخذًا قاطعًا، ولم يجعل الأمرَ خيارًا له ولا باستئذانه، وإنَّما هو حكمٌ قاطعٌ فيمَن تخلَّفَ أو تأخَّرَ أو توانى عن النَّفقةِ على مَن تحته من زوجٍ وولدٍ وقريب</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والأحاديث الأخرى أيضًا دالَّةٌ على ذلك دلالةً ظاهرة.</w:t>
      </w:r>
    </w:p>
    <w:p w:rsidR="00833F08" w:rsidRPr="0085140E" w:rsidRDefault="00833F08" w:rsidP="006A4FF2">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قال:</w:t>
      </w:r>
      <w:r w:rsidR="0085140E">
        <w:rPr>
          <w:rFonts w:ascii="Traditional Arabic" w:hAnsi="Traditional Arabic" w:cs="Traditional Arabic"/>
          <w:sz w:val="34"/>
          <w:szCs w:val="34"/>
          <w:rtl/>
        </w:rPr>
        <w:t xml:space="preserve"> </w:t>
      </w:r>
      <w:r w:rsidRPr="0085140E">
        <w:rPr>
          <w:rFonts w:ascii="Traditional Arabic" w:hAnsi="Traditional Arabic" w:cs="Traditional Arabic"/>
          <w:color w:val="0000FF"/>
          <w:sz w:val="34"/>
          <w:szCs w:val="34"/>
          <w:rtl/>
        </w:rPr>
        <w:t>(وَعَلى اْلإِنْسَانِ نَفَقَةُ وَالِدَيْهِ)</w:t>
      </w:r>
      <w:r w:rsidRPr="0085140E">
        <w:rPr>
          <w:rFonts w:ascii="Traditional Arabic" w:hAnsi="Traditional Arabic" w:cs="Traditional Arabic"/>
          <w:sz w:val="34"/>
          <w:szCs w:val="34"/>
          <w:rtl/>
        </w:rPr>
        <w:t>، وال</w:t>
      </w:r>
      <w:r w:rsidR="006A4FF2">
        <w:rPr>
          <w:rFonts w:ascii="Traditional Arabic" w:hAnsi="Traditional Arabic" w:cs="Traditional Arabic" w:hint="cs"/>
          <w:sz w:val="34"/>
          <w:szCs w:val="34"/>
          <w:rtl/>
        </w:rPr>
        <w:t>ِ</w:t>
      </w:r>
      <w:r w:rsidRPr="0085140E">
        <w:rPr>
          <w:rFonts w:ascii="Traditional Arabic" w:hAnsi="Traditional Arabic" w:cs="Traditional Arabic"/>
          <w:sz w:val="34"/>
          <w:szCs w:val="34"/>
          <w:rtl/>
        </w:rPr>
        <w:t>د</w:t>
      </w:r>
      <w:r w:rsidR="006A4FF2">
        <w:rPr>
          <w:rFonts w:ascii="Traditional Arabic" w:hAnsi="Traditional Arabic" w:cs="Traditional Arabic" w:hint="cs"/>
          <w:sz w:val="34"/>
          <w:szCs w:val="34"/>
          <w:rtl/>
        </w:rPr>
        <w:t>َ</w:t>
      </w:r>
      <w:r w:rsidRPr="0085140E">
        <w:rPr>
          <w:rFonts w:ascii="Traditional Arabic" w:hAnsi="Traditional Arabic" w:cs="Traditional Arabic"/>
          <w:sz w:val="34"/>
          <w:szCs w:val="34"/>
          <w:rtl/>
        </w:rPr>
        <w:t>ا الإنسان هما من أولى الناس بك، فأمر الله -جَلَّ وَعَلَا- بررهما، قال تعالى:</w:t>
      </w:r>
      <w:r w:rsidR="0085140E">
        <w:rPr>
          <w:rFonts w:ascii="Traditional Arabic" w:hAnsi="Traditional Arabic" w:cs="Traditional Arabic"/>
          <w:sz w:val="34"/>
          <w:szCs w:val="34"/>
          <w:rtl/>
        </w:rPr>
        <w:t xml:space="preserve"> </w:t>
      </w:r>
      <w:r w:rsidR="003A6849">
        <w:rPr>
          <w:rFonts w:ascii="Traditional Arabic" w:hAnsi="Traditional Arabic" w:cs="Traditional Arabic"/>
          <w:color w:val="FF0000"/>
          <w:sz w:val="34"/>
          <w:szCs w:val="34"/>
          <w:rtl/>
        </w:rPr>
        <w:t>﴿</w:t>
      </w:r>
      <w:r w:rsidR="00FE5371" w:rsidRPr="00FE5371">
        <w:rPr>
          <w:rFonts w:ascii="Traditional Arabic" w:hAnsi="Traditional Arabic" w:cs="Traditional Arabic"/>
          <w:color w:val="FF0000"/>
          <w:sz w:val="34"/>
          <w:szCs w:val="34"/>
          <w:rtl/>
        </w:rPr>
        <w:t>وَقَضَى رَبُّكَ أَلَّا تَعْبُدُوا إِلَّا إِيَّاهُ وَبِالْوَالِدَيْنِ إِحْسَانًا</w:t>
      </w:r>
      <w:r w:rsidR="0085140E" w:rsidRPr="0085140E">
        <w:rPr>
          <w:rFonts w:ascii="Traditional Arabic" w:hAnsi="Traditional Arabic" w:cs="Traditional Arabic"/>
          <w:color w:val="FF0000"/>
          <w:sz w:val="34"/>
          <w:szCs w:val="34"/>
          <w:rtl/>
        </w:rPr>
        <w:t>﴾</w:t>
      </w:r>
      <w:r w:rsidRPr="0085140E">
        <w:rPr>
          <w:rFonts w:ascii="Traditional Arabic" w:hAnsi="Traditional Arabic" w:cs="Traditional Arabic"/>
          <w:sz w:val="34"/>
          <w:szCs w:val="34"/>
          <w:rtl/>
        </w:rPr>
        <w:t xml:space="preserve"> </w:t>
      </w:r>
      <w:r w:rsidRPr="0085140E">
        <w:rPr>
          <w:rFonts w:ascii="Traditional Arabic" w:hAnsi="Traditional Arabic" w:cs="Traditional Arabic"/>
          <w:sz w:val="24"/>
          <w:szCs w:val="24"/>
          <w:rtl/>
        </w:rPr>
        <w:t>[الإسراء</w:t>
      </w:r>
      <w:r w:rsidR="0085140E" w:rsidRPr="0085140E">
        <w:rPr>
          <w:rFonts w:ascii="Traditional Arabic" w:hAnsi="Traditional Arabic" w:cs="Traditional Arabic"/>
          <w:sz w:val="24"/>
          <w:szCs w:val="24"/>
          <w:rtl/>
        </w:rPr>
        <w:t xml:space="preserve">: </w:t>
      </w:r>
      <w:r w:rsidRPr="0085140E">
        <w:rPr>
          <w:rFonts w:ascii="Traditional Arabic" w:hAnsi="Traditional Arabic" w:cs="Traditional Arabic"/>
          <w:sz w:val="24"/>
          <w:szCs w:val="24"/>
          <w:rtl/>
        </w:rPr>
        <w:t>23]</w:t>
      </w:r>
      <w:r w:rsidRPr="0085140E">
        <w:rPr>
          <w:rFonts w:ascii="Traditional Arabic" w:hAnsi="Traditional Arabic" w:cs="Traditional Arabic"/>
          <w:sz w:val="34"/>
          <w:szCs w:val="34"/>
          <w:rtl/>
        </w:rPr>
        <w:t>، وأعظم الإ</w:t>
      </w:r>
      <w:r w:rsidR="006A4FF2">
        <w:rPr>
          <w:rFonts w:ascii="Traditional Arabic" w:hAnsi="Traditional Arabic" w:cs="Traditional Arabic" w:hint="cs"/>
          <w:sz w:val="34"/>
          <w:szCs w:val="34"/>
          <w:rtl/>
        </w:rPr>
        <w:t>ح</w:t>
      </w:r>
      <w:r w:rsidRPr="0085140E">
        <w:rPr>
          <w:rFonts w:ascii="Traditional Arabic" w:hAnsi="Traditional Arabic" w:cs="Traditional Arabic"/>
          <w:sz w:val="34"/>
          <w:szCs w:val="34"/>
          <w:rtl/>
        </w:rPr>
        <w:t>سان وأوجبه ما يتعل</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ق به حفظهما وحفظ أبدانهما، وحفظ أرواحهما، ومنعهما ممَّا يضرُّهما أو يذلهما أو يُلحق بهما المهانةِ من التَّعرُّضِ للسُّؤال والصَّدقةِ والزَّكاةِ وغيرها، فهذا من حيث العموم.</w:t>
      </w:r>
    </w:p>
    <w:p w:rsidR="00833F08" w:rsidRPr="0085140E" w:rsidRDefault="00833F08" w:rsidP="002902D8">
      <w:pPr>
        <w:ind w:firstLine="386"/>
        <w:jc w:val="both"/>
        <w:rPr>
          <w:rFonts w:ascii="Traditional Arabic" w:hAnsi="Traditional Arabic" w:cs="Traditional Arabic"/>
          <w:sz w:val="34"/>
          <w:szCs w:val="34"/>
          <w:rtl/>
        </w:rPr>
      </w:pPr>
      <w:r w:rsidRPr="0085140E">
        <w:rPr>
          <w:rFonts w:ascii="Traditional Arabic" w:hAnsi="Traditional Arabic" w:cs="Traditional Arabic"/>
          <w:sz w:val="34"/>
          <w:szCs w:val="34"/>
          <w:rtl/>
        </w:rPr>
        <w:t xml:space="preserve">وكما قلنا في قول النبي -صَلَّى اللهُ عَلَيْهِ وَسَلَّمَ: </w:t>
      </w:r>
      <w:r w:rsidR="0085140E" w:rsidRPr="0085140E">
        <w:rPr>
          <w:rFonts w:ascii="Traditional Arabic" w:hAnsi="Traditional Arabic" w:cs="Traditional Arabic"/>
          <w:color w:val="008000"/>
          <w:sz w:val="34"/>
          <w:szCs w:val="34"/>
          <w:rtl/>
        </w:rPr>
        <w:t>«</w:t>
      </w:r>
      <w:r w:rsidR="002902D8" w:rsidRPr="002902D8">
        <w:rPr>
          <w:rFonts w:ascii="Traditional Arabic" w:hAnsi="Traditional Arabic" w:cs="Traditional Arabic"/>
          <w:color w:val="008000"/>
          <w:sz w:val="34"/>
          <w:szCs w:val="34"/>
          <w:rtl/>
        </w:rPr>
        <w:t>وَإِنَّ أَوْلَادَكُمْ مِنْ كَسْبِكُمْ</w:t>
      </w:r>
      <w:r w:rsidR="0085140E" w:rsidRPr="0085140E">
        <w:rPr>
          <w:rFonts w:ascii="Traditional Arabic" w:hAnsi="Traditional Arabic" w:cs="Traditional Arabic"/>
          <w:color w:val="008000"/>
          <w:sz w:val="34"/>
          <w:szCs w:val="34"/>
          <w:rtl/>
        </w:rPr>
        <w:t>»</w:t>
      </w:r>
      <w:r w:rsidRPr="0085140E">
        <w:rPr>
          <w:rFonts w:ascii="Traditional Arabic" w:hAnsi="Traditional Arabic" w:cs="Traditional Arabic"/>
          <w:sz w:val="34"/>
          <w:szCs w:val="34"/>
          <w:rtl/>
        </w:rPr>
        <w:t>، دلالة على استحقاق الوالدين.</w:t>
      </w:r>
    </w:p>
    <w:p w:rsidR="00833F08" w:rsidRPr="0085140E" w:rsidRDefault="00833F08" w:rsidP="00FE5371">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lastRenderedPageBreak/>
        <w:t xml:space="preserve">قوله: </w:t>
      </w:r>
      <w:r w:rsidRPr="0085140E">
        <w:rPr>
          <w:rFonts w:ascii="Traditional Arabic" w:hAnsi="Traditional Arabic" w:cs="Traditional Arabic"/>
          <w:color w:val="0000FF"/>
          <w:sz w:val="34"/>
          <w:szCs w:val="34"/>
          <w:rtl/>
        </w:rPr>
        <w:t>(وَإِنْ عَلَوْا)</w:t>
      </w:r>
      <w:r w:rsidRPr="0085140E">
        <w:rPr>
          <w:rFonts w:ascii="Traditional Arabic" w:hAnsi="Traditional Arabic" w:cs="Traditional Arabic"/>
          <w:sz w:val="34"/>
          <w:szCs w:val="34"/>
          <w:rtl/>
        </w:rPr>
        <w:t>، يدخل في ذلك أم الأم، وأم الأب، وأم أم الأب، وأبو أم الأم، وهكذا من جميع ال</w:t>
      </w:r>
      <w:r w:rsidR="00FE5371">
        <w:rPr>
          <w:rFonts w:ascii="Traditional Arabic" w:hAnsi="Traditional Arabic" w:cs="Traditional Arabic" w:hint="cs"/>
          <w:sz w:val="34"/>
          <w:szCs w:val="34"/>
          <w:rtl/>
        </w:rPr>
        <w:t>أم</w:t>
      </w:r>
      <w:r w:rsidRPr="0085140E">
        <w:rPr>
          <w:rFonts w:ascii="Traditional Arabic" w:hAnsi="Traditional Arabic" w:cs="Traditional Arabic"/>
          <w:sz w:val="34"/>
          <w:szCs w:val="34"/>
          <w:rtl/>
        </w:rPr>
        <w:t xml:space="preserve">هات، ولعلَّك تلحظ أنَّه لمَّا علَّقَ النَّفقةَ للوالدين أطلق بالعلوِّ، ليدخل في ذلك كلُّ الآباء والأمهات، سواءٌ ورثوا أو لم يرثوا، كانوا من الورثةِ أو من ذوي الأرحام، وقد تقدَّمَ بنا متى يكون وارثًا ومتى لا يكون وارثًا، والقاعدة في الجد: </w:t>
      </w:r>
      <w:r w:rsidR="00FE5371">
        <w:rPr>
          <w:rFonts w:ascii="Traditional Arabic" w:hAnsi="Traditional Arabic" w:cs="Traditional Arabic" w:hint="cs"/>
          <w:sz w:val="34"/>
          <w:szCs w:val="34"/>
          <w:rtl/>
        </w:rPr>
        <w:t xml:space="preserve">أنَّ </w:t>
      </w:r>
      <w:r w:rsidRPr="0085140E">
        <w:rPr>
          <w:rFonts w:ascii="Traditional Arabic" w:hAnsi="Traditional Arabic" w:cs="Traditional Arabic"/>
          <w:sz w:val="34"/>
          <w:szCs w:val="34"/>
          <w:rtl/>
        </w:rPr>
        <w:t>كل جدٍّ أدلى بأنثى بين ذكرين فإنَّه غيرُ وارثٍ، وتقدَّم ما يتعلق بالأمِّ غير الوارثة وهي من أدلت بأنثى بعد ذكر، مثل أم أب الأم؛ فهذه غيرُ وارثةٍ.</w:t>
      </w:r>
    </w:p>
    <w:p w:rsidR="00833F08" w:rsidRPr="0085140E" w:rsidRDefault="00833F08" w:rsidP="003A6849">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هذا ما يتعل</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ق بالوالدين وإن علو، أنَّهم آباء وأمهات، والآباء والأمهات لهم حق البرِّ والإحسان، وهم داخلون في عموم هذه الدَّلائل والآيات، لأنَّ</w:t>
      </w:r>
      <w:r w:rsidR="0085140E">
        <w:rPr>
          <w:rFonts w:ascii="Traditional Arabic" w:hAnsi="Traditional Arabic" w:cs="Traditional Arabic"/>
          <w:sz w:val="34"/>
          <w:szCs w:val="34"/>
          <w:rtl/>
        </w:rPr>
        <w:t xml:space="preserve"> </w:t>
      </w:r>
      <w:r w:rsidRPr="0085140E">
        <w:rPr>
          <w:rFonts w:ascii="Traditional Arabic" w:hAnsi="Traditional Arabic" w:cs="Traditional Arabic"/>
          <w:sz w:val="34"/>
          <w:szCs w:val="34"/>
          <w:rtl/>
        </w:rPr>
        <w:t>-جَلَّ وَعَلَا- قال:</w:t>
      </w:r>
      <w:r w:rsidR="0085140E">
        <w:rPr>
          <w:rFonts w:ascii="Traditional Arabic" w:hAnsi="Traditional Arabic" w:cs="Traditional Arabic"/>
          <w:sz w:val="34"/>
          <w:szCs w:val="34"/>
          <w:rtl/>
        </w:rPr>
        <w:t xml:space="preserve"> </w:t>
      </w:r>
      <w:r w:rsidR="003A6849">
        <w:rPr>
          <w:rFonts w:ascii="Traditional Arabic" w:hAnsi="Traditional Arabic" w:cs="Traditional Arabic"/>
          <w:color w:val="FF0000"/>
          <w:sz w:val="34"/>
          <w:szCs w:val="34"/>
          <w:rtl/>
        </w:rPr>
        <w:t>﴿</w:t>
      </w:r>
      <w:r w:rsidR="003A6849" w:rsidRPr="003A6849">
        <w:rPr>
          <w:rFonts w:ascii="Traditional Arabic" w:hAnsi="Traditional Arabic" w:cs="Traditional Arabic"/>
          <w:color w:val="FF0000"/>
          <w:sz w:val="34"/>
          <w:szCs w:val="34"/>
          <w:rtl/>
        </w:rPr>
        <w:t>مِلَّةَ أَبِيكُمْ إِبْرَاهِيمَ</w:t>
      </w:r>
      <w:r w:rsidR="0085140E" w:rsidRPr="0085140E">
        <w:rPr>
          <w:rFonts w:ascii="Traditional Arabic" w:hAnsi="Traditional Arabic" w:cs="Traditional Arabic"/>
          <w:color w:val="FF0000"/>
          <w:sz w:val="34"/>
          <w:szCs w:val="34"/>
          <w:rtl/>
        </w:rPr>
        <w:t>﴾</w:t>
      </w:r>
      <w:r w:rsidRPr="0085140E">
        <w:rPr>
          <w:rFonts w:ascii="Traditional Arabic" w:hAnsi="Traditional Arabic" w:cs="Traditional Arabic"/>
          <w:sz w:val="34"/>
          <w:szCs w:val="34"/>
          <w:rtl/>
        </w:rPr>
        <w:t xml:space="preserve"> </w:t>
      </w:r>
      <w:r w:rsidRPr="0085140E">
        <w:rPr>
          <w:rFonts w:ascii="Traditional Arabic" w:hAnsi="Traditional Arabic" w:cs="Traditional Arabic"/>
          <w:sz w:val="24"/>
          <w:szCs w:val="24"/>
          <w:rtl/>
        </w:rPr>
        <w:t>[الحج</w:t>
      </w:r>
      <w:r w:rsidR="0085140E" w:rsidRPr="0085140E">
        <w:rPr>
          <w:rFonts w:ascii="Traditional Arabic" w:hAnsi="Traditional Arabic" w:cs="Traditional Arabic"/>
          <w:sz w:val="24"/>
          <w:szCs w:val="24"/>
          <w:rtl/>
        </w:rPr>
        <w:t xml:space="preserve">: </w:t>
      </w:r>
      <w:r w:rsidRPr="0085140E">
        <w:rPr>
          <w:rFonts w:ascii="Traditional Arabic" w:hAnsi="Traditional Arabic" w:cs="Traditional Arabic"/>
          <w:sz w:val="24"/>
          <w:szCs w:val="24"/>
          <w:rtl/>
        </w:rPr>
        <w:t>78]</w:t>
      </w:r>
      <w:r w:rsidR="0085140E">
        <w:rPr>
          <w:rFonts w:ascii="Traditional Arabic" w:hAnsi="Traditional Arabic" w:cs="Traditional Arabic"/>
          <w:sz w:val="34"/>
          <w:szCs w:val="34"/>
          <w:rtl/>
        </w:rPr>
        <w:t>،</w:t>
      </w:r>
      <w:r w:rsidRPr="0085140E">
        <w:rPr>
          <w:rFonts w:ascii="Traditional Arabic" w:hAnsi="Traditional Arabic" w:cs="Traditional Arabic"/>
          <w:sz w:val="34"/>
          <w:szCs w:val="34"/>
          <w:rtl/>
        </w:rPr>
        <w:t xml:space="preserve"> فسمَّاه أبًا، فدلَّ ذلك عند أهل العلم على أنَّه يلحقه ما يلحق الأبَ من البرِّ ووجوب النَّفقةِ.</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ثَمَّ مسائل ربَّما اختلف فيها الجد عن الأب، لكنَّها على سبيل الاستثناء والخصوص، ونقلها الفقهاء باعتبارات معيَّنة، وجاءت فيها النُّصوص</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دالَّة على التَّخصيص</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فيها.</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وبناءً على ذلك نقول: إنَّ الآباء والأمَّهات مستحقون للنَّفقةِ على سبيل الإطلاق.</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 xml:space="preserve">قال: </w:t>
      </w:r>
      <w:r w:rsidRPr="0085140E">
        <w:rPr>
          <w:rFonts w:ascii="Traditional Arabic" w:hAnsi="Traditional Arabic" w:cs="Traditional Arabic"/>
          <w:color w:val="0000FF"/>
          <w:sz w:val="34"/>
          <w:szCs w:val="34"/>
          <w:rtl/>
        </w:rPr>
        <w:t>(وَأَوْلاَدِهِ وَإِنْ سَفَلُوْا)</w:t>
      </w:r>
      <w:r w:rsidRPr="0085140E">
        <w:rPr>
          <w:rFonts w:ascii="Traditional Arabic" w:hAnsi="Traditional Arabic" w:cs="Traditional Arabic"/>
          <w:sz w:val="34"/>
          <w:szCs w:val="34"/>
          <w:rtl/>
        </w:rPr>
        <w:t>، يعني وإن نزلوا، فابنك وبنتك وابن ابنك وابن بنتك وابن ابن بنت بنتك؛ كلهم داخلون فيما يجب عليك الإنفاق عليهم متى ما احتاجوا وقدرتَ على ذلك، وسيأتي بيان قيود وشروط هذا.</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ولا يتقيَّد ذلك بقيدٍ، ولا يخصُّ ذلك بحالٍ؛ بل كلُّ الأولاد داخلون فيه لِمَا ذكرنا من دلالة الآيات والنُّصوص.</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مسألة استحقاق الوالدين وإن علو والأولاد وإن سفلوا هو قولُ الحنابلة وجماهير الفقهاء، لا يجري في ذلك خلافٌ معتبرٌ.</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 xml:space="preserve">يقول المؤلف -رَحِمَهُ اللهُ: </w:t>
      </w:r>
      <w:r w:rsidRPr="0085140E">
        <w:rPr>
          <w:rFonts w:ascii="Traditional Arabic" w:hAnsi="Traditional Arabic" w:cs="Traditional Arabic"/>
          <w:color w:val="0000FF"/>
          <w:sz w:val="34"/>
          <w:szCs w:val="34"/>
          <w:rtl/>
        </w:rPr>
        <w:t>(وَمَنْ يَرِثُهُ بِفَرْضٍ أَوْ تَعْصِيْبٍ)</w:t>
      </w:r>
      <w:r w:rsidRPr="0085140E">
        <w:rPr>
          <w:rFonts w:ascii="Traditional Arabic" w:hAnsi="Traditional Arabic" w:cs="Traditional Arabic"/>
          <w:sz w:val="34"/>
          <w:szCs w:val="34"/>
          <w:rtl/>
        </w:rPr>
        <w:t>.</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lastRenderedPageBreak/>
        <w:t>كلُّ أقارب الإنسان الذين يرثونه لو ماتَ</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تجب النَّفقة لهم لو احتاجوا، وهذا هو مشهور مذهب الحنابلة وهو من مفرداتهم، والجمهور على خلافه، وأصل ذلك عندَ الحنابلة هو دليلُ النَّقلِ وما يؤيِّده من النَّظر،.</w:t>
      </w:r>
    </w:p>
    <w:p w:rsidR="00833F08" w:rsidRPr="0085140E" w:rsidRDefault="00833F08" w:rsidP="00FE5371">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أمَّا النقل فيقولون: إنَّ الوارث في قول الله -جَلَّ وَعَلَا:</w:t>
      </w:r>
      <w:r w:rsidR="0085140E">
        <w:rPr>
          <w:rFonts w:ascii="Traditional Arabic" w:hAnsi="Traditional Arabic" w:cs="Traditional Arabic"/>
          <w:sz w:val="34"/>
          <w:szCs w:val="34"/>
          <w:rtl/>
        </w:rPr>
        <w:t xml:space="preserve"> </w:t>
      </w:r>
      <w:r w:rsidR="003A6849">
        <w:rPr>
          <w:rFonts w:ascii="Traditional Arabic" w:hAnsi="Traditional Arabic" w:cs="Traditional Arabic"/>
          <w:color w:val="FF0000"/>
          <w:sz w:val="34"/>
          <w:szCs w:val="34"/>
          <w:rtl/>
        </w:rPr>
        <w:t>﴿</w:t>
      </w:r>
      <w:r w:rsidR="00FE5371" w:rsidRPr="00FE5371">
        <w:rPr>
          <w:rFonts w:ascii="Traditional Arabic" w:hAnsi="Traditional Arabic" w:cs="Traditional Arabic"/>
          <w:color w:val="FF0000"/>
          <w:sz w:val="34"/>
          <w:szCs w:val="34"/>
          <w:rtl/>
        </w:rPr>
        <w:t>وَعَلَى الْوَارِثِ مِثْلُ ذَلِكَ</w:t>
      </w:r>
      <w:r w:rsidR="0085140E" w:rsidRPr="0085140E">
        <w:rPr>
          <w:rFonts w:ascii="Traditional Arabic" w:hAnsi="Traditional Arabic" w:cs="Traditional Arabic"/>
          <w:color w:val="FF0000"/>
          <w:sz w:val="34"/>
          <w:szCs w:val="34"/>
          <w:rtl/>
        </w:rPr>
        <w:t>﴾</w:t>
      </w:r>
      <w:r w:rsidRPr="0085140E">
        <w:rPr>
          <w:rFonts w:ascii="Traditional Arabic" w:hAnsi="Traditional Arabic" w:cs="Traditional Arabic"/>
          <w:sz w:val="34"/>
          <w:szCs w:val="34"/>
          <w:rtl/>
        </w:rPr>
        <w:t xml:space="preserve"> </w:t>
      </w:r>
      <w:r w:rsidRPr="0085140E">
        <w:rPr>
          <w:rFonts w:ascii="Traditional Arabic" w:hAnsi="Traditional Arabic" w:cs="Traditional Arabic"/>
          <w:sz w:val="24"/>
          <w:szCs w:val="24"/>
          <w:rtl/>
        </w:rPr>
        <w:t>[البقرة</w:t>
      </w:r>
      <w:r w:rsidR="0085140E" w:rsidRPr="0085140E">
        <w:rPr>
          <w:rFonts w:ascii="Traditional Arabic" w:hAnsi="Traditional Arabic" w:cs="Traditional Arabic"/>
          <w:sz w:val="24"/>
          <w:szCs w:val="24"/>
          <w:rtl/>
        </w:rPr>
        <w:t xml:space="preserve">: </w:t>
      </w:r>
      <w:r w:rsidRPr="0085140E">
        <w:rPr>
          <w:rFonts w:ascii="Traditional Arabic" w:hAnsi="Traditional Arabic" w:cs="Traditional Arabic"/>
          <w:sz w:val="24"/>
          <w:szCs w:val="24"/>
          <w:rtl/>
        </w:rPr>
        <w:t>233]</w:t>
      </w:r>
      <w:r w:rsidRPr="0085140E">
        <w:rPr>
          <w:rFonts w:ascii="Traditional Arabic" w:hAnsi="Traditional Arabic" w:cs="Traditional Arabic"/>
          <w:sz w:val="34"/>
          <w:szCs w:val="34"/>
          <w:rtl/>
        </w:rPr>
        <w:t xml:space="preserve"> معطوف على لزوم النَّفقة على الأب، يعني غير الآباء والأمَّهات، فدلَّ ذلك على أنَّ كلَّ شخصٍ يرث الإنسان لو مات</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تجب عليه الن</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فقة له لو احتاج.</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ويقولون: إنَّ القاعدة المتقر</w:t>
      </w:r>
      <w:r w:rsidR="00FE5371">
        <w:rPr>
          <w:rFonts w:ascii="Traditional Arabic" w:hAnsi="Traditional Arabic" w:cs="Traditional Arabic" w:hint="cs"/>
          <w:sz w:val="34"/>
          <w:szCs w:val="34"/>
          <w:rtl/>
        </w:rPr>
        <w:t>ِّ</w:t>
      </w:r>
      <w:r w:rsidRPr="0085140E">
        <w:rPr>
          <w:rFonts w:ascii="Traditional Arabic" w:hAnsi="Traditional Arabic" w:cs="Traditional Arabic"/>
          <w:sz w:val="34"/>
          <w:szCs w:val="34"/>
          <w:rtl/>
        </w:rPr>
        <w:t>رة عند أهل العلم "الغنم بالغُرم"، فكما أنَّك تغنمه لو مات فترثه إذا كان ذا مالٍ؛ فإنَّه يجب عليك النَّفقة عليه إذا احتاج.</w:t>
      </w:r>
    </w:p>
    <w:p w:rsidR="00833F08" w:rsidRPr="00F6439E" w:rsidRDefault="00833F08" w:rsidP="0085140E">
      <w:pPr>
        <w:ind w:firstLine="386"/>
        <w:jc w:val="both"/>
        <w:rPr>
          <w:rFonts w:ascii="Traditional Arabic" w:hAnsi="Traditional Arabic" w:cs="Traditional Arabic"/>
          <w:sz w:val="34"/>
          <w:szCs w:val="34"/>
        </w:rPr>
      </w:pPr>
      <w:r w:rsidRPr="00F6439E">
        <w:rPr>
          <w:rFonts w:ascii="Traditional Arabic" w:hAnsi="Traditional Arabic" w:cs="Traditional Arabic"/>
          <w:sz w:val="34"/>
          <w:szCs w:val="34"/>
          <w:rtl/>
        </w:rPr>
        <w:t xml:space="preserve">قال المؤلف: </w:t>
      </w:r>
      <w:r w:rsidRPr="00F6439E">
        <w:rPr>
          <w:rFonts w:ascii="Traditional Arabic" w:hAnsi="Traditional Arabic" w:cs="Traditional Arabic"/>
          <w:color w:val="0000FF"/>
          <w:sz w:val="34"/>
          <w:szCs w:val="34"/>
          <w:rtl/>
        </w:rPr>
        <w:t>(إِذَا كَانُوْا فُقَرَاءَ)</w:t>
      </w:r>
      <w:r w:rsidRPr="00F6439E">
        <w:rPr>
          <w:rFonts w:ascii="Traditional Arabic" w:hAnsi="Traditional Arabic" w:cs="Traditional Arabic"/>
          <w:sz w:val="34"/>
          <w:szCs w:val="34"/>
          <w:rtl/>
        </w:rPr>
        <w:t>.</w:t>
      </w:r>
    </w:p>
    <w:p w:rsidR="00833F08" w:rsidRPr="00F6439E" w:rsidRDefault="00833F08" w:rsidP="003A6849">
      <w:pPr>
        <w:ind w:firstLine="386"/>
        <w:jc w:val="both"/>
        <w:rPr>
          <w:rFonts w:ascii="Traditional Arabic" w:hAnsi="Traditional Arabic" w:cs="Traditional Arabic"/>
          <w:sz w:val="34"/>
          <w:szCs w:val="34"/>
        </w:rPr>
      </w:pPr>
      <w:r w:rsidRPr="00F6439E">
        <w:rPr>
          <w:rFonts w:ascii="Traditional Arabic" w:hAnsi="Traditional Arabic" w:cs="Traditional Arabic"/>
          <w:sz w:val="34"/>
          <w:szCs w:val="34"/>
          <w:rtl/>
        </w:rPr>
        <w:t>أوَّل قيدٍ في هذه القيود التي يُعتبر فيها الإنفاق على القريب: أن يكونَ فقيرًا، أمَّا لو كان غنيًّا ويأتي</w:t>
      </w:r>
      <w:r w:rsidR="0085140E" w:rsidRPr="00F6439E">
        <w:rPr>
          <w:rFonts w:ascii="Traditional Arabic" w:hAnsi="Traditional Arabic" w:cs="Traditional Arabic"/>
          <w:sz w:val="34"/>
          <w:szCs w:val="34"/>
          <w:rtl/>
        </w:rPr>
        <w:t xml:space="preserve"> </w:t>
      </w:r>
      <w:r w:rsidRPr="00F6439E">
        <w:rPr>
          <w:rFonts w:ascii="Traditional Arabic" w:hAnsi="Traditional Arabic" w:cs="Traditional Arabic"/>
          <w:sz w:val="34"/>
          <w:szCs w:val="34"/>
          <w:rtl/>
        </w:rPr>
        <w:t>إلى قريبه ويقول له أعطني! نقول: لا حقَّ لك، حتى ولو كان هذا عنده مالٌ لا يكاد يُحدُّ بطرفٍ؛ فماله له ونفقته لنفسه، ولا يجب لك شيء، لأنَّكَ غير محتاج، والن</w:t>
      </w:r>
      <w:r w:rsidR="003A6849" w:rsidRPr="00F6439E">
        <w:rPr>
          <w:rFonts w:ascii="Traditional Arabic" w:hAnsi="Traditional Arabic" w:cs="Traditional Arabic" w:hint="cs"/>
          <w:sz w:val="34"/>
          <w:szCs w:val="34"/>
          <w:rtl/>
        </w:rPr>
        <w:t>َّ</w:t>
      </w:r>
      <w:r w:rsidRPr="00F6439E">
        <w:rPr>
          <w:rFonts w:ascii="Traditional Arabic" w:hAnsi="Traditional Arabic" w:cs="Traditional Arabic"/>
          <w:sz w:val="34"/>
          <w:szCs w:val="34"/>
          <w:rtl/>
        </w:rPr>
        <w:t>فقة إنَّما تكون حال الاحتياج.</w:t>
      </w:r>
    </w:p>
    <w:p w:rsidR="00833F08" w:rsidRPr="00F6439E" w:rsidRDefault="00833F08" w:rsidP="0085140E">
      <w:pPr>
        <w:ind w:firstLine="386"/>
        <w:jc w:val="both"/>
        <w:rPr>
          <w:rFonts w:ascii="Traditional Arabic" w:hAnsi="Traditional Arabic" w:cs="Traditional Arabic"/>
          <w:sz w:val="34"/>
          <w:szCs w:val="34"/>
        </w:rPr>
      </w:pPr>
      <w:r w:rsidRPr="00F6439E">
        <w:rPr>
          <w:rFonts w:ascii="Traditional Arabic" w:hAnsi="Traditional Arabic" w:cs="Traditional Arabic"/>
          <w:sz w:val="34"/>
          <w:szCs w:val="34"/>
          <w:rtl/>
        </w:rPr>
        <w:t>وكونه فقير</w:t>
      </w:r>
      <w:r w:rsidR="003A6849" w:rsidRPr="00F6439E">
        <w:rPr>
          <w:rFonts w:ascii="Traditional Arabic" w:hAnsi="Traditional Arabic" w:cs="Traditional Arabic" w:hint="cs"/>
          <w:sz w:val="34"/>
          <w:szCs w:val="34"/>
          <w:rtl/>
        </w:rPr>
        <w:t>ًا</w:t>
      </w:r>
      <w:r w:rsidRPr="00F6439E">
        <w:rPr>
          <w:rFonts w:ascii="Traditional Arabic" w:hAnsi="Traditional Arabic" w:cs="Traditional Arabic"/>
          <w:sz w:val="34"/>
          <w:szCs w:val="34"/>
          <w:rtl/>
        </w:rPr>
        <w:t xml:space="preserve"> بأن يكون ضعيفًا أو مريضًا، وألا يكون له كسب، أو ليست له حرفة، بمعنى أنَّه لو كان شخصٌ له كسبٌ ثم هو مهمل فلا نفقة له، أو كان يستطيع الصَّنعة ولا يريد أن يصنع ويريد أن ينام، فإنه لا يستحق شيئًا!</w:t>
      </w:r>
    </w:p>
    <w:p w:rsidR="00833F08" w:rsidRPr="00F6439E" w:rsidRDefault="003A6849" w:rsidP="0085140E">
      <w:pPr>
        <w:ind w:firstLine="386"/>
        <w:jc w:val="both"/>
        <w:rPr>
          <w:rFonts w:ascii="Traditional Arabic" w:hAnsi="Traditional Arabic" w:cs="Traditional Arabic"/>
          <w:sz w:val="34"/>
          <w:szCs w:val="34"/>
          <w:rtl/>
        </w:rPr>
      </w:pPr>
      <w:r w:rsidRPr="00F6439E">
        <w:rPr>
          <w:rFonts w:ascii="Traditional Arabic" w:hAnsi="Traditional Arabic" w:cs="Traditional Arabic"/>
          <w:sz w:val="34"/>
          <w:szCs w:val="34"/>
          <w:rtl/>
        </w:rPr>
        <w:t>لكن لو افترضنا أنَّه مريض أو كبير</w:t>
      </w:r>
      <w:r w:rsidR="00833F08" w:rsidRPr="00F6439E">
        <w:rPr>
          <w:rFonts w:ascii="Traditional Arabic" w:hAnsi="Traditional Arabic" w:cs="Traditional Arabic"/>
          <w:sz w:val="34"/>
          <w:szCs w:val="34"/>
          <w:rtl/>
        </w:rPr>
        <w:t xml:space="preserve"> أو امرأة ونحو ذلك، ولا يستطيع العمل؛ فإنَّ ذلك يستحق، أو كان قويًّا ولا يجد صنعة ولا يُحسنُ شيئًا، ذهب ين</w:t>
      </w:r>
      <w:r w:rsidRPr="00F6439E">
        <w:rPr>
          <w:rFonts w:ascii="Traditional Arabic" w:hAnsi="Traditional Arabic" w:cs="Traditional Arabic" w:hint="cs"/>
          <w:sz w:val="34"/>
          <w:szCs w:val="34"/>
          <w:rtl/>
        </w:rPr>
        <w:t>ْ</w:t>
      </w:r>
      <w:r w:rsidR="00833F08" w:rsidRPr="00F6439E">
        <w:rPr>
          <w:rFonts w:ascii="Traditional Arabic" w:hAnsi="Traditional Arabic" w:cs="Traditional Arabic"/>
          <w:sz w:val="34"/>
          <w:szCs w:val="34"/>
          <w:rtl/>
        </w:rPr>
        <w:t>جُر</w:t>
      </w:r>
      <w:r w:rsidRPr="00F6439E">
        <w:rPr>
          <w:rFonts w:ascii="Traditional Arabic" w:hAnsi="Traditional Arabic" w:cs="Traditional Arabic" w:hint="cs"/>
          <w:sz w:val="34"/>
          <w:szCs w:val="34"/>
          <w:rtl/>
        </w:rPr>
        <w:t>ُ</w:t>
      </w:r>
      <w:r w:rsidR="00833F08" w:rsidRPr="00F6439E">
        <w:rPr>
          <w:rFonts w:ascii="Traditional Arabic" w:hAnsi="Traditional Arabic" w:cs="Traditional Arabic"/>
          <w:sz w:val="34"/>
          <w:szCs w:val="34"/>
          <w:rtl/>
        </w:rPr>
        <w:t xml:space="preserve"> فلم يُحسن النجارة، وذهب يسوق فلم يُحسن القيادة، وغير ذلك، فمثل هذا مَن قلَّبَ على الأشغال فلم يجد، ومن بحث على الوظائف فلم يحصل، وهذا إذا لم يكن متعنِّتًا بان يريد وظيفةً بعينها أو شيئًا يختصُّ به، وإلا فلا، </w:t>
      </w:r>
      <w:r w:rsidR="00833F08" w:rsidRPr="00F6439E">
        <w:rPr>
          <w:rFonts w:ascii="Traditional Arabic" w:hAnsi="Traditional Arabic" w:cs="Traditional Arabic"/>
          <w:sz w:val="34"/>
          <w:szCs w:val="34"/>
          <w:rtl/>
        </w:rPr>
        <w:lastRenderedPageBreak/>
        <w:t>فإن كان قد بحث عمَّا يقوم بسداد عيشه فلم يجد؛ فإنَّه مستحقٌّ للنفقة، ويجب على قريبه القيام عليه.</w:t>
      </w:r>
    </w:p>
    <w:p w:rsidR="00833F08" w:rsidRPr="0085140E" w:rsidRDefault="00833F08" w:rsidP="0085140E">
      <w:pPr>
        <w:ind w:firstLine="386"/>
        <w:jc w:val="both"/>
        <w:rPr>
          <w:rFonts w:ascii="Traditional Arabic" w:hAnsi="Traditional Arabic" w:cs="Traditional Arabic"/>
          <w:sz w:val="34"/>
          <w:szCs w:val="34"/>
        </w:rPr>
      </w:pPr>
      <w:bookmarkStart w:id="0" w:name="_GoBack"/>
      <w:bookmarkEnd w:id="0"/>
      <w:r w:rsidRPr="0085140E">
        <w:rPr>
          <w:rFonts w:ascii="Traditional Arabic" w:hAnsi="Traditional Arabic" w:cs="Traditional Arabic"/>
          <w:sz w:val="34"/>
          <w:szCs w:val="34"/>
          <w:rtl/>
        </w:rPr>
        <w:t xml:space="preserve">قال المؤلف: </w:t>
      </w:r>
      <w:r w:rsidRPr="0085140E">
        <w:rPr>
          <w:rFonts w:ascii="Traditional Arabic" w:hAnsi="Traditional Arabic" w:cs="Traditional Arabic"/>
          <w:color w:val="0000FF"/>
          <w:sz w:val="34"/>
          <w:szCs w:val="34"/>
          <w:rtl/>
        </w:rPr>
        <w:t>(وَلَهُ مَا يُنْفِقُ عَلَيْهِمْ)</w:t>
      </w:r>
      <w:r w:rsidRPr="0085140E">
        <w:rPr>
          <w:rFonts w:ascii="Traditional Arabic" w:hAnsi="Traditional Arabic" w:cs="Traditional Arabic"/>
          <w:sz w:val="34"/>
          <w:szCs w:val="34"/>
          <w:rtl/>
        </w:rPr>
        <w:t>.</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إذن المنفِق لابدَّ أن يكونَ له مالٌ يستطيع به النَّفقة عليهم، أمنَّا إذا كان ما عنده مال فلا تجب عليه النَّفقة على غيره، أو عنده مال لكنه لا يزيد على كفايته وكفاية ولده فلا تجب عليه، أو كان له مال لكنَّه رأسُ مالٍ، يعني هذا الشَّخص عنده مثلًا خمسمائة ألف ريال، ولكن هذه الخمسمائة ريال هي التي يديرها فيُخرج منها قدرَ كفايته وبيته، فلو أعطى من هذه الخمسمائة ألف لهذا القريب فإنَّه سيفضي ذلك إلى أن تنقص عليه نفقته، أو كان</w:t>
      </w:r>
      <w:r w:rsidR="003A6849">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عنده آلة نجارة تساوي مليون ريال، لكن لو باع</w:t>
      </w:r>
      <w:r w:rsidR="003A6849">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هذه الآلة ليُنفق على هذا لتعطَّلت عليه صنعته؛ فبناء</w:t>
      </w:r>
      <w:r w:rsidR="003A6849">
        <w:rPr>
          <w:rFonts w:ascii="Traditional Arabic" w:hAnsi="Traditional Arabic" w:cs="Traditional Arabic" w:hint="cs"/>
          <w:sz w:val="34"/>
          <w:szCs w:val="34"/>
          <w:rtl/>
        </w:rPr>
        <w:t>ً</w:t>
      </w:r>
      <w:r w:rsidRPr="0085140E">
        <w:rPr>
          <w:rFonts w:ascii="Traditional Arabic" w:hAnsi="Traditional Arabic" w:cs="Traditional Arabic"/>
          <w:sz w:val="34"/>
          <w:szCs w:val="34"/>
          <w:rtl/>
        </w:rPr>
        <w:t xml:space="preserve"> على ذلك نقول: لا تلزمهم النَّفقة.</w:t>
      </w:r>
    </w:p>
    <w:p w:rsidR="00833F08" w:rsidRPr="0085140E" w:rsidRDefault="00833F08" w:rsidP="0085140E">
      <w:pPr>
        <w:ind w:firstLine="386"/>
        <w:jc w:val="both"/>
        <w:rPr>
          <w:rFonts w:ascii="Traditional Arabic" w:hAnsi="Traditional Arabic" w:cs="Traditional Arabic"/>
          <w:sz w:val="34"/>
          <w:szCs w:val="34"/>
        </w:rPr>
      </w:pPr>
      <w:r w:rsidRPr="0085140E">
        <w:rPr>
          <w:rFonts w:ascii="Traditional Arabic" w:hAnsi="Traditional Arabic" w:cs="Traditional Arabic"/>
          <w:sz w:val="34"/>
          <w:szCs w:val="34"/>
          <w:rtl/>
        </w:rPr>
        <w:t>إذن؛ لابدَّ أن يكون ذا مال يستطيع النَّفقة على قريبه.</w:t>
      </w:r>
    </w:p>
    <w:p w:rsidR="00833F08" w:rsidRDefault="00833F08" w:rsidP="0085140E">
      <w:pPr>
        <w:ind w:firstLine="386"/>
        <w:jc w:val="both"/>
        <w:rPr>
          <w:rFonts w:ascii="Traditional Arabic" w:hAnsi="Traditional Arabic" w:cs="Traditional Arabic"/>
          <w:sz w:val="34"/>
          <w:szCs w:val="34"/>
          <w:rtl/>
        </w:rPr>
      </w:pPr>
      <w:r w:rsidRPr="0085140E">
        <w:rPr>
          <w:rFonts w:ascii="Traditional Arabic" w:hAnsi="Traditional Arabic" w:cs="Traditional Arabic"/>
          <w:sz w:val="34"/>
          <w:szCs w:val="34"/>
          <w:rtl/>
        </w:rPr>
        <w:t>بقيَ شرطٌ ثالث لعلَّنا نجعله بعدَ أن نستذكر ما أخذناه الآن في مستهلِّ المجلس القادم، أسأل الله لي ولكم التَّوفيق والسَّداد، جزاك الله خيرًا، وجزى الله الإخوة القائمين على هذا الصَّرح، وجعله الله مباركًا، ويسَّر له الأسباب في تخريج الطلاب</w:t>
      </w:r>
      <w:r w:rsidR="0085140E">
        <w:rPr>
          <w:rFonts w:ascii="Traditional Arabic" w:hAnsi="Traditional Arabic" w:cs="Traditional Arabic"/>
          <w:sz w:val="34"/>
          <w:szCs w:val="34"/>
          <w:rtl/>
        </w:rPr>
        <w:t xml:space="preserve"> </w:t>
      </w:r>
      <w:r w:rsidRPr="0085140E">
        <w:rPr>
          <w:rFonts w:ascii="Traditional Arabic" w:hAnsi="Traditional Arabic" w:cs="Traditional Arabic"/>
          <w:sz w:val="34"/>
          <w:szCs w:val="34"/>
          <w:rtl/>
        </w:rPr>
        <w:t>وفي الوصول إليهم وفي نفعهم، وفي بقاء هذه المجالس وزيادتها وانتشارها، وحصول الخير والنَّفع بها، إن ربنا جوادٌ كريمٌ.</w:t>
      </w:r>
    </w:p>
    <w:p w:rsidR="0085140E" w:rsidRPr="005F2733" w:rsidRDefault="0085140E" w:rsidP="0085140E">
      <w:pPr>
        <w:shd w:val="clear" w:color="auto" w:fill="FFFFFF"/>
        <w:spacing w:after="0" w:line="240" w:lineRule="auto"/>
        <w:ind w:firstLine="360"/>
        <w:jc w:val="both"/>
        <w:rPr>
          <w:rFonts w:ascii="Traditional Arabic" w:eastAsia="Times New Roman" w:hAnsi="Traditional Arabic" w:cs="Traditional Arabic"/>
          <w:color w:val="1D2129"/>
          <w:sz w:val="34"/>
          <w:szCs w:val="34"/>
        </w:rPr>
      </w:pPr>
      <w:r w:rsidRPr="005F2733">
        <w:rPr>
          <w:rFonts w:ascii="Traditional Arabic" w:eastAsia="Times New Roman" w:hAnsi="Traditional Arabic" w:cs="Traditional Arabic"/>
          <w:color w:val="1D2129"/>
          <w:sz w:val="34"/>
          <w:szCs w:val="34"/>
          <w:rtl/>
        </w:rPr>
        <w:t>{وفي الختام نشكركم فضيلة الشيخ على ما تقدمونه، أسأل الله أن يجعل ذلك في موازين حسناتكم.</w:t>
      </w:r>
    </w:p>
    <w:p w:rsidR="0085140E" w:rsidRPr="00156400" w:rsidRDefault="0085140E" w:rsidP="0085140E">
      <w:pPr>
        <w:shd w:val="clear" w:color="auto" w:fill="FFFFFF"/>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هذه تحيَّةٌ عطرةٌ من فريق البرنامج ومنِّي أنا محدثكم عبد الله بن أحمد العمر، إلى ذلكم الحين نستودعكم الله الذي لا تضيع ودائعه، والسلام عليكم ورحمة الله وبركاته}</w:t>
      </w:r>
    </w:p>
    <w:p w:rsidR="00833F08" w:rsidRPr="0085140E" w:rsidRDefault="00833F08" w:rsidP="0085140E">
      <w:pPr>
        <w:ind w:firstLine="386"/>
        <w:jc w:val="both"/>
        <w:rPr>
          <w:rFonts w:ascii="Traditional Arabic" w:hAnsi="Traditional Arabic" w:cs="Traditional Arabic"/>
          <w:sz w:val="34"/>
          <w:szCs w:val="34"/>
        </w:rPr>
      </w:pPr>
    </w:p>
    <w:sectPr w:rsidR="00833F08" w:rsidRPr="0085140E" w:rsidSect="001113C7">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829" w:rsidRDefault="00FA1829" w:rsidP="001113C7">
      <w:pPr>
        <w:spacing w:after="0" w:line="240" w:lineRule="auto"/>
      </w:pPr>
      <w:r>
        <w:separator/>
      </w:r>
    </w:p>
  </w:endnote>
  <w:endnote w:type="continuationSeparator" w:id="0">
    <w:p w:rsidR="00FA1829" w:rsidRDefault="00FA1829" w:rsidP="00111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79402767"/>
      <w:docPartObj>
        <w:docPartGallery w:val="Page Numbers (Bottom of Page)"/>
        <w:docPartUnique/>
      </w:docPartObj>
    </w:sdtPr>
    <w:sdtEndPr>
      <w:rPr>
        <w:noProof/>
      </w:rPr>
    </w:sdtEndPr>
    <w:sdtContent>
      <w:p w:rsidR="00A67B9B" w:rsidRDefault="00A67B9B">
        <w:pPr>
          <w:pStyle w:val="Footer"/>
          <w:jc w:val="center"/>
        </w:pPr>
        <w:r>
          <w:fldChar w:fldCharType="begin"/>
        </w:r>
        <w:r>
          <w:instrText xml:space="preserve"> PAGE   \* MERGEFORMAT </w:instrText>
        </w:r>
        <w:r>
          <w:fldChar w:fldCharType="separate"/>
        </w:r>
        <w:r w:rsidR="00F6439E">
          <w:rPr>
            <w:noProof/>
            <w:rtl/>
          </w:rPr>
          <w:t>16</w:t>
        </w:r>
        <w:r>
          <w:rPr>
            <w:noProof/>
          </w:rPr>
          <w:fldChar w:fldCharType="end"/>
        </w:r>
      </w:p>
    </w:sdtContent>
  </w:sdt>
  <w:p w:rsidR="00A67B9B" w:rsidRDefault="00A67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829" w:rsidRDefault="00FA1829" w:rsidP="001113C7">
      <w:pPr>
        <w:spacing w:after="0" w:line="240" w:lineRule="auto"/>
      </w:pPr>
      <w:r>
        <w:separator/>
      </w:r>
    </w:p>
  </w:footnote>
  <w:footnote w:type="continuationSeparator" w:id="0">
    <w:p w:rsidR="00FA1829" w:rsidRDefault="00FA1829" w:rsidP="001113C7">
      <w:pPr>
        <w:spacing w:after="0" w:line="240" w:lineRule="auto"/>
      </w:pPr>
      <w:r>
        <w:continuationSeparator/>
      </w:r>
    </w:p>
  </w:footnote>
  <w:footnote w:id="1">
    <w:p w:rsidR="001113C7" w:rsidRPr="002902D8" w:rsidRDefault="001113C7">
      <w:pPr>
        <w:pStyle w:val="FootnoteText"/>
        <w:rPr>
          <w:rFonts w:ascii="Traditional Arabic" w:hAnsi="Traditional Arabic" w:cs="Traditional Arabic"/>
        </w:rPr>
      </w:pPr>
      <w:r w:rsidRPr="002902D8">
        <w:rPr>
          <w:rStyle w:val="FootnoteReference"/>
          <w:rFonts w:ascii="Traditional Arabic" w:hAnsi="Traditional Arabic" w:cs="Traditional Arabic"/>
        </w:rPr>
        <w:footnoteRef/>
      </w:r>
      <w:r w:rsidRPr="002902D8">
        <w:rPr>
          <w:rFonts w:ascii="Traditional Arabic" w:hAnsi="Traditional Arabic" w:cs="Traditional Arabic"/>
          <w:rtl/>
        </w:rPr>
        <w:t xml:space="preserve"> صحيح مسلم (142).</w:t>
      </w:r>
    </w:p>
  </w:footnote>
  <w:footnote w:id="2">
    <w:p w:rsidR="001113C7" w:rsidRPr="002902D8" w:rsidRDefault="001113C7">
      <w:pPr>
        <w:pStyle w:val="FootnoteText"/>
        <w:rPr>
          <w:rFonts w:ascii="Traditional Arabic" w:hAnsi="Traditional Arabic" w:cs="Traditional Arabic"/>
        </w:rPr>
      </w:pPr>
      <w:r w:rsidRPr="002902D8">
        <w:rPr>
          <w:rStyle w:val="FootnoteReference"/>
          <w:rFonts w:ascii="Traditional Arabic" w:hAnsi="Traditional Arabic" w:cs="Traditional Arabic"/>
        </w:rPr>
        <w:footnoteRef/>
      </w:r>
      <w:r w:rsidRPr="002902D8">
        <w:rPr>
          <w:rFonts w:ascii="Traditional Arabic" w:hAnsi="Traditional Arabic" w:cs="Traditional Arabic"/>
          <w:rtl/>
        </w:rPr>
        <w:t xml:space="preserve"> المستدرك على الصحيحين (8573)، ورواه مسلم في صحيحه بمعناه، قال: "كفى بالمرء إثمًا أن يَحبس عمن يملك قوته" (2/ 692)، رقم: (996).</w:t>
      </w:r>
    </w:p>
  </w:footnote>
  <w:footnote w:id="3">
    <w:p w:rsidR="001113C7" w:rsidRPr="002902D8" w:rsidRDefault="001113C7">
      <w:pPr>
        <w:pStyle w:val="FootnoteText"/>
        <w:rPr>
          <w:rFonts w:ascii="Traditional Arabic" w:hAnsi="Traditional Arabic" w:cs="Traditional Arabic"/>
        </w:rPr>
      </w:pPr>
      <w:r w:rsidRPr="002902D8">
        <w:rPr>
          <w:rStyle w:val="FootnoteReference"/>
          <w:rFonts w:ascii="Traditional Arabic" w:hAnsi="Traditional Arabic" w:cs="Traditional Arabic"/>
        </w:rPr>
        <w:footnoteRef/>
      </w:r>
      <w:r w:rsidRPr="002902D8">
        <w:rPr>
          <w:rFonts w:ascii="Traditional Arabic" w:hAnsi="Traditional Arabic" w:cs="Traditional Arabic"/>
          <w:rtl/>
        </w:rPr>
        <w:t xml:space="preserve"> صحيح البخاري (2/ 769).</w:t>
      </w:r>
    </w:p>
  </w:footnote>
  <w:footnote w:id="4">
    <w:p w:rsidR="002902D8" w:rsidRPr="002902D8" w:rsidRDefault="002902D8">
      <w:pPr>
        <w:pStyle w:val="FootnoteText"/>
        <w:rPr>
          <w:rFonts w:ascii="Traditional Arabic" w:hAnsi="Traditional Arabic" w:cs="Traditional Arabic"/>
        </w:rPr>
      </w:pPr>
      <w:r w:rsidRPr="002902D8">
        <w:rPr>
          <w:rStyle w:val="FootnoteReference"/>
          <w:rFonts w:ascii="Traditional Arabic" w:hAnsi="Traditional Arabic" w:cs="Traditional Arabic"/>
        </w:rPr>
        <w:footnoteRef/>
      </w:r>
      <w:r w:rsidRPr="002902D8">
        <w:rPr>
          <w:rFonts w:ascii="Traditional Arabic" w:hAnsi="Traditional Arabic" w:cs="Traditional Arabic"/>
          <w:rtl/>
        </w:rPr>
        <w:t xml:space="preserve"> مسند أحمد (6640)، سسن ابن ماجه (2290)، سنن الترمذي (1358)، وصححه الألباني في صحيح الترمذي.</w:t>
      </w:r>
    </w:p>
  </w:footnote>
  <w:footnote w:id="5">
    <w:p w:rsidR="002902D8" w:rsidRPr="002902D8" w:rsidRDefault="002902D8">
      <w:pPr>
        <w:pStyle w:val="FootnoteText"/>
        <w:rPr>
          <w:rFonts w:ascii="Traditional Arabic" w:hAnsi="Traditional Arabic" w:cs="Traditional Arabic"/>
        </w:rPr>
      </w:pPr>
      <w:r w:rsidRPr="002902D8">
        <w:rPr>
          <w:rStyle w:val="FootnoteReference"/>
          <w:rFonts w:ascii="Traditional Arabic" w:hAnsi="Traditional Arabic" w:cs="Traditional Arabic"/>
        </w:rPr>
        <w:footnoteRef/>
      </w:r>
      <w:r w:rsidRPr="002902D8">
        <w:rPr>
          <w:rFonts w:ascii="Traditional Arabic" w:hAnsi="Traditional Arabic" w:cs="Traditional Arabic"/>
          <w:rtl/>
        </w:rPr>
        <w:t xml:space="preserve"> مسند أحمد (6863)، سنن ابن ماجه (2292)، صححه الألباني في صحيح ابن ماجه.</w:t>
      </w:r>
    </w:p>
  </w:footnote>
  <w:footnote w:id="6">
    <w:p w:rsidR="002902D8" w:rsidRPr="002902D8" w:rsidRDefault="002902D8">
      <w:pPr>
        <w:pStyle w:val="FootnoteText"/>
        <w:rPr>
          <w:rFonts w:ascii="Traditional Arabic" w:hAnsi="Traditional Arabic" w:cs="Traditional Arabic"/>
        </w:rPr>
      </w:pPr>
      <w:r w:rsidRPr="002902D8">
        <w:rPr>
          <w:rStyle w:val="FootnoteReference"/>
          <w:rFonts w:ascii="Traditional Arabic" w:hAnsi="Traditional Arabic" w:cs="Traditional Arabic"/>
        </w:rPr>
        <w:footnoteRef/>
      </w:r>
      <w:r w:rsidRPr="002902D8">
        <w:rPr>
          <w:rFonts w:ascii="Traditional Arabic" w:hAnsi="Traditional Arabic" w:cs="Traditional Arabic"/>
          <w:rtl/>
        </w:rPr>
        <w:t xml:space="preserve"> مسند أحمد (7065)، سنن النسائي (2532)، صححه الألباني في صحيح النسائي.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17C"/>
    <w:rsid w:val="000E1C87"/>
    <w:rsid w:val="000E6E67"/>
    <w:rsid w:val="001113C7"/>
    <w:rsid w:val="002902D8"/>
    <w:rsid w:val="003116E5"/>
    <w:rsid w:val="003A6849"/>
    <w:rsid w:val="004C01ED"/>
    <w:rsid w:val="004E431B"/>
    <w:rsid w:val="00530797"/>
    <w:rsid w:val="005B5459"/>
    <w:rsid w:val="005F0E58"/>
    <w:rsid w:val="006A4FF2"/>
    <w:rsid w:val="00793466"/>
    <w:rsid w:val="00833F08"/>
    <w:rsid w:val="0085140E"/>
    <w:rsid w:val="00925CF0"/>
    <w:rsid w:val="00A67B9B"/>
    <w:rsid w:val="00AF5A21"/>
    <w:rsid w:val="00DF417C"/>
    <w:rsid w:val="00E10425"/>
    <w:rsid w:val="00EF2888"/>
    <w:rsid w:val="00F6439E"/>
    <w:rsid w:val="00F778A0"/>
    <w:rsid w:val="00FA1829"/>
    <w:rsid w:val="00FE53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B541D-224E-4333-9574-4055A08A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13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3C7"/>
    <w:rPr>
      <w:sz w:val="20"/>
      <w:szCs w:val="20"/>
    </w:rPr>
  </w:style>
  <w:style w:type="character" w:styleId="FootnoteReference">
    <w:name w:val="footnote reference"/>
    <w:basedOn w:val="DefaultParagraphFont"/>
    <w:uiPriority w:val="99"/>
    <w:semiHidden/>
    <w:unhideWhenUsed/>
    <w:rsid w:val="001113C7"/>
    <w:rPr>
      <w:vertAlign w:val="superscript"/>
    </w:rPr>
  </w:style>
  <w:style w:type="paragraph" w:styleId="Header">
    <w:name w:val="header"/>
    <w:basedOn w:val="Normal"/>
    <w:link w:val="HeaderChar"/>
    <w:uiPriority w:val="99"/>
    <w:unhideWhenUsed/>
    <w:rsid w:val="00A67B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7B9B"/>
  </w:style>
  <w:style w:type="paragraph" w:styleId="Footer">
    <w:name w:val="footer"/>
    <w:basedOn w:val="Normal"/>
    <w:link w:val="FooterChar"/>
    <w:uiPriority w:val="99"/>
    <w:unhideWhenUsed/>
    <w:rsid w:val="00A67B9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7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16</Pages>
  <Words>3887</Words>
  <Characters>22157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13</cp:revision>
  <dcterms:created xsi:type="dcterms:W3CDTF">2019-10-07T11:17:00Z</dcterms:created>
  <dcterms:modified xsi:type="dcterms:W3CDTF">2019-10-07T21:50:00Z</dcterms:modified>
</cp:coreProperties>
</file>