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639CB" w14:textId="77777777" w:rsidR="00F1162D" w:rsidRPr="00F1162D" w:rsidRDefault="00F1162D" w:rsidP="00F1162D">
      <w:pPr>
        <w:spacing w:before="120" w:after="0" w:line="240" w:lineRule="auto"/>
        <w:ind w:firstLine="397"/>
        <w:jc w:val="center"/>
        <w:rPr>
          <w:rFonts w:ascii="Traditional Arabic" w:hAnsi="Traditional Arabic" w:cs="Traditional Arabic"/>
          <w:b/>
          <w:bCs/>
          <w:color w:val="FF0000"/>
          <w:sz w:val="44"/>
          <w:szCs w:val="44"/>
          <w:rtl/>
        </w:rPr>
      </w:pPr>
      <w:r w:rsidRPr="00F1162D">
        <w:rPr>
          <w:rFonts w:ascii="Traditional Arabic" w:hAnsi="Traditional Arabic" w:cs="Traditional Arabic" w:hint="cs"/>
          <w:b/>
          <w:bCs/>
          <w:color w:val="FF0000"/>
          <w:sz w:val="44"/>
          <w:szCs w:val="44"/>
          <w:rtl/>
        </w:rPr>
        <w:t xml:space="preserve">المحرر </w:t>
      </w:r>
      <w:r w:rsidRPr="00F1162D">
        <w:rPr>
          <w:rFonts w:ascii="Traditional Arabic" w:hAnsi="Traditional Arabic" w:cs="Traditional Arabic" w:hint="cs"/>
          <w:b/>
          <w:bCs/>
          <w:color w:val="FF0000"/>
          <w:sz w:val="44"/>
          <w:szCs w:val="44"/>
          <w:rtl/>
          <w:lang w:bidi="ar-EG"/>
        </w:rPr>
        <w:t xml:space="preserve">في الحديث </w:t>
      </w:r>
      <w:r w:rsidRPr="00F1162D">
        <w:rPr>
          <w:rFonts w:ascii="Traditional Arabic" w:hAnsi="Traditional Arabic" w:cs="Traditional Arabic" w:hint="cs"/>
          <w:b/>
          <w:bCs/>
          <w:color w:val="FF0000"/>
          <w:sz w:val="44"/>
          <w:szCs w:val="44"/>
          <w:rtl/>
        </w:rPr>
        <w:t>(4)</w:t>
      </w:r>
    </w:p>
    <w:p w14:paraId="24F3F99D" w14:textId="77777777" w:rsidR="00F1162D" w:rsidRPr="00F1162D" w:rsidRDefault="00F1162D" w:rsidP="00F1162D">
      <w:pPr>
        <w:spacing w:before="120" w:after="0" w:line="240" w:lineRule="auto"/>
        <w:ind w:firstLine="397"/>
        <w:jc w:val="center"/>
        <w:rPr>
          <w:rFonts w:ascii="Traditional Arabic" w:hAnsi="Traditional Arabic" w:cs="Traditional Arabic"/>
          <w:b/>
          <w:bCs/>
          <w:color w:val="0000CC"/>
          <w:sz w:val="44"/>
          <w:szCs w:val="44"/>
          <w:rtl/>
        </w:rPr>
      </w:pPr>
      <w:r w:rsidRPr="00F1162D">
        <w:rPr>
          <w:rFonts w:ascii="Traditional Arabic" w:hAnsi="Traditional Arabic" w:cs="Traditional Arabic" w:hint="cs"/>
          <w:b/>
          <w:bCs/>
          <w:color w:val="0000CC"/>
          <w:sz w:val="44"/>
          <w:szCs w:val="44"/>
          <w:rtl/>
        </w:rPr>
        <w:t>الدَّرسُ الثَّالِثُ والعِشرون (23)</w:t>
      </w:r>
    </w:p>
    <w:p w14:paraId="3EBBBFD8" w14:textId="77777777" w:rsidR="00F1162D" w:rsidRPr="00F1162D" w:rsidRDefault="00F1162D" w:rsidP="00F1162D">
      <w:pPr>
        <w:spacing w:before="120" w:after="0" w:line="240" w:lineRule="auto"/>
        <w:ind w:firstLine="397"/>
        <w:jc w:val="right"/>
        <w:rPr>
          <w:rFonts w:ascii="Traditional Arabic" w:hAnsi="Traditional Arabic" w:cs="Traditional Arabic"/>
          <w:b/>
          <w:bCs/>
          <w:color w:val="006600"/>
          <w:sz w:val="24"/>
          <w:szCs w:val="24"/>
          <w:rtl/>
        </w:rPr>
      </w:pPr>
      <w:r w:rsidRPr="00F1162D">
        <w:rPr>
          <w:rFonts w:ascii="Traditional Arabic" w:hAnsi="Traditional Arabic" w:cs="Traditional Arabic"/>
          <w:b/>
          <w:bCs/>
          <w:color w:val="006600"/>
          <w:sz w:val="24"/>
          <w:szCs w:val="24"/>
          <w:rtl/>
        </w:rPr>
        <w:t>معالي الشَّيخ</w:t>
      </w:r>
      <w:r w:rsidRPr="00F1162D">
        <w:rPr>
          <w:rFonts w:ascii="Traditional Arabic" w:hAnsi="Traditional Arabic" w:cs="Traditional Arabic" w:hint="cs"/>
          <w:b/>
          <w:bCs/>
          <w:color w:val="006600"/>
          <w:sz w:val="24"/>
          <w:szCs w:val="24"/>
          <w:rtl/>
        </w:rPr>
        <w:t>/</w:t>
      </w:r>
      <w:r w:rsidRPr="00F1162D">
        <w:rPr>
          <w:rFonts w:ascii="Traditional Arabic" w:hAnsi="Traditional Arabic" w:cs="Traditional Arabic"/>
          <w:b/>
          <w:bCs/>
          <w:color w:val="006600"/>
          <w:sz w:val="24"/>
          <w:szCs w:val="24"/>
          <w:rtl/>
        </w:rPr>
        <w:t xml:space="preserve"> </w:t>
      </w:r>
      <w:r w:rsidRPr="00F1162D">
        <w:rPr>
          <w:rFonts w:ascii="Traditional Arabic" w:hAnsi="Traditional Arabic" w:cs="Traditional Arabic" w:hint="cs"/>
          <w:b/>
          <w:bCs/>
          <w:color w:val="006600"/>
          <w:sz w:val="24"/>
          <w:szCs w:val="24"/>
          <w:rtl/>
        </w:rPr>
        <w:t>د.</w:t>
      </w:r>
      <w:r w:rsidRPr="00F1162D">
        <w:rPr>
          <w:rFonts w:ascii="Traditional Arabic" w:hAnsi="Traditional Arabic" w:cs="Traditional Arabic"/>
          <w:b/>
          <w:bCs/>
          <w:color w:val="006600"/>
          <w:sz w:val="24"/>
          <w:szCs w:val="24"/>
          <w:rtl/>
        </w:rPr>
        <w:t xml:space="preserve"> سعد بن ناصر الشثري</w:t>
      </w:r>
    </w:p>
    <w:p w14:paraId="43BBAA12" w14:textId="77777777" w:rsidR="00F1162D" w:rsidRPr="00F1162D" w:rsidRDefault="00F1162D" w:rsidP="00F1162D">
      <w:pPr>
        <w:spacing w:before="120" w:after="0" w:line="240" w:lineRule="auto"/>
        <w:jc w:val="both"/>
        <w:rPr>
          <w:rFonts w:ascii="Traditional Arabic" w:hAnsi="Traditional Arabic" w:cs="Traditional Arabic"/>
          <w:sz w:val="34"/>
          <w:szCs w:val="34"/>
          <w:rtl/>
        </w:rPr>
      </w:pPr>
    </w:p>
    <w:p w14:paraId="11783DE6"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{بسم الله الرحمن الرحيم.</w:t>
      </w:r>
    </w:p>
    <w:p w14:paraId="4CEB4D5D"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السَّلام عليكم ورحمة الله وبركاته.</w:t>
      </w:r>
    </w:p>
    <w:p w14:paraId="7A03B416"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 سعد بن ناصر الشثري. فأهلًا وسهلًا بكم معالي الشَّيخ}.</w:t>
      </w:r>
    </w:p>
    <w:p w14:paraId="7B209EE2"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حيَّاكَ الله، وأهلًا وسهلًا، أرحبُ بك، وأرحبُ بإخواني وزملائي وأحبتي ممن يشاهدوننا في هذا اللقاء، وأسأل الله -جلَّ وعلا- لهم التوفيق لكل خيرٍ، وأن يجعلهم من الهداة المهتدين.</w:t>
      </w:r>
    </w:p>
    <w:p w14:paraId="2D7C3DB6"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{نشرع في هذه الحلقة -بإذن الله- من كتاب الطِّبِّ.</w:t>
      </w:r>
    </w:p>
    <w:p w14:paraId="12584177" w14:textId="77777777" w:rsidR="00F1162D" w:rsidRPr="00F1162D" w:rsidRDefault="00F1162D" w:rsidP="00F1162D">
      <w:pPr>
        <w:spacing w:before="120" w:after="0" w:line="240" w:lineRule="auto"/>
        <w:ind w:firstLine="397"/>
        <w:jc w:val="both"/>
        <w:rPr>
          <w:rFonts w:ascii="Traditional Arabic" w:hAnsi="Traditional Arabic" w:cs="Traditional Arabic"/>
          <w:color w:val="0000FF"/>
          <w:sz w:val="34"/>
          <w:szCs w:val="34"/>
          <w:rtl/>
        </w:rPr>
      </w:pPr>
      <w:r w:rsidRPr="00F1162D">
        <w:rPr>
          <w:rFonts w:ascii="Traditional Arabic" w:hAnsi="Traditional Arabic" w:cs="Traditional Arabic"/>
          <w:sz w:val="34"/>
          <w:szCs w:val="34"/>
          <w:rtl/>
        </w:rPr>
        <w:t xml:space="preserve">قال المؤلف -رحمه الله: </w:t>
      </w:r>
      <w:r w:rsidRPr="00F1162D">
        <w:rPr>
          <w:rFonts w:ascii="Traditional Arabic" w:hAnsi="Traditional Arabic" w:cs="Traditional Arabic"/>
          <w:color w:val="0000FF"/>
          <w:sz w:val="34"/>
          <w:szCs w:val="34"/>
          <w:rtl/>
        </w:rPr>
        <w:t>(كِتَابُ الطِّبِّ</w:t>
      </w:r>
    </w:p>
    <w:p w14:paraId="5ED43D9B" w14:textId="77777777" w:rsidR="00F1162D" w:rsidRPr="00F1162D" w:rsidRDefault="00F1162D" w:rsidP="00F1162D">
      <w:pPr>
        <w:spacing w:before="120" w:after="0" w:line="240" w:lineRule="auto"/>
        <w:ind w:firstLine="397"/>
        <w:jc w:val="both"/>
        <w:rPr>
          <w:rFonts w:ascii="Traditional Arabic" w:hAnsi="Traditional Arabic" w:cs="Traditional Arabic"/>
          <w:color w:val="0000FF"/>
          <w:sz w:val="34"/>
          <w:szCs w:val="34"/>
          <w:rtl/>
        </w:rPr>
      </w:pPr>
      <w:r w:rsidRPr="00F1162D">
        <w:rPr>
          <w:rFonts w:ascii="Traditional Arabic" w:hAnsi="Traditional Arabic" w:cs="Traditional Arabic"/>
          <w:color w:val="0000FF"/>
          <w:sz w:val="34"/>
          <w:szCs w:val="34"/>
          <w:rtl/>
        </w:rPr>
        <w:t xml:space="preserve">عَنْ أَبي هُرَيْرَةَ -رَضِيَ اللهُ عَنْهُ- عَنِ النَّبِيِّ -صَلَّى اللهُ عَلَيْهِ وَسَلَّمَ- قَالَ: </w:t>
      </w:r>
      <w:r w:rsidRPr="00F1162D">
        <w:rPr>
          <w:rFonts w:ascii="Traditional Arabic" w:hAnsi="Traditional Arabic" w:cs="Traditional Arabic"/>
          <w:color w:val="006600"/>
          <w:sz w:val="34"/>
          <w:szCs w:val="34"/>
          <w:rtl/>
        </w:rPr>
        <w:t>«مَا أَنْزَلَ اللهُ مِنْ دَاءٍ إِلَّا أَنْزَلَ لَهُ شِفَاءً»</w:t>
      </w:r>
      <w:r w:rsidRPr="00F1162D">
        <w:rPr>
          <w:rFonts w:ascii="Traditional Arabic" w:hAnsi="Traditional Arabic" w:cs="Traditional Arabic"/>
          <w:color w:val="0000FF"/>
          <w:sz w:val="34"/>
          <w:szCs w:val="34"/>
          <w:rtl/>
        </w:rPr>
        <w:t xml:space="preserve"> رَوَاهُ البُخَارِيُّ.</w:t>
      </w:r>
    </w:p>
    <w:p w14:paraId="0F4C592D" w14:textId="77777777" w:rsidR="00F1162D" w:rsidRPr="00F1162D" w:rsidRDefault="00F1162D" w:rsidP="00F1162D">
      <w:pPr>
        <w:spacing w:before="120" w:after="0" w:line="240" w:lineRule="auto"/>
        <w:ind w:firstLine="397"/>
        <w:jc w:val="both"/>
        <w:rPr>
          <w:rFonts w:ascii="Traditional Arabic" w:hAnsi="Traditional Arabic" w:cs="Traditional Arabic"/>
          <w:color w:val="0000FF"/>
          <w:sz w:val="34"/>
          <w:szCs w:val="34"/>
          <w:rtl/>
        </w:rPr>
      </w:pPr>
      <w:r w:rsidRPr="00F1162D">
        <w:rPr>
          <w:rFonts w:ascii="Traditional Arabic" w:hAnsi="Traditional Arabic" w:cs="Traditional Arabic"/>
          <w:color w:val="0000FF"/>
          <w:sz w:val="34"/>
          <w:szCs w:val="34"/>
          <w:rtl/>
        </w:rPr>
        <w:t xml:space="preserve">وَعَن جَابرٍ عَن رَسُولِ اللهِ -صَلَّى اللهُ عَلَيْهِ وَسَلَّمَ- قَالَ: </w:t>
      </w:r>
      <w:r w:rsidRPr="00F1162D">
        <w:rPr>
          <w:rFonts w:ascii="Traditional Arabic" w:hAnsi="Traditional Arabic" w:cs="Traditional Arabic"/>
          <w:color w:val="006600"/>
          <w:sz w:val="34"/>
          <w:szCs w:val="34"/>
          <w:rtl/>
        </w:rPr>
        <w:t>«لِكُلِّ دَاءٍ دَوَاءٌ، فَإِذا أُصِيْبَ دَوَاءُ الدَّاءِ، بَرِأَ بِإِذْنِ اللهِ»</w:t>
      </w:r>
      <w:r w:rsidRPr="00F1162D">
        <w:rPr>
          <w:rFonts w:ascii="Traditional Arabic" w:hAnsi="Traditional Arabic" w:cs="Traditional Arabic"/>
          <w:color w:val="0000FF"/>
          <w:sz w:val="34"/>
          <w:szCs w:val="34"/>
          <w:rtl/>
        </w:rPr>
        <w:t>. رَوَاهُ مُسلمٌ.</w:t>
      </w:r>
    </w:p>
    <w:p w14:paraId="7F05BC1B" w14:textId="77777777" w:rsidR="00F1162D" w:rsidRPr="00F1162D" w:rsidRDefault="00F1162D" w:rsidP="00F1162D">
      <w:pPr>
        <w:spacing w:before="120" w:after="0" w:line="240" w:lineRule="auto"/>
        <w:ind w:firstLine="397"/>
        <w:jc w:val="both"/>
        <w:rPr>
          <w:rFonts w:ascii="Traditional Arabic" w:hAnsi="Traditional Arabic" w:cs="Traditional Arabic"/>
          <w:color w:val="0000FF"/>
          <w:sz w:val="34"/>
          <w:szCs w:val="34"/>
          <w:rtl/>
        </w:rPr>
      </w:pPr>
      <w:r w:rsidRPr="00F1162D">
        <w:rPr>
          <w:rFonts w:ascii="Traditional Arabic" w:hAnsi="Traditional Arabic" w:cs="Traditional Arabic"/>
          <w:color w:val="0000FF"/>
          <w:sz w:val="34"/>
          <w:szCs w:val="34"/>
          <w:rtl/>
        </w:rPr>
        <w:t xml:space="preserve">وَعَنْ أُسَامَةَ بنِ شَرِيكٍ قَالَ: قَالَتِ الْأَعْرَابُ: يَا رَسُولَ اللهِ، أَنَتَدَاوَى؟ قَالَ: </w:t>
      </w:r>
      <w:r w:rsidRPr="00F1162D">
        <w:rPr>
          <w:rFonts w:ascii="Traditional Arabic" w:hAnsi="Traditional Arabic" w:cs="Traditional Arabic"/>
          <w:color w:val="006600"/>
          <w:sz w:val="34"/>
          <w:szCs w:val="34"/>
          <w:rtl/>
        </w:rPr>
        <w:t>«نَعَمْ يَا عِبَادَ اللهِ، تَدَاوَوا، فَإِنَّ اللهَ لَمْ يَضَعْ دَاءً إِلَّا وَضَعَ لَهُ شِفَاءً، إِلَّا دَاءٌ وَاحِدٌ»</w:t>
      </w:r>
      <w:r w:rsidRPr="00F1162D">
        <w:rPr>
          <w:rFonts w:ascii="Traditional Arabic" w:hAnsi="Traditional Arabic" w:cs="Traditional Arabic"/>
          <w:color w:val="0000FF"/>
          <w:sz w:val="34"/>
          <w:szCs w:val="34"/>
          <w:rtl/>
        </w:rPr>
        <w:t xml:space="preserve"> قَالُوا: وَمَا هُوَ؟ قَالَ: </w:t>
      </w:r>
      <w:r w:rsidRPr="00F1162D">
        <w:rPr>
          <w:rFonts w:ascii="Traditional Arabic" w:hAnsi="Traditional Arabic" w:cs="Traditional Arabic"/>
          <w:color w:val="006600"/>
          <w:sz w:val="34"/>
          <w:szCs w:val="34"/>
          <w:rtl/>
        </w:rPr>
        <w:t>«الْهَرَمُ»</w:t>
      </w:r>
      <w:r w:rsidRPr="00F1162D">
        <w:rPr>
          <w:rFonts w:ascii="Traditional Arabic" w:hAnsi="Traditional Arabic" w:cs="Traditional Arabic"/>
          <w:color w:val="0000FF"/>
          <w:sz w:val="34"/>
          <w:szCs w:val="34"/>
          <w:rtl/>
        </w:rPr>
        <w:t>. رَوَاهُ أَحْمدُ وَأَبُو دَاوُدَ وَابْنُ مَاجَهْ وَالنَّسَائِيُّ، وَالتِّرْمِذِيُّ -وَصَحَّحَهُ- وَابْنُ خُزَيْمَةَ وَابْنُ حِبَّانَ وَالدَّارَقُطْنِيُّ-وَصَحَّحَهُ أَيْضًا.</w:t>
      </w:r>
    </w:p>
    <w:p w14:paraId="1A0E50D2" w14:textId="77777777" w:rsidR="00F1162D" w:rsidRPr="00F1162D" w:rsidRDefault="00F1162D" w:rsidP="00F1162D">
      <w:pPr>
        <w:spacing w:before="120" w:after="0" w:line="240" w:lineRule="auto"/>
        <w:ind w:firstLine="397"/>
        <w:jc w:val="both"/>
        <w:rPr>
          <w:rFonts w:ascii="Traditional Arabic" w:hAnsi="Traditional Arabic" w:cs="Traditional Arabic"/>
          <w:color w:val="0000FF"/>
          <w:sz w:val="34"/>
          <w:szCs w:val="34"/>
          <w:rtl/>
        </w:rPr>
      </w:pPr>
      <w:r w:rsidRPr="00F1162D">
        <w:rPr>
          <w:rFonts w:ascii="Traditional Arabic" w:hAnsi="Traditional Arabic" w:cs="Traditional Arabic"/>
          <w:color w:val="0000FF"/>
          <w:sz w:val="34"/>
          <w:szCs w:val="34"/>
          <w:rtl/>
        </w:rPr>
        <w:t xml:space="preserve">وَعَنْ أَبي الدَّرْدَاءِ قَالَ: قَالَ رَسُولُ اللهِ -صَلَّى اللهُ عَلَيْهِ وَسَلَّمَ: </w:t>
      </w:r>
      <w:r w:rsidRPr="00F1162D">
        <w:rPr>
          <w:rFonts w:ascii="Traditional Arabic" w:hAnsi="Traditional Arabic" w:cs="Traditional Arabic"/>
          <w:color w:val="006600"/>
          <w:sz w:val="34"/>
          <w:szCs w:val="34"/>
          <w:rtl/>
        </w:rPr>
        <w:t>«إِنَّ اللهَ أَنْزَلَ الدَّاءَ وَالدَّوَاءَ، وَجَعَلَ لِكُلِّ دَاءٍ دَوَاءً، فَتَدَاوَوْا، وَلَا تَدَاوَوا بِمُحَرَّمٍ»</w:t>
      </w:r>
      <w:r w:rsidRPr="00F1162D">
        <w:rPr>
          <w:rFonts w:ascii="Traditional Arabic" w:hAnsi="Traditional Arabic" w:cs="Traditional Arabic"/>
          <w:color w:val="0000FF"/>
          <w:sz w:val="34"/>
          <w:szCs w:val="34"/>
          <w:rtl/>
        </w:rPr>
        <w:t xml:space="preserve">. رَوَاهُ أَبُو دَاوُد مِنْ رِوَايَةِ إِسْمَاعِيلَ بنِ عَيَّاشٍ، عَنْ ثَعْلَبَةَ بنِ </w:t>
      </w:r>
      <w:r w:rsidRPr="00F1162D">
        <w:rPr>
          <w:rFonts w:ascii="Traditional Arabic" w:hAnsi="Traditional Arabic" w:cs="Traditional Arabic"/>
          <w:color w:val="0000FF"/>
          <w:sz w:val="34"/>
          <w:szCs w:val="34"/>
          <w:rtl/>
        </w:rPr>
        <w:lastRenderedPageBreak/>
        <w:t>مُسْلِمٍ الْخَثْعَمِيِّ الشَّامِيِّ، عَنْ أَبي عِمْرَانَ الْأَنْصَارِيِّ، عَنْ أُمِّ الدَّرْدَاء عَنْهُ، و(إِسْمَاعِيلٌ) فِيهِ كَلَامٌ، و(ثَعْلَبَةٌ) لَيْسَ بِذَاكَ الْمَشْهُورِ، وَقَدْ وَثَّقَهُ ابْنُ حِبَّانَ، وَأَبُو عِمْرَانَ صَالحُ الحَدِيثِ، قَالَهُ أَبُو حَاتِمٍ.</w:t>
      </w:r>
    </w:p>
    <w:p w14:paraId="323F4941" w14:textId="77777777" w:rsidR="00F1162D" w:rsidRPr="00F1162D" w:rsidRDefault="00F1162D" w:rsidP="00F1162D">
      <w:pPr>
        <w:spacing w:before="120" w:after="0" w:line="240" w:lineRule="auto"/>
        <w:ind w:firstLine="397"/>
        <w:jc w:val="both"/>
        <w:rPr>
          <w:rFonts w:ascii="Traditional Arabic" w:hAnsi="Traditional Arabic" w:cs="Traditional Arabic"/>
          <w:color w:val="0000FF"/>
          <w:sz w:val="34"/>
          <w:szCs w:val="34"/>
          <w:rtl/>
        </w:rPr>
      </w:pPr>
      <w:r w:rsidRPr="00F1162D">
        <w:rPr>
          <w:rFonts w:ascii="Traditional Arabic" w:hAnsi="Traditional Arabic" w:cs="Traditional Arabic"/>
          <w:color w:val="0000FF"/>
          <w:sz w:val="34"/>
          <w:szCs w:val="34"/>
          <w:rtl/>
        </w:rPr>
        <w:t xml:space="preserve">وَعَنْ عَلْقَمَةَ بنِ وَائِلٍ، عَنْ أَبِيهِ وَائِلِ الْحَضْرَمِيِّ، أَنَّ طَارقَ بنَ سُوَيْدٍ الْجُعْفِيَّ سَأَلَ النَّبِيَّ -صَلَّى اللهُ عَلَيْهِ وَسَلَّمَ- عَنِ الْخَمْرِ؟ فَنَهَاهُ، أَو كَرِهَ أَنْ يَصْنَعَهَا، فَقَالَ: إِنَّمَا أَصْنَعُهَا للدَّواءِ، فَقَالَ: </w:t>
      </w:r>
      <w:r w:rsidRPr="00F1162D">
        <w:rPr>
          <w:rFonts w:ascii="Traditional Arabic" w:hAnsi="Traditional Arabic" w:cs="Traditional Arabic"/>
          <w:color w:val="006600"/>
          <w:sz w:val="34"/>
          <w:szCs w:val="34"/>
          <w:rtl/>
        </w:rPr>
        <w:t>«إِنَّهُ لَيْسَ بِدَوَاءٍ وَلكِنَّهُ دَاءٌ»</w:t>
      </w:r>
      <w:r w:rsidRPr="00F1162D">
        <w:rPr>
          <w:rFonts w:ascii="Traditional Arabic" w:hAnsi="Traditional Arabic" w:cs="Traditional Arabic"/>
          <w:color w:val="0000FF"/>
          <w:sz w:val="34"/>
          <w:szCs w:val="34"/>
          <w:rtl/>
        </w:rPr>
        <w:t>. رَوَاهُ مُسلمٌ.</w:t>
      </w:r>
    </w:p>
    <w:p w14:paraId="40EA0899"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color w:val="0000FF"/>
          <w:sz w:val="34"/>
          <w:szCs w:val="34"/>
          <w:rtl/>
        </w:rPr>
        <w:t>وَقَالَ ابْنُ مَسْعُودٍ فِي السَّكَرِ: إِنَّ اللهَ لَمْ يَجْعَلْ شِفَاءَكُم فِيمَا حَرَّمَ عَلَيْكُم. ذَكَرَهُ البُخَارِيُّ، وَقَدْ رُوِيَ مِنْ حَدِيثِ أُمِّ سَلَمَةَ مَرْفُوعًا)</w:t>
      </w:r>
      <w:r w:rsidRPr="00F1162D">
        <w:rPr>
          <w:rFonts w:ascii="Traditional Arabic" w:hAnsi="Traditional Arabic" w:cs="Traditional Arabic"/>
          <w:sz w:val="34"/>
          <w:szCs w:val="34"/>
          <w:rtl/>
        </w:rPr>
        <w:t>}.</w:t>
      </w:r>
    </w:p>
    <w:p w14:paraId="6D58A215"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الحمدُ للهِ ربِّ العالمين، والصَّلاة والسَّلام على أفضلِ الأنبياءِ والمرسلين.</w:t>
      </w:r>
    </w:p>
    <w:p w14:paraId="7C4EEAEC"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أمَّا بعدُ؛ فلا زال ع</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لماء الإسلام يعقدون بابًا يتحدَّثونَ فيه عن الأحكام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الفقهيَّة</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المتعل</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قة بالطِّبِّ، وباب</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الطِّب</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ليس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ن باب</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العبادات</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بحيث يُبحث</w:t>
      </w:r>
      <w:r w:rsidRPr="00F1162D">
        <w:rPr>
          <w:rFonts w:ascii="Traditional Arabic" w:hAnsi="Traditional Arabic" w:cs="Traditional Arabic" w:hint="cs"/>
          <w:sz w:val="34"/>
          <w:szCs w:val="34"/>
          <w:rtl/>
        </w:rPr>
        <w:t xml:space="preserve"> فيه</w:t>
      </w:r>
      <w:r w:rsidRPr="00F1162D">
        <w:rPr>
          <w:rFonts w:ascii="Traditional Arabic" w:hAnsi="Traditional Arabic" w:cs="Traditional Arabic"/>
          <w:sz w:val="34"/>
          <w:szCs w:val="34"/>
          <w:rtl/>
        </w:rPr>
        <w:t xml:space="preserve"> عن دليل</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شرعي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لكلِّ علاجٍ يستخدمه النَّاس، وإنَّما هو من أبواب</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العادات المعروفة بالتَّجارب والخبرات، ولذلك فلا نحتاج </w:t>
      </w:r>
      <w:r w:rsidRPr="00F1162D">
        <w:rPr>
          <w:rFonts w:ascii="Traditional Arabic" w:hAnsi="Traditional Arabic" w:cs="Traditional Arabic" w:hint="cs"/>
          <w:sz w:val="34"/>
          <w:szCs w:val="34"/>
          <w:rtl/>
        </w:rPr>
        <w:t>إ</w:t>
      </w:r>
      <w:r w:rsidRPr="00F1162D">
        <w:rPr>
          <w:rFonts w:ascii="Traditional Arabic" w:hAnsi="Traditional Arabic" w:cs="Traditional Arabic"/>
          <w:sz w:val="34"/>
          <w:szCs w:val="34"/>
          <w:rtl/>
        </w:rPr>
        <w:t>لى دليل</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شرعي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في كل</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أمر</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طبِّيٍّ.</w:t>
      </w:r>
    </w:p>
    <w:p w14:paraId="0B5FD09A"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والأمور الواردة عن النبي -صَلَّى اللهُ عَلَيْهِ وَسَلَّمَ- </w:t>
      </w:r>
      <w:r w:rsidRPr="00F1162D">
        <w:rPr>
          <w:rFonts w:ascii="Traditional Arabic" w:hAnsi="Traditional Arabic" w:cs="Traditional Arabic" w:hint="cs"/>
          <w:sz w:val="34"/>
          <w:szCs w:val="34"/>
          <w:rtl/>
        </w:rPr>
        <w:t xml:space="preserve">في الطب </w:t>
      </w:r>
      <w:r w:rsidRPr="00F1162D">
        <w:rPr>
          <w:rFonts w:ascii="Traditional Arabic" w:hAnsi="Traditional Arabic" w:cs="Traditional Arabic"/>
          <w:sz w:val="34"/>
          <w:szCs w:val="34"/>
          <w:rtl/>
        </w:rPr>
        <w:t>على أنواع:</w:t>
      </w:r>
    </w:p>
    <w:p w14:paraId="75D2698D"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فمنها ما ورد على جهةِ الفعل، فهذا يعتريه أشياء كثيرة، منها</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أنه يحتمل أن يكون خاصًّا بأهل المدينة ومَن جاورهم، ومنها</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ما يكون خاصًّا بالبلدان الحارَّة، وقد يكون خاصًّا بذلك الشخص الذي عالجه النبي -صَلَّى اللهُ عَلَيْهِ وَسَلَّمَ.</w:t>
      </w:r>
    </w:p>
    <w:p w14:paraId="24283C9D"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وهناك ألفاظ عامَّة قوليَّة، فهذه تبقى على ع</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مومها، ويُقر</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بما جاء فيها، وقد يخفى وجه كون ذلك الأمر من أنواع العلاجات على ما سيأتي في بعض الأمور، وبالتَّالي فإن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العلاج قد يُعرَف من طريقين: من طريق الد</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ليل الش</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رعي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ومن طريق الت</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جربة والخبرة.</w:t>
      </w:r>
    </w:p>
    <w:p w14:paraId="36AA0636"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وقد يكون ما ورد فيه دليل بكونه علاجًا إنَّما يكون علاجًا باستعماله على طريقةٍ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عيَّنةٍ، فمتى استعمل بغير تلك الطريقة قد لا يكون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ؤديًا للش</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فاء والعلاج -بإذن الله- ومن المعلوم أن أمر الش</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فاء والعلاج هو نعمة من الله، وهو قدرٌ من أقدار الله -عزَّ وجَلَّ- وقد يكون عند الإنسان من الموانع أو من ف</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قدِ الشُّروط ما يجعل الدواء غ</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ير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ؤثِّرٍ فيه.</w:t>
      </w:r>
    </w:p>
    <w:p w14:paraId="33BD21C8"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وأوردَ المؤلف عددًا من الأحاديث، أولها حديث أبي هريرة عن الن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بي -صَلَّى اللهُ عَلَيْهِ وَسَلَّمَ- أنه قال: </w:t>
      </w:r>
      <w:r w:rsidRPr="00F1162D">
        <w:rPr>
          <w:rFonts w:ascii="Traditional Arabic" w:hAnsi="Traditional Arabic" w:cs="Traditional Arabic"/>
          <w:color w:val="006600"/>
          <w:sz w:val="34"/>
          <w:szCs w:val="34"/>
          <w:rtl/>
        </w:rPr>
        <w:t>«مَا أَنْزَلَ اللهُ مِنْ دَاءٍ إِلَّا أَنْزَلَ لَهُ شِفَاءً»</w:t>
      </w:r>
      <w:r w:rsidRPr="00F1162D">
        <w:rPr>
          <w:rFonts w:ascii="Traditional Arabic" w:hAnsi="Traditional Arabic" w:cs="Traditional Arabic"/>
          <w:sz w:val="34"/>
          <w:szCs w:val="34"/>
          <w:rtl/>
        </w:rPr>
        <w:t>.</w:t>
      </w:r>
    </w:p>
    <w:p w14:paraId="79C5B92A"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lastRenderedPageBreak/>
        <w:t>في هذا الحديث:</w:t>
      </w:r>
    </w:p>
    <w:p w14:paraId="315D7359"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فضل الله على العباد.</w:t>
      </w:r>
    </w:p>
    <w:p w14:paraId="691EF72B"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إثبات 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العلاج 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شفي، ولكنَّ شفاءه بأمر الله -سبحانه وتعالى- خلافًا لبعض الط</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وائف التي تقول: لا علاقة بين الدواء وبين الشِّفاء؛ فهذا الحديث ينقض مذهبهم.</w:t>
      </w:r>
    </w:p>
    <w:p w14:paraId="63FD24A8"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إثبات أن الأمراض والأدواء قدرٌ من أقدار الله -جلَّ وعَلا.</w:t>
      </w:r>
    </w:p>
    <w:p w14:paraId="11D6514A"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ثم أورد حديث جابر مرفوعًا: </w:t>
      </w:r>
      <w:r w:rsidRPr="00F1162D">
        <w:rPr>
          <w:rFonts w:ascii="Traditional Arabic" w:hAnsi="Traditional Arabic" w:cs="Traditional Arabic"/>
          <w:color w:val="006600"/>
          <w:sz w:val="34"/>
          <w:szCs w:val="34"/>
          <w:rtl/>
        </w:rPr>
        <w:t>«لِكُلِّ دَاءٍ دَوَاءٌ، فَإِذا أُصِيْبَ دَوَاءُ الدَّاءِ، بَرِأَ بِإِذْنِ اللهِ»</w:t>
      </w:r>
      <w:r w:rsidRPr="00F1162D">
        <w:rPr>
          <w:rFonts w:ascii="Traditional Arabic" w:hAnsi="Traditional Arabic" w:cs="Traditional Arabic"/>
          <w:sz w:val="34"/>
          <w:szCs w:val="34"/>
          <w:rtl/>
        </w:rPr>
        <w:t>.</w:t>
      </w:r>
    </w:p>
    <w:p w14:paraId="65F9461E"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u w:val="single"/>
          <w:rtl/>
        </w:rPr>
        <w:t>في هذا الحديث</w:t>
      </w:r>
      <w:r w:rsidRPr="00F1162D">
        <w:rPr>
          <w:rFonts w:ascii="Traditional Arabic" w:hAnsi="Traditional Arabic" w:cs="Traditional Arabic"/>
          <w:sz w:val="34"/>
          <w:szCs w:val="34"/>
          <w:rtl/>
        </w:rPr>
        <w:t>: إثبات أنَّ العلاج له تأثيرٌ في الش</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فاء، ولكنَّ ذلك التَّأثير مرتبط بقضاء الله -جلَّ وعَلا- وقدره.</w:t>
      </w:r>
    </w:p>
    <w:p w14:paraId="2703DC9E"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ثم أورد حديث أُسَامَةَ بنِ شَرِيكٍ قَالَ: </w:t>
      </w:r>
      <w:r w:rsidRPr="00F1162D">
        <w:rPr>
          <w:rFonts w:ascii="Traditional Arabic" w:hAnsi="Traditional Arabic" w:cs="Traditional Arabic"/>
          <w:color w:val="0000FF"/>
          <w:sz w:val="34"/>
          <w:szCs w:val="34"/>
          <w:rtl/>
        </w:rPr>
        <w:t>(قَالَتِ الْأَعْرَابُ: يَا رَسُولَ اللهِ، أَنَتَدَاوَى؟)</w:t>
      </w:r>
      <w:r w:rsidRPr="00F1162D">
        <w:rPr>
          <w:rFonts w:ascii="Traditional Arabic" w:hAnsi="Traditional Arabic" w:cs="Traditional Arabic"/>
          <w:sz w:val="34"/>
          <w:szCs w:val="34"/>
          <w:rtl/>
        </w:rPr>
        <w:t>، يعني: هل نبذل الأسباب في التَّداوي؟</w:t>
      </w:r>
    </w:p>
    <w:p w14:paraId="5A336C91"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لأنَّهم جاءهم وهمٌ بأنَّ أقدار الله جارية، فظن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وا 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الد</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واء لا 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ؤث</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ر ما دام 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كل</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شيءٍ مكتوب، ومن ذلك حال العلاج وحال الشِّفاء وحال المرض؛ فوردَ لهم هذا السؤال، ولذا قالوا</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w:t>
      </w:r>
      <w:r w:rsidRPr="00F1162D">
        <w:rPr>
          <w:rFonts w:ascii="Traditional Arabic" w:hAnsi="Traditional Arabic" w:cs="Traditional Arabic"/>
          <w:color w:val="0000FF"/>
          <w:sz w:val="34"/>
          <w:szCs w:val="34"/>
          <w:rtl/>
        </w:rPr>
        <w:t>(أَنَتَدَاوَى؟)</w:t>
      </w:r>
      <w:r w:rsidRPr="00F1162D">
        <w:rPr>
          <w:rFonts w:ascii="Traditional Arabic" w:hAnsi="Traditional Arabic" w:cs="Traditional Arabic"/>
          <w:sz w:val="34"/>
          <w:szCs w:val="34"/>
          <w:rtl/>
        </w:rPr>
        <w:t xml:space="preserve">، فقال -صَلَّى اللهُ عَلَيْهِ وَسَلَّمَ: </w:t>
      </w:r>
      <w:r w:rsidRPr="00F1162D">
        <w:rPr>
          <w:rFonts w:ascii="Traditional Arabic" w:hAnsi="Traditional Arabic" w:cs="Traditional Arabic"/>
          <w:color w:val="006600"/>
          <w:sz w:val="34"/>
          <w:szCs w:val="34"/>
          <w:rtl/>
        </w:rPr>
        <w:t>«نَعَمْ يَا عِبَادَ اللهِ، تَدَاوَوا»</w:t>
      </w:r>
      <w:r w:rsidRPr="00F1162D">
        <w:rPr>
          <w:rFonts w:ascii="Traditional Arabic" w:hAnsi="Traditional Arabic" w:cs="Traditional Arabic"/>
          <w:sz w:val="34"/>
          <w:szCs w:val="34"/>
          <w:rtl/>
        </w:rPr>
        <w:t>، وفي هذا دليل</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على جواز التَّداوي.</w:t>
      </w:r>
    </w:p>
    <w:p w14:paraId="01D8E859"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والعلماء لهم أقوال</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شهورةٌ في أحكام التَّداوي:</w:t>
      </w:r>
    </w:p>
    <w:p w14:paraId="7956407F"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فمنهم من يقول بكراهية التَّداوي، وقد ورد ذلك عن بعض ف</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قهاء الحنابلة، ولكن هذا القول محجوج</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بمثل هذه الر</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واية، وليس من الاتِّكال على الله ترك التَّداوي؛ بل إنَّ التَّداوي سبب</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من الأسباب، وبالتَّالي فإن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فعله يُعدُّ من أسباب العلاج، وبالتَّالي لا يصح هذا القول.</w:t>
      </w:r>
    </w:p>
    <w:p w14:paraId="7CF541BF"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وقال طائفة: إنَّ التَّداوي واجب</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لأنَّ الن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بي -صَلَّى اللهُ عَلَيْهِ وَسَلَّمَ- قال في هذا الحديث: </w:t>
      </w:r>
      <w:r w:rsidRPr="00F1162D">
        <w:rPr>
          <w:rFonts w:ascii="Traditional Arabic" w:hAnsi="Traditional Arabic" w:cs="Traditional Arabic"/>
          <w:color w:val="006600"/>
          <w:sz w:val="34"/>
          <w:szCs w:val="34"/>
          <w:rtl/>
        </w:rPr>
        <w:t>«تَدَاوَوا»</w:t>
      </w:r>
      <w:r w:rsidRPr="00F1162D">
        <w:rPr>
          <w:rFonts w:ascii="Traditional Arabic" w:hAnsi="Traditional Arabic" w:cs="Traditional Arabic"/>
          <w:sz w:val="34"/>
          <w:szCs w:val="34"/>
          <w:rtl/>
        </w:rPr>
        <w:t>، والأصل في الأوامر أن تكون للوجوب.</w:t>
      </w:r>
    </w:p>
    <w:p w14:paraId="67E825A9"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وقال آخر</w:t>
      </w:r>
      <w:r w:rsidRPr="00F1162D">
        <w:rPr>
          <w:rFonts w:ascii="Traditional Arabic" w:hAnsi="Traditional Arabic" w:cs="Traditional Arabic" w:hint="cs"/>
          <w:sz w:val="34"/>
          <w:szCs w:val="34"/>
          <w:rtl/>
        </w:rPr>
        <w:t>ون</w:t>
      </w:r>
      <w:r w:rsidRPr="00F1162D">
        <w:rPr>
          <w:rFonts w:ascii="Traditional Arabic" w:hAnsi="Traditional Arabic" w:cs="Traditional Arabic"/>
          <w:sz w:val="34"/>
          <w:szCs w:val="34"/>
          <w:rtl/>
        </w:rPr>
        <w:t>: إنَّ التَّداوي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ستحب</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ورأوا 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لفظ </w:t>
      </w:r>
      <w:r w:rsidRPr="00F1162D">
        <w:rPr>
          <w:rFonts w:ascii="Traditional Arabic" w:hAnsi="Traditional Arabic" w:cs="Traditional Arabic"/>
          <w:color w:val="006600"/>
          <w:sz w:val="34"/>
          <w:szCs w:val="34"/>
          <w:rtl/>
        </w:rPr>
        <w:t>«تَدَاوَوا»</w:t>
      </w:r>
      <w:r w:rsidRPr="00F1162D">
        <w:rPr>
          <w:rFonts w:ascii="Traditional Arabic" w:hAnsi="Traditional Arabic" w:cs="Traditional Arabic"/>
          <w:sz w:val="34"/>
          <w:szCs w:val="34"/>
          <w:rtl/>
        </w:rPr>
        <w:t xml:space="preserve"> هنا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صروفةٌ عن الوجوب</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لأنَّ الأمر هنا وردَ بعدَ توهُّم عدمِ جواز التَّداوي، فلم يكن للوجوبِ.</w:t>
      </w:r>
    </w:p>
    <w:p w14:paraId="4FF9A62D"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وممَّا يدل على ردِّ مَن قال باستحباب ترك التَّداوي أنَّ النبي -صَلَّى اللهُ عَلَيْهِ وَسَلَّمَ- تداوى واستعمل العلاج، فبعد غزوة أحد استعمل -صَلَّى اللهُ عَلَيْهِ وَسَلَّمَ- العلاج لِمَا أصابه من شجاج وجراحٍ في ذلك اليوم، وهكذا ت</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او</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ل العلاج في عددٍ من الوقائع.</w:t>
      </w:r>
    </w:p>
    <w:p w14:paraId="3768E7C3"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lastRenderedPageBreak/>
        <w:t xml:space="preserve">والقول بوجوبه يُعارضه ما ورد في الخبر من أنَّ الصَّحابة -رضوان الله عليهم- </w:t>
      </w:r>
      <w:r w:rsidRPr="00F1162D">
        <w:rPr>
          <w:rFonts w:ascii="Traditional Arabic" w:hAnsi="Traditional Arabic" w:cs="Traditional Arabic"/>
          <w:color w:val="0000FF"/>
          <w:sz w:val="34"/>
          <w:szCs w:val="34"/>
          <w:rtl/>
        </w:rPr>
        <w:t>(أعطوا النبي -صَلَّى اللهُ عَلَيْهِ وَسَلَّمَ- دواءً، فنهاهم عن أن يُعطوه ف</w:t>
      </w:r>
      <w:r w:rsidRPr="00F1162D">
        <w:rPr>
          <w:rFonts w:ascii="Traditional Arabic" w:hAnsi="Traditional Arabic" w:cs="Traditional Arabic" w:hint="cs"/>
          <w:color w:val="0000FF"/>
          <w:sz w:val="34"/>
          <w:szCs w:val="34"/>
          <w:rtl/>
        </w:rPr>
        <w:t>َ</w:t>
      </w:r>
      <w:r w:rsidRPr="00F1162D">
        <w:rPr>
          <w:rFonts w:ascii="Traditional Arabic" w:hAnsi="Traditional Arabic" w:cs="Traditional Arabic"/>
          <w:color w:val="0000FF"/>
          <w:sz w:val="34"/>
          <w:szCs w:val="34"/>
          <w:rtl/>
        </w:rPr>
        <w:t>ل</w:t>
      </w:r>
      <w:r w:rsidRPr="00F1162D">
        <w:rPr>
          <w:rFonts w:ascii="Traditional Arabic" w:hAnsi="Traditional Arabic" w:cs="Traditional Arabic" w:hint="cs"/>
          <w:color w:val="0000FF"/>
          <w:sz w:val="34"/>
          <w:szCs w:val="34"/>
          <w:rtl/>
        </w:rPr>
        <w:t>َ</w:t>
      </w:r>
      <w:r w:rsidRPr="00F1162D">
        <w:rPr>
          <w:rFonts w:ascii="Traditional Arabic" w:hAnsi="Traditional Arabic" w:cs="Traditional Arabic"/>
          <w:color w:val="0000FF"/>
          <w:sz w:val="34"/>
          <w:szCs w:val="34"/>
          <w:rtl/>
        </w:rPr>
        <w:t>دُّوه)</w:t>
      </w:r>
      <w:r w:rsidRPr="00F1162D">
        <w:rPr>
          <w:rFonts w:ascii="Traditional Arabic" w:hAnsi="Traditional Arabic" w:cs="Traditional Arabic"/>
          <w:sz w:val="34"/>
          <w:szCs w:val="34"/>
          <w:rtl/>
        </w:rPr>
        <w:t xml:space="preserve">، أي: غصبوه على الدَّواء، </w:t>
      </w:r>
      <w:r w:rsidRPr="00F1162D">
        <w:rPr>
          <w:rFonts w:ascii="Traditional Arabic" w:hAnsi="Traditional Arabic" w:cs="Traditional Arabic"/>
          <w:color w:val="0000FF"/>
          <w:sz w:val="34"/>
          <w:szCs w:val="34"/>
          <w:rtl/>
        </w:rPr>
        <w:t>(فعاقبهم بأن لدَّهم كما لدُّوه -صَلَّى اللهُ عَلَيْهِ وَسَلَّمَ)</w:t>
      </w:r>
      <w:r w:rsidRPr="00F1162D">
        <w:rPr>
          <w:rFonts w:ascii="Traditional Arabic" w:hAnsi="Traditional Arabic" w:cs="Traditional Arabic"/>
          <w:sz w:val="34"/>
          <w:szCs w:val="34"/>
          <w:rtl/>
        </w:rPr>
        <w:t>، وفي هذا أنَّ النبي -صَلَّى اللهُ عَلَيْهِ وَسَلَّمَ- ترك التَّداوي مما يدل على عدم وجوبه.</w:t>
      </w:r>
    </w:p>
    <w:p w14:paraId="4E8FEE65"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ثم قال: </w:t>
      </w:r>
      <w:r w:rsidRPr="00F1162D">
        <w:rPr>
          <w:rFonts w:ascii="Traditional Arabic" w:hAnsi="Traditional Arabic" w:cs="Traditional Arabic"/>
          <w:color w:val="006600"/>
          <w:sz w:val="34"/>
          <w:szCs w:val="34"/>
          <w:rtl/>
        </w:rPr>
        <w:t>«فَإِنَّ اللهَ لَمْ يَضَعْ دَاءً إِلَّا وَضَعَ لَهُ شِفَاءً، إِلَّا دَاءٌ وَاحِدٌ»</w:t>
      </w:r>
      <w:r w:rsidRPr="00F1162D">
        <w:rPr>
          <w:rFonts w:ascii="Traditional Arabic" w:hAnsi="Traditional Arabic" w:cs="Traditional Arabic"/>
          <w:sz w:val="34"/>
          <w:szCs w:val="34"/>
          <w:rtl/>
        </w:rPr>
        <w:t xml:space="preserve"> قَالُوا: وَمَا هُوَ؟ قَالَ: </w:t>
      </w:r>
      <w:r w:rsidRPr="00F1162D">
        <w:rPr>
          <w:rFonts w:ascii="Traditional Arabic" w:hAnsi="Traditional Arabic" w:cs="Traditional Arabic"/>
          <w:color w:val="006600"/>
          <w:sz w:val="34"/>
          <w:szCs w:val="34"/>
          <w:rtl/>
        </w:rPr>
        <w:t>«الْهَرَمُ»</w:t>
      </w:r>
      <w:r w:rsidRPr="00F1162D">
        <w:rPr>
          <w:rFonts w:ascii="Traditional Arabic" w:hAnsi="Traditional Arabic" w:cs="Traditional Arabic"/>
          <w:sz w:val="34"/>
          <w:szCs w:val="34"/>
          <w:rtl/>
        </w:rPr>
        <w:t>.</w:t>
      </w:r>
    </w:p>
    <w:p w14:paraId="02B96845"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هذا الحديث قد أخرجه أَحْمدُ وَأَبُو دَاوُدَ وَابْنُ مَاجَهْ وَالنَّسَائِيُّ، وَالتِّرْمِذِيُّ، وهو حديثٌ جيد الإسناد.</w:t>
      </w:r>
    </w:p>
    <w:p w14:paraId="1DE1CECC"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ثم أوردَ من حديث أبي الدرداء بإسنادٍ لأهل العلم فيه كلام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لأن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ه من رواية مجهول، </w:t>
      </w:r>
      <w:r w:rsidRPr="00F1162D">
        <w:rPr>
          <w:rFonts w:ascii="Traditional Arabic" w:hAnsi="Traditional Arabic" w:cs="Traditional Arabic" w:hint="cs"/>
          <w:sz w:val="34"/>
          <w:szCs w:val="34"/>
          <w:rtl/>
        </w:rPr>
        <w:t>فه</w:t>
      </w:r>
      <w:r w:rsidRPr="00F1162D">
        <w:rPr>
          <w:rFonts w:ascii="Traditional Arabic" w:hAnsi="Traditional Arabic" w:cs="Traditional Arabic"/>
          <w:sz w:val="34"/>
          <w:szCs w:val="34"/>
          <w:rtl/>
        </w:rPr>
        <w:t>و</w:t>
      </w:r>
      <w:r w:rsidRPr="00F1162D">
        <w:rPr>
          <w:rFonts w:ascii="Traditional Arabic" w:hAnsi="Traditional Arabic" w:cs="Traditional Arabic" w:hint="cs"/>
          <w:sz w:val="34"/>
          <w:szCs w:val="34"/>
          <w:rtl/>
        </w:rPr>
        <w:t xml:space="preserve"> </w:t>
      </w:r>
      <w:r w:rsidRPr="00F1162D">
        <w:rPr>
          <w:rFonts w:ascii="Traditional Arabic" w:hAnsi="Traditional Arabic" w:cs="Traditional Arabic"/>
          <w:sz w:val="34"/>
          <w:szCs w:val="34"/>
          <w:rtl/>
        </w:rPr>
        <w:t>من رواية إسماعيل بن عياش، وهو إذا روى عن غير الشاميين فإنَّه يُضعَّف.</w:t>
      </w:r>
    </w:p>
    <w:p w14:paraId="7AC736A2"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رَسُولُ اللهِ -صَلَّى اللهُ عَلَيْهِ وَسَلَّمَ: </w:t>
      </w:r>
      <w:r w:rsidRPr="00F1162D">
        <w:rPr>
          <w:rFonts w:ascii="Traditional Arabic" w:hAnsi="Traditional Arabic" w:cs="Traditional Arabic"/>
          <w:color w:val="006600"/>
          <w:sz w:val="34"/>
          <w:szCs w:val="34"/>
          <w:rtl/>
        </w:rPr>
        <w:t>«إِنَّ اللهَ أَنْزَلَ الدَّاءَ وَالدَّوَاءَ، وَجَعَلَ لِكُلِّ دَاءٍ دَوَاءً، فَتَدَاوَوْا، وَلَا تَدَاوَوا بِمُحَرَّمٍ»</w:t>
      </w:r>
      <w:r w:rsidRPr="00F1162D">
        <w:rPr>
          <w:rFonts w:ascii="Traditional Arabic" w:hAnsi="Traditional Arabic" w:cs="Traditional Arabic"/>
          <w:sz w:val="34"/>
          <w:szCs w:val="34"/>
          <w:rtl/>
        </w:rPr>
        <w:t xml:space="preserve">. </w:t>
      </w:r>
    </w:p>
    <w:p w14:paraId="4787E37B"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u w:val="dotDotDash" w:color="FF0000"/>
          <w:rtl/>
        </w:rPr>
        <w:t>في هذا الحديث</w:t>
      </w:r>
      <w:r w:rsidRPr="00F1162D">
        <w:rPr>
          <w:rFonts w:ascii="Traditional Arabic" w:hAnsi="Traditional Arabic" w:cs="Traditional Arabic"/>
          <w:sz w:val="34"/>
          <w:szCs w:val="34"/>
          <w:rtl/>
        </w:rPr>
        <w:t xml:space="preserve">: النَّهي عن التَّداوي بالمحرمات، وظاهر هذا أنَّ المحرَّم قد يحصل به التَّداوي، ولكن جاء في الحديث الآخر أن النبي -صَلَّى اللهُ عَلَيْهِ وَسَلَّمَ- قال: </w:t>
      </w:r>
      <w:r w:rsidRPr="00F1162D">
        <w:rPr>
          <w:rFonts w:ascii="Traditional Arabic" w:hAnsi="Traditional Arabic" w:cs="Traditional Arabic"/>
          <w:color w:val="006600"/>
          <w:sz w:val="34"/>
          <w:szCs w:val="34"/>
          <w:rtl/>
        </w:rPr>
        <w:t>«إِنَّهُ لَيْسَ بِدَوَاءٍ وَلكِنَّهُ دَاءٌ»</w:t>
      </w:r>
      <w:r w:rsidRPr="00F1162D">
        <w:rPr>
          <w:rFonts w:ascii="Traditional Arabic" w:hAnsi="Traditional Arabic" w:cs="Traditional Arabic"/>
          <w:sz w:val="34"/>
          <w:szCs w:val="34"/>
          <w:rtl/>
        </w:rPr>
        <w:t xml:space="preserve">، وقال: </w:t>
      </w:r>
      <w:r w:rsidRPr="00F1162D">
        <w:rPr>
          <w:rFonts w:ascii="Traditional Arabic" w:hAnsi="Traditional Arabic" w:cs="Traditional Arabic"/>
          <w:color w:val="006600"/>
          <w:sz w:val="34"/>
          <w:szCs w:val="34"/>
          <w:rtl/>
        </w:rPr>
        <w:t>«إنَّ اللَّهَ لَمْ يَجْعَلْ شِفَاءَ أُمَّتِي فِيمَا حَرَّمَ عَلَيْهَا»</w:t>
      </w:r>
      <w:r w:rsidRPr="00F1162D">
        <w:rPr>
          <w:rFonts w:ascii="Traditional Arabic" w:hAnsi="Traditional Arabic" w:cs="Traditional Arabic"/>
          <w:sz w:val="34"/>
          <w:szCs w:val="34"/>
          <w:rtl/>
        </w:rPr>
        <w:t>، ف</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د</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ل</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ذلك على 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المحرمات لا شفاء فيها.</w:t>
      </w:r>
    </w:p>
    <w:p w14:paraId="20DBD2F2"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ولكن ينبغي أن نفرق بين ما كان للعلاج وما كان للغذاء، فما كان يُعيد البدن إلى قوَّته ونشاطه فهذا ينقسم إلى قسمين:</w:t>
      </w:r>
    </w:p>
    <w:p w14:paraId="2C385493"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ما كان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وقيًا للبدن فهو طعام.</w:t>
      </w:r>
    </w:p>
    <w:p w14:paraId="081149E5"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وما كان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عالجًا لحالة اختلال في البدن فهو دواء.</w:t>
      </w:r>
    </w:p>
    <w:p w14:paraId="1A4C9C67"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فيُفرَّق بينهما؛ فيجوز للإنسان أن يتناول المحرم من الطعام عند الاضطرار إلى ذلك المحرم، كما قال تعالى: </w:t>
      </w:r>
      <w:r w:rsidRPr="00F1162D">
        <w:rPr>
          <w:rFonts w:ascii="Traditional Arabic" w:hAnsi="Traditional Arabic" w:cs="Traditional Arabic"/>
          <w:color w:val="FF0000"/>
          <w:sz w:val="34"/>
          <w:szCs w:val="34"/>
          <w:rtl/>
        </w:rPr>
        <w:t xml:space="preserve">﴿وَقَدْ فَصَّلَ لَكُمْ مَا حَرَّمَ عَلَيْكُمْ إِلَّا مَا اضْطُرِرْتُمْ إِلَيْهِ﴾ </w:t>
      </w:r>
      <w:r w:rsidRPr="00F1162D">
        <w:rPr>
          <w:rFonts w:ascii="Traditional Arabic" w:hAnsi="Traditional Arabic" w:cs="Traditional Arabic"/>
          <w:rtl/>
        </w:rPr>
        <w:t>[الأنعام</w:t>
      </w:r>
      <w:r w:rsidRPr="00F1162D">
        <w:rPr>
          <w:rFonts w:ascii="Traditional Arabic" w:hAnsi="Traditional Arabic" w:cs="Traditional Arabic" w:hint="cs"/>
          <w:rtl/>
        </w:rPr>
        <w:t>:</w:t>
      </w:r>
      <w:r w:rsidRPr="00F1162D">
        <w:rPr>
          <w:rFonts w:ascii="Traditional Arabic" w:hAnsi="Traditional Arabic" w:cs="Traditional Arabic"/>
          <w:rtl/>
        </w:rPr>
        <w:t>119]</w:t>
      </w:r>
      <w:r w:rsidRPr="00F1162D">
        <w:rPr>
          <w:rFonts w:ascii="Traditional Arabic" w:hAnsi="Traditional Arabic" w:cs="Traditional Arabic"/>
          <w:sz w:val="34"/>
          <w:szCs w:val="34"/>
          <w:rtl/>
        </w:rPr>
        <w:t>، بخلاف ما كان على جهةِ التَّداوي.</w:t>
      </w:r>
    </w:p>
    <w:p w14:paraId="0818D677"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وأشير إلى شيءٍ؛ وهو أنَّه في مرَّاتٍ يستعمل في الدواء أمرٌ محرَّم لا للتَّداوي به، وإنَّما لمقصدٍ آخر، كما قد تستعمل بعض الأشياء التي توضع في الد</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واء من أجل حفظه وعدم تلفه، لا يُراد التَّداوي بتلك المادَّة، وإنما يُراد بها حفظ الدواء بالمادة الموضوعة فيه.</w:t>
      </w:r>
    </w:p>
    <w:p w14:paraId="3BE84BCD"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u w:val="dotDotDash" w:color="FF0000"/>
          <w:rtl/>
        </w:rPr>
        <w:lastRenderedPageBreak/>
        <w:t>ومن هذا مثلًا</w:t>
      </w:r>
      <w:r w:rsidRPr="00F1162D">
        <w:rPr>
          <w:rFonts w:ascii="Traditional Arabic" w:hAnsi="Traditional Arabic" w:cs="Traditional Arabic"/>
          <w:sz w:val="34"/>
          <w:szCs w:val="34"/>
          <w:rtl/>
        </w:rPr>
        <w:t>: بعض أجزاء البدن إذا اختلَّت فقد يضعون أجزاء حيوانات محرَّمة، مثل خنزير أو كلب أو نحوه؛ فهذا من باب التَّداوي، لأنَّه تعويض نقصٍ حاصلٍ في البدنِ، وليس من باب معالجة اعتلال في البدن وإعادته إلى حالته الطَّبيعيَّة، وقد يكون ذلك في الصَّمَّامات أو بعض الأوعية حاجة إلى استعمال هذه الأشياء المحرَّمة، فاستعمالها ليس على جهة التَّداوي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لأنَّه لا يُعيد البدن من </w:t>
      </w:r>
      <w:r w:rsidRPr="00F1162D">
        <w:rPr>
          <w:rFonts w:ascii="Traditional Arabic" w:hAnsi="Traditional Arabic" w:cs="Traditional Arabic" w:hint="cs"/>
          <w:sz w:val="34"/>
          <w:szCs w:val="34"/>
          <w:rtl/>
        </w:rPr>
        <w:t>حال</w:t>
      </w:r>
      <w:r w:rsidRPr="00F1162D">
        <w:rPr>
          <w:rFonts w:ascii="Traditional Arabic" w:hAnsi="Traditional Arabic" w:cs="Traditional Arabic"/>
          <w:sz w:val="34"/>
          <w:szCs w:val="34"/>
          <w:rtl/>
        </w:rPr>
        <w:t xml:space="preserve"> الاعتلال إلى حال الصِّحَّة، وإنَّما هو من باب تغذية البدن وتقويته، فيكون له أحكام الطَّعام.</w:t>
      </w:r>
    </w:p>
    <w:p w14:paraId="3979C406"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ثم أورد المؤلف حديثًا أخرجه الإمام مسلم عن عَلْقَمَةَ بنِ وَائِلٍ، عَنْ أَبِيهِ وَائِلِ الْحَضْرَمِيِّ، </w:t>
      </w:r>
      <w:r w:rsidRPr="00F1162D">
        <w:rPr>
          <w:rFonts w:ascii="Traditional Arabic" w:hAnsi="Traditional Arabic" w:cs="Traditional Arabic"/>
          <w:color w:val="0000FF"/>
          <w:sz w:val="34"/>
          <w:szCs w:val="34"/>
          <w:rtl/>
        </w:rPr>
        <w:t>(أَنَّ طَارقَ بنَ سُوَيْدٍ الْجُعْفِيَّ سَأَلَ النَّبِيَّ -صَلَّى اللهُ عَلَيْهِ وَسَلَّمَ- عَنِ الْخَمْرِ؟)</w:t>
      </w:r>
      <w:r w:rsidRPr="00F1162D">
        <w:rPr>
          <w:rFonts w:ascii="Traditional Arabic" w:hAnsi="Traditional Arabic" w:cs="Traditional Arabic"/>
          <w:sz w:val="34"/>
          <w:szCs w:val="34"/>
          <w:rtl/>
        </w:rPr>
        <w:t xml:space="preserve">، والخمر قد وردت النُّصوص بتحريمها، قال تعالى: </w:t>
      </w:r>
      <w:r w:rsidRPr="00F1162D">
        <w:rPr>
          <w:rFonts w:ascii="Traditional Arabic" w:hAnsi="Traditional Arabic" w:cs="Traditional Arabic"/>
          <w:color w:val="FF0000"/>
          <w:sz w:val="34"/>
          <w:szCs w:val="34"/>
          <w:rtl/>
        </w:rPr>
        <w:t>﴿يَاأَيُّهَا الَّذِينَ آمَنُوا إِنَّمَا الْخَمْرُ وَالْمَيْسِرُ وَالْأَنْصَابُ وَالْأَزْلَامُ رِجْسٌ مِنْ عَمَلِ الشَّيْطَانِ فَاجْتَنِبُوهُ لَعَلَّكُمْ تُفْلِحُونَ﴾</w:t>
      </w:r>
      <w:r w:rsidRPr="00F1162D">
        <w:rPr>
          <w:rFonts w:ascii="Traditional Arabic" w:hAnsi="Traditional Arabic" w:cs="Traditional Arabic"/>
          <w:sz w:val="34"/>
          <w:szCs w:val="34"/>
          <w:rtl/>
        </w:rPr>
        <w:t xml:space="preserve"> </w:t>
      </w:r>
      <w:r w:rsidRPr="00F1162D">
        <w:rPr>
          <w:rFonts w:ascii="Traditional Arabic" w:hAnsi="Traditional Arabic" w:cs="Traditional Arabic"/>
          <w:rtl/>
        </w:rPr>
        <w:t>[المائدة/90].</w:t>
      </w:r>
    </w:p>
    <w:p w14:paraId="0F61FE83"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w:t>
      </w:r>
      <w:r w:rsidRPr="00F1162D">
        <w:rPr>
          <w:rFonts w:ascii="Traditional Arabic" w:hAnsi="Traditional Arabic" w:cs="Traditional Arabic"/>
          <w:color w:val="0000FF"/>
          <w:sz w:val="34"/>
          <w:szCs w:val="34"/>
          <w:rtl/>
        </w:rPr>
        <w:t xml:space="preserve">(فَنَهَاهُ، أَو كَرِهَ أَنْ يَصْنَعَهَا، فَقَالَ طارق: إِنَّمَا أَصْنَعُهَا للدَّواءِ، فَقَالَ: </w:t>
      </w:r>
      <w:r w:rsidRPr="00F1162D">
        <w:rPr>
          <w:rFonts w:ascii="Traditional Arabic" w:hAnsi="Traditional Arabic" w:cs="Traditional Arabic"/>
          <w:color w:val="006600"/>
          <w:sz w:val="34"/>
          <w:szCs w:val="34"/>
          <w:rtl/>
        </w:rPr>
        <w:t>«إِنَّهُ لَيْسَ بِدَوَاءٍ وَلكِنَّهُ دَاءٌ»</w:t>
      </w:r>
      <w:r w:rsidRPr="00F1162D">
        <w:rPr>
          <w:rFonts w:ascii="Traditional Arabic" w:hAnsi="Traditional Arabic" w:cs="Traditional Arabic"/>
          <w:color w:val="0000FF"/>
          <w:sz w:val="34"/>
          <w:szCs w:val="34"/>
          <w:rtl/>
        </w:rPr>
        <w:t>)</w:t>
      </w:r>
      <w:r w:rsidRPr="00F1162D">
        <w:rPr>
          <w:rFonts w:ascii="Traditional Arabic" w:hAnsi="Traditional Arabic" w:cs="Traditional Arabic"/>
          <w:sz w:val="34"/>
          <w:szCs w:val="34"/>
          <w:rtl/>
        </w:rPr>
        <w:t>، فهذا فيه دليلٌ لِمَا قد ذكرناه من كون المحرمات لا يجوز التَّداوي بها، وأنها ليست بدواء في نفسها.</w:t>
      </w:r>
    </w:p>
    <w:p w14:paraId="3D6DA362"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w:t>
      </w:r>
      <w:r w:rsidRPr="00F1162D">
        <w:rPr>
          <w:rFonts w:ascii="Traditional Arabic" w:hAnsi="Traditional Arabic" w:cs="Traditional Arabic"/>
          <w:color w:val="0000FF"/>
          <w:sz w:val="34"/>
          <w:szCs w:val="34"/>
          <w:rtl/>
        </w:rPr>
        <w:t>(وَقَالَ ابْنُ مَسْعُودٍ فِي السَّكَرِ: إِنَّ اللهَ لَمْ يَجْعَلْ شِفَاءَكُم فِيمَا حَرَّمَ عَلَيْكُم)</w:t>
      </w:r>
      <w:r w:rsidRPr="00F1162D">
        <w:rPr>
          <w:rFonts w:ascii="Traditional Arabic" w:hAnsi="Traditional Arabic" w:cs="Traditional Arabic"/>
          <w:sz w:val="34"/>
          <w:szCs w:val="34"/>
          <w:rtl/>
        </w:rPr>
        <w:t xml:space="preserve">، وفي الحديث: </w:t>
      </w:r>
      <w:r w:rsidRPr="00F1162D">
        <w:rPr>
          <w:rFonts w:ascii="Traditional Arabic" w:hAnsi="Traditional Arabic" w:cs="Traditional Arabic"/>
          <w:color w:val="006600"/>
          <w:sz w:val="34"/>
          <w:szCs w:val="34"/>
          <w:rtl/>
        </w:rPr>
        <w:t>«إن الله لم يجعل شفاء أمتي فيما حرم عليها»</w:t>
      </w:r>
      <w:r w:rsidRPr="00F1162D">
        <w:rPr>
          <w:rFonts w:ascii="Traditional Arabic" w:hAnsi="Traditional Arabic" w:cs="Traditional Arabic" w:hint="cs"/>
          <w:sz w:val="34"/>
          <w:szCs w:val="34"/>
          <w:rtl/>
        </w:rPr>
        <w:t>.</w:t>
      </w:r>
    </w:p>
    <w:p w14:paraId="3221BE7E" w14:textId="77777777" w:rsidR="00F1162D" w:rsidRPr="00F1162D" w:rsidRDefault="00F1162D" w:rsidP="00F1162D">
      <w:pPr>
        <w:spacing w:before="120" w:after="0" w:line="240" w:lineRule="auto"/>
        <w:ind w:firstLine="397"/>
        <w:jc w:val="both"/>
        <w:rPr>
          <w:rFonts w:ascii="Traditional Arabic" w:hAnsi="Traditional Arabic" w:cs="Traditional Arabic"/>
          <w:color w:val="0000FF"/>
          <w:sz w:val="34"/>
          <w:szCs w:val="34"/>
          <w:rtl/>
        </w:rPr>
      </w:pPr>
      <w:r w:rsidRPr="00F1162D">
        <w:rPr>
          <w:rFonts w:ascii="Traditional Arabic" w:hAnsi="Traditional Arabic" w:cs="Traditional Arabic"/>
          <w:sz w:val="34"/>
          <w:szCs w:val="34"/>
          <w:rtl/>
        </w:rPr>
        <w:t xml:space="preserve">{قال -رحمه الله: </w:t>
      </w:r>
      <w:r w:rsidRPr="00F1162D">
        <w:rPr>
          <w:rFonts w:ascii="Traditional Arabic" w:hAnsi="Traditional Arabic" w:cs="Traditional Arabic"/>
          <w:color w:val="0000FF"/>
          <w:sz w:val="34"/>
          <w:szCs w:val="34"/>
          <w:rtl/>
        </w:rPr>
        <w:t xml:space="preserve">(وَعَنِ ابْنِ عَبَّاسٍ رَضيَ اللهُ عَنْهُمَا عَنِ النَّبِيِّ -صَلَّى اللهُ عَلَيْهِ وَسَلَّمَ- قَالَ: </w:t>
      </w:r>
      <w:r w:rsidRPr="00F1162D">
        <w:rPr>
          <w:rFonts w:ascii="Traditional Arabic" w:hAnsi="Traditional Arabic" w:cs="Traditional Arabic"/>
          <w:color w:val="006600"/>
          <w:sz w:val="34"/>
          <w:szCs w:val="34"/>
          <w:rtl/>
        </w:rPr>
        <w:t>«الشِّفَاءُ فِي ثَلَاثَةٍ: فِي شَرْطَةِ مِحْجَمٍ، أَوْ شَرْبَةِ عَسَلٍ، أَوْ كَيَّةٍ بِنَارٍ، وَأَنَا أَنْهَى أُمَّتِي عَنِ الكَيِّ»</w:t>
      </w:r>
      <w:r w:rsidRPr="00F1162D">
        <w:rPr>
          <w:rFonts w:ascii="Traditional Arabic" w:hAnsi="Traditional Arabic" w:cs="Traditional Arabic"/>
          <w:color w:val="0000FF"/>
          <w:sz w:val="34"/>
          <w:szCs w:val="34"/>
          <w:rtl/>
        </w:rPr>
        <w:t>. رَوَاهُ البُخَارِيُّ.</w:t>
      </w:r>
    </w:p>
    <w:p w14:paraId="5395C416" w14:textId="77777777" w:rsidR="00F1162D" w:rsidRPr="00F1162D" w:rsidRDefault="00F1162D" w:rsidP="00F1162D">
      <w:pPr>
        <w:spacing w:before="120" w:after="0" w:line="240" w:lineRule="auto"/>
        <w:ind w:firstLine="397"/>
        <w:jc w:val="both"/>
        <w:rPr>
          <w:rFonts w:ascii="Traditional Arabic" w:hAnsi="Traditional Arabic" w:cs="Traditional Arabic"/>
          <w:color w:val="0000FF"/>
          <w:sz w:val="34"/>
          <w:szCs w:val="34"/>
          <w:rtl/>
        </w:rPr>
      </w:pPr>
      <w:r w:rsidRPr="00F1162D">
        <w:rPr>
          <w:rFonts w:ascii="Traditional Arabic" w:hAnsi="Traditional Arabic" w:cs="Traditional Arabic"/>
          <w:color w:val="0000FF"/>
          <w:sz w:val="34"/>
          <w:szCs w:val="34"/>
          <w:rtl/>
        </w:rPr>
        <w:t>وَعَنْ جَابرٍ -رَضِيَ اللهُ عَنْهُ- قَالَ: بَعَثَ رَسُولُ اللهِ -صَلَّى اللهُ عَلَيْهِ وَسَلَّمَ- إِلَى أُبيِّ بنِ كَعْبٍ طَبِـيْـبًا، فَقَطَعَ مِنْهُ عِرْقًا، ثُمَّ كَواهُ عَلَيْهِ. رَوَاهُ مُسلمٌ.</w:t>
      </w:r>
    </w:p>
    <w:p w14:paraId="33905171" w14:textId="77777777" w:rsidR="00F1162D" w:rsidRPr="00F1162D" w:rsidRDefault="00F1162D" w:rsidP="00F1162D">
      <w:pPr>
        <w:spacing w:before="120" w:after="0" w:line="240" w:lineRule="auto"/>
        <w:ind w:firstLine="397"/>
        <w:jc w:val="both"/>
        <w:rPr>
          <w:rFonts w:ascii="Traditional Arabic" w:hAnsi="Traditional Arabic" w:cs="Traditional Arabic"/>
          <w:color w:val="0000FF"/>
          <w:sz w:val="34"/>
          <w:szCs w:val="34"/>
          <w:rtl/>
        </w:rPr>
      </w:pPr>
      <w:r w:rsidRPr="00F1162D">
        <w:rPr>
          <w:rFonts w:ascii="Traditional Arabic" w:hAnsi="Traditional Arabic" w:cs="Traditional Arabic"/>
          <w:color w:val="0000FF"/>
          <w:sz w:val="34"/>
          <w:szCs w:val="34"/>
          <w:rtl/>
        </w:rPr>
        <w:t xml:space="preserve">وَعَنْ سَعيدِ بنِ عبدِ الرَّحْمَنِ الجُمَحِيِّ، عَنْ سُهَيْلٍ، عَنْ أَبِيهِ، عَنْ أَبي هُرَيْرَةَ -رَضِيَ اللهُ عَنْهُ- قَالَ: قَالَ رَسُولُ اللهِ -صَلَّى اللهُ عَلَيْهِ وَسَلَّمَ: </w:t>
      </w:r>
      <w:r w:rsidRPr="00F1162D">
        <w:rPr>
          <w:rFonts w:ascii="Traditional Arabic" w:hAnsi="Traditional Arabic" w:cs="Traditional Arabic"/>
          <w:color w:val="006600"/>
          <w:sz w:val="34"/>
          <w:szCs w:val="34"/>
          <w:rtl/>
        </w:rPr>
        <w:t>«مَنِ احْتَجَمَ لِسَبْعَ عَشَرَةَ وتِسْعَ عَشَرَةَ وَإِحْدَى وَعِشْرينَ كَانَ شِفَاءً مِنْ كُلِّ دَاءٍ»</w:t>
      </w:r>
      <w:r w:rsidRPr="00F1162D">
        <w:rPr>
          <w:rFonts w:ascii="Traditional Arabic" w:hAnsi="Traditional Arabic" w:cs="Traditional Arabic"/>
          <w:color w:val="0000FF"/>
          <w:sz w:val="34"/>
          <w:szCs w:val="34"/>
          <w:rtl/>
        </w:rPr>
        <w:t>. رَوَاهُ أَبُو دَاوُدَ عَنْ أَبِي تَوْبَةَ بنِ الرَّبِيعِ بنِ نَافِعٍ عَنْهُ، وَقَدْ رَوَى مُسلمٌ لـ(سَعِيدٍ)، وَوَثَّقَهُ ابْنُ مَعِينٍ، وَتَكَلَّمَ فِيهِ ابْنُ حِبَّانَ، وَقَالَ ابْنُ عَدِيٍّ : "يَهِمُ فِي الشَّيْءِ بَعْدَ الشَّيْءِ"، وَقَدْ سُئِلَ أَحْمدُ عَنْ هَذَا الحَدِيثِ فَقَالَ: "لَيْسَ ذَا بِشَيْءٍ".</w:t>
      </w:r>
    </w:p>
    <w:p w14:paraId="42912089"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color w:val="0000FF"/>
          <w:sz w:val="34"/>
          <w:szCs w:val="34"/>
          <w:rtl/>
        </w:rPr>
        <w:lastRenderedPageBreak/>
        <w:t xml:space="preserve">وَعَنِ الْمُغيرَةِ بنِ شُعْبَةَ قَالَ: قَالَ رَسُولُ اللهِ -صَلَّى اللهُ عَلَيْهِ وَسَلَّمَ: </w:t>
      </w:r>
      <w:r w:rsidRPr="00F1162D">
        <w:rPr>
          <w:rFonts w:ascii="Traditional Arabic" w:hAnsi="Traditional Arabic" w:cs="Traditional Arabic"/>
          <w:color w:val="006600"/>
          <w:sz w:val="34"/>
          <w:szCs w:val="34"/>
          <w:rtl/>
        </w:rPr>
        <w:t>«مَنِ اكْتَوَى أَوِ اسْتَرْقَى فَقَدْ بَرِئَ مِنَ التَّوَكُّلِ»</w:t>
      </w:r>
      <w:r w:rsidRPr="00F1162D">
        <w:rPr>
          <w:rFonts w:ascii="Traditional Arabic" w:hAnsi="Traditional Arabic" w:cs="Traditional Arabic"/>
          <w:color w:val="0000FF"/>
          <w:sz w:val="34"/>
          <w:szCs w:val="34"/>
          <w:rtl/>
        </w:rPr>
        <w:t>. رَوَاهُ أَحْمدُ وَابْن مَاجَهْ وَالنَّسَائِيُّ، وَالتِّرْمِذِيُّ -وَصَحَّحَهُ)</w:t>
      </w:r>
      <w:r w:rsidRPr="00F1162D">
        <w:rPr>
          <w:rFonts w:ascii="Traditional Arabic" w:hAnsi="Traditional Arabic" w:cs="Traditional Arabic"/>
          <w:sz w:val="34"/>
          <w:szCs w:val="34"/>
          <w:rtl/>
        </w:rPr>
        <w:t>}.</w:t>
      </w:r>
    </w:p>
    <w:p w14:paraId="549A025B"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هذه الأحاديث تتكلَّم عن أنواع ما 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ستعمله العرب في علاجات فيما بينهم، وكما تقدَّم أنَّ العلاج مرجعه إلى التَّجربةِ والتَّكرار، فما ثبت نجاحه بطريق التَّجربة فإن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ه دواءٌ يصح الاستناد عليه بإذن الله -جلَّ وعَلا.</w:t>
      </w:r>
    </w:p>
    <w:p w14:paraId="33594E0D"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وقد أورد المؤلف في هذا حديث ابن عباس مرفوعًا، قال: </w:t>
      </w:r>
      <w:r w:rsidRPr="00F1162D">
        <w:rPr>
          <w:rFonts w:ascii="Traditional Arabic" w:hAnsi="Traditional Arabic" w:cs="Traditional Arabic"/>
          <w:color w:val="006600"/>
          <w:sz w:val="34"/>
          <w:szCs w:val="34"/>
          <w:rtl/>
        </w:rPr>
        <w:t>«الشِّفَاءُ فِي ثَلَاثَةٍ: فِي شَرْطَةِ مِحْجَمٍ، أَوْ شَرْبَةِ عَسَلٍ، أَوْ كَيَّةٍ بِنَارٍ، وَأَنَا أَنْهَى أُمَّتِي عَنِ الكَيِّ»</w:t>
      </w:r>
      <w:r w:rsidRPr="00F1162D">
        <w:rPr>
          <w:rFonts w:ascii="Traditional Arabic" w:hAnsi="Traditional Arabic" w:cs="Traditional Arabic"/>
          <w:sz w:val="34"/>
          <w:szCs w:val="34"/>
          <w:rtl/>
        </w:rPr>
        <w:t>، وفي هذا دليل على جواز التَّداوي بهذ</w:t>
      </w:r>
      <w:r w:rsidRPr="00F1162D">
        <w:rPr>
          <w:rFonts w:ascii="Traditional Arabic" w:hAnsi="Traditional Arabic" w:cs="Traditional Arabic" w:hint="cs"/>
          <w:sz w:val="34"/>
          <w:szCs w:val="34"/>
          <w:rtl/>
        </w:rPr>
        <w:t>ه</w:t>
      </w:r>
      <w:r w:rsidRPr="00F1162D">
        <w:rPr>
          <w:rFonts w:ascii="Traditional Arabic" w:hAnsi="Traditional Arabic" w:cs="Traditional Arabic"/>
          <w:sz w:val="34"/>
          <w:szCs w:val="34"/>
          <w:rtl/>
        </w:rPr>
        <w:t xml:space="preserve"> الطَّرائق الثَّلاث، وكما تقدَّمَ أنَّ العلاج لا يتعيَّن بطريق واحد، ولذلك نقول: إنَّ أصل العلاج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ستحبٌّ وقد يجب، ولكن طريقة العلاج ليست من الواجبات</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لأن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هناك طرائق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تعددة توصل إلى نفس النتيجة -بإذن الله جل وعلا.</w:t>
      </w:r>
    </w:p>
    <w:p w14:paraId="04141F45"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وخصوصًا أنَّ التَّداوي مما ترغبه الن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فوس، وبالتَّالي لم يكن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ن طرائقه أن يُشترط فيه الحكم الش</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رعي، فإنَّ ما ترغبه الن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فوس أوكله الش</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ارع إلى النفوس، ولم يؤكد الطلب فيه.</w:t>
      </w:r>
    </w:p>
    <w:p w14:paraId="7B1E6182"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u w:val="dotDotDash" w:color="FF0000"/>
          <w:rtl/>
        </w:rPr>
        <w:t>أم</w:t>
      </w:r>
      <w:r w:rsidRPr="00F1162D">
        <w:rPr>
          <w:rFonts w:ascii="Traditional Arabic" w:hAnsi="Traditional Arabic" w:cs="Traditional Arabic" w:hint="cs"/>
          <w:sz w:val="34"/>
          <w:szCs w:val="34"/>
          <w:u w:val="dotDotDash" w:color="FF0000"/>
          <w:rtl/>
        </w:rPr>
        <w:t>َّ</w:t>
      </w:r>
      <w:r w:rsidRPr="00F1162D">
        <w:rPr>
          <w:rFonts w:ascii="Traditional Arabic" w:hAnsi="Traditional Arabic" w:cs="Traditional Arabic"/>
          <w:sz w:val="34"/>
          <w:szCs w:val="34"/>
          <w:u w:val="dotDotDash" w:color="FF0000"/>
          <w:rtl/>
        </w:rPr>
        <w:t>ا الأول</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فهو الحجامة، وكانت العرب تستعملها، واستعملها النبي -صَلَّى اللهُ عَلَيْهِ وَسَلَّمَ- ولازال الناس يستعملونها، وهي -كما تقدم- على الإباحة.</w:t>
      </w:r>
    </w:p>
    <w:p w14:paraId="578FBA9A" w14:textId="77777777" w:rsidR="00F1162D" w:rsidRPr="00F1162D" w:rsidRDefault="00F1162D" w:rsidP="00F1162D">
      <w:pPr>
        <w:spacing w:before="120" w:after="0" w:line="240" w:lineRule="auto"/>
        <w:ind w:firstLine="397"/>
        <w:jc w:val="both"/>
        <w:rPr>
          <w:rFonts w:ascii="Traditional Arabic" w:hAnsi="Traditional Arabic" w:cs="Traditional Arabic"/>
          <w:rtl/>
        </w:rPr>
      </w:pPr>
      <w:r w:rsidRPr="00F1162D">
        <w:rPr>
          <w:rFonts w:ascii="Traditional Arabic" w:hAnsi="Traditional Arabic" w:cs="Traditional Arabic"/>
          <w:sz w:val="34"/>
          <w:szCs w:val="34"/>
          <w:u w:val="dotDotDash" w:color="FF0000"/>
          <w:rtl/>
        </w:rPr>
        <w:t>وأم</w:t>
      </w:r>
      <w:r w:rsidRPr="00F1162D">
        <w:rPr>
          <w:rFonts w:ascii="Traditional Arabic" w:hAnsi="Traditional Arabic" w:cs="Traditional Arabic" w:hint="cs"/>
          <w:sz w:val="34"/>
          <w:szCs w:val="34"/>
          <w:u w:val="dotDotDash" w:color="FF0000"/>
          <w:rtl/>
        </w:rPr>
        <w:t>َّ</w:t>
      </w:r>
      <w:r w:rsidRPr="00F1162D">
        <w:rPr>
          <w:rFonts w:ascii="Traditional Arabic" w:hAnsi="Traditional Arabic" w:cs="Traditional Arabic"/>
          <w:sz w:val="34"/>
          <w:szCs w:val="34"/>
          <w:u w:val="dotDotDash" w:color="FF0000"/>
          <w:rtl/>
        </w:rPr>
        <w:t>ا الث</w:t>
      </w:r>
      <w:r w:rsidRPr="00F1162D">
        <w:rPr>
          <w:rFonts w:ascii="Traditional Arabic" w:hAnsi="Traditional Arabic" w:cs="Traditional Arabic" w:hint="cs"/>
          <w:sz w:val="34"/>
          <w:szCs w:val="34"/>
          <w:u w:val="dotDotDash" w:color="FF0000"/>
          <w:rtl/>
        </w:rPr>
        <w:t>َّ</w:t>
      </w:r>
      <w:r w:rsidRPr="00F1162D">
        <w:rPr>
          <w:rFonts w:ascii="Traditional Arabic" w:hAnsi="Traditional Arabic" w:cs="Traditional Arabic"/>
          <w:sz w:val="34"/>
          <w:szCs w:val="34"/>
          <w:u w:val="dotDotDash" w:color="FF0000"/>
          <w:rtl/>
        </w:rPr>
        <w:t>اني</w:t>
      </w:r>
      <w:r w:rsidRPr="00F1162D">
        <w:rPr>
          <w:rFonts w:ascii="Traditional Arabic" w:hAnsi="Traditional Arabic" w:cs="Traditional Arabic"/>
          <w:sz w:val="34"/>
          <w:szCs w:val="34"/>
          <w:rtl/>
        </w:rPr>
        <w:t xml:space="preserve">: شربة العسل، وهي نوع من أنواع العلاج، وقد قال تعالى: </w:t>
      </w:r>
      <w:r w:rsidRPr="00F1162D">
        <w:rPr>
          <w:rFonts w:ascii="Traditional Arabic" w:hAnsi="Traditional Arabic" w:cs="Traditional Arabic"/>
          <w:color w:val="FF0000"/>
          <w:sz w:val="34"/>
          <w:szCs w:val="34"/>
          <w:rtl/>
        </w:rPr>
        <w:t>﴿فِيهِ شِفَاءٌ لِلنَّاسِ﴾</w:t>
      </w:r>
      <w:r w:rsidRPr="00F1162D">
        <w:rPr>
          <w:rFonts w:ascii="Traditional Arabic" w:hAnsi="Traditional Arabic" w:cs="Traditional Arabic"/>
          <w:sz w:val="34"/>
          <w:szCs w:val="34"/>
          <w:rtl/>
        </w:rPr>
        <w:t xml:space="preserve"> </w:t>
      </w:r>
      <w:r w:rsidRPr="00F1162D">
        <w:rPr>
          <w:rFonts w:ascii="Traditional Arabic" w:hAnsi="Traditional Arabic" w:cs="Traditional Arabic"/>
          <w:rtl/>
        </w:rPr>
        <w:t>[النحل</w:t>
      </w:r>
      <w:r w:rsidRPr="00F1162D">
        <w:rPr>
          <w:rFonts w:ascii="Traditional Arabic" w:hAnsi="Traditional Arabic" w:cs="Traditional Arabic" w:hint="cs"/>
          <w:rtl/>
        </w:rPr>
        <w:t>:</w:t>
      </w:r>
      <w:r w:rsidRPr="00F1162D">
        <w:rPr>
          <w:rFonts w:ascii="Traditional Arabic" w:hAnsi="Traditional Arabic" w:cs="Traditional Arabic"/>
          <w:rtl/>
        </w:rPr>
        <w:t>69].</w:t>
      </w:r>
    </w:p>
    <w:p w14:paraId="3FF681E2"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u w:val="dotDotDash" w:color="FF0000"/>
          <w:rtl/>
        </w:rPr>
        <w:t>وأم</w:t>
      </w:r>
      <w:r w:rsidRPr="00F1162D">
        <w:rPr>
          <w:rFonts w:ascii="Traditional Arabic" w:hAnsi="Traditional Arabic" w:cs="Traditional Arabic" w:hint="cs"/>
          <w:sz w:val="34"/>
          <w:szCs w:val="34"/>
          <w:u w:val="dotDotDash" w:color="FF0000"/>
          <w:rtl/>
        </w:rPr>
        <w:t>َّ</w:t>
      </w:r>
      <w:r w:rsidRPr="00F1162D">
        <w:rPr>
          <w:rFonts w:ascii="Traditional Arabic" w:hAnsi="Traditional Arabic" w:cs="Traditional Arabic"/>
          <w:sz w:val="34"/>
          <w:szCs w:val="34"/>
          <w:u w:val="dotDotDash" w:color="FF0000"/>
          <w:rtl/>
        </w:rPr>
        <w:t>ا الثالث</w:t>
      </w:r>
      <w:r w:rsidRPr="00F1162D">
        <w:rPr>
          <w:rFonts w:ascii="Traditional Arabic" w:hAnsi="Traditional Arabic" w:cs="Traditional Arabic"/>
          <w:sz w:val="34"/>
          <w:szCs w:val="34"/>
          <w:rtl/>
        </w:rPr>
        <w:t>: فكيَّةٌ بنار</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والكيُّ علاج يعرفه المختصون به، ولكن إذا دخل فيه من لا يعرفه فإنَّه حينئذٍ لن يُحصِّل له نتيجة، فإنَّ العلاج بالكي له طرائق معيَّنة، وله مواضع محدَّدة، وله أحج</w:t>
      </w:r>
      <w:r w:rsidRPr="00F1162D">
        <w:rPr>
          <w:rFonts w:ascii="Traditional Arabic" w:hAnsi="Traditional Arabic" w:cs="Traditional Arabic" w:hint="cs"/>
          <w:sz w:val="34"/>
          <w:szCs w:val="34"/>
          <w:rtl/>
        </w:rPr>
        <w:t>ا</w:t>
      </w:r>
      <w:r w:rsidRPr="00F1162D">
        <w:rPr>
          <w:rFonts w:ascii="Traditional Arabic" w:hAnsi="Traditional Arabic" w:cs="Traditional Arabic"/>
          <w:sz w:val="34"/>
          <w:szCs w:val="34"/>
          <w:rtl/>
        </w:rPr>
        <w:t>م مخصَّصة، وبالتَّالي ليس كل واحد من الناس يعرف العلاج بالكي.</w:t>
      </w:r>
    </w:p>
    <w:p w14:paraId="6EE19011"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w:t>
      </w:r>
      <w:r w:rsidRPr="00F1162D">
        <w:rPr>
          <w:rFonts w:ascii="Traditional Arabic" w:hAnsi="Traditional Arabic" w:cs="Traditional Arabic"/>
          <w:color w:val="006600"/>
          <w:sz w:val="34"/>
          <w:szCs w:val="34"/>
          <w:rtl/>
        </w:rPr>
        <w:t>«وَأَنَا أَنْهَى أُمَّتِي عَنِ الكَيِّ»</w:t>
      </w:r>
      <w:r w:rsidRPr="00F1162D">
        <w:rPr>
          <w:rFonts w:ascii="Traditional Arabic" w:hAnsi="Traditional Arabic" w:cs="Traditional Arabic"/>
          <w:sz w:val="34"/>
          <w:szCs w:val="34"/>
          <w:rtl/>
        </w:rPr>
        <w:t>، يعني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أنا لا أرغبهم فيه، و</w:t>
      </w:r>
      <w:r w:rsidRPr="00F1162D">
        <w:rPr>
          <w:rFonts w:ascii="Traditional Arabic" w:hAnsi="Traditional Arabic" w:cs="Traditional Arabic" w:hint="cs"/>
          <w:sz w:val="34"/>
          <w:szCs w:val="34"/>
          <w:rtl/>
        </w:rPr>
        <w:t>إ</w:t>
      </w:r>
      <w:r w:rsidRPr="00F1162D">
        <w:rPr>
          <w:rFonts w:ascii="Traditional Arabic" w:hAnsi="Traditional Arabic" w:cs="Traditional Arabic"/>
          <w:sz w:val="34"/>
          <w:szCs w:val="34"/>
          <w:rtl/>
        </w:rPr>
        <w:t xml:space="preserve">لَّا فقد ثبتَ أنَّ النبي -صَلَّى اللهُ عَلَيْهِ وَسَلَّمَ- كوى وأمر بالكيِّ كما في حديث جابر بعده، قال: </w:t>
      </w:r>
      <w:r w:rsidRPr="00F1162D">
        <w:rPr>
          <w:rFonts w:ascii="Traditional Arabic" w:hAnsi="Traditional Arabic" w:cs="Traditional Arabic"/>
          <w:color w:val="0000FF"/>
          <w:sz w:val="34"/>
          <w:szCs w:val="34"/>
          <w:rtl/>
        </w:rPr>
        <w:t>(بَعَثَ رَسُولُ اللهِ -صَلَّى اللهُ عَلَيْهِ وَسَلَّمَ- إِلَى أُبيِّ بنِ كَعْبٍ طَبِـيْـبًا)</w:t>
      </w:r>
      <w:r w:rsidRPr="00F1162D">
        <w:rPr>
          <w:rFonts w:ascii="Traditional Arabic" w:hAnsi="Traditional Arabic" w:cs="Traditional Arabic"/>
          <w:sz w:val="34"/>
          <w:szCs w:val="34"/>
          <w:rtl/>
        </w:rPr>
        <w:t xml:space="preserve">، فهذا دليل على مشروعيَّة التَّدواي، وأنَّه لا يكون من الأحاديث الواردة أنَّ هناك مَن يدخلون الجنَّة بغير حسابٍ ولا عذاب، فقد وردَ في الصحيحين من حديث ابن عباس أن النبي -صَلَّى اللهُ عَلَيْهِ وَسَلَّمَ- قال: </w:t>
      </w:r>
      <w:r w:rsidRPr="00F1162D">
        <w:rPr>
          <w:rFonts w:ascii="Traditional Arabic" w:hAnsi="Traditional Arabic" w:cs="Traditional Arabic"/>
          <w:color w:val="006600"/>
          <w:sz w:val="34"/>
          <w:szCs w:val="34"/>
          <w:rtl/>
        </w:rPr>
        <w:t>«يدخل من أمتي الجنة بغير حساب ولا عذاب سبعون ألفًا»</w:t>
      </w:r>
      <w:r w:rsidRPr="00F1162D">
        <w:rPr>
          <w:rFonts w:ascii="Traditional Arabic" w:hAnsi="Traditional Arabic" w:cs="Traditional Arabic"/>
          <w:sz w:val="34"/>
          <w:szCs w:val="34"/>
          <w:rtl/>
        </w:rPr>
        <w:t xml:space="preserve">، ثم بيَّنهم -صَلَّى اللهُ عَلَيْهِ وَسَلَّمَ- فقال: </w:t>
      </w:r>
      <w:r w:rsidRPr="00F1162D">
        <w:rPr>
          <w:rFonts w:ascii="Traditional Arabic" w:hAnsi="Traditional Arabic" w:cs="Traditional Arabic"/>
          <w:color w:val="006600"/>
          <w:sz w:val="34"/>
          <w:szCs w:val="34"/>
          <w:rtl/>
        </w:rPr>
        <w:t xml:space="preserve">«هم الذين لا يسترقون ولا يتطيرون، ولا يكتوون، </w:t>
      </w:r>
      <w:r w:rsidRPr="00F1162D">
        <w:rPr>
          <w:rFonts w:ascii="Traditional Arabic" w:hAnsi="Traditional Arabic" w:cs="Traditional Arabic"/>
          <w:color w:val="006600"/>
          <w:sz w:val="34"/>
          <w:szCs w:val="34"/>
          <w:rtl/>
        </w:rPr>
        <w:lastRenderedPageBreak/>
        <w:t>وعلى ربهم يتوكلون»</w:t>
      </w:r>
      <w:r w:rsidRPr="00F1162D">
        <w:rPr>
          <w:rFonts w:ascii="Traditional Arabic" w:hAnsi="Traditional Arabic" w:cs="Traditional Arabic"/>
          <w:sz w:val="34"/>
          <w:szCs w:val="34"/>
          <w:rtl/>
        </w:rPr>
        <w:t xml:space="preserve">، فقوله </w:t>
      </w:r>
      <w:r w:rsidRPr="00F1162D">
        <w:rPr>
          <w:rFonts w:ascii="Traditional Arabic" w:hAnsi="Traditional Arabic" w:cs="Traditional Arabic"/>
          <w:color w:val="006600"/>
          <w:sz w:val="34"/>
          <w:szCs w:val="34"/>
          <w:rtl/>
        </w:rPr>
        <w:t>«لا يسترقون»</w:t>
      </w:r>
      <w:r w:rsidRPr="00F1162D">
        <w:rPr>
          <w:rFonts w:ascii="Traditional Arabic" w:hAnsi="Traditional Arabic" w:cs="Traditional Arabic"/>
          <w:sz w:val="34"/>
          <w:szCs w:val="34"/>
          <w:rtl/>
        </w:rPr>
        <w:t>، يعني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أنهم لا يطلبون الرقية، وليس المراد أنهم لا يفعلون الرقية، بل هم يرقون غيرهم، وإذا رقاه</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م غيرهم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ن غير</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طلب لم يُمانعوا من ذلك.</w:t>
      </w:r>
    </w:p>
    <w:p w14:paraId="5E60DBA1"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u w:val="dotDotDash" w:color="FF0000"/>
          <w:rtl/>
        </w:rPr>
        <w:t>والمقصود هنا</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الت</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داوي من الأمور الجائزة المباحة، ومن أنواع الت</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داوي: قطع العروق متى رأى الط</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بيب أنَّ ذلك من طرائق العلاج جاز</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استعماله، ومثله أيضًا الكي -على ما تقدَّم.</w:t>
      </w:r>
    </w:p>
    <w:p w14:paraId="489988F8"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ثم أوردَ المؤلف حديثًا من رواية سَعيدِ بنِ عبدِ الرَّحْمَنِ الجُمَحِيِّ، وسعيد هذا قد تُكلِّمَ فيه وأن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عنده أوهام.</w:t>
      </w:r>
    </w:p>
    <w:p w14:paraId="45287F90"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قوله -صَلَّى اللهُ عَلَيْهِ وَسَلَّمَ: </w:t>
      </w:r>
      <w:r w:rsidRPr="00F1162D">
        <w:rPr>
          <w:rFonts w:ascii="Traditional Arabic" w:hAnsi="Traditional Arabic" w:cs="Traditional Arabic"/>
          <w:color w:val="006600"/>
          <w:sz w:val="34"/>
          <w:szCs w:val="34"/>
          <w:rtl/>
        </w:rPr>
        <w:t>«مَنِ احْتَجَمَ لِسَبْعَ عَشَرَةَ وتِسْعَ عَشَرَةَ وَإِحْدَى وَعِشْرينَ كَانَ شِفَاءً مِنْ كُلِّ دَاءٍ»</w:t>
      </w:r>
      <w:r w:rsidRPr="00F1162D">
        <w:rPr>
          <w:rFonts w:ascii="Traditional Arabic" w:hAnsi="Traditional Arabic" w:cs="Traditional Arabic"/>
          <w:sz w:val="34"/>
          <w:szCs w:val="34"/>
          <w:rtl/>
        </w:rPr>
        <w:t>، كما تقدَّم أنَّ هذا الخبر فيه ضعفٌ كبيرٌ، وبالتَّالي لا يثبت عن النبي -صَلَّى اللهُ عَلَيْهِ وَسَلَّمَ.</w:t>
      </w:r>
    </w:p>
    <w:p w14:paraId="3DB29F9D"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ثم أورد حديث الْمُغيرَةِ بنِ شُعْبَةَ قَالَ: قَالَ رَسُولُ اللهِ -صَلَّى اللهُ عَلَيْهِ وَسَلَّمَ: </w:t>
      </w:r>
      <w:r w:rsidRPr="00F1162D">
        <w:rPr>
          <w:rFonts w:ascii="Traditional Arabic" w:hAnsi="Traditional Arabic" w:cs="Traditional Arabic"/>
          <w:color w:val="006600"/>
          <w:sz w:val="34"/>
          <w:szCs w:val="34"/>
          <w:rtl/>
        </w:rPr>
        <w:t>«مَنِ اكْتَوَى أَوِ اسْتَرْقَى فَقَدْ بَرِئَ مِنَ التَّوَكُّلِ»</w:t>
      </w:r>
      <w:r w:rsidRPr="00F1162D">
        <w:rPr>
          <w:rFonts w:ascii="Traditional Arabic" w:hAnsi="Traditional Arabic" w:cs="Traditional Arabic"/>
          <w:sz w:val="34"/>
          <w:szCs w:val="34"/>
          <w:rtl/>
        </w:rPr>
        <w:t>، هذا الخبر لأهل العلم فيه كلام من جهةِ صحة إسناده.</w:t>
      </w:r>
    </w:p>
    <w:p w14:paraId="08A21DE2"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وقوله: </w:t>
      </w:r>
      <w:r w:rsidRPr="00F1162D">
        <w:rPr>
          <w:rFonts w:ascii="Traditional Arabic" w:hAnsi="Traditional Arabic" w:cs="Traditional Arabic"/>
          <w:color w:val="006600"/>
          <w:sz w:val="34"/>
          <w:szCs w:val="34"/>
          <w:rtl/>
        </w:rPr>
        <w:t>«مَنِ اكْتَوَى»</w:t>
      </w:r>
      <w:r w:rsidRPr="00F1162D">
        <w:rPr>
          <w:rFonts w:ascii="Traditional Arabic" w:hAnsi="Traditional Arabic" w:cs="Traditional Arabic"/>
          <w:sz w:val="34"/>
          <w:szCs w:val="34"/>
          <w:rtl/>
        </w:rPr>
        <w:t>، أي: استعمل الكي في العلاج.</w:t>
      </w:r>
    </w:p>
    <w:p w14:paraId="4E612464"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قوله: </w:t>
      </w:r>
      <w:r w:rsidRPr="00F1162D">
        <w:rPr>
          <w:rFonts w:ascii="Traditional Arabic" w:hAnsi="Traditional Arabic" w:cs="Traditional Arabic"/>
          <w:color w:val="006600"/>
          <w:sz w:val="34"/>
          <w:szCs w:val="34"/>
          <w:rtl/>
        </w:rPr>
        <w:t>«أَوِ اسْتَرْقَى»</w:t>
      </w:r>
      <w:r w:rsidRPr="00F1162D">
        <w:rPr>
          <w:rFonts w:ascii="Traditional Arabic" w:hAnsi="Traditional Arabic" w:cs="Traditional Arabic"/>
          <w:sz w:val="34"/>
          <w:szCs w:val="34"/>
          <w:rtl/>
        </w:rPr>
        <w:t>، أي: طلب الرُّقية، وليس فيه الن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هي عن رقية الآخرين، وليس فيه الامتناع من أن يرقيه الآخرون؛ إن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ما الممنوع طلب الر</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قية.</w:t>
      </w:r>
    </w:p>
    <w:p w14:paraId="7FBE007E"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قوله: </w:t>
      </w:r>
      <w:r w:rsidRPr="00F1162D">
        <w:rPr>
          <w:rFonts w:ascii="Traditional Arabic" w:hAnsi="Traditional Arabic" w:cs="Traditional Arabic"/>
          <w:color w:val="006600"/>
          <w:sz w:val="34"/>
          <w:szCs w:val="34"/>
          <w:rtl/>
        </w:rPr>
        <w:t>«فَقَدْ بَرِئَ مِنَ التَّوَكُّلِ»</w:t>
      </w:r>
      <w:r w:rsidRPr="00F1162D">
        <w:rPr>
          <w:rFonts w:ascii="Traditional Arabic" w:hAnsi="Traditional Arabic" w:cs="Traditional Arabic"/>
          <w:sz w:val="34"/>
          <w:szCs w:val="34"/>
          <w:rtl/>
        </w:rPr>
        <w:t>، أي: برئ من أعلى درجات التَّوكُّل، والتَّوكُّل هو: تفويض الأمور إلى الله -جلَّ وعَلا- وليس من معنى التَّوكُّل ترك بذل الأسباب.</w:t>
      </w:r>
    </w:p>
    <w:p w14:paraId="3725DEC1" w14:textId="77777777" w:rsidR="00F1162D" w:rsidRPr="00F1162D" w:rsidRDefault="00F1162D" w:rsidP="00F1162D">
      <w:pPr>
        <w:spacing w:before="120" w:after="0" w:line="240" w:lineRule="auto"/>
        <w:ind w:firstLine="397"/>
        <w:jc w:val="both"/>
        <w:rPr>
          <w:rFonts w:ascii="Traditional Arabic" w:hAnsi="Traditional Arabic" w:cs="Traditional Arabic"/>
          <w:color w:val="0000FF"/>
          <w:sz w:val="34"/>
          <w:szCs w:val="34"/>
          <w:rtl/>
        </w:rPr>
      </w:pPr>
      <w:r w:rsidRPr="00F1162D">
        <w:rPr>
          <w:rFonts w:ascii="Traditional Arabic" w:hAnsi="Traditional Arabic" w:cs="Traditional Arabic"/>
          <w:sz w:val="34"/>
          <w:szCs w:val="34"/>
          <w:rtl/>
        </w:rPr>
        <w:t xml:space="preserve">{قال -رحمه الله: </w:t>
      </w:r>
      <w:r w:rsidRPr="00F1162D">
        <w:rPr>
          <w:rFonts w:ascii="Traditional Arabic" w:hAnsi="Traditional Arabic" w:cs="Traditional Arabic"/>
          <w:color w:val="0000FF"/>
          <w:sz w:val="34"/>
          <w:szCs w:val="34"/>
          <w:rtl/>
        </w:rPr>
        <w:t xml:space="preserve">(وَعَنْ أَبي هُرَيْرَةَ -رَضِيَ اللهُ عَنْهُ-، أَنَّهُ سَمِعَ رَسُولَ اللهِ -صَلَّى اللهُ عَلَيْهِ وَسَلَّمَ- يَقُولُ: </w:t>
      </w:r>
      <w:r w:rsidRPr="00F1162D">
        <w:rPr>
          <w:rFonts w:ascii="Traditional Arabic" w:hAnsi="Traditional Arabic" w:cs="Traditional Arabic"/>
          <w:color w:val="006600"/>
          <w:sz w:val="34"/>
          <w:szCs w:val="34"/>
          <w:rtl/>
        </w:rPr>
        <w:t>«إِنَّ فِي الْحَبَّةِ السَّوْدَاءِ شِفَاءً مِنْ كُلِّ دَاءٍ إِلَّا السَّامُ»</w:t>
      </w:r>
      <w:r w:rsidRPr="00F1162D">
        <w:rPr>
          <w:rFonts w:ascii="Traditional Arabic" w:hAnsi="Traditional Arabic" w:cs="Traditional Arabic"/>
          <w:color w:val="0000FF"/>
          <w:sz w:val="34"/>
          <w:szCs w:val="34"/>
          <w:rtl/>
        </w:rPr>
        <w:t>. والسَّامُ: الْمَوْت. والحَبَّةُ السَّوْدَاءُ: الشُّونِيزُ.</w:t>
      </w:r>
    </w:p>
    <w:p w14:paraId="42DF6B0E" w14:textId="77777777" w:rsidR="00F1162D" w:rsidRPr="00F1162D" w:rsidRDefault="00F1162D" w:rsidP="00F1162D">
      <w:pPr>
        <w:spacing w:before="120" w:after="0" w:line="240" w:lineRule="auto"/>
        <w:ind w:firstLine="397"/>
        <w:jc w:val="both"/>
        <w:rPr>
          <w:rFonts w:ascii="Traditional Arabic" w:hAnsi="Traditional Arabic" w:cs="Traditional Arabic"/>
          <w:color w:val="0000FF"/>
          <w:sz w:val="34"/>
          <w:szCs w:val="34"/>
          <w:rtl/>
        </w:rPr>
      </w:pPr>
      <w:r w:rsidRPr="00F1162D">
        <w:rPr>
          <w:rFonts w:ascii="Traditional Arabic" w:hAnsi="Traditional Arabic" w:cs="Traditional Arabic"/>
          <w:color w:val="0000FF"/>
          <w:sz w:val="34"/>
          <w:szCs w:val="34"/>
          <w:rtl/>
        </w:rPr>
        <w:t xml:space="preserve">وَعَنْ أُمِّ قَيسٍ بِنْتِ مِـحْصَنٍ أُخْتِ عُكَّاشَةَ قَالَتْ: دَخَلْتُ بِابْنٍ لي عَلَى رَسُولِ اللهِ -صَلَّى اللهُ عَلَيْهِ وَسَلَّمَ- لَمْ يَأْكُلِ الطَّعَامَ فَبَالَ عَلَيْهِ، فَدَعَا بِمَاءٍ فَرَشَّهُ، قَالَتْ: وَدَخَلْتُ عَلَيْهِ بِابْنٍ لي قَدْ أَعْلَقْتُ عَلَيْهِ مِنَ الْعُذْرَةِ، فَقَالَ: </w:t>
      </w:r>
      <w:r w:rsidRPr="00F1162D">
        <w:rPr>
          <w:rFonts w:ascii="Traditional Arabic" w:hAnsi="Traditional Arabic" w:cs="Traditional Arabic"/>
          <w:color w:val="006600"/>
          <w:sz w:val="34"/>
          <w:szCs w:val="34"/>
          <w:rtl/>
        </w:rPr>
        <w:t>«عَلَامَهْ تَدْغَرْنَ أَوْلَادَكُنَّ بِهَذَا العِلاقِ؟ عَلَيْكُنَّ بِهَذَا الْعُودِ الْهِنْدِيِّ، فَإِنَّ فِيهِ سَبْعَةَ أَشْفِيَةٍ، مِنْهَا: ذَاتُ الْجَنْبِ يُسْعَطُ مِنَ الْعُذْرَةِ ويُلَدُّ مِنْ ذَاتِ الْجَنْبِ»</w:t>
      </w:r>
      <w:r w:rsidRPr="00F1162D">
        <w:rPr>
          <w:rFonts w:ascii="Traditional Arabic" w:hAnsi="Traditional Arabic" w:cs="Traditional Arabic"/>
          <w:color w:val="0000FF"/>
          <w:sz w:val="34"/>
          <w:szCs w:val="34"/>
          <w:rtl/>
        </w:rPr>
        <w:t>.</w:t>
      </w:r>
    </w:p>
    <w:p w14:paraId="101AC2DE"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color w:val="0000FF"/>
          <w:sz w:val="34"/>
          <w:szCs w:val="34"/>
          <w:rtl/>
        </w:rPr>
        <w:t xml:space="preserve">وَعَنْ أَبي سَعِيدٍ الْـخُدْرِيِّ -رَضِيَ اللهُ عَنْهُ- قَالَ: جَاءَ رَجُلٌ إِلَى النَّبِيِّ -صَلَّى اللهُ عَلَيْهِ وَسَلَّمَ- فَقَالَ: إِنَّ أَخِي اسْتَطْلَقَ بَطْنُهُ؟ فَقَالَ رَسُولُ اللهِ -صَلَّى اللهُ عَلَيْهِ وَسَلَّمَ: </w:t>
      </w:r>
      <w:r w:rsidRPr="00F1162D">
        <w:rPr>
          <w:rFonts w:ascii="Traditional Arabic" w:hAnsi="Traditional Arabic" w:cs="Traditional Arabic"/>
          <w:color w:val="006600"/>
          <w:sz w:val="34"/>
          <w:szCs w:val="34"/>
          <w:rtl/>
        </w:rPr>
        <w:t>«اسْقِهِ عَسَلًا»</w:t>
      </w:r>
      <w:r w:rsidRPr="00F1162D">
        <w:rPr>
          <w:rFonts w:ascii="Traditional Arabic" w:hAnsi="Traditional Arabic" w:cs="Traditional Arabic"/>
          <w:color w:val="0000FF"/>
          <w:sz w:val="34"/>
          <w:szCs w:val="34"/>
          <w:rtl/>
        </w:rPr>
        <w:t xml:space="preserve">، فَسَقَاهُ، ثُمَّ </w:t>
      </w:r>
      <w:r w:rsidRPr="00F1162D">
        <w:rPr>
          <w:rFonts w:ascii="Traditional Arabic" w:hAnsi="Traditional Arabic" w:cs="Traditional Arabic"/>
          <w:color w:val="0000FF"/>
          <w:sz w:val="34"/>
          <w:szCs w:val="34"/>
          <w:rtl/>
        </w:rPr>
        <w:lastRenderedPageBreak/>
        <w:t xml:space="preserve">جَاءَهُ فَقَالَ: إِنِّي سَقَيْتُهُ عَسَلًا، فَلم يَزِدْهُ إِلَّا اسْتِطْلَاقًا، فَقَالَ لَهُ -ثَلَاثَ مَرَّاتٍ- ثُمَّ جَاءَ الرَّابِعَةَ، فَقَالَ: </w:t>
      </w:r>
      <w:r w:rsidRPr="00F1162D">
        <w:rPr>
          <w:rFonts w:ascii="Traditional Arabic" w:hAnsi="Traditional Arabic" w:cs="Traditional Arabic"/>
          <w:color w:val="006600"/>
          <w:sz w:val="34"/>
          <w:szCs w:val="34"/>
          <w:rtl/>
        </w:rPr>
        <w:t>«اسْقِهِ عَسَلًا»</w:t>
      </w:r>
      <w:r w:rsidRPr="00F1162D">
        <w:rPr>
          <w:rFonts w:ascii="Traditional Arabic" w:hAnsi="Traditional Arabic" w:cs="Traditional Arabic"/>
          <w:color w:val="0000FF"/>
          <w:sz w:val="34"/>
          <w:szCs w:val="34"/>
          <w:rtl/>
        </w:rPr>
        <w:t xml:space="preserve">، فَقَالَ: لَقَدْ سَقَيْتُهُ فَلَمْ يَزِدْهُ إِلَّا اسْتِطْلَاقًا، فَقَالَ رَسُولُ اللهِ -صَلَّى اللهُ عَلَيْهِ وَسَلَّمَ: </w:t>
      </w:r>
      <w:r w:rsidRPr="00F1162D">
        <w:rPr>
          <w:rFonts w:ascii="Traditional Arabic" w:hAnsi="Traditional Arabic" w:cs="Traditional Arabic"/>
          <w:color w:val="006600"/>
          <w:sz w:val="34"/>
          <w:szCs w:val="34"/>
          <w:rtl/>
        </w:rPr>
        <w:t>«صَدَقَ اللهُ، وَكَذَبَ بَطْنُ أَخِيكَ»</w:t>
      </w:r>
      <w:r w:rsidRPr="00F1162D">
        <w:rPr>
          <w:rFonts w:ascii="Traditional Arabic" w:hAnsi="Traditional Arabic" w:cs="Traditional Arabic" w:hint="cs"/>
          <w:color w:val="006600"/>
          <w:sz w:val="34"/>
          <w:szCs w:val="34"/>
          <w:rtl/>
        </w:rPr>
        <w:t>،</w:t>
      </w:r>
      <w:r w:rsidRPr="00F1162D">
        <w:rPr>
          <w:rFonts w:ascii="Traditional Arabic" w:hAnsi="Traditional Arabic" w:cs="Traditional Arabic"/>
          <w:color w:val="0000FF"/>
          <w:sz w:val="34"/>
          <w:szCs w:val="34"/>
          <w:rtl/>
        </w:rPr>
        <w:t xml:space="preserve"> فَسَقَاهُ فَبَرَأَ. مُتَّفقٌ عَلَيْهَا، وَاللَّفْظُ لمسلمٍ)</w:t>
      </w:r>
      <w:r w:rsidRPr="00F1162D">
        <w:rPr>
          <w:rFonts w:ascii="Traditional Arabic" w:hAnsi="Traditional Arabic" w:cs="Traditional Arabic"/>
          <w:sz w:val="34"/>
          <w:szCs w:val="34"/>
          <w:rtl/>
        </w:rPr>
        <w:t>}.</w:t>
      </w:r>
    </w:p>
    <w:p w14:paraId="6DB27CC3"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هذه ثلاثة أحاديث في طرائق علاج الأمراض.</w:t>
      </w:r>
    </w:p>
    <w:p w14:paraId="736934EE"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u w:val="dotDotDash" w:color="FF0000"/>
          <w:rtl/>
        </w:rPr>
        <w:t>أولها</w:t>
      </w:r>
      <w:r w:rsidRPr="00F1162D">
        <w:rPr>
          <w:rFonts w:ascii="Traditional Arabic" w:hAnsi="Traditional Arabic" w:cs="Traditional Arabic"/>
          <w:sz w:val="34"/>
          <w:szCs w:val="34"/>
          <w:rtl/>
        </w:rPr>
        <w:t>: ما يتعل</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ق بالحبَّة الس</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وداء، وهي ثمرة نبات صغيرة الحجم، وأصلها خضراء ثم تسودُّ إذا بقيَت، ولذلك 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سميها بعضهم الخضيراء، وبعضهم 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سميها الشُّونيز، وبعض الأطباء قال</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إنَّها تزيدُ في مناعة البدنِ، وبالتَّالي تتمكَّن من تقوية البدن، بحيث لا تتمكَّن الأمراض من دخوله.</w:t>
      </w:r>
    </w:p>
    <w:p w14:paraId="2620847A"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والإكثار من الحبة السوداء قد يكون له أثرٌ سيء على البدن، ولذلك ما يؤتَى منه </w:t>
      </w:r>
      <w:r w:rsidRPr="00F1162D">
        <w:rPr>
          <w:rFonts w:ascii="Traditional Arabic" w:hAnsi="Traditional Arabic" w:cs="Traditional Arabic" w:hint="cs"/>
          <w:sz w:val="34"/>
          <w:szCs w:val="34"/>
          <w:rtl/>
        </w:rPr>
        <w:t>إ</w:t>
      </w:r>
      <w:r w:rsidRPr="00F1162D">
        <w:rPr>
          <w:rFonts w:ascii="Traditional Arabic" w:hAnsi="Traditional Arabic" w:cs="Traditional Arabic"/>
          <w:sz w:val="34"/>
          <w:szCs w:val="34"/>
          <w:rtl/>
        </w:rPr>
        <w:t>لَّا بنسبٍ قليلةٍ جدًّا.</w:t>
      </w:r>
    </w:p>
    <w:p w14:paraId="4886F318"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ثم أورد المؤلف حديث أُمِّ قَيسٍ بِنْتِ مِـحْصَنٍ أُخْتِ عُكَّاشَةَ الذي قال فيه النبي -صَلَّى اللهُ عَلَيْهِ وَسَلَّمَ: </w:t>
      </w:r>
      <w:r w:rsidRPr="00F1162D">
        <w:rPr>
          <w:rFonts w:ascii="Traditional Arabic" w:hAnsi="Traditional Arabic" w:cs="Traditional Arabic"/>
          <w:color w:val="006600"/>
          <w:sz w:val="34"/>
          <w:szCs w:val="34"/>
          <w:rtl/>
        </w:rPr>
        <w:t>«سبقك بها عكاشة»</w:t>
      </w:r>
      <w:r w:rsidRPr="00F1162D">
        <w:rPr>
          <w:rFonts w:ascii="Traditional Arabic" w:hAnsi="Traditional Arabic" w:cs="Traditional Arabic"/>
          <w:sz w:val="34"/>
          <w:szCs w:val="34"/>
          <w:rtl/>
        </w:rPr>
        <w:t>.</w:t>
      </w:r>
    </w:p>
    <w:p w14:paraId="7C28B116"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قَالَتْ: </w:t>
      </w:r>
      <w:r w:rsidRPr="00F1162D">
        <w:rPr>
          <w:rFonts w:ascii="Traditional Arabic" w:hAnsi="Traditional Arabic" w:cs="Traditional Arabic"/>
          <w:color w:val="0000FF"/>
          <w:sz w:val="34"/>
          <w:szCs w:val="34"/>
          <w:rtl/>
        </w:rPr>
        <w:t>(دَخَلْتُ بِابْنٍ لي عَلَى رَسُولِ اللهِ -صَلَّى اللهُ عَلَيْهِ وَسَلَّمَ- لَمْ يَأْكُلِ الطَّعَامَ)</w:t>
      </w:r>
      <w:r w:rsidRPr="00F1162D">
        <w:rPr>
          <w:rFonts w:ascii="Traditional Arabic" w:hAnsi="Traditional Arabic" w:cs="Traditional Arabic"/>
          <w:sz w:val="34"/>
          <w:szCs w:val="34"/>
          <w:rtl/>
        </w:rPr>
        <w:t>، أي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صغير.</w:t>
      </w:r>
    </w:p>
    <w:p w14:paraId="401EA33C"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قالت: </w:t>
      </w:r>
      <w:r w:rsidRPr="00F1162D">
        <w:rPr>
          <w:rFonts w:ascii="Traditional Arabic" w:hAnsi="Traditional Arabic" w:cs="Traditional Arabic"/>
          <w:color w:val="0000FF"/>
          <w:sz w:val="34"/>
          <w:szCs w:val="34"/>
          <w:rtl/>
        </w:rPr>
        <w:t>(فَبَالَ عَلَيْهِ)</w:t>
      </w:r>
      <w:r w:rsidRPr="00F1162D">
        <w:rPr>
          <w:rFonts w:ascii="Traditional Arabic" w:hAnsi="Traditional Arabic" w:cs="Traditional Arabic"/>
          <w:sz w:val="34"/>
          <w:szCs w:val="34"/>
          <w:rtl/>
        </w:rPr>
        <w:t>، وضعته في حجر الن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بي -صَلَّى اللهُ عَلَيْهِ وَسَلَّمَ- فبال عليه.</w:t>
      </w:r>
    </w:p>
    <w:p w14:paraId="72691394"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قالت: </w:t>
      </w:r>
      <w:r w:rsidRPr="00F1162D">
        <w:rPr>
          <w:rFonts w:ascii="Traditional Arabic" w:hAnsi="Traditional Arabic" w:cs="Traditional Arabic"/>
          <w:color w:val="0000FF"/>
          <w:sz w:val="34"/>
          <w:szCs w:val="34"/>
          <w:rtl/>
        </w:rPr>
        <w:t>(فَدَعَا بِمَاءٍ فَرَشَّهُ)</w:t>
      </w:r>
      <w:r w:rsidRPr="00F1162D">
        <w:rPr>
          <w:rFonts w:ascii="Traditional Arabic" w:hAnsi="Traditional Arabic" w:cs="Traditional Arabic"/>
          <w:sz w:val="34"/>
          <w:szCs w:val="34"/>
          <w:rtl/>
        </w:rPr>
        <w:t>، فيه 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بول الصبي الذ</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كر الذي لم يأكل الط</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عام ليست نجاسته نجاسة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غلظة؛ بل نجاسته نجاسة مخففة يكفي فيه النَّضح والرَّش.</w:t>
      </w:r>
    </w:p>
    <w:p w14:paraId="6E02705B"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قَالَتْ: </w:t>
      </w:r>
      <w:r w:rsidRPr="00F1162D">
        <w:rPr>
          <w:rFonts w:ascii="Traditional Arabic" w:hAnsi="Traditional Arabic" w:cs="Traditional Arabic"/>
          <w:color w:val="0000FF"/>
          <w:sz w:val="34"/>
          <w:szCs w:val="34"/>
          <w:rtl/>
        </w:rPr>
        <w:t>(وَدَخَلْتُ عَلَيْهِ بِابْنٍ لي قَدْ أَعْلَقْتُ عَلَيْهِ مِنَ الْعُذْرَةِ)</w:t>
      </w:r>
      <w:r w:rsidRPr="00F1162D">
        <w:rPr>
          <w:rFonts w:ascii="Traditional Arabic" w:hAnsi="Traditional Arabic" w:cs="Traditional Arabic"/>
          <w:sz w:val="34"/>
          <w:szCs w:val="34"/>
          <w:rtl/>
        </w:rPr>
        <w:t>، العَذِرة: هي النجاسة الخارجة من البدن؛ لكن العُذَرة مرض وغالبًا ما 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صيب الصبيان، ويكون وجعٌ في الحلق وهناك ورم، وبالتَّالي يعلقون عليه شيء من أجل أن يزول هذا الورم، ومرة يُدخلن أصابعهن من أجل إزالة هذا الورم.</w:t>
      </w:r>
    </w:p>
    <w:p w14:paraId="6E9D42C6"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فَقَالَ -صَلَّى اللهُ عَلَيْهِ وَسَلَّمَ: </w:t>
      </w:r>
      <w:r w:rsidRPr="00F1162D">
        <w:rPr>
          <w:rFonts w:ascii="Traditional Arabic" w:hAnsi="Traditional Arabic" w:cs="Traditional Arabic"/>
          <w:color w:val="006600"/>
          <w:sz w:val="34"/>
          <w:szCs w:val="34"/>
          <w:rtl/>
        </w:rPr>
        <w:t>«عَلَامَهْ تَدْغَرْنَ أَوْلَادَكُنَّ بِهَذَا العِلاقِ؟»</w:t>
      </w:r>
      <w:r w:rsidRPr="00F1162D">
        <w:rPr>
          <w:rFonts w:ascii="Traditional Arabic" w:hAnsi="Traditional Arabic" w:cs="Traditional Arabic"/>
          <w:sz w:val="34"/>
          <w:szCs w:val="34"/>
          <w:rtl/>
        </w:rPr>
        <w:t>، يعني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ما السبب الذي جعلكن تضعن هذا الشيء الذي يُدخل في البدن من أجل أن تُرفع هذه العذرة؟</w:t>
      </w:r>
    </w:p>
    <w:p w14:paraId="22179F8A"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هم يُريدون أن يقف الدم الذي يخرج من هذا الورم، ويظنون أنَّ المرأة إذا وضعت أصبعها فرفعت هذه العذرة، فإنه حينئذٍ يُشفَى بإذن الله، فأرشدهم النبي -صَلَّى اللهُ عَلَيْهِ وَسَلَّمَ- إلى دواءٍ آخر، فقال: </w:t>
      </w:r>
      <w:r w:rsidRPr="00F1162D">
        <w:rPr>
          <w:rFonts w:ascii="Traditional Arabic" w:hAnsi="Traditional Arabic" w:cs="Traditional Arabic"/>
          <w:color w:val="006600"/>
          <w:sz w:val="34"/>
          <w:szCs w:val="34"/>
          <w:rtl/>
        </w:rPr>
        <w:t>«عَلَيْكُنَّ بِهَذَا الْعُودِ الْهِنْدِيِّ، فَإِنَّ فِيهِ سَبْعَةَ أَشْفِيَةٍ، مِنْهَا: ذَاتُ الْجَنْبِ»</w:t>
      </w:r>
      <w:r w:rsidRPr="00F1162D">
        <w:rPr>
          <w:rFonts w:ascii="Traditional Arabic" w:hAnsi="Traditional Arabic" w:cs="Traditional Arabic"/>
          <w:sz w:val="34"/>
          <w:szCs w:val="34"/>
          <w:rtl/>
        </w:rPr>
        <w:t>، ذات الجنب مرض يصيب الرئة، بحيث تعلق الرئة بعظام الصَّدر، وبالتَّالي يستعملون العود الهندي من أجل أن ي</w:t>
      </w:r>
      <w:r w:rsidRPr="00F1162D">
        <w:rPr>
          <w:rFonts w:ascii="Traditional Arabic" w:hAnsi="Traditional Arabic" w:cs="Traditional Arabic" w:hint="cs"/>
          <w:sz w:val="34"/>
          <w:szCs w:val="34"/>
          <w:rtl/>
        </w:rPr>
        <w:t>ك</w:t>
      </w:r>
      <w:r w:rsidRPr="00F1162D">
        <w:rPr>
          <w:rFonts w:ascii="Traditional Arabic" w:hAnsi="Traditional Arabic" w:cs="Traditional Arabic"/>
          <w:sz w:val="34"/>
          <w:szCs w:val="34"/>
          <w:rtl/>
        </w:rPr>
        <w:t>ون سببًا من أسباب انفكاك الرئة عن عظام الصدر.</w:t>
      </w:r>
    </w:p>
    <w:p w14:paraId="7F50437A"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lastRenderedPageBreak/>
        <w:t xml:space="preserve">قال: </w:t>
      </w:r>
      <w:r w:rsidRPr="00F1162D">
        <w:rPr>
          <w:rFonts w:ascii="Traditional Arabic" w:hAnsi="Traditional Arabic" w:cs="Traditional Arabic"/>
          <w:color w:val="006600"/>
          <w:sz w:val="34"/>
          <w:szCs w:val="34"/>
          <w:rtl/>
        </w:rPr>
        <w:t>«ذَاتُ الْجَنْبِ، يُسْعَطُ مِنَ الْعُذْرَةِ»</w:t>
      </w:r>
      <w:r w:rsidRPr="00F1162D">
        <w:rPr>
          <w:rFonts w:ascii="Traditional Arabic" w:hAnsi="Traditional Arabic" w:cs="Traditional Arabic"/>
          <w:sz w:val="34"/>
          <w:szCs w:val="34"/>
          <w:rtl/>
        </w:rPr>
        <w:t>، أي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أنَّ هذا علاج ثانٍ، فالعود الهندي 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ستخدم لعلاج ذات الجنب، وكذلك أيضًا يستخدم في العذرة التي جاءت أم قيس بولدها مريضًا به.</w:t>
      </w:r>
    </w:p>
    <w:p w14:paraId="45399110"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والسَّعوط: ما يوضع في الأنف، فيجعلون الصبيان يشمونه وبالتَّالي لا يُصاب به.</w:t>
      </w:r>
    </w:p>
    <w:p w14:paraId="4C7EE276"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w:t>
      </w:r>
      <w:r w:rsidRPr="00F1162D">
        <w:rPr>
          <w:rFonts w:ascii="Traditional Arabic" w:hAnsi="Traditional Arabic" w:cs="Traditional Arabic"/>
          <w:color w:val="006600"/>
          <w:sz w:val="34"/>
          <w:szCs w:val="34"/>
          <w:rtl/>
        </w:rPr>
        <w:t>«ويُلَدُّ مِنْ ذَاتِ الْجَنْبِ»</w:t>
      </w:r>
      <w:r w:rsidRPr="00F1162D">
        <w:rPr>
          <w:rFonts w:ascii="Traditional Arabic" w:hAnsi="Traditional Arabic" w:cs="Traditional Arabic"/>
          <w:sz w:val="34"/>
          <w:szCs w:val="34"/>
          <w:rtl/>
        </w:rPr>
        <w:t>، أي: 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مريض ذات الجنب يُسقى بالعود الهندي لدودًا.</w:t>
      </w:r>
    </w:p>
    <w:p w14:paraId="3AC2A5EE"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ثم أورد حديث أَبي سَعِيدٍ الْـخُدْرِيِّ -رَضِيَ اللهُ عَنْهُ- قَالَ: </w:t>
      </w:r>
      <w:r w:rsidRPr="00F1162D">
        <w:rPr>
          <w:rFonts w:ascii="Traditional Arabic" w:hAnsi="Traditional Arabic" w:cs="Traditional Arabic"/>
          <w:color w:val="0000FF"/>
          <w:sz w:val="34"/>
          <w:szCs w:val="34"/>
          <w:rtl/>
        </w:rPr>
        <w:t>(جَاءَ رَجُلٌ إِلَى النَّبِيِّ -صَلَّى اللهُ عَلَيْهِ وَسَلَّمَ- فَقَالَ: إِنَّ أَخِي اسْتَطْلَقَ بَطْنُهُ؟)</w:t>
      </w:r>
      <w:r w:rsidRPr="00F1162D">
        <w:rPr>
          <w:rFonts w:ascii="Traditional Arabic" w:hAnsi="Traditional Arabic" w:cs="Traditional Arabic"/>
          <w:sz w:val="34"/>
          <w:szCs w:val="34"/>
          <w:rtl/>
        </w:rPr>
        <w:t>، أي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كان عنده إسهالٌ كثير.</w:t>
      </w:r>
    </w:p>
    <w:p w14:paraId="586465DD"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فَقَالَ رَسُولُ اللهِ -صَلَّى اللهُ عَلَيْهِ وَسَلَّمَ: </w:t>
      </w:r>
      <w:r w:rsidRPr="00F1162D">
        <w:rPr>
          <w:rFonts w:ascii="Traditional Arabic" w:hAnsi="Traditional Arabic" w:cs="Traditional Arabic"/>
          <w:color w:val="006600"/>
          <w:sz w:val="34"/>
          <w:szCs w:val="34"/>
          <w:rtl/>
        </w:rPr>
        <w:t>«اسْقِهِ عَسَلًا»</w:t>
      </w:r>
      <w:r w:rsidRPr="00F1162D">
        <w:rPr>
          <w:rFonts w:ascii="Traditional Arabic" w:hAnsi="Traditional Arabic" w:cs="Traditional Arabic"/>
          <w:color w:val="0000FF"/>
          <w:sz w:val="34"/>
          <w:szCs w:val="34"/>
          <w:rtl/>
        </w:rPr>
        <w:t>،</w:t>
      </w:r>
      <w:r w:rsidRPr="00F1162D">
        <w:rPr>
          <w:rFonts w:ascii="Traditional Arabic" w:hAnsi="Traditional Arabic" w:cs="Traditional Arabic"/>
          <w:sz w:val="34"/>
          <w:szCs w:val="34"/>
          <w:rtl/>
        </w:rPr>
        <w:t xml:space="preserve"> لعلَّ كان في بطنه شيء من الغ</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شش، وأراد أن يطهر ما في بطنه بالعسل.</w:t>
      </w:r>
    </w:p>
    <w:p w14:paraId="1EA4B74A"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w:t>
      </w:r>
      <w:r w:rsidRPr="00F1162D">
        <w:rPr>
          <w:rFonts w:ascii="Traditional Arabic" w:hAnsi="Traditional Arabic" w:cs="Traditional Arabic"/>
          <w:color w:val="0000FF"/>
          <w:sz w:val="34"/>
          <w:szCs w:val="34"/>
          <w:rtl/>
        </w:rPr>
        <w:t xml:space="preserve">(فَسَقَاهُ، ثُمَّ جَاءَهُ فَقَالَ: إِنِّي سَقَيْتُهُ عَسَلًا، فَلم يَزِدْهُ إِلَّا اسْتِطْلَاقًا، فَقَالَ لَهُ -ثَلَاثَ مَرَّاتٍ- ثُمَّ جَاءَ الرَّابِعَةَ، فَقَالَ -صَلَّى اللهُ عَلَيْهِ وَسَلَّمَ: </w:t>
      </w:r>
      <w:r w:rsidRPr="00F1162D">
        <w:rPr>
          <w:rFonts w:ascii="Traditional Arabic" w:hAnsi="Traditional Arabic" w:cs="Traditional Arabic"/>
          <w:color w:val="006600"/>
          <w:sz w:val="34"/>
          <w:szCs w:val="34"/>
          <w:rtl/>
        </w:rPr>
        <w:t>«اسْقِهِ عَسَلًا»</w:t>
      </w:r>
      <w:r w:rsidRPr="00F1162D">
        <w:rPr>
          <w:rFonts w:ascii="Traditional Arabic" w:hAnsi="Traditional Arabic" w:cs="Traditional Arabic"/>
          <w:color w:val="0000FF"/>
          <w:sz w:val="34"/>
          <w:szCs w:val="34"/>
          <w:rtl/>
        </w:rPr>
        <w:t xml:space="preserve">، فَقَالَ: لَقَدْ سَقَيْتُهُ فَلَمْ يَزِدْهُ إِلَّا اسْتِطْلَاقًا، فَقَالَ رَسُولُ اللهِ -صَلَّى اللهُ عَلَيْهِ وَسَلَّمَ: </w:t>
      </w:r>
      <w:r w:rsidRPr="00F1162D">
        <w:rPr>
          <w:rFonts w:ascii="Traditional Arabic" w:hAnsi="Traditional Arabic" w:cs="Traditional Arabic"/>
          <w:color w:val="006600"/>
          <w:sz w:val="34"/>
          <w:szCs w:val="34"/>
          <w:rtl/>
        </w:rPr>
        <w:t>«صَدَقَ اللهُ»</w:t>
      </w:r>
      <w:r w:rsidRPr="00F1162D">
        <w:rPr>
          <w:rFonts w:ascii="Traditional Arabic" w:hAnsi="Traditional Arabic" w:cs="Traditional Arabic"/>
          <w:color w:val="0000FF"/>
          <w:sz w:val="34"/>
          <w:szCs w:val="34"/>
          <w:rtl/>
        </w:rPr>
        <w:t>)</w:t>
      </w:r>
      <w:r w:rsidRPr="00F1162D">
        <w:rPr>
          <w:rFonts w:ascii="Traditional Arabic" w:hAnsi="Traditional Arabic" w:cs="Traditional Arabic"/>
          <w:sz w:val="34"/>
          <w:szCs w:val="34"/>
          <w:rtl/>
        </w:rPr>
        <w:t>، أي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عندما قال عن العسل: </w:t>
      </w:r>
      <w:r w:rsidRPr="00F1162D">
        <w:rPr>
          <w:rFonts w:ascii="Traditional Arabic" w:hAnsi="Traditional Arabic" w:cs="Traditional Arabic"/>
          <w:color w:val="FF0000"/>
          <w:sz w:val="34"/>
          <w:szCs w:val="34"/>
          <w:rtl/>
        </w:rPr>
        <w:t xml:space="preserve">﴿فِيهِ شِفَاءٌ لِلنَّاسِ﴾ </w:t>
      </w:r>
      <w:r w:rsidRPr="00F1162D">
        <w:rPr>
          <w:rFonts w:ascii="Traditional Arabic" w:hAnsi="Traditional Arabic" w:cs="Traditional Arabic"/>
          <w:rtl/>
        </w:rPr>
        <w:t>[النحل</w:t>
      </w:r>
      <w:r w:rsidRPr="00F1162D">
        <w:rPr>
          <w:rFonts w:ascii="Traditional Arabic" w:hAnsi="Traditional Arabic" w:cs="Traditional Arabic" w:hint="cs"/>
          <w:rtl/>
        </w:rPr>
        <w:t>:</w:t>
      </w:r>
      <w:r w:rsidRPr="00F1162D">
        <w:rPr>
          <w:rFonts w:ascii="Traditional Arabic" w:hAnsi="Traditional Arabic" w:cs="Traditional Arabic"/>
          <w:rtl/>
        </w:rPr>
        <w:t>69].</w:t>
      </w:r>
    </w:p>
    <w:p w14:paraId="301849DB"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-صَلَّى اللهُ عَلَيْهِ وَسَلَّمَ: </w:t>
      </w:r>
      <w:r w:rsidRPr="00F1162D">
        <w:rPr>
          <w:rFonts w:ascii="Traditional Arabic" w:hAnsi="Traditional Arabic" w:cs="Traditional Arabic"/>
          <w:color w:val="006600"/>
          <w:sz w:val="34"/>
          <w:szCs w:val="34"/>
          <w:rtl/>
        </w:rPr>
        <w:t>«وَكَذَبَ بَطْنُ أَخِيكَ»</w:t>
      </w:r>
      <w:r w:rsidRPr="00F1162D">
        <w:rPr>
          <w:rFonts w:ascii="Traditional Arabic" w:hAnsi="Traditional Arabic" w:cs="Traditional Arabic"/>
          <w:sz w:val="34"/>
          <w:szCs w:val="34"/>
          <w:rtl/>
        </w:rPr>
        <w:t>، أي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أنَّ هناك أشياء في البطن جعلته لم يستجب لهذا العلاج.</w:t>
      </w:r>
    </w:p>
    <w:p w14:paraId="2ED62456"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w:t>
      </w:r>
      <w:r w:rsidRPr="00F1162D">
        <w:rPr>
          <w:rFonts w:ascii="Traditional Arabic" w:hAnsi="Traditional Arabic" w:cs="Traditional Arabic"/>
          <w:color w:val="0000FF"/>
          <w:sz w:val="34"/>
          <w:szCs w:val="34"/>
          <w:rtl/>
        </w:rPr>
        <w:t>(فَسَقَاهُ فَبَرَأَ)</w:t>
      </w:r>
      <w:r w:rsidRPr="00F1162D">
        <w:rPr>
          <w:rFonts w:ascii="Traditional Arabic" w:hAnsi="Traditional Arabic" w:cs="Traditional Arabic"/>
          <w:sz w:val="34"/>
          <w:szCs w:val="34"/>
          <w:rtl/>
        </w:rPr>
        <w:t>، بفضل الله -عزَّ وجَلَّ.</w:t>
      </w:r>
    </w:p>
    <w:p w14:paraId="683CBF8C" w14:textId="77777777" w:rsidR="00F1162D" w:rsidRPr="00F1162D" w:rsidRDefault="00F1162D" w:rsidP="00F1162D">
      <w:pPr>
        <w:spacing w:before="120" w:after="0" w:line="240" w:lineRule="auto"/>
        <w:ind w:firstLine="397"/>
        <w:jc w:val="both"/>
        <w:rPr>
          <w:rFonts w:ascii="Traditional Arabic" w:hAnsi="Traditional Arabic" w:cs="Traditional Arabic"/>
          <w:color w:val="0000FF"/>
          <w:sz w:val="34"/>
          <w:szCs w:val="34"/>
          <w:rtl/>
        </w:rPr>
      </w:pPr>
      <w:r w:rsidRPr="00F1162D">
        <w:rPr>
          <w:rFonts w:ascii="Traditional Arabic" w:hAnsi="Traditional Arabic" w:cs="Traditional Arabic"/>
          <w:sz w:val="34"/>
          <w:szCs w:val="34"/>
          <w:rtl/>
        </w:rPr>
        <w:t xml:space="preserve">{قال -رحمه الله: </w:t>
      </w:r>
      <w:r w:rsidRPr="00F1162D">
        <w:rPr>
          <w:rFonts w:ascii="Traditional Arabic" w:hAnsi="Traditional Arabic" w:cs="Traditional Arabic"/>
          <w:color w:val="0000FF"/>
          <w:sz w:val="34"/>
          <w:szCs w:val="34"/>
          <w:rtl/>
        </w:rPr>
        <w:t>(وَعَنْ أَنَسٍ -رَضِيَ اللهُ عَنْهُ- قَالَ: رَخَّصَ رَسُولُ اللهِ -صَلَّى اللهُ عَلَيْهِ وَسَلَّمَ- فِي الرُّقْيَةِ مِنَ الْعَيْنِ، والحُمَةِ، والنَّمْلَةِ. رَوَاهُ مُسلمٌ.</w:t>
      </w:r>
    </w:p>
    <w:p w14:paraId="7D8D428F" w14:textId="77777777" w:rsidR="00F1162D" w:rsidRPr="00F1162D" w:rsidRDefault="00F1162D" w:rsidP="00F1162D">
      <w:pPr>
        <w:spacing w:before="120" w:after="0" w:line="240" w:lineRule="auto"/>
        <w:ind w:firstLine="397"/>
        <w:jc w:val="both"/>
        <w:rPr>
          <w:rFonts w:ascii="Traditional Arabic" w:hAnsi="Traditional Arabic" w:cs="Traditional Arabic"/>
          <w:color w:val="0000FF"/>
          <w:sz w:val="34"/>
          <w:szCs w:val="34"/>
          <w:rtl/>
        </w:rPr>
      </w:pPr>
      <w:r w:rsidRPr="00F1162D">
        <w:rPr>
          <w:rFonts w:ascii="Traditional Arabic" w:hAnsi="Traditional Arabic" w:cs="Traditional Arabic"/>
          <w:color w:val="0000FF"/>
          <w:sz w:val="34"/>
          <w:szCs w:val="34"/>
          <w:rtl/>
        </w:rPr>
        <w:t>وَعَنْ عَائِشَةَ -رَضِيَ اللَّهُ عَنْهَا- قَالَتْ: كَانَ رَسُولُ اللهِ -صَلَّى اللهُ عَلَيْهِ وَسَلَّمَ- يَأْمُرُنِي أَنْ أَسْتَرْقِيَ مِنَ الْعَيْنِ. مُتَّفقٌ عَلَيْهِ.</w:t>
      </w:r>
    </w:p>
    <w:p w14:paraId="2F3F6CF3"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color w:val="0000FF"/>
          <w:sz w:val="34"/>
          <w:szCs w:val="34"/>
          <w:rtl/>
        </w:rPr>
        <w:t xml:space="preserve">وَعَنِ ابْنِ عَبَّاسٍ رَضِيَ اللهُ عَنْهُمَا، عَنِ النَّبِيِّ -صَلَّى اللهُ عَلَيْهِ وَسَلَّمَ- قَالَ: </w:t>
      </w:r>
      <w:r w:rsidRPr="00F1162D">
        <w:rPr>
          <w:rFonts w:ascii="Traditional Arabic" w:hAnsi="Traditional Arabic" w:cs="Traditional Arabic"/>
          <w:color w:val="006600"/>
          <w:sz w:val="34"/>
          <w:szCs w:val="34"/>
          <w:rtl/>
        </w:rPr>
        <w:t>«الْعَيْنُ حَقٌّ، وَلَو كَانَ شَيْءٌ سَابَقَ الْقَدَرِ سَبَقَتْهُ الْعَيْنُ، وَإِذا استُغْسِلْتُم فَاغْسِلُوا»</w:t>
      </w:r>
      <w:r w:rsidRPr="00F1162D">
        <w:rPr>
          <w:rFonts w:ascii="Traditional Arabic" w:hAnsi="Traditional Arabic" w:cs="Traditional Arabic"/>
          <w:color w:val="0000FF"/>
          <w:sz w:val="34"/>
          <w:szCs w:val="34"/>
          <w:rtl/>
        </w:rPr>
        <w:t>. رَوَاهُ مُسْلِمٌ)</w:t>
      </w:r>
      <w:r w:rsidRPr="00F1162D">
        <w:rPr>
          <w:rFonts w:ascii="Traditional Arabic" w:hAnsi="Traditional Arabic" w:cs="Traditional Arabic"/>
          <w:sz w:val="34"/>
          <w:szCs w:val="34"/>
          <w:rtl/>
        </w:rPr>
        <w:t>}.</w:t>
      </w:r>
    </w:p>
    <w:p w14:paraId="2F4369A4"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هذه الأحاديث تتعلق بالعين وما ماثلها.</w:t>
      </w:r>
    </w:p>
    <w:p w14:paraId="4838775E"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أولها: حديث أنس، قال: </w:t>
      </w:r>
      <w:r w:rsidRPr="00F1162D">
        <w:rPr>
          <w:rFonts w:ascii="Traditional Arabic" w:hAnsi="Traditional Arabic" w:cs="Traditional Arabic"/>
          <w:color w:val="0000FF"/>
          <w:sz w:val="34"/>
          <w:szCs w:val="34"/>
          <w:rtl/>
        </w:rPr>
        <w:t>(رَخَّصَ رَسُولُ اللهِ -صَلَّى اللهُ عَلَيْهِ وَسَلَّمَ)</w:t>
      </w:r>
      <w:r w:rsidRPr="00F1162D">
        <w:rPr>
          <w:rFonts w:ascii="Traditional Arabic" w:hAnsi="Traditional Arabic" w:cs="Traditional Arabic"/>
          <w:sz w:val="34"/>
          <w:szCs w:val="34"/>
          <w:rtl/>
        </w:rPr>
        <w:t>، والتَّرخيص: هو الإباحة.</w:t>
      </w:r>
    </w:p>
    <w:p w14:paraId="3948333B"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lastRenderedPageBreak/>
        <w:t xml:space="preserve">قال: </w:t>
      </w:r>
      <w:r w:rsidRPr="00F1162D">
        <w:rPr>
          <w:rFonts w:ascii="Traditional Arabic" w:hAnsi="Traditional Arabic" w:cs="Traditional Arabic"/>
          <w:color w:val="0000FF"/>
          <w:sz w:val="34"/>
          <w:szCs w:val="34"/>
          <w:rtl/>
        </w:rPr>
        <w:t>(فِي الرُّقْيَةِ)</w:t>
      </w:r>
      <w:r w:rsidRPr="00F1162D">
        <w:rPr>
          <w:rFonts w:ascii="Traditional Arabic" w:hAnsi="Traditional Arabic" w:cs="Traditional Arabic"/>
          <w:sz w:val="34"/>
          <w:szCs w:val="34"/>
          <w:rtl/>
        </w:rPr>
        <w:t>، الرُّقية: قراءة وتعاويذ تُقال على المريض، والأصل فيها أن تكون بنفثٍ، وقد يكون هناك طرائق أخرى للرقية، وكما قلنا سابقًا</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إنَّ طرائق العلاج لا يجب أن تكون منصوصة في الأدلَّة الشَّرعيَّة، وإنَّما تُعرف بطرائق التَّجربة، وقد قال النبي -صَلَّى اللهُ عَلَيْهِ وَسَلَّمَ: </w:t>
      </w:r>
      <w:r w:rsidRPr="00F1162D">
        <w:rPr>
          <w:rFonts w:ascii="Traditional Arabic" w:hAnsi="Traditional Arabic" w:cs="Traditional Arabic"/>
          <w:color w:val="006600"/>
          <w:sz w:val="34"/>
          <w:szCs w:val="34"/>
          <w:rtl/>
        </w:rPr>
        <w:t>«اعرضوا عليَّ رقاكم، لا بأس بالرقية ما لم تكن شركًا»</w:t>
      </w:r>
      <w:r w:rsidRPr="00F1162D">
        <w:rPr>
          <w:rFonts w:ascii="Traditional Arabic" w:hAnsi="Traditional Arabic" w:cs="Traditional Arabic"/>
          <w:sz w:val="34"/>
          <w:szCs w:val="34"/>
          <w:rtl/>
        </w:rPr>
        <w:t>.</w:t>
      </w:r>
    </w:p>
    <w:p w14:paraId="21E22F5C"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قوله: </w:t>
      </w:r>
      <w:r w:rsidRPr="00F1162D">
        <w:rPr>
          <w:rFonts w:ascii="Traditional Arabic" w:hAnsi="Traditional Arabic" w:cs="Traditional Arabic"/>
          <w:color w:val="0000FF"/>
          <w:sz w:val="34"/>
          <w:szCs w:val="34"/>
          <w:rtl/>
        </w:rPr>
        <w:t>(مِنَ الْعَيْنِ)</w:t>
      </w:r>
      <w:r w:rsidRPr="00F1162D">
        <w:rPr>
          <w:rFonts w:ascii="Traditional Arabic" w:hAnsi="Traditional Arabic" w:cs="Traditional Arabic"/>
          <w:sz w:val="34"/>
          <w:szCs w:val="34"/>
          <w:rtl/>
        </w:rPr>
        <w:t>، العين: أن يُصابَ شخصٌ بسببِ إعجاب غيره بما عنده من نعمٍ في بدنه أو في ماله بحيث يتعل</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ق قلبه بذلك، وم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ن كان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ن أهل العين فإنَّه يوص</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ى بأن يُكثر من ذكر الله -جلَّ وعَلا.</w:t>
      </w:r>
    </w:p>
    <w:p w14:paraId="7D3F967D"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والر</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قية تنفع في علاج العين، وفي علاج الحمة، وهي لدغات الحيونات المسمومة، سواء العقارب، أو الحيَّات.</w:t>
      </w:r>
    </w:p>
    <w:p w14:paraId="72D791E8"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w:t>
      </w:r>
      <w:r w:rsidRPr="00F1162D">
        <w:rPr>
          <w:rFonts w:ascii="Traditional Arabic" w:hAnsi="Traditional Arabic" w:cs="Traditional Arabic"/>
          <w:color w:val="0000FF"/>
          <w:sz w:val="34"/>
          <w:szCs w:val="34"/>
          <w:rtl/>
        </w:rPr>
        <w:t>«والنَّمْلَةِ»</w:t>
      </w:r>
      <w:r w:rsidRPr="00F1162D">
        <w:rPr>
          <w:rFonts w:ascii="Traditional Arabic" w:hAnsi="Traditional Arabic" w:cs="Traditional Arabic"/>
          <w:sz w:val="34"/>
          <w:szCs w:val="34"/>
          <w:rtl/>
        </w:rPr>
        <w:t>، وهو مرضٌ يكون فيه قروح تخرج من جنب الإنسان، فمثل هذا تنفع فيه الرقية.</w:t>
      </w:r>
    </w:p>
    <w:p w14:paraId="53055635"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ثم أورد حديث عَائِشَةَ -رَضِيَ اللَّهُ عَنْهَا- قَالَتْ: </w:t>
      </w:r>
      <w:r w:rsidRPr="00F1162D">
        <w:rPr>
          <w:rFonts w:ascii="Traditional Arabic" w:hAnsi="Traditional Arabic" w:cs="Traditional Arabic"/>
          <w:color w:val="0000FF"/>
          <w:sz w:val="34"/>
          <w:szCs w:val="34"/>
          <w:rtl/>
        </w:rPr>
        <w:t>(كَانَ رَسُولُ اللهِ -صَلَّى اللهُ عَلَيْهِ وَسَلَّمَ- يَأْمُرُنِي أَنْ أَسْتَرْقِيَ مِنَ الْعَيْنِ)</w:t>
      </w:r>
      <w:r w:rsidRPr="00F1162D">
        <w:rPr>
          <w:rFonts w:ascii="Traditional Arabic" w:hAnsi="Traditional Arabic" w:cs="Traditional Arabic"/>
          <w:sz w:val="34"/>
          <w:szCs w:val="34"/>
          <w:rtl/>
        </w:rPr>
        <w:t>، هذا الحديث استدلَّ به بعضهم على 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طلب الرقية لا شيء فيه، والجمهور على 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طلب الرقية ليس الحالة العليا.</w:t>
      </w:r>
    </w:p>
    <w:p w14:paraId="0EC922DF"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u w:val="dotDotDash" w:color="FF0000"/>
          <w:rtl/>
        </w:rPr>
        <w:t>والمعنى في هذا</w:t>
      </w:r>
      <w:r w:rsidRPr="00F1162D">
        <w:rPr>
          <w:rFonts w:ascii="Traditional Arabic" w:hAnsi="Traditional Arabic" w:cs="Traditional Arabic"/>
          <w:sz w:val="34"/>
          <w:szCs w:val="34"/>
          <w:rtl/>
        </w:rPr>
        <w:t>: أنَّ الشَّارع يتطلَّع إلى ألَّا يُطالب أهل</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ه الآخرين بشيء، فكل</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ما حاولت أن تستغني بالله عن خلقه فهو أعلى لشأنك.</w:t>
      </w:r>
    </w:p>
    <w:p w14:paraId="554B82E7"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ثم أورد حديث ابْنِ عَبَّاسٍ -رَضِيَ اللهُ عَنْهُمَا- في صحيح مسلم، عَنِ النَّبِيِّ -صَلَّى اللهُ عَلَيْهِ وَسَلَّمَ- قَالَ: </w:t>
      </w:r>
      <w:r w:rsidRPr="00F1162D">
        <w:rPr>
          <w:rFonts w:ascii="Traditional Arabic" w:hAnsi="Traditional Arabic" w:cs="Traditional Arabic"/>
          <w:color w:val="006600"/>
          <w:sz w:val="34"/>
          <w:szCs w:val="34"/>
          <w:rtl/>
        </w:rPr>
        <w:t>«الْعَيْنُ حَقٌّ»</w:t>
      </w:r>
      <w:r w:rsidRPr="00F1162D">
        <w:rPr>
          <w:rFonts w:ascii="Traditional Arabic" w:hAnsi="Traditional Arabic" w:cs="Traditional Arabic"/>
          <w:sz w:val="34"/>
          <w:szCs w:val="34"/>
          <w:rtl/>
        </w:rPr>
        <w:t>، أي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إصابة الن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اس في أبدانهم أو أموالهم بسبب هذه العين من الأمور الحقَّة الصَّادقة التي لا تشكيك فيها.</w:t>
      </w:r>
    </w:p>
    <w:p w14:paraId="4CE9B31B"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w:t>
      </w:r>
      <w:r w:rsidRPr="00F1162D">
        <w:rPr>
          <w:rFonts w:ascii="Traditional Arabic" w:hAnsi="Traditional Arabic" w:cs="Traditional Arabic"/>
          <w:color w:val="006600"/>
          <w:sz w:val="34"/>
          <w:szCs w:val="34"/>
          <w:rtl/>
        </w:rPr>
        <w:t>«وَلَو كَانَ شَيْءٌ سَابَقَ الْقَدَرِ سَبَقَتْهُ الْعَيْنُ»</w:t>
      </w:r>
      <w:r w:rsidRPr="00F1162D">
        <w:rPr>
          <w:rFonts w:ascii="Traditional Arabic" w:hAnsi="Traditional Arabic" w:cs="Traditional Arabic"/>
          <w:sz w:val="34"/>
          <w:szCs w:val="34"/>
          <w:rtl/>
        </w:rPr>
        <w:t>، يعني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لو قُدِّرَ أنَّ هناك أشياء تسبق القدر</w:t>
      </w:r>
      <w:r w:rsidRPr="00F1162D">
        <w:rPr>
          <w:rFonts w:ascii="Traditional Arabic" w:hAnsi="Traditional Arabic" w:cs="Traditional Arabic" w:hint="cs"/>
          <w:sz w:val="34"/>
          <w:szCs w:val="34"/>
          <w:rtl/>
        </w:rPr>
        <w:t xml:space="preserve"> </w:t>
      </w:r>
      <w:r w:rsidRPr="00F1162D">
        <w:rPr>
          <w:rFonts w:ascii="Traditional Arabic" w:hAnsi="Traditional Arabic" w:cs="Traditional Arabic"/>
          <w:sz w:val="34"/>
          <w:szCs w:val="34"/>
          <w:rtl/>
        </w:rPr>
        <w:t>لسبقته العين.</w:t>
      </w:r>
    </w:p>
    <w:p w14:paraId="3C88EED2"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والظاهر أنَّ العين نوعٌ من أنواع القدر، ولو كانت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غيِّرة للقدر، كما أنَّ الزَّواج من القدر وإن كان سيؤدي إلى وجود الولد.</w:t>
      </w:r>
    </w:p>
    <w:p w14:paraId="6C3ECA39"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w:t>
      </w:r>
      <w:r w:rsidRPr="00F1162D">
        <w:rPr>
          <w:rFonts w:ascii="Traditional Arabic" w:hAnsi="Traditional Arabic" w:cs="Traditional Arabic"/>
          <w:color w:val="006600"/>
          <w:sz w:val="34"/>
          <w:szCs w:val="34"/>
          <w:rtl/>
        </w:rPr>
        <w:t>«وَإِذا استُغْسِلْتُم فَاغْسِلُوا»</w:t>
      </w:r>
      <w:r w:rsidRPr="00F1162D">
        <w:rPr>
          <w:rFonts w:ascii="Traditional Arabic" w:hAnsi="Traditional Arabic" w:cs="Traditional Arabic"/>
          <w:sz w:val="34"/>
          <w:szCs w:val="34"/>
          <w:rtl/>
        </w:rPr>
        <w:t>، أي: إذا طلب الآخرون منكم أن تقدِّموا لهم غ</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سالةً تكون بعدَ وضوئكم ونحوه؛ فأعطوا أثر هذا الغَسل لمَن طلب الغسل منكم.</w:t>
      </w:r>
    </w:p>
    <w:p w14:paraId="093B1689" w14:textId="77777777" w:rsidR="00F1162D" w:rsidRPr="00F1162D" w:rsidRDefault="00F1162D" w:rsidP="00F1162D">
      <w:pPr>
        <w:spacing w:before="120" w:after="0" w:line="240" w:lineRule="auto"/>
        <w:ind w:firstLine="397"/>
        <w:jc w:val="both"/>
        <w:rPr>
          <w:rFonts w:ascii="Traditional Arabic" w:hAnsi="Traditional Arabic" w:cs="Traditional Arabic"/>
          <w:color w:val="0000FF"/>
          <w:sz w:val="34"/>
          <w:szCs w:val="34"/>
          <w:rtl/>
        </w:rPr>
      </w:pPr>
      <w:r w:rsidRPr="00F1162D">
        <w:rPr>
          <w:rFonts w:ascii="Traditional Arabic" w:hAnsi="Traditional Arabic" w:cs="Traditional Arabic"/>
          <w:sz w:val="34"/>
          <w:szCs w:val="34"/>
          <w:rtl/>
        </w:rPr>
        <w:lastRenderedPageBreak/>
        <w:t xml:space="preserve">{قال -رحمه الله: </w:t>
      </w:r>
      <w:r w:rsidRPr="00F1162D">
        <w:rPr>
          <w:rFonts w:ascii="Traditional Arabic" w:hAnsi="Traditional Arabic" w:cs="Traditional Arabic"/>
          <w:color w:val="0000FF"/>
          <w:sz w:val="34"/>
          <w:szCs w:val="34"/>
          <w:rtl/>
        </w:rPr>
        <w:t>(وَعَنْ ثَابتٍ أَنَّهُ قَالَ: يَا أَبَا حَمْزَةَ اشتَكَيْتُ، فَقَالَ أَنَس: أَلا أَرْقِيكَ بِرُقْيَةِ رَسُولِ اللهِ -صَلَّى اللهُ عَلَيْهِ وَسَلَّمَ؟ قَالَ: بلَى، قَالَ: اللَّهُمَّ رَبَّ النَّاسِ، مُذْهِبَ الْبَأْسِ اشْفِ أَنْتَ الشَّافِي، لَا شَافِيَ إِلَّا أَنْتَ، شِفَاءً لَا يُغَادِرُ سَقَمًا. رَوَاهُ البُخَارِيُّ.</w:t>
      </w:r>
    </w:p>
    <w:p w14:paraId="3ADC36C6" w14:textId="77777777" w:rsidR="00F1162D" w:rsidRPr="00F1162D" w:rsidRDefault="00F1162D" w:rsidP="00F1162D">
      <w:pPr>
        <w:spacing w:before="120" w:after="0" w:line="240" w:lineRule="auto"/>
        <w:ind w:firstLine="397"/>
        <w:jc w:val="both"/>
        <w:rPr>
          <w:rFonts w:ascii="Traditional Arabic" w:hAnsi="Traditional Arabic" w:cs="Traditional Arabic"/>
          <w:color w:val="0000FF"/>
          <w:sz w:val="34"/>
          <w:szCs w:val="34"/>
          <w:rtl/>
        </w:rPr>
      </w:pPr>
      <w:r w:rsidRPr="00F1162D">
        <w:rPr>
          <w:rFonts w:ascii="Traditional Arabic" w:hAnsi="Traditional Arabic" w:cs="Traditional Arabic"/>
          <w:color w:val="0000FF"/>
          <w:sz w:val="34"/>
          <w:szCs w:val="34"/>
          <w:rtl/>
        </w:rPr>
        <w:t xml:space="preserve">وَعَنْ أَبي سَعِيدٍ الْخُدْرِيِّ -رَضِيَ اللهُ عَنْهُ: أَنَّ جِبْرِيلَ أَتَى النَّبِيَّ -صَلَّى اللهُ عَلَيْهِ وَسَلَّمَ- فَقَالَ: يَا مُحَمَّدُ، أَشْتَكَيْتَ؟ قَالَ: </w:t>
      </w:r>
      <w:r w:rsidRPr="00F1162D">
        <w:rPr>
          <w:rFonts w:ascii="Traditional Arabic" w:hAnsi="Traditional Arabic" w:cs="Traditional Arabic"/>
          <w:color w:val="006600"/>
          <w:sz w:val="34"/>
          <w:szCs w:val="34"/>
          <w:rtl/>
        </w:rPr>
        <w:t>«نَعَمْ»</w:t>
      </w:r>
      <w:r w:rsidRPr="00F1162D">
        <w:rPr>
          <w:rFonts w:ascii="Traditional Arabic" w:hAnsi="Traditional Arabic" w:cs="Traditional Arabic"/>
          <w:color w:val="0000FF"/>
          <w:sz w:val="34"/>
          <w:szCs w:val="34"/>
          <w:rtl/>
        </w:rPr>
        <w:t>. فَقَالَ: بِسْمِ اللهِ أَرْقِيكَ مِنْ كُلِّ شَيْءٍ يُؤْذِيْكَ، مِنْ شَرِّ كُلِّ نَفْسٍ، أَوْ عَينِ حَاسِدٍ، اللهُ يُشْفِيكَ، بِسْمِ اللهِ أَرْقِيكَ.</w:t>
      </w:r>
    </w:p>
    <w:p w14:paraId="2D2E1BD4" w14:textId="77777777" w:rsidR="00F1162D" w:rsidRPr="00F1162D" w:rsidRDefault="00F1162D" w:rsidP="00F1162D">
      <w:pPr>
        <w:spacing w:before="120" w:after="0" w:line="240" w:lineRule="auto"/>
        <w:ind w:firstLine="397"/>
        <w:jc w:val="both"/>
        <w:rPr>
          <w:rFonts w:ascii="Traditional Arabic" w:hAnsi="Traditional Arabic" w:cs="Traditional Arabic"/>
          <w:color w:val="0000FF"/>
          <w:sz w:val="34"/>
          <w:szCs w:val="34"/>
          <w:rtl/>
        </w:rPr>
      </w:pPr>
      <w:r w:rsidRPr="00F1162D">
        <w:rPr>
          <w:rFonts w:ascii="Traditional Arabic" w:hAnsi="Traditional Arabic" w:cs="Traditional Arabic"/>
          <w:color w:val="0000FF"/>
          <w:sz w:val="34"/>
          <w:szCs w:val="34"/>
          <w:rtl/>
        </w:rPr>
        <w:t xml:space="preserve">وَعَنْ عُثْمَانَ بنِ أَبي الْعَاصِ الثَّقَفِيِّ: أَنَّهُ شَكَى إِلَى رَسُولِ اللهِ -صَلَّى اللهُ عَلَيْهِ وَسَلَّمَ- وَجَعًا يَجِدُهُ فِي جَسَدِهِ مُنْذُ أَسْلَمَ، فَقَالَ رَسُولُ اللهِ -صَلَّى اللهُ عَلَيْهِ وَسَلَّمَ: </w:t>
      </w:r>
      <w:r w:rsidRPr="00F1162D">
        <w:rPr>
          <w:rFonts w:ascii="Traditional Arabic" w:hAnsi="Traditional Arabic" w:cs="Traditional Arabic"/>
          <w:color w:val="006600"/>
          <w:sz w:val="34"/>
          <w:szCs w:val="34"/>
          <w:rtl/>
        </w:rPr>
        <w:t>«ضَعْ يَدَكَ عَلَى الَّذِي تَألَّمَ مِنْ جَسَدِكَ، وَقُلْ: بِسِمِ اللهِ -ثَلَاثًا- وَقُلْ سَبْعَ مَرَّاتٍ: أَعُوذُ بِاللَّهِ وَقُدْرَتِهِ مِنْ شَرِّ مَا أَجِدْ وَأُحَاذِرُ»</w:t>
      </w:r>
      <w:r w:rsidRPr="00F1162D">
        <w:rPr>
          <w:rFonts w:ascii="Traditional Arabic" w:hAnsi="Traditional Arabic" w:cs="Traditional Arabic"/>
          <w:color w:val="0000FF"/>
          <w:sz w:val="34"/>
          <w:szCs w:val="34"/>
          <w:rtl/>
        </w:rPr>
        <w:t>. رَوَاهُمَا مُسلمٌ.</w:t>
      </w:r>
    </w:p>
    <w:p w14:paraId="5CEE5BF2"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color w:val="0000FF"/>
          <w:sz w:val="34"/>
          <w:szCs w:val="34"/>
          <w:rtl/>
        </w:rPr>
        <w:t>وَعَنْ عَائِشَةَ -رَضِيَ اللهُ تَعَالَى عَنْهَا- قَالَتْ: كَانَ رَسُولُ اللهِ -صَلَّى اللهُ عَلَيْهِ وَسَلَّمَ- إِذا مَرِضَ أَحَدٌ مِنْ أَهْلِهِ نَفَثَ عَلَيْهِ بالـمُعَوِّذَاتِ، فَلَمَّا مَرِضَ مَرَضَهُ الَّذِي مَاتَ فِيهِ. جَعَلْتُ أَنْفُثُ عَلَيْهِ وأَمْسَحُهُ بِيَدِ نَفْسِهِ، لِأَنَّهَا كَانَتْ أَعْظَمَ بَرَكَةً مِنْ يَدَيَّ. مُتَّفقٌ عَلَيْهِ، وَاللَّفْظُ لمسلمٍ)</w:t>
      </w:r>
      <w:r w:rsidRPr="00F1162D">
        <w:rPr>
          <w:rFonts w:ascii="Traditional Arabic" w:hAnsi="Traditional Arabic" w:cs="Traditional Arabic"/>
          <w:sz w:val="34"/>
          <w:szCs w:val="34"/>
          <w:rtl/>
        </w:rPr>
        <w:t>}.</w:t>
      </w:r>
    </w:p>
    <w:p w14:paraId="3F4A3B24"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هذه أحاديث فيها شيء من طرا</w:t>
      </w:r>
      <w:r w:rsidRPr="00F1162D">
        <w:rPr>
          <w:rFonts w:ascii="Traditional Arabic" w:hAnsi="Traditional Arabic" w:cs="Traditional Arabic" w:hint="cs"/>
          <w:sz w:val="34"/>
          <w:szCs w:val="34"/>
          <w:rtl/>
        </w:rPr>
        <w:t>ئ</w:t>
      </w:r>
      <w:r w:rsidRPr="00F1162D">
        <w:rPr>
          <w:rFonts w:ascii="Traditional Arabic" w:hAnsi="Traditional Arabic" w:cs="Traditional Arabic"/>
          <w:sz w:val="34"/>
          <w:szCs w:val="34"/>
          <w:rtl/>
        </w:rPr>
        <w:t xml:space="preserve">ق التَّعامل مع المرضي، وليُعلَم أولًا أنَّ عيادة المرضى عبادة وعمل صالح، وقد ورد في الخبر أنَّ </w:t>
      </w:r>
      <w:r w:rsidRPr="00F1162D">
        <w:rPr>
          <w:rFonts w:ascii="Traditional Arabic" w:hAnsi="Traditional Arabic" w:cs="Traditional Arabic"/>
          <w:color w:val="006600"/>
          <w:sz w:val="34"/>
          <w:szCs w:val="34"/>
          <w:rtl/>
        </w:rPr>
        <w:t>«الْمُسْلِمَ إِذَا عَادَ أَخَاهُ الْمُسْلِمَ لَمْ يَزَلْ فِي خُرْفَةِ الْجَنَّةِ حَتَّى يَرْجِعَ»</w:t>
      </w:r>
      <w:r w:rsidRPr="00F1162D">
        <w:rPr>
          <w:rStyle w:val="FootnoteReference"/>
          <w:rFonts w:ascii="Traditional Arabic" w:hAnsi="Traditional Arabic" w:cs="Traditional Arabic"/>
          <w:color w:val="006600"/>
          <w:sz w:val="34"/>
          <w:szCs w:val="34"/>
          <w:rtl/>
        </w:rPr>
        <w:footnoteReference w:id="1"/>
      </w:r>
      <w:r w:rsidRPr="00F1162D">
        <w:rPr>
          <w:rFonts w:ascii="Traditional Arabic" w:hAnsi="Traditional Arabic" w:cs="Traditional Arabic"/>
          <w:sz w:val="34"/>
          <w:szCs w:val="34"/>
          <w:rtl/>
        </w:rPr>
        <w:t>، يعني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في ثمارها.</w:t>
      </w:r>
    </w:p>
    <w:p w14:paraId="1DCBA0F5"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وقد جاء في الحديث 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الله -عزَّ وجَلَّ- يقول للعبد يوم القيامة: </w:t>
      </w:r>
      <w:r w:rsidRPr="00F1162D">
        <w:rPr>
          <w:rFonts w:ascii="Traditional Arabic" w:hAnsi="Traditional Arabic" w:cs="Traditional Arabic"/>
          <w:color w:val="006600"/>
          <w:sz w:val="34"/>
          <w:szCs w:val="34"/>
          <w:rtl/>
        </w:rPr>
        <w:t>«مَرِضْتُ فَلَمْ تَعُدْنِي. الَ : أَيْ رَبِّ كَيْفَ أَعُودُكَ وَأَنْتَ رَبُّ الْعَالَمِينَ؟ قال: يَقُولُ: أَمَا عَلِمْتَ أَنَّ عَبْدِي فُلانًا مَرِضَ فَلَمْ تَعُدْهُ، أَمَا عَلِمْتَ أَنَّكَ لَوْ عُدْتَهُ وَجَدْتَنِي عِنْدَهُ»</w:t>
      </w:r>
      <w:r w:rsidRPr="00F1162D">
        <w:rPr>
          <w:rStyle w:val="FootnoteReference"/>
          <w:rFonts w:ascii="Traditional Arabic" w:hAnsi="Traditional Arabic" w:cs="Traditional Arabic"/>
          <w:color w:val="006600"/>
          <w:sz w:val="34"/>
          <w:szCs w:val="34"/>
          <w:rtl/>
        </w:rPr>
        <w:footnoteReference w:id="2"/>
      </w:r>
      <w:r w:rsidRPr="00F1162D">
        <w:rPr>
          <w:rFonts w:ascii="Traditional Arabic" w:hAnsi="Traditional Arabic" w:cs="Traditional Arabic"/>
          <w:sz w:val="34"/>
          <w:szCs w:val="34"/>
          <w:rtl/>
        </w:rPr>
        <w:t>، وكان الن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بي -صَلَّى اللهُ عَلَيْهِ وَسَلَّمَ- يحرص على ع</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يادة المرضى.</w:t>
      </w:r>
    </w:p>
    <w:p w14:paraId="27EA986B"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ثَابت: </w:t>
      </w:r>
      <w:r w:rsidRPr="00F1162D">
        <w:rPr>
          <w:rFonts w:ascii="Traditional Arabic" w:hAnsi="Traditional Arabic" w:cs="Traditional Arabic"/>
          <w:color w:val="0000FF"/>
          <w:sz w:val="34"/>
          <w:szCs w:val="34"/>
          <w:rtl/>
        </w:rPr>
        <w:t>(قلتُ: يَا أَبَا حَمْزَةَ)،</w:t>
      </w:r>
      <w:r w:rsidRPr="00F1162D">
        <w:rPr>
          <w:rFonts w:ascii="Traditional Arabic" w:hAnsi="Traditional Arabic" w:cs="Traditional Arabic"/>
          <w:sz w:val="34"/>
          <w:szCs w:val="34"/>
          <w:rtl/>
        </w:rPr>
        <w:t xml:space="preserve"> وهو أنس بن مالك.</w:t>
      </w:r>
    </w:p>
    <w:p w14:paraId="6DE60A4C"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قوله: </w:t>
      </w:r>
      <w:r w:rsidRPr="00F1162D">
        <w:rPr>
          <w:rFonts w:ascii="Traditional Arabic" w:hAnsi="Traditional Arabic" w:cs="Traditional Arabic"/>
          <w:color w:val="0000FF"/>
          <w:sz w:val="34"/>
          <w:szCs w:val="34"/>
          <w:rtl/>
        </w:rPr>
        <w:t>(اشتَكَيْتُ)</w:t>
      </w:r>
      <w:r w:rsidRPr="00F1162D">
        <w:rPr>
          <w:rFonts w:ascii="Traditional Arabic" w:hAnsi="Traditional Arabic" w:cs="Traditional Arabic"/>
          <w:sz w:val="34"/>
          <w:szCs w:val="34"/>
          <w:rtl/>
        </w:rPr>
        <w:t>، أي: مرضتُ.</w:t>
      </w:r>
    </w:p>
    <w:p w14:paraId="2D26061D"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فَقَالَ أَنَس: </w:t>
      </w:r>
      <w:r w:rsidRPr="00F1162D">
        <w:rPr>
          <w:rFonts w:ascii="Traditional Arabic" w:hAnsi="Traditional Arabic" w:cs="Traditional Arabic"/>
          <w:color w:val="0000FF"/>
          <w:sz w:val="34"/>
          <w:szCs w:val="34"/>
          <w:rtl/>
        </w:rPr>
        <w:t>(أَلا أَرْقِيكَ بِرُقْيَةِ رَسُولِ اللهِ -صَلَّى اللهُ عَلَيْهِ وَسَلَّمَ-؟ قَالَ: بلَى)</w:t>
      </w:r>
      <w:r w:rsidRPr="00F1162D">
        <w:rPr>
          <w:rFonts w:ascii="Traditional Arabic" w:hAnsi="Traditional Arabic" w:cs="Traditional Arabic"/>
          <w:sz w:val="34"/>
          <w:szCs w:val="34"/>
          <w:rtl/>
        </w:rPr>
        <w:t>، هنا أنس قام بالرقية ابتداءً.</w:t>
      </w:r>
    </w:p>
    <w:p w14:paraId="26C54DCB"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lastRenderedPageBreak/>
        <w:t xml:space="preserve">قَالَ: </w:t>
      </w:r>
      <w:r w:rsidRPr="00F1162D">
        <w:rPr>
          <w:rFonts w:ascii="Traditional Arabic" w:hAnsi="Traditional Arabic" w:cs="Traditional Arabic"/>
          <w:color w:val="006600"/>
          <w:sz w:val="34"/>
          <w:szCs w:val="34"/>
          <w:rtl/>
        </w:rPr>
        <w:t>«اللَّهُمَّ رَبَّ النَّاسِ»</w:t>
      </w:r>
      <w:r w:rsidRPr="00F1162D">
        <w:rPr>
          <w:rFonts w:ascii="Traditional Arabic" w:hAnsi="Traditional Arabic" w:cs="Traditional Arabic"/>
          <w:sz w:val="34"/>
          <w:szCs w:val="34"/>
          <w:rtl/>
        </w:rPr>
        <w:t>، يا الله يا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نظِّمًا لأحوال الن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اس وقائمًا بشؤونهم.</w:t>
      </w:r>
    </w:p>
    <w:p w14:paraId="7A46349E"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w:t>
      </w:r>
      <w:r w:rsidRPr="00F1162D">
        <w:rPr>
          <w:rFonts w:ascii="Traditional Arabic" w:hAnsi="Traditional Arabic" w:cs="Traditional Arabic"/>
          <w:color w:val="006600"/>
          <w:sz w:val="34"/>
          <w:szCs w:val="34"/>
          <w:rtl/>
        </w:rPr>
        <w:t>«مُذْهِبَ الْبَأْسِ»</w:t>
      </w:r>
      <w:r w:rsidRPr="00F1162D">
        <w:rPr>
          <w:rFonts w:ascii="Traditional Arabic" w:hAnsi="Traditional Arabic" w:cs="Traditional Arabic"/>
          <w:sz w:val="34"/>
          <w:szCs w:val="34"/>
          <w:rtl/>
        </w:rPr>
        <w:t>، أي: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زيل </w:t>
      </w:r>
      <w:r w:rsidRPr="00F1162D">
        <w:rPr>
          <w:rFonts w:ascii="Traditional Arabic" w:hAnsi="Traditional Arabic" w:cs="Traditional Arabic" w:hint="cs"/>
          <w:sz w:val="34"/>
          <w:szCs w:val="34"/>
          <w:rtl/>
        </w:rPr>
        <w:t xml:space="preserve">جميع </w:t>
      </w:r>
      <w:r w:rsidRPr="00F1162D">
        <w:rPr>
          <w:rFonts w:ascii="Traditional Arabic" w:hAnsi="Traditional Arabic" w:cs="Traditional Arabic"/>
          <w:sz w:val="34"/>
          <w:szCs w:val="34"/>
          <w:rtl/>
        </w:rPr>
        <w:t>أنواع البأس من مرضٍ ونحوه.</w:t>
      </w:r>
    </w:p>
    <w:p w14:paraId="725D835D"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w:t>
      </w:r>
      <w:r w:rsidRPr="00F1162D">
        <w:rPr>
          <w:rFonts w:ascii="Traditional Arabic" w:hAnsi="Traditional Arabic" w:cs="Traditional Arabic"/>
          <w:color w:val="006600"/>
          <w:sz w:val="34"/>
          <w:szCs w:val="34"/>
          <w:rtl/>
        </w:rPr>
        <w:t>«اشْفِ أَنْتَ الشَّافِي»</w:t>
      </w:r>
      <w:r w:rsidRPr="00F1162D">
        <w:rPr>
          <w:rFonts w:ascii="Traditional Arabic" w:hAnsi="Traditional Arabic" w:cs="Traditional Arabic"/>
          <w:sz w:val="34"/>
          <w:szCs w:val="34"/>
          <w:rtl/>
        </w:rPr>
        <w:t>، أي: أَنزل الشِّفاء.</w:t>
      </w:r>
    </w:p>
    <w:p w14:paraId="08856B45"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قوله: </w:t>
      </w:r>
      <w:r w:rsidRPr="00F1162D">
        <w:rPr>
          <w:rFonts w:ascii="Traditional Arabic" w:hAnsi="Traditional Arabic" w:cs="Traditional Arabic"/>
          <w:color w:val="006600"/>
          <w:sz w:val="34"/>
          <w:szCs w:val="34"/>
          <w:rtl/>
        </w:rPr>
        <w:t>«لَا شَافِيَ إِلَّا أَنْتَ، شِفَاءً لَا يُغَادِرُ سَقَمًا»</w:t>
      </w:r>
      <w:r w:rsidRPr="00F1162D">
        <w:rPr>
          <w:rFonts w:ascii="Traditional Arabic" w:hAnsi="Traditional Arabic" w:cs="Traditional Arabic"/>
          <w:sz w:val="34"/>
          <w:szCs w:val="34"/>
          <w:rtl/>
        </w:rPr>
        <w:t>، فيه إثبات 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العلاج لا 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ؤثِّر بنفسه، فهو له تأثير ولكن بإذن الله -جلَّ وعَلا.</w:t>
      </w:r>
    </w:p>
    <w:p w14:paraId="0170D983"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ثم أورد حديث أَبي سَعِيدٍ الْخُدْرِيِّ -رَضِيَ اللهُ عَنْهُ: </w:t>
      </w:r>
      <w:r w:rsidRPr="00F1162D">
        <w:rPr>
          <w:rFonts w:ascii="Traditional Arabic" w:hAnsi="Traditional Arabic" w:cs="Traditional Arabic"/>
          <w:color w:val="0000FF"/>
          <w:sz w:val="34"/>
          <w:szCs w:val="34"/>
          <w:rtl/>
        </w:rPr>
        <w:t xml:space="preserve">(أَنَّ جِبْرِيلَ أَتَى النَّبِيَّ -صَلَّى اللهُ عَلَيْهِ وَسَلَّمَ- فَقَالَ: يَا مُحَمَّدُ، أَشْتَكَيْتَ؟ قَالَ: </w:t>
      </w:r>
      <w:r w:rsidRPr="00F1162D">
        <w:rPr>
          <w:rFonts w:ascii="Traditional Arabic" w:hAnsi="Traditional Arabic" w:cs="Traditional Arabic"/>
          <w:color w:val="006600"/>
          <w:sz w:val="34"/>
          <w:szCs w:val="34"/>
          <w:rtl/>
        </w:rPr>
        <w:t>«نَعَمْ»</w:t>
      </w:r>
      <w:r w:rsidRPr="00F1162D">
        <w:rPr>
          <w:rFonts w:ascii="Traditional Arabic" w:hAnsi="Traditional Arabic" w:cs="Traditional Arabic"/>
          <w:color w:val="0000FF"/>
          <w:sz w:val="34"/>
          <w:szCs w:val="34"/>
          <w:rtl/>
        </w:rPr>
        <w:t>)</w:t>
      </w:r>
      <w:r w:rsidRPr="00F1162D">
        <w:rPr>
          <w:rFonts w:ascii="Traditional Arabic" w:hAnsi="Traditional Arabic" w:cs="Traditional Arabic"/>
          <w:sz w:val="34"/>
          <w:szCs w:val="34"/>
          <w:rtl/>
        </w:rPr>
        <w:t>، فيه جواز إخبار الإنسان عن بدنه وما فيه من الأمراض والشَّكوى، ولكن لا يُقال ذلك إلَّا لمَن يُرجَى أن يكون له أثرٌ في تخفيف ذلك، أو في إزالته، وأمَّا التَّكلُّم بالمصائب والشَّكوى أمام النَّاس فليس من الأمور المستحسنة.</w:t>
      </w:r>
    </w:p>
    <w:p w14:paraId="615526D8"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فَقَالَ جبريل: </w:t>
      </w:r>
      <w:r w:rsidRPr="00F1162D">
        <w:rPr>
          <w:rFonts w:ascii="Traditional Arabic" w:hAnsi="Traditional Arabic" w:cs="Traditional Arabic"/>
          <w:color w:val="006600"/>
          <w:sz w:val="34"/>
          <w:szCs w:val="34"/>
          <w:rtl/>
        </w:rPr>
        <w:t>«بِسْمِ اللهِ أَرْقِيكَ مِنْ كُلِّ شَيْءٍ يُؤْذِيْكَ، مِنْ شَرِّ كُلِّ نَفْسٍ، أَوْ عَينِ حَاسِدٍ، اللهُ يُشْفِيكَ، بِسْمِ اللهِ أَرْقِيكَ»</w:t>
      </w:r>
      <w:r w:rsidRPr="00F1162D">
        <w:rPr>
          <w:rFonts w:ascii="Traditional Arabic" w:hAnsi="Traditional Arabic" w:cs="Traditional Arabic"/>
          <w:sz w:val="34"/>
          <w:szCs w:val="34"/>
          <w:rtl/>
        </w:rPr>
        <w:t>، الرُّقية -كما تقدم- نوعٌ من القراءةِ والنَّفثِ على المريض.</w:t>
      </w:r>
    </w:p>
    <w:p w14:paraId="1AC0056A"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وقوله: </w:t>
      </w:r>
      <w:r w:rsidRPr="00F1162D">
        <w:rPr>
          <w:rFonts w:ascii="Traditional Arabic" w:hAnsi="Traditional Arabic" w:cs="Traditional Arabic"/>
          <w:color w:val="006600"/>
          <w:sz w:val="34"/>
          <w:szCs w:val="34"/>
          <w:rtl/>
        </w:rPr>
        <w:t>«مِنْ شَرِّ كُلِّ نَفْسٍ، أَوْ عَينِ حَاسِدٍ، اللهُ يُشْفِيكَ، بِسْمِ اللهِ أَرْقِيكَ»</w:t>
      </w:r>
      <w:r w:rsidRPr="00F1162D">
        <w:rPr>
          <w:rFonts w:ascii="Traditional Arabic" w:hAnsi="Traditional Arabic" w:cs="Traditional Arabic"/>
          <w:sz w:val="34"/>
          <w:szCs w:val="34"/>
          <w:rtl/>
        </w:rPr>
        <w:t>، مع طولِ هذه المدَّة احتاج إلى أن يدعو بمثل هذا الد</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عاء.</w:t>
      </w:r>
    </w:p>
    <w:p w14:paraId="539C6363"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المؤلف: </w:t>
      </w:r>
      <w:r w:rsidRPr="00F1162D">
        <w:rPr>
          <w:rFonts w:ascii="Traditional Arabic" w:hAnsi="Traditional Arabic" w:cs="Traditional Arabic"/>
          <w:color w:val="0000FF"/>
          <w:sz w:val="34"/>
          <w:szCs w:val="34"/>
          <w:rtl/>
        </w:rPr>
        <w:t xml:space="preserve">(وَعَنْ عُثْمَانَ بنِ أَبي الْعَاصِ الثَّقَفِيِّ: أَنَّهُ شَكَى إِلَى رَسُولِ اللهِ -صَلَّى اللهُ عَلَيْهِ وَسَلَّمَ- وَجَعًا يَجِدُهُ فِي جَسَدِهِ مُنْذُ أَسْلَمَ، فَقَالَ رَسُولُ اللهِ -صَلَّى اللهُ عَلَيْهِ وَسَلَّمَ: </w:t>
      </w:r>
      <w:r w:rsidRPr="00F1162D">
        <w:rPr>
          <w:rFonts w:ascii="Traditional Arabic" w:hAnsi="Traditional Arabic" w:cs="Traditional Arabic"/>
          <w:color w:val="006600"/>
          <w:sz w:val="34"/>
          <w:szCs w:val="34"/>
          <w:rtl/>
        </w:rPr>
        <w:t>«ضَعْ يَدَكَ»</w:t>
      </w:r>
      <w:r w:rsidRPr="00F1162D">
        <w:rPr>
          <w:rFonts w:ascii="Traditional Arabic" w:hAnsi="Traditional Arabic" w:cs="Traditional Arabic"/>
          <w:color w:val="0000FF"/>
          <w:sz w:val="34"/>
          <w:szCs w:val="34"/>
          <w:rtl/>
        </w:rPr>
        <w:t>)</w:t>
      </w:r>
      <w:r w:rsidRPr="00F1162D">
        <w:rPr>
          <w:rFonts w:ascii="Traditional Arabic" w:hAnsi="Traditional Arabic" w:cs="Traditional Arabic"/>
          <w:sz w:val="34"/>
          <w:szCs w:val="34"/>
          <w:rtl/>
        </w:rPr>
        <w:t xml:space="preserve">، </w:t>
      </w:r>
      <w:r w:rsidRPr="00F1162D">
        <w:rPr>
          <w:rFonts w:ascii="Traditional Arabic" w:hAnsi="Traditional Arabic" w:cs="Traditional Arabic" w:hint="cs"/>
          <w:sz w:val="34"/>
          <w:szCs w:val="34"/>
          <w:rtl/>
        </w:rPr>
        <w:t xml:space="preserve">هنا </w:t>
      </w:r>
      <w:r w:rsidRPr="00F1162D">
        <w:rPr>
          <w:rFonts w:ascii="Traditional Arabic" w:hAnsi="Traditional Arabic" w:cs="Traditional Arabic"/>
          <w:sz w:val="34"/>
          <w:szCs w:val="34"/>
          <w:rtl/>
        </w:rPr>
        <w:t>لم يُفرِّق بينَ اليُمنى واليُسرَى، والأولى أن يضع اليد اليُمنَى.</w:t>
      </w:r>
    </w:p>
    <w:p w14:paraId="319DA96D"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w:t>
      </w:r>
      <w:r w:rsidRPr="00F1162D">
        <w:rPr>
          <w:rFonts w:ascii="Traditional Arabic" w:hAnsi="Traditional Arabic" w:cs="Traditional Arabic"/>
          <w:color w:val="006600"/>
          <w:sz w:val="34"/>
          <w:szCs w:val="34"/>
          <w:rtl/>
        </w:rPr>
        <w:t>«ضَعْ يَدَكَ عَلَى الَّذِي تَألَّمَ مِنْ جَسَدِكَ»</w:t>
      </w:r>
      <w:r w:rsidRPr="00F1162D">
        <w:rPr>
          <w:rFonts w:ascii="Traditional Arabic" w:hAnsi="Traditional Arabic" w:cs="Traditional Arabic"/>
          <w:sz w:val="34"/>
          <w:szCs w:val="34"/>
          <w:rtl/>
        </w:rPr>
        <w:t>، أي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يوجد فيه ألم.</w:t>
      </w:r>
    </w:p>
    <w:p w14:paraId="087999FC"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 </w:t>
      </w:r>
      <w:r w:rsidRPr="00F1162D">
        <w:rPr>
          <w:rFonts w:ascii="Traditional Arabic" w:hAnsi="Traditional Arabic" w:cs="Traditional Arabic"/>
          <w:color w:val="006600"/>
          <w:sz w:val="34"/>
          <w:szCs w:val="34"/>
          <w:rtl/>
        </w:rPr>
        <w:t>«وَقُلْ: بِسِمِ اللهِ -ثَلَاثًا- وَقُلْ سَبْعَ مَرَّاتٍ: أَعُوذُ بِاللَّهِ وَقُدْرَتِهِ مِنْ شَرِّ مَا أَجِدْ وَأُحَاذِرُ»</w:t>
      </w:r>
      <w:r w:rsidRPr="00F1162D">
        <w:rPr>
          <w:rFonts w:ascii="Traditional Arabic" w:hAnsi="Traditional Arabic" w:cs="Traditional Arabic"/>
          <w:sz w:val="34"/>
          <w:szCs w:val="34"/>
          <w:rtl/>
        </w:rPr>
        <w:t>، وقد وردَ عند النَّسائي أنَّ مَن قال ذلك لكان ذلك من أسباب علاجه.</w:t>
      </w:r>
    </w:p>
    <w:p w14:paraId="3C1514CA"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والمعنى: ألتجئ إلى الله وقدرته من المرض.</w:t>
      </w:r>
    </w:p>
    <w:p w14:paraId="0FCB64B9"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ثم أورد حديث عَائِشَةَ -رَضِيَ اللهُ تَعَالَى عَنْهَا- قَالَتْ: </w:t>
      </w:r>
      <w:r w:rsidRPr="00F1162D">
        <w:rPr>
          <w:rFonts w:ascii="Traditional Arabic" w:hAnsi="Traditional Arabic" w:cs="Traditional Arabic"/>
          <w:color w:val="0000FF"/>
          <w:sz w:val="34"/>
          <w:szCs w:val="34"/>
          <w:rtl/>
        </w:rPr>
        <w:t>(كَانَ رَسُولُ اللهِ -صَلَّى اللهُ عَلَيْهِ وَسَلَّمَ- إِذا مَرِضَ أَحَدٌ مِنْ أَهْلِهِ)</w:t>
      </w:r>
      <w:r w:rsidRPr="00F1162D">
        <w:rPr>
          <w:rFonts w:ascii="Traditional Arabic" w:hAnsi="Traditional Arabic" w:cs="Traditional Arabic"/>
          <w:sz w:val="34"/>
          <w:szCs w:val="34"/>
          <w:rtl/>
        </w:rPr>
        <w:t>، أي: أصابه شيءٌ من الأمراض.</w:t>
      </w:r>
    </w:p>
    <w:p w14:paraId="08E3D0CC"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 xml:space="preserve">قالت: </w:t>
      </w:r>
      <w:r w:rsidRPr="00F1162D">
        <w:rPr>
          <w:rFonts w:ascii="Traditional Arabic" w:hAnsi="Traditional Arabic" w:cs="Traditional Arabic"/>
          <w:color w:val="0000FF"/>
          <w:sz w:val="34"/>
          <w:szCs w:val="34"/>
          <w:rtl/>
        </w:rPr>
        <w:t>(نَفَثَ عَلَيْهِ بالـمُعَوِّذَاتِ)</w:t>
      </w:r>
      <w:r w:rsidRPr="00F1162D">
        <w:rPr>
          <w:rFonts w:ascii="Traditional Arabic" w:hAnsi="Traditional Arabic" w:cs="Traditional Arabic"/>
          <w:sz w:val="34"/>
          <w:szCs w:val="34"/>
          <w:rtl/>
        </w:rPr>
        <w:t>، أي: قرأ عليه المعوذات، وهي سورة الإخلاص والفلق والن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اس</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لأن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ه جمعها، والجمعُ يصدقُ على الث</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لاث، وفيه أنَّ من أولى ما يُقرأ المعوذات.</w:t>
      </w:r>
    </w:p>
    <w:p w14:paraId="26CDCF71"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lastRenderedPageBreak/>
        <w:t xml:space="preserve">قالت: </w:t>
      </w:r>
      <w:r w:rsidRPr="00F1162D">
        <w:rPr>
          <w:rFonts w:ascii="Traditional Arabic" w:hAnsi="Traditional Arabic" w:cs="Traditional Arabic"/>
          <w:color w:val="0000FF"/>
          <w:sz w:val="34"/>
          <w:szCs w:val="34"/>
          <w:rtl/>
        </w:rPr>
        <w:t>(فَلَمَّا مَرِضَ مَرَضَهُ الَّذِي مَاتَ فِيهِ. جَعَلْتُ أَنْفُثُ عَلَيْهِ)</w:t>
      </w:r>
      <w:r w:rsidRPr="00F1162D">
        <w:rPr>
          <w:rFonts w:ascii="Traditional Arabic" w:hAnsi="Traditional Arabic" w:cs="Traditional Arabic"/>
          <w:sz w:val="34"/>
          <w:szCs w:val="34"/>
          <w:rtl/>
        </w:rPr>
        <w:t>، هنا لم يطلب الن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بي -صَلَّى اللهُ عَلَيْهِ وَسَلَّمَ- منها أن تقرأ عليه، وإنما ابتدأت عائشة بذلك. قالت: </w:t>
      </w:r>
      <w:r w:rsidRPr="00F1162D">
        <w:rPr>
          <w:rFonts w:ascii="Traditional Arabic" w:hAnsi="Traditional Arabic" w:cs="Traditional Arabic"/>
          <w:color w:val="0000FF"/>
          <w:sz w:val="34"/>
          <w:szCs w:val="34"/>
          <w:rtl/>
        </w:rPr>
        <w:t>(وأَمْسَحُهُ بِيَدِ نَفْسِهِ، لِأَنَّهَا كَانَتْ أَعْظَمَ بَرَكَةً مِنْ يَدَيَّ)</w:t>
      </w:r>
      <w:r w:rsidRPr="00F1162D">
        <w:rPr>
          <w:rFonts w:ascii="Traditional Arabic" w:hAnsi="Traditional Arabic" w:cs="Traditional Arabic"/>
          <w:sz w:val="34"/>
          <w:szCs w:val="34"/>
          <w:rtl/>
        </w:rPr>
        <w:t>.</w:t>
      </w:r>
    </w:p>
    <w:p w14:paraId="409BF7C5"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وهذا أواخر ما يتعل</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ق بكتاب "المحرَّر" للحافظ العلامة أبي عبد الله محمد بن عبد الهادي المقدسي، المتوفى سنة سبعمائة وأربعٍ وأربعين من الهجرة، أسأل الله -جلَّ وعَلا- أ</w:t>
      </w:r>
      <w:r w:rsidRPr="00F1162D">
        <w:rPr>
          <w:rFonts w:ascii="Traditional Arabic" w:hAnsi="Traditional Arabic" w:cs="Traditional Arabic" w:hint="cs"/>
          <w:sz w:val="34"/>
          <w:szCs w:val="34"/>
          <w:rtl/>
        </w:rPr>
        <w:t>ن</w:t>
      </w:r>
      <w:r w:rsidRPr="00F1162D">
        <w:rPr>
          <w:rFonts w:ascii="Traditional Arabic" w:hAnsi="Traditional Arabic" w:cs="Traditional Arabic"/>
          <w:sz w:val="34"/>
          <w:szCs w:val="34"/>
          <w:rtl/>
        </w:rPr>
        <w:t xml:space="preserve"> ي</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وفقنا و</w:t>
      </w:r>
      <w:r w:rsidRPr="00F1162D">
        <w:rPr>
          <w:rFonts w:ascii="Traditional Arabic" w:hAnsi="Traditional Arabic" w:cs="Traditional Arabic" w:hint="cs"/>
          <w:sz w:val="34"/>
          <w:szCs w:val="34"/>
          <w:rtl/>
        </w:rPr>
        <w:t>إ</w:t>
      </w:r>
      <w:r w:rsidRPr="00F1162D">
        <w:rPr>
          <w:rFonts w:ascii="Traditional Arabic" w:hAnsi="Traditional Arabic" w:cs="Traditional Arabic"/>
          <w:sz w:val="34"/>
          <w:szCs w:val="34"/>
          <w:rtl/>
        </w:rPr>
        <w:t>ياكم لكل خير، وأن يجعلنا وإياكم من الهُداة المهتدين، كما أسأله -جلَّ وعَلا- صلاحًا لنيَّاتنا، ورفعةً لشأننا، وعلوًّا لمنازلنا، وقضاءً لحوائجنا، وكما أسأله -جلَّ وعَلا- ألَّا يحرمكم الأجر والثواب فيما سمعتموه، وفيما قرأتموه، وفيما كتبتموه، بارك الله فيكم جميعًا.</w:t>
      </w:r>
    </w:p>
    <w:p w14:paraId="3A7D129D"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كما أشكر أخي فضيلة الشيخ عبد الرحمن بن أحمد العمر، بارك الله فيه على حسن تقديمه في هذا اللقاء، وفي اللقاءات السابقة، وأسأل الله -جلَّ وعَلا- أن يهبه العلم الن</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افع، والعمل الصالح، كما أشكر إخواني ممن يرتب هذه اللقاءات من خلفِ هذه الشاشات، وفي م</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قدمتهم الدكتور راشد والأخ سعيد وبقية الإخوة</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 xml:space="preserve"> جزاهم الله خيرًا وبارك فيهم، وأسبغَ عليهم نِعمه.</w:t>
      </w:r>
    </w:p>
    <w:p w14:paraId="6B3FE6E7"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كما أسأل الله -جلَّ وعَلا- لجميع المسلمين اجتماعًا لكلمتهم، وتآلفًا بينَ قلوبهم، ورغدًا في عيشهم، وصلاحًا في أحوالهم، وأسأله -جلَّ وعَلا- لولاة أمور المسلمين التَّوفيق لكل خير، وأن يكونوا من أسباب الهُدَى والتُّقَى والصَّلاح والسَّعادة، كم</w:t>
      </w:r>
      <w:r w:rsidRPr="00F1162D">
        <w:rPr>
          <w:rFonts w:ascii="Traditional Arabic" w:hAnsi="Traditional Arabic" w:cs="Traditional Arabic" w:hint="cs"/>
          <w:sz w:val="34"/>
          <w:szCs w:val="34"/>
          <w:rtl/>
        </w:rPr>
        <w:t>ا</w:t>
      </w:r>
      <w:r w:rsidRPr="00F1162D">
        <w:rPr>
          <w:rFonts w:ascii="Traditional Arabic" w:hAnsi="Traditional Arabic" w:cs="Traditional Arabic"/>
          <w:sz w:val="34"/>
          <w:szCs w:val="34"/>
          <w:rtl/>
        </w:rPr>
        <w:t xml:space="preserve"> أسأله -جلَّ وعَلا- أن يوفِّق خادم الحرمين الشريفين وولي عهده لكل خير، وأن يجعلهم من أسباب الهدى والتَّقى، وأن يجزيهم على ما يقومون به من أعمالٍ صالحةٍ في عمارة الحرمين، وفي خدمة ضيوف الرحمن، وفي نشر دين الإسلام، وفي الوقوف مع قضايا المسلمين، جزاهم الله خير الجزاء، هذا والله أعلم، وصلى الله على نبينا محمد، وعلى آله وصحبه أجمعين.</w:t>
      </w:r>
    </w:p>
    <w:p w14:paraId="0D8A0BE8" w14:textId="77777777" w:rsidR="00F1162D" w:rsidRPr="00F1162D"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{وفي ختامِ هذا الفصل المبارك أشكركم معالي الشيخ على ما ت</w:t>
      </w:r>
      <w:r w:rsidRPr="00F1162D">
        <w:rPr>
          <w:rFonts w:ascii="Traditional Arabic" w:hAnsi="Traditional Arabic" w:cs="Traditional Arabic" w:hint="cs"/>
          <w:sz w:val="34"/>
          <w:szCs w:val="34"/>
          <w:rtl/>
        </w:rPr>
        <w:t>ُ</w:t>
      </w:r>
      <w:r w:rsidRPr="00F1162D">
        <w:rPr>
          <w:rFonts w:ascii="Traditional Arabic" w:hAnsi="Traditional Arabic" w:cs="Traditional Arabic"/>
          <w:sz w:val="34"/>
          <w:szCs w:val="34"/>
          <w:rtl/>
        </w:rPr>
        <w:t>قدِّمونه، أسأل الله أن يجعله في موازين حسناتكم.</w:t>
      </w:r>
    </w:p>
    <w:p w14:paraId="03F76A9F" w14:textId="77777777" w:rsidR="00F1162D" w:rsidRPr="00B771E5" w:rsidRDefault="00F1162D" w:rsidP="00F1162D">
      <w:pPr>
        <w:spacing w:before="120" w:after="0" w:line="240" w:lineRule="auto"/>
        <w:ind w:firstLine="397"/>
        <w:jc w:val="both"/>
        <w:rPr>
          <w:rFonts w:ascii="Traditional Arabic" w:hAnsi="Traditional Arabic" w:cs="Traditional Arabic"/>
          <w:sz w:val="34"/>
          <w:szCs w:val="34"/>
          <w:rtl/>
        </w:rPr>
      </w:pPr>
      <w:r w:rsidRPr="00F1162D">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p w14:paraId="713B079C" w14:textId="77777777" w:rsidR="00604AAD" w:rsidRPr="00F1162D" w:rsidRDefault="00604AAD"/>
    <w:sectPr w:rsidR="00604AAD" w:rsidRPr="00F1162D" w:rsidSect="00FA05E0">
      <w:footerReference w:type="default" r:id="rId6"/>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2CD60" w14:textId="77777777" w:rsidR="00374F14" w:rsidRDefault="00374F14" w:rsidP="00F1162D">
      <w:pPr>
        <w:spacing w:after="0" w:line="240" w:lineRule="auto"/>
      </w:pPr>
      <w:r>
        <w:separator/>
      </w:r>
    </w:p>
  </w:endnote>
  <w:endnote w:type="continuationSeparator" w:id="0">
    <w:p w14:paraId="4C17563A" w14:textId="77777777" w:rsidR="00374F14" w:rsidRDefault="00374F14" w:rsidP="00F11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530369314"/>
      <w:docPartObj>
        <w:docPartGallery w:val="Page Numbers (Bottom of Page)"/>
        <w:docPartUnique/>
      </w:docPartObj>
    </w:sdtPr>
    <w:sdtEndPr>
      <w:rPr>
        <w:noProof/>
      </w:rPr>
    </w:sdtEndPr>
    <w:sdtContent>
      <w:p w14:paraId="259C074E" w14:textId="77777777" w:rsidR="00FA05E0" w:rsidRDefault="00374F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D107C3" w14:textId="77777777" w:rsidR="00FA05E0" w:rsidRDefault="00374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EBF85" w14:textId="77777777" w:rsidR="00374F14" w:rsidRDefault="00374F14" w:rsidP="00F1162D">
      <w:pPr>
        <w:spacing w:after="0" w:line="240" w:lineRule="auto"/>
      </w:pPr>
      <w:r>
        <w:separator/>
      </w:r>
    </w:p>
  </w:footnote>
  <w:footnote w:type="continuationSeparator" w:id="0">
    <w:p w14:paraId="243E43F5" w14:textId="77777777" w:rsidR="00374F14" w:rsidRDefault="00374F14" w:rsidP="00F1162D">
      <w:pPr>
        <w:spacing w:after="0" w:line="240" w:lineRule="auto"/>
      </w:pPr>
      <w:r>
        <w:continuationSeparator/>
      </w:r>
    </w:p>
  </w:footnote>
  <w:footnote w:id="1">
    <w:p w14:paraId="41FD02E8" w14:textId="77777777" w:rsidR="00F1162D" w:rsidRDefault="00F1162D" w:rsidP="00F1162D">
      <w:pPr>
        <w:pStyle w:val="FootnoteText"/>
        <w:rPr>
          <w:rFonts w:hint="cs"/>
          <w:lang w:bidi="ar-EG"/>
        </w:rPr>
      </w:pPr>
      <w:r>
        <w:rPr>
          <w:rStyle w:val="FootnoteReference"/>
        </w:rPr>
        <w:footnoteRef/>
      </w:r>
      <w:r>
        <w:rPr>
          <w:rtl/>
        </w:rPr>
        <w:t xml:space="preserve"> </w:t>
      </w:r>
      <w:r w:rsidRPr="008C5E67">
        <w:rPr>
          <w:rFonts w:cs="Arial"/>
          <w:rtl/>
        </w:rPr>
        <w:t>رواه مسلم (2568)</w:t>
      </w:r>
    </w:p>
  </w:footnote>
  <w:footnote w:id="2">
    <w:p w14:paraId="22655C8B" w14:textId="77777777" w:rsidR="00F1162D" w:rsidRDefault="00F1162D" w:rsidP="00F1162D">
      <w:pPr>
        <w:pStyle w:val="FootnoteText"/>
        <w:rPr>
          <w:rFonts w:hint="cs"/>
          <w:lang w:bidi="ar-EG"/>
        </w:rPr>
      </w:pPr>
      <w:r>
        <w:rPr>
          <w:rStyle w:val="FootnoteReference"/>
        </w:rPr>
        <w:footnoteRef/>
      </w:r>
      <w:r>
        <w:rPr>
          <w:rtl/>
        </w:rPr>
        <w:t xml:space="preserve"> </w:t>
      </w:r>
      <w:r>
        <w:rPr>
          <w:rFonts w:hint="cs"/>
          <w:rtl/>
          <w:lang w:bidi="ar-EG"/>
        </w:rPr>
        <w:t>رواه أحمد (</w:t>
      </w:r>
      <w:r w:rsidRPr="008C5E67">
        <w:rPr>
          <w:rFonts w:cs="Arial"/>
          <w:rtl/>
          <w:lang w:bidi="ar-EG"/>
        </w:rPr>
        <w:t>10877</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2D"/>
    <w:rsid w:val="00374F14"/>
    <w:rsid w:val="00604AAD"/>
    <w:rsid w:val="00F116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3E81"/>
  <w15:chartTrackingRefBased/>
  <w15:docId w15:val="{EE405950-6C08-4A2E-A28E-7C488AE8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62D"/>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16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162D"/>
  </w:style>
  <w:style w:type="paragraph" w:styleId="FootnoteText">
    <w:name w:val="footnote text"/>
    <w:basedOn w:val="Normal"/>
    <w:link w:val="FootnoteTextChar"/>
    <w:uiPriority w:val="99"/>
    <w:semiHidden/>
    <w:unhideWhenUsed/>
    <w:rsid w:val="00F116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62D"/>
    <w:rPr>
      <w:sz w:val="20"/>
      <w:szCs w:val="20"/>
    </w:rPr>
  </w:style>
  <w:style w:type="character" w:styleId="FootnoteReference">
    <w:name w:val="footnote reference"/>
    <w:basedOn w:val="DefaultParagraphFont"/>
    <w:uiPriority w:val="99"/>
    <w:semiHidden/>
    <w:unhideWhenUsed/>
    <w:rsid w:val="00F1162D"/>
    <w:rPr>
      <w:vertAlign w:val="superscript"/>
    </w:rPr>
  </w:style>
  <w:style w:type="character" w:styleId="Hyperlink">
    <w:name w:val="Hyperlink"/>
    <w:basedOn w:val="DefaultParagraphFont"/>
    <w:uiPriority w:val="99"/>
    <w:semiHidden/>
    <w:unhideWhenUsed/>
    <w:rsid w:val="00F116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4019</Words>
  <Characters>22911</Characters>
  <Application>Microsoft Office Word</Application>
  <DocSecurity>0</DocSecurity>
  <Lines>190</Lines>
  <Paragraphs>53</Paragraphs>
  <ScaleCrop>false</ScaleCrop>
  <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هشام داود</cp:lastModifiedBy>
  <cp:revision>1</cp:revision>
  <dcterms:created xsi:type="dcterms:W3CDTF">2019-04-23T10:50:00Z</dcterms:created>
  <dcterms:modified xsi:type="dcterms:W3CDTF">2019-04-23T10:52:00Z</dcterms:modified>
</cp:coreProperties>
</file>