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9AA" w:rsidRPr="00705EBC" w:rsidRDefault="002E59AA" w:rsidP="00705EBC">
      <w:pPr>
        <w:spacing w:before="120" w:after="0" w:line="240" w:lineRule="auto"/>
        <w:ind w:firstLine="397"/>
        <w:jc w:val="center"/>
        <w:rPr>
          <w:rFonts w:ascii="Traditional Arabic" w:hAnsi="Traditional Arabic" w:cs="Traditional Arabic"/>
          <w:b/>
          <w:bCs/>
          <w:color w:val="FF0000"/>
          <w:sz w:val="44"/>
          <w:szCs w:val="44"/>
          <w:rtl/>
          <w:lang w:bidi="ar-EG"/>
        </w:rPr>
      </w:pPr>
      <w:r w:rsidRPr="00705EBC">
        <w:rPr>
          <w:rFonts w:ascii="Traditional Arabic" w:hAnsi="Traditional Arabic" w:cs="Traditional Arabic" w:hint="cs"/>
          <w:b/>
          <w:bCs/>
          <w:color w:val="FF0000"/>
          <w:sz w:val="44"/>
          <w:szCs w:val="44"/>
          <w:rtl/>
          <w:lang w:bidi="ar-EG"/>
        </w:rPr>
        <w:t>ع</w:t>
      </w:r>
      <w:r w:rsidR="00705EBC">
        <w:rPr>
          <w:rFonts w:ascii="Traditional Arabic" w:hAnsi="Traditional Arabic" w:cs="Traditional Arabic" w:hint="cs"/>
          <w:b/>
          <w:bCs/>
          <w:color w:val="FF0000"/>
          <w:sz w:val="44"/>
          <w:szCs w:val="44"/>
          <w:rtl/>
          <w:lang w:bidi="ar-EG"/>
        </w:rPr>
        <w:t>ُ</w:t>
      </w:r>
      <w:r w:rsidRPr="00705EBC">
        <w:rPr>
          <w:rFonts w:ascii="Traditional Arabic" w:hAnsi="Traditional Arabic" w:cs="Traditional Arabic" w:hint="cs"/>
          <w:b/>
          <w:bCs/>
          <w:color w:val="FF0000"/>
          <w:sz w:val="44"/>
          <w:szCs w:val="44"/>
          <w:rtl/>
          <w:lang w:bidi="ar-EG"/>
        </w:rPr>
        <w:t>مدة الفقه (</w:t>
      </w:r>
      <w:r w:rsidR="00705EBC" w:rsidRPr="00705EBC">
        <w:rPr>
          <w:rFonts w:ascii="Traditional Arabic" w:hAnsi="Traditional Arabic" w:cs="Traditional Arabic" w:hint="cs"/>
          <w:b/>
          <w:bCs/>
          <w:color w:val="FF0000"/>
          <w:sz w:val="44"/>
          <w:szCs w:val="44"/>
          <w:rtl/>
          <w:lang w:bidi="ar-EG"/>
        </w:rPr>
        <w:t>6</w:t>
      </w:r>
      <w:r w:rsidRPr="00705EBC">
        <w:rPr>
          <w:rFonts w:ascii="Traditional Arabic" w:hAnsi="Traditional Arabic" w:cs="Traditional Arabic" w:hint="cs"/>
          <w:b/>
          <w:bCs/>
          <w:color w:val="FF0000"/>
          <w:sz w:val="44"/>
          <w:szCs w:val="44"/>
          <w:rtl/>
          <w:lang w:bidi="ar-EG"/>
        </w:rPr>
        <w:t>)</w:t>
      </w:r>
    </w:p>
    <w:p w:rsidR="00705EBC" w:rsidRPr="00705EBC" w:rsidRDefault="00705EBC" w:rsidP="00705EBC">
      <w:pPr>
        <w:spacing w:before="120" w:after="0" w:line="240" w:lineRule="auto"/>
        <w:ind w:firstLine="397"/>
        <w:jc w:val="center"/>
        <w:rPr>
          <w:rFonts w:ascii="Traditional Arabic" w:hAnsi="Traditional Arabic" w:cs="Traditional Arabic"/>
          <w:b/>
          <w:bCs/>
          <w:color w:val="0000CC"/>
          <w:sz w:val="44"/>
          <w:szCs w:val="44"/>
          <w:rtl/>
          <w:lang w:bidi="ar-EG"/>
        </w:rPr>
      </w:pPr>
      <w:r w:rsidRPr="00705EBC">
        <w:rPr>
          <w:rFonts w:ascii="Traditional Arabic" w:hAnsi="Traditional Arabic" w:cs="Traditional Arabic" w:hint="cs"/>
          <w:b/>
          <w:bCs/>
          <w:color w:val="0000CC"/>
          <w:sz w:val="44"/>
          <w:szCs w:val="44"/>
          <w:rtl/>
          <w:lang w:bidi="ar-EG"/>
        </w:rPr>
        <w:t>الد</w:t>
      </w:r>
      <w:r>
        <w:rPr>
          <w:rFonts w:ascii="Traditional Arabic" w:hAnsi="Traditional Arabic" w:cs="Traditional Arabic" w:hint="cs"/>
          <w:b/>
          <w:bCs/>
          <w:color w:val="0000CC"/>
          <w:sz w:val="44"/>
          <w:szCs w:val="44"/>
          <w:rtl/>
          <w:lang w:bidi="ar-EG"/>
        </w:rPr>
        <w:t>َّ</w:t>
      </w:r>
      <w:r w:rsidRPr="00705EBC">
        <w:rPr>
          <w:rFonts w:ascii="Traditional Arabic" w:hAnsi="Traditional Arabic" w:cs="Traditional Arabic" w:hint="cs"/>
          <w:b/>
          <w:bCs/>
          <w:color w:val="0000CC"/>
          <w:sz w:val="44"/>
          <w:szCs w:val="44"/>
          <w:rtl/>
          <w:lang w:bidi="ar-EG"/>
        </w:rPr>
        <w:t>رس</w:t>
      </w:r>
      <w:r>
        <w:rPr>
          <w:rFonts w:ascii="Traditional Arabic" w:hAnsi="Traditional Arabic" w:cs="Traditional Arabic" w:hint="cs"/>
          <w:b/>
          <w:bCs/>
          <w:color w:val="0000CC"/>
          <w:sz w:val="44"/>
          <w:szCs w:val="44"/>
          <w:rtl/>
          <w:lang w:bidi="ar-EG"/>
        </w:rPr>
        <w:t>ُ</w:t>
      </w:r>
      <w:r w:rsidRPr="00705EBC">
        <w:rPr>
          <w:rFonts w:ascii="Traditional Arabic" w:hAnsi="Traditional Arabic" w:cs="Traditional Arabic" w:hint="cs"/>
          <w:b/>
          <w:bCs/>
          <w:color w:val="0000CC"/>
          <w:sz w:val="44"/>
          <w:szCs w:val="44"/>
          <w:rtl/>
          <w:lang w:bidi="ar-EG"/>
        </w:rPr>
        <w:t xml:space="preserve"> الح</w:t>
      </w:r>
      <w:r>
        <w:rPr>
          <w:rFonts w:ascii="Traditional Arabic" w:hAnsi="Traditional Arabic" w:cs="Traditional Arabic" w:hint="cs"/>
          <w:b/>
          <w:bCs/>
          <w:color w:val="0000CC"/>
          <w:sz w:val="44"/>
          <w:szCs w:val="44"/>
          <w:rtl/>
          <w:lang w:bidi="ar-EG"/>
        </w:rPr>
        <w:t>َ</w:t>
      </w:r>
      <w:r w:rsidRPr="00705EBC">
        <w:rPr>
          <w:rFonts w:ascii="Traditional Arabic" w:hAnsi="Traditional Arabic" w:cs="Traditional Arabic" w:hint="cs"/>
          <w:b/>
          <w:bCs/>
          <w:color w:val="0000CC"/>
          <w:sz w:val="44"/>
          <w:szCs w:val="44"/>
          <w:rtl/>
          <w:lang w:bidi="ar-EG"/>
        </w:rPr>
        <w:t>ادي ع</w:t>
      </w:r>
      <w:r>
        <w:rPr>
          <w:rFonts w:ascii="Traditional Arabic" w:hAnsi="Traditional Arabic" w:cs="Traditional Arabic" w:hint="cs"/>
          <w:b/>
          <w:bCs/>
          <w:color w:val="0000CC"/>
          <w:sz w:val="44"/>
          <w:szCs w:val="44"/>
          <w:rtl/>
          <w:lang w:bidi="ar-EG"/>
        </w:rPr>
        <w:t>َ</w:t>
      </w:r>
      <w:r w:rsidRPr="00705EBC">
        <w:rPr>
          <w:rFonts w:ascii="Traditional Arabic" w:hAnsi="Traditional Arabic" w:cs="Traditional Arabic" w:hint="cs"/>
          <w:b/>
          <w:bCs/>
          <w:color w:val="0000CC"/>
          <w:sz w:val="44"/>
          <w:szCs w:val="44"/>
          <w:rtl/>
          <w:lang w:bidi="ar-EG"/>
        </w:rPr>
        <w:t>شر (11)</w:t>
      </w:r>
    </w:p>
    <w:p w:rsidR="00705EBC" w:rsidRPr="00705EBC" w:rsidRDefault="00705EBC" w:rsidP="00705EBC">
      <w:pPr>
        <w:spacing w:before="120" w:after="0" w:line="240" w:lineRule="auto"/>
        <w:ind w:firstLine="397"/>
        <w:jc w:val="right"/>
        <w:rPr>
          <w:rFonts w:ascii="Traditional Arabic" w:hAnsi="Traditional Arabic" w:cs="Traditional Arabic"/>
          <w:b/>
          <w:bCs/>
          <w:color w:val="006600"/>
          <w:sz w:val="24"/>
          <w:szCs w:val="24"/>
          <w:rtl/>
          <w:lang w:bidi="ar-EG"/>
        </w:rPr>
      </w:pPr>
      <w:r w:rsidRPr="00705EBC">
        <w:rPr>
          <w:rFonts w:ascii="Traditional Arabic" w:hAnsi="Traditional Arabic" w:cs="Traditional Arabic"/>
          <w:b/>
          <w:bCs/>
          <w:color w:val="006600"/>
          <w:sz w:val="24"/>
          <w:szCs w:val="24"/>
          <w:rtl/>
          <w:lang w:bidi="ar-EG"/>
        </w:rPr>
        <w:t>فضيلة الشَّيخ</w:t>
      </w:r>
      <w:r w:rsidRPr="00705EBC">
        <w:rPr>
          <w:rFonts w:ascii="Traditional Arabic" w:hAnsi="Traditional Arabic" w:cs="Traditional Arabic" w:hint="cs"/>
          <w:b/>
          <w:bCs/>
          <w:color w:val="006600"/>
          <w:sz w:val="24"/>
          <w:szCs w:val="24"/>
          <w:rtl/>
          <w:lang w:bidi="ar-EG"/>
        </w:rPr>
        <w:t>/</w:t>
      </w:r>
      <w:r w:rsidRPr="00705EBC">
        <w:rPr>
          <w:rFonts w:ascii="Traditional Arabic" w:hAnsi="Traditional Arabic" w:cs="Traditional Arabic"/>
          <w:b/>
          <w:bCs/>
          <w:color w:val="006600"/>
          <w:sz w:val="24"/>
          <w:szCs w:val="24"/>
          <w:rtl/>
          <w:lang w:bidi="ar-EG"/>
        </w:rPr>
        <w:t xml:space="preserve"> </w:t>
      </w:r>
      <w:r w:rsidRPr="00705EBC">
        <w:rPr>
          <w:rFonts w:ascii="Traditional Arabic" w:hAnsi="Traditional Arabic" w:cs="Traditional Arabic" w:hint="cs"/>
          <w:b/>
          <w:bCs/>
          <w:color w:val="006600"/>
          <w:sz w:val="24"/>
          <w:szCs w:val="24"/>
          <w:rtl/>
          <w:lang w:bidi="ar-EG"/>
        </w:rPr>
        <w:t>د.</w:t>
      </w:r>
      <w:r w:rsidRPr="00705EBC">
        <w:rPr>
          <w:rFonts w:ascii="Traditional Arabic" w:hAnsi="Traditional Arabic" w:cs="Traditional Arabic"/>
          <w:b/>
          <w:bCs/>
          <w:color w:val="006600"/>
          <w:sz w:val="24"/>
          <w:szCs w:val="24"/>
          <w:rtl/>
          <w:lang w:bidi="ar-EG"/>
        </w:rPr>
        <w:t xml:space="preserve"> عبد الحكيم بن محمد العجلان</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{بسم الله الرحمن الرحيم.</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السَّلام عليكم ورحمة الله وبركاته.</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معالي الشَّيخ}.</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أهلًا وسهلًا، حي</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اك الله</w:t>
      </w:r>
      <w:r>
        <w:rPr>
          <w:rFonts w:ascii="Traditional Arabic" w:hAnsi="Traditional Arabic" w:cs="Traditional Arabic"/>
          <w:sz w:val="34"/>
          <w:szCs w:val="34"/>
          <w:rtl/>
          <w:lang w:bidi="ar-EG"/>
        </w:rPr>
        <w:t>،</w:t>
      </w:r>
      <w:r w:rsidRPr="002E59AA">
        <w:rPr>
          <w:rFonts w:ascii="Traditional Arabic" w:hAnsi="Traditional Arabic" w:cs="Traditional Arabic"/>
          <w:sz w:val="34"/>
          <w:szCs w:val="34"/>
          <w:rtl/>
          <w:lang w:bidi="ar-EG"/>
        </w:rPr>
        <w:t xml:space="preserve"> وحي</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 الله الإخوة المشاهدين والمشاهدات.</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{سنشرع في هذه الحلقة -بإذن الله- م</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باب الإحداد من كتاب عمدة الفقه للموفِّق ابن قدامة.</w:t>
      </w:r>
    </w:p>
    <w:p w:rsidR="002E59AA" w:rsidRPr="00A80DF0" w:rsidRDefault="002E59AA" w:rsidP="00705EBC">
      <w:pPr>
        <w:spacing w:before="120" w:after="0" w:line="240" w:lineRule="auto"/>
        <w:ind w:firstLine="397"/>
        <w:jc w:val="both"/>
        <w:rPr>
          <w:rFonts w:ascii="Traditional Arabic" w:hAnsi="Traditional Arabic" w:cs="Traditional Arabic"/>
          <w:color w:val="0000FF"/>
          <w:sz w:val="34"/>
          <w:szCs w:val="34"/>
          <w:rtl/>
          <w:lang w:bidi="ar-EG"/>
        </w:rPr>
      </w:pPr>
      <w:r w:rsidRPr="002E59AA">
        <w:rPr>
          <w:rFonts w:ascii="Traditional Arabic" w:hAnsi="Traditional Arabic" w:cs="Traditional Arabic"/>
          <w:sz w:val="34"/>
          <w:szCs w:val="34"/>
          <w:rtl/>
          <w:lang w:bidi="ar-EG"/>
        </w:rPr>
        <w:t xml:space="preserve">قال -رَحِمَهُ اللهُ: </w:t>
      </w:r>
      <w:r w:rsidRPr="00A80DF0">
        <w:rPr>
          <w:rFonts w:ascii="Traditional Arabic" w:hAnsi="Traditional Arabic" w:cs="Traditional Arabic"/>
          <w:color w:val="0000FF"/>
          <w:sz w:val="34"/>
          <w:szCs w:val="34"/>
          <w:rtl/>
          <w:lang w:bidi="ar-EG"/>
        </w:rPr>
        <w:t>(باَبُ اْلإِحْدَادِ</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A80DF0">
        <w:rPr>
          <w:rFonts w:ascii="Traditional Arabic" w:hAnsi="Traditional Arabic" w:cs="Traditional Arabic"/>
          <w:color w:val="0000FF"/>
          <w:sz w:val="34"/>
          <w:szCs w:val="34"/>
          <w:rtl/>
          <w:lang w:bidi="ar-EG"/>
        </w:rPr>
        <w:t xml:space="preserve">وَهُوَ وَاجِبٌ، عَلى الْمُتَوَفَّى عَنْهَا زَوْجُهَا، وَهُوَ: اجْتِنَابُ الطِّيْبِ وَالزِّيْنَةِ، وَالْكُحْلِ بِاْلإِثْمِدِ، وَلُبْسِ الثِّيَابِ الْمَصْبُوْغَةِ لِلتَّحْسِيْنِ، لِقَوْلِ رَسُوْلِ اللهِ -صَلَّى اللهُ عَلَيْهِ وَسَلَّمَ: </w:t>
      </w:r>
      <w:r w:rsidRPr="00A80DF0">
        <w:rPr>
          <w:rFonts w:ascii="Traditional Arabic" w:hAnsi="Traditional Arabic" w:cs="Traditional Arabic"/>
          <w:color w:val="006600"/>
          <w:sz w:val="34"/>
          <w:szCs w:val="34"/>
          <w:rtl/>
          <w:lang w:bidi="ar-EG"/>
        </w:rPr>
        <w:t>«لاَ تَحِدُّ امْرَأَةٌ عَلى مَيِّتٍ فَوْقَ ثَلاَثٍ، إِلاَّ عَلى زَوْجٍ أَرْبَعَةَ أَشْهُرٍ وَعَشْرًا، وَلاَ تَلْبَسُ ثَوْبًا مَصْبُوْغًا إِلاَّ ثَوْبَ عَصْبٍ، وَلاَ تَكْتَحِلُ، وَلاَ تَمَسُّ طِيْبًا، إِلاَّ إِذَا اغْتَسَلَتْ، نُبْذَةً مِنْ قُسْطٍ أَوْ أَظْفَارٍ»</w:t>
      </w:r>
      <w:r w:rsidRPr="00A80DF0">
        <w:rPr>
          <w:rFonts w:ascii="Traditional Arabic" w:hAnsi="Traditional Arabic" w:cs="Traditional Arabic"/>
          <w:color w:val="0000FF"/>
          <w:sz w:val="34"/>
          <w:szCs w:val="34"/>
          <w:rtl/>
          <w:lang w:bidi="ar-EG"/>
        </w:rPr>
        <w:t>)</w:t>
      </w:r>
      <w:r w:rsidRPr="002E59AA">
        <w:rPr>
          <w:rFonts w:ascii="Traditional Arabic" w:hAnsi="Traditional Arabic" w:cs="Traditional Arabic"/>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بسم الله الرحمن الرحيم.</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الحمدُ للهِ ربِّ العالمين، وصلَّى الله وسلَّمَ وبارك</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على نبي</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نا محم</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دٍ وعلى آلهِ وأصحابه وسلَّمَ تسليمًا كثيرًا إلى يومِ الدِّينِ.</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أمَّا بعدُ؛ فأسأل</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الله -جلَّ وعلا- أن يزيدنا م</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العلم وأن ينفعنا به، وأن يعقبنا الت</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وفيق فيه، وأن يجعل</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نا هداةً مهتدينَ</w:t>
      </w:r>
      <w:r>
        <w:rPr>
          <w:rFonts w:ascii="Traditional Arabic" w:hAnsi="Traditional Arabic" w:cs="Traditional Arabic"/>
          <w:sz w:val="34"/>
          <w:szCs w:val="34"/>
          <w:rtl/>
          <w:lang w:bidi="ar-EG"/>
        </w:rPr>
        <w:t>،</w:t>
      </w:r>
      <w:r w:rsidRPr="002E59AA">
        <w:rPr>
          <w:rFonts w:ascii="Traditional Arabic" w:hAnsi="Traditional Arabic" w:cs="Traditional Arabic"/>
          <w:sz w:val="34"/>
          <w:szCs w:val="34"/>
          <w:rtl/>
          <w:lang w:bidi="ar-EG"/>
        </w:rPr>
        <w:t xml:space="preserve"> غير</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ضالِّينَ ولا مُضلِّينَ</w:t>
      </w:r>
      <w:r>
        <w:rPr>
          <w:rFonts w:ascii="Traditional Arabic" w:hAnsi="Traditional Arabic" w:cs="Traditional Arabic"/>
          <w:sz w:val="34"/>
          <w:szCs w:val="34"/>
          <w:rtl/>
          <w:lang w:bidi="ar-EG"/>
        </w:rPr>
        <w:t>،</w:t>
      </w:r>
      <w:r w:rsidRPr="002E59AA">
        <w:rPr>
          <w:rFonts w:ascii="Traditional Arabic" w:hAnsi="Traditional Arabic" w:cs="Traditional Arabic"/>
          <w:sz w:val="34"/>
          <w:szCs w:val="34"/>
          <w:rtl/>
          <w:lang w:bidi="ar-EG"/>
        </w:rPr>
        <w:t xml:space="preserve"> متَّبعين لهديِ نبيِّنا -صَلَّى اللهُ عَلَيْهِ وَسَلَّمَ- وبه م</w:t>
      </w:r>
      <w:r w:rsidR="00DE6857">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ستنِّينَ، وأن يوفِّقنا لذلك أبدًا ما حيينا يا رب</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العالمين.</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lastRenderedPageBreak/>
        <w:t>باب</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الإحداد</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-كما ذكرنا في آخر</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الد</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رس الماضي- هو مناسبٌ ذكر</w:t>
      </w:r>
      <w:r>
        <w:rPr>
          <w:rFonts w:ascii="Traditional Arabic" w:hAnsi="Traditional Arabic" w:cs="Traditional Arabic" w:hint="cs"/>
          <w:sz w:val="34"/>
          <w:szCs w:val="34"/>
          <w:rtl/>
          <w:lang w:bidi="ar-EG"/>
        </w:rPr>
        <w:t>ه</w:t>
      </w:r>
      <w:r w:rsidRPr="002E59AA">
        <w:rPr>
          <w:rFonts w:ascii="Traditional Arabic" w:hAnsi="Traditional Arabic" w:cs="Traditional Arabic"/>
          <w:sz w:val="34"/>
          <w:szCs w:val="34"/>
          <w:rtl/>
          <w:lang w:bidi="ar-EG"/>
        </w:rPr>
        <w:t xml:space="preserve"> بعدَ باب العدَّةِ</w:t>
      </w:r>
      <w:r w:rsidR="00DE6857">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لأنَّ من المعتدَّات م</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يلزمها مع العدَّةِ إحدادٌ، ومَن يتعلَّقُ بها حكم</w:t>
      </w:r>
      <w:r>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اجتناب الزِّينةِ -على ما سيأتي تفصيله </w:t>
      </w:r>
      <w:r w:rsidR="00DE6857">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بإذن الله جلَّ وعلا.</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وأصل الإحداد في كتاب الله -جلَّ وعَلا- في قوله تعالى:</w:t>
      </w:r>
      <w:r>
        <w:rPr>
          <w:rFonts w:ascii="Traditional Arabic" w:hAnsi="Traditional Arabic" w:cs="Traditional Arabic"/>
          <w:sz w:val="34"/>
          <w:szCs w:val="34"/>
          <w:rtl/>
          <w:lang w:bidi="ar-EG"/>
        </w:rPr>
        <w:t xml:space="preserve"> </w:t>
      </w:r>
      <w:r w:rsidR="00F56FD0">
        <w:rPr>
          <w:rFonts w:ascii="Traditional Arabic" w:hAnsi="Traditional Arabic" w:cs="Traditional Arabic"/>
          <w:color w:val="FF0000"/>
          <w:sz w:val="34"/>
          <w:szCs w:val="34"/>
          <w:rtl/>
          <w:lang w:bidi="ar-EG"/>
        </w:rPr>
        <w:t>﴿</w:t>
      </w:r>
      <w:r w:rsidR="00F258C3" w:rsidRPr="00F258C3">
        <w:rPr>
          <w:rFonts w:ascii="Traditional Arabic" w:hAnsi="Traditional Arabic" w:cs="Traditional Arabic"/>
          <w:color w:val="FF0000"/>
          <w:sz w:val="34"/>
          <w:szCs w:val="34"/>
          <w:rtl/>
          <w:lang w:bidi="ar-EG"/>
        </w:rPr>
        <w:t>وَالَّذِينَ يُتَوَفَّوْنَ مِنْكُمْ وَيَذَرُونَ أَزْوَاجًا يَتَرَبَّصْنَ بِأَنْفُسِهِنَّ أَرْبَعَةَ أَشْهُرٍ وَعَشْرًا</w:t>
      </w:r>
      <w:r w:rsidR="00F56FD0">
        <w:rPr>
          <w:rFonts w:ascii="Traditional Arabic" w:hAnsi="Traditional Arabic" w:cs="Traditional Arabic"/>
          <w:color w:val="FF0000"/>
          <w:sz w:val="34"/>
          <w:szCs w:val="34"/>
          <w:rtl/>
          <w:lang w:bidi="ar-EG"/>
        </w:rPr>
        <w:t>﴾</w:t>
      </w:r>
      <w:r w:rsidRPr="002E59AA">
        <w:rPr>
          <w:rFonts w:ascii="Traditional Arabic" w:hAnsi="Traditional Arabic" w:cs="Traditional Arabic"/>
          <w:sz w:val="34"/>
          <w:szCs w:val="34"/>
          <w:rtl/>
          <w:lang w:bidi="ar-EG"/>
        </w:rPr>
        <w:t xml:space="preserve"> </w:t>
      </w:r>
      <w:r w:rsidRPr="00F56FD0">
        <w:rPr>
          <w:rFonts w:ascii="Traditional Arabic" w:hAnsi="Traditional Arabic" w:cs="Traditional Arabic"/>
          <w:sz w:val="20"/>
          <w:szCs w:val="20"/>
          <w:rtl/>
          <w:lang w:bidi="ar-EG"/>
        </w:rPr>
        <w:t>[البقرة</w:t>
      </w:r>
      <w:r w:rsidR="00F56FD0">
        <w:rPr>
          <w:rFonts w:ascii="Traditional Arabic" w:hAnsi="Traditional Arabic" w:cs="Traditional Arabic" w:hint="cs"/>
          <w:sz w:val="20"/>
          <w:szCs w:val="20"/>
          <w:rtl/>
          <w:lang w:bidi="ar-EG"/>
        </w:rPr>
        <w:t xml:space="preserve">: </w:t>
      </w:r>
      <w:r w:rsidRPr="00F56FD0">
        <w:rPr>
          <w:rFonts w:ascii="Traditional Arabic" w:hAnsi="Traditional Arabic" w:cs="Traditional Arabic"/>
          <w:sz w:val="20"/>
          <w:szCs w:val="20"/>
          <w:rtl/>
          <w:lang w:bidi="ar-EG"/>
        </w:rPr>
        <w:t>234]</w:t>
      </w:r>
      <w:r>
        <w:rPr>
          <w:rFonts w:ascii="Traditional Arabic" w:hAnsi="Traditional Arabic" w:cs="Traditional Arabic"/>
          <w:sz w:val="34"/>
          <w:szCs w:val="34"/>
          <w:rtl/>
          <w:lang w:bidi="ar-EG"/>
        </w:rPr>
        <w:t>،</w:t>
      </w:r>
      <w:r w:rsidRPr="002E59AA">
        <w:rPr>
          <w:rFonts w:ascii="Traditional Arabic" w:hAnsi="Traditional Arabic" w:cs="Traditional Arabic"/>
          <w:sz w:val="34"/>
          <w:szCs w:val="34"/>
          <w:rtl/>
          <w:lang w:bidi="ar-EG"/>
        </w:rPr>
        <w:t xml:space="preserve"> وقول النبي -صَلَّى اللهُ عَلَيْهِ وَسَلَّمَ- في حديث أم حبيبة: </w:t>
      </w:r>
      <w:r w:rsidRPr="00F258C3">
        <w:rPr>
          <w:rFonts w:ascii="Traditional Arabic" w:hAnsi="Traditional Arabic" w:cs="Traditional Arabic"/>
          <w:color w:val="006600"/>
          <w:sz w:val="34"/>
          <w:szCs w:val="34"/>
          <w:rtl/>
          <w:lang w:bidi="ar-EG"/>
        </w:rPr>
        <w:t>«</w:t>
      </w:r>
      <w:r w:rsidR="00A80DF0" w:rsidRPr="00A80DF0">
        <w:rPr>
          <w:rFonts w:ascii="Traditional Arabic" w:hAnsi="Traditional Arabic" w:cs="Traditional Arabic"/>
          <w:color w:val="006600"/>
          <w:sz w:val="34"/>
          <w:szCs w:val="34"/>
          <w:rtl/>
          <w:lang w:bidi="ar-EG"/>
        </w:rPr>
        <w:t>لَا يَحِلُّ لِامْرَأَةٍ تُؤْمِنُ باللَّهِ واليَومِ الآخِرِ، أَنْ تُحِدَّ علَى مَيِّتٍ فَوْقَ ثَلَاثٍ، إلَّا علَى زَوْجٍ، فإنَّهَا تُحِدُّ عليه أَرْبَعَةَ أَشْهُرٍ وعَشْرًا</w:t>
      </w:r>
      <w:r w:rsidRPr="00F258C3">
        <w:rPr>
          <w:rFonts w:ascii="Traditional Arabic" w:hAnsi="Traditional Arabic" w:cs="Traditional Arabic"/>
          <w:color w:val="006600"/>
          <w:sz w:val="34"/>
          <w:szCs w:val="34"/>
          <w:rtl/>
          <w:lang w:bidi="ar-EG"/>
        </w:rPr>
        <w:t>»</w:t>
      </w:r>
      <w:r w:rsidR="00A80DF0">
        <w:rPr>
          <w:rStyle w:val="FootnoteReference"/>
          <w:rFonts w:ascii="Traditional Arabic" w:hAnsi="Traditional Arabic" w:cs="Traditional Arabic"/>
          <w:color w:val="006600"/>
          <w:sz w:val="34"/>
          <w:szCs w:val="34"/>
          <w:rtl/>
          <w:lang w:bidi="ar-EG"/>
        </w:rPr>
        <w:footnoteReference w:id="1"/>
      </w:r>
      <w:r w:rsidRPr="002E59AA">
        <w:rPr>
          <w:rFonts w:ascii="Traditional Arabic" w:hAnsi="Traditional Arabic" w:cs="Traditional Arabic"/>
          <w:sz w:val="34"/>
          <w:szCs w:val="34"/>
          <w:rtl/>
          <w:lang w:bidi="ar-EG"/>
        </w:rPr>
        <w:t>، وذلك لأنَّ أمَّ حبيبةَ لمَّا توفِّيَ أخوها</w:t>
      </w:r>
      <w:r w:rsidR="00A80DF0">
        <w:rPr>
          <w:rFonts w:ascii="Traditional Arabic" w:hAnsi="Traditional Arabic" w:cs="Traditional Arabic" w:hint="cs"/>
          <w:sz w:val="34"/>
          <w:szCs w:val="34"/>
          <w:rtl/>
          <w:lang w:bidi="ar-EG"/>
        </w:rPr>
        <w:t xml:space="preserve"> أبو سفيان</w:t>
      </w:r>
      <w:r w:rsidRPr="002E59AA">
        <w:rPr>
          <w:rFonts w:ascii="Traditional Arabic" w:hAnsi="Traditional Arabic" w:cs="Traditional Arabic"/>
          <w:sz w:val="34"/>
          <w:szCs w:val="34"/>
          <w:rtl/>
          <w:lang w:bidi="ar-EG"/>
        </w:rPr>
        <w:t xml:space="preserve"> بقيَت ثلاثة أيَّامٍ، ثم دعَت بشيءٍ من الط</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يب فتطيَّبَت به، وقالت: "</w:t>
      </w:r>
      <w:r w:rsidR="00A80DF0" w:rsidRPr="00A80DF0">
        <w:rPr>
          <w:rFonts w:ascii="Traditional Arabic" w:hAnsi="Traditional Arabic" w:cs="Traditional Arabic"/>
          <w:sz w:val="34"/>
          <w:szCs w:val="34"/>
          <w:rtl/>
          <w:lang w:bidi="ar-EG"/>
        </w:rPr>
        <w:t>إنِّي كُنْتُ عن هذا لَغَنِيَّةً، لَوْلَا أَنِّي سَمِعْتُ النبيَّ صَلَّى اللهُ عليه وسلَّمَ يقولُ</w:t>
      </w:r>
      <w:r w:rsidR="00DE6857">
        <w:rPr>
          <w:rFonts w:ascii="Traditional Arabic" w:hAnsi="Traditional Arabic" w:cs="Traditional Arabic" w:hint="cs"/>
          <w:sz w:val="34"/>
          <w:szCs w:val="34"/>
          <w:rtl/>
          <w:lang w:bidi="ar-EG"/>
        </w:rPr>
        <w:t>:</w:t>
      </w:r>
      <w:r w:rsidR="00A80DF0">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w:t>
      </w:r>
      <w:r w:rsidR="00A80DF0">
        <w:rPr>
          <w:rStyle w:val="FootnoteReference"/>
          <w:rFonts w:ascii="Traditional Arabic" w:hAnsi="Traditional Arabic" w:cs="Traditional Arabic"/>
          <w:sz w:val="34"/>
          <w:szCs w:val="34"/>
          <w:rtl/>
          <w:lang w:bidi="ar-EG"/>
        </w:rPr>
        <w:footnoteReference w:id="2"/>
      </w:r>
      <w:r w:rsidRPr="002E59AA">
        <w:rPr>
          <w:rFonts w:ascii="Traditional Arabic" w:hAnsi="Traditional Arabic" w:cs="Traditional Arabic"/>
          <w:sz w:val="34"/>
          <w:szCs w:val="34"/>
          <w:rtl/>
          <w:lang w:bidi="ar-EG"/>
        </w:rPr>
        <w:t>، ثم ذكرت هذا الحديث.</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هذا م</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ج</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ةِ مشروعيَّةِ الإحداد</w:t>
      </w:r>
      <w:r w:rsidR="006F2E98">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وهو محلُّ إجماعٍ بينَ أهل</w:t>
      </w:r>
      <w:r w:rsidR="006F2E98">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العلم</w:t>
      </w:r>
      <w:r w:rsidR="006F2E98">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ولذلك قال</w:t>
      </w:r>
      <w:r w:rsidR="006F2E98">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المؤل</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ف -رَحِمَهُ اللهُ: </w:t>
      </w:r>
      <w:r w:rsidRPr="00F258C3">
        <w:rPr>
          <w:rFonts w:ascii="Traditional Arabic" w:hAnsi="Traditional Arabic" w:cs="Traditional Arabic"/>
          <w:color w:val="0000FF"/>
          <w:sz w:val="34"/>
          <w:szCs w:val="34"/>
          <w:rtl/>
          <w:lang w:bidi="ar-EG"/>
        </w:rPr>
        <w:t>(وَهُوَ وَاجِبٌ)</w:t>
      </w:r>
      <w:r w:rsidRPr="002E59AA">
        <w:rPr>
          <w:rFonts w:ascii="Traditional Arabic" w:hAnsi="Traditional Arabic" w:cs="Traditional Arabic"/>
          <w:sz w:val="34"/>
          <w:szCs w:val="34"/>
          <w:rtl/>
          <w:lang w:bidi="ar-EG"/>
        </w:rPr>
        <w:t>، يعني أنَّه فرضٌ لازمٌ على كلِّ امرأةٍ أن تُحادَّ على زوجها، وهذا الح</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داد سواء كان</w:t>
      </w:r>
      <w:r>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بعدَّةِ أربعةِ أشهرٍ وعشرًا إن كانت قد تُوفيَ عنها زوجها وهي غيرُ حامل، أو كان إحدادها في وقت زمنِ عدَّتها إذا كانت حاملًا حتى تضع حملها؛ فإنَّها تُحادَّ تلك المدَّة كلها، حتى إذا انقضت عدَّتُها انقضَى إحداد</w:t>
      </w:r>
      <w:r w:rsidR="00ED2244">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ها.</w:t>
      </w:r>
    </w:p>
    <w:p w:rsidR="002E59AA" w:rsidRPr="006E5427" w:rsidRDefault="002E59AA" w:rsidP="00705EBC">
      <w:pPr>
        <w:spacing w:before="120" w:after="0" w:line="240" w:lineRule="auto"/>
        <w:ind w:firstLine="397"/>
        <w:jc w:val="both"/>
        <w:rPr>
          <w:rFonts w:ascii="Traditional Arabic" w:hAnsi="Traditional Arabic" w:cs="Traditional Arabic"/>
          <w:sz w:val="34"/>
          <w:szCs w:val="34"/>
          <w:rtl/>
        </w:rPr>
      </w:pPr>
      <w:r w:rsidRPr="006E5427">
        <w:rPr>
          <w:rFonts w:ascii="Traditional Arabic" w:hAnsi="Traditional Arabic" w:cs="Traditional Arabic"/>
          <w:sz w:val="34"/>
          <w:szCs w:val="34"/>
          <w:rtl/>
          <w:lang w:bidi="ar-EG"/>
        </w:rPr>
        <w:t>فبناء</w:t>
      </w:r>
      <w:r w:rsidR="00F258C3" w:rsidRPr="006E5427">
        <w:rPr>
          <w:rFonts w:ascii="Traditional Arabic" w:hAnsi="Traditional Arabic" w:cs="Traditional Arabic" w:hint="cs"/>
          <w:sz w:val="34"/>
          <w:szCs w:val="34"/>
          <w:rtl/>
          <w:lang w:bidi="ar-EG"/>
        </w:rPr>
        <w:t>ً</w:t>
      </w:r>
      <w:r w:rsidRPr="006E5427">
        <w:rPr>
          <w:rFonts w:ascii="Traditional Arabic" w:hAnsi="Traditional Arabic" w:cs="Traditional Arabic"/>
          <w:sz w:val="34"/>
          <w:szCs w:val="34"/>
          <w:rtl/>
          <w:lang w:bidi="ar-EG"/>
        </w:rPr>
        <w:t xml:space="preserve"> على ذلك؛ لو أنَّ امرأةً كانت حاملًا فمات زوجها فهي تعتدُّ ويلزمها الإحداد وهو اجتناب الزِّينة وما سيأتي تفصيله في هذا الباب؛ فإذا وضعت من الغدِ فنقول</w:t>
      </w:r>
      <w:r w:rsidR="00DE6857">
        <w:rPr>
          <w:rFonts w:ascii="Traditional Arabic" w:hAnsi="Traditional Arabic" w:cs="Traditional Arabic" w:hint="cs"/>
          <w:sz w:val="34"/>
          <w:szCs w:val="34"/>
          <w:rtl/>
          <w:lang w:bidi="ar-EG"/>
        </w:rPr>
        <w:t>:</w:t>
      </w:r>
      <w:r w:rsidRPr="006E5427">
        <w:rPr>
          <w:rFonts w:ascii="Traditional Arabic" w:hAnsi="Traditional Arabic" w:cs="Traditional Arabic"/>
          <w:sz w:val="34"/>
          <w:szCs w:val="34"/>
          <w:rtl/>
          <w:lang w:bidi="ar-EG"/>
        </w:rPr>
        <w:t xml:space="preserve"> انتهت عدَّتها وذهب إحدادها.</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ولو أن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امرأة</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مات زوجها ولم تعلم به إلا بعدَ س</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تَّةَ أشهرٍ؛ فنقول هنا: انقضَت عدَّتُها وفات إحدادها</w:t>
      </w:r>
      <w:r w:rsidR="00DE685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لأنَّ الإحداد والعدَّة هي المدَّة التي ت</w:t>
      </w:r>
      <w:r w:rsidR="00A80DF0"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ل</w:t>
      </w:r>
      <w:r w:rsidR="00A80DF0"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 مدَّة الوفاة، كما أنَّ الع</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دَّة ل</w:t>
      </w:r>
      <w:r w:rsidR="00DE685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طل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قها زوجها أو خ</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العها هي المدَّة التي ت</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 هذا الفسخ</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أو هذا الط</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لاق؛ فلو أن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ها لم تتنبَّه لها إلى بعدَ أن انتهت فلا تبدئه 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جديد، ولا يجب</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عليها أن تستأنفه 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أو</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بل ذهبَ محلُّه، فإن </w:t>
      </w:r>
      <w:r w:rsidR="00F258C3" w:rsidRPr="006E5427">
        <w:rPr>
          <w:rFonts w:ascii="Traditional Arabic" w:hAnsi="Traditional Arabic" w:cs="Traditional Arabic"/>
          <w:sz w:val="34"/>
          <w:szCs w:val="34"/>
          <w:highlight w:val="yellow"/>
          <w:rtl/>
          <w:lang w:bidi="ar-EG"/>
        </w:rPr>
        <w:t xml:space="preserve">كان </w:t>
      </w:r>
      <w:r w:rsidRPr="006E5427">
        <w:rPr>
          <w:rFonts w:ascii="Traditional Arabic" w:hAnsi="Traditional Arabic" w:cs="Traditional Arabic"/>
          <w:sz w:val="34"/>
          <w:szCs w:val="34"/>
          <w:highlight w:val="yellow"/>
          <w:rtl/>
          <w:lang w:bidi="ar-EG"/>
        </w:rPr>
        <w:t>ذلك بتفريطٍ منها فهي آثمة</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وإن كان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ذلك بغيرِ تفريطٍ فليس عليها شيء.</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DE6857">
        <w:rPr>
          <w:rFonts w:ascii="Traditional Arabic" w:hAnsi="Traditional Arabic" w:cs="Traditional Arabic"/>
          <w:sz w:val="34"/>
          <w:szCs w:val="34"/>
          <w:highlight w:val="yellow"/>
          <w:u w:val="dotDotDash" w:color="FF0000"/>
          <w:rtl/>
          <w:lang w:bidi="ar-EG"/>
        </w:rPr>
        <w:lastRenderedPageBreak/>
        <w:t>على سبيل المثال</w:t>
      </w:r>
      <w:r w:rsidRPr="006E5427">
        <w:rPr>
          <w:rFonts w:ascii="Traditional Arabic" w:hAnsi="Traditional Arabic" w:cs="Traditional Arabic"/>
          <w:sz w:val="34"/>
          <w:szCs w:val="34"/>
          <w:highlight w:val="yellow"/>
          <w:rtl/>
          <w:lang w:bidi="ar-EG"/>
        </w:rPr>
        <w:t xml:space="preserve">: لو أنَّ امرأةً </w:t>
      </w:r>
      <w:r w:rsidR="00DE6857">
        <w:rPr>
          <w:rFonts w:ascii="Traditional Arabic" w:hAnsi="Traditional Arabic" w:cs="Traditional Arabic" w:hint="cs"/>
          <w:sz w:val="34"/>
          <w:szCs w:val="34"/>
          <w:highlight w:val="yellow"/>
          <w:rtl/>
          <w:lang w:bidi="ar-EG"/>
        </w:rPr>
        <w:t>لم</w:t>
      </w:r>
      <w:r w:rsidRPr="006E5427">
        <w:rPr>
          <w:rFonts w:ascii="Traditional Arabic" w:hAnsi="Traditional Arabic" w:cs="Traditional Arabic"/>
          <w:sz w:val="34"/>
          <w:szCs w:val="34"/>
          <w:highlight w:val="yellow"/>
          <w:rtl/>
          <w:lang w:bidi="ar-EG"/>
        </w:rPr>
        <w:t xml:space="preserve"> </w:t>
      </w:r>
      <w:r w:rsidR="00DE6857">
        <w:rPr>
          <w:rFonts w:ascii="Traditional Arabic" w:hAnsi="Traditional Arabic" w:cs="Traditional Arabic" w:hint="cs"/>
          <w:sz w:val="34"/>
          <w:szCs w:val="34"/>
          <w:highlight w:val="yellow"/>
          <w:rtl/>
          <w:lang w:bidi="ar-EG"/>
        </w:rPr>
        <w:t>ت</w:t>
      </w:r>
      <w:r w:rsidRPr="006E5427">
        <w:rPr>
          <w:rFonts w:ascii="Traditional Arabic" w:hAnsi="Traditional Arabic" w:cs="Traditional Arabic"/>
          <w:sz w:val="34"/>
          <w:szCs w:val="34"/>
          <w:highlight w:val="yellow"/>
          <w:rtl/>
          <w:lang w:bidi="ar-EG"/>
        </w:rPr>
        <w:t>علم بوفاة</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زوجها إلَّا بعدَ ستَّةَ أشهرٍ؛ نقول: ليس عليها شيء، وانتهت عدَّتها وانتهى إحدادها، ولها أن تتزوَّج</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من يو</w:t>
      </w:r>
      <w:r w:rsidR="00F258C3" w:rsidRPr="006E5427">
        <w:rPr>
          <w:rFonts w:ascii="Traditional Arabic" w:hAnsi="Traditional Arabic" w:cs="Traditional Arabic" w:hint="cs"/>
          <w:sz w:val="34"/>
          <w:szCs w:val="34"/>
          <w:highlight w:val="yellow"/>
          <w:rtl/>
          <w:lang w:bidi="ar-EG"/>
        </w:rPr>
        <w:t>م</w:t>
      </w:r>
      <w:r w:rsidRPr="006E5427">
        <w:rPr>
          <w:rFonts w:ascii="Traditional Arabic" w:hAnsi="Traditional Arabic" w:cs="Traditional Arabic"/>
          <w:sz w:val="34"/>
          <w:szCs w:val="34"/>
          <w:highlight w:val="yellow"/>
          <w:rtl/>
          <w:lang w:bidi="ar-EG"/>
        </w:rPr>
        <w:t>ها هذا، وتلبس ما شاءت من الث</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ياب وتتطيَّب بأحسن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ما أرادت 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الأطياب</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w:t>
      </w:r>
    </w:p>
    <w:p w:rsidR="002E59AA" w:rsidRDefault="006E5427" w:rsidP="00705EBC">
      <w:pPr>
        <w:spacing w:before="120" w:after="0" w:line="240" w:lineRule="auto"/>
        <w:ind w:firstLine="397"/>
        <w:jc w:val="both"/>
        <w:rPr>
          <w:rFonts w:ascii="Traditional Arabic" w:hAnsi="Traditional Arabic" w:cs="Traditional Arabic"/>
          <w:sz w:val="34"/>
          <w:szCs w:val="34"/>
          <w:rtl/>
          <w:lang w:bidi="ar-EG"/>
        </w:rPr>
      </w:pPr>
      <w:r w:rsidRPr="006E5427">
        <w:rPr>
          <w:rFonts w:ascii="Traditional Arabic" w:hAnsi="Traditional Arabic" w:cs="Traditional Arabic"/>
          <w:sz w:val="34"/>
          <w:szCs w:val="34"/>
          <w:highlight w:val="yellow"/>
          <w:rtl/>
          <w:lang w:bidi="ar-EG"/>
        </w:rPr>
        <w:t xml:space="preserve">ولو </w:t>
      </w:r>
      <w:r w:rsidRPr="006E5427">
        <w:rPr>
          <w:rFonts w:ascii="Traditional Arabic" w:hAnsi="Traditional Arabic" w:cs="Traditional Arabic" w:hint="cs"/>
          <w:sz w:val="34"/>
          <w:szCs w:val="34"/>
          <w:highlight w:val="yellow"/>
          <w:rtl/>
          <w:lang w:bidi="ar-EG"/>
        </w:rPr>
        <w:t>أ</w:t>
      </w:r>
      <w:r w:rsidR="002E59AA" w:rsidRPr="006E5427">
        <w:rPr>
          <w:rFonts w:ascii="Traditional Arabic" w:hAnsi="Traditional Arabic" w:cs="Traditional Arabic"/>
          <w:sz w:val="34"/>
          <w:szCs w:val="34"/>
          <w:highlight w:val="yellow"/>
          <w:rtl/>
          <w:lang w:bidi="ar-EG"/>
        </w:rPr>
        <w:t>نَّ امرأةً ع</w:t>
      </w:r>
      <w:r w:rsidR="00F258C3" w:rsidRPr="006E5427">
        <w:rPr>
          <w:rFonts w:ascii="Traditional Arabic" w:hAnsi="Traditional Arabic" w:cs="Traditional Arabic" w:hint="cs"/>
          <w:sz w:val="34"/>
          <w:szCs w:val="34"/>
          <w:highlight w:val="yellow"/>
          <w:rtl/>
          <w:lang w:bidi="ar-EG"/>
        </w:rPr>
        <w:t>َ</w:t>
      </w:r>
      <w:r w:rsidR="002E59AA" w:rsidRPr="006E5427">
        <w:rPr>
          <w:rFonts w:ascii="Traditional Arabic" w:hAnsi="Traditional Arabic" w:cs="Traditional Arabic"/>
          <w:sz w:val="34"/>
          <w:szCs w:val="34"/>
          <w:highlight w:val="yellow"/>
          <w:rtl/>
          <w:lang w:bidi="ar-EG"/>
        </w:rPr>
        <w:t>ل</w:t>
      </w:r>
      <w:r w:rsidR="00F258C3" w:rsidRPr="006E5427">
        <w:rPr>
          <w:rFonts w:ascii="Traditional Arabic" w:hAnsi="Traditional Arabic" w:cs="Traditional Arabic" w:hint="cs"/>
          <w:sz w:val="34"/>
          <w:szCs w:val="34"/>
          <w:highlight w:val="yellow"/>
          <w:rtl/>
          <w:lang w:bidi="ar-EG"/>
        </w:rPr>
        <w:t>ِ</w:t>
      </w:r>
      <w:r w:rsidR="002E59AA" w:rsidRPr="006E5427">
        <w:rPr>
          <w:rFonts w:ascii="Traditional Arabic" w:hAnsi="Traditional Arabic" w:cs="Traditional Arabic"/>
          <w:sz w:val="34"/>
          <w:szCs w:val="34"/>
          <w:highlight w:val="yellow"/>
          <w:rtl/>
          <w:lang w:bidi="ar-EG"/>
        </w:rPr>
        <w:t>مت أن</w:t>
      </w:r>
      <w:r w:rsidR="00F258C3" w:rsidRPr="006E5427">
        <w:rPr>
          <w:rFonts w:ascii="Traditional Arabic" w:hAnsi="Traditional Arabic" w:cs="Traditional Arabic" w:hint="cs"/>
          <w:sz w:val="34"/>
          <w:szCs w:val="34"/>
          <w:highlight w:val="yellow"/>
          <w:rtl/>
          <w:lang w:bidi="ar-EG"/>
        </w:rPr>
        <w:t>َّ</w:t>
      </w:r>
      <w:r w:rsidR="002E59AA" w:rsidRPr="006E5427">
        <w:rPr>
          <w:rFonts w:ascii="Traditional Arabic" w:hAnsi="Traditional Arabic" w:cs="Traditional Arabic"/>
          <w:sz w:val="34"/>
          <w:szCs w:val="34"/>
          <w:highlight w:val="yellow"/>
          <w:rtl/>
          <w:lang w:bidi="ar-EG"/>
        </w:rPr>
        <w:t xml:space="preserve"> زوجها قد ماتَ، ولكن</w:t>
      </w:r>
      <w:r w:rsidR="00F258C3" w:rsidRPr="006E5427">
        <w:rPr>
          <w:rFonts w:ascii="Traditional Arabic" w:hAnsi="Traditional Arabic" w:cs="Traditional Arabic" w:hint="cs"/>
          <w:sz w:val="34"/>
          <w:szCs w:val="34"/>
          <w:highlight w:val="yellow"/>
          <w:rtl/>
          <w:lang w:bidi="ar-EG"/>
        </w:rPr>
        <w:t>َّ</w:t>
      </w:r>
      <w:r w:rsidR="002E59AA" w:rsidRPr="006E5427">
        <w:rPr>
          <w:rFonts w:ascii="Traditional Arabic" w:hAnsi="Traditional Arabic" w:cs="Traditional Arabic"/>
          <w:sz w:val="34"/>
          <w:szCs w:val="34"/>
          <w:highlight w:val="yellow"/>
          <w:rtl/>
          <w:lang w:bidi="ar-EG"/>
        </w:rPr>
        <w:t>ها لا تحب</w:t>
      </w:r>
      <w:r w:rsidR="00F258C3" w:rsidRPr="006E5427">
        <w:rPr>
          <w:rFonts w:ascii="Traditional Arabic" w:hAnsi="Traditional Arabic" w:cs="Traditional Arabic" w:hint="cs"/>
          <w:sz w:val="34"/>
          <w:szCs w:val="34"/>
          <w:highlight w:val="yellow"/>
          <w:rtl/>
          <w:lang w:bidi="ar-EG"/>
        </w:rPr>
        <w:t>ُّ</w:t>
      </w:r>
      <w:r w:rsidR="002E59AA" w:rsidRPr="006E5427">
        <w:rPr>
          <w:rFonts w:ascii="Traditional Arabic" w:hAnsi="Traditional Arabic" w:cs="Traditional Arabic"/>
          <w:sz w:val="34"/>
          <w:szCs w:val="34"/>
          <w:highlight w:val="yellow"/>
          <w:rtl/>
          <w:lang w:bidi="ar-EG"/>
        </w:rPr>
        <w:t>ه ولا تألف</w:t>
      </w:r>
      <w:r w:rsidR="00F258C3" w:rsidRPr="006E5427">
        <w:rPr>
          <w:rFonts w:ascii="Traditional Arabic" w:hAnsi="Traditional Arabic" w:cs="Traditional Arabic" w:hint="cs"/>
          <w:sz w:val="34"/>
          <w:szCs w:val="34"/>
          <w:highlight w:val="yellow"/>
          <w:rtl/>
          <w:lang w:bidi="ar-EG"/>
        </w:rPr>
        <w:t>ُ</w:t>
      </w:r>
      <w:r w:rsidR="002E59AA" w:rsidRPr="006E5427">
        <w:rPr>
          <w:rFonts w:ascii="Traditional Arabic" w:hAnsi="Traditional Arabic" w:cs="Traditional Arabic"/>
          <w:sz w:val="34"/>
          <w:szCs w:val="34"/>
          <w:highlight w:val="yellow"/>
          <w:rtl/>
          <w:lang w:bidi="ar-EG"/>
        </w:rPr>
        <w:t>ه، فقالت: والله لا يستحقُّ إحدادًا! حتى إذا انتهى إحدادها جاء مَن ذكَّرها وخوَّفها، كيف تفعلين ذلك وهذا حقُّ الله -جلَّ وعَلا؟!</w:t>
      </w:r>
      <w:r w:rsidR="00F258C3" w:rsidRPr="006E5427">
        <w:rPr>
          <w:rFonts w:ascii="Traditional Arabic" w:hAnsi="Traditional Arabic" w:cs="Traditional Arabic" w:hint="cs"/>
          <w:sz w:val="34"/>
          <w:szCs w:val="34"/>
          <w:highlight w:val="yellow"/>
          <w:rtl/>
          <w:lang w:bidi="ar-EG"/>
        </w:rPr>
        <w:t xml:space="preserve"> </w:t>
      </w:r>
      <w:r w:rsidR="002E59AA" w:rsidRPr="006E5427">
        <w:rPr>
          <w:rFonts w:ascii="Traditional Arabic" w:hAnsi="Traditional Arabic" w:cs="Traditional Arabic"/>
          <w:sz w:val="34"/>
          <w:szCs w:val="34"/>
          <w:highlight w:val="yellow"/>
          <w:rtl/>
          <w:lang w:bidi="ar-EG"/>
        </w:rPr>
        <w:t>فأرادت أن تس</w:t>
      </w:r>
      <w:r w:rsidR="00ED2244">
        <w:rPr>
          <w:rFonts w:ascii="Traditional Arabic" w:hAnsi="Traditional Arabic" w:cs="Traditional Arabic" w:hint="cs"/>
          <w:sz w:val="34"/>
          <w:szCs w:val="34"/>
          <w:highlight w:val="yellow"/>
          <w:rtl/>
          <w:lang w:bidi="ar-EG"/>
        </w:rPr>
        <w:t>ت</w:t>
      </w:r>
      <w:r w:rsidR="002E59AA" w:rsidRPr="006E5427">
        <w:rPr>
          <w:rFonts w:ascii="Traditional Arabic" w:hAnsi="Traditional Arabic" w:cs="Traditional Arabic"/>
          <w:sz w:val="34"/>
          <w:szCs w:val="34"/>
          <w:highlight w:val="yellow"/>
          <w:rtl/>
          <w:lang w:bidi="ar-EG"/>
        </w:rPr>
        <w:t>عيد ذلك؛ فنقول: فات محلُّه، وليس عليكِ إلَّا أن تستغفري الله -جلَّ وعَلا- وأن تطلبي العفوَ والمغفرة، فإنَّه ممَّا يفوتُ محلُّه ولا يُمكن استدراكه، ولا يكون له قضاء.</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الأول:</w:t>
      </w:r>
    </w:p>
    <w:p w:rsidR="006E5427" w:rsidRDefault="00DE685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المرأة التي</w:t>
      </w:r>
      <w:r w:rsidR="006E5427">
        <w:rPr>
          <w:rFonts w:ascii="Traditional Arabic" w:hAnsi="Traditional Arabic" w:cs="Traditional Arabic" w:hint="cs"/>
          <w:sz w:val="34"/>
          <w:szCs w:val="34"/>
          <w:rtl/>
          <w:lang w:bidi="ar-EG"/>
        </w:rPr>
        <w:t xml:space="preserve"> </w:t>
      </w:r>
      <w:r>
        <w:rPr>
          <w:rFonts w:ascii="Traditional Arabic" w:hAnsi="Traditional Arabic" w:cs="Traditional Arabic" w:hint="cs"/>
          <w:sz w:val="34"/>
          <w:szCs w:val="34"/>
          <w:rtl/>
          <w:lang w:bidi="ar-EG"/>
        </w:rPr>
        <w:t>لم</w:t>
      </w:r>
      <w:r w:rsidR="006E5427">
        <w:rPr>
          <w:rFonts w:ascii="Traditional Arabic" w:hAnsi="Traditional Arabic" w:cs="Traditional Arabic" w:hint="cs"/>
          <w:sz w:val="34"/>
          <w:szCs w:val="34"/>
          <w:rtl/>
          <w:lang w:bidi="ar-EG"/>
        </w:rPr>
        <w:t xml:space="preserve"> </w:t>
      </w:r>
      <w:r>
        <w:rPr>
          <w:rFonts w:ascii="Traditional Arabic" w:hAnsi="Traditional Arabic" w:cs="Traditional Arabic" w:hint="cs"/>
          <w:sz w:val="34"/>
          <w:szCs w:val="34"/>
          <w:rtl/>
          <w:lang w:bidi="ar-EG"/>
        </w:rPr>
        <w:t>تعلم</w:t>
      </w:r>
      <w:r w:rsidR="006E5427">
        <w:rPr>
          <w:rFonts w:ascii="Traditional Arabic" w:hAnsi="Traditional Arabic" w:cs="Traditional Arabic" w:hint="cs"/>
          <w:sz w:val="34"/>
          <w:szCs w:val="34"/>
          <w:rtl/>
          <w:lang w:bidi="ar-EG"/>
        </w:rPr>
        <w:t xml:space="preserve"> بوفاة زوجها إلَّا بعدَ م</w:t>
      </w:r>
      <w:r>
        <w:rPr>
          <w:rFonts w:ascii="Traditional Arabic" w:hAnsi="Traditional Arabic" w:cs="Traditional Arabic" w:hint="cs"/>
          <w:sz w:val="34"/>
          <w:szCs w:val="34"/>
          <w:rtl/>
          <w:lang w:bidi="ar-EG"/>
        </w:rPr>
        <w:t>ُ</w:t>
      </w:r>
      <w:r w:rsidR="006E5427">
        <w:rPr>
          <w:rFonts w:ascii="Traditional Arabic" w:hAnsi="Traditional Arabic" w:cs="Traditional Arabic" w:hint="cs"/>
          <w:sz w:val="34"/>
          <w:szCs w:val="34"/>
          <w:rtl/>
          <w:lang w:bidi="ar-EG"/>
        </w:rPr>
        <w:t>ض</w:t>
      </w:r>
      <w:r>
        <w:rPr>
          <w:rFonts w:ascii="Traditional Arabic" w:hAnsi="Traditional Arabic" w:cs="Traditional Arabic" w:hint="cs"/>
          <w:sz w:val="34"/>
          <w:szCs w:val="34"/>
          <w:rtl/>
          <w:lang w:bidi="ar-EG"/>
        </w:rPr>
        <w:t>ِ</w:t>
      </w:r>
      <w:r w:rsidR="006E5427">
        <w:rPr>
          <w:rFonts w:ascii="Traditional Arabic" w:hAnsi="Traditional Arabic" w:cs="Traditional Arabic" w:hint="cs"/>
          <w:sz w:val="34"/>
          <w:szCs w:val="34"/>
          <w:rtl/>
          <w:lang w:bidi="ar-EG"/>
        </w:rPr>
        <w:t xml:space="preserve">ى ستَّة أشهرٍ </w:t>
      </w:r>
      <w:r>
        <w:rPr>
          <w:rFonts w:ascii="Traditional Arabic" w:hAnsi="Traditional Arabic" w:cs="Traditional Arabic" w:hint="cs"/>
          <w:sz w:val="34"/>
          <w:szCs w:val="34"/>
          <w:rtl/>
          <w:lang w:bidi="ar-EG"/>
        </w:rPr>
        <w:t xml:space="preserve">من وفاته؛ </w:t>
      </w:r>
      <w:r w:rsidR="006E5427">
        <w:rPr>
          <w:rFonts w:ascii="Traditional Arabic" w:hAnsi="Traditional Arabic" w:cs="Traditional Arabic" w:hint="cs"/>
          <w:sz w:val="34"/>
          <w:szCs w:val="34"/>
          <w:rtl/>
          <w:lang w:bidi="ar-EG"/>
        </w:rPr>
        <w:t>يجب عليها قضاء العدَّة</w:t>
      </w:r>
      <w:r>
        <w:rPr>
          <w:rFonts w:ascii="Traditional Arabic" w:hAnsi="Traditional Arabic" w:cs="Traditional Arabic" w:hint="cs"/>
          <w:sz w:val="34"/>
          <w:szCs w:val="34"/>
          <w:rtl/>
          <w:lang w:bidi="ar-EG"/>
        </w:rPr>
        <w:t xml:space="preserve"> اتفاقًا</w:t>
      </w:r>
      <w:r w:rsidR="006E5427">
        <w:rPr>
          <w:rFonts w:ascii="Traditional Arabic" w:hAnsi="Traditional Arabic" w:cs="Traditional Arabic" w:hint="cs"/>
          <w:sz w:val="34"/>
          <w:szCs w:val="34"/>
          <w:rtl/>
          <w:lang w:bidi="ar-EG"/>
        </w:rPr>
        <w:t>.</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(خطأ)</w:t>
      </w:r>
    </w:p>
    <w:p w:rsidR="006E5427" w:rsidRDefault="00456E7F" w:rsidP="00705EBC">
      <w:pPr>
        <w:spacing w:before="120" w:after="0" w:line="240" w:lineRule="auto"/>
        <w:ind w:firstLine="397"/>
        <w:jc w:val="both"/>
        <w:rPr>
          <w:rFonts w:ascii="Traditional Arabic" w:hAnsi="Traditional Arabic" w:cs="Traditional Arabic"/>
          <w:sz w:val="34"/>
          <w:szCs w:val="34"/>
          <w:rtl/>
          <w:lang w:bidi="ar-EG"/>
        </w:rPr>
      </w:pPr>
      <w:hyperlink r:id="rId7" w:history="1">
        <w:r w:rsidR="00F72DAA" w:rsidRPr="00962422">
          <w:rPr>
            <w:rStyle w:val="Hyperlink"/>
            <w:rFonts w:ascii="Traditional Arabic" w:hAnsi="Traditional Arabic" w:cs="Traditional Arabic"/>
            <w:sz w:val="34"/>
            <w:szCs w:val="34"/>
            <w:lang w:bidi="ar-EG"/>
          </w:rPr>
          <w:t>https://www.youtube.com</w:t>
        </w:r>
        <w:r w:rsidR="00704E82">
          <w:rPr>
            <w:rStyle w:val="Hyperlink"/>
            <w:rFonts w:ascii="Traditional Arabic" w:hAnsi="Traditional Arabic" w:cs="Traditional Arabic"/>
            <w:sz w:val="34"/>
            <w:szCs w:val="34"/>
            <w:lang w:bidi="ar-EG"/>
          </w:rPr>
          <w:t>/embed/</w:t>
        </w:r>
        <w:r w:rsidR="00F72DAA" w:rsidRPr="00962422">
          <w:rPr>
            <w:rStyle w:val="Hyperlink"/>
            <w:rFonts w:ascii="Traditional Arabic" w:hAnsi="Traditional Arabic" w:cs="Traditional Arabic"/>
            <w:sz w:val="34"/>
            <w:szCs w:val="34"/>
            <w:lang w:bidi="ar-EG"/>
          </w:rPr>
          <w:t>CGawDLV1hHE</w:t>
        </w:r>
      </w:hyperlink>
    </w:p>
    <w:p w:rsidR="00F72DAA" w:rsidRPr="00F72DAA" w:rsidRDefault="00F72DAA" w:rsidP="00705EBC">
      <w:pPr>
        <w:spacing w:before="120" w:after="0" w:line="240" w:lineRule="auto"/>
        <w:ind w:firstLine="397"/>
        <w:jc w:val="both"/>
        <w:rPr>
          <w:rFonts w:ascii="Traditional Arabic" w:hAnsi="Traditional Arabic" w:cs="Traditional Arabic"/>
          <w:sz w:val="34"/>
          <w:szCs w:val="34"/>
          <w:rtl/>
          <w:lang w:bidi="ar-EG"/>
        </w:rPr>
      </w:pP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 xml:space="preserve">قال المؤلف -رَحِمَهُ اللهُ: </w:t>
      </w:r>
      <w:r w:rsidRPr="006E5427">
        <w:rPr>
          <w:rFonts w:ascii="Traditional Arabic" w:hAnsi="Traditional Arabic" w:cs="Traditional Arabic"/>
          <w:color w:val="0000FF"/>
          <w:sz w:val="34"/>
          <w:szCs w:val="34"/>
          <w:highlight w:val="yellow"/>
          <w:rtl/>
          <w:lang w:bidi="ar-EG"/>
        </w:rPr>
        <w:t>(وَهُوَ وَاجِبٌ عَلى الْمُتَوَفَّى عَنْهَا زَوْجُهَا)</w:t>
      </w:r>
      <w:r w:rsidRPr="006E5427">
        <w:rPr>
          <w:rFonts w:ascii="Traditional Arabic" w:hAnsi="Traditional Arabic" w:cs="Traditional Arabic"/>
          <w:sz w:val="34"/>
          <w:szCs w:val="34"/>
          <w:highlight w:val="yellow"/>
          <w:rtl/>
          <w:lang w:bidi="ar-EG"/>
        </w:rPr>
        <w:t>، سواءٌ اعتدَّت بالأشهر، أو كانت حاملًا فاعتدت بوضع حملها.</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F72DAA">
        <w:rPr>
          <w:rFonts w:ascii="Traditional Arabic" w:hAnsi="Traditional Arabic" w:cs="Traditional Arabic"/>
          <w:b/>
          <w:bCs/>
          <w:sz w:val="34"/>
          <w:szCs w:val="34"/>
          <w:highlight w:val="yellow"/>
          <w:u w:val="dotDotDash" w:color="FF0000"/>
          <w:rtl/>
          <w:lang w:bidi="ar-EG"/>
        </w:rPr>
        <w:t>هل يكون إحدادٌ على غير الزَّوجِ</w:t>
      </w:r>
      <w:r w:rsidRPr="006E5427">
        <w:rPr>
          <w:rFonts w:ascii="Traditional Arabic" w:hAnsi="Traditional Arabic" w:cs="Traditional Arabic"/>
          <w:sz w:val="34"/>
          <w:szCs w:val="34"/>
          <w:highlight w:val="yellow"/>
          <w:rtl/>
          <w:lang w:bidi="ar-EG"/>
        </w:rPr>
        <w:t>؟</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6E5427">
        <w:rPr>
          <w:rFonts w:ascii="Traditional Arabic" w:hAnsi="Traditional Arabic" w:cs="Traditional Arabic"/>
          <w:sz w:val="34"/>
          <w:szCs w:val="34"/>
          <w:highlight w:val="yellow"/>
          <w:rtl/>
          <w:lang w:bidi="ar-EG"/>
        </w:rPr>
        <w:t xml:space="preserve">نقول: كما في ظاهر الحديث: </w:t>
      </w:r>
      <w:r w:rsidRPr="006E5427">
        <w:rPr>
          <w:rFonts w:ascii="Traditional Arabic" w:hAnsi="Traditional Arabic" w:cs="Traditional Arabic"/>
          <w:color w:val="006600"/>
          <w:sz w:val="34"/>
          <w:szCs w:val="34"/>
          <w:highlight w:val="yellow"/>
          <w:rtl/>
          <w:lang w:bidi="ar-EG"/>
        </w:rPr>
        <w:t>«</w:t>
      </w:r>
      <w:r w:rsidR="00D550FD" w:rsidRPr="006E5427">
        <w:rPr>
          <w:rFonts w:ascii="Traditional Arabic" w:hAnsi="Traditional Arabic" w:cs="Traditional Arabic"/>
          <w:color w:val="006600"/>
          <w:sz w:val="34"/>
          <w:szCs w:val="34"/>
          <w:highlight w:val="yellow"/>
          <w:rtl/>
          <w:lang w:bidi="ar-EG"/>
        </w:rPr>
        <w:t>ل</w:t>
      </w:r>
      <w:r w:rsidR="00D550FD" w:rsidRPr="006E5427">
        <w:rPr>
          <w:rFonts w:ascii="Traditional Arabic" w:hAnsi="Traditional Arabic" w:cs="Traditional Arabic" w:hint="cs"/>
          <w:color w:val="006600"/>
          <w:sz w:val="34"/>
          <w:szCs w:val="34"/>
          <w:highlight w:val="yellow"/>
          <w:rtl/>
          <w:lang w:bidi="ar-EG"/>
        </w:rPr>
        <w:t>َ</w:t>
      </w:r>
      <w:r w:rsidR="00D550FD" w:rsidRPr="006E5427">
        <w:rPr>
          <w:rFonts w:ascii="Traditional Arabic" w:hAnsi="Traditional Arabic" w:cs="Traditional Arabic"/>
          <w:color w:val="006600"/>
          <w:sz w:val="34"/>
          <w:szCs w:val="34"/>
          <w:highlight w:val="yellow"/>
          <w:rtl/>
          <w:lang w:bidi="ar-EG"/>
        </w:rPr>
        <w:t>ا يَحِلُّ لِامْرَأَةٍ تُؤْمِنُ باللَّهِ واليَومِ الآخِرِ، أَنْ تُحِدَّ علَى مَيِّتٍ فَوْقَ ثَلَاثٍ، إلَّا علَى زَوْجٍ، فإنَّهَا تُحِدُّ عليه أَرْبَعَةَ أَشْهُرٍ وعَشْرًا</w:t>
      </w:r>
      <w:r w:rsidRPr="006E5427">
        <w:rPr>
          <w:rFonts w:ascii="Traditional Arabic" w:hAnsi="Traditional Arabic" w:cs="Traditional Arabic"/>
          <w:color w:val="006600"/>
          <w:sz w:val="34"/>
          <w:szCs w:val="34"/>
          <w:highlight w:val="yellow"/>
          <w:rtl/>
          <w:lang w:bidi="ar-EG"/>
        </w:rPr>
        <w:t>»</w:t>
      </w:r>
      <w:r w:rsidRPr="006E5427">
        <w:rPr>
          <w:rFonts w:ascii="Traditional Arabic" w:hAnsi="Traditional Arabic" w:cs="Traditional Arabic"/>
          <w:sz w:val="34"/>
          <w:szCs w:val="34"/>
          <w:highlight w:val="yellow"/>
          <w:rtl/>
          <w:lang w:bidi="ar-EG"/>
        </w:rPr>
        <w:t>، فمن مات له أخٌ أو أبٌ أو أمٌّ أو ابنٌ أو قريبٌ أو صديقٌ أو حبيبٌ؛ فإن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 في اليوم الأو</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والث</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اني والث</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الث له أن يتبذَّل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ويترك</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ما اعتاده من ط</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يب</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اللباس</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والط</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يب ونحو ذلك، لكن لا يجوز له أن يزيد</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على ذلك</w:t>
      </w:r>
      <w:r w:rsidR="00F72DAA">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لأنَّ هذا مخالفٌ لهدي الن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بي -صَلَّى اللهُ عَلَيْهِ وَسَلَّمَ- وفيه إظهارُ عدمِ الرضَا بقضاء</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الله وقدره، وإنَّما كان هذا 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ضع</w:t>
      </w:r>
      <w:r w:rsidR="00572357">
        <w:rPr>
          <w:rFonts w:ascii="Traditional Arabic" w:hAnsi="Traditional Arabic" w:cs="Traditional Arabic" w:hint="cs"/>
          <w:sz w:val="34"/>
          <w:szCs w:val="34"/>
          <w:highlight w:val="yellow"/>
          <w:rtl/>
          <w:lang w:bidi="ar-EG"/>
        </w:rPr>
        <w:t>ف</w:t>
      </w:r>
      <w:r w:rsidRPr="006E5427">
        <w:rPr>
          <w:rFonts w:ascii="Traditional Arabic" w:hAnsi="Traditional Arabic" w:cs="Traditional Arabic"/>
          <w:sz w:val="34"/>
          <w:szCs w:val="34"/>
          <w:highlight w:val="yellow"/>
          <w:rtl/>
          <w:lang w:bidi="ar-EG"/>
        </w:rPr>
        <w:t>ِ النُّفوسِ، فإنَّ النُّفوسَ لابدَّ أن تأسَى على ف</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راق حبيبها، فأذن لها الن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بي -صَلَّى اللهُ عَلَيْهِ وَسَلَّمَ- في قدرٍ مألوفٍ ومعهودٍ، لكن ل</w:t>
      </w:r>
      <w:r w:rsidR="00F72DAA">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 كان أمر</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الزَّوجية أعظم، و</w:t>
      </w:r>
      <w:r w:rsidR="00F72DAA" w:rsidRPr="006E5427">
        <w:rPr>
          <w:rFonts w:ascii="Traditional Arabic" w:hAnsi="Traditional Arabic" w:cs="Traditional Arabic"/>
          <w:sz w:val="34"/>
          <w:szCs w:val="34"/>
          <w:highlight w:val="yellow"/>
          <w:rtl/>
          <w:lang w:bidi="ar-EG"/>
        </w:rPr>
        <w:t>ل</w:t>
      </w:r>
      <w:r w:rsidR="00F72DAA">
        <w:rPr>
          <w:rFonts w:ascii="Traditional Arabic" w:hAnsi="Traditional Arabic" w:cs="Traditional Arabic" w:hint="cs"/>
          <w:sz w:val="34"/>
          <w:szCs w:val="34"/>
          <w:highlight w:val="yellow"/>
          <w:rtl/>
          <w:lang w:bidi="ar-EG"/>
        </w:rPr>
        <w:t>َ</w:t>
      </w:r>
      <w:r w:rsidR="00F72DAA" w:rsidRPr="006E5427">
        <w:rPr>
          <w:rFonts w:ascii="Traditional Arabic" w:hAnsi="Traditional Arabic" w:cs="Traditional Arabic"/>
          <w:sz w:val="34"/>
          <w:szCs w:val="34"/>
          <w:highlight w:val="yellow"/>
          <w:rtl/>
          <w:lang w:bidi="ar-EG"/>
        </w:rPr>
        <w:t>م</w:t>
      </w:r>
      <w:r w:rsidR="00F72DAA" w:rsidRPr="006E5427">
        <w:rPr>
          <w:rFonts w:ascii="Traditional Arabic" w:hAnsi="Traditional Arabic" w:cs="Traditional Arabic" w:hint="cs"/>
          <w:sz w:val="34"/>
          <w:szCs w:val="34"/>
          <w:highlight w:val="yellow"/>
          <w:rtl/>
          <w:lang w:bidi="ar-EG"/>
        </w:rPr>
        <w:t>َّ</w:t>
      </w:r>
      <w:r w:rsidR="00F72DAA" w:rsidRPr="006E5427">
        <w:rPr>
          <w:rFonts w:ascii="Traditional Arabic" w:hAnsi="Traditional Arabic" w:cs="Traditional Arabic"/>
          <w:sz w:val="34"/>
          <w:szCs w:val="34"/>
          <w:highlight w:val="yellow"/>
          <w:rtl/>
          <w:lang w:bidi="ar-EG"/>
        </w:rPr>
        <w:t>ا</w:t>
      </w:r>
      <w:r w:rsidRPr="006E5427">
        <w:rPr>
          <w:rFonts w:ascii="Traditional Arabic" w:hAnsi="Traditional Arabic" w:cs="Traditional Arabic"/>
          <w:sz w:val="34"/>
          <w:szCs w:val="34"/>
          <w:highlight w:val="yellow"/>
          <w:rtl/>
          <w:lang w:bidi="ar-EG"/>
        </w:rPr>
        <w:t xml:space="preserve"> كان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للزَّوجِ على زوجته حقٌّ أكبرٌ؛ فإنَّه جُعِلَ له خصوصيَّةٌ في ذلك وصارت هذه المدَّة التي هي أربعةُ أشهرٍ وعشرًا.</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الثاني:</w:t>
      </w:r>
    </w:p>
    <w:p w:rsidR="006E5427" w:rsidRDefault="00930784"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lastRenderedPageBreak/>
        <w:t>لا يجوز للمرأة الإحداد على غير زوجها باتفاق</w:t>
      </w:r>
      <w:r w:rsidR="006E5427">
        <w:rPr>
          <w:rFonts w:ascii="Traditional Arabic" w:hAnsi="Traditional Arabic" w:cs="Traditional Arabic" w:hint="cs"/>
          <w:sz w:val="34"/>
          <w:szCs w:val="34"/>
          <w:rtl/>
          <w:lang w:bidi="ar-EG"/>
        </w:rPr>
        <w:t>.</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(خطأ)</w:t>
      </w:r>
    </w:p>
    <w:p w:rsidR="006E5427" w:rsidRDefault="00456E7F" w:rsidP="00705EBC">
      <w:pPr>
        <w:spacing w:before="120" w:after="0" w:line="240" w:lineRule="auto"/>
        <w:ind w:firstLine="397"/>
        <w:jc w:val="both"/>
        <w:rPr>
          <w:rFonts w:ascii="Traditional Arabic" w:hAnsi="Traditional Arabic" w:cs="Traditional Arabic"/>
          <w:sz w:val="34"/>
          <w:szCs w:val="34"/>
          <w:rtl/>
          <w:lang w:bidi="ar-EG"/>
        </w:rPr>
      </w:pPr>
      <w:hyperlink r:id="rId8" w:history="1">
        <w:r w:rsidR="00F72DAA" w:rsidRPr="00962422">
          <w:rPr>
            <w:rStyle w:val="Hyperlink"/>
            <w:rFonts w:ascii="Traditional Arabic" w:hAnsi="Traditional Arabic" w:cs="Traditional Arabic"/>
            <w:sz w:val="34"/>
            <w:szCs w:val="34"/>
            <w:lang w:bidi="ar-EG"/>
          </w:rPr>
          <w:t>https://www.youtube.com</w:t>
        </w:r>
        <w:r w:rsidR="00704E82">
          <w:rPr>
            <w:rStyle w:val="Hyperlink"/>
            <w:rFonts w:ascii="Traditional Arabic" w:hAnsi="Traditional Arabic" w:cs="Traditional Arabic"/>
            <w:sz w:val="34"/>
            <w:szCs w:val="34"/>
            <w:lang w:bidi="ar-EG"/>
          </w:rPr>
          <w:t>/embed/</w:t>
        </w:r>
        <w:r w:rsidR="00F72DAA" w:rsidRPr="00962422">
          <w:rPr>
            <w:rStyle w:val="Hyperlink"/>
            <w:rFonts w:ascii="Traditional Arabic" w:hAnsi="Traditional Arabic" w:cs="Traditional Arabic"/>
            <w:sz w:val="34"/>
            <w:szCs w:val="34"/>
            <w:lang w:bidi="ar-EG"/>
          </w:rPr>
          <w:t>ZrxO4ID8-sI</w:t>
        </w:r>
      </w:hyperlink>
    </w:p>
    <w:p w:rsidR="00F72DAA" w:rsidRPr="00F72DAA" w:rsidRDefault="00F72DAA"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ثم ذكر المؤلف</w:t>
      </w:r>
      <w:r>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 xml:space="preserve">-رَحِمَهُ اللهُ تَعالى- وقال: </w:t>
      </w:r>
      <w:r w:rsidRPr="00F258C3">
        <w:rPr>
          <w:rFonts w:ascii="Traditional Arabic" w:hAnsi="Traditional Arabic" w:cs="Traditional Arabic"/>
          <w:color w:val="0000FF"/>
          <w:sz w:val="34"/>
          <w:szCs w:val="34"/>
          <w:rtl/>
          <w:lang w:bidi="ar-EG"/>
        </w:rPr>
        <w:t>(وَهُوَ: اجْتِنَابُ الطِّيْبِ وَالزِّيْنَةِ، وَالْكُحْلِ بِاْلإِثْمِدِ، وَلُبْسِ الثِّيَابِ الْمَصْبُوْغَةِ لِلتَّحْسِيْنِ)</w:t>
      </w:r>
      <w:r w:rsidRPr="002E59AA">
        <w:rPr>
          <w:rFonts w:ascii="Traditional Arabic" w:hAnsi="Traditional Arabic" w:cs="Traditional Arabic"/>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F5121D">
        <w:rPr>
          <w:rFonts w:ascii="Traditional Arabic" w:hAnsi="Traditional Arabic" w:cs="Traditional Arabic"/>
          <w:b/>
          <w:bCs/>
          <w:sz w:val="34"/>
          <w:szCs w:val="34"/>
          <w:u w:val="dotDotDash" w:color="FF0000"/>
          <w:rtl/>
          <w:lang w:bidi="ar-EG"/>
        </w:rPr>
        <w:t>حقيقة</w:t>
      </w:r>
      <w:r w:rsidR="00F258C3" w:rsidRPr="00F5121D">
        <w:rPr>
          <w:rFonts w:ascii="Traditional Arabic" w:hAnsi="Traditional Arabic" w:cs="Traditional Arabic" w:hint="cs"/>
          <w:b/>
          <w:bCs/>
          <w:sz w:val="34"/>
          <w:szCs w:val="34"/>
          <w:u w:val="dotDotDash" w:color="FF0000"/>
          <w:rtl/>
          <w:lang w:bidi="ar-EG"/>
        </w:rPr>
        <w:t>ُ</w:t>
      </w:r>
      <w:r w:rsidRPr="00F5121D">
        <w:rPr>
          <w:rFonts w:ascii="Traditional Arabic" w:hAnsi="Traditional Arabic" w:cs="Traditional Arabic"/>
          <w:b/>
          <w:bCs/>
          <w:sz w:val="34"/>
          <w:szCs w:val="34"/>
          <w:u w:val="dotDotDash" w:color="FF0000"/>
          <w:rtl/>
          <w:lang w:bidi="ar-EG"/>
        </w:rPr>
        <w:t xml:space="preserve"> الإحداد</w:t>
      </w:r>
      <w:r w:rsidRPr="002E59AA">
        <w:rPr>
          <w:rFonts w:ascii="Traditional Arabic" w:hAnsi="Traditional Arabic" w:cs="Traditional Arabic"/>
          <w:sz w:val="34"/>
          <w:szCs w:val="34"/>
          <w:rtl/>
          <w:lang w:bidi="ar-EG"/>
        </w:rPr>
        <w:t>: تركُ الزِّينَة والطِّيبِ، والكُحل بالإثمد</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ولُبس الثِّياب</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المصبوغة</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فليس</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للمرأة أن تتزيَّن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بل</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بس</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حليٍّ، أو بأن تجعل في وجهها ما يُكسبه حُمرة، كما يقول الفقهاء "إسفيداج"، وهي كلمة ليست عربيَّةٌ، ومثل ما يقولون "مكياج" أو نحوه، فكلها ليست عربيَّة، ولكنَّها كلماتٌ يُقصَدُ بها ما يحصل به التَّجميل؛ فإنَّ هذه أشياء لا تفعلها المرأة، ولذلك نهى الن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بي -صَلَّى اللهُ عَلَيْهِ وَسَلَّمَ- أن تكت</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ح</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ل</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المرأة بالإثمد</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الذي يحصل</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به تجميلٌ للعينِ وتزيينٌ لها، وأمَّا ما كان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مِن غيره مم</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 لا أثرَ له، وإنما يُجعل طبًّا وتطبُّبًا فهذا يُفهَم من كلام المؤلف الإذن فيه، وأن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 لا يحصل به ما يحصل بغيره من التَّزيُّن والتَّجمُّل.</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كذلك مِن أعظم ما يكون به التَّجمُّل والرَّغبة في النكاح وميل الرجال إلى النساء هو في الطِّيب، ولمَّا كانت والمحادَّةُ ممنوعةٌ من كلِّ ما يدعو إلى نِكَاحها، وهي آسفةٌ على ما فاتَ من زوجها ونحو ذلك؛ فإنَّها لا تتطيب، ولأجل هذا جاء في الحديث "وَلاَ تَمَسُّ طِيْبًا".</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والأطياب منها ما هو معلومٌ ظاهرٌ، سواءٌ مِن الأطيابِ المصنَّعة، أو كان مثل البخور ونحوه.</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ومن الأطياب مَا يلتَصِقُ بالمنظِّفاتِ والأدهانِ، وهي كثيرةٌ في هذه الأحوالِ، فإذا وُجدَ بعضُ الصَّوَابينَ التي فيها رائحةٌ معطَّرة فإنَّها تمتنع منها، وهذه الرَّوائح سواء كانت في الأدهان -الكريمات أو اللوشن- أو في الصَّوَابين أو الشَّامبو الذي يُستعمل لغسيلِ الشَّعر وتنظيفه؛ فهذه على ثلاثة أحوال:</w:t>
      </w:r>
    </w:p>
    <w:p w:rsidR="002E5304" w:rsidRPr="00153FDD" w:rsidRDefault="002E5304" w:rsidP="00153FDD">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153FDD">
        <w:rPr>
          <w:rFonts w:ascii="Traditional Arabic" w:hAnsi="Traditional Arabic" w:cs="Traditional Arabic"/>
          <w:sz w:val="34"/>
          <w:szCs w:val="34"/>
          <w:rtl/>
          <w:lang w:bidi="ar-EG"/>
        </w:rPr>
        <w:t>منها ما هو مقطوعٌ به أنَّه ليس له رائحة، فهذا لا إشكال فيه.</w:t>
      </w:r>
    </w:p>
    <w:p w:rsidR="002E5304" w:rsidRPr="00153FDD" w:rsidRDefault="002E5304" w:rsidP="00153FDD">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153FDD">
        <w:rPr>
          <w:rFonts w:ascii="Traditional Arabic" w:hAnsi="Traditional Arabic" w:cs="Traditional Arabic"/>
          <w:sz w:val="34"/>
          <w:szCs w:val="34"/>
          <w:rtl/>
          <w:lang w:bidi="ar-EG"/>
        </w:rPr>
        <w:t>ومنه ما هو رائحته زكيَّةٌ ويُعلَم أنَّه نوعُ طيبٍ، ومقصودُ الرَّائحة به، فهذا يُمنَع منه.</w:t>
      </w:r>
    </w:p>
    <w:p w:rsidR="002E5304" w:rsidRPr="00153FDD" w:rsidRDefault="002E5304" w:rsidP="00153FDD">
      <w:pPr>
        <w:pStyle w:val="ListParagraph"/>
        <w:numPr>
          <w:ilvl w:val="0"/>
          <w:numId w:val="1"/>
        </w:numPr>
        <w:spacing w:before="120" w:after="0" w:line="240" w:lineRule="auto"/>
        <w:jc w:val="both"/>
        <w:rPr>
          <w:rFonts w:ascii="Traditional Arabic" w:hAnsi="Traditional Arabic" w:cs="Traditional Arabic"/>
          <w:sz w:val="34"/>
          <w:szCs w:val="34"/>
          <w:rtl/>
          <w:lang w:bidi="ar-EG"/>
        </w:rPr>
      </w:pPr>
      <w:r w:rsidRPr="00153FDD">
        <w:rPr>
          <w:rFonts w:ascii="Traditional Arabic" w:hAnsi="Traditional Arabic" w:cs="Traditional Arabic"/>
          <w:sz w:val="34"/>
          <w:szCs w:val="34"/>
          <w:rtl/>
          <w:lang w:bidi="ar-EG"/>
        </w:rPr>
        <w:t>ومنه ما هو محلُّ إشكالٍ.</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lastRenderedPageBreak/>
        <w:t>ونحن نُطِيلُ هنا لكثرةِ الحاجة إليه، وضابط الفقهاء هنا: أنَّ مَا كانت رائحته زكيَّة ويتَّخذه النَّاس عادةً طيبًا فلا يجوز استعماله، ففي الأصلِ أنَّ رائحة الفواكه طيِّبَة ولكن ما يتَّخذونها طيبًا، مثل رائحة النعناع مثلًا فهي طيبة ولكن لا تُتَّخذُ طيبًا، فهذا عادة.</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وبعض الرَّوائح هنا تكون متردِّدَةٌ، فالأصلُ أنَّها جائزة، ولكن إذا قوِيَ عند الإنسان التَّجمُّل بها والتَّطيُّب كان النَّاس عادة يستنشقونها ويستطيبون برائحتها، فينبغي لهم أن يمتنعوا عنها.</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ولذلك ل</w:t>
      </w:r>
      <w:r w:rsidR="00153FDD">
        <w:rPr>
          <w:rFonts w:ascii="Traditional Arabic" w:hAnsi="Traditional Arabic" w:cs="Traditional Arabic" w:hint="cs"/>
          <w:sz w:val="34"/>
          <w:szCs w:val="34"/>
          <w:rtl/>
          <w:lang w:bidi="ar-EG"/>
        </w:rPr>
        <w:t>َ</w:t>
      </w:r>
      <w:r w:rsidRPr="002E5304">
        <w:rPr>
          <w:rFonts w:ascii="Traditional Arabic" w:hAnsi="Traditional Arabic" w:cs="Traditional Arabic"/>
          <w:sz w:val="34"/>
          <w:szCs w:val="34"/>
          <w:rtl/>
          <w:lang w:bidi="ar-EG"/>
        </w:rPr>
        <w:t>مَّا كانت أكثرُ أحوالِ الكريمات والأدهان والصَّوابين في هذه الأوقات معطَّرةٌ بعطرٍ تتوق له النَّفس وتألفه وتقصد بذلك تغيير رائحتها به؛ فينبغي أن يجتنب في مثل تلك الحال، كما هو الحال أيضًا في حال الإحرام في أنَّ الإنسان لا يجوز له أن يمسَّ فيه طِيبًا.</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واستُثنيَ في الطِّيبِ حالٌ واحدة، وهي إذا اغتسلت المرأة من حيضها، فإن</w:t>
      </w:r>
      <w:r w:rsidR="00153FDD">
        <w:rPr>
          <w:rFonts w:ascii="Traditional Arabic" w:hAnsi="Traditional Arabic" w:cs="Traditional Arabic" w:hint="cs"/>
          <w:sz w:val="34"/>
          <w:szCs w:val="34"/>
          <w:rtl/>
          <w:lang w:bidi="ar-EG"/>
        </w:rPr>
        <w:t>َّ</w:t>
      </w:r>
      <w:r w:rsidRPr="002E5304">
        <w:rPr>
          <w:rFonts w:ascii="Traditional Arabic" w:hAnsi="Traditional Arabic" w:cs="Traditional Arabic"/>
          <w:sz w:val="34"/>
          <w:szCs w:val="34"/>
          <w:rtl/>
          <w:lang w:bidi="ar-EG"/>
        </w:rPr>
        <w:t xml:space="preserve"> الحيض له رائحة كريهة، فلأجل ذلك يُطلب قطع هذه الرَّائحة، ولذلك لا يتأتَّى بأيِّ شيءٍ، فلذلك أذن لها النَّبي -صَلَّى اللهُ عَلَيْهِ وَسَلَّمَ- أن تغتسل بنبذةٍ مِن قسطٍ أو أظفارٍ، ويسميه بعضهم "الكُسْت" هو نوعٌ من البخور، فتتبخَّر به النساء لتذهب به رائحة الحيضِ أو ما يبقى من أثرٍ في الفرجِ وحوله من رائحةٍ كريهةٍ، فتُقطَعُ بمثل ذلك، فهذا شيءٌ استُنيَ من عموم الطِّيب، وإلَّا فالأصلُ أنَّ المرأةُ لا تطيَّبُ في تلك الحال البتَّة.</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 xml:space="preserve">قال المؤلف: </w:t>
      </w:r>
      <w:r w:rsidRPr="002E5304">
        <w:rPr>
          <w:rFonts w:ascii="Traditional Arabic" w:hAnsi="Traditional Arabic" w:cs="Traditional Arabic"/>
          <w:color w:val="0000FF"/>
          <w:sz w:val="34"/>
          <w:szCs w:val="34"/>
          <w:rtl/>
          <w:lang w:bidi="ar-EG"/>
        </w:rPr>
        <w:t>(وَلُبْسِ الثِّيَابِ الْمَصْبُوْغَةِ لِلتَّحْسِيْنِ)</w:t>
      </w:r>
      <w:r w:rsidRPr="002E5304">
        <w:rPr>
          <w:rFonts w:ascii="Traditional Arabic" w:hAnsi="Traditional Arabic" w:cs="Traditional Arabic"/>
          <w:sz w:val="34"/>
          <w:szCs w:val="34"/>
          <w:rtl/>
          <w:lang w:bidi="ar-EG"/>
        </w:rPr>
        <w:t>.</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الحقيقة أنَّ الثِّياب المصبوغة على حالين:</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 منها ثياب مصبوغةٌ للتَّجمُّلِ.</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 ومنها يُصبَغ لإرادةِ عدمِ ظهورِ الوَسَخِ، مثل الأسود والكُحْلِي؛ فالغالب أنها تلبَس حتى لا يَبين فيها وسخٌ أو قذرٌ، فلو لبست المرأة هذه الثياب فلا شيء فيها، لكن اللون الأخضر والأزرق والألوان البهيَّة والزَّهية ونحوها، فإنَّها تُمنَع منها؛ بل قالوا: لو كان اللون الأسود مما يُتجمَّل به فإنَّه يُجتَنَب.</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ولأجل ذلك تعرف النساء أن</w:t>
      </w:r>
      <w:r w:rsidR="00153FDD">
        <w:rPr>
          <w:rFonts w:ascii="Traditional Arabic" w:hAnsi="Traditional Arabic" w:cs="Traditional Arabic" w:hint="cs"/>
          <w:sz w:val="34"/>
          <w:szCs w:val="34"/>
          <w:rtl/>
          <w:lang w:bidi="ar-EG"/>
        </w:rPr>
        <w:t>َّ</w:t>
      </w:r>
      <w:r w:rsidRPr="002E5304">
        <w:rPr>
          <w:rFonts w:ascii="Traditional Arabic" w:hAnsi="Traditional Arabic" w:cs="Traditional Arabic"/>
          <w:sz w:val="34"/>
          <w:szCs w:val="34"/>
          <w:rtl/>
          <w:lang w:bidi="ar-EG"/>
        </w:rPr>
        <w:t xml:space="preserve"> أنواعًا من السَّواد يكون فيها بريق، فينبغي أن تجتنبه، وأما ما كان منها دون ذلك، وإنما هي شيءٌ فيه هدوءٌ وامتصاص للأوساخ والأقذار حتى لا تتبيَّنُ بسهولةٍ فلا تضطرَ إلى غسله مرَّة بعدَ مرَّةٍ في وقتٍ قصيرٍ؛ فنقول: لا غضاضة عليها في لبسه.</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lastRenderedPageBreak/>
        <w:t>إذا كان الشيء أبيضًا من أصله وليس فيه تجمُّل، فبعضهم يقول: لا بأس به باعتبار أنَّ أصله جميل، وليس للتَّجمُّل، وليس من الألوان التي صُبِغَت وطُل</w:t>
      </w:r>
      <w:r w:rsidR="002B0675">
        <w:rPr>
          <w:rFonts w:ascii="Traditional Arabic" w:hAnsi="Traditional Arabic" w:cs="Traditional Arabic" w:hint="cs"/>
          <w:sz w:val="34"/>
          <w:szCs w:val="34"/>
          <w:rtl/>
          <w:lang w:bidi="ar-EG"/>
        </w:rPr>
        <w:t>ِ</w:t>
      </w:r>
      <w:r w:rsidRPr="002E5304">
        <w:rPr>
          <w:rFonts w:ascii="Traditional Arabic" w:hAnsi="Traditional Arabic" w:cs="Traditional Arabic"/>
          <w:sz w:val="34"/>
          <w:szCs w:val="34"/>
          <w:rtl/>
          <w:lang w:bidi="ar-EG"/>
        </w:rPr>
        <w:t>بَ التَّزيُّن بها.</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وبعضهم قال: حتَّى الأبيض فإنَّه يُجتَنب.</w:t>
      </w:r>
    </w:p>
    <w:p w:rsidR="002E5304" w:rsidRPr="002E5304" w:rsidRDefault="002E5304" w:rsidP="00705EBC">
      <w:pPr>
        <w:spacing w:before="120" w:after="0" w:line="240" w:lineRule="auto"/>
        <w:ind w:firstLine="397"/>
        <w:jc w:val="both"/>
        <w:rPr>
          <w:rFonts w:ascii="Traditional Arabic" w:hAnsi="Traditional Arabic" w:cs="Traditional Arabic"/>
          <w:sz w:val="34"/>
          <w:szCs w:val="34"/>
          <w:rtl/>
          <w:lang w:bidi="ar-EG"/>
        </w:rPr>
      </w:pPr>
      <w:r w:rsidRPr="002E5304">
        <w:rPr>
          <w:rFonts w:ascii="Traditional Arabic" w:hAnsi="Traditional Arabic" w:cs="Traditional Arabic"/>
          <w:sz w:val="34"/>
          <w:szCs w:val="34"/>
          <w:rtl/>
          <w:lang w:bidi="ar-EG"/>
        </w:rPr>
        <w:t>وعلى كلٍّ حالٍ؛ نتخلَّصُ من هذا</w:t>
      </w:r>
      <w:r w:rsidR="002B0675">
        <w:rPr>
          <w:rFonts w:ascii="Traditional Arabic" w:hAnsi="Traditional Arabic" w:cs="Traditional Arabic" w:hint="cs"/>
          <w:sz w:val="34"/>
          <w:szCs w:val="34"/>
          <w:rtl/>
          <w:lang w:bidi="ar-EG"/>
        </w:rPr>
        <w:t>:</w:t>
      </w:r>
      <w:r w:rsidRPr="002E5304">
        <w:rPr>
          <w:rFonts w:ascii="Traditional Arabic" w:hAnsi="Traditional Arabic" w:cs="Traditional Arabic"/>
          <w:sz w:val="34"/>
          <w:szCs w:val="34"/>
          <w:rtl/>
          <w:lang w:bidi="ar-EG"/>
        </w:rPr>
        <w:t xml:space="preserve"> أنَّ المحادَّة لا تختصُّ بلونٍ معيَّنٍ، لكنَّها لا تتقصَّدُ شيئًا فيه زينةٌ وجمالٌ، ولا تلبس ممَّا جرت العادة باتِّخاذه لذلك، فما كان لونًا باهتًا أو غامقًا كالأسودِ ونحوه كالكُحلِيِّ، أو كان اللونُ مِن نفسِهِ فيه بياضٌ لم يُقصَدُ به ذلك فلا بأسَ بلبسه.</w:t>
      </w:r>
    </w:p>
    <w:p w:rsidR="002E5304" w:rsidRDefault="002E5304" w:rsidP="00705EBC">
      <w:pPr>
        <w:spacing w:before="120" w:after="0" w:line="240" w:lineRule="auto"/>
        <w:ind w:firstLine="397"/>
        <w:jc w:val="both"/>
        <w:rPr>
          <w:rFonts w:ascii="Traditional Arabic" w:hAnsi="Traditional Arabic" w:cs="Traditional Arabic"/>
          <w:sz w:val="34"/>
          <w:szCs w:val="34"/>
          <w:highlight w:val="yellow"/>
          <w:rtl/>
          <w:lang w:bidi="ar-EG"/>
        </w:rPr>
      </w:pPr>
      <w:r w:rsidRPr="002E5304">
        <w:rPr>
          <w:rFonts w:ascii="Traditional Arabic" w:hAnsi="Traditional Arabic" w:cs="Traditional Arabic"/>
          <w:sz w:val="34"/>
          <w:szCs w:val="34"/>
          <w:rtl/>
          <w:lang w:bidi="ar-EG"/>
        </w:rPr>
        <w:t>وبناءً على ذلك فالألبسة التي فيها قصٌّ وتزويقٌ ونقش ونحوها، فهذه تكون ثياب زينة حتى لو كان من لونه نفسه، لكنَّه يعتبرُ للتَّحسِينِ والتَّجمُّلِ.</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 xml:space="preserve">وقوله هنا : </w:t>
      </w:r>
      <w:r w:rsidRPr="006E5427">
        <w:rPr>
          <w:rFonts w:ascii="Traditional Arabic" w:hAnsi="Traditional Arabic" w:cs="Traditional Arabic"/>
          <w:color w:val="0000FF"/>
          <w:sz w:val="34"/>
          <w:szCs w:val="34"/>
          <w:highlight w:val="yellow"/>
          <w:rtl/>
          <w:lang w:bidi="ar-EG"/>
        </w:rPr>
        <w:t>(وَلُبْسِ الثِّيَابِ الْمَصْبُوْغَةِ لِلتَّحْسِيْنِ)</w:t>
      </w:r>
      <w:r w:rsidRPr="006E5427">
        <w:rPr>
          <w:rFonts w:ascii="Traditional Arabic" w:hAnsi="Traditional Arabic" w:cs="Traditional Arabic"/>
          <w:sz w:val="34"/>
          <w:szCs w:val="34"/>
          <w:highlight w:val="yellow"/>
          <w:rtl/>
          <w:lang w:bidi="ar-EG"/>
        </w:rPr>
        <w:t>، فكلُّ ما كان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شأنه شأنَ التَّحسين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سواء كان ذلك بصبغٍ </w:t>
      </w:r>
      <w:r w:rsidR="00F258C3" w:rsidRPr="006E5427">
        <w:rPr>
          <w:rFonts w:ascii="Traditional Arabic" w:hAnsi="Traditional Arabic" w:cs="Traditional Arabic" w:hint="cs"/>
          <w:sz w:val="34"/>
          <w:szCs w:val="34"/>
          <w:highlight w:val="yellow"/>
          <w:rtl/>
          <w:lang w:bidi="ar-EG"/>
        </w:rPr>
        <w:t>أ</w:t>
      </w:r>
      <w:r w:rsidRPr="006E5427">
        <w:rPr>
          <w:rFonts w:ascii="Traditional Arabic" w:hAnsi="Traditional Arabic" w:cs="Traditional Arabic"/>
          <w:sz w:val="34"/>
          <w:szCs w:val="34"/>
          <w:highlight w:val="yellow"/>
          <w:rtl/>
          <w:lang w:bidi="ar-EG"/>
        </w:rPr>
        <w:t>و كان ذلك بخياطةٍ وحياكةٍ؛ فإن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 ينبغي أن تجتنبه المرأة، وأم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 ما كان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ليس فيه جمالٌ أو جمال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 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نفس</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 كالأبيض</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فرخَّص</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فيه بعضهم، وقالوا لا غضاضة</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على المرأةِ إذا لبسته على ذلك النَّحو.</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 xml:space="preserve">قال -صَلَّى اللهُ عَلَيْهِ وَسَلَّمَ: </w:t>
      </w:r>
      <w:r w:rsidRPr="006E5427">
        <w:rPr>
          <w:rFonts w:ascii="Traditional Arabic" w:hAnsi="Traditional Arabic" w:cs="Traditional Arabic"/>
          <w:color w:val="006600"/>
          <w:sz w:val="34"/>
          <w:szCs w:val="34"/>
          <w:highlight w:val="yellow"/>
          <w:rtl/>
          <w:lang w:bidi="ar-EG"/>
        </w:rPr>
        <w:t>«وَلاَ تَلْبَسُ ثَوْبًا مَصْبُوْغًا إِلاَّ ثَوْبَ عَصْبٍ»</w:t>
      </w:r>
      <w:r w:rsidRPr="006E5427">
        <w:rPr>
          <w:rFonts w:ascii="Traditional Arabic" w:hAnsi="Traditional Arabic" w:cs="Traditional Arabic"/>
          <w:sz w:val="34"/>
          <w:szCs w:val="34"/>
          <w:highlight w:val="yellow"/>
          <w:rtl/>
          <w:lang w:bidi="ar-EG"/>
        </w:rPr>
        <w:t xml:space="preserve"> الث</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وب الع</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ص</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ب هو ما لا يكون به شيءٌ من التَّجمُّل.</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6E5427">
        <w:rPr>
          <w:rFonts w:ascii="Traditional Arabic" w:hAnsi="Traditional Arabic" w:cs="Traditional Arabic"/>
          <w:sz w:val="34"/>
          <w:szCs w:val="34"/>
          <w:highlight w:val="yellow"/>
          <w:rtl/>
          <w:lang w:bidi="ar-EG"/>
        </w:rPr>
        <w:t xml:space="preserve">قال: </w:t>
      </w:r>
      <w:r w:rsidRPr="006E5427">
        <w:rPr>
          <w:rFonts w:ascii="Traditional Arabic" w:hAnsi="Traditional Arabic" w:cs="Traditional Arabic"/>
          <w:color w:val="006600"/>
          <w:sz w:val="34"/>
          <w:szCs w:val="34"/>
          <w:highlight w:val="yellow"/>
          <w:rtl/>
          <w:lang w:bidi="ar-EG"/>
        </w:rPr>
        <w:t>«وَلاَ تَكْتَحِلُ»</w:t>
      </w:r>
      <w:r w:rsidRPr="006E5427">
        <w:rPr>
          <w:rFonts w:ascii="Traditional Arabic" w:hAnsi="Traditional Arabic" w:cs="Traditional Arabic"/>
          <w:sz w:val="34"/>
          <w:szCs w:val="34"/>
          <w:highlight w:val="yellow"/>
          <w:rtl/>
          <w:lang w:bidi="ar-EG"/>
        </w:rPr>
        <w:t>، ذكرنا ما يتعل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ق بالكحل.</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الثالث</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المقصود بالثوب العصب في الحديث: (</w:t>
      </w:r>
      <w:r w:rsidRPr="00A80DF0">
        <w:rPr>
          <w:rFonts w:ascii="Traditional Arabic" w:hAnsi="Traditional Arabic" w:cs="Traditional Arabic"/>
          <w:color w:val="006600"/>
          <w:sz w:val="34"/>
          <w:szCs w:val="34"/>
          <w:rtl/>
          <w:lang w:bidi="ar-EG"/>
        </w:rPr>
        <w:t>وَلاَ تَلْبَسُ ثَوْبًا مَصْبُوْغًا إِلاَّ ثَوْبَ عَصْبٍ</w:t>
      </w:r>
      <w:r>
        <w:rPr>
          <w:rFonts w:ascii="Traditional Arabic" w:hAnsi="Traditional Arabic" w:cs="Traditional Arabic" w:hint="cs"/>
          <w:sz w:val="34"/>
          <w:szCs w:val="34"/>
          <w:rtl/>
          <w:lang w:bidi="ar-EG"/>
        </w:rPr>
        <w:t>):</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(هو ما تعصبه المرأة على رأسها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w:t>
      </w:r>
      <w:r w:rsidRPr="006E5427">
        <w:rPr>
          <w:rFonts w:ascii="Traditional Arabic" w:hAnsi="Traditional Arabic" w:cs="Traditional Arabic" w:hint="cs"/>
          <w:sz w:val="34"/>
          <w:szCs w:val="34"/>
          <w:u w:val="single"/>
          <w:rtl/>
          <w:lang w:bidi="ar-EG"/>
        </w:rPr>
        <w:t>هو ما لا يكون فيه شيءٌ من التَّجمُّل</w:t>
      </w:r>
      <w:r>
        <w:rPr>
          <w:rFonts w:ascii="Traditional Arabic" w:hAnsi="Traditional Arabic" w:cs="Traditional Arabic" w:hint="cs"/>
          <w:sz w:val="34"/>
          <w:szCs w:val="34"/>
          <w:rtl/>
          <w:lang w:bidi="ar-EG"/>
        </w:rPr>
        <w:t xml:space="preserve">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هو ما كان زينته من نفسه)</w:t>
      </w:r>
    </w:p>
    <w:p w:rsidR="00CE06B6" w:rsidRPr="00CE06B6" w:rsidRDefault="00CE06B6" w:rsidP="00705EBC">
      <w:pPr>
        <w:spacing w:before="120" w:after="0" w:line="240" w:lineRule="auto"/>
        <w:ind w:firstLine="397"/>
        <w:jc w:val="both"/>
        <w:rPr>
          <w:rFonts w:ascii="Traditional Arabic" w:hAnsi="Traditional Arabic" w:cs="Traditional Arabic"/>
          <w:sz w:val="34"/>
          <w:szCs w:val="34"/>
          <w:rtl/>
          <w:lang w:bidi="ar-EG"/>
        </w:rPr>
      </w:pPr>
      <w:r w:rsidRPr="00CE06B6">
        <w:rPr>
          <w:rFonts w:ascii="Traditional Arabic" w:hAnsi="Traditional Arabic" w:cs="Traditional Arabic"/>
          <w:sz w:val="34"/>
          <w:szCs w:val="34"/>
          <w:lang w:bidi="ar-EG"/>
        </w:rPr>
        <w:t>https://www.youtube.com</w:t>
      </w:r>
      <w:r w:rsidR="00704E82">
        <w:rPr>
          <w:rFonts w:ascii="Traditional Arabic" w:hAnsi="Traditional Arabic" w:cs="Traditional Arabic"/>
          <w:sz w:val="34"/>
          <w:szCs w:val="34"/>
          <w:lang w:bidi="ar-EG"/>
        </w:rPr>
        <w:t>/embed/</w:t>
      </w:r>
      <w:r w:rsidRPr="00CE06B6">
        <w:rPr>
          <w:rFonts w:ascii="Traditional Arabic" w:hAnsi="Traditional Arabic" w:cs="Traditional Arabic"/>
          <w:sz w:val="34"/>
          <w:szCs w:val="34"/>
          <w:lang w:bidi="ar-EG"/>
        </w:rPr>
        <w:t>rXLtqSAho8E</w:t>
      </w:r>
    </w:p>
    <w:p w:rsidR="00CE06B6" w:rsidRPr="002E59AA" w:rsidRDefault="00CE06B6"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قال المؤلف -رَحِمَهُ اللهُ: </w:t>
      </w:r>
      <w:r w:rsidRPr="00F258C3">
        <w:rPr>
          <w:rFonts w:ascii="Traditional Arabic" w:hAnsi="Traditional Arabic" w:cs="Traditional Arabic"/>
          <w:color w:val="0000FF"/>
          <w:sz w:val="34"/>
          <w:szCs w:val="34"/>
          <w:rtl/>
          <w:lang w:bidi="ar-EG"/>
        </w:rPr>
        <w:t>(وَعَلَيْهَا الْمَبِيْتُ فِيْ مَنْزِلِهَا الَّذِيْ وَجَبَتْ عَلَيْهَا اْلعِدَّةُ وَهِيَ سَاكِنَةٌ فِيْهِ، إِذَا أَمْكَنَهَا ذلِكَ)</w:t>
      </w:r>
      <w:r w:rsidRPr="002E59AA">
        <w:rPr>
          <w:rFonts w:ascii="Traditional Arabic" w:hAnsi="Traditional Arabic" w:cs="Traditional Arabic"/>
          <w:sz w:val="34"/>
          <w:szCs w:val="34"/>
          <w:rtl/>
          <w:lang w:bidi="ar-EG"/>
        </w:rPr>
        <w:t>}.</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lastRenderedPageBreak/>
        <w:t xml:space="preserve">قوله: </w:t>
      </w:r>
      <w:r w:rsidRPr="006E5427">
        <w:rPr>
          <w:rFonts w:ascii="Traditional Arabic" w:hAnsi="Traditional Arabic" w:cs="Traditional Arabic"/>
          <w:color w:val="0000FF"/>
          <w:sz w:val="34"/>
          <w:szCs w:val="34"/>
          <w:highlight w:val="yellow"/>
          <w:rtl/>
          <w:lang w:bidi="ar-EG"/>
        </w:rPr>
        <w:t>(وَعَلَيْهَا الْمَبِيْتُ فِيْ مَنْزِلِهَا الَّذِيْ وَجَبَتْ عَلَيْهَا اْلعِدَّةُ)</w:t>
      </w:r>
      <w:r w:rsidRPr="006E5427">
        <w:rPr>
          <w:rFonts w:ascii="Traditional Arabic" w:hAnsi="Traditional Arabic" w:cs="Traditional Arabic"/>
          <w:sz w:val="34"/>
          <w:szCs w:val="34"/>
          <w:highlight w:val="yellow"/>
          <w:rtl/>
          <w:lang w:bidi="ar-EG"/>
        </w:rPr>
        <w:t>، وهذا أصله جاء</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في قصَّة فريعة بنت مالك لمَّا أرادت أن تتحوَّل 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بيتها، فسألت الن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بي -صَلَّى اللهُ عَلَيْهِ وَسَلَّمَ- فأذن لها، حتى إذا خرجت أمرها فرجعَت، فقال لها: </w:t>
      </w:r>
      <w:r w:rsidRPr="006E5427">
        <w:rPr>
          <w:rFonts w:ascii="Traditional Arabic" w:hAnsi="Traditional Arabic" w:cs="Traditional Arabic"/>
          <w:color w:val="006600"/>
          <w:sz w:val="34"/>
          <w:szCs w:val="34"/>
          <w:highlight w:val="yellow"/>
          <w:rtl/>
          <w:lang w:bidi="ar-EG"/>
        </w:rPr>
        <w:t>«</w:t>
      </w:r>
      <w:r w:rsidR="00B72E96" w:rsidRPr="006E5427">
        <w:rPr>
          <w:rFonts w:ascii="Traditional Arabic" w:hAnsi="Traditional Arabic" w:cs="Traditional Arabic"/>
          <w:color w:val="006600"/>
          <w:sz w:val="34"/>
          <w:szCs w:val="34"/>
          <w:highlight w:val="yellow"/>
          <w:rtl/>
          <w:lang w:bidi="ar-EG"/>
        </w:rPr>
        <w:t>امْكُثِي فِي بَيْتِكِ حَتَّى يَبْلُغَ الْكِتَابُ أَجَلَهُ</w:t>
      </w:r>
      <w:r w:rsidRPr="006E5427">
        <w:rPr>
          <w:rFonts w:ascii="Traditional Arabic" w:hAnsi="Traditional Arabic" w:cs="Traditional Arabic"/>
          <w:color w:val="006600"/>
          <w:sz w:val="34"/>
          <w:szCs w:val="34"/>
          <w:highlight w:val="yellow"/>
          <w:rtl/>
          <w:lang w:bidi="ar-EG"/>
        </w:rPr>
        <w:t>»</w:t>
      </w:r>
      <w:r w:rsidR="00B72E96" w:rsidRPr="006E5427">
        <w:rPr>
          <w:rStyle w:val="FootnoteReference"/>
          <w:rFonts w:ascii="Traditional Arabic" w:hAnsi="Traditional Arabic" w:cs="Traditional Arabic"/>
          <w:color w:val="006600"/>
          <w:sz w:val="34"/>
          <w:szCs w:val="34"/>
          <w:highlight w:val="yellow"/>
          <w:rtl/>
          <w:lang w:bidi="ar-EG"/>
        </w:rPr>
        <w:footnoteReference w:id="3"/>
      </w:r>
      <w:r w:rsidRPr="006E5427">
        <w:rPr>
          <w:rFonts w:ascii="Traditional Arabic" w:hAnsi="Traditional Arabic" w:cs="Traditional Arabic"/>
          <w:sz w:val="34"/>
          <w:szCs w:val="34"/>
          <w:highlight w:val="yellow"/>
          <w:rtl/>
          <w:lang w:bidi="ar-EG"/>
        </w:rPr>
        <w:t xml:space="preserve">، فتبقى المرأة في بيتها الذي جاءها فيه خبرُ زوجها إلى أن </w:t>
      </w:r>
      <w:r w:rsidR="006E5427" w:rsidRPr="006E5427">
        <w:rPr>
          <w:rFonts w:ascii="Traditional Arabic" w:hAnsi="Traditional Arabic" w:cs="Traditional Arabic"/>
          <w:sz w:val="34"/>
          <w:szCs w:val="34"/>
          <w:highlight w:val="yellow"/>
          <w:rtl/>
          <w:lang w:bidi="ar-EG"/>
        </w:rPr>
        <w:t>ت</w:t>
      </w:r>
      <w:r w:rsidRPr="006E5427">
        <w:rPr>
          <w:rFonts w:ascii="Traditional Arabic" w:hAnsi="Traditional Arabic" w:cs="Traditional Arabic"/>
          <w:sz w:val="34"/>
          <w:szCs w:val="34"/>
          <w:highlight w:val="yellow"/>
          <w:rtl/>
          <w:lang w:bidi="ar-EG"/>
        </w:rPr>
        <w:t>ن</w:t>
      </w:r>
      <w:r w:rsidR="006E5427" w:rsidRPr="006E5427">
        <w:rPr>
          <w:rFonts w:ascii="Traditional Arabic" w:hAnsi="Traditional Arabic" w:cs="Traditional Arabic"/>
          <w:sz w:val="34"/>
          <w:szCs w:val="34"/>
          <w:highlight w:val="yellow"/>
          <w:rtl/>
          <w:lang w:bidi="ar-EG"/>
        </w:rPr>
        <w:t>ت</w:t>
      </w:r>
      <w:r w:rsidRPr="006E5427">
        <w:rPr>
          <w:rFonts w:ascii="Traditional Arabic" w:hAnsi="Traditional Arabic" w:cs="Traditional Arabic"/>
          <w:sz w:val="34"/>
          <w:szCs w:val="34"/>
          <w:highlight w:val="yellow"/>
          <w:rtl/>
          <w:lang w:bidi="ar-EG"/>
        </w:rPr>
        <w:t>هي العدَّة.</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6E5427">
        <w:rPr>
          <w:rFonts w:ascii="Traditional Arabic" w:hAnsi="Traditional Arabic" w:cs="Traditional Arabic"/>
          <w:sz w:val="34"/>
          <w:szCs w:val="34"/>
          <w:highlight w:val="yellow"/>
          <w:rtl/>
          <w:lang w:bidi="ar-EG"/>
        </w:rPr>
        <w:t>والمقصود ببيت زوجها، أي: الذي تسكنه، فلو أت</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اها وهي عند</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أهلها أو عند</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أخيها؛ فإنَّها تعود</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إلى بيت</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ها الذي تسكن فيه مع زوجها، وهذا هو الأصل، فتبقى المرأة في بيتها المدَّة التي تُحادُّ فيها، سواء كانت بأربعة أشهرٍ وعشرًا، أو كانت أمةً بشهرين وخمسة أيام، أو كانت حاملًا بوضع حملها.</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الرابع:</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الواجب على المرأة المتوفى عنها زوجها أن تعتَّد في بيت الزَّوجية.</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(صواب)</w:t>
      </w:r>
    </w:p>
    <w:p w:rsidR="006E5427" w:rsidRDefault="00456E7F" w:rsidP="00705EBC">
      <w:pPr>
        <w:spacing w:before="120" w:after="0" w:line="240" w:lineRule="auto"/>
        <w:ind w:firstLine="397"/>
        <w:jc w:val="both"/>
        <w:rPr>
          <w:rFonts w:ascii="Traditional Arabic" w:hAnsi="Traditional Arabic" w:cs="Traditional Arabic"/>
          <w:sz w:val="34"/>
          <w:szCs w:val="34"/>
          <w:rtl/>
          <w:lang w:bidi="ar-EG"/>
        </w:rPr>
      </w:pPr>
      <w:hyperlink r:id="rId9" w:history="1">
        <w:r w:rsidR="002064BC" w:rsidRPr="00962422">
          <w:rPr>
            <w:rStyle w:val="Hyperlink"/>
            <w:rFonts w:ascii="Traditional Arabic" w:hAnsi="Traditional Arabic" w:cs="Traditional Arabic"/>
            <w:sz w:val="34"/>
            <w:szCs w:val="34"/>
            <w:lang w:bidi="ar-EG"/>
          </w:rPr>
          <w:t>https://www.youtube.com</w:t>
        </w:r>
        <w:r w:rsidR="00704E82">
          <w:rPr>
            <w:rStyle w:val="Hyperlink"/>
            <w:rFonts w:ascii="Traditional Arabic" w:hAnsi="Traditional Arabic" w:cs="Traditional Arabic"/>
            <w:sz w:val="34"/>
            <w:szCs w:val="34"/>
            <w:lang w:bidi="ar-EG"/>
          </w:rPr>
          <w:t>/embed/</w:t>
        </w:r>
        <w:r w:rsidR="002064BC" w:rsidRPr="00962422">
          <w:rPr>
            <w:rStyle w:val="Hyperlink"/>
            <w:rFonts w:ascii="Traditional Arabic" w:hAnsi="Traditional Arabic" w:cs="Traditional Arabic"/>
            <w:sz w:val="34"/>
            <w:szCs w:val="34"/>
            <w:lang w:bidi="ar-EG"/>
          </w:rPr>
          <w:t>HbNSWOb7oDk</w:t>
        </w:r>
      </w:hyperlink>
    </w:p>
    <w:p w:rsidR="002064BC" w:rsidRPr="002064BC" w:rsidRDefault="002064BC"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نلاحظ مسألة</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مهمَّة، والفقهاء نصُّوا على مثل هذه المسائل، وما يتعاطاه العوام وما يتردَّدُ بينَ بعض</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اس</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w:t>
      </w:r>
      <w:r w:rsidR="00F258C3">
        <w:rPr>
          <w:rFonts w:ascii="Traditional Arabic" w:hAnsi="Traditional Arabic" w:cs="Traditional Arabic" w:hint="cs"/>
          <w:sz w:val="34"/>
          <w:szCs w:val="34"/>
          <w:rtl/>
          <w:lang w:bidi="ar-EG"/>
        </w:rPr>
        <w:t>اليوم</w:t>
      </w:r>
      <w:r w:rsidRPr="002E59AA">
        <w:rPr>
          <w:rFonts w:ascii="Traditional Arabic" w:hAnsi="Traditional Arabic" w:cs="Traditional Arabic"/>
          <w:sz w:val="34"/>
          <w:szCs w:val="34"/>
          <w:rtl/>
          <w:lang w:bidi="ar-EG"/>
        </w:rPr>
        <w:t xml:space="preserve"> </w:t>
      </w:r>
      <w:r w:rsidR="00F258C3">
        <w:rPr>
          <w:rFonts w:ascii="Traditional Arabic" w:hAnsi="Traditional Arabic" w:cs="Traditional Arabic" w:hint="cs"/>
          <w:sz w:val="34"/>
          <w:szCs w:val="34"/>
          <w:rtl/>
          <w:lang w:bidi="ar-EG"/>
        </w:rPr>
        <w:t>و</w:t>
      </w:r>
      <w:r w:rsidRPr="002E59AA">
        <w:rPr>
          <w:rFonts w:ascii="Traditional Arabic" w:hAnsi="Traditional Arabic" w:cs="Traditional Arabic"/>
          <w:sz w:val="34"/>
          <w:szCs w:val="34"/>
          <w:rtl/>
          <w:lang w:bidi="ar-EG"/>
        </w:rPr>
        <w:t xml:space="preserve">ينضم </w:t>
      </w:r>
      <w:r w:rsidR="00F258C3">
        <w:rPr>
          <w:rFonts w:ascii="Traditional Arabic" w:hAnsi="Traditional Arabic" w:cs="Traditional Arabic"/>
          <w:sz w:val="34"/>
          <w:szCs w:val="34"/>
          <w:rtl/>
          <w:lang w:bidi="ar-EG"/>
        </w:rPr>
        <w:t>إلى ذلك من جهالاتٍ كثيرةٍ يُضيّ</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قُ بها الن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اس على أنفس</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هم ويُلحقونَ بها أنواعًا من الح</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رجِ لا أصل له في الشَّرعِ، كأن لا تُكلِّمُ قريبًا، ولا تَظهرُ على محرمٍ، ولا تصادفُ نورَ القمرِ، وتطرحُ غطاءً على رأسها؛ فكل</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ذلك لا أصل</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له، وإن</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ما م</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 وجب عليها هو أن تترك ثياب الز</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ينة، وتمتنع م</w:t>
      </w:r>
      <w:r w:rsidR="00F258C3">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الطِّيبِ تلك المدَّة، ولا تكتحل، ولا تتطيَّب، ولا تخرج من بيتها إلا لحاجةِ.</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 xml:space="preserve">قال: </w:t>
      </w:r>
      <w:r w:rsidRPr="006E5427">
        <w:rPr>
          <w:rFonts w:ascii="Traditional Arabic" w:hAnsi="Traditional Arabic" w:cs="Traditional Arabic"/>
          <w:color w:val="0000FF"/>
          <w:sz w:val="34"/>
          <w:szCs w:val="34"/>
          <w:highlight w:val="yellow"/>
          <w:rtl/>
          <w:lang w:bidi="ar-EG"/>
        </w:rPr>
        <w:t>(وَعَلَيْهَا الْمَبِيْتُ فِيْ مَنْزِلِهَا الَّذِيْ وَجَبَتْ عَلَيْهَا اْلعِدَّةُ)</w:t>
      </w:r>
      <w:r w:rsidRPr="006E5427">
        <w:rPr>
          <w:rFonts w:ascii="Traditional Arabic" w:hAnsi="Traditional Arabic" w:cs="Traditional Arabic"/>
          <w:sz w:val="34"/>
          <w:szCs w:val="34"/>
          <w:highlight w:val="yellow"/>
          <w:rtl/>
          <w:lang w:bidi="ar-EG"/>
        </w:rPr>
        <w:t>، والكلام هنا إنَّما هو في المبيت، لكن لو أرادت أن تخرج في نهارها فلا غضاضةَ عليها، لو احتاجت مثلًا 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ش</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ر</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اء حاجاتها حتى لو وُجدَ غيرها يقوم به، لأن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الن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بي -صَلَّى اللهُ عَلَيْهِ وَسَلَّمَ- أذن لتلك المرأة أن تجذَّ نخلها؛ بل لو أنَّه لو حصل</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أن ضاقَ صدر</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ها أو اغتمَّت نفسُها، فرأت أن تخرجَ إلى بعضِ صويحبتها في بيت</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هذه أو تلك؛ فلا غضاضة</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عليها، لأن</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بعض نساء الأنصار كنَّ يجتمعن حتى إذا غابت الشَّمس ذهبَت كلُّ امرأةٍ إلى بيتها، ولأجل ذلك عبَّر المؤلف وقال: </w:t>
      </w:r>
      <w:r w:rsidRPr="006E5427">
        <w:rPr>
          <w:rFonts w:ascii="Traditional Arabic" w:hAnsi="Traditional Arabic" w:cs="Traditional Arabic"/>
          <w:color w:val="0000FF"/>
          <w:sz w:val="34"/>
          <w:szCs w:val="34"/>
          <w:highlight w:val="yellow"/>
          <w:rtl/>
          <w:lang w:bidi="ar-EG"/>
        </w:rPr>
        <w:t>(وَعَلَيْهَا الْمَبِيْتُ فِيْ مَنْزِلِهَا)</w:t>
      </w:r>
      <w:r w:rsidRPr="006E5427">
        <w:rPr>
          <w:rFonts w:ascii="Traditional Arabic" w:hAnsi="Traditional Arabic" w:cs="Traditional Arabic"/>
          <w:sz w:val="34"/>
          <w:szCs w:val="34"/>
          <w:highlight w:val="yellow"/>
          <w:rtl/>
          <w:lang w:bidi="ar-EG"/>
        </w:rPr>
        <w:t xml:space="preserve">، فلذلك لا يُشدَّد </w:t>
      </w:r>
      <w:r w:rsidRPr="006E5427">
        <w:rPr>
          <w:rFonts w:ascii="Traditional Arabic" w:hAnsi="Traditional Arabic" w:cs="Traditional Arabic"/>
          <w:sz w:val="34"/>
          <w:szCs w:val="34"/>
          <w:highlight w:val="yellow"/>
          <w:rtl/>
          <w:lang w:bidi="ar-EG"/>
        </w:rPr>
        <w:lastRenderedPageBreak/>
        <w:t>إذا احتاجت للذ</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هاب إلى الط</w:t>
      </w:r>
      <w:r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بيب م</w:t>
      </w:r>
      <w:r w:rsidR="00F258C3"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باب أولى، إذا كان لها وظيفة واحتاجت إليها ولم تجد ب</w:t>
      </w:r>
      <w:r w:rsidR="00D23B24"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دًّا من الذَّهاب إليها، وإلا انقطع رزقها وما تعيش به على ولدها، فلا بأس عليها.</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6E5427">
        <w:rPr>
          <w:rFonts w:ascii="Traditional Arabic" w:hAnsi="Traditional Arabic" w:cs="Traditional Arabic"/>
          <w:sz w:val="34"/>
          <w:szCs w:val="34"/>
          <w:highlight w:val="yellow"/>
          <w:rtl/>
          <w:lang w:bidi="ar-EG"/>
        </w:rPr>
        <w:t>إذن؛ هذه أمورٌ إذا احتاجَت إليها فإن</w:t>
      </w:r>
      <w:r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 لا غ</w:t>
      </w:r>
      <w:r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ض</w:t>
      </w:r>
      <w:r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اضة</w:t>
      </w:r>
      <w:r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عليها في شيءٍ م</w:t>
      </w:r>
      <w:r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ذلك البتَّة.</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الخامس:</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لا يجوز للمرأة المتوفى عنها زوجها الخروج من بيتها حتى </w:t>
      </w:r>
      <w:r w:rsidR="008344CD">
        <w:rPr>
          <w:rFonts w:ascii="Traditional Arabic" w:hAnsi="Traditional Arabic" w:cs="Traditional Arabic" w:hint="cs"/>
          <w:sz w:val="34"/>
          <w:szCs w:val="34"/>
          <w:rtl/>
          <w:lang w:bidi="ar-EG"/>
        </w:rPr>
        <w:t>و</w:t>
      </w:r>
      <w:r>
        <w:rPr>
          <w:rFonts w:ascii="Traditional Arabic" w:hAnsi="Traditional Arabic" w:cs="Traditional Arabic" w:hint="cs"/>
          <w:sz w:val="34"/>
          <w:szCs w:val="34"/>
          <w:rtl/>
          <w:lang w:bidi="ar-EG"/>
        </w:rPr>
        <w:t xml:space="preserve">لو </w:t>
      </w:r>
      <w:r w:rsidR="008344CD">
        <w:rPr>
          <w:rFonts w:ascii="Traditional Arabic" w:hAnsi="Traditional Arabic" w:cs="Traditional Arabic" w:hint="cs"/>
          <w:sz w:val="34"/>
          <w:szCs w:val="34"/>
          <w:rtl/>
          <w:lang w:bidi="ar-EG"/>
        </w:rPr>
        <w:t>كان خروجها من باب الضرورة</w:t>
      </w:r>
      <w:r>
        <w:rPr>
          <w:rFonts w:ascii="Traditional Arabic" w:hAnsi="Traditional Arabic" w:cs="Traditional Arabic" w:hint="cs"/>
          <w:sz w:val="34"/>
          <w:szCs w:val="34"/>
          <w:rtl/>
          <w:lang w:bidi="ar-EG"/>
        </w:rPr>
        <w:t>.</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(خطأ)</w:t>
      </w:r>
    </w:p>
    <w:p w:rsidR="006E5427" w:rsidRDefault="00456E7F" w:rsidP="00705EBC">
      <w:pPr>
        <w:spacing w:before="120" w:after="0" w:line="240" w:lineRule="auto"/>
        <w:ind w:firstLine="397"/>
        <w:jc w:val="both"/>
        <w:rPr>
          <w:rFonts w:ascii="Traditional Arabic" w:hAnsi="Traditional Arabic" w:cs="Traditional Arabic"/>
          <w:sz w:val="34"/>
          <w:szCs w:val="34"/>
          <w:rtl/>
          <w:lang w:bidi="ar-EG"/>
        </w:rPr>
      </w:pPr>
      <w:hyperlink r:id="rId10" w:history="1">
        <w:r w:rsidR="00432A64" w:rsidRPr="00962422">
          <w:rPr>
            <w:rStyle w:val="Hyperlink"/>
            <w:rFonts w:ascii="Traditional Arabic" w:hAnsi="Traditional Arabic" w:cs="Traditional Arabic"/>
            <w:sz w:val="34"/>
            <w:szCs w:val="34"/>
            <w:lang w:bidi="ar-EG"/>
          </w:rPr>
          <w:t>https://www.youtube.com</w:t>
        </w:r>
        <w:r w:rsidR="00704E82">
          <w:rPr>
            <w:rStyle w:val="Hyperlink"/>
            <w:rFonts w:ascii="Traditional Arabic" w:hAnsi="Traditional Arabic" w:cs="Traditional Arabic"/>
            <w:sz w:val="34"/>
            <w:szCs w:val="34"/>
            <w:lang w:bidi="ar-EG"/>
          </w:rPr>
          <w:t>/embed/</w:t>
        </w:r>
        <w:r w:rsidR="00432A64" w:rsidRPr="00962422">
          <w:rPr>
            <w:rStyle w:val="Hyperlink"/>
            <w:rFonts w:ascii="Traditional Arabic" w:hAnsi="Traditional Arabic" w:cs="Traditional Arabic"/>
            <w:sz w:val="34"/>
            <w:szCs w:val="34"/>
            <w:lang w:bidi="ar-EG"/>
          </w:rPr>
          <w:t>nP2pbwhbMQs</w:t>
        </w:r>
      </w:hyperlink>
    </w:p>
    <w:p w:rsidR="00432A64" w:rsidRPr="00432A64" w:rsidRDefault="00432A64"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قال: </w:t>
      </w:r>
      <w:r w:rsidRPr="00237826">
        <w:rPr>
          <w:rFonts w:ascii="Traditional Arabic" w:hAnsi="Traditional Arabic" w:cs="Traditional Arabic"/>
          <w:color w:val="0000FF"/>
          <w:sz w:val="34"/>
          <w:szCs w:val="34"/>
          <w:rtl/>
          <w:lang w:bidi="ar-EG"/>
        </w:rPr>
        <w:t>(وَعَلَيْهَا الْمَبِيْتُ فِيْ مَنْزِلِهَا الَّذِيْ وَجَبَتْ عَلَيْهَا اْلعِدَّةُ وَهِيَ سَاكِنَةٌ فِيْهِ، إِذَا أَمْكَنَهَا ذلِكَ)</w:t>
      </w:r>
      <w:r w:rsidRPr="002E59AA">
        <w:rPr>
          <w:rFonts w:ascii="Traditional Arabic" w:hAnsi="Traditional Arabic" w:cs="Traditional Arabic"/>
          <w:sz w:val="34"/>
          <w:szCs w:val="34"/>
          <w:rtl/>
          <w:lang w:bidi="ar-EG"/>
        </w:rPr>
        <w:t>، أمَّا إذا لم يُمكنها ذلك كأن تكون في مكانٍ بحيث تخاف ولا يُؤمَن عليها، أو كان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المكان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مستأجرًا وليس عندها ما تكتري</w:t>
      </w:r>
      <w:r w:rsidR="00237826">
        <w:rPr>
          <w:rFonts w:ascii="Traditional Arabic" w:hAnsi="Traditional Arabic" w:cs="Traditional Arabic" w:hint="cs"/>
          <w:sz w:val="34"/>
          <w:szCs w:val="34"/>
          <w:rtl/>
          <w:lang w:bidi="ar-EG"/>
        </w:rPr>
        <w:t>ه به</w:t>
      </w:r>
      <w:r w:rsidRPr="002E59AA">
        <w:rPr>
          <w:rFonts w:ascii="Traditional Arabic" w:hAnsi="Traditional Arabic" w:cs="Traditional Arabic"/>
          <w:sz w:val="34"/>
          <w:szCs w:val="34"/>
          <w:rtl/>
          <w:lang w:bidi="ar-EG"/>
        </w:rPr>
        <w:t xml:space="preserve"> فتبقى، ولم يرضَ ذلك الر</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جل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أن يُبقيها ولا أن ي</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نظ</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رها، أو انتهت المدَّة ولم يُرد أن يُجد</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د لها وأمرها أن تخرج؛ ففي تلك الأحوال كل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ها يُمكن أن تتحوَّل، ولكن الأصل أن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 ما دام</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أمكنها أن تبقَى في بيتها فإنَّها لا تخرج منه، حتى لو وجدت شيئًا م</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المشقَّة أو الب</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عد</w:t>
      </w:r>
      <w:r w:rsidR="00237826">
        <w:rPr>
          <w:rFonts w:ascii="Traditional Arabic" w:hAnsi="Traditional Arabic" w:cs="Traditional Arabic" w:hint="cs"/>
          <w:sz w:val="34"/>
          <w:szCs w:val="34"/>
          <w:rtl/>
          <w:lang w:bidi="ar-EG"/>
        </w:rPr>
        <w:t>ِ</w:t>
      </w:r>
      <w:r w:rsidR="00237826">
        <w:rPr>
          <w:rFonts w:ascii="Traditional Arabic" w:hAnsi="Traditional Arabic" w:cs="Traditional Arabic"/>
          <w:sz w:val="34"/>
          <w:szCs w:val="34"/>
          <w:rtl/>
          <w:lang w:bidi="ar-EG"/>
        </w:rPr>
        <w:t xml:space="preserve"> عن أهلها </w:t>
      </w:r>
      <w:r w:rsidR="00237826">
        <w:rPr>
          <w:rFonts w:ascii="Traditional Arabic" w:hAnsi="Traditional Arabic" w:cs="Traditional Arabic" w:hint="cs"/>
          <w:sz w:val="34"/>
          <w:szCs w:val="34"/>
          <w:rtl/>
          <w:lang w:bidi="ar-EG"/>
        </w:rPr>
        <w:t>أ</w:t>
      </w:r>
      <w:r w:rsidRPr="002E59AA">
        <w:rPr>
          <w:rFonts w:ascii="Traditional Arabic" w:hAnsi="Traditional Arabic" w:cs="Traditional Arabic"/>
          <w:sz w:val="34"/>
          <w:szCs w:val="34"/>
          <w:rtl/>
          <w:lang w:bidi="ar-EG"/>
        </w:rPr>
        <w:t>و نحو ذلك، ولكن إذا ترتَّب على ضررٌ أو خوفٌ أو لم يتيسَّر لها أن تبقى كأن تكون في دارٍ متسأجرةٍ فتحوَّل عنه ولا تُمكَّن منه أو لا تجدُ أجرةً عليه؛ فلا بأسَ عليها في التَّحول.</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{قال -رَحِمَهُ اللهُ: </w:t>
      </w:r>
      <w:r w:rsidRPr="00237826">
        <w:rPr>
          <w:rFonts w:ascii="Traditional Arabic" w:hAnsi="Traditional Arabic" w:cs="Traditional Arabic"/>
          <w:color w:val="0000FF"/>
          <w:sz w:val="34"/>
          <w:szCs w:val="34"/>
          <w:rtl/>
          <w:lang w:bidi="ar-EG"/>
        </w:rPr>
        <w:t>(فَإِنْ خَرَجَتْ لِسَفَرٍ أَوْ حَجٍّ؛ فَتُوُفِّيَ زَوْجُهَا وَهِيَ قَرِيْبَةٌ، رَجَعَتْ لِتَعْتَدَّ فِيْ بَيْتِهَا، وَإِنْ تَبَاعَدَتْ مَضَتْ فِيْ سَفَرِهَا)</w:t>
      </w:r>
      <w:r w:rsidRPr="002E59AA">
        <w:rPr>
          <w:rFonts w:ascii="Traditional Arabic" w:hAnsi="Traditional Arabic" w:cs="Traditional Arabic"/>
          <w:sz w:val="34"/>
          <w:szCs w:val="34"/>
          <w:rtl/>
          <w:lang w:bidi="ar-EG"/>
        </w:rPr>
        <w:t>}.</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لو أنَّ المرأة خرج</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ت لسفرٍ أو لحجٍّ، ثم أُخبِرَت أن</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زوجها مات</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يقول المؤل</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ف: إذا كانت قريبة فإنَّها في حكم المق</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يمَة، فلا يشق</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عليها الذَّهاب، والإحداد</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متعيِّنٌ في هذه الحال، والحجُّ يُمكنها في حالٍ ثانيةٍ، ولا يضيقُ وقت</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ه؛ بل يتَّسعُ في مثل حكمها، وبناء على ذلك ترجع إلى بيتها.</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6E5427">
        <w:rPr>
          <w:rFonts w:ascii="Traditional Arabic" w:hAnsi="Traditional Arabic" w:cs="Traditional Arabic"/>
          <w:sz w:val="34"/>
          <w:szCs w:val="34"/>
          <w:highlight w:val="yellow"/>
          <w:rtl/>
          <w:lang w:bidi="ar-EG"/>
        </w:rPr>
        <w:t xml:space="preserve">يقول المؤلف: </w:t>
      </w:r>
      <w:r w:rsidRPr="006E5427">
        <w:rPr>
          <w:rFonts w:ascii="Traditional Arabic" w:hAnsi="Traditional Arabic" w:cs="Traditional Arabic"/>
          <w:color w:val="0000FF"/>
          <w:sz w:val="34"/>
          <w:szCs w:val="34"/>
          <w:highlight w:val="yellow"/>
          <w:rtl/>
          <w:lang w:bidi="ar-EG"/>
        </w:rPr>
        <w:t>(وَإِنْ تَبَاعَدَتْ)</w:t>
      </w:r>
      <w:r w:rsidRPr="006E5427">
        <w:rPr>
          <w:rFonts w:ascii="Traditional Arabic" w:hAnsi="Traditional Arabic" w:cs="Traditional Arabic"/>
          <w:sz w:val="34"/>
          <w:szCs w:val="34"/>
          <w:highlight w:val="yellow"/>
          <w:rtl/>
          <w:lang w:bidi="ar-EG"/>
        </w:rPr>
        <w:t>، يعني</w:t>
      </w:r>
      <w:r w:rsidR="00432A64">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إن كانت في ن</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صف الط</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ريق، أو بعد</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أن قطعت شوطًا لا بأسَ به، أو كانت بمكَّة أو ما قاربها؛ ف</w:t>
      </w:r>
      <w:r w:rsidR="00237826" w:rsidRPr="006E5427">
        <w:rPr>
          <w:rFonts w:ascii="Traditional Arabic" w:hAnsi="Traditional Arabic" w:cs="Traditional Arabic" w:hint="cs"/>
          <w:sz w:val="34"/>
          <w:szCs w:val="34"/>
          <w:highlight w:val="yellow"/>
          <w:rtl/>
          <w:lang w:bidi="ar-EG"/>
        </w:rPr>
        <w:t>إ</w:t>
      </w:r>
      <w:r w:rsidRPr="006E5427">
        <w:rPr>
          <w:rFonts w:ascii="Traditional Arabic" w:hAnsi="Traditional Arabic" w:cs="Traditional Arabic"/>
          <w:sz w:val="34"/>
          <w:szCs w:val="34"/>
          <w:highlight w:val="yellow"/>
          <w:rtl/>
          <w:lang w:bidi="ar-EG"/>
        </w:rPr>
        <w:t>نَّها لا يلزمها الر</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جوع، ولذلك قال المؤلف: </w:t>
      </w:r>
      <w:r w:rsidRPr="006E5427">
        <w:rPr>
          <w:rFonts w:ascii="Traditional Arabic" w:hAnsi="Traditional Arabic" w:cs="Traditional Arabic"/>
          <w:color w:val="0000FF"/>
          <w:sz w:val="34"/>
          <w:szCs w:val="34"/>
          <w:highlight w:val="yellow"/>
          <w:rtl/>
          <w:lang w:bidi="ar-EG"/>
        </w:rPr>
        <w:t>(مَضَتْ فِيْ سَفَرِهَا)</w:t>
      </w:r>
      <w:r w:rsidRPr="006E5427">
        <w:rPr>
          <w:rFonts w:ascii="Traditional Arabic" w:hAnsi="Traditional Arabic" w:cs="Traditional Arabic"/>
          <w:sz w:val="34"/>
          <w:szCs w:val="34"/>
          <w:highlight w:val="yellow"/>
          <w:rtl/>
          <w:lang w:bidi="ar-EG"/>
        </w:rPr>
        <w:t>؛ بل إذا كانت قد خافت فو</w:t>
      </w:r>
      <w:r w:rsidR="00432A64">
        <w:rPr>
          <w:rFonts w:ascii="Traditional Arabic" w:hAnsi="Traditional Arabic" w:cs="Traditional Arabic" w:hint="cs"/>
          <w:sz w:val="34"/>
          <w:szCs w:val="34"/>
          <w:highlight w:val="yellow"/>
          <w:rtl/>
          <w:lang w:bidi="ar-EG"/>
        </w:rPr>
        <w:t>ا</w:t>
      </w:r>
      <w:r w:rsidRPr="006E5427">
        <w:rPr>
          <w:rFonts w:ascii="Traditional Arabic" w:hAnsi="Traditional Arabic" w:cs="Traditional Arabic"/>
          <w:sz w:val="34"/>
          <w:szCs w:val="34"/>
          <w:highlight w:val="yellow"/>
          <w:rtl/>
          <w:lang w:bidi="ar-EG"/>
        </w:rPr>
        <w:t>ت الحجِّ وهي قد قربَت منه فالأولى لها أن تكمل حجَّها</w:t>
      </w:r>
      <w:r w:rsidR="00432A64">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لأنَّهما واجبان، أحدهما وجب عليها وهو الإحداد، والث</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اني وجبَ عليها وهو إتيان تلك الفريضة، وليس أحدهما بأولى م</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الآخر، فكان ما تلبَّست به وش</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رعَت فيه أولى، وبناء</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على ذلك تُكمل ما </w:t>
      </w:r>
      <w:r w:rsidRPr="006E5427">
        <w:rPr>
          <w:rFonts w:ascii="Traditional Arabic" w:hAnsi="Traditional Arabic" w:cs="Traditional Arabic"/>
          <w:sz w:val="34"/>
          <w:szCs w:val="34"/>
          <w:highlight w:val="yellow"/>
          <w:rtl/>
          <w:lang w:bidi="ar-EG"/>
        </w:rPr>
        <w:lastRenderedPageBreak/>
        <w:t>مضت فيه من حجٍّ</w:t>
      </w:r>
      <w:r w:rsidR="00432A64">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ولأنَّ الأمر</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هنا يتعل</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ق فقط بلزوم المسكن، وأمَّا الأشياء الأخرى فإنَّها لازمةٌ لها سواءٌ بقيَت في بيتها أو كانت في حجِّها، م</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اجتناب الز</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ينة، وعدم تجمُّلِ ثيابٍ.</w:t>
      </w:r>
    </w:p>
    <w:p w:rsidR="002E59AA" w:rsidRPr="006E5427"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32A64">
        <w:rPr>
          <w:rFonts w:ascii="Traditional Arabic" w:hAnsi="Traditional Arabic" w:cs="Traditional Arabic"/>
          <w:sz w:val="34"/>
          <w:szCs w:val="34"/>
          <w:highlight w:val="yellow"/>
          <w:u w:val="dotDotDash" w:color="FF0000"/>
          <w:rtl/>
          <w:lang w:bidi="ar-EG"/>
        </w:rPr>
        <w:t>لقائل يقول</w:t>
      </w:r>
      <w:r w:rsidRPr="006E5427">
        <w:rPr>
          <w:rFonts w:ascii="Traditional Arabic" w:hAnsi="Traditional Arabic" w:cs="Traditional Arabic"/>
          <w:sz w:val="34"/>
          <w:szCs w:val="34"/>
          <w:highlight w:val="yellow"/>
          <w:rtl/>
          <w:lang w:bidi="ar-EG"/>
        </w:rPr>
        <w:t>: هي محرمةٌ؟</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6E5427">
        <w:rPr>
          <w:rFonts w:ascii="Traditional Arabic" w:hAnsi="Traditional Arabic" w:cs="Traditional Arabic"/>
          <w:sz w:val="34"/>
          <w:szCs w:val="34"/>
          <w:highlight w:val="yellow"/>
          <w:rtl/>
          <w:lang w:bidi="ar-EG"/>
        </w:rPr>
        <w:t>نقول: ليس كل</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 xml:space="preserve"> وقتها إحرامٌ، فإذا خرج</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ت م</w:t>
      </w:r>
      <w:r w:rsidR="00237826" w:rsidRPr="006E5427">
        <w:rPr>
          <w:rFonts w:ascii="Traditional Arabic" w:hAnsi="Traditional Arabic" w:cs="Traditional Arabic" w:hint="cs"/>
          <w:sz w:val="34"/>
          <w:szCs w:val="34"/>
          <w:highlight w:val="yellow"/>
          <w:rtl/>
          <w:lang w:bidi="ar-EG"/>
        </w:rPr>
        <w:t>ِ</w:t>
      </w:r>
      <w:r w:rsidRPr="006E5427">
        <w:rPr>
          <w:rFonts w:ascii="Traditional Arabic" w:hAnsi="Traditional Arabic" w:cs="Traditional Arabic"/>
          <w:sz w:val="34"/>
          <w:szCs w:val="34"/>
          <w:highlight w:val="yellow"/>
          <w:rtl/>
          <w:lang w:bidi="ar-EG"/>
        </w:rPr>
        <w:t>ن إحرامها فكذلك يلزمها ألَّا تتجمَّل ولا تتزيَّن ولا تتطيَّب، ولا تكتحل بإثمدٍ ونحوه.</w:t>
      </w:r>
    </w:p>
    <w:p w:rsidR="00D81C52" w:rsidRDefault="00D81C52"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السادس:</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لو خرجت المرأة للحجِّ ثم أخبرت </w:t>
      </w:r>
      <w:r w:rsidR="00432A64">
        <w:rPr>
          <w:rFonts w:ascii="Traditional Arabic" w:hAnsi="Traditional Arabic" w:cs="Traditional Arabic" w:hint="cs"/>
          <w:sz w:val="34"/>
          <w:szCs w:val="34"/>
          <w:rtl/>
          <w:lang w:bidi="ar-EG"/>
        </w:rPr>
        <w:t xml:space="preserve">بوفاة </w:t>
      </w:r>
      <w:r>
        <w:rPr>
          <w:rFonts w:ascii="Traditional Arabic" w:hAnsi="Traditional Arabic" w:cs="Traditional Arabic" w:hint="cs"/>
          <w:sz w:val="34"/>
          <w:szCs w:val="34"/>
          <w:rtl/>
          <w:lang w:bidi="ar-EG"/>
        </w:rPr>
        <w:t xml:space="preserve">زوجها </w:t>
      </w:r>
      <w:r w:rsidR="00432A64">
        <w:rPr>
          <w:rFonts w:ascii="Traditional Arabic" w:hAnsi="Traditional Arabic" w:cs="Traditional Arabic" w:hint="cs"/>
          <w:sz w:val="34"/>
          <w:szCs w:val="34"/>
          <w:rtl/>
          <w:lang w:bidi="ar-EG"/>
        </w:rPr>
        <w:t>بعد أن</w:t>
      </w:r>
      <w:r>
        <w:rPr>
          <w:rFonts w:ascii="Traditional Arabic" w:hAnsi="Traditional Arabic" w:cs="Traditional Arabic" w:hint="cs"/>
          <w:sz w:val="34"/>
          <w:szCs w:val="34"/>
          <w:rtl/>
          <w:lang w:bidi="ar-EG"/>
        </w:rPr>
        <w:t xml:space="preserve"> قربت من مكة، </w:t>
      </w:r>
      <w:r w:rsidR="00D81C52">
        <w:rPr>
          <w:rFonts w:ascii="Traditional Arabic" w:hAnsi="Traditional Arabic" w:cs="Traditional Arabic" w:hint="cs"/>
          <w:sz w:val="34"/>
          <w:szCs w:val="34"/>
          <w:rtl/>
          <w:lang w:bidi="ar-EG"/>
        </w:rPr>
        <w:t>فالأولى</w:t>
      </w:r>
      <w:r w:rsidR="00432A64">
        <w:rPr>
          <w:rFonts w:ascii="Traditional Arabic" w:hAnsi="Traditional Arabic" w:cs="Traditional Arabic" w:hint="cs"/>
          <w:sz w:val="34"/>
          <w:szCs w:val="34"/>
          <w:rtl/>
          <w:lang w:bidi="ar-EG"/>
        </w:rPr>
        <w:t xml:space="preserve"> في حقها </w:t>
      </w:r>
      <w:r>
        <w:rPr>
          <w:rFonts w:ascii="Traditional Arabic" w:hAnsi="Traditional Arabic" w:cs="Traditional Arabic" w:hint="cs"/>
          <w:sz w:val="34"/>
          <w:szCs w:val="34"/>
          <w:rtl/>
          <w:lang w:bidi="ar-EG"/>
        </w:rPr>
        <w:t>....</w:t>
      </w:r>
    </w:p>
    <w:p w:rsidR="006E5427" w:rsidRDefault="006E5427"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w:t>
      </w:r>
      <w:r w:rsidR="00432A64">
        <w:rPr>
          <w:rFonts w:ascii="Traditional Arabic" w:hAnsi="Traditional Arabic" w:cs="Traditional Arabic" w:hint="cs"/>
          <w:sz w:val="34"/>
          <w:szCs w:val="34"/>
          <w:rtl/>
          <w:lang w:bidi="ar-EG"/>
        </w:rPr>
        <w:t>العودة لبيتها</w:t>
      </w:r>
      <w:r>
        <w:rPr>
          <w:rFonts w:ascii="Traditional Arabic" w:hAnsi="Traditional Arabic" w:cs="Traditional Arabic" w:hint="cs"/>
          <w:sz w:val="34"/>
          <w:szCs w:val="34"/>
          <w:rtl/>
          <w:lang w:bidi="ar-EG"/>
        </w:rPr>
        <w:t xml:space="preserve"> لقضاء عدَّتها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w:t>
      </w:r>
      <w:r w:rsidR="00432A64">
        <w:rPr>
          <w:rFonts w:ascii="Traditional Arabic" w:hAnsi="Traditional Arabic" w:cs="Traditional Arabic" w:hint="cs"/>
          <w:sz w:val="34"/>
          <w:szCs w:val="34"/>
          <w:u w:val="single"/>
          <w:rtl/>
          <w:lang w:bidi="ar-EG"/>
        </w:rPr>
        <w:t>إكمال الحج</w:t>
      </w:r>
      <w:r>
        <w:rPr>
          <w:rFonts w:ascii="Traditional Arabic" w:hAnsi="Traditional Arabic" w:cs="Traditional Arabic" w:hint="cs"/>
          <w:sz w:val="34"/>
          <w:szCs w:val="34"/>
          <w:rtl/>
          <w:lang w:bidi="ar-EG"/>
        </w:rPr>
        <w:t xml:space="preserve"> </w:t>
      </w:r>
      <w:r w:rsidR="00D81C52">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w:t>
      </w:r>
      <w:r w:rsidR="00432A64">
        <w:rPr>
          <w:rFonts w:ascii="Traditional Arabic" w:hAnsi="Traditional Arabic" w:cs="Traditional Arabic" w:hint="cs"/>
          <w:sz w:val="34"/>
          <w:szCs w:val="34"/>
          <w:rtl/>
          <w:lang w:bidi="ar-EG"/>
        </w:rPr>
        <w:t>البقاء</w:t>
      </w:r>
      <w:r w:rsidR="00D81C52">
        <w:rPr>
          <w:rFonts w:ascii="Traditional Arabic" w:hAnsi="Traditional Arabic" w:cs="Traditional Arabic" w:hint="cs"/>
          <w:sz w:val="34"/>
          <w:szCs w:val="34"/>
          <w:rtl/>
          <w:lang w:bidi="ar-EG"/>
        </w:rPr>
        <w:t xml:space="preserve"> في مكة مدَّة العدة كلها)</w:t>
      </w:r>
    </w:p>
    <w:p w:rsidR="00432A64" w:rsidRPr="009F6866" w:rsidRDefault="009F6866" w:rsidP="00705EBC">
      <w:pPr>
        <w:spacing w:before="120" w:after="0" w:line="240" w:lineRule="auto"/>
        <w:ind w:firstLine="397"/>
        <w:jc w:val="both"/>
        <w:rPr>
          <w:rFonts w:ascii="Traditional Arabic" w:hAnsi="Traditional Arabic" w:cs="Traditional Arabic"/>
          <w:sz w:val="34"/>
          <w:szCs w:val="34"/>
          <w:rtl/>
          <w:lang w:bidi="ar-EG"/>
        </w:rPr>
      </w:pPr>
      <w:r w:rsidRPr="009F6866">
        <w:rPr>
          <w:rFonts w:ascii="Traditional Arabic" w:hAnsi="Traditional Arabic" w:cs="Traditional Arabic"/>
          <w:sz w:val="34"/>
          <w:szCs w:val="34"/>
          <w:lang w:bidi="ar-EG"/>
        </w:rPr>
        <w:t>https://www.youtube.com</w:t>
      </w:r>
      <w:r w:rsidR="00704E82">
        <w:rPr>
          <w:rFonts w:ascii="Traditional Arabic" w:hAnsi="Traditional Arabic" w:cs="Traditional Arabic"/>
          <w:sz w:val="34"/>
          <w:szCs w:val="34"/>
          <w:lang w:bidi="ar-EG"/>
        </w:rPr>
        <w:t>/embed/</w:t>
      </w:r>
      <w:r w:rsidRPr="009F6866">
        <w:rPr>
          <w:rFonts w:ascii="Traditional Arabic" w:hAnsi="Traditional Arabic" w:cs="Traditional Arabic"/>
          <w:sz w:val="34"/>
          <w:szCs w:val="34"/>
          <w:lang w:bidi="ar-EG"/>
        </w:rPr>
        <w:t>ELbSF48gKiE</w:t>
      </w:r>
    </w:p>
    <w:p w:rsidR="00432A64" w:rsidRPr="002E59AA" w:rsidRDefault="00432A64"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9F6866">
        <w:rPr>
          <w:rFonts w:ascii="Traditional Arabic" w:hAnsi="Traditional Arabic" w:cs="Traditional Arabic"/>
          <w:b/>
          <w:bCs/>
          <w:sz w:val="34"/>
          <w:szCs w:val="34"/>
          <w:u w:val="dotDotDash" w:color="FF0000"/>
          <w:rtl/>
          <w:lang w:bidi="ar-EG"/>
        </w:rPr>
        <w:t>هنا مسألة</w:t>
      </w:r>
      <w:r w:rsidRPr="002E59AA">
        <w:rPr>
          <w:rFonts w:ascii="Traditional Arabic" w:hAnsi="Traditional Arabic" w:cs="Traditional Arabic"/>
          <w:sz w:val="34"/>
          <w:szCs w:val="34"/>
          <w:rtl/>
          <w:lang w:bidi="ar-EG"/>
        </w:rPr>
        <w:t>: ما يتعل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ق بالتَّنظُّفِ والاغتسالِ؛ فهذا لا حدَّ للمرأةِ فيه، فس</w:t>
      </w:r>
      <w:r w:rsidR="006E5427">
        <w:rPr>
          <w:rFonts w:ascii="Traditional Arabic" w:hAnsi="Traditional Arabic" w:cs="Traditional Arabic" w:hint="cs"/>
          <w:sz w:val="34"/>
          <w:szCs w:val="34"/>
          <w:rtl/>
          <w:lang w:bidi="ar-EG"/>
        </w:rPr>
        <w:t>و</w:t>
      </w:r>
      <w:r w:rsidRPr="002E59AA">
        <w:rPr>
          <w:rFonts w:ascii="Traditional Arabic" w:hAnsi="Traditional Arabic" w:cs="Traditional Arabic"/>
          <w:sz w:val="34"/>
          <w:szCs w:val="34"/>
          <w:rtl/>
          <w:lang w:bidi="ar-EG"/>
        </w:rPr>
        <w:t>اءٌ اغتسلت كلَّ</w:t>
      </w:r>
      <w:r w:rsidR="006E5427">
        <w:rPr>
          <w:rFonts w:ascii="Traditional Arabic" w:hAnsi="Traditional Arabic" w:cs="Traditional Arabic" w:hint="cs"/>
          <w:sz w:val="34"/>
          <w:szCs w:val="34"/>
          <w:rtl/>
          <w:lang w:bidi="ar-EG"/>
        </w:rPr>
        <w:t xml:space="preserve"> يو</w:t>
      </w:r>
      <w:r w:rsidRPr="002E59AA">
        <w:rPr>
          <w:rFonts w:ascii="Traditional Arabic" w:hAnsi="Traditional Arabic" w:cs="Traditional Arabic"/>
          <w:sz w:val="34"/>
          <w:szCs w:val="34"/>
          <w:rtl/>
          <w:lang w:bidi="ar-EG"/>
        </w:rPr>
        <w:t>مٍ أو كل يومٍ مرتين، أو أقل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ذلك أو أكثر؛ فلا غضاضة عليها، لأن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ها ليست ممنوعةً من النَّظافة ولا تكميلها، وإنما هي ممنوعة من الزِّينةِ وما شابهها.</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{قال -رَحِمَهُ اللهُ: </w:t>
      </w:r>
      <w:r w:rsidRPr="00237826">
        <w:rPr>
          <w:rFonts w:ascii="Traditional Arabic" w:hAnsi="Traditional Arabic" w:cs="Traditional Arabic"/>
          <w:color w:val="0000FF"/>
          <w:sz w:val="34"/>
          <w:szCs w:val="34"/>
          <w:rtl/>
          <w:lang w:bidi="ar-EG"/>
        </w:rPr>
        <w:t>(وَالْمُطَلَّقَةُ ثَلاَثاً مِثْلُهَا، إِلاَّ فِيْ اْلاِعْتِدَادِ فِيْ بَيْتِهَا)</w:t>
      </w:r>
      <w:r w:rsidRPr="002E59AA">
        <w:rPr>
          <w:rFonts w:ascii="Traditional Arabic" w:hAnsi="Traditional Arabic" w:cs="Traditional Arabic"/>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المطلَّقة ثلاثًا -البائن- هل يلزمها الإحداد أو لا يلزمها؟ هل يجب عليها اجتناب الزينة أو لا يجب عليها؟</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لمَّا قال المؤلف </w:t>
      </w:r>
      <w:r w:rsidRPr="00237826">
        <w:rPr>
          <w:rFonts w:ascii="Traditional Arabic" w:hAnsi="Traditional Arabic" w:cs="Traditional Arabic"/>
          <w:color w:val="0000FF"/>
          <w:sz w:val="34"/>
          <w:szCs w:val="34"/>
          <w:rtl/>
          <w:lang w:bidi="ar-EG"/>
        </w:rPr>
        <w:t>(وَالْمُطَلَّقَةُ ثَلاَثاً)</w:t>
      </w:r>
      <w:r w:rsidRPr="002E59AA">
        <w:rPr>
          <w:rFonts w:ascii="Traditional Arabic" w:hAnsi="Traditional Arabic" w:cs="Traditional Arabic"/>
          <w:sz w:val="34"/>
          <w:szCs w:val="34"/>
          <w:rtl/>
          <w:lang w:bidi="ar-EG"/>
        </w:rPr>
        <w:t>، فم</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 بال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المطل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قة واحدة أو اثنتين؟</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المشهور</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عند الفقهاء</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أن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w:t>
      </w:r>
      <w:r w:rsidR="00237826" w:rsidRPr="002E59AA">
        <w:rPr>
          <w:rFonts w:ascii="Traditional Arabic" w:hAnsi="Traditional Arabic" w:cs="Traditional Arabic"/>
          <w:sz w:val="34"/>
          <w:szCs w:val="34"/>
          <w:rtl/>
          <w:lang w:bidi="ar-EG"/>
        </w:rPr>
        <w:t>الأول</w:t>
      </w:r>
      <w:r w:rsidR="00237826">
        <w:rPr>
          <w:rFonts w:ascii="Traditional Arabic" w:hAnsi="Traditional Arabic" w:cs="Traditional Arabic" w:hint="cs"/>
          <w:sz w:val="34"/>
          <w:szCs w:val="34"/>
          <w:rtl/>
          <w:lang w:bidi="ar-EG"/>
        </w:rPr>
        <w:t>َ</w:t>
      </w:r>
      <w:r w:rsidR="00237826" w:rsidRPr="002E59AA">
        <w:rPr>
          <w:rFonts w:ascii="Traditional Arabic" w:hAnsi="Traditional Arabic" w:cs="Traditional Arabic"/>
          <w:sz w:val="34"/>
          <w:szCs w:val="34"/>
          <w:rtl/>
          <w:lang w:bidi="ar-EG"/>
        </w:rPr>
        <w:t xml:space="preserve">ى </w:t>
      </w:r>
      <w:r w:rsidR="00237826">
        <w:rPr>
          <w:rFonts w:ascii="Traditional Arabic" w:hAnsi="Traditional Arabic" w:cs="Traditional Arabic" w:hint="cs"/>
          <w:sz w:val="34"/>
          <w:szCs w:val="34"/>
          <w:rtl/>
          <w:lang w:bidi="ar-EG"/>
        </w:rPr>
        <w:t>ل</w:t>
      </w:r>
      <w:r w:rsidRPr="002E59AA">
        <w:rPr>
          <w:rFonts w:ascii="Traditional Arabic" w:hAnsi="Traditional Arabic" w:cs="Traditional Arabic"/>
          <w:sz w:val="34"/>
          <w:szCs w:val="34"/>
          <w:rtl/>
          <w:lang w:bidi="ar-EG"/>
        </w:rPr>
        <w:t>لرَّجعيَّة أن تتزيَّن، لأنَّ ذلك أدع</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ى لزوجها أن يعودَ إليها؛ فإذن هذه قد انته</w:t>
      </w:r>
      <w:r w:rsidR="00237826">
        <w:rPr>
          <w:rFonts w:ascii="Traditional Arabic" w:hAnsi="Traditional Arabic" w:cs="Traditional Arabic" w:hint="cs"/>
          <w:sz w:val="34"/>
          <w:szCs w:val="34"/>
          <w:rtl/>
          <w:lang w:bidi="ar-EG"/>
        </w:rPr>
        <w:t>ت</w:t>
      </w:r>
      <w:r w:rsidRPr="002E59AA">
        <w:rPr>
          <w:rFonts w:ascii="Traditional Arabic" w:hAnsi="Traditional Arabic" w:cs="Traditional Arabic"/>
          <w:sz w:val="34"/>
          <w:szCs w:val="34"/>
          <w:rtl/>
          <w:lang w:bidi="ar-EG"/>
        </w:rPr>
        <w:t>.</w:t>
      </w:r>
    </w:p>
    <w:p w:rsidR="002E59AA" w:rsidRPr="00D81C52"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D81C52">
        <w:rPr>
          <w:rFonts w:ascii="Traditional Arabic" w:hAnsi="Traditional Arabic" w:cs="Traditional Arabic"/>
          <w:sz w:val="34"/>
          <w:szCs w:val="34"/>
          <w:highlight w:val="yellow"/>
          <w:rtl/>
          <w:lang w:bidi="ar-EG"/>
        </w:rPr>
        <w:t>بقي عندنا المطلقة ثلاثًا؛ هل هي مثل المحادَّة التي مات عنها زوجها أو لا؟</w:t>
      </w:r>
    </w:p>
    <w:p w:rsidR="002E59AA" w:rsidRPr="00D81C52"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D81C52">
        <w:rPr>
          <w:rFonts w:ascii="Traditional Arabic" w:hAnsi="Traditional Arabic" w:cs="Traditional Arabic"/>
          <w:sz w:val="34"/>
          <w:szCs w:val="34"/>
          <w:highlight w:val="yellow"/>
          <w:rtl/>
          <w:lang w:bidi="ar-EG"/>
        </w:rPr>
        <w:t>ظاهر</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كلام</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المؤل</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ف في ذلك أنَّه شبَّهها بها في أحد الحالين، وهو اجتناب الز</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ينة ونحوها، ولم يُشبِّهها في اللُّبث في البيت، وقد جاء هذا في قص</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ة فاطمة بنت قيس لمَّا تحوَّلت عند أو شُريكٍ، ثم </w:t>
      </w:r>
      <w:r w:rsidRPr="00D81C52">
        <w:rPr>
          <w:rFonts w:ascii="Traditional Arabic" w:hAnsi="Traditional Arabic" w:cs="Traditional Arabic"/>
          <w:sz w:val="34"/>
          <w:szCs w:val="34"/>
          <w:highlight w:val="yellow"/>
          <w:rtl/>
          <w:lang w:bidi="ar-EG"/>
        </w:rPr>
        <w:lastRenderedPageBreak/>
        <w:t xml:space="preserve">حولها النبي -صَلَّى اللهُ عَلَيْهِ وَسَلَّمَ- إلى بيتِ ابن أم مكتومٍ، وقال: </w:t>
      </w:r>
      <w:r w:rsidRPr="00D81C52">
        <w:rPr>
          <w:rFonts w:ascii="Traditional Arabic" w:hAnsi="Traditional Arabic" w:cs="Traditional Arabic"/>
          <w:color w:val="006600"/>
          <w:sz w:val="34"/>
          <w:szCs w:val="34"/>
          <w:highlight w:val="yellow"/>
          <w:rtl/>
          <w:lang w:bidi="ar-EG"/>
        </w:rPr>
        <w:t>«</w:t>
      </w:r>
      <w:r w:rsidR="00B72E96" w:rsidRPr="00D81C52">
        <w:rPr>
          <w:highlight w:val="yellow"/>
          <w:rtl/>
        </w:rPr>
        <w:t xml:space="preserve"> </w:t>
      </w:r>
      <w:r w:rsidR="00B72E96" w:rsidRPr="00D81C52">
        <w:rPr>
          <w:rFonts w:ascii="Traditional Arabic" w:hAnsi="Traditional Arabic" w:cs="Traditional Arabic"/>
          <w:color w:val="006600"/>
          <w:sz w:val="34"/>
          <w:szCs w:val="34"/>
          <w:highlight w:val="yellow"/>
          <w:rtl/>
          <w:lang w:bidi="ar-EG"/>
        </w:rPr>
        <w:t>فَإِنَّهُ رَجُلٌ أَعْمَى تَضَعِينَ ثِيَابَكِ</w:t>
      </w:r>
      <w:r w:rsidRPr="00D81C52">
        <w:rPr>
          <w:rFonts w:ascii="Traditional Arabic" w:hAnsi="Traditional Arabic" w:cs="Traditional Arabic"/>
          <w:color w:val="006600"/>
          <w:sz w:val="34"/>
          <w:szCs w:val="34"/>
          <w:highlight w:val="yellow"/>
          <w:rtl/>
          <w:lang w:bidi="ar-EG"/>
        </w:rPr>
        <w:t>»</w:t>
      </w:r>
      <w:r w:rsidR="00B72E96" w:rsidRPr="00D81C52">
        <w:rPr>
          <w:rStyle w:val="FootnoteReference"/>
          <w:rFonts w:ascii="Traditional Arabic" w:hAnsi="Traditional Arabic" w:cs="Traditional Arabic"/>
          <w:sz w:val="34"/>
          <w:szCs w:val="34"/>
          <w:highlight w:val="yellow"/>
          <w:rtl/>
          <w:lang w:bidi="ar-EG"/>
        </w:rPr>
        <w:footnoteReference w:id="4"/>
      </w:r>
      <w:r w:rsidRPr="00D81C52">
        <w:rPr>
          <w:rFonts w:ascii="Traditional Arabic" w:hAnsi="Traditional Arabic" w:cs="Traditional Arabic"/>
          <w:sz w:val="34"/>
          <w:szCs w:val="34"/>
          <w:highlight w:val="yellow"/>
          <w:rtl/>
          <w:lang w:bidi="ar-EG"/>
        </w:rPr>
        <w:t>، فدلَّ على أنَّها لا يلزمها أن تبقى في بيت الزَّوجيَّة.</w:t>
      </w:r>
    </w:p>
    <w:p w:rsidR="002E59AA" w:rsidRPr="00D81C52"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9F6866">
        <w:rPr>
          <w:rFonts w:ascii="Traditional Arabic" w:hAnsi="Traditional Arabic" w:cs="Traditional Arabic"/>
          <w:b/>
          <w:bCs/>
          <w:sz w:val="34"/>
          <w:szCs w:val="34"/>
          <w:highlight w:val="yellow"/>
          <w:u w:val="dotDotDash" w:color="FF0000"/>
          <w:rtl/>
          <w:lang w:bidi="ar-EG"/>
        </w:rPr>
        <w:t>هل عليها المحادَّة أو لا</w:t>
      </w:r>
      <w:r w:rsidRPr="00D81C52">
        <w:rPr>
          <w:rFonts w:ascii="Traditional Arabic" w:hAnsi="Traditional Arabic" w:cs="Traditional Arabic"/>
          <w:sz w:val="34"/>
          <w:szCs w:val="34"/>
          <w:highlight w:val="yellow"/>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D81C52">
        <w:rPr>
          <w:rFonts w:ascii="Traditional Arabic" w:hAnsi="Traditional Arabic" w:cs="Traditional Arabic"/>
          <w:sz w:val="34"/>
          <w:szCs w:val="34"/>
          <w:highlight w:val="yellow"/>
          <w:rtl/>
          <w:lang w:bidi="ar-EG"/>
        </w:rPr>
        <w:t>هذه المسألة فيها قولان لأهل</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العلم، ونحا المؤل</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ف</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إلى أن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ها تجتنب</w:t>
      </w:r>
      <w:r w:rsidR="00237826" w:rsidRPr="00D81C52">
        <w:rPr>
          <w:rFonts w:ascii="Traditional Arabic" w:hAnsi="Traditional Arabic" w:cs="Traditional Arabic" w:hint="cs"/>
          <w:sz w:val="34"/>
          <w:szCs w:val="34"/>
          <w:highlight w:val="yellow"/>
          <w:rtl/>
          <w:lang w:bidi="ar-EG"/>
        </w:rPr>
        <w:t xml:space="preserve"> الزِّينة</w:t>
      </w:r>
      <w:r w:rsidRPr="00D81C52">
        <w:rPr>
          <w:rFonts w:ascii="Traditional Arabic" w:hAnsi="Traditional Arabic" w:cs="Traditional Arabic"/>
          <w:sz w:val="34"/>
          <w:szCs w:val="34"/>
          <w:highlight w:val="yellow"/>
          <w:rtl/>
          <w:lang w:bidi="ar-EG"/>
        </w:rPr>
        <w:t>، ولكن المشهور من المذهب أن</w:t>
      </w:r>
      <w:r w:rsidR="009F6866">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هذا لا يجب عليها، وإن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ما الخلاف في أن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ه مباحٌ أو مسنونٌ، ولعلَّ م</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ن ذهبَ إلى أن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المرأةَ تُحادُّ في مثل تلك الحال؛ فإنَّه يقول: إنَّ المرأة حالَ عد</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تها وهي بائن لا ت</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طل</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عُ إلى الن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كاح لأن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ها ممنوعة منه، فتطل</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عها بالتَّزيُّن والتَّجمُّلِ ونحو ذلك يُزري بها ويُلحق بها التَّهمة، فكأن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هم ذهبوا إلى أن</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ها مثل المتوفى عنها زوجها، فيجب عليه أن تجتنب</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الز</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ينة.</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9F6866">
        <w:rPr>
          <w:rFonts w:ascii="Traditional Arabic" w:hAnsi="Traditional Arabic" w:cs="Traditional Arabic"/>
          <w:sz w:val="34"/>
          <w:szCs w:val="34"/>
          <w:highlight w:val="yellow"/>
          <w:u w:val="dotDotDash" w:color="FF0000"/>
          <w:rtl/>
          <w:lang w:bidi="ar-EG"/>
        </w:rPr>
        <w:t>ونقول</w:t>
      </w:r>
      <w:r w:rsidRPr="00D81C52">
        <w:rPr>
          <w:rFonts w:ascii="Traditional Arabic" w:hAnsi="Traditional Arabic" w:cs="Traditional Arabic"/>
          <w:sz w:val="34"/>
          <w:szCs w:val="34"/>
          <w:highlight w:val="yellow"/>
          <w:rtl/>
          <w:lang w:bidi="ar-EG"/>
        </w:rPr>
        <w:t>: ليس شيءٌ في ذلك واجبٌ، وليس شيءٌ في ذلك متحتِّمٌ، والأمر</w:t>
      </w:r>
      <w:r w:rsidR="00237826" w:rsidRPr="00D81C52">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دائرٌ بينَ الإباحةِ والاستحباب، وعلى كلِّ حالٍ</w:t>
      </w:r>
      <w:r w:rsidR="00ED2244">
        <w:rPr>
          <w:rFonts w:ascii="Traditional Arabic" w:hAnsi="Traditional Arabic" w:cs="Traditional Arabic" w:hint="cs"/>
          <w:sz w:val="34"/>
          <w:szCs w:val="34"/>
          <w:highlight w:val="yellow"/>
          <w:rtl/>
          <w:lang w:bidi="ar-EG"/>
        </w:rPr>
        <w:t>؛</w:t>
      </w:r>
      <w:r w:rsidRPr="00D81C52">
        <w:rPr>
          <w:rFonts w:ascii="Traditional Arabic" w:hAnsi="Traditional Arabic" w:cs="Traditional Arabic"/>
          <w:sz w:val="34"/>
          <w:szCs w:val="34"/>
          <w:highlight w:val="yellow"/>
          <w:rtl/>
          <w:lang w:bidi="ar-EG"/>
        </w:rPr>
        <w:t xml:space="preserve"> فحفظًا لنفسها، ولئلا يُتطاوَل عليها، فاقتصارها على ما تحتاج إليه من نظافةٍ ونحوها أولى من التَّجمُّل ونحوه، أو على الأقل تترك المبالغة في ذلك وتتفاداه حتى تنتهي عدتها، والله أعلم.</w:t>
      </w:r>
    </w:p>
    <w:p w:rsidR="00D81C52" w:rsidRDefault="00D81C52"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السابع:</w:t>
      </w:r>
    </w:p>
    <w:p w:rsidR="00D81C52" w:rsidRDefault="00D81C52"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المشهور من مذهب الحنابلة أن</w:t>
      </w:r>
      <w:r w:rsidR="009F6866">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 xml:space="preserve"> المعتدَّة من ثلاث تطليقات يجب عليها الإحداد وأن تمتنع من الزينة.</w:t>
      </w:r>
    </w:p>
    <w:p w:rsidR="00D81C52" w:rsidRDefault="00D81C52"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(خطأ)</w:t>
      </w:r>
    </w:p>
    <w:p w:rsidR="00D81C52" w:rsidRDefault="00456E7F" w:rsidP="00705EBC">
      <w:pPr>
        <w:spacing w:before="120" w:after="0" w:line="240" w:lineRule="auto"/>
        <w:ind w:firstLine="397"/>
        <w:jc w:val="both"/>
        <w:rPr>
          <w:rFonts w:ascii="Traditional Arabic" w:hAnsi="Traditional Arabic" w:cs="Traditional Arabic"/>
          <w:sz w:val="34"/>
          <w:szCs w:val="34"/>
          <w:rtl/>
          <w:lang w:bidi="ar-EG"/>
        </w:rPr>
      </w:pPr>
      <w:hyperlink r:id="rId11" w:history="1">
        <w:r w:rsidR="009F6866" w:rsidRPr="00962422">
          <w:rPr>
            <w:rStyle w:val="Hyperlink"/>
            <w:rFonts w:ascii="Traditional Arabic" w:hAnsi="Traditional Arabic" w:cs="Traditional Arabic"/>
            <w:sz w:val="34"/>
            <w:szCs w:val="34"/>
            <w:lang w:bidi="ar-EG"/>
          </w:rPr>
          <w:t>https://www.youtube.com</w:t>
        </w:r>
        <w:r w:rsidR="00704E82">
          <w:rPr>
            <w:rStyle w:val="Hyperlink"/>
            <w:rFonts w:ascii="Traditional Arabic" w:hAnsi="Traditional Arabic" w:cs="Traditional Arabic"/>
            <w:sz w:val="34"/>
            <w:szCs w:val="34"/>
            <w:lang w:bidi="ar-EG"/>
          </w:rPr>
          <w:t>/embed/</w:t>
        </w:r>
        <w:r w:rsidR="009F6866" w:rsidRPr="00962422">
          <w:rPr>
            <w:rStyle w:val="Hyperlink"/>
            <w:rFonts w:ascii="Traditional Arabic" w:hAnsi="Traditional Arabic" w:cs="Traditional Arabic"/>
            <w:sz w:val="34"/>
            <w:szCs w:val="34"/>
            <w:lang w:bidi="ar-EG"/>
          </w:rPr>
          <w:t>MRM6eV9fcHw</w:t>
        </w:r>
      </w:hyperlink>
    </w:p>
    <w:p w:rsidR="009F6866" w:rsidRPr="009F6866" w:rsidRDefault="009F6866" w:rsidP="00705EBC">
      <w:pPr>
        <w:spacing w:before="120" w:after="0" w:line="240" w:lineRule="auto"/>
        <w:ind w:firstLine="397"/>
        <w:jc w:val="both"/>
        <w:rPr>
          <w:rFonts w:ascii="Traditional Arabic" w:hAnsi="Traditional Arabic" w:cs="Traditional Arabic"/>
          <w:sz w:val="34"/>
          <w:szCs w:val="34"/>
          <w:rtl/>
          <w:lang w:bidi="ar-EG"/>
        </w:rPr>
      </w:pPr>
    </w:p>
    <w:p w:rsidR="002E59AA" w:rsidRPr="00237826" w:rsidRDefault="002E59AA" w:rsidP="00705EBC">
      <w:pPr>
        <w:spacing w:before="120" w:after="0" w:line="240" w:lineRule="auto"/>
        <w:ind w:firstLine="397"/>
        <w:jc w:val="both"/>
        <w:rPr>
          <w:rFonts w:ascii="Traditional Arabic" w:hAnsi="Traditional Arabic" w:cs="Traditional Arabic"/>
          <w:color w:val="0000FF"/>
          <w:sz w:val="34"/>
          <w:szCs w:val="34"/>
          <w:rtl/>
          <w:lang w:bidi="ar-EG"/>
        </w:rPr>
      </w:pPr>
      <w:r w:rsidRPr="002E59AA">
        <w:rPr>
          <w:rFonts w:ascii="Traditional Arabic" w:hAnsi="Traditional Arabic" w:cs="Traditional Arabic"/>
          <w:sz w:val="34"/>
          <w:szCs w:val="34"/>
          <w:rtl/>
          <w:lang w:bidi="ar-EG"/>
        </w:rPr>
        <w:t xml:space="preserve">{قال -رَحِمَهُ اللهُ: </w:t>
      </w:r>
      <w:r w:rsidRPr="00237826">
        <w:rPr>
          <w:rFonts w:ascii="Traditional Arabic" w:hAnsi="Traditional Arabic" w:cs="Traditional Arabic"/>
          <w:color w:val="0000FF"/>
          <w:sz w:val="34"/>
          <w:szCs w:val="34"/>
          <w:rtl/>
          <w:lang w:bidi="ar-EG"/>
        </w:rPr>
        <w:t>(باَبُ نَفَقَةِ اْلمُعْتَدَّاتِ</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37826">
        <w:rPr>
          <w:rFonts w:ascii="Traditional Arabic" w:hAnsi="Traditional Arabic" w:cs="Traditional Arabic"/>
          <w:color w:val="0000FF"/>
          <w:sz w:val="34"/>
          <w:szCs w:val="34"/>
          <w:rtl/>
          <w:lang w:bidi="ar-EG"/>
        </w:rPr>
        <w:t>وَهِيَ ثَلاَثَةُ أَقْسَامٍ، أَحَدُهَا: الرَّجْعِيَّةُ، وَهِيَ: مَن يُمْكِنُ زَوْجُهَا إِمْسَاكَهَا، فَلَهَا النَّفَقَةُ وَالسُّكْنَى)</w:t>
      </w:r>
      <w:r w:rsidRPr="002E59AA">
        <w:rPr>
          <w:rFonts w:ascii="Traditional Arabic" w:hAnsi="Traditional Arabic" w:cs="Traditional Arabic"/>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بعض</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أهل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العلم يذكر هذا الباب تبعًا للمعتدَّة، وبعض</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هم يذكره في كتاب</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فقات؛ فيجمع كلَّ ما يتعلَّق بالنَّفقات جميعًا، والمؤل</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ف</w:t>
      </w:r>
      <w:r>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-رَحِمَهُ اللهُ</w:t>
      </w:r>
      <w:r w:rsidR="00E16989">
        <w:rPr>
          <w:rFonts w:ascii="Traditional Arabic" w:hAnsi="Traditional Arabic" w:cs="Traditional Arabic" w:hint="cs"/>
          <w:sz w:val="34"/>
          <w:szCs w:val="34"/>
          <w:rtl/>
          <w:lang w:bidi="ar-EG"/>
        </w:rPr>
        <w:t xml:space="preserve"> تَعَالَى</w:t>
      </w:r>
      <w:r w:rsidRPr="002E59AA">
        <w:rPr>
          <w:rFonts w:ascii="Traditional Arabic" w:hAnsi="Traditional Arabic" w:cs="Traditional Arabic"/>
          <w:sz w:val="34"/>
          <w:szCs w:val="34"/>
          <w:rtl/>
          <w:lang w:bidi="ar-EG"/>
        </w:rPr>
        <w:t>- مش</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ى على خلاف</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ذلك، فذكر</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نفقةَ </w:t>
      </w:r>
      <w:r w:rsidRPr="002E59AA">
        <w:rPr>
          <w:rFonts w:ascii="Traditional Arabic" w:hAnsi="Traditional Arabic" w:cs="Traditional Arabic"/>
          <w:sz w:val="34"/>
          <w:szCs w:val="34"/>
          <w:rtl/>
          <w:lang w:bidi="ar-EG"/>
        </w:rPr>
        <w:lastRenderedPageBreak/>
        <w:t>الزَّوجة في أحكام</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شرة الن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ساء -كما تقد</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م معنا- وذكر</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نفقة</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الأقارب في باب</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الن</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فقات، وذكر نفقة</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المعتدات في بابٍ مخصوصٍ في كتاب</w:t>
      </w:r>
      <w:r w:rsidR="0023782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العدَّة ونحوها، وهو الذي ذكره المؤلف هنا.</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فأوَّلهنَّ الرَّجعيَّة، وهي مَن كان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إمساكها ممكنٌ للز</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وج، وهي ألا تكون قد طُلِّقَت بعوضٍ أو خالع</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ها زوج</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ها، ولا أن يكون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قد فسخَ القاضي نكاحهما، ولا أن تكون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بُتَّ طلاق</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ها -يعني</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ثلاث تطليقات- فإذا كانت م</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طلقةً واحدةً أو اثنتين، ولم يكن فيه عوض، ولم يكن فسخٌ من حاكم؛ فهذه مَن يُمكن رجعتها، وبناء على ذلك </w:t>
      </w:r>
      <w:r w:rsidR="00237826" w:rsidRPr="00491323">
        <w:rPr>
          <w:rFonts w:ascii="Traditional Arabic" w:hAnsi="Traditional Arabic" w:cs="Traditional Arabic"/>
          <w:sz w:val="34"/>
          <w:szCs w:val="34"/>
          <w:highlight w:val="yellow"/>
          <w:rtl/>
          <w:lang w:bidi="ar-EG"/>
        </w:rPr>
        <w:t>إذا كان ي</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مكن رجعتها فلها الن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فقة والسُّكنَى</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لأن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ها زوجةٌ من الزَّوجات، ولأنها محبوسةٌ على زوجها حتى تنقضي عدَّتها، فبناء على ذلك فلها العدَّة، وهذا لا اختلاف فيها بينَ أهل العلم، أنَّ الرَّجعيَّة زوجة، وأنَّ لها ما للز</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وجات.</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9F6866">
        <w:rPr>
          <w:rFonts w:ascii="Traditional Arabic" w:hAnsi="Traditional Arabic" w:cs="Traditional Arabic"/>
          <w:b/>
          <w:bCs/>
          <w:sz w:val="34"/>
          <w:szCs w:val="34"/>
          <w:highlight w:val="yellow"/>
          <w:u w:val="dotDotDash" w:color="FF0000"/>
          <w:rtl/>
          <w:lang w:bidi="ar-EG"/>
        </w:rPr>
        <w:t>لقائلٍ أن يقول</w:t>
      </w:r>
      <w:r w:rsidRPr="00491323">
        <w:rPr>
          <w:rFonts w:ascii="Traditional Arabic" w:hAnsi="Traditional Arabic" w:cs="Traditional Arabic"/>
          <w:sz w:val="34"/>
          <w:szCs w:val="34"/>
          <w:highlight w:val="yellow"/>
          <w:rtl/>
          <w:lang w:bidi="ar-EG"/>
        </w:rPr>
        <w:t>: الزَّوج لا يستمتع بها، وقد ذكرنا أن</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النَّاشز لا نفقة لها!</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نقول: فرقٌ بينَ النَّاشز وبينَ الرَّجعيَّة، فالنَّاشز هي التي استدعت لنفسها إسقاط النَّفقة</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لأنَّها ترفَّعَت على زوجها ولم تؤدِّ حقَّه، أمَّا الرَّج</w:t>
      </w:r>
      <w:r w:rsidR="00237826" w:rsidRPr="00491323">
        <w:rPr>
          <w:rFonts w:ascii="Traditional Arabic" w:hAnsi="Traditional Arabic" w:cs="Traditional Arabic"/>
          <w:sz w:val="34"/>
          <w:szCs w:val="34"/>
          <w:highlight w:val="yellow"/>
          <w:rtl/>
          <w:lang w:bidi="ar-EG"/>
        </w:rPr>
        <w:t>عيَّة المطلَّقة ما طلبت الطَّلا</w:t>
      </w:r>
      <w:r w:rsidRPr="00491323">
        <w:rPr>
          <w:rFonts w:ascii="Traditional Arabic" w:hAnsi="Traditional Arabic" w:cs="Traditional Arabic"/>
          <w:sz w:val="34"/>
          <w:szCs w:val="34"/>
          <w:highlight w:val="yellow"/>
          <w:rtl/>
          <w:lang w:bidi="ar-EG"/>
        </w:rPr>
        <w:t>ق ولا سعَت إليه، وهو الذي طلَّقها، وهي محبوسةٌ لأجله هذه المدَّةِ، فتع</w:t>
      </w:r>
      <w:r w:rsidR="009F6866">
        <w:rPr>
          <w:rFonts w:ascii="Traditional Arabic" w:hAnsi="Traditional Arabic" w:cs="Traditional Arabic" w:hint="cs"/>
          <w:sz w:val="34"/>
          <w:szCs w:val="34"/>
          <w:highlight w:val="yellow"/>
          <w:rtl/>
          <w:lang w:bidi="ar-EG"/>
        </w:rPr>
        <w:t>ظ</w:t>
      </w:r>
      <w:r w:rsidRPr="00491323">
        <w:rPr>
          <w:rFonts w:ascii="Traditional Arabic" w:hAnsi="Traditional Arabic" w:cs="Traditional Arabic"/>
          <w:sz w:val="34"/>
          <w:szCs w:val="34"/>
          <w:highlight w:val="yellow"/>
          <w:rtl/>
          <w:lang w:bidi="ar-EG"/>
        </w:rPr>
        <w:t>يمًا لهذا العقد، ولعلَّه أن يقع في قلبه محبَّةُ إرجاعها، فبناء</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على ذلك كان لها الن</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فقة والسُّكنَى</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لأنها زوجةٌ من الزَّوجات.</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{ما الحكم إذا بانت البينونة الص</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غر</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ى، فهل تستمر الن</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فقة؟}.</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491323">
        <w:rPr>
          <w:rFonts w:ascii="Traditional Arabic" w:hAnsi="Traditional Arabic" w:cs="Traditional Arabic"/>
          <w:sz w:val="34"/>
          <w:szCs w:val="34"/>
          <w:highlight w:val="yellow"/>
          <w:rtl/>
          <w:lang w:bidi="ar-EG"/>
        </w:rPr>
        <w:t>إذا انقضت عدتها انتهت النفقة، فلا عُلقَةَ بينهما، وبناءً على ذلك لا تستحق نفقةً لنفسها.</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الثامن:</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الصواب أن</w:t>
      </w:r>
      <w:r w:rsidR="009F6866">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 xml:space="preserve"> نفقة المعتدَّة من طلاق رجعي ......</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w:t>
      </w:r>
      <w:r w:rsidRPr="009F6866">
        <w:rPr>
          <w:rFonts w:ascii="Traditional Arabic" w:hAnsi="Traditional Arabic" w:cs="Traditional Arabic" w:hint="cs"/>
          <w:sz w:val="34"/>
          <w:szCs w:val="34"/>
          <w:u w:val="dotDotDash" w:color="FF0000"/>
          <w:rtl/>
          <w:lang w:bidi="ar-EG"/>
        </w:rPr>
        <w:t>واجبة على الزوج</w:t>
      </w:r>
      <w:r>
        <w:rPr>
          <w:rFonts w:ascii="Traditional Arabic" w:hAnsi="Traditional Arabic" w:cs="Traditional Arabic" w:hint="cs"/>
          <w:sz w:val="34"/>
          <w:szCs w:val="34"/>
          <w:rtl/>
          <w:lang w:bidi="ar-EG"/>
        </w:rPr>
        <w:t xml:space="preserve">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غير واجبة على الزوج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يجب فيها النصف فقط على الزوج)</w:t>
      </w:r>
    </w:p>
    <w:p w:rsidR="009F6866" w:rsidRPr="009F6866" w:rsidRDefault="009F6866" w:rsidP="00705EBC">
      <w:pPr>
        <w:spacing w:before="120" w:after="0" w:line="240" w:lineRule="auto"/>
        <w:ind w:firstLine="397"/>
        <w:jc w:val="both"/>
        <w:rPr>
          <w:rFonts w:ascii="Traditional Arabic" w:hAnsi="Traditional Arabic" w:cs="Traditional Arabic"/>
          <w:sz w:val="34"/>
          <w:szCs w:val="34"/>
          <w:rtl/>
          <w:lang w:bidi="ar-EG"/>
        </w:rPr>
      </w:pPr>
      <w:r w:rsidRPr="009F6866">
        <w:rPr>
          <w:rFonts w:ascii="Traditional Arabic" w:hAnsi="Traditional Arabic" w:cs="Traditional Arabic"/>
          <w:sz w:val="34"/>
          <w:szCs w:val="34"/>
          <w:lang w:bidi="ar-EG"/>
        </w:rPr>
        <w:t>https://www.youtube.com</w:t>
      </w:r>
      <w:r w:rsidR="00704E82">
        <w:rPr>
          <w:rFonts w:ascii="Traditional Arabic" w:hAnsi="Traditional Arabic" w:cs="Traditional Arabic"/>
          <w:sz w:val="34"/>
          <w:szCs w:val="34"/>
          <w:lang w:bidi="ar-EG"/>
        </w:rPr>
        <w:t>/embed/</w:t>
      </w:r>
      <w:r w:rsidRPr="009F6866">
        <w:rPr>
          <w:rFonts w:ascii="Traditional Arabic" w:hAnsi="Traditional Arabic" w:cs="Traditional Arabic"/>
          <w:sz w:val="34"/>
          <w:szCs w:val="34"/>
          <w:lang w:bidi="ar-EG"/>
        </w:rPr>
        <w:t>84xsYuNU5mE</w:t>
      </w:r>
    </w:p>
    <w:p w:rsidR="009F6866" w:rsidRPr="002E59AA" w:rsidRDefault="009F6866" w:rsidP="00705EBC">
      <w:pPr>
        <w:spacing w:before="120" w:after="0" w:line="240" w:lineRule="auto"/>
        <w:ind w:firstLine="397"/>
        <w:jc w:val="both"/>
        <w:rPr>
          <w:rFonts w:ascii="Traditional Arabic" w:hAnsi="Traditional Arabic" w:cs="Traditional Arabic"/>
          <w:sz w:val="34"/>
          <w:szCs w:val="34"/>
          <w:rtl/>
          <w:lang w:bidi="ar-EG"/>
        </w:rPr>
      </w:pPr>
    </w:p>
    <w:p w:rsidR="002E59AA" w:rsidRPr="00491323" w:rsidRDefault="00237826"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{قال:</w:t>
      </w:r>
      <w:r w:rsidRPr="00491323">
        <w:rPr>
          <w:rFonts w:ascii="Traditional Arabic" w:hAnsi="Traditional Arabic" w:cs="Traditional Arabic" w:hint="cs"/>
          <w:sz w:val="34"/>
          <w:szCs w:val="34"/>
          <w:highlight w:val="yellow"/>
          <w:rtl/>
          <w:lang w:bidi="ar-EG"/>
        </w:rPr>
        <w:t xml:space="preserve"> </w:t>
      </w:r>
      <w:r w:rsidR="002E59AA" w:rsidRPr="00491323">
        <w:rPr>
          <w:rFonts w:ascii="Traditional Arabic" w:hAnsi="Traditional Arabic" w:cs="Traditional Arabic"/>
          <w:color w:val="0000FF"/>
          <w:sz w:val="34"/>
          <w:szCs w:val="34"/>
          <w:highlight w:val="yellow"/>
          <w:rtl/>
          <w:lang w:bidi="ar-EG"/>
        </w:rPr>
        <w:t>(إِنْ أَسْلَمَ زَوْجُ اْلكَافِرَةِ أَوِ ارْتَدَّتْ امْرَأَةُ اْلمُسْلِمِ فَلاَ نَفَقَةَ لَهُمَا)</w:t>
      </w:r>
      <w:r w:rsidR="002E59AA" w:rsidRPr="00491323">
        <w:rPr>
          <w:rFonts w:ascii="Traditional Arabic" w:hAnsi="Traditional Arabic" w:cs="Traditional Arabic"/>
          <w:sz w:val="34"/>
          <w:szCs w:val="34"/>
          <w:highlight w:val="yellow"/>
          <w:rtl/>
          <w:lang w:bidi="ar-EG"/>
        </w:rPr>
        <w:t>}.</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إذا أسلم</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زوجُ الكافرة وهي لم تسلم وباقيةٌ على كفرها، فيقول الفقهاء</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لا نفقة لها، وإن كانت الفرقةُ قد جاءت من جهةِ الزَّوج، لكن ل</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مَّا كانت هي التي تأخَّرَت في الإسلام، وهي مأمورةٌ بالإسلام؛ فكأنَّها هي التي استدعت على نفسها ذهاب نفقتها.</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lastRenderedPageBreak/>
        <w:t>ومثل ذلك لو ارتدَّت المسلمَةُ سيُفرَّق بينهما، وكأنَّها هي التي استدعَت تفويت نفقتها، فبناء على ذلك لا نفقةَ لهما، والعكسُ بالعكس.</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 xml:space="preserve">قال المؤلف: </w:t>
      </w:r>
      <w:r w:rsidRPr="00491323">
        <w:rPr>
          <w:rFonts w:ascii="Traditional Arabic" w:hAnsi="Traditional Arabic" w:cs="Traditional Arabic"/>
          <w:color w:val="0000FF"/>
          <w:sz w:val="34"/>
          <w:szCs w:val="34"/>
          <w:highlight w:val="yellow"/>
          <w:rtl/>
          <w:lang w:bidi="ar-EG"/>
        </w:rPr>
        <w:t>(وَلَوْ أَسْلَمَت امْرَأَةُ اْلكَافِرِ)</w:t>
      </w:r>
      <w:r w:rsidRPr="00491323">
        <w:rPr>
          <w:rFonts w:ascii="Traditional Arabic" w:hAnsi="Traditional Arabic" w:cs="Traditional Arabic"/>
          <w:sz w:val="34"/>
          <w:szCs w:val="34"/>
          <w:highlight w:val="yellow"/>
          <w:rtl/>
          <w:lang w:bidi="ar-EG"/>
        </w:rPr>
        <w:t>، فإنَّها يُفرَّق بينهما لأجل إسلامها، فالفرقةُ جاءت من جهتها، لكن يقولون مع ذلك أنَّ لها النَّفقة</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لأن الكافر يلزمه الإسلام، فكأنَّه هو الذي تأخَّر وتوانى ع</w:t>
      </w:r>
      <w:r w:rsidR="009F6866">
        <w:rPr>
          <w:rFonts w:ascii="Traditional Arabic" w:hAnsi="Traditional Arabic" w:cs="Traditional Arabic" w:hint="cs"/>
          <w:sz w:val="34"/>
          <w:szCs w:val="34"/>
          <w:highlight w:val="yellow"/>
          <w:rtl/>
          <w:lang w:bidi="ar-EG"/>
        </w:rPr>
        <w:t>ن</w:t>
      </w:r>
      <w:r w:rsidRPr="00491323">
        <w:rPr>
          <w:rFonts w:ascii="Traditional Arabic" w:hAnsi="Traditional Arabic" w:cs="Traditional Arabic"/>
          <w:sz w:val="34"/>
          <w:szCs w:val="34"/>
          <w:highlight w:val="yellow"/>
          <w:rtl/>
          <w:lang w:bidi="ar-EG"/>
        </w:rPr>
        <w:t xml:space="preserve"> أداءِ ما يجبُ عليه من الإسلام، وهي أدَّت ما عليها من دخولها في الإسلام، وبناء على ذلك يلزمه النفقةُ لها.</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491323">
        <w:rPr>
          <w:rFonts w:ascii="Traditional Arabic" w:hAnsi="Traditional Arabic" w:cs="Traditional Arabic"/>
          <w:sz w:val="34"/>
          <w:szCs w:val="34"/>
          <w:highlight w:val="yellow"/>
          <w:rtl/>
          <w:lang w:bidi="ar-EG"/>
        </w:rPr>
        <w:t>ومثل ذلك</w:t>
      </w:r>
      <w:r w:rsidR="00E16989">
        <w:rPr>
          <w:rFonts w:ascii="Traditional Arabic" w:hAnsi="Traditional Arabic" w:cs="Traditional Arabic" w:hint="cs"/>
          <w:sz w:val="34"/>
          <w:szCs w:val="34"/>
          <w:highlight w:val="yellow"/>
          <w:rtl/>
          <w:lang w:bidi="ar-EG"/>
        </w:rPr>
        <w:t xml:space="preserve"> قوله</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w:t>
      </w:r>
      <w:r w:rsidRPr="00491323">
        <w:rPr>
          <w:rFonts w:ascii="Traditional Arabic" w:hAnsi="Traditional Arabic" w:cs="Traditional Arabic"/>
          <w:color w:val="0000FF"/>
          <w:sz w:val="34"/>
          <w:szCs w:val="34"/>
          <w:highlight w:val="yellow"/>
          <w:rtl/>
          <w:lang w:bidi="ar-EG"/>
        </w:rPr>
        <w:t>(أَوِ ارْتَدَّ زَوْجُ اْلمُسْلِمَةِ)</w:t>
      </w:r>
      <w:r w:rsidRPr="00491323">
        <w:rPr>
          <w:rFonts w:ascii="Traditional Arabic" w:hAnsi="Traditional Arabic" w:cs="Traditional Arabic"/>
          <w:sz w:val="34"/>
          <w:szCs w:val="34"/>
          <w:highlight w:val="yellow"/>
          <w:rtl/>
          <w:lang w:bidi="ar-EG"/>
        </w:rPr>
        <w:t>، فهو الذي استدعَى الفرقة، والمسلمة ثابتةٌ على دينها م</w:t>
      </w:r>
      <w:r w:rsidR="009F6866">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ستحقَّةٌ لحقِّها، فلأجل ذلك قال المؤلف </w:t>
      </w:r>
      <w:r w:rsidRPr="00491323">
        <w:rPr>
          <w:rFonts w:ascii="Traditional Arabic" w:hAnsi="Traditional Arabic" w:cs="Traditional Arabic"/>
          <w:color w:val="0000FF"/>
          <w:sz w:val="34"/>
          <w:szCs w:val="34"/>
          <w:highlight w:val="yellow"/>
          <w:rtl/>
          <w:lang w:bidi="ar-EG"/>
        </w:rPr>
        <w:t>(فَلَهَا نَفَقَةُ اْلعِدَّةِ)</w:t>
      </w:r>
      <w:r w:rsidR="00D57278">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لأنهم فعلوا ما يجب عليهم.</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التاسع:</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لو أسلم أحد الزوجين فإن</w:t>
      </w:r>
      <w:r w:rsidR="009F6866">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 xml:space="preserve"> النفقة تجب على الزوج في كل حالٍ.</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(خطأ)</w:t>
      </w:r>
    </w:p>
    <w:p w:rsidR="00491323" w:rsidRPr="00D57278" w:rsidRDefault="00D57278" w:rsidP="00705EBC">
      <w:pPr>
        <w:spacing w:before="120" w:after="0" w:line="240" w:lineRule="auto"/>
        <w:ind w:firstLine="397"/>
        <w:jc w:val="both"/>
        <w:rPr>
          <w:rtl/>
        </w:rPr>
      </w:pPr>
      <w:r w:rsidRPr="00D57278">
        <w:rPr>
          <w:rFonts w:ascii="Traditional Arabic" w:hAnsi="Traditional Arabic" w:cs="Traditional Arabic"/>
          <w:sz w:val="34"/>
          <w:szCs w:val="34"/>
          <w:lang w:bidi="ar-EG"/>
        </w:rPr>
        <w:t>https://www.youtube.com</w:t>
      </w:r>
      <w:r w:rsidR="00704E82">
        <w:rPr>
          <w:rFonts w:ascii="Traditional Arabic" w:hAnsi="Traditional Arabic" w:cs="Traditional Arabic"/>
          <w:sz w:val="34"/>
          <w:szCs w:val="34"/>
          <w:lang w:bidi="ar-EG"/>
        </w:rPr>
        <w:t>/embed/</w:t>
      </w:r>
      <w:r w:rsidRPr="00D57278">
        <w:rPr>
          <w:rFonts w:ascii="Traditional Arabic" w:hAnsi="Traditional Arabic" w:cs="Traditional Arabic"/>
          <w:sz w:val="34"/>
          <w:szCs w:val="34"/>
          <w:lang w:bidi="ar-EG"/>
        </w:rPr>
        <w:t>fGW2Eskh2J4</w:t>
      </w:r>
    </w:p>
    <w:p w:rsidR="00491323" w:rsidRPr="002E59AA" w:rsidRDefault="00491323" w:rsidP="00705EBC">
      <w:pPr>
        <w:spacing w:before="120" w:after="0" w:line="240" w:lineRule="auto"/>
        <w:ind w:firstLine="397"/>
        <w:jc w:val="both"/>
        <w:rPr>
          <w:rFonts w:ascii="Traditional Arabic" w:hAnsi="Traditional Arabic" w:cs="Traditional Arabic"/>
          <w:sz w:val="34"/>
          <w:szCs w:val="34"/>
          <w:rtl/>
          <w:lang w:bidi="ar-EG"/>
        </w:rPr>
      </w:pP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{قال: </w:t>
      </w:r>
      <w:r w:rsidRPr="00237826">
        <w:rPr>
          <w:rFonts w:ascii="Traditional Arabic" w:hAnsi="Traditional Arabic" w:cs="Traditional Arabic"/>
          <w:color w:val="0000FF"/>
          <w:sz w:val="34"/>
          <w:szCs w:val="34"/>
          <w:rtl/>
          <w:lang w:bidi="ar-EG"/>
        </w:rPr>
        <w:t>(الثَّانِيْ: اْلبَائِنُ فِيْ اْلحَيَاةِ بِطَلاَقٍ أَوْ بِفَسْخٍ، فَلاَ سُكْنَى لَهَا بِحَالٍ، وَلَهَا النَّفَقَةُ إِنْ كَانَتْ حَامِلاً، وَإِلاَّ فَلاَ)</w:t>
      </w:r>
      <w:r w:rsidRPr="002E59AA">
        <w:rPr>
          <w:rFonts w:ascii="Traditional Arabic" w:hAnsi="Traditional Arabic" w:cs="Traditional Arabic"/>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 xml:space="preserve">قوله </w:t>
      </w:r>
      <w:r w:rsidRPr="00237826">
        <w:rPr>
          <w:rFonts w:ascii="Traditional Arabic" w:hAnsi="Traditional Arabic" w:cs="Traditional Arabic"/>
          <w:color w:val="0000FF"/>
          <w:sz w:val="34"/>
          <w:szCs w:val="34"/>
          <w:rtl/>
          <w:lang w:bidi="ar-EG"/>
        </w:rPr>
        <w:t>(اْلبَائِنُ فِيْ اْلحَيَاةِ بِطَلاَقٍ أَوْ بِفَسْخٍ، فَلاَ سُكْنَى لَهَا بِحَالٍ)</w:t>
      </w:r>
      <w:r w:rsidRPr="002E59AA">
        <w:rPr>
          <w:rFonts w:ascii="Traditional Arabic" w:hAnsi="Traditional Arabic" w:cs="Traditional Arabic"/>
          <w:sz w:val="34"/>
          <w:szCs w:val="34"/>
          <w:rtl/>
          <w:lang w:bidi="ar-EG"/>
        </w:rPr>
        <w:t xml:space="preserve">، أي: التي طُلِّقَت طلاقًا بائنًا سواء كان ذلك بطلاقٍ أو فسخٍ أو خلعٍ؛ فلا سُكنَى لها، وهذا أظهر ما يكونُ، وهو محلُّ اتِّفاقٍ بينَ أهل العلم، ففي حديث فاطمة بنت قيسٍ </w:t>
      </w:r>
      <w:r w:rsidRPr="00237826">
        <w:rPr>
          <w:rFonts w:ascii="Traditional Arabic" w:hAnsi="Traditional Arabic" w:cs="Traditional Arabic"/>
          <w:color w:val="006600"/>
          <w:sz w:val="34"/>
          <w:szCs w:val="34"/>
          <w:rtl/>
          <w:lang w:bidi="ar-EG"/>
        </w:rPr>
        <w:t>«</w:t>
      </w:r>
      <w:r w:rsidR="00B72E96">
        <w:rPr>
          <w:rFonts w:ascii="Traditional Arabic" w:hAnsi="Traditional Arabic" w:cs="Traditional Arabic"/>
          <w:color w:val="006600"/>
          <w:sz w:val="34"/>
          <w:szCs w:val="34"/>
          <w:rtl/>
          <w:lang w:bidi="ar-EG"/>
        </w:rPr>
        <w:t>لَيْسَ لَكِ عَلَيْهِ نَفَقَةٌ</w:t>
      </w:r>
      <w:r w:rsidRPr="00237826">
        <w:rPr>
          <w:rFonts w:ascii="Traditional Arabic" w:hAnsi="Traditional Arabic" w:cs="Traditional Arabic"/>
          <w:color w:val="006600"/>
          <w:sz w:val="34"/>
          <w:szCs w:val="34"/>
          <w:rtl/>
          <w:lang w:bidi="ar-EG"/>
        </w:rPr>
        <w:t>»</w:t>
      </w:r>
      <w:r w:rsidR="00B72E96">
        <w:rPr>
          <w:rStyle w:val="FootnoteReference"/>
          <w:rFonts w:ascii="Traditional Arabic" w:hAnsi="Traditional Arabic" w:cs="Traditional Arabic"/>
          <w:color w:val="006600"/>
          <w:sz w:val="34"/>
          <w:szCs w:val="34"/>
          <w:rtl/>
          <w:lang w:bidi="ar-EG"/>
        </w:rPr>
        <w:footnoteReference w:id="5"/>
      </w:r>
      <w:r w:rsidRPr="002E59AA">
        <w:rPr>
          <w:rFonts w:ascii="Traditional Arabic" w:hAnsi="Traditional Arabic" w:cs="Traditional Arabic"/>
          <w:sz w:val="34"/>
          <w:szCs w:val="34"/>
          <w:rtl/>
          <w:lang w:bidi="ar-EG"/>
        </w:rPr>
        <w:t xml:space="preserve">، وفي بعض الروايات </w:t>
      </w:r>
      <w:r w:rsidRPr="00237826">
        <w:rPr>
          <w:rFonts w:ascii="Traditional Arabic" w:hAnsi="Traditional Arabic" w:cs="Traditional Arabic"/>
          <w:color w:val="006600"/>
          <w:sz w:val="34"/>
          <w:szCs w:val="34"/>
          <w:rtl/>
          <w:lang w:bidi="ar-EG"/>
        </w:rPr>
        <w:t>«إلا أن تكوني حاملًا»</w:t>
      </w:r>
      <w:r w:rsidRPr="002E59AA">
        <w:rPr>
          <w:rFonts w:ascii="Traditional Arabic" w:hAnsi="Traditional Arabic" w:cs="Traditional Arabic"/>
          <w:sz w:val="34"/>
          <w:szCs w:val="34"/>
          <w:rtl/>
          <w:lang w:bidi="ar-EG"/>
        </w:rPr>
        <w:t>، ذلك أن زوجها أرسل إليها شيئًا، فكأنَّها استقلَّته وكرهته وردَّته، فذكر النبي -صَلَّى اللهُ عَلَيْهِ وَسَلَّمَ- ألا نفقة لها ولا سُكنَى غير أن ذلك كان إحسانًا منه.</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وعلى كلِّ حالٍ؛ فليس لبائنٍ سُكنَى البتَّة ما دامت طُلِّقَت ثلاثًا أو بانت بخلعٍ، أو بفسخٍ أو انتهت عدَّتُها فلا حقَّ لها البتَّة.</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هل تكون لها نفقة أو لا؟</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lastRenderedPageBreak/>
        <w:t>إن كانت غير حاملٍ فلا نفقة لها للحديث، وأما إن كانت حاملًا فإنَّ لها النَّفقة، لأنَّ النَّفقة حقٌّ لهذا الولد وهو ولد</w:t>
      </w:r>
      <w:r w:rsidR="00E16989">
        <w:rPr>
          <w:rFonts w:ascii="Traditional Arabic" w:hAnsi="Traditional Arabic" w:cs="Traditional Arabic" w:hint="cs"/>
          <w:sz w:val="34"/>
          <w:szCs w:val="34"/>
          <w:rtl/>
          <w:lang w:bidi="ar-EG"/>
        </w:rPr>
        <w:t xml:space="preserve"> الزَّوج</w:t>
      </w:r>
      <w:r w:rsidRPr="002E59AA">
        <w:rPr>
          <w:rFonts w:ascii="Traditional Arabic" w:hAnsi="Traditional Arabic" w:cs="Traditional Arabic"/>
          <w:sz w:val="34"/>
          <w:szCs w:val="34"/>
          <w:rtl/>
          <w:lang w:bidi="ar-EG"/>
        </w:rPr>
        <w:t>، والنَّفقةُ عليها ل</w:t>
      </w:r>
      <w:r w:rsidR="00E16989">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قيام ذلك الحمل وثباتٌ له وإنعامٌ عليه، وهذا واجبٌ عليه، فلذلك تجب لها في مثل تلك الحال.</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 xml:space="preserve">{قال -رَحِمَهُ اللهُ: </w:t>
      </w:r>
      <w:r w:rsidRPr="00491323">
        <w:rPr>
          <w:rFonts w:ascii="Traditional Arabic" w:hAnsi="Traditional Arabic" w:cs="Traditional Arabic"/>
          <w:color w:val="0000FF"/>
          <w:sz w:val="34"/>
          <w:szCs w:val="34"/>
          <w:highlight w:val="yellow"/>
          <w:rtl/>
          <w:lang w:bidi="ar-EG"/>
        </w:rPr>
        <w:t>(الثَّالِثُ: الَّتِيْ تُوُفِّيَ زَوْجُهَا عَنْهَا، فَلاَ نَفَقَةَ لَهَا وَلاَ سُكْنَى)</w:t>
      </w:r>
      <w:r w:rsidRPr="00491323">
        <w:rPr>
          <w:rFonts w:ascii="Traditional Arabic" w:hAnsi="Traditional Arabic" w:cs="Traditional Arabic"/>
          <w:sz w:val="34"/>
          <w:szCs w:val="34"/>
          <w:highlight w:val="yellow"/>
          <w:rtl/>
          <w:lang w:bidi="ar-EG"/>
        </w:rPr>
        <w:t>}.</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التي ت</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وفيَ عنها زوجها لا نفقة لها ولا سُكنَى، هذه من أكثر المسائل التي يكثُر عليها الكلام، ويزيدُ فيها النِّقاش ونحوه.</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فكونه لا نفقة لها فهذا ظاهرٌ من جهةِ أنَّها وارثة، فما كان من ميراثها فهو لها، وما زاد عن ذلك فإنَّه قدرٌ يزيد على حق الورثة، فالأصل أن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لكلِّ وارثٍ حقًّا، فبناء على ذلك لا نفقة لها البتَّة.</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D57278">
        <w:rPr>
          <w:rFonts w:ascii="Traditional Arabic" w:hAnsi="Traditional Arabic" w:cs="Traditional Arabic"/>
          <w:b/>
          <w:bCs/>
          <w:sz w:val="34"/>
          <w:szCs w:val="34"/>
          <w:highlight w:val="yellow"/>
          <w:u w:val="dotDotDash" w:color="FF0000"/>
          <w:rtl/>
          <w:lang w:bidi="ar-EG"/>
        </w:rPr>
        <w:t>هل تجب لها السُّكنَى أو لا</w:t>
      </w:r>
      <w:r w:rsidRPr="00491323">
        <w:rPr>
          <w:rFonts w:ascii="Traditional Arabic" w:hAnsi="Traditional Arabic" w:cs="Traditional Arabic"/>
          <w:sz w:val="34"/>
          <w:szCs w:val="34"/>
          <w:highlight w:val="yellow"/>
          <w:rtl/>
          <w:lang w:bidi="ar-EG"/>
        </w:rPr>
        <w:t>؟</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491323">
        <w:rPr>
          <w:rFonts w:ascii="Traditional Arabic" w:hAnsi="Traditional Arabic" w:cs="Traditional Arabic"/>
          <w:sz w:val="34"/>
          <w:szCs w:val="34"/>
          <w:highlight w:val="yellow"/>
          <w:rtl/>
          <w:lang w:bidi="ar-EG"/>
        </w:rPr>
        <w:t>هذه المسألة فيها إشكال</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من جهة أنَّ المرأة م</w:t>
      </w:r>
      <w:r w:rsidR="00D57278">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طالبةٌ بالبقاء في بيتها الذي جاء خبر زوجها فيه، وأن</w:t>
      </w:r>
      <w:r w:rsidR="00D57278">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بقاءها في هذا البيت لحق زوجها، فهي جلست في البيت حدادًا على زوجها، وبناء على ذلك هل تكون لها السُّكنَى أو لا؟</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D57278">
        <w:rPr>
          <w:rFonts w:ascii="Traditional Arabic" w:hAnsi="Traditional Arabic" w:cs="Traditional Arabic"/>
          <w:sz w:val="34"/>
          <w:szCs w:val="34"/>
          <w:highlight w:val="yellow"/>
          <w:u w:val="dotDotDash" w:color="FF0000"/>
          <w:rtl/>
          <w:lang w:bidi="ar-EG"/>
        </w:rPr>
        <w:t>من أهل العلم مَن قال</w:t>
      </w:r>
      <w:r w:rsidR="00D57278">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لا سُكنَى لها -كما هو مشهور المذهب هنا- وهو قول أبي حنيفة وجماعة من أهل العلم.</w:t>
      </w:r>
    </w:p>
    <w:p w:rsidR="002E59AA" w:rsidRPr="00491323" w:rsidRDefault="002E59AA" w:rsidP="00705EBC">
      <w:pPr>
        <w:spacing w:before="120" w:after="0" w:line="240" w:lineRule="auto"/>
        <w:ind w:firstLine="397"/>
        <w:jc w:val="both"/>
        <w:rPr>
          <w:rFonts w:ascii="Traditional Arabic" w:hAnsi="Traditional Arabic" w:cs="Traditional Arabic"/>
          <w:sz w:val="34"/>
          <w:szCs w:val="34"/>
          <w:highlight w:val="yellow"/>
          <w:rtl/>
          <w:lang w:bidi="ar-EG"/>
        </w:rPr>
      </w:pPr>
      <w:r w:rsidRPr="00D57278">
        <w:rPr>
          <w:rFonts w:ascii="Traditional Arabic" w:hAnsi="Traditional Arabic" w:cs="Traditional Arabic"/>
          <w:sz w:val="34"/>
          <w:szCs w:val="34"/>
          <w:highlight w:val="yellow"/>
          <w:u w:val="dotDotDash" w:color="FF0000"/>
          <w:rtl/>
          <w:lang w:bidi="ar-EG"/>
        </w:rPr>
        <w:t>ومنهم من يقول</w:t>
      </w:r>
      <w:r w:rsidRPr="00491323">
        <w:rPr>
          <w:rFonts w:ascii="Traditional Arabic" w:hAnsi="Traditional Arabic" w:cs="Traditional Arabic"/>
          <w:sz w:val="34"/>
          <w:szCs w:val="34"/>
          <w:highlight w:val="yellow"/>
          <w:rtl/>
          <w:lang w:bidi="ar-EG"/>
        </w:rPr>
        <w:t>: إنَّ لها النفقة، وهو قولٌ لمالك</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وقولٌ عند الش</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افعي </w:t>
      </w:r>
      <w:r w:rsidR="00237826" w:rsidRPr="00491323">
        <w:rPr>
          <w:rFonts w:ascii="Traditional Arabic" w:hAnsi="Traditional Arabic" w:cs="Traditional Arabic"/>
          <w:sz w:val="34"/>
          <w:szCs w:val="34"/>
          <w:highlight w:val="yellow"/>
          <w:rtl/>
          <w:lang w:bidi="ar-EG"/>
        </w:rPr>
        <w:t>-رَحِمَهُ اللهُ تَعَال</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ى.</w:t>
      </w:r>
    </w:p>
    <w:p w:rsid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D57278">
        <w:rPr>
          <w:rFonts w:ascii="Traditional Arabic" w:hAnsi="Traditional Arabic" w:cs="Traditional Arabic"/>
          <w:sz w:val="34"/>
          <w:szCs w:val="34"/>
          <w:highlight w:val="yellow"/>
          <w:u w:val="dotDotDash" w:color="FF0000"/>
          <w:rtl/>
          <w:lang w:bidi="ar-EG"/>
        </w:rPr>
        <w:t>وسببُ ذلك</w:t>
      </w:r>
      <w:r w:rsidRPr="00491323">
        <w:rPr>
          <w:rFonts w:ascii="Traditional Arabic" w:hAnsi="Traditional Arabic" w:cs="Traditional Arabic"/>
          <w:sz w:val="34"/>
          <w:szCs w:val="34"/>
          <w:highlight w:val="yellow"/>
          <w:rtl/>
          <w:lang w:bidi="ar-EG"/>
        </w:rPr>
        <w:t>: منهم من قال</w:t>
      </w:r>
      <w:r w:rsidR="00D57278">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لأن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ها وارثة، وأن</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هذا حقٌّ للزَّوجيَّة فيلزمها أن تقوم به، ومنهم من سلك</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مسلكًا آخر</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وهو أنَّها لمَّا كان بق</w:t>
      </w:r>
      <w:r w:rsidR="00237826" w:rsidRPr="00491323">
        <w:rPr>
          <w:rFonts w:ascii="Traditional Arabic" w:hAnsi="Traditional Arabic" w:cs="Traditional Arabic" w:hint="cs"/>
          <w:sz w:val="34"/>
          <w:szCs w:val="34"/>
          <w:highlight w:val="yellow"/>
          <w:rtl/>
          <w:lang w:bidi="ar-EG"/>
        </w:rPr>
        <w:t>ا</w:t>
      </w:r>
      <w:r w:rsidRPr="00491323">
        <w:rPr>
          <w:rFonts w:ascii="Traditional Arabic" w:hAnsi="Traditional Arabic" w:cs="Traditional Arabic"/>
          <w:sz w:val="34"/>
          <w:szCs w:val="34"/>
          <w:highlight w:val="yellow"/>
          <w:rtl/>
          <w:lang w:bidi="ar-EG"/>
        </w:rPr>
        <w:t>ؤها لحقِّ الزَّوج فإنَّ السُّكنَى في التَّركة</w:t>
      </w:r>
      <w:r w:rsidR="00237826" w:rsidRPr="00491323">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ثابتة، وبناء على ذلك لا تُحوَّل من هذا البيت إذا كان بيتًا للز</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وج</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وإذا كان مكترًى فإنَّها يُدفَعُ لها م</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ن التَّركةِ قدر</w:t>
      </w:r>
      <w:r w:rsidR="00E16989">
        <w:rPr>
          <w:rFonts w:ascii="Traditional Arabic" w:hAnsi="Traditional Arabic" w:cs="Traditional Arabic" w:hint="cs"/>
          <w:sz w:val="34"/>
          <w:szCs w:val="34"/>
          <w:highlight w:val="yellow"/>
          <w:rtl/>
          <w:lang w:bidi="ar-EG"/>
        </w:rPr>
        <w:t>َ</w:t>
      </w:r>
      <w:r w:rsidRPr="00491323">
        <w:rPr>
          <w:rFonts w:ascii="Traditional Arabic" w:hAnsi="Traditional Arabic" w:cs="Traditional Arabic"/>
          <w:sz w:val="34"/>
          <w:szCs w:val="34"/>
          <w:highlight w:val="yellow"/>
          <w:rtl/>
          <w:lang w:bidi="ar-EG"/>
        </w:rPr>
        <w:t xml:space="preserve"> هذه المدَّة حتى تنتهي عدَّتها فتتحوَّل، لأنَّها بقيَت لأجله.</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السؤال العاشر:</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ذهب</w:t>
      </w:r>
      <w:r w:rsidR="00D57278">
        <w:rPr>
          <w:rFonts w:ascii="Traditional Arabic" w:hAnsi="Traditional Arabic" w:cs="Traditional Arabic" w:hint="cs"/>
          <w:sz w:val="34"/>
          <w:szCs w:val="34"/>
          <w:rtl/>
          <w:lang w:bidi="ar-EG"/>
        </w:rPr>
        <w:t xml:space="preserve"> </w:t>
      </w:r>
      <w:r>
        <w:rPr>
          <w:rFonts w:ascii="Traditional Arabic" w:hAnsi="Traditional Arabic" w:cs="Traditional Arabic" w:hint="cs"/>
          <w:sz w:val="34"/>
          <w:szCs w:val="34"/>
          <w:rtl/>
          <w:lang w:bidi="ar-EG"/>
        </w:rPr>
        <w:t>.....</w:t>
      </w:r>
      <w:r w:rsidR="00D57278">
        <w:rPr>
          <w:rFonts w:ascii="Traditional Arabic" w:hAnsi="Traditional Arabic" w:cs="Traditional Arabic" w:hint="cs"/>
          <w:sz w:val="34"/>
          <w:szCs w:val="34"/>
          <w:rtl/>
          <w:lang w:bidi="ar-EG"/>
        </w:rPr>
        <w:t xml:space="preserve"> </w:t>
      </w:r>
      <w:r>
        <w:rPr>
          <w:rFonts w:ascii="Traditional Arabic" w:hAnsi="Traditional Arabic" w:cs="Traditional Arabic" w:hint="cs"/>
          <w:sz w:val="34"/>
          <w:szCs w:val="34"/>
          <w:rtl/>
          <w:lang w:bidi="ar-EG"/>
        </w:rPr>
        <w:t xml:space="preserve"> إلى أنَّ المتوفى عنها زوجها لا سُكنى لها.</w:t>
      </w:r>
    </w:p>
    <w:p w:rsidR="00491323" w:rsidRDefault="00491323" w:rsidP="00705EBC">
      <w:pPr>
        <w:spacing w:before="120" w:after="0" w:line="240" w:lineRule="auto"/>
        <w:ind w:firstLine="397"/>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w:t>
      </w:r>
      <w:r w:rsidRPr="00D57278">
        <w:rPr>
          <w:rFonts w:ascii="Traditional Arabic" w:hAnsi="Traditional Arabic" w:cs="Traditional Arabic" w:hint="cs"/>
          <w:sz w:val="34"/>
          <w:szCs w:val="34"/>
          <w:u w:val="dotDotDash" w:color="FF0000"/>
          <w:rtl/>
          <w:lang w:bidi="ar-EG"/>
        </w:rPr>
        <w:t>أبو حنفية</w:t>
      </w:r>
      <w:r>
        <w:rPr>
          <w:rFonts w:ascii="Traditional Arabic" w:hAnsi="Traditional Arabic" w:cs="Traditional Arabic" w:hint="cs"/>
          <w:sz w:val="34"/>
          <w:szCs w:val="34"/>
          <w:rtl/>
          <w:lang w:bidi="ar-EG"/>
        </w:rPr>
        <w:t xml:space="preserve">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مالك </w:t>
      </w:r>
      <w:r>
        <w:rPr>
          <w:rFonts w:ascii="Traditional Arabic" w:hAnsi="Traditional Arabic" w:cs="Traditional Arabic"/>
          <w:sz w:val="34"/>
          <w:szCs w:val="34"/>
          <w:rtl/>
          <w:lang w:bidi="ar-EG"/>
        </w:rPr>
        <w:t>–</w:t>
      </w:r>
      <w:r>
        <w:rPr>
          <w:rFonts w:ascii="Traditional Arabic" w:hAnsi="Traditional Arabic" w:cs="Traditional Arabic" w:hint="cs"/>
          <w:sz w:val="34"/>
          <w:szCs w:val="34"/>
          <w:rtl/>
          <w:lang w:bidi="ar-EG"/>
        </w:rPr>
        <w:t xml:space="preserve"> الشافعي)</w:t>
      </w:r>
    </w:p>
    <w:p w:rsidR="00D57278" w:rsidRPr="00A15B44" w:rsidRDefault="00A15B44" w:rsidP="00705EBC">
      <w:pPr>
        <w:spacing w:before="120" w:after="0" w:line="240" w:lineRule="auto"/>
        <w:ind w:firstLine="397"/>
        <w:jc w:val="both"/>
        <w:rPr>
          <w:rFonts w:ascii="Traditional Arabic" w:hAnsi="Traditional Arabic" w:cs="Traditional Arabic"/>
          <w:sz w:val="34"/>
          <w:szCs w:val="34"/>
          <w:rtl/>
          <w:lang w:bidi="ar-EG"/>
        </w:rPr>
      </w:pPr>
      <w:r w:rsidRPr="00A15B44">
        <w:rPr>
          <w:rFonts w:ascii="Traditional Arabic" w:hAnsi="Traditional Arabic" w:cs="Traditional Arabic"/>
          <w:sz w:val="34"/>
          <w:szCs w:val="34"/>
          <w:lang w:bidi="ar-EG"/>
        </w:rPr>
        <w:t>https://www.youtube.com</w:t>
      </w:r>
      <w:bookmarkStart w:id="0" w:name="_GoBack"/>
      <w:r w:rsidR="00704E82">
        <w:rPr>
          <w:rFonts w:ascii="Traditional Arabic" w:hAnsi="Traditional Arabic" w:cs="Traditional Arabic"/>
          <w:sz w:val="34"/>
          <w:szCs w:val="34"/>
          <w:lang w:bidi="ar-EG"/>
        </w:rPr>
        <w:t>/embed/</w:t>
      </w:r>
      <w:bookmarkEnd w:id="0"/>
      <w:r w:rsidRPr="00A15B44">
        <w:rPr>
          <w:rFonts w:ascii="Traditional Arabic" w:hAnsi="Traditional Arabic" w:cs="Traditional Arabic"/>
          <w:sz w:val="34"/>
          <w:szCs w:val="34"/>
          <w:lang w:bidi="ar-EG"/>
        </w:rPr>
        <w:t>2eJUPnpQCiY</w:t>
      </w:r>
    </w:p>
    <w:p w:rsidR="00D57278" w:rsidRPr="002E59AA" w:rsidRDefault="00D57278" w:rsidP="00705EBC">
      <w:pPr>
        <w:spacing w:before="120" w:after="0" w:line="240" w:lineRule="auto"/>
        <w:ind w:firstLine="397"/>
        <w:jc w:val="both"/>
        <w:rPr>
          <w:rFonts w:ascii="Traditional Arabic" w:hAnsi="Traditional Arabic" w:cs="Traditional Arabic"/>
          <w:sz w:val="34"/>
          <w:szCs w:val="34"/>
          <w:rtl/>
          <w:lang w:bidi="ar-EG"/>
        </w:rPr>
      </w:pPr>
    </w:p>
    <w:p w:rsidR="00996CF6"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فهذه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المسائل التي يكثر فيها الكلام ويُعاد فيها الحديث، وهي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المسائل التي جرى فيها خلافٌ بين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أهل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العلم، </w:t>
      </w:r>
      <w:r w:rsidR="00996CF6">
        <w:rPr>
          <w:rFonts w:ascii="Traditional Arabic" w:hAnsi="Traditional Arabic" w:cs="Traditional Arabic"/>
          <w:sz w:val="34"/>
          <w:szCs w:val="34"/>
          <w:rtl/>
          <w:lang w:bidi="ar-EG"/>
        </w:rPr>
        <w:t>فهذا إشارةٌ إليه، ونحن لا نُحب</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ذكر</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الخلافات كثيرًا، لأنَّها لا تزيد إلَّا تشعُّبًا وتشتُّتًا، وكثيرٌ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النَّاس</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إذا نُق</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ت له الخلاف</w:t>
      </w:r>
      <w:r w:rsidR="00996CF6">
        <w:rPr>
          <w:rFonts w:ascii="Traditional Arabic" w:hAnsi="Traditional Arabic" w:cs="Traditional Arabic" w:hint="cs"/>
          <w:sz w:val="34"/>
          <w:szCs w:val="34"/>
          <w:rtl/>
          <w:lang w:bidi="ar-EG"/>
        </w:rPr>
        <w:t>ا</w:t>
      </w:r>
      <w:r w:rsidRPr="002E59AA">
        <w:rPr>
          <w:rFonts w:ascii="Traditional Arabic" w:hAnsi="Traditional Arabic" w:cs="Traditional Arabic"/>
          <w:sz w:val="34"/>
          <w:szCs w:val="34"/>
          <w:rtl/>
          <w:lang w:bidi="ar-EG"/>
        </w:rPr>
        <w:t>ت ي</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ظنُّ أنَّه في فُسحةٍ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الأمرِ فيأتي هذا أو يأتي ذاك؛ وهذا إنَّما هو الهوَى، والن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بي -صَلَّى اللهُ عَلَيْهِ وَسَلَّمَ- يقول: </w:t>
      </w:r>
      <w:r w:rsidRPr="00996CF6">
        <w:rPr>
          <w:rFonts w:ascii="Traditional Arabic" w:hAnsi="Traditional Arabic" w:cs="Traditional Arabic"/>
          <w:color w:val="006600"/>
          <w:sz w:val="34"/>
          <w:szCs w:val="34"/>
          <w:rtl/>
          <w:lang w:bidi="ar-EG"/>
        </w:rPr>
        <w:t>«استفتِ قلبكَ»</w:t>
      </w:r>
      <w:r w:rsidR="00E415D0">
        <w:rPr>
          <w:rStyle w:val="FootnoteReference"/>
          <w:rFonts w:ascii="Traditional Arabic" w:hAnsi="Traditional Arabic" w:cs="Traditional Arabic"/>
          <w:sz w:val="34"/>
          <w:szCs w:val="34"/>
          <w:rtl/>
          <w:lang w:bidi="ar-EG"/>
        </w:rPr>
        <w:footnoteReference w:id="6"/>
      </w:r>
      <w:r w:rsidRPr="002E59AA">
        <w:rPr>
          <w:rFonts w:ascii="Traditional Arabic" w:hAnsi="Traditional Arabic" w:cs="Traditional Arabic"/>
          <w:sz w:val="34"/>
          <w:szCs w:val="34"/>
          <w:rtl/>
          <w:lang w:bidi="ar-EG"/>
        </w:rPr>
        <w:t>، فلا يخل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المتلقِّي لذلك إمَّا أن يكون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أهل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العلم الذي يستطيع أن يُمايزَ بينَ الأقاويل ويعرف</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الرَّاجح</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المرجوح، و</w:t>
      </w:r>
      <w:r w:rsidR="00996CF6">
        <w:rPr>
          <w:rFonts w:ascii="Traditional Arabic" w:hAnsi="Traditional Arabic" w:cs="Traditional Arabic" w:hint="cs"/>
          <w:sz w:val="34"/>
          <w:szCs w:val="34"/>
          <w:rtl/>
          <w:lang w:bidi="ar-EG"/>
        </w:rPr>
        <w:t>له</w:t>
      </w:r>
      <w:r w:rsidRPr="002E59AA">
        <w:rPr>
          <w:rFonts w:ascii="Traditional Arabic" w:hAnsi="Traditional Arabic" w:cs="Traditional Arabic"/>
          <w:sz w:val="34"/>
          <w:szCs w:val="34"/>
          <w:rtl/>
          <w:lang w:bidi="ar-EG"/>
        </w:rPr>
        <w:t xml:space="preserve"> منزلةٌ رفيعةٌ لا يقدرُ عليها إلَّا الخُلَّص من النَّاس والقلَّة منهم، فإذا ع</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م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نفسه ذلك واجتمعت له آلة</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النَّظرِ والاجتهادِ؛ فهو موكولٌ إلى نظر</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واجتهاد</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ومؤتمنٌ على ذلك</w:t>
      </w:r>
      <w:r w:rsidR="00996CF6">
        <w:rPr>
          <w:rFonts w:ascii="Traditional Arabic" w:hAnsi="Traditional Arabic" w:cs="Traditional Arabic" w:hint="cs"/>
          <w:sz w:val="34"/>
          <w:szCs w:val="34"/>
          <w:rtl/>
          <w:lang w:bidi="ar-EG"/>
        </w:rPr>
        <w:t>.</w:t>
      </w:r>
    </w:p>
    <w:p w:rsidR="00996CF6"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وإن لم يكن</w:t>
      </w:r>
      <w:r>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قد بلغَ هذه المرتبة -وهو غالب حالنا- فإنَّ الإنسان لا يسعه إلَّا أن يعمل</w:t>
      </w:r>
      <w:r w:rsidR="00996CF6">
        <w:rPr>
          <w:rFonts w:ascii="Traditional Arabic" w:hAnsi="Traditional Arabic" w:cs="Traditional Arabic" w:hint="cs"/>
          <w:sz w:val="34"/>
          <w:szCs w:val="34"/>
          <w:rtl/>
          <w:lang w:bidi="ar-EG"/>
        </w:rPr>
        <w:t>َ بقولِ</w:t>
      </w:r>
      <w:r w:rsidR="00996CF6">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مَن يثق</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به، فإن كان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على مذهبٍ معروفٍ معتبرٍ فأخذ</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بهذا المذهب المعتبر فهو على ما هو عليه، وإن كان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له مُفتٍ في بلد</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 يعلم ديان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ته وتمام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 وح</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سنَ نظر</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ولا يشكُّ فيه، ويرتفع عنه أن</w:t>
      </w:r>
      <w:r w:rsidR="00996CF6">
        <w:rPr>
          <w:rFonts w:ascii="Traditional Arabic" w:hAnsi="Traditional Arabic" w:cs="Traditional Arabic" w:hint="cs"/>
          <w:sz w:val="34"/>
          <w:szCs w:val="34"/>
          <w:rtl/>
          <w:lang w:bidi="ar-EG"/>
        </w:rPr>
        <w:t xml:space="preserve"> يكون</w:t>
      </w:r>
      <w:r w:rsidRPr="002E59AA">
        <w:rPr>
          <w:rFonts w:ascii="Traditional Arabic" w:hAnsi="Traditional Arabic" w:cs="Traditional Arabic"/>
          <w:sz w:val="34"/>
          <w:szCs w:val="34"/>
          <w:rtl/>
          <w:lang w:bidi="ar-EG"/>
        </w:rPr>
        <w:t xml:space="preserve"> صاحبُ هوًى</w:t>
      </w:r>
      <w:r>
        <w:rPr>
          <w:rFonts w:ascii="Traditional Arabic" w:hAnsi="Traditional Arabic" w:cs="Traditional Arabic"/>
          <w:sz w:val="34"/>
          <w:szCs w:val="34"/>
          <w:rtl/>
          <w:lang w:bidi="ar-EG"/>
        </w:rPr>
        <w:t>،</w:t>
      </w:r>
      <w:r w:rsidRPr="002E59AA">
        <w:rPr>
          <w:rFonts w:ascii="Traditional Arabic" w:hAnsi="Traditional Arabic" w:cs="Traditional Arabic"/>
          <w:sz w:val="34"/>
          <w:szCs w:val="34"/>
          <w:rtl/>
          <w:lang w:bidi="ar-EG"/>
        </w:rPr>
        <w:t xml:space="preserve"> أو قائلٌ بالجهلِ؛ فأخذ</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بقوله فهو في سلامةٍ وعافيةٍ</w:t>
      </w:r>
      <w:r w:rsidR="00996CF6">
        <w:rPr>
          <w:rFonts w:ascii="Traditional Arabic" w:hAnsi="Traditional Arabic" w:cs="Traditional Arabic" w:hint="cs"/>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وأمَّا إن بدا يتنقَّل من قولِ هذا إلى قولِ ذاك بزعمِ أنَّ هذا قولٌ للشَّافعي وذاك قولٌ لأحمد، ويسع</w:t>
      </w:r>
      <w:r w:rsidR="00996CF6">
        <w:rPr>
          <w:rFonts w:ascii="Traditional Arabic" w:hAnsi="Traditional Arabic" w:cs="Traditional Arabic" w:hint="cs"/>
          <w:sz w:val="34"/>
          <w:szCs w:val="34"/>
          <w:rtl/>
          <w:lang w:bidi="ar-EG"/>
        </w:rPr>
        <w:t>ه</w:t>
      </w:r>
      <w:r w:rsidRPr="002E59AA">
        <w:rPr>
          <w:rFonts w:ascii="Traditional Arabic" w:hAnsi="Traditional Arabic" w:cs="Traditional Arabic"/>
          <w:sz w:val="34"/>
          <w:szCs w:val="34"/>
          <w:rtl/>
          <w:lang w:bidi="ar-EG"/>
        </w:rPr>
        <w:t xml:space="preserve"> القول بهذا أو بذاك؛ فلا، فإنَّ هذا هو تتبُّع الرُّخَص، ومنَ تتبَّعَ الرُّخَصَ فسَقَ، كما نصَّ على ذلك ا</w:t>
      </w:r>
      <w:r w:rsidR="00996CF6" w:rsidRPr="002E59AA">
        <w:rPr>
          <w:rFonts w:ascii="Traditional Arabic" w:hAnsi="Traditional Arabic" w:cs="Traditional Arabic"/>
          <w:sz w:val="34"/>
          <w:szCs w:val="34"/>
          <w:rtl/>
          <w:lang w:bidi="ar-EG"/>
        </w:rPr>
        <w:t>ل</w:t>
      </w:r>
      <w:r w:rsidRPr="002E59AA">
        <w:rPr>
          <w:rFonts w:ascii="Traditional Arabic" w:hAnsi="Traditional Arabic" w:cs="Traditional Arabic"/>
          <w:sz w:val="34"/>
          <w:szCs w:val="34"/>
          <w:rtl/>
          <w:lang w:bidi="ar-EG"/>
        </w:rPr>
        <w:t>فقهاء</w:t>
      </w:r>
      <w:r>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-رَحِمَهُم اللهُ تَعَالَى- بل جاء عنهم ما هو أشدُّ من ذلك، ونحن في زمانٍ كثُرَ المتقوِّلةُ على العلماء، وربَّما تجمَّل بذلك بعضُ مَن يخرجون في الشَّاشاتِ وينقلون للنَّاس الأقاويل والخلافات، بعضهم ي</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ريد بذلك تقريب الن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اس للش</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ررور</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وتسهيلها عليهم، وأنَّ هذا يوجد فيه قولٌ، وهذا يُوجَد فيه قولٌ، ولا تُلزموا الن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اس بهذا ولا بكذا وكذا؛ ثم يقع على الن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اس أنواع</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من الجهالات؛ فهذا بابٌ من أبواب السُّوء والجهل،</w:t>
      </w:r>
      <w:r>
        <w:rPr>
          <w:rFonts w:ascii="Traditional Arabic" w:hAnsi="Traditional Arabic" w:cs="Traditional Arabic"/>
          <w:sz w:val="34"/>
          <w:szCs w:val="34"/>
          <w:rtl/>
          <w:lang w:bidi="ar-EG"/>
        </w:rPr>
        <w:t xml:space="preserve"> </w:t>
      </w:r>
      <w:r w:rsidRPr="002E59AA">
        <w:rPr>
          <w:rFonts w:ascii="Traditional Arabic" w:hAnsi="Traditional Arabic" w:cs="Traditional Arabic"/>
          <w:sz w:val="34"/>
          <w:szCs w:val="34"/>
          <w:rtl/>
          <w:lang w:bidi="ar-EG"/>
        </w:rPr>
        <w:t>وإمَّا أن يذكر ذلك على سبيل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قل ونحوه ويظن أن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ذلك خيرٌ وهو ليس بخيرٍ، لأنَّه تشتيتٌ لعوامِّ النَّاس، وهم لا يعرفون أنَّ هذا القول أصوب من هذا، أو أنَّ هذا العالمَ أتمَّ من هذا العالم، فيُفض</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ي بهم إلى أن يأخذوا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هنا وهناك، فيحملهم في بعض الأحوال على أن يقولوا بالهوى، فهذه مسألةٌ مهمَّةٌ وبابٌ خطيرٌ.</w:t>
      </w:r>
    </w:p>
    <w:p w:rsidR="00996CF6"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ولذلك ت</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لحظون أنَّنا في كل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الشَّرحِ نتجنَّبُ </w:t>
      </w:r>
      <w:r w:rsidR="00996CF6">
        <w:rPr>
          <w:rFonts w:ascii="Traditional Arabic" w:hAnsi="Traditional Arabic" w:cs="Traditional Arabic" w:hint="cs"/>
          <w:sz w:val="34"/>
          <w:szCs w:val="34"/>
          <w:rtl/>
          <w:lang w:bidi="ar-EG"/>
        </w:rPr>
        <w:t xml:space="preserve">الخلافَ </w:t>
      </w:r>
      <w:r w:rsidRPr="002E59AA">
        <w:rPr>
          <w:rFonts w:ascii="Traditional Arabic" w:hAnsi="Traditional Arabic" w:cs="Traditional Arabic"/>
          <w:sz w:val="34"/>
          <w:szCs w:val="34"/>
          <w:rtl/>
          <w:lang w:bidi="ar-EG"/>
        </w:rPr>
        <w:t>قدرَ الاستطاعةِ، مع علمنا من أنَّ المتلق</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ين لمثل هذه الدروس تختلف مذاهبهم ومشاربهم وديارهم وبلدانهم، لكن لمَّا كانَ الأصل الأصيل للتَّعلُّمِ والتَّعليم عند أهل العلم المتقدِّمين والمتأخِّرينَ على اختلاف مذاهبهم أنَّ الطالب في أوَّلِ درجاتِ </w:t>
      </w:r>
      <w:r w:rsidRPr="002E59AA">
        <w:rPr>
          <w:rFonts w:ascii="Traditional Arabic" w:hAnsi="Traditional Arabic" w:cs="Traditional Arabic"/>
          <w:sz w:val="34"/>
          <w:szCs w:val="34"/>
          <w:rtl/>
          <w:lang w:bidi="ar-EG"/>
        </w:rPr>
        <w:lastRenderedPageBreak/>
        <w:t>تأهُّله إنَّما يأخذ المسألةَ على قولٍ واحدٍ، وأنَّه لا يسعه الانتقال إلى الخلافات وذكر الأقاويل، فجرينا هنا قدرَ الاستطاعةِ على ذلك</w:t>
      </w:r>
      <w:r w:rsidR="00996CF6">
        <w:rPr>
          <w:rFonts w:ascii="Traditional Arabic" w:hAnsi="Traditional Arabic" w:cs="Traditional Arabic" w:hint="cs"/>
          <w:sz w:val="34"/>
          <w:szCs w:val="34"/>
          <w:rtl/>
          <w:lang w:bidi="ar-EG"/>
        </w:rPr>
        <w:t>.</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وفي بعض المسائل نذكر الخلاف لكثرة الخلاف فيها وشهرته، فلابدَّ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الإشارةِ إليه حتَّى تُعلَم منزلة هذه المسألة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بين المسائل، لكن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صار</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على مذهبٍ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المذاهب فلا تخلو بعض المذاهب في بعض الأحوال القليلة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أقوالٍ شاذَّة، فإذا تنبَّه إلى قولٍ شاذٍّ لعالمٍ سابقٍ في الف</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ضل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أو جرت الفتيا والعمل على خلاف ذلك فذهب إلى محل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العمل ونحوه وما جرت عليه الفتيا فلا غضاضة</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عليه، ولا يُناقض</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ذلك ما أل</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ف</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كثرة الذ</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هاب إلى قولِ ذلك الإمام، لكن لا يكون متشهيًا متنقِّلًا، لأنَّ كثيرًا 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الن</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اس</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في هذا الزَّمان م</w:t>
      </w:r>
      <w:r w:rsidR="00996CF6">
        <w:rPr>
          <w:rFonts w:ascii="Traditional Arabic" w:hAnsi="Traditional Arabic" w:cs="Traditional Arabic" w:hint="cs"/>
          <w:sz w:val="34"/>
          <w:szCs w:val="34"/>
          <w:rtl/>
          <w:lang w:bidi="ar-EG"/>
        </w:rPr>
        <w:t>َ</w:t>
      </w:r>
      <w:r w:rsidR="00996CF6">
        <w:rPr>
          <w:rFonts w:ascii="Traditional Arabic" w:hAnsi="Traditional Arabic" w:cs="Traditional Arabic"/>
          <w:sz w:val="34"/>
          <w:szCs w:val="34"/>
          <w:rtl/>
          <w:lang w:bidi="ar-EG"/>
        </w:rPr>
        <w:t>ن يتشهّ</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ونَ بالأقاويل، ويتفكَّهون بذكر خلافات</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العلماء ليس</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 xml:space="preserve"> لشيءٍ إلَّا لأنَّه وجدَ فيه قولَ فقيهٍ.</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فنقول: هذا لا يكون صحيحًا، ولا يكون معتبرًا، وم</w:t>
      </w:r>
      <w:r w:rsidR="00996CF6">
        <w:rPr>
          <w:rFonts w:ascii="Traditional Arabic" w:hAnsi="Traditional Arabic" w:cs="Traditional Arabic" w:hint="cs"/>
          <w:sz w:val="34"/>
          <w:szCs w:val="34"/>
          <w:rtl/>
          <w:lang w:bidi="ar-EG"/>
        </w:rPr>
        <w:t>َ</w:t>
      </w:r>
      <w:r w:rsidRPr="002E59AA">
        <w:rPr>
          <w:rFonts w:ascii="Traditional Arabic" w:hAnsi="Traditional Arabic" w:cs="Traditional Arabic"/>
          <w:sz w:val="34"/>
          <w:szCs w:val="34"/>
          <w:rtl/>
          <w:lang w:bidi="ar-EG"/>
        </w:rPr>
        <w:t>ن أراد السَّلامة في دينه فإنَّه يلتزم ما يكون به السَّعي على منهج أهل العلم</w:t>
      </w:r>
      <w:r>
        <w:rPr>
          <w:rFonts w:ascii="Traditional Arabic" w:hAnsi="Traditional Arabic" w:cs="Traditional Arabic"/>
          <w:sz w:val="34"/>
          <w:szCs w:val="34"/>
          <w:rtl/>
          <w:lang w:bidi="ar-EG"/>
        </w:rPr>
        <w:t>،</w:t>
      </w:r>
      <w:r w:rsidRPr="002E59AA">
        <w:rPr>
          <w:rFonts w:ascii="Traditional Arabic" w:hAnsi="Traditional Arabic" w:cs="Traditional Arabic"/>
          <w:sz w:val="34"/>
          <w:szCs w:val="34"/>
          <w:rtl/>
          <w:lang w:bidi="ar-EG"/>
        </w:rPr>
        <w:t xml:space="preserve"> وفي ذلك غُنيةٌ له وسلامة، والله الموفق، وصلَّى الله وسلَّم على نبينا محمدٍ.</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{جزاكم الله خيرًا يا شيخ.</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وفي الختامِ نشكركم فضيلة الشَّيخ على ما تقدِّمونَه، أسألُ الله أن يجعلَ ذلك في موازين حسناتِكم.</w:t>
      </w:r>
    </w:p>
    <w:p w:rsidR="002E59AA" w:rsidRPr="002E59AA" w:rsidRDefault="002E59AA" w:rsidP="00705EBC">
      <w:pPr>
        <w:spacing w:before="120" w:after="0" w:line="240" w:lineRule="auto"/>
        <w:ind w:firstLine="397"/>
        <w:jc w:val="both"/>
        <w:rPr>
          <w:rFonts w:ascii="Traditional Arabic" w:hAnsi="Traditional Arabic" w:cs="Traditional Arabic"/>
          <w:sz w:val="34"/>
          <w:szCs w:val="34"/>
          <w:rtl/>
          <w:lang w:bidi="ar-EG"/>
        </w:rPr>
      </w:pPr>
      <w:r w:rsidRPr="002E59AA">
        <w:rPr>
          <w:rFonts w:ascii="Traditional Arabic" w:hAnsi="Traditional Arabic" w:cs="Traditional Arabic"/>
          <w:sz w:val="34"/>
          <w:szCs w:val="34"/>
          <w:rtl/>
          <w:lang w:bidi="ar-EG"/>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D231B9" w:rsidRPr="002E59AA" w:rsidRDefault="00D231B9" w:rsidP="00705EBC">
      <w:pPr>
        <w:spacing w:before="120" w:after="0" w:line="240" w:lineRule="auto"/>
        <w:ind w:firstLine="397"/>
        <w:jc w:val="both"/>
        <w:rPr>
          <w:rFonts w:ascii="Traditional Arabic" w:hAnsi="Traditional Arabic" w:cs="Traditional Arabic" w:hint="cs"/>
          <w:sz w:val="34"/>
          <w:szCs w:val="34"/>
        </w:rPr>
      </w:pPr>
    </w:p>
    <w:sectPr w:rsidR="00D231B9" w:rsidRPr="002E59AA" w:rsidSect="00705EBC">
      <w:footerReference w:type="default" r:id="rId12"/>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5D1" w:rsidRDefault="008215D1" w:rsidP="00E415D0">
      <w:pPr>
        <w:spacing w:after="0" w:line="240" w:lineRule="auto"/>
      </w:pPr>
      <w:r>
        <w:separator/>
      </w:r>
    </w:p>
  </w:endnote>
  <w:endnote w:type="continuationSeparator" w:id="0">
    <w:p w:rsidR="008215D1" w:rsidRDefault="008215D1" w:rsidP="00E41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03193748"/>
      <w:docPartObj>
        <w:docPartGallery w:val="Page Numbers (Bottom of Page)"/>
        <w:docPartUnique/>
      </w:docPartObj>
    </w:sdtPr>
    <w:sdtContent>
      <w:p w:rsidR="00705EBC" w:rsidRDefault="00456E7F">
        <w:pPr>
          <w:pStyle w:val="Footer"/>
          <w:jc w:val="center"/>
        </w:pPr>
        <w:r>
          <w:fldChar w:fldCharType="begin"/>
        </w:r>
        <w:r w:rsidR="00705EBC">
          <w:instrText xml:space="preserve"> PAGE   \* MERGEFORMAT </w:instrText>
        </w:r>
        <w:r>
          <w:fldChar w:fldCharType="separate"/>
        </w:r>
        <w:r w:rsidR="00930784">
          <w:rPr>
            <w:noProof/>
            <w:rtl/>
          </w:rPr>
          <w:t>4</w:t>
        </w:r>
        <w:r>
          <w:rPr>
            <w:noProof/>
          </w:rPr>
          <w:fldChar w:fldCharType="end"/>
        </w:r>
      </w:p>
    </w:sdtContent>
  </w:sdt>
  <w:p w:rsidR="00705EBC" w:rsidRDefault="00705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5D1" w:rsidRDefault="008215D1" w:rsidP="00E415D0">
      <w:pPr>
        <w:spacing w:after="0" w:line="240" w:lineRule="auto"/>
      </w:pPr>
      <w:r>
        <w:separator/>
      </w:r>
    </w:p>
  </w:footnote>
  <w:footnote w:type="continuationSeparator" w:id="0">
    <w:p w:rsidR="008215D1" w:rsidRDefault="008215D1" w:rsidP="00E415D0">
      <w:pPr>
        <w:spacing w:after="0" w:line="240" w:lineRule="auto"/>
      </w:pPr>
      <w:r>
        <w:continuationSeparator/>
      </w:r>
    </w:p>
  </w:footnote>
  <w:footnote w:id="1">
    <w:p w:rsidR="00A80DF0" w:rsidRPr="00A80DF0" w:rsidRDefault="00A80DF0" w:rsidP="00A80DF0">
      <w:pPr>
        <w:pStyle w:val="FootnoteText"/>
        <w:rPr>
          <w:rFonts w:ascii="Traditional Arabic" w:hAnsi="Traditional Arabic" w:cs="Traditional Arabic"/>
          <w:rtl/>
        </w:rPr>
      </w:pPr>
      <w:r w:rsidRPr="00A80DF0">
        <w:rPr>
          <w:rStyle w:val="FootnoteReference"/>
          <w:rFonts w:ascii="Traditional Arabic" w:hAnsi="Traditional Arabic" w:cs="Traditional Arabic"/>
        </w:rPr>
        <w:footnoteRef/>
      </w:r>
      <w:r w:rsidRPr="00A80DF0">
        <w:rPr>
          <w:rFonts w:ascii="Traditional Arabic" w:hAnsi="Traditional Arabic" w:cs="Traditional Arabic"/>
          <w:rtl/>
        </w:rPr>
        <w:t xml:space="preserve"> أخرجه البخاري (1280)، ومسلم (1486).</w:t>
      </w:r>
    </w:p>
  </w:footnote>
  <w:footnote w:id="2">
    <w:p w:rsidR="00A80DF0" w:rsidRPr="00A80DF0" w:rsidRDefault="00A80DF0">
      <w:pPr>
        <w:pStyle w:val="FootnoteText"/>
        <w:rPr>
          <w:rFonts w:ascii="Traditional Arabic" w:hAnsi="Traditional Arabic" w:cs="Traditional Arabic"/>
          <w:rtl/>
        </w:rPr>
      </w:pPr>
      <w:r w:rsidRPr="00A80DF0">
        <w:rPr>
          <w:rStyle w:val="FootnoteReference"/>
          <w:rFonts w:ascii="Traditional Arabic" w:hAnsi="Traditional Arabic" w:cs="Traditional Arabic"/>
        </w:rPr>
        <w:footnoteRef/>
      </w:r>
      <w:r w:rsidRPr="00A80DF0">
        <w:rPr>
          <w:rFonts w:ascii="Traditional Arabic" w:hAnsi="Traditional Arabic" w:cs="Traditional Arabic"/>
          <w:rtl/>
        </w:rPr>
        <w:t xml:space="preserve"> المصدر السابق.</w:t>
      </w:r>
    </w:p>
  </w:footnote>
  <w:footnote w:id="3">
    <w:p w:rsidR="00B72E96" w:rsidRPr="00A80DF0" w:rsidRDefault="00B72E96">
      <w:pPr>
        <w:pStyle w:val="FootnoteText"/>
        <w:rPr>
          <w:rFonts w:ascii="Traditional Arabic" w:hAnsi="Traditional Arabic" w:cs="Traditional Arabic"/>
        </w:rPr>
      </w:pPr>
      <w:r w:rsidRPr="00A80DF0">
        <w:rPr>
          <w:rStyle w:val="FootnoteReference"/>
          <w:rFonts w:ascii="Traditional Arabic" w:hAnsi="Traditional Arabic" w:cs="Traditional Arabic"/>
        </w:rPr>
        <w:footnoteRef/>
      </w:r>
      <w:r w:rsidRPr="00A80DF0">
        <w:rPr>
          <w:rFonts w:ascii="Traditional Arabic" w:hAnsi="Traditional Arabic" w:cs="Traditional Arabic"/>
          <w:rtl/>
        </w:rPr>
        <w:t xml:space="preserve"> أخرجه أبو داود (2300)، والترمذي (1204)، وابن ماجه (2031)، وأحمد (27087)، صححه الألباني في صحيح الترمذي وصحيح أبي داود.</w:t>
      </w:r>
    </w:p>
  </w:footnote>
  <w:footnote w:id="4">
    <w:p w:rsidR="00B72E96" w:rsidRPr="00A80DF0" w:rsidRDefault="00B72E96">
      <w:pPr>
        <w:pStyle w:val="FootnoteText"/>
        <w:rPr>
          <w:rFonts w:ascii="Traditional Arabic" w:hAnsi="Traditional Arabic" w:cs="Traditional Arabic"/>
          <w:rtl/>
          <w:lang w:bidi="ar-EG"/>
        </w:rPr>
      </w:pPr>
      <w:r w:rsidRPr="00A80DF0">
        <w:rPr>
          <w:rStyle w:val="FootnoteReference"/>
          <w:rFonts w:ascii="Traditional Arabic" w:hAnsi="Traditional Arabic" w:cs="Traditional Arabic"/>
        </w:rPr>
        <w:footnoteRef/>
      </w:r>
      <w:r w:rsidRPr="00A80DF0">
        <w:rPr>
          <w:rFonts w:ascii="Traditional Arabic" w:hAnsi="Traditional Arabic" w:cs="Traditional Arabic"/>
          <w:rtl/>
        </w:rPr>
        <w:t xml:space="preserve"> صحيح مسلم (1480).</w:t>
      </w:r>
    </w:p>
  </w:footnote>
  <w:footnote w:id="5">
    <w:p w:rsidR="00B72E96" w:rsidRPr="00A80DF0" w:rsidRDefault="00B72E96">
      <w:pPr>
        <w:pStyle w:val="FootnoteText"/>
        <w:rPr>
          <w:rFonts w:ascii="Traditional Arabic" w:hAnsi="Traditional Arabic" w:cs="Traditional Arabic"/>
        </w:rPr>
      </w:pPr>
      <w:r w:rsidRPr="00A80DF0">
        <w:rPr>
          <w:rStyle w:val="FootnoteReference"/>
          <w:rFonts w:ascii="Traditional Arabic" w:hAnsi="Traditional Arabic" w:cs="Traditional Arabic"/>
        </w:rPr>
        <w:footnoteRef/>
      </w:r>
      <w:r w:rsidRPr="00A80DF0">
        <w:rPr>
          <w:rFonts w:ascii="Traditional Arabic" w:hAnsi="Traditional Arabic" w:cs="Traditional Arabic"/>
          <w:rtl/>
        </w:rPr>
        <w:t xml:space="preserve"> صحيح مسلم (1480).</w:t>
      </w:r>
    </w:p>
  </w:footnote>
  <w:footnote w:id="6">
    <w:p w:rsidR="00E415D0" w:rsidRPr="00A80DF0" w:rsidRDefault="00E415D0" w:rsidP="00E415D0">
      <w:pPr>
        <w:pStyle w:val="FootnoteText"/>
        <w:rPr>
          <w:rFonts w:ascii="Traditional Arabic" w:hAnsi="Traditional Arabic" w:cs="Traditional Arabic"/>
          <w:rtl/>
          <w:lang w:bidi="ar-EG"/>
        </w:rPr>
      </w:pPr>
      <w:r w:rsidRPr="00A80DF0">
        <w:rPr>
          <w:rStyle w:val="FootnoteReference"/>
          <w:rFonts w:ascii="Traditional Arabic" w:hAnsi="Traditional Arabic" w:cs="Traditional Arabic"/>
        </w:rPr>
        <w:footnoteRef/>
      </w:r>
      <w:r w:rsidRPr="00A80DF0">
        <w:rPr>
          <w:rFonts w:ascii="Traditional Arabic" w:hAnsi="Traditional Arabic" w:cs="Traditional Arabic"/>
          <w:rtl/>
        </w:rPr>
        <w:t xml:space="preserve"> </w:t>
      </w:r>
      <w:r w:rsidRPr="00A80DF0">
        <w:rPr>
          <w:rFonts w:ascii="Traditional Arabic" w:hAnsi="Traditional Arabic" w:cs="Traditional Arabic"/>
          <w:rtl/>
          <w:lang w:bidi="ar-EG"/>
        </w:rPr>
        <w:t>أخرجه أحمد (18028)، والدارمي (2533)، والطحاوي في شرح مشكل الآثار (2139)، قال الألباني: حسن لغيره، في صحيح الترغيب والترهيب.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B0D4E"/>
    <w:multiLevelType w:val="hybridMultilevel"/>
    <w:tmpl w:val="F28A4200"/>
    <w:lvl w:ilvl="0" w:tplc="A68AACD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68432405"/>
    <w:multiLevelType w:val="hybridMultilevel"/>
    <w:tmpl w:val="270C60C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9E4741"/>
    <w:rsid w:val="00153FDD"/>
    <w:rsid w:val="002064BC"/>
    <w:rsid w:val="00237826"/>
    <w:rsid w:val="002923E4"/>
    <w:rsid w:val="002B0675"/>
    <w:rsid w:val="002E5304"/>
    <w:rsid w:val="002E59AA"/>
    <w:rsid w:val="00432A64"/>
    <w:rsid w:val="00456E7F"/>
    <w:rsid w:val="00491323"/>
    <w:rsid w:val="004B0975"/>
    <w:rsid w:val="00572357"/>
    <w:rsid w:val="005B1F76"/>
    <w:rsid w:val="006E5427"/>
    <w:rsid w:val="006F2E98"/>
    <w:rsid w:val="00704E82"/>
    <w:rsid w:val="00705EBC"/>
    <w:rsid w:val="008215D1"/>
    <w:rsid w:val="008344CD"/>
    <w:rsid w:val="00930784"/>
    <w:rsid w:val="00996CF6"/>
    <w:rsid w:val="009E4741"/>
    <w:rsid w:val="009F6866"/>
    <w:rsid w:val="00A15B44"/>
    <w:rsid w:val="00A80DF0"/>
    <w:rsid w:val="00B079A5"/>
    <w:rsid w:val="00B72E96"/>
    <w:rsid w:val="00CD3D9A"/>
    <w:rsid w:val="00CE06B6"/>
    <w:rsid w:val="00D231B9"/>
    <w:rsid w:val="00D23B24"/>
    <w:rsid w:val="00D550FD"/>
    <w:rsid w:val="00D57278"/>
    <w:rsid w:val="00D81C52"/>
    <w:rsid w:val="00DE6857"/>
    <w:rsid w:val="00E16989"/>
    <w:rsid w:val="00E415D0"/>
    <w:rsid w:val="00ED2244"/>
    <w:rsid w:val="00F13BE9"/>
    <w:rsid w:val="00F258C3"/>
    <w:rsid w:val="00F5121D"/>
    <w:rsid w:val="00F56FD0"/>
    <w:rsid w:val="00F72DAA"/>
    <w:rsid w:val="00F961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E7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1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5D0"/>
    <w:rPr>
      <w:sz w:val="20"/>
      <w:szCs w:val="20"/>
    </w:rPr>
  </w:style>
  <w:style w:type="character" w:styleId="FootnoteReference">
    <w:name w:val="footnote reference"/>
    <w:basedOn w:val="DefaultParagraphFont"/>
    <w:uiPriority w:val="99"/>
    <w:semiHidden/>
    <w:unhideWhenUsed/>
    <w:rsid w:val="00E415D0"/>
    <w:rPr>
      <w:vertAlign w:val="superscript"/>
    </w:rPr>
  </w:style>
  <w:style w:type="paragraph" w:styleId="Header">
    <w:name w:val="header"/>
    <w:basedOn w:val="Normal"/>
    <w:link w:val="HeaderChar"/>
    <w:uiPriority w:val="99"/>
    <w:unhideWhenUsed/>
    <w:rsid w:val="00705E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5EBC"/>
  </w:style>
  <w:style w:type="paragraph" w:styleId="Footer">
    <w:name w:val="footer"/>
    <w:basedOn w:val="Normal"/>
    <w:link w:val="FooterChar"/>
    <w:uiPriority w:val="99"/>
    <w:unhideWhenUsed/>
    <w:rsid w:val="00705E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5EBC"/>
  </w:style>
  <w:style w:type="character" w:styleId="Hyperlink">
    <w:name w:val="Hyperlink"/>
    <w:basedOn w:val="DefaultParagraphFont"/>
    <w:uiPriority w:val="99"/>
    <w:unhideWhenUsed/>
    <w:rsid w:val="00F72DAA"/>
    <w:rPr>
      <w:color w:val="0000FF" w:themeColor="hyperlink"/>
      <w:u w:val="single"/>
    </w:rPr>
  </w:style>
  <w:style w:type="character" w:customStyle="1" w:styleId="UnresolvedMention">
    <w:name w:val="Unresolved Mention"/>
    <w:basedOn w:val="DefaultParagraphFont"/>
    <w:uiPriority w:val="99"/>
    <w:semiHidden/>
    <w:unhideWhenUsed/>
    <w:rsid w:val="00F72DAA"/>
    <w:rPr>
      <w:color w:val="605E5C"/>
      <w:shd w:val="clear" w:color="auto" w:fill="E1DFDD"/>
    </w:rPr>
  </w:style>
  <w:style w:type="paragraph" w:styleId="ListParagraph">
    <w:name w:val="List Paragraph"/>
    <w:basedOn w:val="Normal"/>
    <w:uiPriority w:val="34"/>
    <w:qFormat/>
    <w:rsid w:val="00153F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dit?ar=2&amp;o=U&amp;video_id=ZrxO4ID8-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edit?ar=2&amp;o=U&amp;video_id=CGawDLV1hH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edit?ar=2&amp;o=U&amp;video_id=MRM6eV9fcHw" TargetMode="External"/><Relationship Id="rId5" Type="http://schemas.openxmlformats.org/officeDocument/2006/relationships/footnotes" Target="footnotes.xml"/><Relationship Id="rId10" Type="http://schemas.openxmlformats.org/officeDocument/2006/relationships/hyperlink" Target="https://www.youtube.com/edit?ar=2&amp;o=U&amp;video_id=nP2pbwhbMQs" TargetMode="External"/><Relationship Id="rId4" Type="http://schemas.openxmlformats.org/officeDocument/2006/relationships/webSettings" Target="webSettings.xml"/><Relationship Id="rId9" Type="http://schemas.openxmlformats.org/officeDocument/2006/relationships/hyperlink" Target="https://www.youtube.com/edit?ar=2&amp;o=U&amp;video_id=HbNSWOb7o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3914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27</cp:revision>
  <dcterms:created xsi:type="dcterms:W3CDTF">2019-04-16T07:04:00Z</dcterms:created>
  <dcterms:modified xsi:type="dcterms:W3CDTF">2019-04-17T19:06:00Z</dcterms:modified>
</cp:coreProperties>
</file>