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BDC" w:rsidRPr="006B0102" w:rsidRDefault="00C83A13" w:rsidP="006659AB">
      <w:pPr>
        <w:spacing w:before="120" w:after="0" w:line="240" w:lineRule="auto"/>
        <w:ind w:firstLine="397"/>
        <w:jc w:val="center"/>
        <w:rPr>
          <w:rFonts w:ascii="Traditional Arabic" w:hAnsi="Traditional Arabic" w:cs="Traditional Arabic"/>
          <w:b/>
          <w:bCs/>
          <w:color w:val="FF0000"/>
          <w:sz w:val="44"/>
          <w:szCs w:val="44"/>
          <w:rtl/>
        </w:rPr>
      </w:pPr>
      <w:r w:rsidRPr="006B0102">
        <w:rPr>
          <w:rFonts w:ascii="Traditional Arabic" w:hAnsi="Traditional Arabic" w:cs="Traditional Arabic" w:hint="cs"/>
          <w:b/>
          <w:bCs/>
          <w:color w:val="FF0000"/>
          <w:sz w:val="44"/>
          <w:szCs w:val="44"/>
          <w:rtl/>
        </w:rPr>
        <w:t>غخع</w:t>
      </w:r>
      <w:r w:rsidR="006659AB" w:rsidRPr="006B0102">
        <w:rPr>
          <w:rFonts w:ascii="Traditional Arabic" w:hAnsi="Traditional Arabic" w:cs="Traditional Arabic" w:hint="cs"/>
          <w:b/>
          <w:bCs/>
          <w:color w:val="FF0000"/>
          <w:sz w:val="44"/>
          <w:szCs w:val="44"/>
          <w:rtl/>
        </w:rPr>
        <w:t>المحرر في الحديث (4)</w:t>
      </w:r>
    </w:p>
    <w:p w:rsidR="006659AB" w:rsidRPr="006B0102" w:rsidRDefault="006659AB" w:rsidP="006659AB">
      <w:pPr>
        <w:spacing w:before="120" w:after="0" w:line="240" w:lineRule="auto"/>
        <w:ind w:firstLine="397"/>
        <w:jc w:val="center"/>
        <w:rPr>
          <w:rFonts w:ascii="Traditional Arabic" w:hAnsi="Traditional Arabic" w:cs="Traditional Arabic"/>
          <w:b/>
          <w:bCs/>
          <w:color w:val="0000CC"/>
          <w:sz w:val="44"/>
          <w:szCs w:val="44"/>
          <w:rtl/>
        </w:rPr>
      </w:pPr>
      <w:r w:rsidRPr="006B0102">
        <w:rPr>
          <w:rFonts w:ascii="Traditional Arabic" w:hAnsi="Traditional Arabic" w:cs="Traditional Arabic" w:hint="cs"/>
          <w:b/>
          <w:bCs/>
          <w:color w:val="0000CC"/>
          <w:sz w:val="44"/>
          <w:szCs w:val="44"/>
          <w:rtl/>
        </w:rPr>
        <w:t>الد</w:t>
      </w:r>
      <w:r w:rsidR="00467E26" w:rsidRPr="006B0102">
        <w:rPr>
          <w:rFonts w:ascii="Traditional Arabic" w:hAnsi="Traditional Arabic" w:cs="Traditional Arabic" w:hint="cs"/>
          <w:b/>
          <w:bCs/>
          <w:color w:val="0000CC"/>
          <w:sz w:val="44"/>
          <w:szCs w:val="44"/>
          <w:rtl/>
        </w:rPr>
        <w:t>َّ</w:t>
      </w:r>
      <w:r w:rsidRPr="006B0102">
        <w:rPr>
          <w:rFonts w:ascii="Traditional Arabic" w:hAnsi="Traditional Arabic" w:cs="Traditional Arabic" w:hint="cs"/>
          <w:b/>
          <w:bCs/>
          <w:color w:val="0000CC"/>
          <w:sz w:val="44"/>
          <w:szCs w:val="44"/>
          <w:rtl/>
        </w:rPr>
        <w:t>رس</w:t>
      </w:r>
      <w:r w:rsidR="00467E26" w:rsidRPr="006B0102">
        <w:rPr>
          <w:rFonts w:ascii="Traditional Arabic" w:hAnsi="Traditional Arabic" w:cs="Traditional Arabic" w:hint="cs"/>
          <w:b/>
          <w:bCs/>
          <w:color w:val="0000CC"/>
          <w:sz w:val="44"/>
          <w:szCs w:val="44"/>
          <w:rtl/>
        </w:rPr>
        <w:t>ُ</w:t>
      </w:r>
      <w:r w:rsidRPr="006B0102">
        <w:rPr>
          <w:rFonts w:ascii="Traditional Arabic" w:hAnsi="Traditional Arabic" w:cs="Traditional Arabic" w:hint="cs"/>
          <w:b/>
          <w:bCs/>
          <w:color w:val="0000CC"/>
          <w:sz w:val="44"/>
          <w:szCs w:val="44"/>
          <w:rtl/>
        </w:rPr>
        <w:t xml:space="preserve"> الت</w:t>
      </w:r>
      <w:r w:rsidR="00467E26" w:rsidRPr="006B0102">
        <w:rPr>
          <w:rFonts w:ascii="Traditional Arabic" w:hAnsi="Traditional Arabic" w:cs="Traditional Arabic" w:hint="cs"/>
          <w:b/>
          <w:bCs/>
          <w:color w:val="0000CC"/>
          <w:sz w:val="44"/>
          <w:szCs w:val="44"/>
          <w:rtl/>
        </w:rPr>
        <w:t>َّ</w:t>
      </w:r>
      <w:r w:rsidRPr="006B0102">
        <w:rPr>
          <w:rFonts w:ascii="Traditional Arabic" w:hAnsi="Traditional Arabic" w:cs="Traditional Arabic" w:hint="cs"/>
          <w:b/>
          <w:bCs/>
          <w:color w:val="0000CC"/>
          <w:sz w:val="44"/>
          <w:szCs w:val="44"/>
          <w:rtl/>
        </w:rPr>
        <w:t>اس</w:t>
      </w:r>
      <w:r w:rsidR="00467E26" w:rsidRPr="006B0102">
        <w:rPr>
          <w:rFonts w:ascii="Traditional Arabic" w:hAnsi="Traditional Arabic" w:cs="Traditional Arabic" w:hint="cs"/>
          <w:b/>
          <w:bCs/>
          <w:color w:val="0000CC"/>
          <w:sz w:val="44"/>
          <w:szCs w:val="44"/>
          <w:rtl/>
        </w:rPr>
        <w:t>ِ</w:t>
      </w:r>
      <w:r w:rsidRPr="006B0102">
        <w:rPr>
          <w:rFonts w:ascii="Traditional Arabic" w:hAnsi="Traditional Arabic" w:cs="Traditional Arabic" w:hint="cs"/>
          <w:b/>
          <w:bCs/>
          <w:color w:val="0000CC"/>
          <w:sz w:val="44"/>
          <w:szCs w:val="44"/>
          <w:rtl/>
        </w:rPr>
        <w:t>ع ع</w:t>
      </w:r>
      <w:r w:rsidR="00467E26" w:rsidRPr="006B0102">
        <w:rPr>
          <w:rFonts w:ascii="Traditional Arabic" w:hAnsi="Traditional Arabic" w:cs="Traditional Arabic" w:hint="cs"/>
          <w:b/>
          <w:bCs/>
          <w:color w:val="0000CC"/>
          <w:sz w:val="44"/>
          <w:szCs w:val="44"/>
          <w:rtl/>
        </w:rPr>
        <w:t>َ</w:t>
      </w:r>
      <w:r w:rsidRPr="006B0102">
        <w:rPr>
          <w:rFonts w:ascii="Traditional Arabic" w:hAnsi="Traditional Arabic" w:cs="Traditional Arabic" w:hint="cs"/>
          <w:b/>
          <w:bCs/>
          <w:color w:val="0000CC"/>
          <w:sz w:val="44"/>
          <w:szCs w:val="44"/>
          <w:rtl/>
        </w:rPr>
        <w:t>ش</w:t>
      </w:r>
      <w:r w:rsidR="00467E26" w:rsidRPr="006B0102">
        <w:rPr>
          <w:rFonts w:ascii="Traditional Arabic" w:hAnsi="Traditional Arabic" w:cs="Traditional Arabic" w:hint="cs"/>
          <w:b/>
          <w:bCs/>
          <w:color w:val="0000CC"/>
          <w:sz w:val="44"/>
          <w:szCs w:val="44"/>
          <w:rtl/>
        </w:rPr>
        <w:t>َ</w:t>
      </w:r>
      <w:r w:rsidRPr="006B0102">
        <w:rPr>
          <w:rFonts w:ascii="Traditional Arabic" w:hAnsi="Traditional Arabic" w:cs="Traditional Arabic" w:hint="cs"/>
          <w:b/>
          <w:bCs/>
          <w:color w:val="0000CC"/>
          <w:sz w:val="44"/>
          <w:szCs w:val="44"/>
          <w:rtl/>
        </w:rPr>
        <w:t>ر (19)</w:t>
      </w:r>
    </w:p>
    <w:p w:rsidR="006659AB" w:rsidRPr="006B0102" w:rsidRDefault="006659AB" w:rsidP="006659AB">
      <w:pPr>
        <w:spacing w:before="120" w:after="0" w:line="240" w:lineRule="auto"/>
        <w:ind w:firstLine="397"/>
        <w:jc w:val="right"/>
        <w:rPr>
          <w:rFonts w:ascii="Traditional Arabic" w:hAnsi="Traditional Arabic" w:cs="Traditional Arabic"/>
          <w:b/>
          <w:bCs/>
          <w:color w:val="006600"/>
          <w:sz w:val="24"/>
          <w:szCs w:val="24"/>
          <w:rtl/>
        </w:rPr>
      </w:pPr>
      <w:r w:rsidRPr="006B0102">
        <w:rPr>
          <w:rFonts w:ascii="Traditional Arabic" w:hAnsi="Traditional Arabic" w:cs="Traditional Arabic"/>
          <w:b/>
          <w:bCs/>
          <w:color w:val="006600"/>
          <w:sz w:val="24"/>
          <w:szCs w:val="24"/>
          <w:rtl/>
        </w:rPr>
        <w:t>معالي الشَّيخ</w:t>
      </w:r>
      <w:r w:rsidRPr="006B0102">
        <w:rPr>
          <w:rFonts w:ascii="Traditional Arabic" w:hAnsi="Traditional Arabic" w:cs="Traditional Arabic" w:hint="cs"/>
          <w:b/>
          <w:bCs/>
          <w:color w:val="006600"/>
          <w:sz w:val="24"/>
          <w:szCs w:val="24"/>
          <w:rtl/>
        </w:rPr>
        <w:t>/</w:t>
      </w:r>
      <w:r w:rsidRPr="006B0102">
        <w:rPr>
          <w:rFonts w:ascii="Traditional Arabic" w:hAnsi="Traditional Arabic" w:cs="Traditional Arabic"/>
          <w:b/>
          <w:bCs/>
          <w:color w:val="006600"/>
          <w:sz w:val="24"/>
          <w:szCs w:val="24"/>
          <w:rtl/>
        </w:rPr>
        <w:t xml:space="preserve"> الدكتور سعد بن ناصر الشثري</w:t>
      </w:r>
    </w:p>
    <w:p w:rsidR="006659AB" w:rsidRPr="006B0102" w:rsidRDefault="006659AB" w:rsidP="006659AB">
      <w:pPr>
        <w:spacing w:after="0" w:line="240" w:lineRule="auto"/>
        <w:ind w:firstLine="397"/>
        <w:jc w:val="both"/>
        <w:rPr>
          <w:rFonts w:ascii="Traditional Arabic" w:hAnsi="Traditional Arabic" w:cs="Traditional Arabic"/>
          <w:sz w:val="34"/>
          <w:szCs w:val="34"/>
        </w:rPr>
      </w:pP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{بسم الله الرحمن الرحيم.</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السَّلام عليكم ورحمة الله وبركاته.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أرحبُ بكم إخواني وأخواتي المشاهدين الأعزَّاء في حلقةٍ جديدةٍ م</w:t>
      </w:r>
      <w:r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حلقات البناء العلمي، وأرحب بمعالي الشَّيخ الدكتور سعد بن ناصر الشثري. فأهلًا وسهلًا بكم معالي الشَّيخ}.</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الله يحييك، أرحبُ بك، وأرحبُ بإخوتي المشاهدين الكرام، وأسأل الله -جلَّ وعلا- أن يجعل هذا اللقاء لقاءً نافعًا مباركًا.</w:t>
      </w:r>
    </w:p>
    <w:p w:rsidR="00180BDC" w:rsidRPr="006B0102" w:rsidRDefault="00180BDC" w:rsidP="00467E26">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{نشرع في هذه الحلقة -بإذن الله- من قول </w:t>
      </w:r>
      <w:r w:rsidR="00B469CF" w:rsidRPr="006B0102">
        <w:rPr>
          <w:rFonts w:ascii="Traditional Arabic" w:hAnsi="Traditional Arabic" w:cs="Traditional Arabic"/>
          <w:sz w:val="34"/>
          <w:szCs w:val="34"/>
          <w:rtl/>
        </w:rPr>
        <w:t>المؤلِّف</w:t>
      </w:r>
      <w:r w:rsidRPr="006B0102">
        <w:rPr>
          <w:rFonts w:ascii="Traditional Arabic" w:hAnsi="Traditional Arabic" w:cs="Traditional Arabic"/>
          <w:sz w:val="34"/>
          <w:szCs w:val="34"/>
          <w:rtl/>
        </w:rPr>
        <w:t xml:space="preserve"> -رَحِمَهُ اللهُ: </w:t>
      </w:r>
      <w:r w:rsidRPr="006B0102">
        <w:rPr>
          <w:rFonts w:ascii="Traditional Arabic" w:hAnsi="Traditional Arabic" w:cs="Traditional Arabic"/>
          <w:color w:val="0000FF"/>
          <w:sz w:val="34"/>
          <w:szCs w:val="34"/>
          <w:rtl/>
        </w:rPr>
        <w:t xml:space="preserve">(وَعَنْ مُعَاوِيَةَ بنِ أَبي سُفْيَانَ قَالَ: قَالَ رَسُولُ اللهِ -صَلَّى اللهُ عَلَيْهِ وَسَلَّمَ: </w:t>
      </w:r>
      <w:r w:rsidRPr="006B0102">
        <w:rPr>
          <w:rFonts w:ascii="Traditional Arabic" w:hAnsi="Traditional Arabic" w:cs="Traditional Arabic"/>
          <w:color w:val="006600"/>
          <w:sz w:val="34"/>
          <w:szCs w:val="34"/>
          <w:rtl/>
        </w:rPr>
        <w:t>«مَنْ يُرِدِ اللهُ بِهِ خَيْرًا يُفَقِّهْهُ فِي الدَّين، وَلَا تَزَالُ عِصَابَةٌ مِنَ الْمُسْلِمِينَ يُقَاتِلُونَ عَلَى الْحَقِّ</w:t>
      </w:r>
      <w:r w:rsidR="00467E26" w:rsidRPr="006B0102">
        <w:rPr>
          <w:rFonts w:ascii="Traditional Arabic" w:hAnsi="Traditional Arabic" w:cs="Traditional Arabic" w:hint="cs"/>
          <w:color w:val="006600"/>
          <w:sz w:val="34"/>
          <w:szCs w:val="34"/>
          <w:rtl/>
        </w:rPr>
        <w:t>،</w:t>
      </w:r>
      <w:r w:rsidRPr="006B0102">
        <w:rPr>
          <w:rFonts w:ascii="Traditional Arabic" w:hAnsi="Traditional Arabic" w:cs="Traditional Arabic"/>
          <w:color w:val="006600"/>
          <w:sz w:val="34"/>
          <w:szCs w:val="34"/>
          <w:rtl/>
        </w:rPr>
        <w:t xml:space="preserve"> ظَاهِرِينَ عَلَى مَنْ نَاوَأَهُمْ إِلَى يَوْمِ الْقِيَامَةِ»</w:t>
      </w:r>
      <w:r w:rsidRPr="006B0102">
        <w:rPr>
          <w:rFonts w:ascii="Traditional Arabic" w:hAnsi="Traditional Arabic" w:cs="Traditional Arabic"/>
          <w:color w:val="0000FF"/>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الحمد</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لله</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رب</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العالمين</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والص</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لاة والس</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لام ع</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لى أفض</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ل</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الأنبياء</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والمرسلين</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أم</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 بعد</w:t>
      </w:r>
      <w:r w:rsidR="002363B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فهذا الخبر</w:t>
      </w:r>
      <w:r w:rsidR="002363B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فيه فضيلة الت</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فق</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ه في الدِّين، والتَّفق</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ه</w:t>
      </w:r>
      <w:r w:rsidR="002363B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في الد</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ين</w:t>
      </w:r>
      <w:r w:rsidR="002363B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يشتمل</w:t>
      </w:r>
      <w:r w:rsidR="002363B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على ثلاثة</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أمور</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t>الأمر الأو</w:t>
      </w:r>
      <w:r w:rsidR="00B469CF"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ل</w:t>
      </w:r>
      <w:r w:rsidRPr="006B0102">
        <w:rPr>
          <w:rFonts w:ascii="Traditional Arabic" w:hAnsi="Traditional Arabic" w:cs="Traditional Arabic"/>
          <w:sz w:val="34"/>
          <w:szCs w:val="34"/>
          <w:rtl/>
        </w:rPr>
        <w:t>: م</w:t>
      </w:r>
      <w:r w:rsidR="006659AB"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عرفة ما لله </w:t>
      </w:r>
      <w:r w:rsidR="00B469CF" w:rsidRPr="006B0102">
        <w:rPr>
          <w:rFonts w:ascii="Traditional Arabic" w:hAnsi="Traditional Arabic" w:cs="Traditional Arabic"/>
          <w:sz w:val="34"/>
          <w:szCs w:val="34"/>
          <w:rtl/>
        </w:rPr>
        <w:t>-جلَّ وعلا- وقيام ا</w:t>
      </w:r>
      <w:r w:rsidR="00B469CF" w:rsidRPr="006B0102">
        <w:rPr>
          <w:rFonts w:ascii="Traditional Arabic" w:hAnsi="Traditional Arabic" w:cs="Traditional Arabic" w:hint="cs"/>
          <w:sz w:val="34"/>
          <w:szCs w:val="34"/>
          <w:rtl/>
        </w:rPr>
        <w:t>لإ</w:t>
      </w:r>
      <w:r w:rsidRPr="006B0102">
        <w:rPr>
          <w:rFonts w:ascii="Traditional Arabic" w:hAnsi="Traditional Arabic" w:cs="Traditional Arabic"/>
          <w:sz w:val="34"/>
          <w:szCs w:val="34"/>
          <w:rtl/>
        </w:rPr>
        <w:t>نسان بحق ربِّ العزَّة والجلال فيما يتعل</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ق بصلته بالله المباشرة خوفًا منه ورجاءً له -جلَّ وعلا.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t>الأمر الث</w:t>
      </w:r>
      <w:r w:rsidR="00B469CF"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اني</w:t>
      </w:r>
      <w:r w:rsidRPr="006B0102">
        <w:rPr>
          <w:rFonts w:ascii="Traditional Arabic" w:hAnsi="Traditional Arabic" w:cs="Traditional Arabic"/>
          <w:sz w:val="34"/>
          <w:szCs w:val="34"/>
          <w:rtl/>
        </w:rPr>
        <w:t>: فهم كتاب الله وسنَّة نبي</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ه -صَلَّى اللهُ عَلَيْهِ وَسَلَّمَ.</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t>الأمر الث</w:t>
      </w:r>
      <w:r w:rsidR="00B469CF"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الث</w:t>
      </w:r>
      <w:r w:rsidRPr="006B0102">
        <w:rPr>
          <w:rFonts w:ascii="Traditional Arabic" w:hAnsi="Traditional Arabic" w:cs="Traditional Arabic"/>
          <w:sz w:val="34"/>
          <w:szCs w:val="34"/>
          <w:rtl/>
        </w:rPr>
        <w:t>: معرفة الأحكام الشَّرعيَّة المتعل</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قة بعمل الإنسان، ويسمو الإنسان في ذلك حتى يكون لديه الأهليَّة لاستخراج</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الأحكام</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من الأدل</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ة</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وهذا هو أعل</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ى درجات</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ر</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ت</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ب</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الفقه في الد</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ين.</w:t>
      </w:r>
    </w:p>
    <w:p w:rsidR="00C83A13" w:rsidRPr="006B0102" w:rsidRDefault="00180BDC" w:rsidP="00695AAC">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lastRenderedPageBreak/>
        <w:t>وقد جاء</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في الأحاديث بيان أن</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الإنسان ربَّما يكون أفقه ل</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م</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 ي</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ر</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د عن الن</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بي -صَلَّى اللهُ عَلَيْهِ وَسَلَّمَ- بسماعه ولو لم يكن قد سمعه منه مباشرة، ولذا قال: </w:t>
      </w:r>
      <w:r w:rsidRPr="006B0102">
        <w:rPr>
          <w:rFonts w:ascii="Traditional Arabic" w:hAnsi="Traditional Arabic" w:cs="Traditional Arabic"/>
          <w:color w:val="006600"/>
          <w:sz w:val="34"/>
          <w:szCs w:val="34"/>
          <w:rtl/>
        </w:rPr>
        <w:t>«</w:t>
      </w:r>
      <w:r w:rsidR="002363B1" w:rsidRPr="006B0102">
        <w:rPr>
          <w:rFonts w:ascii="Traditional Arabic" w:hAnsi="Traditional Arabic" w:cs="Traditional Arabic"/>
          <w:color w:val="006600"/>
          <w:sz w:val="34"/>
          <w:szCs w:val="34"/>
          <w:rtl/>
        </w:rPr>
        <w:t>رُبَّ مُبَلَّغٍ أَوْعَى مِنْ سَامِعٍ</w:t>
      </w:r>
      <w:r w:rsidRPr="006B0102">
        <w:rPr>
          <w:rFonts w:ascii="Traditional Arabic" w:hAnsi="Traditional Arabic" w:cs="Traditional Arabic"/>
          <w:color w:val="006600"/>
          <w:sz w:val="34"/>
          <w:szCs w:val="34"/>
          <w:rtl/>
        </w:rPr>
        <w:t>»</w:t>
      </w:r>
      <w:r w:rsidR="00B469CF" w:rsidRPr="006B0102">
        <w:rPr>
          <w:rStyle w:val="FootnoteReference"/>
          <w:rFonts w:ascii="Traditional Arabic" w:hAnsi="Traditional Arabic" w:cs="Traditional Arabic"/>
          <w:color w:val="006600"/>
          <w:sz w:val="34"/>
          <w:szCs w:val="34"/>
          <w:rtl/>
        </w:rPr>
        <w:footnoteReference w:id="1"/>
      </w:r>
      <w:r w:rsidRPr="006B0102">
        <w:rPr>
          <w:rFonts w:ascii="Traditional Arabic" w:hAnsi="Traditional Arabic" w:cs="Traditional Arabic"/>
          <w:sz w:val="34"/>
          <w:szCs w:val="34"/>
          <w:rtl/>
        </w:rPr>
        <w:t xml:space="preserve">، وفي لفظة: </w:t>
      </w:r>
      <w:r w:rsidRPr="006B0102">
        <w:rPr>
          <w:rFonts w:ascii="Traditional Arabic" w:hAnsi="Traditional Arabic" w:cs="Traditional Arabic"/>
          <w:color w:val="006600"/>
          <w:sz w:val="34"/>
          <w:szCs w:val="34"/>
          <w:rtl/>
        </w:rPr>
        <w:t>«</w:t>
      </w:r>
      <w:r w:rsidR="002363B1" w:rsidRPr="006B0102">
        <w:rPr>
          <w:rFonts w:ascii="Traditional Arabic" w:hAnsi="Traditional Arabic" w:cs="Traditional Arabic"/>
          <w:color w:val="006600"/>
          <w:sz w:val="34"/>
          <w:szCs w:val="34"/>
          <w:rtl/>
        </w:rPr>
        <w:t>وَرُبَّ حَامِلِ فِقْهٍ إِلَى مَنْ هُوَ أَفْقَهُ مِنْهُ</w:t>
      </w:r>
      <w:r w:rsidRPr="006B0102">
        <w:rPr>
          <w:rFonts w:ascii="Traditional Arabic" w:hAnsi="Traditional Arabic" w:cs="Traditional Arabic"/>
          <w:color w:val="006600"/>
          <w:sz w:val="34"/>
          <w:szCs w:val="34"/>
          <w:rtl/>
        </w:rPr>
        <w:t>»</w:t>
      </w:r>
      <w:r w:rsidR="002363B1" w:rsidRPr="006B0102">
        <w:rPr>
          <w:rStyle w:val="FootnoteReference"/>
          <w:rFonts w:ascii="Traditional Arabic" w:hAnsi="Traditional Arabic" w:cs="Traditional Arabic"/>
          <w:color w:val="006600"/>
          <w:sz w:val="34"/>
          <w:szCs w:val="34"/>
          <w:rtl/>
        </w:rPr>
        <w:footnoteReference w:id="2"/>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ومن هنا فإن الفقه في الدين نعمة من ربِّ العزَّة والجلال، يُعطيها من يشاء من عباده، ويكون خيرًا له في دينه ودنياه، وقد قال الله تعالى: </w:t>
      </w:r>
      <w:r w:rsidR="002363B1" w:rsidRPr="006B0102">
        <w:rPr>
          <w:rFonts w:ascii="Traditional Arabic" w:hAnsi="Traditional Arabic" w:cs="Traditional Arabic"/>
          <w:color w:val="FF0000"/>
          <w:sz w:val="34"/>
          <w:szCs w:val="34"/>
          <w:rtl/>
        </w:rPr>
        <w:t>﴿وَمَا كَانَ الْمُؤْمِنُونَ لِيَنْفِرُوا كَافَّةً فَلَوْلَا نَفَرَ مِنْ كُلِّ فِرْقَةٍ مِنْهُمْ طَائِفَةٌ لِيَتَفَقَّهُوا فِي الدِّينِ وَلِيُنْذِرُوا قَوْمَهُمْ إِذَا رَجَعُوا إِلَيْهِمْ لَعَلَّهُمْ يَحْذَرُونَ﴾</w:t>
      </w:r>
      <w:r w:rsidRPr="006B0102">
        <w:rPr>
          <w:rFonts w:ascii="Traditional Arabic" w:hAnsi="Traditional Arabic" w:cs="Traditional Arabic"/>
          <w:color w:val="FF0000"/>
          <w:sz w:val="34"/>
          <w:szCs w:val="34"/>
          <w:rtl/>
        </w:rPr>
        <w:t xml:space="preserve"> </w:t>
      </w:r>
      <w:r w:rsidRPr="006B0102">
        <w:rPr>
          <w:rFonts w:ascii="Traditional Arabic" w:hAnsi="Traditional Arabic" w:cs="Traditional Arabic"/>
          <w:rtl/>
        </w:rPr>
        <w:t>[التوبة</w:t>
      </w:r>
      <w:r w:rsidR="002363B1" w:rsidRPr="006B0102">
        <w:rPr>
          <w:rFonts w:ascii="Traditional Arabic" w:hAnsi="Traditional Arabic" w:cs="Traditional Arabic"/>
          <w:rtl/>
        </w:rPr>
        <w:t xml:space="preserve">: </w:t>
      </w:r>
      <w:r w:rsidRPr="006B0102">
        <w:rPr>
          <w:rFonts w:ascii="Traditional Arabic" w:hAnsi="Traditional Arabic" w:cs="Traditional Arabic"/>
          <w:rtl/>
        </w:rPr>
        <w:t>122].</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وطرائق الت</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فق</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ه في الد</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ين كثيرة، منها:</w:t>
      </w:r>
    </w:p>
    <w:p w:rsidR="00180BDC" w:rsidRPr="006B0102" w:rsidRDefault="00180BDC" w:rsidP="00D652FF">
      <w:pPr>
        <w:pStyle w:val="ListParagraph"/>
        <w:numPr>
          <w:ilvl w:val="0"/>
          <w:numId w:val="2"/>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rtl/>
        </w:rPr>
        <w:t>الإكثار م</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قراءة النُّصوص</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كتابًا وسنَّةً.</w:t>
      </w:r>
    </w:p>
    <w:p w:rsidR="00180BDC" w:rsidRPr="006B0102" w:rsidRDefault="00180BDC" w:rsidP="00D652FF">
      <w:pPr>
        <w:pStyle w:val="ListParagraph"/>
        <w:numPr>
          <w:ilvl w:val="0"/>
          <w:numId w:val="2"/>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حفظ هذه النُّصوص والتدبُّر </w:t>
      </w:r>
      <w:r w:rsidR="00B469CF" w:rsidRPr="006B0102">
        <w:rPr>
          <w:rFonts w:ascii="Traditional Arabic" w:hAnsi="Traditional Arabic" w:cs="Traditional Arabic" w:hint="cs"/>
          <w:sz w:val="34"/>
          <w:szCs w:val="34"/>
          <w:rtl/>
        </w:rPr>
        <w:t>فيها</w:t>
      </w:r>
      <w:r w:rsidRPr="006B0102">
        <w:rPr>
          <w:rFonts w:ascii="Traditional Arabic" w:hAnsi="Traditional Arabic" w:cs="Traditional Arabic"/>
          <w:sz w:val="34"/>
          <w:szCs w:val="34"/>
          <w:rtl/>
        </w:rPr>
        <w:t>.</w:t>
      </w:r>
    </w:p>
    <w:p w:rsidR="00180BDC" w:rsidRPr="006B0102" w:rsidRDefault="00180BDC" w:rsidP="00D652FF">
      <w:pPr>
        <w:pStyle w:val="ListParagraph"/>
        <w:numPr>
          <w:ilvl w:val="0"/>
          <w:numId w:val="2"/>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rtl/>
        </w:rPr>
        <w:t>حضور مجالس العلم والخير والهُدَى، ومنه</w:t>
      </w:r>
      <w:r w:rsidR="00B469CF" w:rsidRPr="006B0102">
        <w:rPr>
          <w:rFonts w:ascii="Traditional Arabic" w:hAnsi="Traditional Arabic" w:cs="Traditional Arabic" w:hint="cs"/>
          <w:sz w:val="34"/>
          <w:szCs w:val="34"/>
          <w:rtl/>
        </w:rPr>
        <w:t>ا</w:t>
      </w:r>
      <w:r w:rsidRPr="006B0102">
        <w:rPr>
          <w:rFonts w:ascii="Traditional Arabic" w:hAnsi="Traditional Arabic" w:cs="Traditional Arabic"/>
          <w:sz w:val="34"/>
          <w:szCs w:val="34"/>
          <w:rtl/>
        </w:rPr>
        <w:t xml:space="preserve"> هذه المجالس التي تكون في هذه ال</w:t>
      </w:r>
      <w:r w:rsidR="00B469CF" w:rsidRPr="006B0102">
        <w:rPr>
          <w:rFonts w:ascii="Traditional Arabic" w:hAnsi="Traditional Arabic" w:cs="Traditional Arabic" w:hint="cs"/>
          <w:sz w:val="34"/>
          <w:szCs w:val="34"/>
          <w:rtl/>
        </w:rPr>
        <w:t>أ</w:t>
      </w:r>
      <w:r w:rsidRPr="006B0102">
        <w:rPr>
          <w:rFonts w:ascii="Traditional Arabic" w:hAnsi="Traditional Arabic" w:cs="Traditional Arabic"/>
          <w:sz w:val="34"/>
          <w:szCs w:val="34"/>
          <w:rtl/>
        </w:rPr>
        <w:t>كاديمية.</w:t>
      </w:r>
    </w:p>
    <w:p w:rsidR="00180BDC" w:rsidRPr="006B0102" w:rsidRDefault="00180BDC" w:rsidP="00D652FF">
      <w:pPr>
        <w:pStyle w:val="ListParagraph"/>
        <w:numPr>
          <w:ilvl w:val="0"/>
          <w:numId w:val="2"/>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rtl/>
        </w:rPr>
        <w:t>قراءة كتب الفقه في الد</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ين.</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وفي الحديث:</w:t>
      </w:r>
    </w:p>
    <w:p w:rsidR="00180BDC" w:rsidRPr="006B0102" w:rsidRDefault="00180BDC" w:rsidP="00D652FF">
      <w:pPr>
        <w:pStyle w:val="ListParagraph"/>
        <w:numPr>
          <w:ilvl w:val="0"/>
          <w:numId w:val="4"/>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rtl/>
        </w:rPr>
        <w:t>دلالة</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على أن</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مَن لم ي</w:t>
      </w:r>
      <w:r w:rsidR="00D652FF" w:rsidRPr="006B0102">
        <w:rPr>
          <w:rFonts w:ascii="Traditional Arabic" w:hAnsi="Traditional Arabic" w:cs="Traditional Arabic" w:hint="cs"/>
          <w:sz w:val="34"/>
          <w:szCs w:val="34"/>
          <w:rtl/>
        </w:rPr>
        <w:t>ت</w:t>
      </w:r>
      <w:r w:rsidRPr="006B0102">
        <w:rPr>
          <w:rFonts w:ascii="Traditional Arabic" w:hAnsi="Traditional Arabic" w:cs="Traditional Arabic"/>
          <w:sz w:val="34"/>
          <w:szCs w:val="34"/>
          <w:rtl/>
        </w:rPr>
        <w:t>فقَّه في الد</w:t>
      </w:r>
      <w:r w:rsidR="00B469CF" w:rsidRPr="006B0102">
        <w:rPr>
          <w:rFonts w:ascii="Traditional Arabic" w:hAnsi="Traditional Arabic" w:cs="Traditional Arabic" w:hint="cs"/>
          <w:sz w:val="34"/>
          <w:szCs w:val="34"/>
          <w:rtl/>
        </w:rPr>
        <w:t>ِّ</w:t>
      </w:r>
      <w:r w:rsidR="00D3723C" w:rsidRPr="006B0102">
        <w:rPr>
          <w:rFonts w:ascii="Traditional Arabic" w:hAnsi="Traditional Arabic" w:cs="Traditional Arabic"/>
          <w:sz w:val="34"/>
          <w:szCs w:val="34"/>
          <w:rtl/>
        </w:rPr>
        <w:t>ين فإنَّ الله لم يُرد به خيرًا</w:t>
      </w:r>
      <w:r w:rsidRPr="006B0102">
        <w:rPr>
          <w:rFonts w:ascii="Traditional Arabic" w:hAnsi="Traditional Arabic" w:cs="Traditional Arabic"/>
          <w:sz w:val="34"/>
          <w:szCs w:val="34"/>
          <w:rtl/>
        </w:rPr>
        <w:t>.</w:t>
      </w:r>
    </w:p>
    <w:p w:rsidR="00180BDC" w:rsidRPr="006B0102" w:rsidRDefault="00180BDC" w:rsidP="00D652FF">
      <w:pPr>
        <w:pStyle w:val="ListParagraph"/>
        <w:numPr>
          <w:ilvl w:val="0"/>
          <w:numId w:val="4"/>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rtl/>
        </w:rPr>
        <w:t>ح</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ج</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يَّة الإجماع، فإذا أجمع الفقهاء من هذه الأمَّة على شيءٍ فهو الحق وهو الص</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دق وهو حكم الله -جلَّ وعلا.</w:t>
      </w:r>
    </w:p>
    <w:p w:rsidR="00D3723C" w:rsidRPr="006B0102" w:rsidRDefault="00180BDC" w:rsidP="00D652FF">
      <w:pPr>
        <w:pStyle w:val="ListParagraph"/>
        <w:numPr>
          <w:ilvl w:val="0"/>
          <w:numId w:val="4"/>
        </w:numPr>
        <w:spacing w:before="120" w:after="0" w:line="240" w:lineRule="auto"/>
        <w:jc w:val="both"/>
        <w:rPr>
          <w:rFonts w:ascii="Traditional Arabic" w:hAnsi="Traditional Arabic" w:cs="Traditional Arabic"/>
          <w:sz w:val="34"/>
          <w:szCs w:val="34"/>
          <w:rtl/>
        </w:rPr>
      </w:pPr>
      <w:r w:rsidRPr="006B0102">
        <w:rPr>
          <w:rFonts w:ascii="Traditional Arabic" w:hAnsi="Traditional Arabic" w:cs="Traditional Arabic"/>
          <w:sz w:val="34"/>
          <w:szCs w:val="34"/>
          <w:rtl/>
        </w:rPr>
        <w:t>أن</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قول</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الحق</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لابدَّ أن يكونَ ظاهرًا في الأمَّة منتشرًا فيها إلى يوم القيامة.</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00B469CF" w:rsidRPr="006B0102">
        <w:rPr>
          <w:rFonts w:ascii="Traditional Arabic" w:hAnsi="Traditional Arabic" w:cs="Traditional Arabic"/>
          <w:sz w:val="34"/>
          <w:szCs w:val="34"/>
          <w:rtl/>
        </w:rPr>
        <w:t>المؤلِّف</w:t>
      </w:r>
      <w:r w:rsidRPr="006B0102">
        <w:rPr>
          <w:rFonts w:ascii="Traditional Arabic" w:hAnsi="Traditional Arabic" w:cs="Traditional Arabic"/>
          <w:sz w:val="34"/>
          <w:szCs w:val="34"/>
          <w:rtl/>
        </w:rPr>
        <w:t xml:space="preserve"> -رَحِمَهُ اللهُ: </w:t>
      </w:r>
      <w:r w:rsidRPr="006B0102">
        <w:rPr>
          <w:rFonts w:ascii="Traditional Arabic" w:hAnsi="Traditional Arabic" w:cs="Traditional Arabic"/>
          <w:color w:val="0000FF"/>
          <w:sz w:val="34"/>
          <w:szCs w:val="34"/>
          <w:rtl/>
        </w:rPr>
        <w:t xml:space="preserve">(وَعَنِ ابْنِ عَبَّاسٍ رَضِيَ اللهُ عَنْهُمَا قَالَ: قَالَ رَسُولُ اللهِ -صَلَّى اللهُ عَلَيْهِ وَسَلَّمَ: </w:t>
      </w:r>
      <w:r w:rsidRPr="006B0102">
        <w:rPr>
          <w:rFonts w:ascii="Traditional Arabic" w:hAnsi="Traditional Arabic" w:cs="Traditional Arabic"/>
          <w:color w:val="006600"/>
          <w:sz w:val="34"/>
          <w:szCs w:val="34"/>
          <w:rtl/>
        </w:rPr>
        <w:t>«إِذا أَكَلَ أَحَدُكُم طَعَامًا فَلَا يَمْسَحْ يَدَهُ حَتَّى يَلْعَقَهَا أَو يُلْعِقَهَا»</w:t>
      </w:r>
      <w:r w:rsidRPr="006B0102">
        <w:rPr>
          <w:rFonts w:ascii="Traditional Arabic" w:hAnsi="Traditional Arabic" w:cs="Traditional Arabic"/>
          <w:color w:val="0000FF"/>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هذا الحديث فيه فضيلة لعقِ الأيدِ</w:t>
      </w:r>
      <w:r w:rsidR="00D3723C" w:rsidRPr="006B0102">
        <w:rPr>
          <w:rFonts w:ascii="Traditional Arabic" w:hAnsi="Traditional Arabic" w:cs="Traditional Arabic" w:hint="cs"/>
          <w:sz w:val="34"/>
          <w:szCs w:val="34"/>
          <w:rtl/>
        </w:rPr>
        <w:t>ي</w:t>
      </w:r>
      <w:r w:rsidRPr="006B0102">
        <w:rPr>
          <w:rFonts w:ascii="Traditional Arabic" w:hAnsi="Traditional Arabic" w:cs="Traditional Arabic"/>
          <w:sz w:val="34"/>
          <w:szCs w:val="34"/>
          <w:rtl/>
        </w:rPr>
        <w:t xml:space="preserve"> بعد الط</w:t>
      </w:r>
      <w:r w:rsidR="00D3723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عام.</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«فَلَا يَمْسَحْ يَدَهُ»</w:t>
      </w:r>
      <w:r w:rsidRPr="006B0102">
        <w:rPr>
          <w:rFonts w:ascii="Traditional Arabic" w:hAnsi="Traditional Arabic" w:cs="Traditional Arabic"/>
          <w:sz w:val="34"/>
          <w:szCs w:val="34"/>
          <w:rtl/>
        </w:rPr>
        <w:t>، سواءٌ كان هذا المسح بمناديل، أو بغسلها بالماء، أو نحو ذلك.</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«حَتَّى يَلْعَقَهَا»</w:t>
      </w:r>
      <w:r w:rsidRPr="006B0102">
        <w:rPr>
          <w:rFonts w:ascii="Traditional Arabic" w:hAnsi="Traditional Arabic" w:cs="Traditional Arabic"/>
          <w:sz w:val="34"/>
          <w:szCs w:val="34"/>
          <w:rtl/>
        </w:rPr>
        <w:t>، أي: يأخذ ما عليها من الطَّعام.</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«أَو يُلْعِقَهَا»</w:t>
      </w:r>
      <w:r w:rsidRPr="006B0102">
        <w:rPr>
          <w:rFonts w:ascii="Traditional Arabic" w:hAnsi="Traditional Arabic" w:cs="Traditional Arabic"/>
          <w:sz w:val="34"/>
          <w:szCs w:val="34"/>
          <w:rtl/>
        </w:rPr>
        <w:t>، أي يُمكِّن مَن له م</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ي</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ان</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ةٌ عليه وعنده م</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ح</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ب</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ةٌ له م</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أن يقوم</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ب</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ل</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عق</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الأيدي.</w:t>
      </w:r>
    </w:p>
    <w:p w:rsidR="00D3723C" w:rsidRPr="006B0102" w:rsidRDefault="00180BDC" w:rsidP="00C83A13">
      <w:pPr>
        <w:spacing w:before="120" w:after="0" w:line="240" w:lineRule="auto"/>
        <w:ind w:firstLine="397"/>
        <w:jc w:val="both"/>
        <w:rPr>
          <w:rFonts w:ascii="Traditional Arabic" w:hAnsi="Traditional Arabic" w:cs="Traditional Arabic"/>
          <w:sz w:val="34"/>
          <w:szCs w:val="34"/>
          <w:rtl/>
        </w:rPr>
      </w:pPr>
      <w:r w:rsidRPr="006B0102">
        <w:rPr>
          <w:rFonts w:ascii="Traditional Arabic" w:hAnsi="Traditional Arabic" w:cs="Traditional Arabic"/>
          <w:sz w:val="34"/>
          <w:szCs w:val="34"/>
          <w:rtl/>
        </w:rPr>
        <w:lastRenderedPageBreak/>
        <w:t>وبعض</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أهل</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العلم استدلَّ بهذا الحديث على فضيلة الأكل</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من الط</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عام باليد</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وآخرون قالوا إن</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ه قد ثبت أنَّ النَّبي -صَلَّى اللهُ عَلَيْهِ وَسَلَّمَ- قد أكل بواسطة شيءٍ من الآلات ولم يستعمل يده، فرأوا أن ذلك عل سبيل الإباحَة، ولعل هذا أظهر.</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 ابْنِ عُمَرَ -رَضِيَ اللهُ عَنْهُ: عَنِ النَّبِيِّ -صَلَّى اللهُ عَلَيْهِ وَسَلَّمَ- قَالَ: </w:t>
      </w:r>
      <w:r w:rsidRPr="006B0102">
        <w:rPr>
          <w:rFonts w:ascii="Traditional Arabic" w:hAnsi="Traditional Arabic" w:cs="Traditional Arabic"/>
          <w:color w:val="006600"/>
          <w:sz w:val="34"/>
          <w:szCs w:val="34"/>
          <w:rtl/>
        </w:rPr>
        <w:t>«لَا تَتْرُكُوا النَّارَ فِي بُيُوتِكُمْ حِينَ تَنَامُونَ»</w:t>
      </w:r>
      <w:r w:rsidRPr="006B0102">
        <w:rPr>
          <w:rFonts w:ascii="Traditional Arabic" w:hAnsi="Traditional Arabic" w:cs="Traditional Arabic"/>
          <w:color w:val="0000FF"/>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«لَا تَتْرُكُوا النَّارَ»</w:t>
      </w:r>
      <w:r w:rsidRPr="006B0102">
        <w:rPr>
          <w:rFonts w:ascii="Traditional Arabic" w:hAnsi="Traditional Arabic" w:cs="Traditional Arabic"/>
          <w:sz w:val="34"/>
          <w:szCs w:val="34"/>
          <w:rtl/>
        </w:rPr>
        <w:t>، أي: لا تقوموا بإغفال</w:t>
      </w:r>
      <w:r w:rsidR="005A743E"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الن</w:t>
      </w:r>
      <w:r w:rsidR="005A743E"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ار</w:t>
      </w:r>
      <w:r w:rsidR="005A743E"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وعدم</w:t>
      </w:r>
      <w:r w:rsidR="005A743E"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إطفائ</w:t>
      </w:r>
      <w:r w:rsidR="005A743E"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ه</w:t>
      </w:r>
      <w:r w:rsidR="005A743E"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وهذا الحديث فيه:</w:t>
      </w:r>
    </w:p>
    <w:p w:rsidR="00180BDC" w:rsidRPr="006B0102" w:rsidRDefault="00180BDC" w:rsidP="00D652FF">
      <w:pPr>
        <w:pStyle w:val="ListParagraph"/>
        <w:numPr>
          <w:ilvl w:val="0"/>
          <w:numId w:val="5"/>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rtl/>
        </w:rPr>
        <w:t>الأمر بإطفاء الن</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ار قبل النَّوم، وذلك من أجل ألَّا يكون إبقاء الن</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ار سببًا م</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أسباب انتشار الحرائق في البيوت.</w:t>
      </w:r>
    </w:p>
    <w:p w:rsidR="00180BDC" w:rsidRPr="006B0102" w:rsidRDefault="00180BDC" w:rsidP="00D652FF">
      <w:pPr>
        <w:pStyle w:val="ListParagraph"/>
        <w:numPr>
          <w:ilvl w:val="0"/>
          <w:numId w:val="5"/>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rtl/>
        </w:rPr>
        <w:t>مشروعيَّة اتِّخاذ الأسباب المؤدِّيَة إلى حفظِ النُّفوس والأمول.</w:t>
      </w:r>
    </w:p>
    <w:p w:rsidR="00180BDC" w:rsidRPr="006B0102" w:rsidRDefault="00180BDC" w:rsidP="006659AB">
      <w:pPr>
        <w:spacing w:before="120" w:after="0" w:line="240" w:lineRule="auto"/>
        <w:ind w:firstLine="397"/>
        <w:jc w:val="both"/>
        <w:rPr>
          <w:rFonts w:ascii="Traditional Arabic" w:hAnsi="Traditional Arabic" w:cs="Traditional Arabic"/>
          <w:color w:val="0000FF"/>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(وَعَنْ أَبي سَعيدٍ الْخُدْرِيِّ -رَضِيَ اللهُ عَنْهُ- أَنَّهُ قَالَ: نهَى رَسُولُ اللهِ -صَلَّى اللهُ عَلَيْهِ وَسَلَّمَ- عَنِ اخْـتِـنَاثِ الأَسْقِيَةِ: أَنْ يُشْرَبَ مِنْ أَفْوَاهِهَا.</w:t>
      </w:r>
    </w:p>
    <w:p w:rsidR="00180BDC" w:rsidRPr="006B0102" w:rsidRDefault="00180BDC" w:rsidP="006659AB">
      <w:pPr>
        <w:spacing w:before="120" w:after="0" w:line="240" w:lineRule="auto"/>
        <w:ind w:firstLine="397"/>
        <w:jc w:val="both"/>
        <w:rPr>
          <w:rFonts w:ascii="Traditional Arabic" w:hAnsi="Traditional Arabic" w:cs="Traditional Arabic"/>
          <w:color w:val="0000FF"/>
          <w:sz w:val="34"/>
          <w:szCs w:val="34"/>
        </w:rPr>
      </w:pPr>
      <w:r w:rsidRPr="006B0102">
        <w:rPr>
          <w:rFonts w:ascii="Traditional Arabic" w:hAnsi="Traditional Arabic" w:cs="Traditional Arabic"/>
          <w:color w:val="0000FF"/>
          <w:sz w:val="34"/>
          <w:szCs w:val="34"/>
          <w:rtl/>
        </w:rPr>
        <w:t>وَعَنِ ابْنِ عَبَّاسٍ-رَضِيَ اللهُ عَنْهُ- : أَنَّ النَّبِيِّ -صَلَّى اللهُ عَلَيْهِ وَسَلَّمَ- شَرِبَ مِنْ زَمْزَمَ مِنْ دَلْوٍ مِنْهَا, وَهُوَ قَائِمٌ.</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color w:val="0000FF"/>
          <w:sz w:val="34"/>
          <w:szCs w:val="34"/>
          <w:rtl/>
        </w:rPr>
        <w:t>وَعَنِ ابْنِ عُمرَ -رَضِيَ اللهُ عَنْهُ- قَالَ: نهَى رَسُولُ اللهِ -صَلَّى اللهُ عَلَيْهِ وَسَلَّمَ، أَنْ يَقْرِنَ الرَّجُلُ بَينَ التَّمْرَتَينَ حَتَّى يسْتَأْذِنَ أَصْحَابَهُ)</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هذه الأحديث متعلقةٌ بآداب الشُّربِ والأكلِ.</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أولها: حديث أبي سعيد الخدري -رَضِيَ اللهُ عَنْهُ- قَالَ: </w:t>
      </w:r>
      <w:r w:rsidRPr="006B0102">
        <w:rPr>
          <w:rFonts w:ascii="Traditional Arabic" w:hAnsi="Traditional Arabic" w:cs="Traditional Arabic"/>
          <w:color w:val="0000FF"/>
          <w:sz w:val="34"/>
          <w:szCs w:val="34"/>
          <w:rtl/>
        </w:rPr>
        <w:t>(نهَى رَسُولُ اللهِ -صَلَّى اللهُ عَلَيْهِ وَسَلَّمَ- عَنِ اخْـتِـنَاثِ الأَسْقِيَةِ)</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t>المراد بالنَّهي</w:t>
      </w:r>
      <w:r w:rsidRPr="006B0102">
        <w:rPr>
          <w:rFonts w:ascii="Traditional Arabic" w:hAnsi="Traditional Arabic" w:cs="Traditional Arabic"/>
          <w:sz w:val="34"/>
          <w:szCs w:val="34"/>
          <w:rtl/>
        </w:rPr>
        <w:t>: طلب ترك الفعل على سبيل الجزمِ، وهو دالٌّ على المنع والتَّحريم.</w:t>
      </w:r>
    </w:p>
    <w:p w:rsidR="00180BDC" w:rsidRPr="006B0102" w:rsidRDefault="00DF4091"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hint="cs"/>
          <w:color w:val="0000FF"/>
          <w:sz w:val="34"/>
          <w:szCs w:val="34"/>
          <w:u w:val="dotDotDash" w:color="FF0000"/>
          <w:rtl/>
        </w:rPr>
        <w:t>و</w:t>
      </w:r>
      <w:r w:rsidRPr="006B0102">
        <w:rPr>
          <w:rFonts w:ascii="Traditional Arabic" w:hAnsi="Traditional Arabic" w:cs="Traditional Arabic"/>
          <w:color w:val="0000FF"/>
          <w:sz w:val="34"/>
          <w:szCs w:val="34"/>
          <w:u w:val="dotDotDash" w:color="FF0000"/>
          <w:rtl/>
        </w:rPr>
        <w:t>اخْـتِـنَاثِ الأَسْقِيَةِ</w:t>
      </w:r>
      <w:r w:rsidR="00180BDC" w:rsidRPr="006B0102">
        <w:rPr>
          <w:rFonts w:ascii="Traditional Arabic" w:hAnsi="Traditional Arabic" w:cs="Traditional Arabic"/>
          <w:sz w:val="34"/>
          <w:szCs w:val="34"/>
          <w:rtl/>
        </w:rPr>
        <w:t>: كانوا في الزّمان الماضي يشربون من القِرَب، وكان فمُ القربة جزء من أجزائها يُصنع من الجلد ونحوه، ويضعون لها فمًا، وكان بعضهم يشربُ من القربةِ من فمها، فنهى النبي -صَلَّى اللهُ عَلَيْهِ وَسَلَّمَ- أن يُشرَب من أفواه هذه القرَب، وذلك خشيةً من أن يكون هناك تأثيرٌ من لعاب الإنسان على لعاب هذه الأسق</w:t>
      </w:r>
      <w:r w:rsidR="00B469CF" w:rsidRPr="006B0102">
        <w:rPr>
          <w:rFonts w:ascii="Traditional Arabic" w:hAnsi="Traditional Arabic" w:cs="Traditional Arabic" w:hint="cs"/>
          <w:sz w:val="34"/>
          <w:szCs w:val="34"/>
          <w:rtl/>
        </w:rPr>
        <w:t>ِ</w:t>
      </w:r>
      <w:r w:rsidR="00180BDC" w:rsidRPr="006B0102">
        <w:rPr>
          <w:rFonts w:ascii="Traditional Arabic" w:hAnsi="Traditional Arabic" w:cs="Traditional Arabic"/>
          <w:sz w:val="34"/>
          <w:szCs w:val="34"/>
          <w:rtl/>
        </w:rPr>
        <w:t>ي</w:t>
      </w:r>
      <w:r w:rsidR="00B469CF" w:rsidRPr="006B0102">
        <w:rPr>
          <w:rFonts w:ascii="Traditional Arabic" w:hAnsi="Traditional Arabic" w:cs="Traditional Arabic" w:hint="cs"/>
          <w:sz w:val="34"/>
          <w:szCs w:val="34"/>
          <w:rtl/>
        </w:rPr>
        <w:t>َ</w:t>
      </w:r>
      <w:r w:rsidR="00180BDC" w:rsidRPr="006B0102">
        <w:rPr>
          <w:rFonts w:ascii="Traditional Arabic" w:hAnsi="Traditional Arabic" w:cs="Traditional Arabic"/>
          <w:sz w:val="34"/>
          <w:szCs w:val="34"/>
          <w:rtl/>
        </w:rPr>
        <w:t>ة.</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tl/>
        </w:rPr>
      </w:pPr>
      <w:r w:rsidRPr="006B0102">
        <w:rPr>
          <w:rFonts w:ascii="Traditional Arabic" w:hAnsi="Traditional Arabic" w:cs="Traditional Arabic"/>
          <w:sz w:val="34"/>
          <w:szCs w:val="34"/>
          <w:rtl/>
        </w:rPr>
        <w:lastRenderedPageBreak/>
        <w:t xml:space="preserve">وقوله: </w:t>
      </w:r>
      <w:r w:rsidRPr="006B0102">
        <w:rPr>
          <w:rFonts w:ascii="Traditional Arabic" w:hAnsi="Traditional Arabic" w:cs="Traditional Arabic"/>
          <w:color w:val="0000FF"/>
          <w:sz w:val="34"/>
          <w:szCs w:val="34"/>
          <w:rtl/>
        </w:rPr>
        <w:t>(عَنِ اخْـتِـنَاثِ الأَسْقِيَةِ)</w:t>
      </w:r>
      <w:r w:rsidRPr="006B0102">
        <w:rPr>
          <w:rFonts w:ascii="Traditional Arabic" w:hAnsi="Traditional Arabic" w:cs="Traditional Arabic"/>
          <w:sz w:val="34"/>
          <w:szCs w:val="34"/>
          <w:rtl/>
        </w:rPr>
        <w:t>، كان بعضهم إذا أراد أن يشرب من القربة قام بصفطِ رأس القربة وفمها بحيث يتمكَّن من الشرب من الجزء الدَّاخلي من فم القربة، فنهى الن</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بي -صَلَّى اللهُ عَلَيْهِ وَسَلَّمَ- عن ذلك، واحتمال أن يكون النَّهي م</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أجل</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ما يلعقُ بفمِ الإنسان م</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أنواع الميكروبات</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والأمراض</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وقد يكون المقصود بذلك أنَّ بعض النَّاس يست</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نك</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ف</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أن يشرب</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بعدَ غير</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ه</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متى فعل ذلك، فخشيةً من أن يُترَك ذلك الماء نهى الن</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بي -صَلَّى اللهُ عَلَيْهِ وَسَلَّمَ- عن هذه الط</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ريقة من طرائق الشُّرب.</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ثم روى عن ابن عباس -رَضِيَ اللهُ عَنْهُما </w:t>
      </w:r>
      <w:r w:rsidRPr="006B0102">
        <w:rPr>
          <w:rFonts w:ascii="Traditional Arabic" w:hAnsi="Traditional Arabic" w:cs="Traditional Arabic"/>
          <w:color w:val="0000FF"/>
          <w:sz w:val="34"/>
          <w:szCs w:val="34"/>
          <w:rtl/>
        </w:rPr>
        <w:t>(أَنَّ النَّبِيِّ -صَلَّى اللهُ عَلَيْهِ وَسَلَّمَ- شَرِبَ مِنْ زَمْزَمَ مِنْ دَلْوٍ مِنْهَا)</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زمزم: البئر التي في مك</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ة حول</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الكعبة، وهو الذي فجَّره الله -جلَّ وعلا- لإسماعيل وأمه -رَضِيَ اللهُ عَنْهما.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ابن عباس: </w:t>
      </w:r>
      <w:r w:rsidRPr="006B0102">
        <w:rPr>
          <w:rFonts w:ascii="Traditional Arabic" w:hAnsi="Traditional Arabic" w:cs="Traditional Arabic"/>
          <w:color w:val="0000FF"/>
          <w:sz w:val="34"/>
          <w:szCs w:val="34"/>
          <w:rtl/>
        </w:rPr>
        <w:t>(أَنَّ النَّبِيِّ -صَلَّى اللهُ عَلَيْهِ وَسَلَّمَ- شَرِبَ مِنْ زَمْزَمَ مِنْ دَلْوٍ مِنْهَا)</w:t>
      </w:r>
      <w:r w:rsidRPr="006B0102">
        <w:rPr>
          <w:rFonts w:ascii="Traditional Arabic" w:hAnsi="Traditional Arabic" w:cs="Traditional Arabic"/>
          <w:sz w:val="34"/>
          <w:szCs w:val="34"/>
          <w:rtl/>
        </w:rPr>
        <w:t>، كانوا يأخذون الماء م</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البئر فيضعونه في الدِّلى.</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00FF"/>
          <w:sz w:val="34"/>
          <w:szCs w:val="34"/>
          <w:rtl/>
        </w:rPr>
        <w:t>(وَهُوَ قَائِمٌ)</w:t>
      </w:r>
      <w:r w:rsidRPr="006B0102">
        <w:rPr>
          <w:rFonts w:ascii="Traditional Arabic" w:hAnsi="Traditional Arabic" w:cs="Traditional Arabic"/>
          <w:sz w:val="34"/>
          <w:szCs w:val="34"/>
          <w:rtl/>
        </w:rPr>
        <w:t>، أي: كان شربه حالَ قيامه.</w:t>
      </w:r>
    </w:p>
    <w:p w:rsidR="00180BDC" w:rsidRPr="006B0102" w:rsidRDefault="00180BDC" w:rsidP="000261B7">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وقد ورد في صحيح مسلم أن</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الن</w:t>
      </w:r>
      <w:r w:rsidR="00B469CF"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بي -صَلَّى اللهُ عَلَيْهِ وَسَلَّمَ- نهى عن الشُّربِ قائمًا، وقال: </w:t>
      </w:r>
      <w:r w:rsidRPr="006B0102">
        <w:rPr>
          <w:rFonts w:ascii="Traditional Arabic" w:hAnsi="Traditional Arabic" w:cs="Traditional Arabic"/>
          <w:color w:val="006600"/>
          <w:sz w:val="34"/>
          <w:szCs w:val="34"/>
          <w:rtl/>
        </w:rPr>
        <w:t>«</w:t>
      </w:r>
      <w:r w:rsidR="000261B7" w:rsidRPr="006B0102">
        <w:rPr>
          <w:rFonts w:ascii="Traditional Arabic" w:hAnsi="Traditional Arabic" w:cs="Traditional Arabic"/>
          <w:color w:val="006600"/>
          <w:sz w:val="34"/>
          <w:szCs w:val="34"/>
          <w:rtl/>
        </w:rPr>
        <w:t>لَوْ يَعْلَمُ الَّذِي يَشْرَبُ وَهُوَ قَائِمٌ مَا فِي بَطْنِهِ لاَسْتَقَاءَ</w:t>
      </w:r>
      <w:r w:rsidRPr="006B0102">
        <w:rPr>
          <w:rFonts w:ascii="Traditional Arabic" w:hAnsi="Traditional Arabic" w:cs="Traditional Arabic"/>
          <w:color w:val="006600"/>
          <w:sz w:val="34"/>
          <w:szCs w:val="34"/>
          <w:rtl/>
        </w:rPr>
        <w:t>»</w:t>
      </w:r>
      <w:r w:rsidRPr="006B0102">
        <w:rPr>
          <w:rFonts w:ascii="Traditional Arabic" w:hAnsi="Traditional Arabic" w:cs="Traditional Arabic"/>
          <w:sz w:val="34"/>
          <w:szCs w:val="34"/>
          <w:rtl/>
        </w:rPr>
        <w:t>، ولذا وقع التَّرد</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د بين العلماء والاختلاف في جواز أن يشرب الإنسان قائمًا أو لا يجوز له ذلك؟</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فمنع طائفةٌ وأجاز آخرون، لكن البحث في كيفيَّة الجمع بين هذين الدليلين:</w:t>
      </w:r>
    </w:p>
    <w:p w:rsidR="00180BDC" w:rsidRPr="006B0102" w:rsidRDefault="00180BDC" w:rsidP="00A57395">
      <w:pPr>
        <w:pStyle w:val="ListParagraph"/>
        <w:numPr>
          <w:ilvl w:val="0"/>
          <w:numId w:val="6"/>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rtl/>
        </w:rPr>
        <w:t>فهناك مَن رأى أنَّ حديث ابن عباس هذا خاص بزمزم، فاستحب</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وا أن يشرب</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الإنسان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ماء زمزم وهو قائم، لكنَّ مثل هذا يحتاج إلى نظر</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فإن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المعنى الذي م</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أجله</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شُر</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ب</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م</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زمزم قائمًا لابدَّ أن يكون معنًى م</w:t>
      </w:r>
      <w:r w:rsidR="000261B7"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غايرًا، ولابدَّ من إثبات ذلك المعنى.</w:t>
      </w:r>
    </w:p>
    <w:p w:rsidR="00180BDC" w:rsidRPr="006B0102" w:rsidRDefault="00180BDC" w:rsidP="00A57395">
      <w:pPr>
        <w:pStyle w:val="ListParagraph"/>
        <w:numPr>
          <w:ilvl w:val="0"/>
          <w:numId w:val="6"/>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t>وقال آخرون</w:t>
      </w:r>
      <w:r w:rsidR="00A57395"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إنَّ زمزم كانت مليئة من الط</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ين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والن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اس كثُر، والوارد عليه كثير، وبالتَّالي لو جلس</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ليشرب</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لكان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ذلك سبب</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 من أسباب ازدحام الن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اس، وجع</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ل الن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اس يطأ بعضهم بعضهم الآخر، ولذا شرب الن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بي -صَلَّى اللهُ عَلَيْهِ وَسَلَّمَ- منها وهو قائم، فم</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كان في مثل هذه الحالة فلا حرج</w:t>
      </w:r>
      <w:r w:rsidR="002363B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عليه في أن يشربَ قائمًا، وأمَّا </w:t>
      </w:r>
      <w:r w:rsidR="002363B1" w:rsidRPr="006B0102">
        <w:rPr>
          <w:rFonts w:ascii="Traditional Arabic" w:hAnsi="Traditional Arabic" w:cs="Traditional Arabic" w:hint="cs"/>
          <w:sz w:val="34"/>
          <w:szCs w:val="34"/>
          <w:rtl/>
        </w:rPr>
        <w:t>مَا</w:t>
      </w:r>
      <w:r w:rsidRPr="006B0102">
        <w:rPr>
          <w:rFonts w:ascii="Traditional Arabic" w:hAnsi="Traditional Arabic" w:cs="Traditional Arabic"/>
          <w:sz w:val="34"/>
          <w:szCs w:val="34"/>
          <w:rtl/>
        </w:rPr>
        <w:t xml:space="preserve"> عداه فإنَّه ي</w:t>
      </w:r>
      <w:r w:rsidR="002363B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منَع منه.</w:t>
      </w:r>
    </w:p>
    <w:p w:rsidR="00180BDC" w:rsidRPr="006B0102" w:rsidRDefault="00180BDC" w:rsidP="00A57395">
      <w:pPr>
        <w:pStyle w:val="ListParagraph"/>
        <w:numPr>
          <w:ilvl w:val="0"/>
          <w:numId w:val="6"/>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lastRenderedPageBreak/>
        <w:t>وقال آخرون</w:t>
      </w:r>
      <w:r w:rsidRPr="006B0102">
        <w:rPr>
          <w:rFonts w:ascii="Traditional Arabic" w:hAnsi="Traditional Arabic" w:cs="Traditional Arabic"/>
          <w:sz w:val="34"/>
          <w:szCs w:val="34"/>
          <w:rtl/>
        </w:rPr>
        <w:t xml:space="preserve">: إنَّ حديث الإباحة هذا يرفع التَّحريم، </w:t>
      </w:r>
      <w:r w:rsidR="00C327C1" w:rsidRPr="006B0102">
        <w:rPr>
          <w:rFonts w:ascii="Traditional Arabic" w:hAnsi="Traditional Arabic" w:cs="Traditional Arabic" w:hint="cs"/>
          <w:sz w:val="34"/>
          <w:szCs w:val="34"/>
          <w:rtl/>
        </w:rPr>
        <w:t>ف</w:t>
      </w:r>
      <w:r w:rsidRPr="006B0102">
        <w:rPr>
          <w:rFonts w:ascii="Traditional Arabic" w:hAnsi="Traditional Arabic" w:cs="Traditional Arabic"/>
          <w:sz w:val="34"/>
          <w:szCs w:val="34"/>
          <w:rtl/>
        </w:rPr>
        <w:t>تبقى معنا الكراهة، ولذا رأوا أن الشُّربَ قائمًا مكروهٌ وليسَ بمحرَّمٍ.</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tl/>
        </w:rPr>
      </w:pPr>
      <w:r w:rsidRPr="006B0102">
        <w:rPr>
          <w:rFonts w:ascii="Traditional Arabic" w:hAnsi="Traditional Arabic" w:cs="Traditional Arabic"/>
          <w:sz w:val="34"/>
          <w:szCs w:val="34"/>
          <w:rtl/>
        </w:rPr>
        <w:t>ولعلَّ القول الذي سبق</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هذا أرجح هذه الأقوال</w:t>
      </w:r>
      <w:r w:rsidR="00A57395"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لأنَّ الأصل أن تُحمَل أقوال الن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بي -صَلَّى اللهُ عَلَيْهِ </w:t>
      </w:r>
      <w:r w:rsidR="000261B7" w:rsidRPr="006B0102">
        <w:rPr>
          <w:rFonts w:ascii="Traditional Arabic" w:hAnsi="Traditional Arabic" w:cs="Traditional Arabic"/>
          <w:sz w:val="34"/>
          <w:szCs w:val="34"/>
          <w:rtl/>
        </w:rPr>
        <w:t>وَسَلَّمَ- على نسقٍ واحدٍ</w:t>
      </w:r>
      <w:r w:rsidR="000261B7"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ولأنَّه لا يُخالف بينها في المعنى إلَّا لدليل.</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ث</w:t>
      </w:r>
      <w:r w:rsidR="00A57395"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م</w:t>
      </w:r>
      <w:r w:rsidR="00A57395"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ذكر حديث ابن عمر: </w:t>
      </w:r>
      <w:r w:rsidRPr="006B0102">
        <w:rPr>
          <w:rFonts w:ascii="Traditional Arabic" w:hAnsi="Traditional Arabic" w:cs="Traditional Arabic"/>
          <w:color w:val="0000FF"/>
          <w:sz w:val="34"/>
          <w:szCs w:val="34"/>
          <w:rtl/>
        </w:rPr>
        <w:t>(نهَى رَسُولُ اللهِ -</w:t>
      </w:r>
      <w:r w:rsidR="00C327C1" w:rsidRPr="006B0102">
        <w:rPr>
          <w:rFonts w:ascii="Traditional Arabic" w:hAnsi="Traditional Arabic" w:cs="Traditional Arabic"/>
          <w:color w:val="0000FF"/>
          <w:sz w:val="34"/>
          <w:szCs w:val="34"/>
          <w:rtl/>
        </w:rPr>
        <w:t>صَلَّى اللهُ عَلَيْهِ وَسَلَّمَ</w:t>
      </w:r>
      <w:r w:rsidRPr="006B0102">
        <w:rPr>
          <w:rFonts w:ascii="Traditional Arabic" w:hAnsi="Traditional Arabic" w:cs="Traditional Arabic"/>
          <w:color w:val="0000FF"/>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الن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هي: هو الطلب الجازم لترك الفعل.</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00FF"/>
          <w:sz w:val="34"/>
          <w:szCs w:val="34"/>
          <w:rtl/>
        </w:rPr>
        <w:t>(أَنْ يَقْرِنَ الرَّجُلُ بَينَ التَّمْرَتَينَ)</w:t>
      </w:r>
      <w:r w:rsidRPr="006B0102">
        <w:rPr>
          <w:rFonts w:ascii="Traditional Arabic" w:hAnsi="Traditional Arabic" w:cs="Traditional Arabic"/>
          <w:sz w:val="34"/>
          <w:szCs w:val="34"/>
          <w:rtl/>
        </w:rPr>
        <w:t>، يعني يأكل تمرتين في وقتٍ واحدٍ.</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00FF"/>
          <w:sz w:val="34"/>
          <w:szCs w:val="34"/>
          <w:rtl/>
        </w:rPr>
        <w:t>(حَتَّى يسْتَأْذِنَ أَصْحَابَهُ)</w:t>
      </w:r>
      <w:r w:rsidRPr="006B0102">
        <w:rPr>
          <w:rFonts w:ascii="Traditional Arabic" w:hAnsi="Traditional Arabic" w:cs="Traditional Arabic"/>
          <w:sz w:val="34"/>
          <w:szCs w:val="34"/>
          <w:rtl/>
        </w:rPr>
        <w:t>، والن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هي قد يكون لأنَّ هذه الط</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ريقة في الأكل مشعرة بشراهة صاحبها، ولهذا مُنع م</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مثل</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هذا الف</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عل</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وقد يكون المقصود أنَّ مَن قرَن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بين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التَّمرتين ضيَّعَ الثَّمرة المرتَّبة عليها.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وقال آخرون: إنَّ النَّهي عن ق</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ر</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التَّمرتين م</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أجل حقوق الآخرين، لأنَّه إذا كان كل</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شخص</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على تمرةٍ تمرةٍ، وهو يأكل على تمرتين؛ فسيأكل أكثر منهم.</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ولعل</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هذا المعنى هو الذي يدل</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عليه حديث الباب، لأنه قال: </w:t>
      </w:r>
      <w:r w:rsidRPr="006B0102">
        <w:rPr>
          <w:rFonts w:ascii="Traditional Arabic" w:hAnsi="Traditional Arabic" w:cs="Traditional Arabic"/>
          <w:color w:val="0000FF"/>
          <w:sz w:val="34"/>
          <w:szCs w:val="34"/>
          <w:rtl/>
        </w:rPr>
        <w:t>(حَتَّى يسْتَأْذِنَ أَصْحَابَهُ)</w:t>
      </w:r>
      <w:r w:rsidRPr="006B0102">
        <w:rPr>
          <w:rFonts w:ascii="Traditional Arabic" w:hAnsi="Traditional Arabic" w:cs="Traditional Arabic"/>
          <w:sz w:val="34"/>
          <w:szCs w:val="34"/>
          <w:rtl/>
        </w:rPr>
        <w:t>، لأنَّ لهم حقًّا، ولذلك اشترطَ الإذن م</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الأصحاب.</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 أَبي مُوسَى -رَضِيَ اللهُ عَنْهُ-، عَنِ النَّبِيِّ -صَلَّى اللهُ عَلَيْهِ وَسَلَّمَ- قَالَ: </w:t>
      </w:r>
      <w:r w:rsidRPr="006B0102">
        <w:rPr>
          <w:rFonts w:ascii="Traditional Arabic" w:hAnsi="Traditional Arabic" w:cs="Traditional Arabic"/>
          <w:color w:val="006600"/>
          <w:sz w:val="34"/>
          <w:szCs w:val="34"/>
          <w:rtl/>
        </w:rPr>
        <w:t>«تَعَاهَدُوا هَذَا الْقُرْآنَ، فَوَالَّذِي نَفْسُ مُحَمَّدٍ بِيَدِهِ لَهُوَ أَشَدُّ تَفَلُّتًا مِنَ الْإِبِلِ فِي عُقُلِهَا»</w:t>
      </w:r>
      <w:r w:rsidRPr="006B0102">
        <w:rPr>
          <w:rFonts w:ascii="Traditional Arabic" w:hAnsi="Traditional Arabic" w:cs="Traditional Arabic"/>
          <w:color w:val="0000FF"/>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«تَعَاهَدُوا هَذَا الْقُرْآنَ»</w:t>
      </w:r>
      <w:r w:rsidRPr="006B0102">
        <w:rPr>
          <w:rFonts w:ascii="Traditional Arabic" w:hAnsi="Traditional Arabic" w:cs="Traditional Arabic"/>
          <w:sz w:val="34"/>
          <w:szCs w:val="34"/>
          <w:rtl/>
        </w:rPr>
        <w:t>، أي: أكثروا م</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قراءته م</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أجل</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أن ي</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بقى في محفوظ</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ات</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كم، وم</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أجل</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ألَّا تنسوه.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وفي هذا الحديث: </w:t>
      </w:r>
    </w:p>
    <w:p w:rsidR="00180BDC" w:rsidRPr="006B0102" w:rsidRDefault="00180BDC" w:rsidP="00A57395">
      <w:pPr>
        <w:pStyle w:val="ListParagraph"/>
        <w:numPr>
          <w:ilvl w:val="0"/>
          <w:numId w:val="7"/>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rtl/>
        </w:rPr>
        <w:t>فضيلة حفظ القرآن، أو حفظ</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شيءٍ منه.</w:t>
      </w:r>
    </w:p>
    <w:p w:rsidR="00180BDC" w:rsidRPr="006B0102" w:rsidRDefault="00180BDC" w:rsidP="00A57395">
      <w:pPr>
        <w:pStyle w:val="ListParagraph"/>
        <w:numPr>
          <w:ilvl w:val="0"/>
          <w:numId w:val="7"/>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rtl/>
        </w:rPr>
        <w:t>فضيلة تعاهد القرآن وقراءته.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«هَذَا الْقُرْآنَ»</w:t>
      </w:r>
      <w:r w:rsidRPr="006B0102">
        <w:rPr>
          <w:rFonts w:ascii="Traditional Arabic" w:hAnsi="Traditional Arabic" w:cs="Traditional Arabic"/>
          <w:sz w:val="34"/>
          <w:szCs w:val="34"/>
          <w:rtl/>
        </w:rPr>
        <w:t>، يعني</w:t>
      </w:r>
      <w:r w:rsidR="006D5548"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القرآن الكريم، والمراد أن يتعاهد الإنسان بالمراجعة والمتابعة وكثرة القراءة.</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«فَوَالَّذِي نَفْسُ مُحَمَّدٍ بِيَدِهِ»</w:t>
      </w:r>
      <w:r w:rsidRPr="006B0102">
        <w:rPr>
          <w:rFonts w:ascii="Traditional Arabic" w:hAnsi="Traditional Arabic" w:cs="Traditional Arabic"/>
          <w:sz w:val="34"/>
          <w:szCs w:val="34"/>
          <w:rtl/>
        </w:rPr>
        <w:t>، فيه جواز القسَم بدون أن يُطلب من الإنسان.</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lastRenderedPageBreak/>
        <w:t xml:space="preserve">قال: </w:t>
      </w:r>
      <w:r w:rsidRPr="006B0102">
        <w:rPr>
          <w:rFonts w:ascii="Traditional Arabic" w:hAnsi="Traditional Arabic" w:cs="Traditional Arabic"/>
          <w:color w:val="006600"/>
          <w:sz w:val="34"/>
          <w:szCs w:val="34"/>
          <w:rtl/>
        </w:rPr>
        <w:t>«لَهُوَ أَشَدُّ»</w:t>
      </w:r>
      <w:r w:rsidRPr="006B0102">
        <w:rPr>
          <w:rFonts w:ascii="Traditional Arabic" w:hAnsi="Traditional Arabic" w:cs="Traditional Arabic"/>
          <w:sz w:val="34"/>
          <w:szCs w:val="34"/>
          <w:rtl/>
        </w:rPr>
        <w:t>، أي: أعظم وأكثر.</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«تَفَلُّتًا»</w:t>
      </w:r>
      <w:r w:rsidRPr="006B0102">
        <w:rPr>
          <w:rFonts w:ascii="Traditional Arabic" w:hAnsi="Traditional Arabic" w:cs="Traditional Arabic"/>
          <w:sz w:val="34"/>
          <w:szCs w:val="34"/>
          <w:rtl/>
        </w:rPr>
        <w:t>، أي: هروبًا من الذِّهن.</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«مِنَ الْإِبِلِ فِي عُقُلِهَا»</w:t>
      </w:r>
      <w:r w:rsidRPr="006B0102">
        <w:rPr>
          <w:rFonts w:ascii="Traditional Arabic" w:hAnsi="Traditional Arabic" w:cs="Traditional Arabic"/>
          <w:sz w:val="34"/>
          <w:szCs w:val="34"/>
          <w:rtl/>
        </w:rPr>
        <w:t xml:space="preserve">، فإنَّ الإبل تشردُ من أصحابها، وتندر من عندهم، ولذا قال: </w:t>
      </w:r>
      <w:r w:rsidRPr="006B0102">
        <w:rPr>
          <w:rFonts w:ascii="Traditional Arabic" w:hAnsi="Traditional Arabic" w:cs="Traditional Arabic"/>
          <w:color w:val="006600"/>
          <w:sz w:val="34"/>
          <w:szCs w:val="34"/>
          <w:rtl/>
        </w:rPr>
        <w:t>«لَهُوَ»</w:t>
      </w:r>
      <w:r w:rsidRPr="006B0102">
        <w:rPr>
          <w:rFonts w:ascii="Traditional Arabic" w:hAnsi="Traditional Arabic" w:cs="Traditional Arabic"/>
          <w:sz w:val="34"/>
          <w:szCs w:val="34"/>
          <w:rtl/>
        </w:rPr>
        <w:t>، يعني القرآن أَشَدُّ تَفَلُّتًا مِنَ الْإِبِلِ فِي عُقُلِهَا.</w:t>
      </w:r>
    </w:p>
    <w:p w:rsidR="00C83A13" w:rsidRPr="006B0102" w:rsidRDefault="00180BDC" w:rsidP="00695AAC">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وفي هذا الحديث: استحباب الأخذ بالأسباب، وأنَّه ممَّا يُؤجَر الإنسان عليه عند الله -جلَّ وعلا.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 أَبي هُرَيْرَةَ -رَضِيَ اللهُ عَنْهُ- قَالَ: قَالَ رَسُولُ اللهِ -صَلَّى اللهُ عَلَيْهِ وَسَلَّمَ: </w:t>
      </w:r>
      <w:r w:rsidRPr="006B0102">
        <w:rPr>
          <w:rFonts w:ascii="Traditional Arabic" w:hAnsi="Traditional Arabic" w:cs="Traditional Arabic"/>
          <w:color w:val="006600"/>
          <w:sz w:val="34"/>
          <w:szCs w:val="34"/>
          <w:rtl/>
        </w:rPr>
        <w:t>«انْظُرُوا إِلَى مَنْ هُوَ أَسْفَلَ مِنْكُم وَلَا تَنْظُرُوا إِلَى مَنْ هُوَ فَوْقَكُم، فَهُوَ أَجْدَرُ أَنْ لَا تَزْدَرُوا نِعْمَةَ اللهِ عَلَيْكُم»</w:t>
      </w:r>
      <w:r w:rsidRPr="006B0102">
        <w:rPr>
          <w:rFonts w:ascii="Traditional Arabic" w:hAnsi="Traditional Arabic" w:cs="Traditional Arabic"/>
          <w:color w:val="0000FF"/>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المراد بقوله: </w:t>
      </w:r>
      <w:r w:rsidRPr="006B0102">
        <w:rPr>
          <w:rFonts w:ascii="Traditional Arabic" w:hAnsi="Traditional Arabic" w:cs="Traditional Arabic"/>
          <w:color w:val="006600"/>
          <w:sz w:val="34"/>
          <w:szCs w:val="34"/>
          <w:rtl/>
        </w:rPr>
        <w:t>«انْظُرُوا إِلَى»</w:t>
      </w:r>
      <w:r w:rsidRPr="006B0102">
        <w:rPr>
          <w:rFonts w:ascii="Traditional Arabic" w:hAnsi="Traditional Arabic" w:cs="Traditional Arabic"/>
          <w:sz w:val="34"/>
          <w:szCs w:val="34"/>
          <w:rtl/>
        </w:rPr>
        <w:t>، أن يعرف الإنسان مقدار نعمة الله -جلَّ وعلا- عليه، فانظروا لتكون المقارنة بينكم وبين مَن يكون كذلك.</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«مَنْ هُوَ أَسْفَلَ مِنْكُم»</w:t>
      </w:r>
      <w:r w:rsidRPr="006B0102">
        <w:rPr>
          <w:rFonts w:ascii="Traditional Arabic" w:hAnsi="Traditional Arabic" w:cs="Traditional Arabic"/>
          <w:sz w:val="34"/>
          <w:szCs w:val="34"/>
          <w:rtl/>
        </w:rPr>
        <w:t>، أي: أقل مالًا وأقل في أمور الدنيا.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«وَلَا تَنْظُرُوا إِلَى مَنْ هُوَ فَوْقَكُم»</w:t>
      </w:r>
      <w:r w:rsidRPr="006B0102">
        <w:rPr>
          <w:rFonts w:ascii="Traditional Arabic" w:hAnsi="Traditional Arabic" w:cs="Traditional Arabic"/>
          <w:sz w:val="34"/>
          <w:szCs w:val="34"/>
          <w:rtl/>
        </w:rPr>
        <w:t>، أي لا يكن شأنكم أن تتأمَّلوا فيمَن أعطاه الله من أمور الد</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نيا من مالٍ أو منصبٍ أو نحو ذلك؛ فإنَّه متى كان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الإنسان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كذلك فإنَّه سيعرف مقدار نعمَة الله عليه لأنَّه قارنَ بينَ نفس</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ه وبينَ مَن هو أقل منه، ولذا قال: </w:t>
      </w:r>
      <w:r w:rsidRPr="006B0102">
        <w:rPr>
          <w:rFonts w:ascii="Traditional Arabic" w:hAnsi="Traditional Arabic" w:cs="Traditional Arabic"/>
          <w:color w:val="006600"/>
          <w:sz w:val="34"/>
          <w:szCs w:val="34"/>
          <w:rtl/>
        </w:rPr>
        <w:t>«فَهُوَ أَجْدَرُ أَنْ لَا تَزْدَرُوا نِعْمَةَ اللهِ عَلَيْكُم»</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وإذا نظرَ الإنسان إلى مَن هو أعلى منه فإنَّه قد يأتيه الش</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يطان فيجعله </w:t>
      </w:r>
      <w:r w:rsidR="00C327C1" w:rsidRPr="006B0102">
        <w:rPr>
          <w:rFonts w:ascii="Traditional Arabic" w:hAnsi="Traditional Arabic" w:cs="Traditional Arabic"/>
          <w:sz w:val="34"/>
          <w:szCs w:val="34"/>
          <w:rtl/>
        </w:rPr>
        <w:t>ي</w:t>
      </w:r>
      <w:r w:rsidRPr="006B0102">
        <w:rPr>
          <w:rFonts w:ascii="Traditional Arabic" w:hAnsi="Traditional Arabic" w:cs="Traditional Arabic"/>
          <w:sz w:val="34"/>
          <w:szCs w:val="34"/>
          <w:rtl/>
        </w:rPr>
        <w:t>ستقل 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ع</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م الله -عز وجل- عليه.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(وَعَنْهُ -رَضِيَ اللهُ عَنْهُ- قَالَ: قَالَ رَسولُ اللهِ -صَلَّى اللهُ عَلَيْهِ وَسَلَّمَ: </w:t>
      </w:r>
      <w:r w:rsidRPr="006B0102">
        <w:rPr>
          <w:rFonts w:ascii="Traditional Arabic" w:hAnsi="Traditional Arabic" w:cs="Traditional Arabic"/>
          <w:color w:val="006600"/>
          <w:sz w:val="34"/>
          <w:szCs w:val="34"/>
          <w:rtl/>
        </w:rPr>
        <w:t>«إذا قَاتَلَ أَحَدُكُم أَخَاهُ، فَلْيَجْتَنِبِ الوَجْهَ, فإنَّ اللهَ خَلَقَ آدَمَ على صُورَتِهِ»</w:t>
      </w:r>
      <w:r w:rsidRPr="006B0102">
        <w:rPr>
          <w:rFonts w:ascii="Traditional Arabic" w:hAnsi="Traditional Arabic" w:cs="Traditional Arabic"/>
          <w:color w:val="0000FF"/>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«إذا قَاتَلَ أَحَدُكُم أَخَاهُ»</w:t>
      </w:r>
      <w:r w:rsidRPr="006B0102">
        <w:rPr>
          <w:rFonts w:ascii="Traditional Arabic" w:hAnsi="Traditional Arabic" w:cs="Traditional Arabic"/>
          <w:sz w:val="34"/>
          <w:szCs w:val="34"/>
          <w:rtl/>
        </w:rPr>
        <w:t>، أي: إذا كانت هناك خصومة وشجار تمدَّدَ لأن يكون قتالًا.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«فَلْيَجْتَنِبِ الوَجْهَ»</w:t>
      </w:r>
      <w:r w:rsidRPr="006B0102">
        <w:rPr>
          <w:rFonts w:ascii="Traditional Arabic" w:hAnsi="Traditional Arabic" w:cs="Traditional Arabic"/>
          <w:sz w:val="34"/>
          <w:szCs w:val="34"/>
          <w:rtl/>
        </w:rPr>
        <w:t>، أي: لا يقصد الوجه بنوعٍ من أنواعٍ الأذيَّة، وذلك لأنَّ الوجه م</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جم</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ع المحاسن، والوجه يُلاقى به الن</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اس، ولو أصيب الوجه بشيء من المصائب فسيؤثر على الإنسان في مكانته وسمعته.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lastRenderedPageBreak/>
        <w:t xml:space="preserve">قال: </w:t>
      </w:r>
      <w:r w:rsidRPr="006B0102">
        <w:rPr>
          <w:rFonts w:ascii="Traditional Arabic" w:hAnsi="Traditional Arabic" w:cs="Traditional Arabic"/>
          <w:color w:val="006600"/>
          <w:sz w:val="34"/>
          <w:szCs w:val="34"/>
          <w:rtl/>
        </w:rPr>
        <w:t>«فإنَّ اللهَ خَلَقَ آدَمَ على صُورَتِهِ»</w:t>
      </w:r>
      <w:r w:rsidRPr="006B0102">
        <w:rPr>
          <w:rFonts w:ascii="Traditional Arabic" w:hAnsi="Traditional Arabic" w:cs="Traditional Arabic"/>
          <w:sz w:val="34"/>
          <w:szCs w:val="34"/>
          <w:rtl/>
        </w:rPr>
        <w:t>، أي: على هيئته -سبحانه وتعالى.</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وفي الحديث:</w:t>
      </w:r>
    </w:p>
    <w:p w:rsidR="00180BDC" w:rsidRPr="006B0102" w:rsidRDefault="00180BDC" w:rsidP="00A57395">
      <w:pPr>
        <w:pStyle w:val="ListParagraph"/>
        <w:numPr>
          <w:ilvl w:val="0"/>
          <w:numId w:val="8"/>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rtl/>
        </w:rPr>
        <w:t>إثبات أنَّ آدم</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مخلوق</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w:t>
      </w:r>
    </w:p>
    <w:p w:rsidR="00180BDC" w:rsidRPr="006B0102" w:rsidRDefault="00180BDC" w:rsidP="00A57395">
      <w:pPr>
        <w:pStyle w:val="ListParagraph"/>
        <w:numPr>
          <w:ilvl w:val="0"/>
          <w:numId w:val="8"/>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rtl/>
        </w:rPr>
        <w:t>الت</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رغيب في اجتناب الض</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رب</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على الوجه</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والف</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م</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w:t>
      </w:r>
    </w:p>
    <w:p w:rsidR="00180BDC" w:rsidRPr="006B0102" w:rsidRDefault="00180BDC" w:rsidP="00A57395">
      <w:pPr>
        <w:pStyle w:val="ListParagraph"/>
        <w:numPr>
          <w:ilvl w:val="0"/>
          <w:numId w:val="8"/>
        </w:numPr>
        <w:spacing w:before="120" w:after="0" w:line="240" w:lineRule="auto"/>
        <w:jc w:val="both"/>
        <w:rPr>
          <w:rFonts w:ascii="Traditional Arabic" w:hAnsi="Traditional Arabic" w:cs="Traditional Arabic"/>
          <w:sz w:val="34"/>
          <w:szCs w:val="34"/>
          <w:rtl/>
        </w:rPr>
      </w:pPr>
      <w:r w:rsidRPr="006B0102">
        <w:rPr>
          <w:rFonts w:ascii="Traditional Arabic" w:hAnsi="Traditional Arabic" w:cs="Traditional Arabic"/>
          <w:sz w:val="34"/>
          <w:szCs w:val="34"/>
          <w:rtl/>
        </w:rPr>
        <w:t>تكريم الله -عز وجل- لآدم -عليه الس</w:t>
      </w:r>
      <w:r w:rsidR="00C327C1"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لام.</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(وَعَنْهُ -رَضِيَ اللهُ عَنْهُ- قَالَ: قَالَ رَسُولُ اللهِ -صَلَّى اللهُ عَلَيْهِ وَسَلَّمَ: </w:t>
      </w:r>
      <w:r w:rsidRPr="006B0102">
        <w:rPr>
          <w:rFonts w:ascii="Traditional Arabic" w:hAnsi="Traditional Arabic" w:cs="Traditional Arabic"/>
          <w:color w:val="006600"/>
          <w:sz w:val="34"/>
          <w:szCs w:val="34"/>
          <w:rtl/>
        </w:rPr>
        <w:t>«لَا يَسُبُّ أَحَدُكُم الدَّهْرَ فَإِنَّ اللهَ هُوَ الدَّهْرُ، وَلَا يَقُولَنَّ أَحَدُكُم لِلْعِنَبِ الْكَرْمَ، فَإِنَّ الْكَرْمَ الرَّجُلُ الْمُسْلِمُ»</w:t>
      </w:r>
      <w:r w:rsidRPr="006B0102">
        <w:rPr>
          <w:rFonts w:ascii="Traditional Arabic" w:hAnsi="Traditional Arabic" w:cs="Traditional Arabic"/>
          <w:color w:val="0000FF"/>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«لَا يَسُبُّ»</w:t>
      </w:r>
      <w:r w:rsidRPr="006B0102">
        <w:rPr>
          <w:rFonts w:ascii="Traditional Arabic" w:hAnsi="Traditional Arabic" w:cs="Traditional Arabic"/>
          <w:sz w:val="34"/>
          <w:szCs w:val="34"/>
          <w:rtl/>
        </w:rPr>
        <w:t>، أي: لا يقدح ولا يستنقص ولا يُقلِّل.</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«لَا يَسُبُّ أَحَدُكُم الدَّهْرَ»</w:t>
      </w:r>
      <w:r w:rsidRPr="006B0102">
        <w:rPr>
          <w:rFonts w:ascii="Traditional Arabic" w:hAnsi="Traditional Arabic" w:cs="Traditional Arabic"/>
          <w:sz w:val="34"/>
          <w:szCs w:val="34"/>
          <w:rtl/>
        </w:rPr>
        <w:t>، فينسب إلى الدَّهر شيئًا م</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المصائب الدُّنيويَّة، فيقول مثلًا: هذا الش</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هر جعلنا بالقحطِ، وهذا الن</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جم هو محل</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الخطأ العظيم، ونحو ذلك، فعندما ينسب الإنسان المقدَّرات للدَّهرِ فإنَّه يكونُ قد سبَّ خالقَه، لأنَّك إذا سببتَ آلةً ليس لذات الآلةِ فإنَّك حينئذٍ تكون بمثابةِ مَن سبَّ خالقَ الدَّهر -سبحانه وتعالى.</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«فَإِنَّ اللهَ هُوَ الدَّهْرُ»</w:t>
      </w:r>
      <w:r w:rsidRPr="006B0102">
        <w:rPr>
          <w:rFonts w:ascii="Traditional Arabic" w:hAnsi="Traditional Arabic" w:cs="Traditional Arabic"/>
          <w:sz w:val="34"/>
          <w:szCs w:val="34"/>
          <w:rtl/>
        </w:rPr>
        <w:t xml:space="preserve">، يعني هو خالق الدَّهر، يقلبه كيف يشاء، وليس هذا من أسماء الله -سبحانه وتعالى- فقوله </w:t>
      </w:r>
      <w:r w:rsidRPr="006B0102">
        <w:rPr>
          <w:rFonts w:ascii="Traditional Arabic" w:hAnsi="Traditional Arabic" w:cs="Traditional Arabic"/>
          <w:color w:val="006600"/>
          <w:sz w:val="34"/>
          <w:szCs w:val="34"/>
          <w:rtl/>
        </w:rPr>
        <w:t>«فَإِنَّ اللهَ هُوَ الدَّهْرُ»</w:t>
      </w:r>
      <w:r w:rsidRPr="006B0102">
        <w:rPr>
          <w:rFonts w:ascii="Traditional Arabic" w:hAnsi="Traditional Arabic" w:cs="Traditional Arabic"/>
          <w:sz w:val="34"/>
          <w:szCs w:val="34"/>
          <w:rtl/>
        </w:rPr>
        <w:t>، يعني خالق الدهر، ومَن ظنَّ أنَّ الد</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هر من أسماء الله فإنَّه مُخطئ حينئذٍ.</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«وَلَا يَقُولَنَّ أَحَدُكُم لِلْعِنَبِ الْكَرْمَ»</w:t>
      </w:r>
      <w:r w:rsidRPr="006B0102">
        <w:rPr>
          <w:rFonts w:ascii="Traditional Arabic" w:hAnsi="Traditional Arabic" w:cs="Traditional Arabic"/>
          <w:sz w:val="34"/>
          <w:szCs w:val="34"/>
          <w:rtl/>
        </w:rPr>
        <w:t xml:space="preserve">، العنب معروفٌ بهذا الاسم، وقد جاءت فيه آيات كثيرات من قوله: </w:t>
      </w:r>
      <w:r w:rsidR="002363B1" w:rsidRPr="006B0102">
        <w:rPr>
          <w:rFonts w:ascii="Traditional Arabic" w:hAnsi="Traditional Arabic" w:cs="Traditional Arabic"/>
          <w:color w:val="FF0000"/>
          <w:sz w:val="34"/>
          <w:szCs w:val="34"/>
          <w:rtl/>
        </w:rPr>
        <w:t>﴿وَجَنَّاتٍ مِنْ أَعْنَابٍ﴾</w:t>
      </w:r>
      <w:r w:rsidRPr="006B0102">
        <w:rPr>
          <w:rFonts w:ascii="Traditional Arabic" w:hAnsi="Traditional Arabic" w:cs="Traditional Arabic"/>
          <w:sz w:val="34"/>
          <w:szCs w:val="34"/>
          <w:rtl/>
        </w:rPr>
        <w:t xml:space="preserve"> </w:t>
      </w:r>
      <w:r w:rsidRPr="006B0102">
        <w:rPr>
          <w:rFonts w:ascii="Traditional Arabic" w:hAnsi="Traditional Arabic" w:cs="Traditional Arabic"/>
          <w:rtl/>
        </w:rPr>
        <w:t>[الأنعام</w:t>
      </w:r>
      <w:r w:rsidR="002363B1" w:rsidRPr="006B0102">
        <w:rPr>
          <w:rFonts w:ascii="Traditional Arabic" w:hAnsi="Traditional Arabic" w:cs="Traditional Arabic"/>
          <w:rtl/>
        </w:rPr>
        <w:t xml:space="preserve">: </w:t>
      </w:r>
      <w:r w:rsidRPr="006B0102">
        <w:rPr>
          <w:rFonts w:ascii="Traditional Arabic" w:hAnsi="Traditional Arabic" w:cs="Traditional Arabic"/>
          <w:rtl/>
        </w:rPr>
        <w:t>99]</w:t>
      </w:r>
      <w:r w:rsidRPr="006B0102">
        <w:rPr>
          <w:rFonts w:ascii="Traditional Arabic" w:hAnsi="Traditional Arabic" w:cs="Traditional Arabic"/>
          <w:sz w:val="34"/>
          <w:szCs w:val="34"/>
          <w:rtl/>
        </w:rPr>
        <w:t>، ونحو ذلك، ولا يُعرَف أنَّ العنب محلٌّ للقدحِ والسَّبِّ، ولكن كانوا في السَّابق قد يُطل</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ق</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ون عليه لفظة "الكَرْم" فنهى الن</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بي -صَلَّى اللهُ عَلَيْهِ وَسَلَّمَ- عن إطلاق هذا اللفظ على الأعناب.</w:t>
      </w:r>
    </w:p>
    <w:p w:rsidR="00180BDC" w:rsidRPr="006B0102" w:rsidRDefault="00180BDC" w:rsidP="006659AB">
      <w:pPr>
        <w:spacing w:before="120" w:after="0" w:line="240" w:lineRule="auto"/>
        <w:ind w:firstLine="397"/>
        <w:jc w:val="both"/>
        <w:rPr>
          <w:rFonts w:ascii="Traditional Arabic" w:hAnsi="Traditional Arabic" w:cs="Traditional Arabic"/>
          <w:color w:val="0000FF"/>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(وَعَنْهُ قَالَ: قَالَ رَسُولُ اللهِ -صَلَّى اللهُ عَلَيْهِ وَسَلَّمَ: </w:t>
      </w:r>
      <w:r w:rsidRPr="006B0102">
        <w:rPr>
          <w:rFonts w:ascii="Traditional Arabic" w:hAnsi="Traditional Arabic" w:cs="Traditional Arabic"/>
          <w:color w:val="006600"/>
          <w:sz w:val="34"/>
          <w:szCs w:val="34"/>
          <w:rtl/>
        </w:rPr>
        <w:t>«لَا يَقُولَنَّ أَحَدُكُم: اسْقِ رَبَّكَ, أَطْعِمْ رَبَّكَ، وَضِّئْ رَبَّكَ، وَلَا يَقُلْ أَحَدُكُم: رَبِّي, وَلْيَقُلْ: سَيِّدي، مَوْلَايَ، وَلَا يَقُلْ أَحَدُكُم: عَبْدِي، أَمَتِي، وَلْيَقُل: فَتَايَ، فَتَاتِي، غُلامِي»</w:t>
      </w:r>
      <w:r w:rsidRPr="006B0102">
        <w:rPr>
          <w:rFonts w:ascii="Traditional Arabic" w:hAnsi="Traditional Arabic" w:cs="Traditional Arabic"/>
          <w:color w:val="0000FF"/>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color w:val="0000FF"/>
          <w:sz w:val="34"/>
          <w:szCs w:val="34"/>
          <w:rtl/>
        </w:rPr>
        <w:lastRenderedPageBreak/>
        <w:t xml:space="preserve"> وَعَنْ عَائِشَةَ رَضِيَ اللَّهُ عَنْهَا قَالَتْ: قَالَ رَسُولُ اللهِ -صَلَّى اللهُ عَلَيْهِ وَسَلَّمَ: </w:t>
      </w:r>
      <w:r w:rsidRPr="006B0102">
        <w:rPr>
          <w:rFonts w:ascii="Traditional Arabic" w:hAnsi="Traditional Arabic" w:cs="Traditional Arabic"/>
          <w:color w:val="006600"/>
          <w:sz w:val="34"/>
          <w:szCs w:val="34"/>
          <w:rtl/>
        </w:rPr>
        <w:t>«لَا يَقُولَنَّ أَحَدُكُم خَبُثَتْ نَفْسِي، وَلْيَقُلْ لَقِسَتْ نَفْسِي»</w:t>
      </w:r>
      <w:r w:rsidRPr="006B0102">
        <w:rPr>
          <w:rFonts w:ascii="Traditional Arabic" w:hAnsi="Traditional Arabic" w:cs="Traditional Arabic"/>
          <w:color w:val="0000FF"/>
          <w:sz w:val="34"/>
          <w:szCs w:val="34"/>
          <w:rtl/>
        </w:rPr>
        <w:t>. مُتَّفَقٌ عَلَى هَذِه الْأَحَادِيثِ وَاللَّفْظُ فِيهَا كُلُّهَا لمسْلمٍ، وَبَعْضُ أَلْفَاظِهِ أَتَمُّ مِنْ أَلْفَاظِ البُخَارِيِّ، فَإِنَّ فِيهَا زِياداتٍ لمْ يَذْكُرْهَا البُخَارِيُّ)</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هذه الأحاديث متعل</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قة</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بتصحيح</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الألفاظ</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التي يتكل</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م بها الإنسان، وذلك </w:t>
      </w:r>
      <w:r w:rsidR="006613EC" w:rsidRPr="006B0102">
        <w:rPr>
          <w:rFonts w:ascii="Traditional Arabic" w:hAnsi="Traditional Arabic" w:cs="Traditional Arabic" w:hint="cs"/>
          <w:sz w:val="34"/>
          <w:szCs w:val="34"/>
          <w:rtl/>
        </w:rPr>
        <w:t>أ</w:t>
      </w:r>
      <w:r w:rsidRPr="006B0102">
        <w:rPr>
          <w:rFonts w:ascii="Traditional Arabic" w:hAnsi="Traditional Arabic" w:cs="Traditional Arabic"/>
          <w:sz w:val="34"/>
          <w:szCs w:val="34"/>
          <w:rtl/>
        </w:rPr>
        <w:t>نَّ الألفاظ ثلاثة أنواع:</w:t>
      </w:r>
    </w:p>
    <w:p w:rsidR="00180BDC" w:rsidRPr="006B0102" w:rsidRDefault="00180BDC" w:rsidP="00A57395">
      <w:pPr>
        <w:pStyle w:val="ListParagraph"/>
        <w:numPr>
          <w:ilvl w:val="0"/>
          <w:numId w:val="9"/>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t>ألفاظ قبيحة مخالفة</w:t>
      </w:r>
      <w:r w:rsidRPr="006B0102">
        <w:rPr>
          <w:rFonts w:ascii="Traditional Arabic" w:hAnsi="Traditional Arabic" w:cs="Traditional Arabic"/>
          <w:sz w:val="34"/>
          <w:szCs w:val="34"/>
          <w:rtl/>
        </w:rPr>
        <w:t>: فلا يجوز الن</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طق بها.</w:t>
      </w:r>
    </w:p>
    <w:p w:rsidR="00180BDC" w:rsidRPr="006B0102" w:rsidRDefault="00180BDC" w:rsidP="00A57395">
      <w:pPr>
        <w:pStyle w:val="ListParagraph"/>
        <w:numPr>
          <w:ilvl w:val="0"/>
          <w:numId w:val="9"/>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t>ألفاظٌ صحيحةٌ طيِّبةٌ</w:t>
      </w:r>
      <w:r w:rsidRPr="006B0102">
        <w:rPr>
          <w:rFonts w:ascii="Traditional Arabic" w:hAnsi="Traditional Arabic" w:cs="Traditional Arabic"/>
          <w:sz w:val="34"/>
          <w:szCs w:val="34"/>
          <w:rtl/>
        </w:rPr>
        <w:t>: فلا بأس</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من النُّطق بها ما لم يكن مانع</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آخر.</w:t>
      </w:r>
    </w:p>
    <w:p w:rsidR="00180BDC" w:rsidRPr="006B0102" w:rsidRDefault="00180BDC" w:rsidP="00A57395">
      <w:pPr>
        <w:pStyle w:val="ListParagraph"/>
        <w:numPr>
          <w:ilvl w:val="0"/>
          <w:numId w:val="9"/>
        </w:numPr>
        <w:spacing w:before="120" w:after="0" w:line="240" w:lineRule="auto"/>
        <w:jc w:val="both"/>
        <w:rPr>
          <w:rFonts w:ascii="Traditional Arabic" w:hAnsi="Traditional Arabic" w:cs="Traditional Arabic"/>
          <w:sz w:val="34"/>
          <w:szCs w:val="34"/>
          <w:rtl/>
        </w:rPr>
      </w:pPr>
      <w:r w:rsidRPr="006B0102">
        <w:rPr>
          <w:rFonts w:ascii="Traditional Arabic" w:hAnsi="Traditional Arabic" w:cs="Traditional Arabic"/>
          <w:sz w:val="34"/>
          <w:szCs w:val="34"/>
          <w:u w:val="dotDotDash" w:color="FF0000"/>
          <w:rtl/>
        </w:rPr>
        <w:t>ألفاظ متردِّدَةٌ بينَ معنيين</w:t>
      </w:r>
      <w:r w:rsidRPr="006B0102">
        <w:rPr>
          <w:rFonts w:ascii="Traditional Arabic" w:hAnsi="Traditional Arabic" w:cs="Traditional Arabic"/>
          <w:sz w:val="34"/>
          <w:szCs w:val="34"/>
          <w:rtl/>
        </w:rPr>
        <w:t xml:space="preserve"> -حقٍ وباطل</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فمثل هذه الألفاظ يجب اجتنابها، قال تعالى: </w:t>
      </w:r>
      <w:r w:rsidR="002363B1" w:rsidRPr="006B0102">
        <w:rPr>
          <w:rFonts w:ascii="Traditional Arabic" w:hAnsi="Traditional Arabic" w:cs="Traditional Arabic"/>
          <w:color w:val="FF0000"/>
          <w:sz w:val="34"/>
          <w:szCs w:val="34"/>
          <w:rtl/>
        </w:rPr>
        <w:t>﴿وَقُولُوا قَوْلًا سَدِيدًا﴾</w:t>
      </w:r>
      <w:r w:rsidR="000261B7" w:rsidRPr="006B0102">
        <w:rPr>
          <w:rFonts w:ascii="Traditional Arabic" w:hAnsi="Traditional Arabic" w:cs="Traditional Arabic" w:hint="cs"/>
          <w:color w:val="FF0000"/>
          <w:sz w:val="34"/>
          <w:szCs w:val="34"/>
          <w:rtl/>
        </w:rPr>
        <w:t xml:space="preserve"> </w:t>
      </w:r>
      <w:r w:rsidR="002363B1" w:rsidRPr="006B0102">
        <w:rPr>
          <w:rFonts w:ascii="Traditional Arabic" w:hAnsi="Traditional Arabic" w:cs="Traditional Arabic"/>
          <w:rtl/>
        </w:rPr>
        <w:t>[ال</w:t>
      </w:r>
      <w:r w:rsidR="002363B1" w:rsidRPr="006B0102">
        <w:rPr>
          <w:rFonts w:ascii="Traditional Arabic" w:hAnsi="Traditional Arabic" w:cs="Traditional Arabic" w:hint="cs"/>
          <w:rtl/>
        </w:rPr>
        <w:t>أحزاب</w:t>
      </w:r>
      <w:r w:rsidR="002363B1" w:rsidRPr="006B0102">
        <w:rPr>
          <w:rFonts w:ascii="Traditional Arabic" w:hAnsi="Traditional Arabic" w:cs="Traditional Arabic"/>
          <w:rtl/>
        </w:rPr>
        <w:t xml:space="preserve">: </w:t>
      </w:r>
      <w:r w:rsidR="002363B1" w:rsidRPr="006B0102">
        <w:rPr>
          <w:rFonts w:ascii="Traditional Arabic" w:hAnsi="Traditional Arabic" w:cs="Traditional Arabic" w:hint="cs"/>
          <w:rtl/>
        </w:rPr>
        <w:t>70</w:t>
      </w:r>
      <w:r w:rsidR="002363B1" w:rsidRPr="006B0102">
        <w:rPr>
          <w:rFonts w:ascii="Traditional Arabic" w:hAnsi="Traditional Arabic" w:cs="Traditional Arabic"/>
          <w:rtl/>
        </w:rPr>
        <w:t>]</w:t>
      </w:r>
      <w:r w:rsidRPr="006B0102">
        <w:rPr>
          <w:rFonts w:ascii="Traditional Arabic" w:hAnsi="Traditional Arabic" w:cs="Traditional Arabic"/>
          <w:sz w:val="34"/>
          <w:szCs w:val="34"/>
          <w:rtl/>
        </w:rPr>
        <w:t>، يعني</w:t>
      </w:r>
      <w:r w:rsidR="000261B7"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أنَّهم لا يقولون القول غير السَّديد ولا المتردد، وهكذا جاء في قوله تعالى: </w:t>
      </w:r>
      <w:r w:rsidR="002363B1" w:rsidRPr="006B0102">
        <w:rPr>
          <w:rFonts w:ascii="Traditional Arabic" w:hAnsi="Traditional Arabic" w:cs="Traditional Arabic"/>
          <w:color w:val="FF0000"/>
          <w:sz w:val="34"/>
          <w:szCs w:val="34"/>
          <w:rtl/>
        </w:rPr>
        <w:t>﴿يَاأَيُّهَا الَّذِينَ آمَنُوا لَا تَقُولُوا رَاعِنَا وَقُولُوا انْظُرْنَا وَاسْمَعُوا﴾</w:t>
      </w:r>
      <w:r w:rsidRPr="006B0102">
        <w:rPr>
          <w:rFonts w:ascii="Traditional Arabic" w:hAnsi="Traditional Arabic" w:cs="Traditional Arabic"/>
          <w:sz w:val="34"/>
          <w:szCs w:val="34"/>
          <w:rtl/>
        </w:rPr>
        <w:t xml:space="preserve"> </w:t>
      </w:r>
      <w:r w:rsidRPr="006B0102">
        <w:rPr>
          <w:rFonts w:ascii="Traditional Arabic" w:hAnsi="Traditional Arabic" w:cs="Traditional Arabic"/>
          <w:rtl/>
        </w:rPr>
        <w:t>[البقرة</w:t>
      </w:r>
      <w:r w:rsidR="002363B1" w:rsidRPr="006B0102">
        <w:rPr>
          <w:rFonts w:ascii="Traditional Arabic" w:hAnsi="Traditional Arabic" w:cs="Traditional Arabic"/>
          <w:rtl/>
        </w:rPr>
        <w:t xml:space="preserve">: </w:t>
      </w:r>
      <w:r w:rsidRPr="006B0102">
        <w:rPr>
          <w:rFonts w:ascii="Traditional Arabic" w:hAnsi="Traditional Arabic" w:cs="Traditional Arabic"/>
          <w:rtl/>
        </w:rPr>
        <w:t>104]</w:t>
      </w:r>
      <w:r w:rsidR="000261B7"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لأنَّ لفظة "</w:t>
      </w:r>
      <w:r w:rsidRPr="006B0102">
        <w:rPr>
          <w:rFonts w:ascii="Traditional Arabic" w:hAnsi="Traditional Arabic" w:cs="Traditional Arabic"/>
          <w:sz w:val="34"/>
          <w:szCs w:val="34"/>
          <w:u w:val="dotDotDash" w:color="FF0000"/>
          <w:rtl/>
        </w:rPr>
        <w:t>راعنا</w:t>
      </w:r>
      <w:r w:rsidRPr="006B0102">
        <w:rPr>
          <w:rFonts w:ascii="Traditional Arabic" w:hAnsi="Traditional Arabic" w:cs="Traditional Arabic"/>
          <w:sz w:val="34"/>
          <w:szCs w:val="34"/>
          <w:rtl/>
        </w:rPr>
        <w:t>" مترد</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دة</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بين معنيين، إمَّا من الرِّعاية أو الرُّعونة؛ ولذلك نُهي عن مثل هذا اللفظ.</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وهكذا هذه الألفاظ التي ذكر </w:t>
      </w:r>
      <w:r w:rsidR="00B469CF" w:rsidRPr="006B0102">
        <w:rPr>
          <w:rFonts w:ascii="Traditional Arabic" w:hAnsi="Traditional Arabic" w:cs="Traditional Arabic"/>
          <w:sz w:val="34"/>
          <w:szCs w:val="34"/>
          <w:rtl/>
        </w:rPr>
        <w:t>المؤلِّف</w:t>
      </w:r>
      <w:r w:rsidRPr="006B0102">
        <w:rPr>
          <w:rFonts w:ascii="Traditional Arabic" w:hAnsi="Traditional Arabic" w:cs="Traditional Arabic"/>
          <w:sz w:val="34"/>
          <w:szCs w:val="34"/>
          <w:rtl/>
        </w:rPr>
        <w:t xml:space="preserve"> في هذه الأحاديث ينبغي اجتنابها لما يترتَّب عليها من آثارٍ في الد</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نيا وفي الآخرة، فن</w:t>
      </w:r>
      <w:r w:rsidR="006613EC" w:rsidRPr="006B0102">
        <w:rPr>
          <w:rFonts w:ascii="Traditional Arabic" w:hAnsi="Traditional Arabic" w:cs="Traditional Arabic" w:hint="cs"/>
          <w:sz w:val="34"/>
          <w:szCs w:val="34"/>
          <w:rtl/>
        </w:rPr>
        <w:t>َ</w:t>
      </w:r>
      <w:r w:rsidR="000261B7" w:rsidRPr="006B0102">
        <w:rPr>
          <w:rFonts w:ascii="Traditional Arabic" w:hAnsi="Traditional Arabic" w:cs="Traditional Arabic"/>
          <w:sz w:val="34"/>
          <w:szCs w:val="34"/>
          <w:rtl/>
        </w:rPr>
        <w:t>هى عن سبِّ الدَّهر، وقال</w:t>
      </w:r>
      <w:r w:rsidRPr="006B0102">
        <w:rPr>
          <w:rFonts w:ascii="Traditional Arabic" w:hAnsi="Traditional Arabic" w:cs="Traditional Arabic"/>
          <w:sz w:val="34"/>
          <w:szCs w:val="34"/>
          <w:rtl/>
        </w:rPr>
        <w:t xml:space="preserve">: </w:t>
      </w:r>
      <w:r w:rsidRPr="006B0102">
        <w:rPr>
          <w:rFonts w:ascii="Traditional Arabic" w:hAnsi="Traditional Arabic" w:cs="Traditional Arabic"/>
          <w:color w:val="006600"/>
          <w:sz w:val="34"/>
          <w:szCs w:val="34"/>
          <w:rtl/>
        </w:rPr>
        <w:t>«وَلَا يَقُولَنَّ أَحَدُكُم لِلْعِنَبِ الْكَرْمَ»</w:t>
      </w:r>
      <w:r w:rsidRPr="006B0102">
        <w:rPr>
          <w:rFonts w:ascii="Traditional Arabic" w:hAnsi="Traditional Arabic" w:cs="Traditional Arabic"/>
          <w:sz w:val="34"/>
          <w:szCs w:val="34"/>
          <w:rtl/>
        </w:rPr>
        <w:t xml:space="preserve">، وقال: </w:t>
      </w:r>
      <w:r w:rsidRPr="006B0102">
        <w:rPr>
          <w:rFonts w:ascii="Traditional Arabic" w:hAnsi="Traditional Arabic" w:cs="Traditional Arabic"/>
          <w:color w:val="006600"/>
          <w:sz w:val="34"/>
          <w:szCs w:val="34"/>
          <w:rtl/>
        </w:rPr>
        <w:t>«لَا يَقُولَنَّ أَحَدُكُم: اسْقِ رَبَّكَ»</w:t>
      </w:r>
      <w:r w:rsidRPr="006B0102">
        <w:rPr>
          <w:rFonts w:ascii="Traditional Arabic" w:hAnsi="Traditional Arabic" w:cs="Traditional Arabic"/>
          <w:sz w:val="34"/>
          <w:szCs w:val="34"/>
          <w:rtl/>
        </w:rPr>
        <w:t>، يعني إذا كان عنده سيد فيقول</w:t>
      </w:r>
      <w:r w:rsidR="000261B7"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"اسقِ ربَّك" يعني</w:t>
      </w:r>
      <w:r w:rsidR="000261B7"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سيدك الذي يقوم بك ويرعاك، مرَّات قد تُطلق هذه اللفظة على الق</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ريب، فيقول بعضهم</w:t>
      </w:r>
      <w:r w:rsidR="000261B7"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"اسقِ ربَّك</w:t>
      </w:r>
      <w:r w:rsidR="000261B7"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أطعم ربَّك" والله -جلَّ وعلا- غنيٌّ لا يحتاج إلى طعامٍ ولا إلى شرابٍ.</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وبعضهم يقول</w:t>
      </w:r>
      <w:r w:rsidR="000261B7"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"وضِّئ ربَّكَ"، يُريد به سيده الذي يملكه، وفي الحقيقة ينطبق على الرَّب الخالق -سبحانه وتعالى- وهو غني</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عن جميع</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المخلوقات.</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«وَلَا يَقُلْ أَحَدُكُم: رَبِّي»</w:t>
      </w:r>
      <w:r w:rsidRPr="006B0102">
        <w:rPr>
          <w:rFonts w:ascii="Traditional Arabic" w:hAnsi="Traditional Arabic" w:cs="Traditional Arabic"/>
          <w:sz w:val="34"/>
          <w:szCs w:val="34"/>
          <w:rtl/>
        </w:rPr>
        <w:t>، يعني</w:t>
      </w:r>
      <w:r w:rsidR="000261B7"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لا يقول لسي</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ده</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ولمَن يعم</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ل عند</w:t>
      </w:r>
      <w:r w:rsidR="006613EC" w:rsidRPr="006B0102">
        <w:rPr>
          <w:rFonts w:ascii="Traditional Arabic" w:hAnsi="Traditional Arabic" w:cs="Traditional Arabic" w:hint="cs"/>
          <w:sz w:val="34"/>
          <w:szCs w:val="34"/>
          <w:rtl/>
        </w:rPr>
        <w:t>ه</w:t>
      </w:r>
      <w:r w:rsidRPr="006B0102">
        <w:rPr>
          <w:rFonts w:ascii="Traditional Arabic" w:hAnsi="Traditional Arabic" w:cs="Traditional Arabic"/>
          <w:sz w:val="34"/>
          <w:szCs w:val="34"/>
          <w:rtl/>
        </w:rPr>
        <w:t xml:space="preserve"> "ربِّي"، وإنَّما يقول له</w:t>
      </w:r>
      <w:r w:rsidR="000261B7"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"سيدي ومولاي".</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وهكذا بالنِّسبة للسَّيد فيما يتكلَّم به عن الر</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جل التَّابع له أو المرأة التَّابعة له، قال: </w:t>
      </w:r>
      <w:r w:rsidRPr="006B0102">
        <w:rPr>
          <w:rFonts w:ascii="Traditional Arabic" w:hAnsi="Traditional Arabic" w:cs="Traditional Arabic"/>
          <w:color w:val="006600"/>
          <w:sz w:val="34"/>
          <w:szCs w:val="34"/>
          <w:rtl/>
        </w:rPr>
        <w:t>«وَلَا يَقُلْ أَحَدُكُم: عَبْدِي، أَمَتِي»</w:t>
      </w:r>
      <w:r w:rsidRPr="006B0102">
        <w:rPr>
          <w:rFonts w:ascii="Traditional Arabic" w:hAnsi="Traditional Arabic" w:cs="Traditional Arabic"/>
          <w:sz w:val="34"/>
          <w:szCs w:val="34"/>
          <w:rtl/>
        </w:rPr>
        <w:t>، ولو كان مملوكًا له، لأنَّه قد يُشعر بالعبوديَّة التي فيها صرفُ شيءٍ من العبادات لغير الله -جلَّ وعلا.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lastRenderedPageBreak/>
        <w:t xml:space="preserve">قال: </w:t>
      </w:r>
      <w:r w:rsidRPr="006B0102">
        <w:rPr>
          <w:rFonts w:ascii="Traditional Arabic" w:hAnsi="Traditional Arabic" w:cs="Traditional Arabic"/>
          <w:color w:val="006600"/>
          <w:sz w:val="34"/>
          <w:szCs w:val="34"/>
          <w:rtl/>
        </w:rPr>
        <w:t>«وَلْيَقُل: فَتَايَ، فَتَاتِي، غُلامِي»</w:t>
      </w:r>
      <w:r w:rsidRPr="006B0102">
        <w:rPr>
          <w:rFonts w:ascii="Traditional Arabic" w:hAnsi="Traditional Arabic" w:cs="Traditional Arabic"/>
          <w:sz w:val="34"/>
          <w:szCs w:val="34"/>
          <w:rtl/>
        </w:rPr>
        <w:t>، فهذه الألفاظ ليس فيها شيء من المعنى المحظور الذي ذكرتُ قبل ذلك.</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tl/>
        </w:rPr>
      </w:pPr>
      <w:r w:rsidRPr="006B0102">
        <w:rPr>
          <w:rFonts w:ascii="Traditional Arabic" w:hAnsi="Traditional Arabic" w:cs="Traditional Arabic"/>
          <w:sz w:val="34"/>
          <w:szCs w:val="34"/>
          <w:rtl/>
        </w:rPr>
        <w:t xml:space="preserve">ثم أوردَ حديث عائشة -رَضِيَ اللهُ عَنْها- قالت: قَالَ رَسُولُ اللهِ -صَلَّى اللهُ عَلَيْهِ وَسَلَّمَ: </w:t>
      </w:r>
      <w:r w:rsidRPr="006B0102">
        <w:rPr>
          <w:rFonts w:ascii="Traditional Arabic" w:hAnsi="Traditional Arabic" w:cs="Traditional Arabic"/>
          <w:color w:val="006600"/>
          <w:sz w:val="34"/>
          <w:szCs w:val="34"/>
          <w:rtl/>
        </w:rPr>
        <w:t>«لَا يَقُولَنَّ أَحَدُكُم خَبُثَتْ نَفْسِي، وَلْيَقُلْ لَقِسَتْ نَفْسِي»</w:t>
      </w:r>
      <w:r w:rsidRPr="006B0102">
        <w:rPr>
          <w:rFonts w:ascii="Traditional Arabic" w:hAnsi="Traditional Arabic" w:cs="Traditional Arabic"/>
          <w:sz w:val="34"/>
          <w:szCs w:val="34"/>
          <w:rtl/>
        </w:rPr>
        <w:t>، في هذا الحديث نهي عن أن يتكلَّم الإنسان بهذا اللفظ، فلا يقول</w:t>
      </w:r>
      <w:r w:rsidR="00C83A13"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"خبُثت نفسي، هلكت نفسي، نفسي مخالفة لشرع الله ولدينه"، ولكن ليقل</w:t>
      </w:r>
      <w:r w:rsidR="00C83A13"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"لَقِسَت نفسي"، فإنَّ هذا بتأثير ق</w:t>
      </w:r>
      <w:r w:rsidR="00C83A13"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درة ربِّ العزَّة والجلال على الن</w:t>
      </w:r>
      <w:r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فس، والمعنى الإجمال بين اللفظين واحد، ولكن اللفظ الأوَّل قد يُحمَّل م</w:t>
      </w:r>
      <w:r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 لا يحتمله.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وهذه الأحا</w:t>
      </w:r>
      <w:r w:rsidR="006613EC" w:rsidRPr="006B0102">
        <w:rPr>
          <w:rFonts w:ascii="Traditional Arabic" w:hAnsi="Traditional Arabic" w:cs="Traditional Arabic"/>
          <w:sz w:val="34"/>
          <w:szCs w:val="34"/>
          <w:rtl/>
        </w:rPr>
        <w:t>د</w:t>
      </w:r>
      <w:r w:rsidRPr="006B0102">
        <w:rPr>
          <w:rFonts w:ascii="Traditional Arabic" w:hAnsi="Traditional Arabic" w:cs="Traditional Arabic"/>
          <w:sz w:val="34"/>
          <w:szCs w:val="34"/>
          <w:rtl/>
        </w:rPr>
        <w:t xml:space="preserve">يث التي ذكرَ </w:t>
      </w:r>
      <w:r w:rsidR="00B469CF" w:rsidRPr="006B0102">
        <w:rPr>
          <w:rFonts w:ascii="Traditional Arabic" w:hAnsi="Traditional Arabic" w:cs="Traditional Arabic"/>
          <w:sz w:val="34"/>
          <w:szCs w:val="34"/>
          <w:rtl/>
        </w:rPr>
        <w:t>المؤلِّف</w:t>
      </w:r>
      <w:r w:rsidRPr="006B0102">
        <w:rPr>
          <w:rFonts w:ascii="Traditional Arabic" w:hAnsi="Traditional Arabic" w:cs="Traditional Arabic"/>
          <w:sz w:val="34"/>
          <w:szCs w:val="34"/>
          <w:rtl/>
        </w:rPr>
        <w:t xml:space="preserve"> في هذا الباب هي أحاديث صحيحة مت</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فق</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عليها بينَ أهل العلم، وهي أربعون حديثًا.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 عبدِ اللهِ بنِ عَمْرِو بنِ الْعَاصِ رَضِيَ اللهُ عَنْهُمَا أَنَّ النَّبِيَّ -صَلَّى اللهُ عَلَيْهِ وَسَلَّمَ- قَالَ: </w:t>
      </w:r>
      <w:r w:rsidRPr="006B0102">
        <w:rPr>
          <w:rFonts w:ascii="Traditional Arabic" w:hAnsi="Traditional Arabic" w:cs="Traditional Arabic"/>
          <w:color w:val="006600"/>
          <w:sz w:val="34"/>
          <w:szCs w:val="34"/>
          <w:rtl/>
        </w:rPr>
        <w:t>«بَلِّغُوا عَنِّي وَلَوْ آيَةً، وَحَدِّثُوا عَنْ بَنِي إِسْرَائِيلَ وَلَا حَرَجَ، وَمَنْ كَذَبَ عَلَيَّ مُتَعَمِّدًا فَلْيَتَبَوَّأْ مَقْعَدَهُ مِنَ النَّارِ»</w:t>
      </w:r>
      <w:r w:rsidRPr="006B0102">
        <w:rPr>
          <w:rFonts w:ascii="Traditional Arabic" w:hAnsi="Traditional Arabic" w:cs="Traditional Arabic"/>
          <w:color w:val="0000FF"/>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أوردَ </w:t>
      </w:r>
      <w:r w:rsidR="00B469CF" w:rsidRPr="006B0102">
        <w:rPr>
          <w:rFonts w:ascii="Traditional Arabic" w:hAnsi="Traditional Arabic" w:cs="Traditional Arabic"/>
          <w:sz w:val="34"/>
          <w:szCs w:val="34"/>
          <w:rtl/>
        </w:rPr>
        <w:t>المؤلِّف</w:t>
      </w:r>
      <w:r w:rsidRPr="006B0102">
        <w:rPr>
          <w:rFonts w:ascii="Traditional Arabic" w:hAnsi="Traditional Arabic" w:cs="Traditional Arabic"/>
          <w:sz w:val="34"/>
          <w:szCs w:val="34"/>
          <w:rtl/>
        </w:rPr>
        <w:t xml:space="preserve"> الأحاديث التي رواها الإمام البخاري وحده، حديث عبد الله بن عمرو -رَضِيَ اللهُ عَنْهُما- أَنَّ النَّبِيَّ -صَلَّى اللهُ عَلَيْهِ وَسَلَّمَ- قَالَ: </w:t>
      </w:r>
      <w:r w:rsidRPr="006B0102">
        <w:rPr>
          <w:rFonts w:ascii="Traditional Arabic" w:hAnsi="Traditional Arabic" w:cs="Traditional Arabic"/>
          <w:color w:val="006600"/>
          <w:sz w:val="34"/>
          <w:szCs w:val="34"/>
          <w:rtl/>
        </w:rPr>
        <w:t>«بَلِّغُوا عَنِّي وَلَوْ آيَةً، وَحَدِّثُوا عَنْ بَنِي إِسْرَائِيلَ وَلَا حَرَجَ، وَمَنْ كَذَبَ عَلَيَّ مُتَعَمِّدًا فَلْيَتَبَوَّأْ مَقْعَدَهُ مِنَ النَّارِ»</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ظاهر هذا الحديث: وجوب تبليغ الش</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ريعة، ووجوب دعوة الن</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اس إلى معرفة سنَّة الن</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بي -صَلَّى اللهُ عَلَيْهِ وَسَلَّمَ.</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وقوله: </w:t>
      </w:r>
      <w:r w:rsidRPr="006B0102">
        <w:rPr>
          <w:rFonts w:ascii="Traditional Arabic" w:hAnsi="Traditional Arabic" w:cs="Traditional Arabic"/>
          <w:color w:val="006600"/>
          <w:sz w:val="34"/>
          <w:szCs w:val="34"/>
          <w:rtl/>
        </w:rPr>
        <w:t>«وَلَوْ آيَةً»</w:t>
      </w:r>
      <w:r w:rsidRPr="006B0102">
        <w:rPr>
          <w:rFonts w:ascii="Traditional Arabic" w:hAnsi="Traditional Arabic" w:cs="Traditional Arabic"/>
          <w:sz w:val="34"/>
          <w:szCs w:val="34"/>
          <w:rtl/>
        </w:rPr>
        <w:t>، أي: ولو علامةً ظاهرةً من الأحكام الشَّرعيَّة، ولا يلزم أن يكون الإنسان داعيًا في كل أوقاته، أو أن يُبلغ الكلام الكثير، فقد يأتي إنسان فيُبلغ كلمةً لحديث نبويٍّ شريف فيكون لها من الأثر في النُّفوس في استقامتها وصلاحها، وكونها على ما يُرضي الله -جلَّ وعلا- بخلاف ما لو أتى غيره فتكلَّم بالكلام الطَّويل الكثير ونقل الأحاديث العديدة.</w:t>
      </w:r>
    </w:p>
    <w:p w:rsidR="00180BDC" w:rsidRPr="006B0102" w:rsidRDefault="00180BDC" w:rsidP="000261B7">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وكما تقدَّم أنَّ كلمة </w:t>
      </w:r>
      <w:r w:rsidRPr="006B0102">
        <w:rPr>
          <w:rFonts w:ascii="Traditional Arabic" w:hAnsi="Traditional Arabic" w:cs="Traditional Arabic"/>
          <w:color w:val="006600"/>
          <w:sz w:val="34"/>
          <w:szCs w:val="34"/>
          <w:rtl/>
        </w:rPr>
        <w:t>«بلِّغوا»</w:t>
      </w:r>
      <w:r w:rsidRPr="006B0102">
        <w:rPr>
          <w:rFonts w:ascii="Traditional Arabic" w:hAnsi="Traditional Arabic" w:cs="Traditional Arabic"/>
          <w:sz w:val="34"/>
          <w:szCs w:val="34"/>
          <w:rtl/>
        </w:rPr>
        <w:t xml:space="preserve"> الأصل فيها أنَّها أمر، والأوامر للوجوب، ولكن بعض أهل العلم حملها على النَّدب، ويدل عليه قوله</w:t>
      </w:r>
      <w:r w:rsidR="000261B7" w:rsidRPr="006B0102">
        <w:rPr>
          <w:rFonts w:ascii="Traditional Arabic" w:hAnsi="Traditional Arabic" w:cs="Traditional Arabic" w:hint="cs"/>
          <w:sz w:val="34"/>
          <w:szCs w:val="34"/>
          <w:rtl/>
        </w:rPr>
        <w:t xml:space="preserve">: </w:t>
      </w:r>
      <w:r w:rsidRPr="006B0102">
        <w:rPr>
          <w:rFonts w:ascii="Traditional Arabic" w:hAnsi="Traditional Arabic" w:cs="Traditional Arabic"/>
          <w:color w:val="006600"/>
          <w:sz w:val="34"/>
          <w:szCs w:val="34"/>
          <w:rtl/>
        </w:rPr>
        <w:t>«وَحَدِّثُوا»</w:t>
      </w:r>
      <w:r w:rsidRPr="006B0102">
        <w:rPr>
          <w:rFonts w:ascii="Traditional Arabic" w:hAnsi="Traditional Arabic" w:cs="Traditional Arabic"/>
          <w:sz w:val="34"/>
          <w:szCs w:val="34"/>
          <w:rtl/>
        </w:rPr>
        <w:t xml:space="preserve">، فإنَّه وإن كانَ أمرًا </w:t>
      </w:r>
      <w:r w:rsidR="006613EC" w:rsidRPr="006B0102">
        <w:rPr>
          <w:rFonts w:ascii="Traditional Arabic" w:hAnsi="Traditional Arabic" w:cs="Traditional Arabic" w:hint="cs"/>
          <w:sz w:val="34"/>
          <w:szCs w:val="34"/>
          <w:rtl/>
        </w:rPr>
        <w:t>إ</w:t>
      </w:r>
      <w:r w:rsidRPr="006B0102">
        <w:rPr>
          <w:rFonts w:ascii="Traditional Arabic" w:hAnsi="Traditional Arabic" w:cs="Traditional Arabic"/>
          <w:sz w:val="34"/>
          <w:szCs w:val="34"/>
          <w:rtl/>
        </w:rPr>
        <w:t>لَّا أنَّه ليس من الأمور الواجبات، وإنَّما من الأمور المستحبَّات.</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وفي هذا مشروعيَّة نقل الأحاديث النَّبويَّة وإيصالها للمجتمعات البشريَّة.</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lastRenderedPageBreak/>
        <w:t xml:space="preserve">قال: </w:t>
      </w:r>
      <w:r w:rsidRPr="006B0102">
        <w:rPr>
          <w:rFonts w:ascii="Traditional Arabic" w:hAnsi="Traditional Arabic" w:cs="Traditional Arabic"/>
          <w:color w:val="006600"/>
          <w:sz w:val="34"/>
          <w:szCs w:val="34"/>
          <w:rtl/>
        </w:rPr>
        <w:t>«وَحَدِّثُوا عَنْ بَنِي إِسْرَائِيلَ وَلَا حَرَجَ»</w:t>
      </w:r>
      <w:r w:rsidRPr="006B0102">
        <w:rPr>
          <w:rFonts w:ascii="Traditional Arabic" w:hAnsi="Traditional Arabic" w:cs="Traditional Arabic"/>
          <w:sz w:val="34"/>
          <w:szCs w:val="34"/>
          <w:rtl/>
        </w:rPr>
        <w:t>، إسرائيل: هو يعقوب بن إسحاق بن إبراهيم -عليهم السَّلام- وقد جعل الله له اثني عشرَ ابنًا، وهم الأسباط، وهم بنو إسرائيل، ثم تس</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ل</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س</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ل</w:t>
      </w:r>
      <w:r w:rsidR="006613E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ت قبائل بني إسرائيل بعد ذلك.</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«وَلَا حَرَجَ»</w:t>
      </w:r>
      <w:r w:rsidRPr="006B0102">
        <w:rPr>
          <w:rFonts w:ascii="Traditional Arabic" w:hAnsi="Traditional Arabic" w:cs="Traditional Arabic"/>
          <w:sz w:val="34"/>
          <w:szCs w:val="34"/>
          <w:rtl/>
        </w:rPr>
        <w:t xml:space="preserve">، يعني: لا إثم عليكم، وهذه الكلمة تجعلنا نصرف الأمر في قوله </w:t>
      </w:r>
      <w:r w:rsidRPr="006B0102">
        <w:rPr>
          <w:rFonts w:ascii="Traditional Arabic" w:hAnsi="Traditional Arabic" w:cs="Traditional Arabic"/>
          <w:color w:val="006600"/>
          <w:sz w:val="34"/>
          <w:szCs w:val="34"/>
          <w:rtl/>
        </w:rPr>
        <w:t>«حَدِّثُوا»</w:t>
      </w:r>
      <w:r w:rsidRPr="006B0102">
        <w:rPr>
          <w:rFonts w:ascii="Traditional Arabic" w:hAnsi="Traditional Arabic" w:cs="Traditional Arabic"/>
          <w:sz w:val="34"/>
          <w:szCs w:val="34"/>
          <w:rtl/>
        </w:rPr>
        <w:t xml:space="preserve"> من كونه للوجوب إلى كونه للإباحةِ، لأنَّ نفي الحرج يعني الإباحة.</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«وَمَنْ كَذَبَ»</w:t>
      </w:r>
      <w:r w:rsidRPr="006B0102">
        <w:rPr>
          <w:rFonts w:ascii="Traditional Arabic" w:hAnsi="Traditional Arabic" w:cs="Traditional Arabic"/>
          <w:sz w:val="34"/>
          <w:szCs w:val="34"/>
          <w:rtl/>
        </w:rPr>
        <w:t>، يعني أي واحدٍ يكذب، فــ "مَن" اسم شرط.</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«مَن كَذَبَ عَلَيَّ مُتَعَمِّدًا»</w:t>
      </w:r>
      <w:r w:rsidRPr="006B0102">
        <w:rPr>
          <w:rFonts w:ascii="Traditional Arabic" w:hAnsi="Traditional Arabic" w:cs="Traditional Arabic"/>
          <w:sz w:val="34"/>
          <w:szCs w:val="34"/>
          <w:rtl/>
        </w:rPr>
        <w:t>، أي: نسبَ إلى النَّبي -صَلَّى اللهُ عَلَيْهِ وَسَلَّمَ- شيئًا لم يقلْه وهو على جهة العمد لا على جهةِ النِّسيان.</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«فَلْيَتَبَوَّأْ مَقْعَدَهُ مِنَ النَّارِ»</w:t>
      </w:r>
      <w:r w:rsidRPr="006B0102">
        <w:rPr>
          <w:rFonts w:ascii="Traditional Arabic" w:hAnsi="Traditional Arabic" w:cs="Traditional Arabic"/>
          <w:sz w:val="34"/>
          <w:szCs w:val="34"/>
          <w:rtl/>
        </w:rPr>
        <w:t>، أي: فليخترْ، أو لِيجلس في مقعده من نار جهنم -أعاذنا الله جل وعلا وإياكم منها.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 أَبي مَسْعُودٍ قَالَ: قَالَ النَّبِيُّ -صَلَّى اللهُ عَلَيْهِ وَسَلَّمَ: </w:t>
      </w:r>
      <w:r w:rsidRPr="006B0102">
        <w:rPr>
          <w:rFonts w:ascii="Traditional Arabic" w:hAnsi="Traditional Arabic" w:cs="Traditional Arabic"/>
          <w:color w:val="006600"/>
          <w:sz w:val="34"/>
          <w:szCs w:val="34"/>
          <w:rtl/>
        </w:rPr>
        <w:t>«إِنَّ مِمَّا أَدْرَكَ النَّاسُ مِنْ كَلَامِ النُّبُوَّةِ الأُولَى: إِذا لَمْ تَسْتَحِي فَاصْنَعْ مَا شِئْتَ»</w:t>
      </w:r>
      <w:r w:rsidRPr="006B0102">
        <w:rPr>
          <w:rFonts w:ascii="Traditional Arabic" w:hAnsi="Traditional Arabic" w:cs="Traditional Arabic"/>
          <w:color w:val="0000FF"/>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حديث ابن مسعود رواه البخاري، أنَّ النَّبِيُّ -صَلَّى اللهُ عَلَيْهِ وَسَلَّمَ- قال: </w:t>
      </w:r>
      <w:r w:rsidRPr="006B0102">
        <w:rPr>
          <w:rFonts w:ascii="Traditional Arabic" w:hAnsi="Traditional Arabic" w:cs="Traditional Arabic"/>
          <w:color w:val="006600"/>
          <w:sz w:val="34"/>
          <w:szCs w:val="34"/>
          <w:rtl/>
        </w:rPr>
        <w:t>«إِنَّ مِمَّا أَدْرَكَ النَّاسُ مِنْ كَلَامِ النُّبُوَّ</w:t>
      </w:r>
      <w:r w:rsidR="000261B7" w:rsidRPr="006B0102">
        <w:rPr>
          <w:rFonts w:ascii="Traditional Arabic" w:hAnsi="Traditional Arabic" w:cs="Traditional Arabic"/>
          <w:color w:val="006600"/>
          <w:sz w:val="34"/>
          <w:szCs w:val="34"/>
          <w:rtl/>
        </w:rPr>
        <w:t>ةِ الأُولَى: إِذا لَمْ تَسْتَحِ</w:t>
      </w:r>
      <w:r w:rsidRPr="006B0102">
        <w:rPr>
          <w:rFonts w:ascii="Traditional Arabic" w:hAnsi="Traditional Arabic" w:cs="Traditional Arabic"/>
          <w:color w:val="006600"/>
          <w:sz w:val="34"/>
          <w:szCs w:val="34"/>
          <w:rtl/>
        </w:rPr>
        <w:t xml:space="preserve"> فَاصْنَعْ مَا شِئْتَ»</w:t>
      </w:r>
      <w:r w:rsidRPr="006B0102">
        <w:rPr>
          <w:rFonts w:ascii="Traditional Arabic" w:hAnsi="Traditional Arabic" w:cs="Traditional Arabic"/>
          <w:sz w:val="34"/>
          <w:szCs w:val="34"/>
          <w:rtl/>
        </w:rPr>
        <w:t>، هذا فيه دلالة على أنَّ الحكمَة تؤخذ -خصوصًا- من الأنبياء، وقد استدلَّ به بعضهم على حجيَّة شرائع الأنبياء السَّابقين.</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000261B7" w:rsidRPr="006B0102">
        <w:rPr>
          <w:rFonts w:ascii="Traditional Arabic" w:hAnsi="Traditional Arabic" w:cs="Traditional Arabic"/>
          <w:color w:val="006600"/>
          <w:sz w:val="34"/>
          <w:szCs w:val="34"/>
          <w:rtl/>
        </w:rPr>
        <w:t>«إِذا لَمْ تَسْتَحِ</w:t>
      </w:r>
      <w:r w:rsidRPr="006B0102">
        <w:rPr>
          <w:rFonts w:ascii="Traditional Arabic" w:hAnsi="Traditional Arabic" w:cs="Traditional Arabic"/>
          <w:color w:val="006600"/>
          <w:sz w:val="34"/>
          <w:szCs w:val="34"/>
          <w:rtl/>
        </w:rPr>
        <w:t>»</w:t>
      </w:r>
      <w:r w:rsidRPr="006B0102">
        <w:rPr>
          <w:rFonts w:ascii="Traditional Arabic" w:hAnsi="Traditional Arabic" w:cs="Traditional Arabic"/>
          <w:sz w:val="34"/>
          <w:szCs w:val="34"/>
          <w:rtl/>
        </w:rPr>
        <w:t>، فيه مشروعيَّة الحياء وفضيلته، وإثبات الأجر لأصحابه.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اختلفت أوجه أهل التفسير في تفسير هذا للفظ:</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t>الوجه الأول</w:t>
      </w:r>
      <w:r w:rsidRPr="006B0102">
        <w:rPr>
          <w:rFonts w:ascii="Traditional Arabic" w:hAnsi="Traditional Arabic" w:cs="Traditional Arabic"/>
          <w:sz w:val="34"/>
          <w:szCs w:val="34"/>
          <w:rtl/>
        </w:rPr>
        <w:t>: إذا لم تكن من أهل الحياء؛ فإنَّك حينئذٍ لن تتورَّع عن أي فعل، وستفعل ما تريد من الأفعال.</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t>الوجه الث</w:t>
      </w:r>
      <w:r w:rsidR="00DB4724"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اني</w:t>
      </w:r>
      <w:r w:rsidRPr="006B0102">
        <w:rPr>
          <w:rFonts w:ascii="Traditional Arabic" w:hAnsi="Traditional Arabic" w:cs="Traditional Arabic"/>
          <w:sz w:val="34"/>
          <w:szCs w:val="34"/>
          <w:rtl/>
        </w:rPr>
        <w:t>: أيَّ فعلٍ إذا فعلته لم يكن عليكَ حياءٌ من الناس فيه فافعله، بمعنى أنَّ الفعل الذي تستحي من أن يراكَ الناس وأنت تفعله فلا تفعله.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t>الوجه الث</w:t>
      </w:r>
      <w:r w:rsidR="00DB4724"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الث</w:t>
      </w:r>
      <w:r w:rsidRPr="006B0102">
        <w:rPr>
          <w:rFonts w:ascii="Traditional Arabic" w:hAnsi="Traditional Arabic" w:cs="Traditional Arabic"/>
          <w:sz w:val="34"/>
          <w:szCs w:val="34"/>
          <w:rtl/>
        </w:rPr>
        <w:t>: أنَّ هذا على جهةِ التَّهديد، فكونك لا تستحي فحينئذٍ أنا أهدِّدُكَ أن تصنَع ما شئت.</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lastRenderedPageBreak/>
        <w:t xml:space="preserve">وقوله: </w:t>
      </w:r>
      <w:r w:rsidRPr="006B0102">
        <w:rPr>
          <w:rFonts w:ascii="Traditional Arabic" w:hAnsi="Traditional Arabic" w:cs="Traditional Arabic"/>
          <w:color w:val="006600"/>
          <w:sz w:val="34"/>
          <w:szCs w:val="34"/>
          <w:rtl/>
        </w:rPr>
        <w:t>«فَاصْنَعْ مَا شِئْتَ»</w:t>
      </w:r>
      <w:r w:rsidRPr="006B0102">
        <w:rPr>
          <w:rFonts w:ascii="Traditional Arabic" w:hAnsi="Traditional Arabic" w:cs="Traditional Arabic"/>
          <w:sz w:val="34"/>
          <w:szCs w:val="34"/>
          <w:rtl/>
        </w:rPr>
        <w:t xml:space="preserve"> فيه بيان أنَّه لا يُحمَد فعل الإنسان الذي يفعل كلَّ ما يشتهيه وما تحبه نفسه، وإنَّما يثمدَح مَن قصر نفسه على ما أحلَّه الله -جلَّ وعلا- ولم يتجاوزه إلى غيره.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 أَبي هُرَيْرَةَ -رَضِيَ اللهُ عَنْهُ- قَالَ: قَالَ رَسُولُ اللهِ -صَلَّى اللهُ عَلَيْهِ وَسَلَّمَ: </w:t>
      </w:r>
      <w:r w:rsidRPr="006B0102">
        <w:rPr>
          <w:rFonts w:ascii="Traditional Arabic" w:hAnsi="Traditional Arabic" w:cs="Traditional Arabic"/>
          <w:color w:val="006600"/>
          <w:sz w:val="34"/>
          <w:szCs w:val="34"/>
          <w:rtl/>
        </w:rPr>
        <w:t>«إِنَّ اللهَ تبَاركَ وَتَعَالَى قَالَ: مَنْ عَادَى لِي وَلِيًّا فَقَدْ آذَنْتُهُ بِالْحَرْبِ، وَمَا تَقَرَّبَ إِلَيَّ عَبْدِي بِشَيْءٍ أَحَبَّ إليَّ مِمَّا افْتَرَضْتُهُ عَلَيْهِ، وَمَا يَزَالُ عَبْدِي يَتَقرَّبُ إليَّ بالنَّوافِلِ حَتَّى أُحِبَّهُ، فَإِذا أَحْبَبْتُهُ كُنْتُ سَمْعَهُ الَّذِي يَسْمَعُ بِهِ، وَبَصَرَهُ الَّذِي يُبْصِرُ بِهِ، وَيَدَهُ الَّتِي يَبْطِشُ بِهَا، وَرِجْلَهُ الَّتِي يَمْشِي بِهَا، وَلَئِنْ سَأَلَني لأُعْطِيَنَّهُ، وَلَئِن اسْتَعاذَنِي لأُعِيذَنَّهُ، وَمَا تَرَدَّدْتُ عَنْ شَيْءٍ أَنا فَاعِلُهُ تَرَدُّدِي عَنْ نَفْسِ عَبْدِي الْمُؤمنِ، يَكْرَهُ الْمَوْتَ، وَأَنا أَكْرَهُ مَسَاءَتَهُ»</w:t>
      </w:r>
      <w:r w:rsidR="00DB4724" w:rsidRPr="006B0102">
        <w:rPr>
          <w:rFonts w:ascii="Traditional Arabic" w:hAnsi="Traditional Arabic" w:cs="Traditional Arabic" w:hint="cs"/>
          <w:color w:val="0000FF"/>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«إِنَّ اللهَ تبَاركَ وَتَعَالَى قَالَ»</w:t>
      </w:r>
      <w:r w:rsidRPr="006B0102">
        <w:rPr>
          <w:rFonts w:ascii="Traditional Arabic" w:hAnsi="Traditional Arabic" w:cs="Traditional Arabic"/>
          <w:sz w:val="34"/>
          <w:szCs w:val="34"/>
          <w:rtl/>
        </w:rPr>
        <w:t>، فيه إثبات صفة القول لله، فالله يتكلم بما يشاء متى شاء -سبحانه وتعالى.</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«مَنْ عَادَى لِي وَلِيًّا»،</w:t>
      </w:r>
      <w:r w:rsidRPr="006B0102">
        <w:rPr>
          <w:rFonts w:ascii="Traditional Arabic" w:hAnsi="Traditional Arabic" w:cs="Traditional Arabic"/>
          <w:sz w:val="34"/>
          <w:szCs w:val="34"/>
          <w:rtl/>
        </w:rPr>
        <w:t xml:space="preserve"> فيه إثبات صفة الولاية وأنَّ هناك من النَّاس مَن هو وليٌّ لله -جلَّ وعلا- ولكن لا يكون الإنسان من أهل الولاية حتى يكونَ متَّصفًا بصفتين: الإيمان والتَّقوى؛ كما قال تعالى: </w:t>
      </w:r>
      <w:r w:rsidR="002363B1" w:rsidRPr="006B0102">
        <w:rPr>
          <w:rFonts w:ascii="Traditional Arabic" w:hAnsi="Traditional Arabic" w:cs="Traditional Arabic"/>
          <w:color w:val="FF0000"/>
          <w:sz w:val="34"/>
          <w:szCs w:val="34"/>
          <w:rtl/>
        </w:rPr>
        <w:t xml:space="preserve">﴿أَلَا إِنَّ أَوْلِيَاءَ اللَّهِ لَا خَوْفٌ عَلَيْهِمْ وَلَا هُمْ يَحْزَنُونَ </w:t>
      </w:r>
      <w:r w:rsidR="002363B1" w:rsidRPr="006B0102">
        <w:rPr>
          <w:rFonts w:ascii="Traditional Arabic" w:hAnsi="Traditional Arabic" w:cs="Traditional Arabic" w:hint="cs"/>
          <w:color w:val="FF0000"/>
          <w:sz w:val="34"/>
          <w:szCs w:val="34"/>
          <w:rtl/>
        </w:rPr>
        <w:t>*</w:t>
      </w:r>
      <w:r w:rsidR="002363B1" w:rsidRPr="006B0102">
        <w:rPr>
          <w:rFonts w:ascii="Traditional Arabic" w:hAnsi="Traditional Arabic" w:cs="Traditional Arabic"/>
          <w:color w:val="FF0000"/>
          <w:sz w:val="34"/>
          <w:szCs w:val="34"/>
          <w:rtl/>
        </w:rPr>
        <w:t xml:space="preserve"> الَّذِينَ آمَنُوا وَكَانُوا يَتَّقُونَ﴾</w:t>
      </w:r>
      <w:r w:rsidRPr="006B0102">
        <w:rPr>
          <w:rFonts w:ascii="Traditional Arabic" w:hAnsi="Traditional Arabic" w:cs="Traditional Arabic"/>
          <w:color w:val="FF0000"/>
          <w:sz w:val="34"/>
          <w:szCs w:val="34"/>
          <w:rtl/>
        </w:rPr>
        <w:t xml:space="preserve"> </w:t>
      </w:r>
      <w:r w:rsidRPr="006B0102">
        <w:rPr>
          <w:rFonts w:ascii="Traditional Arabic" w:hAnsi="Traditional Arabic" w:cs="Traditional Arabic"/>
          <w:rtl/>
        </w:rPr>
        <w:t>[يونس</w:t>
      </w:r>
      <w:r w:rsidR="002363B1" w:rsidRPr="006B0102">
        <w:rPr>
          <w:rFonts w:ascii="Traditional Arabic" w:hAnsi="Traditional Arabic" w:cs="Traditional Arabic" w:hint="cs"/>
          <w:rtl/>
        </w:rPr>
        <w:t xml:space="preserve"> 62، 63</w:t>
      </w:r>
      <w:r w:rsidRPr="006B0102">
        <w:rPr>
          <w:rFonts w:ascii="Traditional Arabic" w:hAnsi="Traditional Arabic" w:cs="Traditional Arabic"/>
          <w:rtl/>
        </w:rPr>
        <w:t>]</w:t>
      </w:r>
      <w:r w:rsidRPr="006B0102">
        <w:rPr>
          <w:rFonts w:ascii="Traditional Arabic" w:hAnsi="Traditional Arabic" w:cs="Traditional Arabic"/>
          <w:sz w:val="34"/>
          <w:szCs w:val="34"/>
          <w:rtl/>
        </w:rPr>
        <w:t>، يعني أنَّهم مستمرون على التَّقوَى.</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tl/>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«مَنْ عَادَى لِي وَلِيًّا فَقَدْ آذَنْتُهُ بِالْحَرْبِ»</w:t>
      </w:r>
      <w:r w:rsidRPr="006B0102">
        <w:rPr>
          <w:rFonts w:ascii="Traditional Arabic" w:hAnsi="Traditional Arabic" w:cs="Traditional Arabic"/>
          <w:sz w:val="34"/>
          <w:szCs w:val="34"/>
          <w:rtl/>
        </w:rPr>
        <w:t>، فيه تحريم معاداة أولياء الله، وشدَّة عقوبة مَن آذى أولياء الله في الد</w:t>
      </w:r>
      <w:r w:rsidR="00DB4724"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نيا والآخرة، ولذا قال: </w:t>
      </w:r>
      <w:r w:rsidRPr="006B0102">
        <w:rPr>
          <w:rFonts w:ascii="Traditional Arabic" w:hAnsi="Traditional Arabic" w:cs="Traditional Arabic"/>
          <w:color w:val="006600"/>
          <w:sz w:val="34"/>
          <w:szCs w:val="34"/>
          <w:rtl/>
        </w:rPr>
        <w:t>«فَقَدْ آذَنْتُهُ بِالْحَرْبِ»</w:t>
      </w:r>
      <w:r w:rsidRPr="006B0102">
        <w:rPr>
          <w:rFonts w:ascii="Traditional Arabic" w:hAnsi="Traditional Arabic" w:cs="Traditional Arabic"/>
          <w:sz w:val="34"/>
          <w:szCs w:val="34"/>
          <w:rtl/>
        </w:rPr>
        <w:t>، فمَن يصبر على الحرب من الله!!</w:t>
      </w:r>
    </w:p>
    <w:p w:rsidR="00DB4724" w:rsidRPr="006B0102" w:rsidRDefault="00180BDC" w:rsidP="006659AB">
      <w:pPr>
        <w:spacing w:before="120" w:after="0" w:line="240" w:lineRule="auto"/>
        <w:ind w:firstLine="397"/>
        <w:jc w:val="both"/>
        <w:rPr>
          <w:rFonts w:ascii="Traditional Arabic" w:hAnsi="Traditional Arabic" w:cs="Traditional Arabic"/>
          <w:sz w:val="34"/>
          <w:szCs w:val="34"/>
          <w:rtl/>
        </w:rPr>
      </w:pPr>
      <w:r w:rsidRPr="006B0102">
        <w:rPr>
          <w:rFonts w:ascii="Traditional Arabic" w:hAnsi="Traditional Arabic" w:cs="Traditional Arabic"/>
          <w:sz w:val="34"/>
          <w:szCs w:val="34"/>
          <w:rtl/>
        </w:rPr>
        <w:t xml:space="preserve">ثم قال: </w:t>
      </w:r>
      <w:r w:rsidRPr="006B0102">
        <w:rPr>
          <w:rFonts w:ascii="Traditional Arabic" w:hAnsi="Traditional Arabic" w:cs="Traditional Arabic"/>
          <w:color w:val="006600"/>
          <w:sz w:val="34"/>
          <w:szCs w:val="34"/>
          <w:rtl/>
        </w:rPr>
        <w:t>«وَمَا تَقَرَّبَ إِلَيَّ عَبْدِي بِشَيْءٍ أَحَبَّ إليَّ مِمَّا افْتَرَضْتُهُ عَلَيْهِ»</w:t>
      </w:r>
      <w:r w:rsidRPr="006B0102">
        <w:rPr>
          <w:rFonts w:ascii="Traditional Arabic" w:hAnsi="Traditional Arabic" w:cs="Traditional Arabic"/>
          <w:sz w:val="34"/>
          <w:szCs w:val="34"/>
          <w:rtl/>
        </w:rPr>
        <w:t>، يعني أنَّ أفضل القربات قربات الفرائض، وأحسن الأجور أجور الواجبات، وفي</w:t>
      </w:r>
      <w:r w:rsidR="00DB4724" w:rsidRPr="006B0102">
        <w:rPr>
          <w:rFonts w:ascii="Traditional Arabic" w:hAnsi="Traditional Arabic" w:cs="Traditional Arabic" w:hint="cs"/>
          <w:sz w:val="34"/>
          <w:szCs w:val="34"/>
          <w:rtl/>
        </w:rPr>
        <w:t xml:space="preserve"> الحديث:</w:t>
      </w:r>
    </w:p>
    <w:p w:rsidR="00DB4724" w:rsidRPr="006B0102" w:rsidRDefault="00180BDC" w:rsidP="00A57395">
      <w:pPr>
        <w:pStyle w:val="ListParagraph"/>
        <w:numPr>
          <w:ilvl w:val="0"/>
          <w:numId w:val="10"/>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 أنَّ الواجبات مقدَّمةٌ على النَّوافل والمستحبَّات</w:t>
      </w:r>
      <w:r w:rsidR="00DB4724" w:rsidRPr="006B0102">
        <w:rPr>
          <w:rFonts w:ascii="Traditional Arabic" w:hAnsi="Traditional Arabic" w:cs="Traditional Arabic" w:hint="cs"/>
          <w:sz w:val="34"/>
          <w:szCs w:val="34"/>
          <w:rtl/>
        </w:rPr>
        <w:t>.</w:t>
      </w:r>
    </w:p>
    <w:p w:rsidR="00180BDC" w:rsidRPr="006B0102" w:rsidRDefault="00DB4724" w:rsidP="00A57395">
      <w:pPr>
        <w:pStyle w:val="ListParagraph"/>
        <w:numPr>
          <w:ilvl w:val="0"/>
          <w:numId w:val="10"/>
        </w:numPr>
        <w:spacing w:before="120" w:after="0" w:line="240" w:lineRule="auto"/>
        <w:jc w:val="both"/>
        <w:rPr>
          <w:rFonts w:ascii="Traditional Arabic" w:hAnsi="Traditional Arabic" w:cs="Traditional Arabic"/>
          <w:sz w:val="34"/>
          <w:szCs w:val="34"/>
        </w:rPr>
      </w:pPr>
      <w:r w:rsidRPr="006B0102">
        <w:rPr>
          <w:rFonts w:ascii="Traditional Arabic" w:hAnsi="Traditional Arabic" w:cs="Traditional Arabic" w:hint="cs"/>
          <w:sz w:val="34"/>
          <w:szCs w:val="34"/>
          <w:rtl/>
        </w:rPr>
        <w:t>و</w:t>
      </w:r>
      <w:r w:rsidR="00180BDC" w:rsidRPr="006B0102">
        <w:rPr>
          <w:rFonts w:ascii="Traditional Arabic" w:hAnsi="Traditional Arabic" w:cs="Traditional Arabic"/>
          <w:sz w:val="34"/>
          <w:szCs w:val="34"/>
          <w:rtl/>
        </w:rPr>
        <w:t xml:space="preserve"> أنَّ الفرائض أمورٌ لازمةٌ وحتمٌ واجبٌ لا سبيل للعبدِ إلى تركه، ولكن لا يعني هذا أن نغفل النوافل، فالنوافل نكمل بها الفرائض، وتعيننا على أداء الفرائض، وأيضًا تُعلِّق قلوبنا بالربِّ -سبحانه وتعالى.</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«وَمَا يَزَالُ عَبْدِي يَتَقرَّبُ إليَّ بالنَّوافِلِ حَتَّى أُحِبَّهُ»</w:t>
      </w:r>
      <w:r w:rsidRPr="006B0102">
        <w:rPr>
          <w:rFonts w:ascii="Traditional Arabic" w:hAnsi="Traditional Arabic" w:cs="Traditional Arabic"/>
          <w:sz w:val="34"/>
          <w:szCs w:val="34"/>
          <w:rtl/>
        </w:rPr>
        <w:t>، فيه إثبات</w:t>
      </w:r>
      <w:r w:rsidR="00DB4724"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ص</w:t>
      </w:r>
      <w:r w:rsidR="00DB4724"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فة</w:t>
      </w:r>
      <w:r w:rsidR="00DB4724"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المحب</w:t>
      </w:r>
      <w:r w:rsidR="00DB4724"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ة لله -جلَّ وعلا.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«فَإِذا أَحْبَبْتُهُ كُنْتُ سَمْعَهُ الَّذِي يَسْمَعُ بِهِ»</w:t>
      </w:r>
      <w:r w:rsidRPr="006B0102">
        <w:rPr>
          <w:rFonts w:ascii="Traditional Arabic" w:hAnsi="Traditional Arabic" w:cs="Traditional Arabic"/>
          <w:sz w:val="34"/>
          <w:szCs w:val="34"/>
          <w:rtl/>
        </w:rPr>
        <w:t>، أي: أنَّ الله يحميه في سمعه.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lastRenderedPageBreak/>
        <w:t xml:space="preserve">قال: </w:t>
      </w:r>
      <w:r w:rsidRPr="006B0102">
        <w:rPr>
          <w:rFonts w:ascii="Traditional Arabic" w:hAnsi="Traditional Arabic" w:cs="Traditional Arabic"/>
          <w:color w:val="006600"/>
          <w:sz w:val="34"/>
          <w:szCs w:val="34"/>
          <w:rtl/>
        </w:rPr>
        <w:t>«وَبَصَرَهُ الَّذِي يُبْصِرُ بِهِ»</w:t>
      </w:r>
      <w:r w:rsidRPr="006B0102">
        <w:rPr>
          <w:rFonts w:ascii="Traditional Arabic" w:hAnsi="Traditional Arabic" w:cs="Traditional Arabic"/>
          <w:sz w:val="34"/>
          <w:szCs w:val="34"/>
          <w:rtl/>
        </w:rPr>
        <w:t xml:space="preserve">، أي: أنَّ الله يحميه في بصره، فلا يستعمله </w:t>
      </w:r>
      <w:r w:rsidR="00DB4724" w:rsidRPr="006B0102">
        <w:rPr>
          <w:rFonts w:ascii="Traditional Arabic" w:hAnsi="Traditional Arabic" w:cs="Traditional Arabic" w:hint="cs"/>
          <w:sz w:val="34"/>
          <w:szCs w:val="34"/>
          <w:rtl/>
        </w:rPr>
        <w:t>إ</w:t>
      </w:r>
      <w:r w:rsidRPr="006B0102">
        <w:rPr>
          <w:rFonts w:ascii="Traditional Arabic" w:hAnsi="Traditional Arabic" w:cs="Traditional Arabic"/>
          <w:sz w:val="34"/>
          <w:szCs w:val="34"/>
          <w:rtl/>
        </w:rPr>
        <w:t>لَّا فيما ينفع، ولا يؤدِّي إلى عطبٍ عاجلٍ.</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«وَيَدَهُ الَّتِي يَبْطِشُ بِهَا، وَرِجْلَهُ الَّتِي يَمْشِي بِهَا»</w:t>
      </w:r>
      <w:r w:rsidRPr="006B0102">
        <w:rPr>
          <w:rFonts w:ascii="Traditional Arabic" w:hAnsi="Traditional Arabic" w:cs="Traditional Arabic"/>
          <w:sz w:val="34"/>
          <w:szCs w:val="34"/>
          <w:rtl/>
        </w:rPr>
        <w:t>، أي: أنَّ الله يتولَّى شأنه كلَّه.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«وَلَئِنْ سَأَلَني لأُعْطِيَنَّهُ»</w:t>
      </w:r>
      <w:r w:rsidRPr="006B0102">
        <w:rPr>
          <w:rFonts w:ascii="Traditional Arabic" w:hAnsi="Traditional Arabic" w:cs="Traditional Arabic"/>
          <w:sz w:val="34"/>
          <w:szCs w:val="34"/>
          <w:rtl/>
        </w:rPr>
        <w:t xml:space="preserve">، يعني متى طلب منِّي شيئًا من حوائج الدنيا والآخرة فإنَّني سأقومُ بإعطائه، وهذا من كرمِ ربِّ العزَّةِ والجلال، والله قد وعدَ النَّاس بإجابة دعائهم فقال: </w:t>
      </w:r>
      <w:r w:rsidR="00A57395" w:rsidRPr="006B0102">
        <w:rPr>
          <w:rFonts w:ascii="Traditional Arabic" w:hAnsi="Traditional Arabic" w:cs="Traditional Arabic"/>
          <w:color w:val="FF0000"/>
          <w:sz w:val="34"/>
          <w:szCs w:val="34"/>
          <w:rtl/>
        </w:rPr>
        <w:t>﴿</w:t>
      </w:r>
      <w:r w:rsidRPr="006B0102">
        <w:rPr>
          <w:rFonts w:ascii="Traditional Arabic" w:hAnsi="Traditional Arabic" w:cs="Traditional Arabic"/>
          <w:color w:val="FF0000"/>
          <w:sz w:val="34"/>
          <w:szCs w:val="34"/>
          <w:rtl/>
        </w:rPr>
        <w:t>وقال ربكم ادعوني أستجب لكم</w:t>
      </w:r>
      <w:r w:rsidR="00A57395" w:rsidRPr="006B0102">
        <w:rPr>
          <w:rFonts w:ascii="Traditional Arabic" w:hAnsi="Traditional Arabic" w:cs="Traditional Arabic"/>
          <w:color w:val="FF0000"/>
          <w:sz w:val="34"/>
          <w:szCs w:val="34"/>
          <w:rtl/>
        </w:rPr>
        <w:t>﴾</w:t>
      </w:r>
      <w:r w:rsidRPr="006B0102">
        <w:rPr>
          <w:rFonts w:ascii="Traditional Arabic" w:hAnsi="Traditional Arabic" w:cs="Traditional Arabic"/>
          <w:sz w:val="34"/>
          <w:szCs w:val="34"/>
          <w:rtl/>
        </w:rPr>
        <w:t xml:space="preserve"> </w:t>
      </w:r>
      <w:r w:rsidRPr="006B0102">
        <w:rPr>
          <w:rFonts w:ascii="Traditional Arabic" w:hAnsi="Traditional Arabic" w:cs="Traditional Arabic"/>
          <w:sz w:val="24"/>
          <w:szCs w:val="24"/>
          <w:rtl/>
        </w:rPr>
        <w:t>[غافر</w:t>
      </w:r>
      <w:r w:rsidR="002363B1" w:rsidRPr="006B0102">
        <w:rPr>
          <w:rFonts w:ascii="Traditional Arabic" w:hAnsi="Traditional Arabic" w:cs="Traditional Arabic"/>
          <w:sz w:val="24"/>
          <w:szCs w:val="24"/>
          <w:rtl/>
        </w:rPr>
        <w:t>:</w:t>
      </w:r>
      <w:bookmarkStart w:id="0" w:name="_GoBack"/>
      <w:bookmarkEnd w:id="0"/>
      <w:r w:rsidRPr="006B0102">
        <w:rPr>
          <w:rFonts w:ascii="Traditional Arabic" w:hAnsi="Traditional Arabic" w:cs="Traditional Arabic"/>
          <w:sz w:val="24"/>
          <w:szCs w:val="24"/>
          <w:rtl/>
        </w:rPr>
        <w:t>60]</w:t>
      </w:r>
      <w:r w:rsidRPr="006B0102">
        <w:rPr>
          <w:rFonts w:ascii="Traditional Arabic" w:hAnsi="Traditional Arabic" w:cs="Traditional Arabic"/>
          <w:sz w:val="34"/>
          <w:szCs w:val="34"/>
          <w:rtl/>
        </w:rPr>
        <w:t>، فكلُّ الن</w:t>
      </w:r>
      <w:r w:rsidR="00DB4724"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اس يُستجاب لهم، ولكن بعض</w:t>
      </w:r>
      <w:r w:rsidR="00DB4724"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الن</w:t>
      </w:r>
      <w:r w:rsidR="00DB4724"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اس</w:t>
      </w:r>
      <w:r w:rsidR="00DB4724"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يُستجاب</w:t>
      </w:r>
      <w:r w:rsidR="00DB4724"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له بمثل دعوته، وبعض</w:t>
      </w:r>
      <w:r w:rsidR="00DB4724"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الن</w:t>
      </w:r>
      <w:r w:rsidR="00DB4724"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اس يؤتى له من الخير</w:t>
      </w:r>
      <w:r w:rsidR="00DB4724"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ما يُماثل دعوتَه، وبعضهم يُصرَف عنه من الشَّرِّ ما يُماثل دعوته، وبعضهم يؤخَّر جوابُ مسألته إلى يوم القيامة بخلاف مَن كان على مثل ما ذُكرَ في الحديث من فعل الفرائض والنَّوافل.</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«وَلَئِن اسْتَعاذَنِي لأُعِيذَنَّهُ»</w:t>
      </w:r>
      <w:r w:rsidRPr="006B0102">
        <w:rPr>
          <w:rFonts w:ascii="Traditional Arabic" w:hAnsi="Traditional Arabic" w:cs="Traditional Arabic"/>
          <w:sz w:val="34"/>
          <w:szCs w:val="34"/>
          <w:rtl/>
        </w:rPr>
        <w:t>، أي: إذا طلبَ منِّي أن أُبعِدَ عنه كلَّ ما يؤذيه فعلتُ ذلك.</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«وَمَا تَرَدَّدْتُ عَنْ شَيْءٍ أَنا فَاعِلُهُ تَرَدُّدِي عَنْ نَفْسِ عَبْدِي الْمُؤمنِ، يَكْرَهُ الْمَوْتَ، وَأَنا أَكْرَهُ مَسَاءَتَهُ»</w:t>
      </w:r>
      <w:r w:rsidRPr="006B0102">
        <w:rPr>
          <w:rFonts w:ascii="Traditional Arabic" w:hAnsi="Traditional Arabic" w:cs="Traditional Arabic"/>
          <w:sz w:val="34"/>
          <w:szCs w:val="34"/>
          <w:rtl/>
        </w:rPr>
        <w:t>، أي أنَّ الله -عزَّ وجل- يُريد أن يقبض نفسه، وهو يُريدها أن تتأخَّر فلا يُقبَض عليها.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{أحسن الله إليكم..</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هل يُوصف الله تعالى بالتَّردُّد؟}.</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ليس</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المراد </w:t>
      </w:r>
      <w:r w:rsidR="004B4859" w:rsidRPr="006B0102">
        <w:rPr>
          <w:rFonts w:ascii="Traditional Arabic" w:hAnsi="Traditional Arabic" w:cs="Traditional Arabic" w:hint="cs"/>
          <w:sz w:val="34"/>
          <w:szCs w:val="34"/>
          <w:rtl/>
        </w:rPr>
        <w:t>ب</w:t>
      </w:r>
      <w:r w:rsidRPr="006B0102">
        <w:rPr>
          <w:rFonts w:ascii="Traditional Arabic" w:hAnsi="Traditional Arabic" w:cs="Traditional Arabic"/>
          <w:sz w:val="34"/>
          <w:szCs w:val="34"/>
          <w:rtl/>
        </w:rPr>
        <w:t>التَّردُّد</w:t>
      </w:r>
      <w:r w:rsidR="004B4859" w:rsidRPr="006B0102">
        <w:rPr>
          <w:rFonts w:ascii="Traditional Arabic" w:hAnsi="Traditional Arabic" w:cs="Traditional Arabic" w:hint="cs"/>
          <w:sz w:val="34"/>
          <w:szCs w:val="34"/>
          <w:rtl/>
        </w:rPr>
        <w:t xml:space="preserve"> هنا</w:t>
      </w:r>
      <w:r w:rsidRPr="006B0102">
        <w:rPr>
          <w:rFonts w:ascii="Traditional Arabic" w:hAnsi="Traditional Arabic" w:cs="Traditional Arabic"/>
          <w:sz w:val="34"/>
          <w:szCs w:val="34"/>
          <w:rtl/>
        </w:rPr>
        <w:t xml:space="preserve"> الذي على جهةِ الشَّكِّ والاحتمال، وإنَّما المراد به في تطبيق قواعد السُّنَن الكونيَّة في مثل تلك الأبواب.</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(وَعَنْهُ قَالَ: قَالَ رَسُولُ اللهِ -صَلَّى اللهُ عَلَيْهِ وَسَلَّمَ: </w:t>
      </w:r>
      <w:r w:rsidRPr="006B0102">
        <w:rPr>
          <w:rFonts w:ascii="Traditional Arabic" w:hAnsi="Traditional Arabic" w:cs="Traditional Arabic"/>
          <w:color w:val="006600"/>
          <w:sz w:val="34"/>
          <w:szCs w:val="34"/>
          <w:rtl/>
        </w:rPr>
        <w:t>«تَعِسَ عَبْدُ الدِّينَارِ وَالدِّرْهَمِ وَالقَطِيفَةِ وَالخَمِيصَةِ إِنْ أُعْطِيَ رَضِيَ، وَإِنْ لَمْ يُعْطَ لَمْ يَرْضَ»</w:t>
      </w:r>
      <w:r w:rsidRPr="006B0102">
        <w:rPr>
          <w:rFonts w:ascii="Traditional Arabic" w:hAnsi="Traditional Arabic" w:cs="Traditional Arabic"/>
          <w:color w:val="0000FF"/>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«تَعِسَ»</w:t>
      </w:r>
      <w:r w:rsidRPr="006B0102">
        <w:rPr>
          <w:rFonts w:ascii="Traditional Arabic" w:hAnsi="Traditional Arabic" w:cs="Traditional Arabic"/>
          <w:sz w:val="34"/>
          <w:szCs w:val="34"/>
          <w:rtl/>
        </w:rPr>
        <w:t>، أي: قلَّ ش</w:t>
      </w:r>
      <w:r w:rsidR="004B4859" w:rsidRPr="006B0102">
        <w:rPr>
          <w:rFonts w:ascii="Traditional Arabic" w:hAnsi="Traditional Arabic" w:cs="Traditional Arabic" w:hint="cs"/>
          <w:sz w:val="34"/>
          <w:szCs w:val="34"/>
          <w:rtl/>
        </w:rPr>
        <w:t>أ</w:t>
      </w:r>
      <w:r w:rsidRPr="006B0102">
        <w:rPr>
          <w:rFonts w:ascii="Traditional Arabic" w:hAnsi="Traditional Arabic" w:cs="Traditional Arabic"/>
          <w:sz w:val="34"/>
          <w:szCs w:val="34"/>
          <w:rtl/>
        </w:rPr>
        <w:t>نه، وأصيب بالنَّكبات والمصائب.</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«عَبْدُ الدِّينَارِ وَالدِّرْهَمِ»</w:t>
      </w:r>
      <w:r w:rsidRPr="006B0102">
        <w:rPr>
          <w:rFonts w:ascii="Traditional Arabic" w:hAnsi="Traditional Arabic" w:cs="Traditional Arabic"/>
          <w:sz w:val="34"/>
          <w:szCs w:val="34"/>
          <w:rtl/>
        </w:rPr>
        <w:t>، الد</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ينار م</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الذ</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هب، والد</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رهم م</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ن الفضَّة، يعني الذي لا يفعل شيئًا إلَّا من أجلهما، فأين المحبَّة في الله! أينَ القيام مع الإخوان! </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«وَالقَطِيفَةِ»</w:t>
      </w:r>
      <w:r w:rsidRPr="006B0102">
        <w:rPr>
          <w:rFonts w:ascii="Traditional Arabic" w:hAnsi="Traditional Arabic" w:cs="Traditional Arabic"/>
          <w:sz w:val="34"/>
          <w:szCs w:val="34"/>
          <w:rtl/>
        </w:rPr>
        <w:t>، هي نوع من أنواع اللباس.</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«وَالخَمِيصَةِ»</w:t>
      </w:r>
      <w:r w:rsidRPr="006B0102">
        <w:rPr>
          <w:rFonts w:ascii="Traditional Arabic" w:hAnsi="Traditional Arabic" w:cs="Traditional Arabic"/>
          <w:sz w:val="34"/>
          <w:szCs w:val="34"/>
          <w:rtl/>
        </w:rPr>
        <w:t>، نوعٌ من اللباس كذلك.</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lastRenderedPageBreak/>
        <w:t xml:space="preserve">فهذا اللذي وصفه النبي -صَلَّى اللهُ عَلَيْهِ وَسَلَّمَ- بقوله: </w:t>
      </w:r>
      <w:r w:rsidRPr="006B0102">
        <w:rPr>
          <w:rFonts w:ascii="Traditional Arabic" w:hAnsi="Traditional Arabic" w:cs="Traditional Arabic"/>
          <w:color w:val="006600"/>
          <w:sz w:val="34"/>
          <w:szCs w:val="34"/>
          <w:rtl/>
        </w:rPr>
        <w:t>«تَعِسَ عَبْدُ الدِّينَارِ وَالدِّرْهَمِ»</w:t>
      </w:r>
      <w:r w:rsidRPr="006B0102">
        <w:rPr>
          <w:rFonts w:ascii="Traditional Arabic" w:hAnsi="Traditional Arabic" w:cs="Traditional Arabic"/>
          <w:sz w:val="34"/>
          <w:szCs w:val="34"/>
          <w:rtl/>
        </w:rPr>
        <w:t xml:space="preserve">، من صفته: </w:t>
      </w:r>
      <w:r w:rsidRPr="006B0102">
        <w:rPr>
          <w:rFonts w:ascii="Traditional Arabic" w:hAnsi="Traditional Arabic" w:cs="Traditional Arabic"/>
          <w:color w:val="006600"/>
          <w:sz w:val="34"/>
          <w:szCs w:val="34"/>
          <w:rtl/>
        </w:rPr>
        <w:t>«إِنْ أُعْطِيَ رَضِيَ، وَإِنْ لَمْ يُعْطَ لَمْ يَرْضَ»</w:t>
      </w:r>
      <w:r w:rsidRPr="006B0102">
        <w:rPr>
          <w:rFonts w:ascii="Traditional Arabic" w:hAnsi="Traditional Arabic" w:cs="Traditional Arabic"/>
          <w:sz w:val="34"/>
          <w:szCs w:val="34"/>
          <w:rtl/>
        </w:rPr>
        <w:t>، أي: لم يقبل بما آتاه الله -جلَّ وعلا- له.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(وَعَنْهُ عَنِ النَّبِيِّ -صَلَّى اللهُ عَلَيْهِ وَسَلَّمَ- قَالَ: </w:t>
      </w:r>
      <w:r w:rsidRPr="006B0102">
        <w:rPr>
          <w:rFonts w:ascii="Traditional Arabic" w:hAnsi="Traditional Arabic" w:cs="Traditional Arabic"/>
          <w:color w:val="006600"/>
          <w:sz w:val="34"/>
          <w:szCs w:val="34"/>
          <w:rtl/>
        </w:rPr>
        <w:t>«إِذا عَطَسَ أَحَدُكُم فَلْيَقُلْ: الْحَمْدُ للهِ، وَلْيَقُلْ أَخُوهُ -أَو صَاحِبُهُ- يَرْحَمُكَ اللهُ، فَإِذا قَالَ لَهُ: يَرْحَمُكَ اللهُ، فَلْيَقُلْ: يَهْدِيكُمُ اللهُ وَيصْلِحُ بَالَكُم»</w:t>
      </w:r>
      <w:r w:rsidRPr="006B0102">
        <w:rPr>
          <w:rFonts w:ascii="Traditional Arabic" w:hAnsi="Traditional Arabic" w:cs="Traditional Arabic"/>
          <w:color w:val="0000FF"/>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هذا فيه تعليم</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لبعض</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الس</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نن القوليَّة المتعل</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قة بالع</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ط</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اس</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«إِذا عَطَسَ أَحَدُكُم»</w:t>
      </w:r>
      <w:r w:rsidRPr="006B0102">
        <w:rPr>
          <w:rFonts w:ascii="Traditional Arabic" w:hAnsi="Traditional Arabic" w:cs="Traditional Arabic"/>
          <w:sz w:val="34"/>
          <w:szCs w:val="34"/>
          <w:rtl/>
        </w:rPr>
        <w:t>، هذا يشمل الذكر والأنثى.</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«فَلْيَقُلْ: الْحَمْدُ للهِ»،</w:t>
      </w:r>
      <w:r w:rsidRPr="006B0102">
        <w:rPr>
          <w:rFonts w:ascii="Traditional Arabic" w:hAnsi="Traditional Arabic" w:cs="Traditional Arabic"/>
          <w:sz w:val="34"/>
          <w:szCs w:val="34"/>
          <w:rtl/>
        </w:rPr>
        <w:t xml:space="preserve"> يعني الذي يس</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رها وسه</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لها، والذي لا زالت ن</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عمه متتابعة على العبد.</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«وَلْيَقُلْ أَخُوهُ -أَو صَاحِبُهُ»</w:t>
      </w:r>
      <w:r w:rsidRPr="006B0102">
        <w:rPr>
          <w:rFonts w:ascii="Traditional Arabic" w:hAnsi="Traditional Arabic" w:cs="Traditional Arabic"/>
          <w:sz w:val="34"/>
          <w:szCs w:val="34"/>
          <w:rtl/>
        </w:rPr>
        <w:t>، لأنَّ هؤلاء هم أولياء الش</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خص الع</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اط</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س.</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«وَلْيَقُلْ أَخُوهُ -أَو صَاحِبُهُ يَرْحَمُكَ اللهُ»</w:t>
      </w:r>
      <w:r w:rsidRPr="006B0102">
        <w:rPr>
          <w:rFonts w:ascii="Traditional Arabic" w:hAnsi="Traditional Arabic" w:cs="Traditional Arabic"/>
          <w:sz w:val="34"/>
          <w:szCs w:val="34"/>
          <w:rtl/>
        </w:rPr>
        <w:t>، يدعو له بالرَّحمةِ.</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«فَإِذا قَالَ لَهُ: يَرْحَمُكَ اللهُ، فَلْيَقُلْ: يَهْدِيكُمُ اللهُ وَيصْلِحُ بَالَكُم»</w:t>
      </w:r>
      <w:r w:rsidRPr="006B0102">
        <w:rPr>
          <w:rFonts w:ascii="Traditional Arabic" w:hAnsi="Traditional Arabic" w:cs="Traditional Arabic"/>
          <w:sz w:val="34"/>
          <w:szCs w:val="34"/>
          <w:rtl/>
        </w:rPr>
        <w:t>، تقدَّم معنا أنَّ مَن عطَسَ فلم يحمد الله فإنَّه لا يُشرَع تشميته ولا الد</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عاء له بالرَّحمة.</w:t>
      </w:r>
    </w:p>
    <w:p w:rsidR="00C83A13" w:rsidRPr="006B0102" w:rsidRDefault="00180BDC" w:rsidP="00695AAC">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وذهب كثير</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م</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أهل</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العلم إلى أنَّ وإجابة الحمد بعدَ العطاس إلى وجوبها على سبيل البدليَّةِ، فإذا أجاب</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أحد الن</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اس أجزأ حينئذٍ.</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(وَعَنْهُ: أَنَّ رَجُلًا قَالَ للنَّبِيِّ أَوْصِني، قَالَ: </w:t>
      </w:r>
      <w:r w:rsidRPr="006B0102">
        <w:rPr>
          <w:rFonts w:ascii="Traditional Arabic" w:hAnsi="Traditional Arabic" w:cs="Traditional Arabic"/>
          <w:color w:val="006600"/>
          <w:sz w:val="34"/>
          <w:szCs w:val="34"/>
          <w:rtl/>
        </w:rPr>
        <w:t>«لَا تَغْضَبْ»</w:t>
      </w:r>
      <w:r w:rsidRPr="006B0102">
        <w:rPr>
          <w:rFonts w:ascii="Traditional Arabic" w:hAnsi="Traditional Arabic" w:cs="Traditional Arabic"/>
          <w:color w:val="0000FF"/>
          <w:sz w:val="34"/>
          <w:szCs w:val="34"/>
          <w:rtl/>
        </w:rPr>
        <w:t xml:space="preserve">, فَرَدَّدَ مِرَارًا قَالَ: </w:t>
      </w:r>
      <w:r w:rsidRPr="006B0102">
        <w:rPr>
          <w:rFonts w:ascii="Traditional Arabic" w:hAnsi="Traditional Arabic" w:cs="Traditional Arabic"/>
          <w:color w:val="006600"/>
          <w:sz w:val="34"/>
          <w:szCs w:val="34"/>
          <w:rtl/>
        </w:rPr>
        <w:t>«لَا تَغْضَبْ»</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00FF"/>
          <w:sz w:val="34"/>
          <w:szCs w:val="34"/>
          <w:rtl/>
        </w:rPr>
        <w:t>(أَنَّ رَجُلًا قَالَ للنَّبِيِّ أَوْصِني</w:t>
      </w:r>
      <w:r w:rsidR="004B4859" w:rsidRPr="006B0102">
        <w:rPr>
          <w:rFonts w:ascii="Traditional Arabic" w:hAnsi="Traditional Arabic" w:cs="Traditional Arabic" w:hint="cs"/>
          <w:color w:val="0000FF"/>
          <w:sz w:val="34"/>
          <w:szCs w:val="34"/>
          <w:rtl/>
        </w:rPr>
        <w:t>)</w:t>
      </w:r>
      <w:r w:rsidRPr="006B0102">
        <w:rPr>
          <w:rFonts w:ascii="Traditional Arabic" w:hAnsi="Traditional Arabic" w:cs="Traditional Arabic"/>
          <w:sz w:val="34"/>
          <w:szCs w:val="34"/>
          <w:rtl/>
        </w:rPr>
        <w:t>، فيه مشروعيَّة طلب الوصيَّة من الر</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جل الص</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الح والعالم الفاضل.</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«لَا تَغْضَبْ»</w:t>
      </w:r>
      <w:r w:rsidRPr="006B0102">
        <w:rPr>
          <w:rFonts w:ascii="Traditional Arabic" w:hAnsi="Traditional Arabic" w:cs="Traditional Arabic"/>
          <w:sz w:val="34"/>
          <w:szCs w:val="34"/>
          <w:rtl/>
        </w:rPr>
        <w:t>, الغضب: صفةٌ من الصِّفات التي تكون عندَ صاحبها سبب تأثُّره بما حوله.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وقوله هنا: </w:t>
      </w:r>
      <w:r w:rsidRPr="006B0102">
        <w:rPr>
          <w:rFonts w:ascii="Traditional Arabic" w:hAnsi="Traditional Arabic" w:cs="Traditional Arabic"/>
          <w:color w:val="006600"/>
          <w:sz w:val="34"/>
          <w:szCs w:val="34"/>
          <w:rtl/>
        </w:rPr>
        <w:t>«لَا تَغْضَبْ»</w:t>
      </w:r>
      <w:r w:rsidRPr="006B0102">
        <w:rPr>
          <w:rFonts w:ascii="Traditional Arabic" w:hAnsi="Traditional Arabic" w:cs="Traditional Arabic"/>
          <w:sz w:val="34"/>
          <w:szCs w:val="34"/>
          <w:rtl/>
        </w:rPr>
        <w:t xml:space="preserve"> فيه إشكال، وذلك أنَّ الغضب صفةٌ ذاتيَّةٌ وأفعالٌ تحدث بنفسها، فيكيف يُقال له "لا تغضب" فالإنسان لا يمسك نفسه بحيث يتمكَّن من إبعاد الغضب عنه؛ ولذلك فُسِّرَت بعددٍ من التفسيرات:</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lastRenderedPageBreak/>
        <w:t>الت</w:t>
      </w:r>
      <w:r w:rsidR="004B4859"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فسير الأو</w:t>
      </w:r>
      <w:r w:rsidR="004B4859"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ل</w:t>
      </w:r>
      <w:r w:rsidRPr="006B0102">
        <w:rPr>
          <w:rFonts w:ascii="Traditional Arabic" w:hAnsi="Traditional Arabic" w:cs="Traditional Arabic"/>
          <w:sz w:val="34"/>
          <w:szCs w:val="34"/>
          <w:rtl/>
        </w:rPr>
        <w:t>: لا ت</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عر</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ض نفس</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ك للمواقف التي قد تغضب منها.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t>الت</w:t>
      </w:r>
      <w:r w:rsidR="004B4859"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فسير الث</w:t>
      </w:r>
      <w:r w:rsidR="004B4859"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اني</w:t>
      </w:r>
      <w:r w:rsidRPr="006B0102">
        <w:rPr>
          <w:rFonts w:ascii="Traditional Arabic" w:hAnsi="Traditional Arabic" w:cs="Traditional Arabic"/>
          <w:sz w:val="34"/>
          <w:szCs w:val="34"/>
          <w:rtl/>
        </w:rPr>
        <w:t>: أن</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المراد بقوله</w:t>
      </w:r>
      <w:r w:rsidR="00AA1B7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w:t>
      </w:r>
      <w:r w:rsidRPr="006B0102">
        <w:rPr>
          <w:rFonts w:ascii="Traditional Arabic" w:hAnsi="Traditional Arabic" w:cs="Traditional Arabic"/>
          <w:color w:val="006600"/>
          <w:sz w:val="34"/>
          <w:szCs w:val="34"/>
          <w:rtl/>
        </w:rPr>
        <w:t>«لَا تَغْضَبْ»</w:t>
      </w:r>
      <w:r w:rsidRPr="006B0102">
        <w:rPr>
          <w:rFonts w:ascii="Traditional Arabic" w:hAnsi="Traditional Arabic" w:cs="Traditional Arabic"/>
          <w:sz w:val="34"/>
          <w:szCs w:val="34"/>
          <w:rtl/>
        </w:rPr>
        <w:t>، أي: لا تستثير الأسباب التي تدعوك إلى الغ</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ضب.</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t>الت</w:t>
      </w:r>
      <w:r w:rsidR="004B4859"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فسير الث</w:t>
      </w:r>
      <w:r w:rsidR="004B4859"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الث</w:t>
      </w:r>
      <w:r w:rsidRPr="006B0102">
        <w:rPr>
          <w:rFonts w:ascii="Traditional Arabic" w:hAnsi="Traditional Arabic" w:cs="Traditional Arabic"/>
          <w:sz w:val="34"/>
          <w:szCs w:val="34"/>
          <w:rtl/>
        </w:rPr>
        <w:t>: أن قوله</w:t>
      </w:r>
      <w:r w:rsidR="00AA1B7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w:t>
      </w:r>
      <w:r w:rsidRPr="006B0102">
        <w:rPr>
          <w:rFonts w:ascii="Traditional Arabic" w:hAnsi="Traditional Arabic" w:cs="Traditional Arabic"/>
          <w:color w:val="006600"/>
          <w:sz w:val="34"/>
          <w:szCs w:val="34"/>
          <w:rtl/>
        </w:rPr>
        <w:t>«لَا تَغْضَبْ»</w:t>
      </w:r>
      <w:r w:rsidR="004B4859" w:rsidRPr="006B0102">
        <w:rPr>
          <w:rFonts w:ascii="Traditional Arabic" w:hAnsi="Traditional Arabic" w:cs="Traditional Arabic" w:hint="cs"/>
          <w:sz w:val="34"/>
          <w:szCs w:val="34"/>
          <w:rtl/>
        </w:rPr>
        <w:t xml:space="preserve"> </w:t>
      </w:r>
      <w:r w:rsidR="004B4859" w:rsidRPr="006B0102">
        <w:rPr>
          <w:rFonts w:ascii="Traditional Arabic" w:hAnsi="Traditional Arabic" w:cs="Traditional Arabic"/>
          <w:sz w:val="34"/>
          <w:szCs w:val="34"/>
          <w:rtl/>
        </w:rPr>
        <w:t>أي: لا يُخرجك تأثُّرك وتغيّ</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ركَ عن طورِكَ، وبالتَّالي تتصرَّف بأمورٍ غير مناسبة.</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t>الت</w:t>
      </w:r>
      <w:r w:rsidR="004B4859"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فسير الر</w:t>
      </w:r>
      <w:r w:rsidR="004B4859"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ابع</w:t>
      </w:r>
      <w:r w:rsidRPr="006B0102">
        <w:rPr>
          <w:rFonts w:ascii="Traditional Arabic" w:hAnsi="Traditional Arabic" w:cs="Traditional Arabic"/>
          <w:sz w:val="34"/>
          <w:szCs w:val="34"/>
          <w:rtl/>
        </w:rPr>
        <w:t>: أن قوله</w:t>
      </w:r>
      <w:r w:rsidR="00AA1B7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w:t>
      </w:r>
      <w:r w:rsidRPr="006B0102">
        <w:rPr>
          <w:rFonts w:ascii="Traditional Arabic" w:hAnsi="Traditional Arabic" w:cs="Traditional Arabic"/>
          <w:color w:val="006600"/>
          <w:sz w:val="34"/>
          <w:szCs w:val="34"/>
          <w:rtl/>
        </w:rPr>
        <w:t>«لَا تَغْضَبْ»</w:t>
      </w:r>
      <w:r w:rsidRPr="006B0102">
        <w:rPr>
          <w:rFonts w:ascii="Traditional Arabic" w:hAnsi="Traditional Arabic" w:cs="Traditional Arabic"/>
          <w:sz w:val="34"/>
          <w:szCs w:val="34"/>
          <w:rtl/>
        </w:rPr>
        <w:t xml:space="preserve"> معناه أنَّك إذا غضبتَ فلا ت</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نف</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ذ غ</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ضب</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ك.</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«فَرَدَّدَ مِرَارًا»</w:t>
      </w:r>
      <w:r w:rsidRPr="006B0102">
        <w:rPr>
          <w:rFonts w:ascii="Traditional Arabic" w:hAnsi="Traditional Arabic" w:cs="Traditional Arabic"/>
          <w:sz w:val="34"/>
          <w:szCs w:val="34"/>
          <w:rtl/>
        </w:rPr>
        <w:t xml:space="preserve">، أي كلمة </w:t>
      </w:r>
      <w:r w:rsidRPr="006B0102">
        <w:rPr>
          <w:rFonts w:ascii="Traditional Arabic" w:hAnsi="Traditional Arabic" w:cs="Traditional Arabic"/>
          <w:color w:val="006600"/>
          <w:sz w:val="34"/>
          <w:szCs w:val="34"/>
          <w:rtl/>
        </w:rPr>
        <w:t>«لَا تَغْضَبْ»</w:t>
      </w:r>
      <w:r w:rsidRPr="006B0102">
        <w:rPr>
          <w:rFonts w:ascii="Traditional Arabic" w:hAnsi="Traditional Arabic" w:cs="Traditional Arabic"/>
          <w:sz w:val="34"/>
          <w:szCs w:val="34"/>
          <w:rtl/>
        </w:rPr>
        <w:t xml:space="preserve"> وذلك لعظمِ فائدتها وكثرة ثمرتها.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(وَعَنْهُ قَالَ: قَالَ رَسُولُ اللهِ -صَلَّى اللهُ عَلَيْهِ وَسَلَّمَ: </w:t>
      </w:r>
      <w:r w:rsidRPr="006B0102">
        <w:rPr>
          <w:rFonts w:ascii="Traditional Arabic" w:hAnsi="Traditional Arabic" w:cs="Traditional Arabic"/>
          <w:color w:val="006600"/>
          <w:sz w:val="34"/>
          <w:szCs w:val="34"/>
          <w:rtl/>
        </w:rPr>
        <w:t>«مَنْ يُرِدِ اللهُ بِهِ خَيْرًا، يُصِبْ مِنْهُ»</w:t>
      </w:r>
      <w:r w:rsidRPr="006B0102">
        <w:rPr>
          <w:rFonts w:ascii="Traditional Arabic" w:hAnsi="Traditional Arabic" w:cs="Traditional Arabic"/>
          <w:color w:val="0000FF"/>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«مَنْ يُرِدِ اللهُ بِهِ خَيْرًا»</w:t>
      </w:r>
      <w:r w:rsidRPr="006B0102">
        <w:rPr>
          <w:rFonts w:ascii="Traditional Arabic" w:hAnsi="Traditional Arabic" w:cs="Traditional Arabic"/>
          <w:sz w:val="34"/>
          <w:szCs w:val="34"/>
          <w:rtl/>
        </w:rPr>
        <w:t>، يعني</w:t>
      </w:r>
      <w:r w:rsidR="00AA1B7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أي شخصٍ أراد الله به الخير فإنَّه يُقدِّر عليه مصائب من مصائب الد</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نيا م</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أجل</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أن يمحو الله -جلَّ وعلا- سيئاته.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«يُصِبْ مِنْهُ»</w:t>
      </w:r>
      <w:r w:rsidRPr="006B0102">
        <w:rPr>
          <w:rFonts w:ascii="Traditional Arabic" w:hAnsi="Traditional Arabic" w:cs="Traditional Arabic"/>
          <w:sz w:val="34"/>
          <w:szCs w:val="34"/>
          <w:rtl/>
        </w:rPr>
        <w:t>، أي تأتيه شيء م</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المصائب والأمراض التي تصيبه.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 ابْنِ عَبَّاسٍ رَضِيَ اللهُ عَنْهُمَا قَالَ: قَالَ رَسُولُ اللهِ -صَلَّى اللهُ عَلَيْهِ وَسَلَّمَ: </w:t>
      </w:r>
      <w:r w:rsidRPr="006B0102">
        <w:rPr>
          <w:rFonts w:ascii="Traditional Arabic" w:hAnsi="Traditional Arabic" w:cs="Traditional Arabic"/>
          <w:color w:val="006600"/>
          <w:sz w:val="34"/>
          <w:szCs w:val="34"/>
          <w:rtl/>
        </w:rPr>
        <w:t>«نِعْمَتَانِ مَغْبُونٌ فِيهِمَا كَثِيْرٌ مِنَ النَّاسِ: الصِّحَّةُ وَالفَرَاغُ»</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هذا الحديث رواه البخاري.</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«نِعْمَتَانِ»</w:t>
      </w:r>
      <w:r w:rsidRPr="006B0102">
        <w:rPr>
          <w:rFonts w:ascii="Traditional Arabic" w:hAnsi="Traditional Arabic" w:cs="Traditional Arabic"/>
          <w:sz w:val="34"/>
          <w:szCs w:val="34"/>
          <w:rtl/>
        </w:rPr>
        <w:t>، أي فضيلتان تفضَّلَ الله بها على العباد</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«مَغْبُونٌ فِيهِمَا كَثِيْرٌ مِنَ النَّاسِ»</w:t>
      </w:r>
      <w:r w:rsidRPr="006B0102">
        <w:rPr>
          <w:rFonts w:ascii="Traditional Arabic" w:hAnsi="Traditional Arabic" w:cs="Traditional Arabic"/>
          <w:sz w:val="34"/>
          <w:szCs w:val="34"/>
          <w:rtl/>
        </w:rPr>
        <w:t>، أي أن</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هذه الن</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عمة مع ع</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ظ</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م</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ه</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 وك</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ب</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رها إلَّا أنَّ بعض الن</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اس لا يستفيد منها الاستفادة المناسبة المتعل</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قة بها.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t>الن</w:t>
      </w:r>
      <w:r w:rsidR="004B4859"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عمة الأول</w:t>
      </w:r>
      <w:r w:rsidR="004B4859"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ى</w:t>
      </w:r>
      <w:r w:rsidRPr="006B0102">
        <w:rPr>
          <w:rFonts w:ascii="Traditional Arabic" w:hAnsi="Traditional Arabic" w:cs="Traditional Arabic"/>
          <w:sz w:val="34"/>
          <w:szCs w:val="34"/>
          <w:rtl/>
        </w:rPr>
        <w:t xml:space="preserve">: قال: </w:t>
      </w:r>
      <w:r w:rsidRPr="006B0102">
        <w:rPr>
          <w:rFonts w:ascii="Traditional Arabic" w:hAnsi="Traditional Arabic" w:cs="Traditional Arabic"/>
          <w:color w:val="006600"/>
          <w:sz w:val="34"/>
          <w:szCs w:val="34"/>
          <w:rtl/>
        </w:rPr>
        <w:t>«الصِّحَّةُ»</w:t>
      </w:r>
      <w:r w:rsidRPr="006B0102">
        <w:rPr>
          <w:rFonts w:ascii="Traditional Arabic" w:hAnsi="Traditional Arabic" w:cs="Traditional Arabic"/>
          <w:sz w:val="34"/>
          <w:szCs w:val="34"/>
          <w:rtl/>
        </w:rPr>
        <w:t>، الصِّحة: هي عدم طروء الأمراض على الأبدان.</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u w:val="dotDotDash" w:color="FF0000"/>
          <w:rtl/>
        </w:rPr>
        <w:t>الن</w:t>
      </w:r>
      <w:r w:rsidR="004B4859"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عم</w:t>
      </w:r>
      <w:r w:rsidR="004B4859"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ة الث</w:t>
      </w:r>
      <w:r w:rsidR="004B4859" w:rsidRPr="006B0102">
        <w:rPr>
          <w:rFonts w:ascii="Traditional Arabic" w:hAnsi="Traditional Arabic" w:cs="Traditional Arabic" w:hint="cs"/>
          <w:sz w:val="34"/>
          <w:szCs w:val="34"/>
          <w:u w:val="dotDotDash" w:color="FF0000"/>
          <w:rtl/>
        </w:rPr>
        <w:t>َّ</w:t>
      </w:r>
      <w:r w:rsidRPr="006B0102">
        <w:rPr>
          <w:rFonts w:ascii="Traditional Arabic" w:hAnsi="Traditional Arabic" w:cs="Traditional Arabic"/>
          <w:sz w:val="34"/>
          <w:szCs w:val="34"/>
          <w:u w:val="dotDotDash" w:color="FF0000"/>
          <w:rtl/>
        </w:rPr>
        <w:t>انية</w:t>
      </w:r>
      <w:r w:rsidRPr="006B0102">
        <w:rPr>
          <w:rFonts w:ascii="Traditional Arabic" w:hAnsi="Traditional Arabic" w:cs="Traditional Arabic"/>
          <w:sz w:val="34"/>
          <w:szCs w:val="34"/>
          <w:rtl/>
        </w:rPr>
        <w:t xml:space="preserve">: قال: </w:t>
      </w:r>
      <w:r w:rsidRPr="006B0102">
        <w:rPr>
          <w:rFonts w:ascii="Traditional Arabic" w:hAnsi="Traditional Arabic" w:cs="Traditional Arabic"/>
          <w:color w:val="006600"/>
          <w:sz w:val="34"/>
          <w:szCs w:val="34"/>
          <w:rtl/>
        </w:rPr>
        <w:t>«وَالفَرَاغُ»</w:t>
      </w:r>
      <w:r w:rsidRPr="006B0102">
        <w:rPr>
          <w:rFonts w:ascii="Traditional Arabic" w:hAnsi="Traditional Arabic" w:cs="Traditional Arabic"/>
          <w:sz w:val="34"/>
          <w:szCs w:val="34"/>
          <w:rtl/>
        </w:rPr>
        <w:t>، فإنَّ الفراغ يتمكَّن الإنسان به من قضاء حوائجه والتفكير فيها.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 ابْنِ عُمَرَ -رَضِيَ اللهُ عَنْهُمَا- قَالَ: أَخَذَ رَسُولُ اللهِ -صَلَّى اللهُ عَلَيْهِ وَسَلَّمَ- بِمَنْكِبِي فَقَالَ: </w:t>
      </w:r>
      <w:r w:rsidRPr="006B0102">
        <w:rPr>
          <w:rFonts w:ascii="Traditional Arabic" w:hAnsi="Traditional Arabic" w:cs="Traditional Arabic"/>
          <w:color w:val="006600"/>
          <w:sz w:val="34"/>
          <w:szCs w:val="34"/>
          <w:rtl/>
        </w:rPr>
        <w:t>«كُنْ فِي الدُّنْيَا كَأَنَّكَ غَرِيبٌ، أَو عَابِرُ سَبِيلٍ»</w:t>
      </w:r>
      <w:r w:rsidRPr="006B0102">
        <w:rPr>
          <w:rFonts w:ascii="Traditional Arabic" w:hAnsi="Traditional Arabic" w:cs="Traditional Arabic"/>
          <w:color w:val="0000FF"/>
          <w:sz w:val="34"/>
          <w:szCs w:val="34"/>
          <w:rtl/>
        </w:rPr>
        <w:t xml:space="preserve">. فَكَانَ ابْنُ عُمَرَ يَقُولُ: إِذا </w:t>
      </w:r>
      <w:r w:rsidRPr="006B0102">
        <w:rPr>
          <w:rFonts w:ascii="Traditional Arabic" w:hAnsi="Traditional Arabic" w:cs="Traditional Arabic"/>
          <w:color w:val="0000FF"/>
          <w:sz w:val="34"/>
          <w:szCs w:val="34"/>
          <w:rtl/>
        </w:rPr>
        <w:lastRenderedPageBreak/>
        <w:t>أَمْسَيْتَ فَلَا تنْتَظِرِ الصَّبَاحَ، وَإِذا أَصْبَحْتَ فَلَا تَنْتَظِرِ الْمَسَاءَ، وَخُذْ مِنْ صِحَّتِكَ لِمَرضِكَ، وَمِنْ حَيَاتِكَ لَمَوْتِكَ)</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هذا الحديث من الأحاديث التي فيها موعظة وعبرة.</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00FF"/>
          <w:sz w:val="34"/>
          <w:szCs w:val="34"/>
          <w:rtl/>
        </w:rPr>
        <w:t>(أَخَذَ رَسُولُ اللهِ -صَلَّى اللهُ عَلَيْهِ وَسَلَّمَ- بِمَنْكِبِي)</w:t>
      </w:r>
      <w:r w:rsidRPr="006B0102">
        <w:rPr>
          <w:rFonts w:ascii="Traditional Arabic" w:hAnsi="Traditional Arabic" w:cs="Traditional Arabic"/>
          <w:sz w:val="34"/>
          <w:szCs w:val="34"/>
          <w:rtl/>
        </w:rPr>
        <w:t>، وهو طرف</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العظام</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الذي ي</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قع</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بين الك</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ت</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ف والذ</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راع، وفيه جواز</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إمساك</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هذا الجزء م</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الب</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د</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م</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وراء حائلٍ ولو م</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الر</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جال الأجانب.</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فَقَالَ -صَلَّى اللهُ عَلَيْهِ وَسَلَّمَ- لابن عمر: </w:t>
      </w:r>
      <w:r w:rsidRPr="006B0102">
        <w:rPr>
          <w:rFonts w:ascii="Traditional Arabic" w:hAnsi="Traditional Arabic" w:cs="Traditional Arabic"/>
          <w:color w:val="006600"/>
          <w:sz w:val="34"/>
          <w:szCs w:val="34"/>
          <w:rtl/>
        </w:rPr>
        <w:t>«كُنْ فِي الدُّنْيَا»</w:t>
      </w:r>
      <w:r w:rsidRPr="006B0102">
        <w:rPr>
          <w:rFonts w:ascii="Traditional Arabic" w:hAnsi="Traditional Arabic" w:cs="Traditional Arabic"/>
          <w:sz w:val="34"/>
          <w:szCs w:val="34"/>
          <w:rtl/>
        </w:rPr>
        <w:t>، أي: ليكن شأنك وطريقتك.</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«كَأَنَّكَ غَرِيبٌ»</w:t>
      </w:r>
      <w:r w:rsidRPr="006B0102">
        <w:rPr>
          <w:rFonts w:ascii="Traditional Arabic" w:hAnsi="Traditional Arabic" w:cs="Traditional Arabic"/>
          <w:sz w:val="34"/>
          <w:szCs w:val="34"/>
          <w:rtl/>
        </w:rPr>
        <w:t>، أي مسافرٍ جاء إلى بلدٍ مغايرٍ لبلده.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«أَو عَابِرُ سَبِيلٍ»</w:t>
      </w:r>
      <w:r w:rsidRPr="006B0102">
        <w:rPr>
          <w:rFonts w:ascii="Traditional Arabic" w:hAnsi="Traditional Arabic" w:cs="Traditional Arabic"/>
          <w:sz w:val="34"/>
          <w:szCs w:val="34"/>
          <w:rtl/>
        </w:rPr>
        <w:t>، أي أنَّه مجتازٌ لهذا الموطن.</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00FF"/>
          <w:sz w:val="34"/>
          <w:szCs w:val="34"/>
          <w:rtl/>
        </w:rPr>
        <w:t>(فَكَانَ ابْنُ عُمَرَ يَقُولُ: إِذا أَمْسَيْتَ فَلَا تنْتَظِرِ الصَّبَاحَ)</w:t>
      </w:r>
      <w:r w:rsidRPr="006B0102">
        <w:rPr>
          <w:rFonts w:ascii="Traditional Arabic" w:hAnsi="Traditional Arabic" w:cs="Traditional Arabic"/>
          <w:sz w:val="34"/>
          <w:szCs w:val="34"/>
          <w:rtl/>
        </w:rPr>
        <w:t>، يعني</w:t>
      </w:r>
      <w:r w:rsidR="00AA1B7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إذا د</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خ</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ل</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عليك المساء فلا تدري هل ي</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ص</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ل إليك وقت الص</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باح أو لا يصل إليك.</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00FF"/>
          <w:sz w:val="34"/>
          <w:szCs w:val="34"/>
          <w:rtl/>
        </w:rPr>
        <w:t>(وَإِذا أَصْبَحْتَ فَلَا تَنْتَظِرِ الْمَسَاءَ)</w:t>
      </w:r>
      <w:r w:rsidRPr="006B0102">
        <w:rPr>
          <w:rFonts w:ascii="Traditional Arabic" w:hAnsi="Traditional Arabic" w:cs="Traditional Arabic"/>
          <w:sz w:val="34"/>
          <w:szCs w:val="34"/>
          <w:rtl/>
        </w:rPr>
        <w:t xml:space="preserve">، وما ذاك إلَّا </w:t>
      </w:r>
      <w:r w:rsidR="009005BC" w:rsidRPr="006B0102">
        <w:rPr>
          <w:rFonts w:ascii="Traditional Arabic" w:hAnsi="Traditional Arabic" w:cs="Traditional Arabic" w:hint="cs"/>
          <w:sz w:val="34"/>
          <w:szCs w:val="34"/>
          <w:rtl/>
        </w:rPr>
        <w:t>ل</w:t>
      </w:r>
      <w:r w:rsidRPr="006B0102">
        <w:rPr>
          <w:rFonts w:ascii="Traditional Arabic" w:hAnsi="Traditional Arabic" w:cs="Traditional Arabic"/>
          <w:sz w:val="34"/>
          <w:szCs w:val="34"/>
          <w:rtl/>
        </w:rPr>
        <w:t>أنَّ الأمور والأقدار تقع ولا يُمكن لأحد</w:t>
      </w:r>
      <w:r w:rsidR="009005B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م</w:t>
      </w:r>
      <w:r w:rsidR="009005BC"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الن</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اس أن يردَّها.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00FF"/>
          <w:sz w:val="34"/>
          <w:szCs w:val="34"/>
          <w:rtl/>
        </w:rPr>
        <w:t>(وَخُذْ مِنْ صِحَّتِكَ لِمَرضِكَ)</w:t>
      </w:r>
      <w:r w:rsidR="00AA1B7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لأنَّك إذا مرضت ستعجز عن كثيرٍ من العبادات، وبالت</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الي يُشرَع أن تأخذ من صحَّتكَ ما يقومُ بحالك.</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00FF"/>
          <w:sz w:val="34"/>
          <w:szCs w:val="34"/>
          <w:rtl/>
        </w:rPr>
        <w:t>(وَمِنْ حَيَاتِكَ لَمَوْتِكَ)</w:t>
      </w:r>
      <w:r w:rsidRPr="006B0102">
        <w:rPr>
          <w:rFonts w:ascii="Traditional Arabic" w:hAnsi="Traditional Arabic" w:cs="Traditional Arabic"/>
          <w:sz w:val="34"/>
          <w:szCs w:val="34"/>
          <w:rtl/>
        </w:rPr>
        <w:t>، أي</w:t>
      </w:r>
      <w:r w:rsidR="00AA1B7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خ</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ذ</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م</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حيات</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ك ما تنتفعُ به يومَ موتك لربِ</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العزَّةِ والجلال.</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 خَوْلَةَ الْأَنْصَارِيَّةَ قَالَتْ: سَمِعْتُ رَسُولَ اللهِ -صَلَّى اللهُ عَلَيْهِ وَسَلَّمَ- يَقُولُ: </w:t>
      </w:r>
      <w:r w:rsidRPr="006B0102">
        <w:rPr>
          <w:rFonts w:ascii="Traditional Arabic" w:hAnsi="Traditional Arabic" w:cs="Traditional Arabic"/>
          <w:color w:val="006600"/>
          <w:sz w:val="34"/>
          <w:szCs w:val="34"/>
          <w:rtl/>
        </w:rPr>
        <w:t>«إِنَّ رِجَالًا يَتَخَوَّصُونَ فِي مَالِ اللهِ بِغَيْرِ حَقٍّ، فَلَهُمُ النَّارُ يَوْمَ الْقِيَامَةِ»</w:t>
      </w:r>
      <w:r w:rsidR="004B4859" w:rsidRPr="006B0102">
        <w:rPr>
          <w:rFonts w:ascii="Traditional Arabic" w:hAnsi="Traditional Arabic" w:cs="Traditional Arabic" w:hint="cs"/>
          <w:color w:val="0000FF"/>
          <w:sz w:val="34"/>
          <w:szCs w:val="34"/>
          <w:rtl/>
        </w:rPr>
        <w:t>)</w:t>
      </w:r>
      <w:r w:rsidR="004B4859"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هذا الحديث يتعلَّق بالأموال العامَّة، سواء أموال غنائم أو أموال بيت مالٍ أو نحوها.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يقول: </w:t>
      </w:r>
      <w:r w:rsidRPr="006B0102">
        <w:rPr>
          <w:rFonts w:ascii="Traditional Arabic" w:hAnsi="Traditional Arabic" w:cs="Traditional Arabic"/>
          <w:color w:val="006600"/>
          <w:sz w:val="34"/>
          <w:szCs w:val="34"/>
          <w:rtl/>
        </w:rPr>
        <w:t>«إِنَّ رِجَالًا يَتَخَوَّصُونَ فِي مَالِ اللهِ»</w:t>
      </w:r>
      <w:r w:rsidRPr="006B0102">
        <w:rPr>
          <w:rFonts w:ascii="Traditional Arabic" w:hAnsi="Traditional Arabic" w:cs="Traditional Arabic"/>
          <w:sz w:val="34"/>
          <w:szCs w:val="34"/>
          <w:rtl/>
        </w:rPr>
        <w:t>، أي: لا يتورَّعونَ عن شيءٍ مم</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ا فيهِ مالٌ لله -عز</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وجل.</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«بِغَيْرِ حَقٍّ»</w:t>
      </w:r>
      <w:r w:rsidRPr="006B0102">
        <w:rPr>
          <w:rFonts w:ascii="Traditional Arabic" w:hAnsi="Traditional Arabic" w:cs="Traditional Arabic"/>
          <w:sz w:val="34"/>
          <w:szCs w:val="34"/>
          <w:rtl/>
        </w:rPr>
        <w:t>، أي بغيرِ برهانٍ ولا بيِّنةٍ ولا دليلٍ على أنَّه من مالهم.</w:t>
      </w:r>
    </w:p>
    <w:p w:rsidR="00C83A13" w:rsidRPr="006B0102" w:rsidRDefault="00180BDC" w:rsidP="00695AAC">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«فَلَهُمُ النَّارُ يَوْمَ الْقِيَامَةِ»</w:t>
      </w:r>
      <w:r w:rsidRPr="006B0102">
        <w:rPr>
          <w:rFonts w:ascii="Traditional Arabic" w:hAnsi="Traditional Arabic" w:cs="Traditional Arabic"/>
          <w:sz w:val="34"/>
          <w:szCs w:val="34"/>
          <w:rtl/>
        </w:rPr>
        <w:t>، لأنَّهم قد خاضوا ذلك الفعل الشَّنيع بأخذ شيءٍ من مال الله -جلَّ وعلا.</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lastRenderedPageBreak/>
        <w:t xml:space="preserve">{قال -رَحِمَهُ اللهُ: </w:t>
      </w:r>
      <w:r w:rsidRPr="006B0102">
        <w:rPr>
          <w:rFonts w:ascii="Traditional Arabic" w:hAnsi="Traditional Arabic" w:cs="Traditional Arabic"/>
          <w:color w:val="0000FF"/>
          <w:sz w:val="34"/>
          <w:szCs w:val="34"/>
          <w:rtl/>
        </w:rPr>
        <w:t>(وَعَنْ أَنَسٍ قَالَ: إِنَّكُم لَتَعْمَلُونَ أَعْمَالًا هِيَ أَدَقُّ فِي أَعْيُنِكُم مِنَ الشَّعْرِ، إِنْ كُنَّا لَنَعُدُّهَا عَلَى عَهْدِ رَسُولِ اللهِ -صَلَّى اللهُ عَلَيْهِ وَسَلَّمَ- الـمُوبِقَاتِ)</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هذا الخبر</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يُفيد تقليل أثر السَّيئة على العبد هو م</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ش</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أن</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أهل</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النِّفاق، أمَّا أهل</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الإيمان فإنَّهم يرونَ الشَّيءَ اليسير مؤثرًا عليهم.</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00FF"/>
          <w:sz w:val="34"/>
          <w:szCs w:val="34"/>
          <w:rtl/>
        </w:rPr>
        <w:t>(إِنَّكُم لَتَعْمَلُونَ أَعْمَالًا هِيَ أَدَقُّ فِي أَعْيُنِكُم مِنَ الشَّعْرِ)</w:t>
      </w:r>
      <w:r w:rsidRPr="006B0102">
        <w:rPr>
          <w:rFonts w:ascii="Traditional Arabic" w:hAnsi="Traditional Arabic" w:cs="Traditional Arabic"/>
          <w:sz w:val="34"/>
          <w:szCs w:val="34"/>
          <w:rtl/>
        </w:rPr>
        <w:t>، فيه مشروعيَّة تجنُّب الأعمال التي من المعاصي ولو كانت يسيرة.</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00FF"/>
          <w:sz w:val="34"/>
          <w:szCs w:val="34"/>
          <w:rtl/>
        </w:rPr>
        <w:t>(إِنْ كُنَّا لَنَعُدُّهَا عَلَى عَهْدِ رَسُولِ اللهِ -صَلَّى اللهُ عَلَيْهِ وَسَلَّمَ- الـمُوبِقَاتِ)</w:t>
      </w:r>
      <w:r w:rsidRPr="006B0102">
        <w:rPr>
          <w:rFonts w:ascii="Traditional Arabic" w:hAnsi="Traditional Arabic" w:cs="Traditional Arabic"/>
          <w:sz w:val="34"/>
          <w:szCs w:val="34"/>
          <w:rtl/>
        </w:rPr>
        <w:t>، أي من المهلكات.</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 xml:space="preserve">(وَعَنْ جَابرِ بنِ عبدِ اللهِ رَضِيَ اللَّهُ عَنْهُمَا قَالَ: قَالَ رَسُولُ اللهِ -صَلَّى اللهُ عَلَيْهِ وَسَلَّمَ- </w:t>
      </w:r>
      <w:r w:rsidRPr="006B0102">
        <w:rPr>
          <w:rFonts w:ascii="Traditional Arabic" w:hAnsi="Traditional Arabic" w:cs="Traditional Arabic"/>
          <w:color w:val="006600"/>
          <w:sz w:val="34"/>
          <w:szCs w:val="34"/>
          <w:rtl/>
        </w:rPr>
        <w:t>«كُلُّ مَعْرُوفٍ صَدَقَةٌ»</w:t>
      </w:r>
      <w:r w:rsidRPr="006B0102">
        <w:rPr>
          <w:rFonts w:ascii="Traditional Arabic" w:hAnsi="Traditional Arabic" w:cs="Traditional Arabic"/>
          <w:color w:val="0000FF"/>
          <w:sz w:val="34"/>
          <w:szCs w:val="34"/>
          <w:rtl/>
        </w:rPr>
        <w:t>)</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6600"/>
          <w:sz w:val="34"/>
          <w:szCs w:val="34"/>
          <w:rtl/>
        </w:rPr>
        <w:t>«كُلُّ مَعْرُوفٍ صَدَقَةٌ»</w:t>
      </w:r>
      <w:r w:rsidRPr="006B0102">
        <w:rPr>
          <w:rFonts w:ascii="Traditional Arabic" w:hAnsi="Traditional Arabic" w:cs="Traditional Arabic"/>
          <w:sz w:val="34"/>
          <w:szCs w:val="34"/>
          <w:rtl/>
        </w:rPr>
        <w:t xml:space="preserve">، أي: كل فعلٍ جميل يتعارف الناس على حسنه فإنَّه يعتبر بمثابةِ الصَّدقةِ. </w:t>
      </w:r>
    </w:p>
    <w:p w:rsidR="00180BDC" w:rsidRPr="006B0102" w:rsidRDefault="00180BDC" w:rsidP="006659AB">
      <w:pPr>
        <w:spacing w:before="120" w:after="0" w:line="240" w:lineRule="auto"/>
        <w:ind w:firstLine="397"/>
        <w:jc w:val="both"/>
        <w:rPr>
          <w:rFonts w:ascii="Traditional Arabic" w:hAnsi="Traditional Arabic" w:cs="Traditional Arabic"/>
          <w:color w:val="0000FF"/>
          <w:sz w:val="34"/>
          <w:szCs w:val="34"/>
        </w:rPr>
      </w:pPr>
      <w:r w:rsidRPr="006B0102">
        <w:rPr>
          <w:rFonts w:ascii="Traditional Arabic" w:hAnsi="Traditional Arabic" w:cs="Traditional Arabic"/>
          <w:sz w:val="34"/>
          <w:szCs w:val="34"/>
          <w:rtl/>
        </w:rPr>
        <w:t xml:space="preserve">{قال -رَحِمَهُ اللهُ: </w:t>
      </w:r>
      <w:r w:rsidRPr="006B0102">
        <w:rPr>
          <w:rFonts w:ascii="Traditional Arabic" w:hAnsi="Traditional Arabic" w:cs="Traditional Arabic"/>
          <w:color w:val="0000FF"/>
          <w:sz w:val="34"/>
          <w:szCs w:val="34"/>
          <w:rtl/>
        </w:rPr>
        <w:t>(وَعَنْ عبدِ اللهِ بنِ يزِيدٍ الْأَنْصَارِيِّ: نهَى النَّبِيُّ -صَلَّى اللهُ عَلَيْهِ وَسَلَّمَ- عَنِ النُّهْبَى والـمُثْلَةِ.</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color w:val="0000FF"/>
          <w:sz w:val="34"/>
          <w:szCs w:val="34"/>
          <w:rtl/>
        </w:rPr>
        <w:t xml:space="preserve">وَعَنِ الْمِقْدَامِ بنِ مَعْدِيَ كَرِبَ، عَنِ النَّبِيِّ -صَلَّى اللهُ عَلَيْهِ وَسَلَّمَ: </w:t>
      </w:r>
      <w:r w:rsidRPr="006B0102">
        <w:rPr>
          <w:rFonts w:ascii="Traditional Arabic" w:hAnsi="Traditional Arabic" w:cs="Traditional Arabic"/>
          <w:color w:val="006600"/>
          <w:sz w:val="34"/>
          <w:szCs w:val="34"/>
          <w:rtl/>
        </w:rPr>
        <w:t>«كِيلُوا طَعَامَكُمْ يُبَارَكْ لَكُمْ فِيهِ»</w:t>
      </w:r>
      <w:r w:rsidRPr="006B0102">
        <w:rPr>
          <w:rFonts w:ascii="Traditional Arabic" w:hAnsi="Traditional Arabic" w:cs="Traditional Arabic"/>
          <w:color w:val="0000FF"/>
          <w:sz w:val="34"/>
          <w:szCs w:val="34"/>
          <w:rtl/>
        </w:rPr>
        <w:t>. أَخْرَجَ هَذِهِ الْأَحَادِيثَ البُخَارِيُّ)</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قوله </w:t>
      </w:r>
      <w:r w:rsidRPr="006B0102">
        <w:rPr>
          <w:rFonts w:ascii="Traditional Arabic" w:hAnsi="Traditional Arabic" w:cs="Traditional Arabic"/>
          <w:color w:val="0000FF"/>
          <w:sz w:val="34"/>
          <w:szCs w:val="34"/>
          <w:rtl/>
        </w:rPr>
        <w:t>(نهَى النَّبِيُّ -صَلَّى اللهُ عَلَيْهِ وَسَلَّمَ- عَنِ النُّهْبَى والـمُثْلَةِ)</w:t>
      </w:r>
      <w:r w:rsidRPr="006B0102">
        <w:rPr>
          <w:rFonts w:ascii="Traditional Arabic" w:hAnsi="Traditional Arabic" w:cs="Traditional Arabic"/>
          <w:sz w:val="34"/>
          <w:szCs w:val="34"/>
          <w:rtl/>
        </w:rPr>
        <w:t>.</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النُّهبَى: أخذُ الشَّيء م</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غير</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أن ي</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كون</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هناك ت</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رتيبٌ ولا ت</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نظيمٌ لأخذ</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ه</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w:t>
      </w:r>
    </w:p>
    <w:p w:rsidR="00180BDC" w:rsidRPr="006B0102" w:rsidRDefault="00546A22"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والـمُثْلَة</w:t>
      </w:r>
      <w:r w:rsidR="00180BDC" w:rsidRPr="006B0102">
        <w:rPr>
          <w:rFonts w:ascii="Traditional Arabic" w:hAnsi="Traditional Arabic" w:cs="Traditional Arabic"/>
          <w:sz w:val="34"/>
          <w:szCs w:val="34"/>
          <w:rtl/>
        </w:rPr>
        <w:t>: ت</w:t>
      </w:r>
      <w:r w:rsidRPr="006B0102">
        <w:rPr>
          <w:rFonts w:ascii="Traditional Arabic" w:hAnsi="Traditional Arabic" w:cs="Traditional Arabic" w:hint="cs"/>
          <w:sz w:val="34"/>
          <w:szCs w:val="34"/>
          <w:rtl/>
        </w:rPr>
        <w:t>َ</w:t>
      </w:r>
      <w:r w:rsidR="00180BDC" w:rsidRPr="006B0102">
        <w:rPr>
          <w:rFonts w:ascii="Traditional Arabic" w:hAnsi="Traditional Arabic" w:cs="Traditional Arabic"/>
          <w:sz w:val="34"/>
          <w:szCs w:val="34"/>
          <w:rtl/>
        </w:rPr>
        <w:t>قطيع بعض</w:t>
      </w:r>
      <w:r w:rsidRPr="006B0102">
        <w:rPr>
          <w:rFonts w:ascii="Traditional Arabic" w:hAnsi="Traditional Arabic" w:cs="Traditional Arabic" w:hint="cs"/>
          <w:sz w:val="34"/>
          <w:szCs w:val="34"/>
          <w:rtl/>
        </w:rPr>
        <w:t>ِ</w:t>
      </w:r>
      <w:r w:rsidR="00180BDC" w:rsidRPr="006B0102">
        <w:rPr>
          <w:rFonts w:ascii="Traditional Arabic" w:hAnsi="Traditional Arabic" w:cs="Traditional Arabic"/>
          <w:sz w:val="34"/>
          <w:szCs w:val="34"/>
          <w:rtl/>
        </w:rPr>
        <w:t xml:space="preserve"> أطراف</w:t>
      </w:r>
      <w:r w:rsidRPr="006B0102">
        <w:rPr>
          <w:rFonts w:ascii="Traditional Arabic" w:hAnsi="Traditional Arabic" w:cs="Traditional Arabic" w:hint="cs"/>
          <w:sz w:val="34"/>
          <w:szCs w:val="34"/>
          <w:rtl/>
        </w:rPr>
        <w:t>ِ</w:t>
      </w:r>
      <w:r w:rsidR="00180BDC" w:rsidRPr="006B0102">
        <w:rPr>
          <w:rFonts w:ascii="Traditional Arabic" w:hAnsi="Traditional Arabic" w:cs="Traditional Arabic"/>
          <w:sz w:val="34"/>
          <w:szCs w:val="34"/>
          <w:rtl/>
        </w:rPr>
        <w:t xml:space="preserve"> الحيوان الميت، فكانوا يُقطِّعونَ آذانه ونحوها، من أجل أن يجعلوه بمثابة الكُرةِ.</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-صَلَّى اللهُ عَلَيْهِ وَسَلَّمَ: </w:t>
      </w:r>
      <w:r w:rsidRPr="006B0102">
        <w:rPr>
          <w:rFonts w:ascii="Traditional Arabic" w:hAnsi="Traditional Arabic" w:cs="Traditional Arabic"/>
          <w:color w:val="006600"/>
          <w:sz w:val="34"/>
          <w:szCs w:val="34"/>
          <w:rtl/>
        </w:rPr>
        <w:t>«كِيلُوا طَعَامَكُمْ»</w:t>
      </w:r>
      <w:r w:rsidRPr="006B0102">
        <w:rPr>
          <w:rFonts w:ascii="Traditional Arabic" w:hAnsi="Traditional Arabic" w:cs="Traditional Arabic"/>
          <w:sz w:val="34"/>
          <w:szCs w:val="34"/>
          <w:rtl/>
        </w:rPr>
        <w:t>، يعني</w:t>
      </w:r>
      <w:r w:rsidR="00054274">
        <w:rPr>
          <w:rFonts w:ascii="Traditional Arabic" w:hAnsi="Traditional Arabic" w:cs="Traditional Arabic" w:hint="cs"/>
          <w:sz w:val="34"/>
          <w:szCs w:val="34"/>
          <w:rtl/>
        </w:rPr>
        <w:t>:</w:t>
      </w:r>
      <w:r w:rsidRPr="006B0102">
        <w:rPr>
          <w:rFonts w:ascii="Traditional Arabic" w:hAnsi="Traditional Arabic" w:cs="Traditional Arabic"/>
          <w:sz w:val="34"/>
          <w:szCs w:val="34"/>
          <w:rtl/>
        </w:rPr>
        <w:t xml:space="preserve"> اعرفوا مقداره.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قال: </w:t>
      </w:r>
      <w:r w:rsidRPr="006B0102">
        <w:rPr>
          <w:rFonts w:ascii="Traditional Arabic" w:hAnsi="Traditional Arabic" w:cs="Traditional Arabic"/>
          <w:color w:val="006600"/>
          <w:sz w:val="34"/>
          <w:szCs w:val="34"/>
          <w:rtl/>
        </w:rPr>
        <w:t>«يُبَارَكْ لَكُمْ فِيهِ»</w:t>
      </w:r>
      <w:r w:rsidRPr="006B0102">
        <w:rPr>
          <w:rFonts w:ascii="Traditional Arabic" w:hAnsi="Traditional Arabic" w:cs="Traditional Arabic"/>
          <w:sz w:val="34"/>
          <w:szCs w:val="34"/>
          <w:rtl/>
        </w:rPr>
        <w:t>، أي: يكون له آثار النَّماء والزَّيادة.</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 xml:space="preserve">ثمَّ بيَّن </w:t>
      </w:r>
      <w:r w:rsidR="00B469CF" w:rsidRPr="006B0102">
        <w:rPr>
          <w:rFonts w:ascii="Traditional Arabic" w:hAnsi="Traditional Arabic" w:cs="Traditional Arabic"/>
          <w:sz w:val="34"/>
          <w:szCs w:val="34"/>
          <w:rtl/>
        </w:rPr>
        <w:t>المؤلِّف</w:t>
      </w:r>
      <w:r w:rsidRPr="006B0102">
        <w:rPr>
          <w:rFonts w:ascii="Traditional Arabic" w:hAnsi="Traditional Arabic" w:cs="Traditional Arabic"/>
          <w:sz w:val="34"/>
          <w:szCs w:val="34"/>
          <w:rtl/>
        </w:rPr>
        <w:t xml:space="preserve"> أنَّ هذه الأحاديث جميعها قد رواها الإمام البخاري في صحيحه.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lastRenderedPageBreak/>
        <w:t>و</w:t>
      </w:r>
      <w:r w:rsidR="00695AAC" w:rsidRPr="006B0102">
        <w:rPr>
          <w:rFonts w:ascii="Traditional Arabic" w:hAnsi="Traditional Arabic" w:cs="Traditional Arabic" w:hint="cs"/>
          <w:sz w:val="34"/>
          <w:szCs w:val="34"/>
          <w:rtl/>
        </w:rPr>
        <w:t>ل</w:t>
      </w:r>
      <w:r w:rsidRPr="006B0102">
        <w:rPr>
          <w:rFonts w:ascii="Traditional Arabic" w:hAnsi="Traditional Arabic" w:cs="Traditional Arabic"/>
          <w:sz w:val="34"/>
          <w:szCs w:val="34"/>
          <w:rtl/>
        </w:rPr>
        <w:t>علَّنا -إن شاء الله- أن نتدارَسَ في أيَّامنا المستقبلة الأحاديث التي أخر</w:t>
      </w:r>
      <w:r w:rsidR="00054274">
        <w:rPr>
          <w:rFonts w:ascii="Traditional Arabic" w:hAnsi="Traditional Arabic" w:cs="Traditional Arabic" w:hint="cs"/>
          <w:sz w:val="34"/>
          <w:szCs w:val="34"/>
          <w:rtl/>
        </w:rPr>
        <w:t>ج</w:t>
      </w:r>
      <w:r w:rsidRPr="006B0102">
        <w:rPr>
          <w:rFonts w:ascii="Traditional Arabic" w:hAnsi="Traditional Arabic" w:cs="Traditional Arabic"/>
          <w:sz w:val="34"/>
          <w:szCs w:val="34"/>
          <w:rtl/>
        </w:rPr>
        <w:t>ها الإمام مسلم في صحيحه.</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بارك الله فيكم، ووف</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قك</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م الله للخير</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 وجعلنا الله وإيَّاكم م</w:t>
      </w:r>
      <w:r w:rsidR="00546A22" w:rsidRPr="006B0102">
        <w:rPr>
          <w:rFonts w:ascii="Traditional Arabic" w:hAnsi="Traditional Arabic" w:cs="Traditional Arabic" w:hint="cs"/>
          <w:sz w:val="34"/>
          <w:szCs w:val="34"/>
          <w:rtl/>
        </w:rPr>
        <w:t>ِ</w:t>
      </w:r>
      <w:r w:rsidRPr="006B0102">
        <w:rPr>
          <w:rFonts w:ascii="Traditional Arabic" w:hAnsi="Traditional Arabic" w:cs="Traditional Arabic"/>
          <w:sz w:val="34"/>
          <w:szCs w:val="34"/>
          <w:rtl/>
        </w:rPr>
        <w:t>ن الهداة المهتدي، هذا والله أعلم، وصلَّى الله على نبيِّنا محمدٍ وعلى آله وصحبه أجمعين.</w:t>
      </w:r>
    </w:p>
    <w:p w:rsidR="00180BDC" w:rsidRPr="006B0102"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rsidR="00D231B9" w:rsidRPr="00180BDC" w:rsidRDefault="00180BDC" w:rsidP="006659AB">
      <w:pPr>
        <w:spacing w:before="120" w:after="0" w:line="240" w:lineRule="auto"/>
        <w:ind w:firstLine="397"/>
        <w:jc w:val="both"/>
        <w:rPr>
          <w:rFonts w:ascii="Traditional Arabic" w:hAnsi="Traditional Arabic" w:cs="Traditional Arabic"/>
          <w:sz w:val="34"/>
          <w:szCs w:val="34"/>
        </w:rPr>
      </w:pPr>
      <w:r w:rsidRPr="006B0102">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D231B9" w:rsidRPr="00180BDC" w:rsidSect="00C64F97">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EA4" w:rsidRDefault="00271EA4" w:rsidP="00B469CF">
      <w:pPr>
        <w:spacing w:after="0" w:line="240" w:lineRule="auto"/>
      </w:pPr>
      <w:r>
        <w:separator/>
      </w:r>
    </w:p>
  </w:endnote>
  <w:endnote w:type="continuationSeparator" w:id="0">
    <w:p w:rsidR="00271EA4" w:rsidRDefault="00271EA4" w:rsidP="00B46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EA4" w:rsidRDefault="00271EA4" w:rsidP="00B469CF">
      <w:pPr>
        <w:spacing w:after="0" w:line="240" w:lineRule="auto"/>
      </w:pPr>
      <w:r>
        <w:separator/>
      </w:r>
    </w:p>
  </w:footnote>
  <w:footnote w:type="continuationSeparator" w:id="0">
    <w:p w:rsidR="00271EA4" w:rsidRDefault="00271EA4" w:rsidP="00B469CF">
      <w:pPr>
        <w:spacing w:after="0" w:line="240" w:lineRule="auto"/>
      </w:pPr>
      <w:r>
        <w:continuationSeparator/>
      </w:r>
    </w:p>
  </w:footnote>
  <w:footnote w:id="1">
    <w:p w:rsidR="00B469CF" w:rsidRPr="002363B1" w:rsidRDefault="00B469CF">
      <w:pPr>
        <w:pStyle w:val="FootnoteText"/>
        <w:rPr>
          <w:rFonts w:ascii="Traditional Arabic" w:hAnsi="Traditional Arabic" w:cs="Traditional Arabic"/>
        </w:rPr>
      </w:pPr>
      <w:r w:rsidRPr="002363B1">
        <w:rPr>
          <w:rStyle w:val="FootnoteReference"/>
          <w:rFonts w:ascii="Traditional Arabic" w:hAnsi="Traditional Arabic" w:cs="Traditional Arabic"/>
        </w:rPr>
        <w:footnoteRef/>
      </w:r>
      <w:r w:rsidRPr="002363B1">
        <w:rPr>
          <w:rFonts w:ascii="Traditional Arabic" w:hAnsi="Traditional Arabic" w:cs="Traditional Arabic"/>
          <w:rtl/>
        </w:rPr>
        <w:t xml:space="preserve"> </w:t>
      </w:r>
      <w:r w:rsidR="002363B1" w:rsidRPr="002363B1">
        <w:rPr>
          <w:rFonts w:ascii="Traditional Arabic" w:hAnsi="Traditional Arabic" w:cs="Traditional Arabic"/>
          <w:rtl/>
        </w:rPr>
        <w:t>صحيح البخاري (1741).</w:t>
      </w:r>
    </w:p>
  </w:footnote>
  <w:footnote w:id="2">
    <w:p w:rsidR="002363B1" w:rsidRPr="002363B1" w:rsidRDefault="002363B1" w:rsidP="002363B1">
      <w:pPr>
        <w:pStyle w:val="FootnoteText"/>
        <w:rPr>
          <w:rFonts w:ascii="Traditional Arabic" w:hAnsi="Traditional Arabic" w:cs="Traditional Arabic"/>
        </w:rPr>
      </w:pPr>
      <w:r w:rsidRPr="002363B1">
        <w:rPr>
          <w:rStyle w:val="FootnoteReference"/>
          <w:rFonts w:ascii="Traditional Arabic" w:hAnsi="Traditional Arabic" w:cs="Traditional Arabic"/>
        </w:rPr>
        <w:footnoteRef/>
      </w:r>
      <w:r w:rsidRPr="002363B1">
        <w:rPr>
          <w:rFonts w:ascii="Traditional Arabic" w:hAnsi="Traditional Arabic" w:cs="Traditional Arabic"/>
          <w:rtl/>
        </w:rPr>
        <w:t xml:space="preserve"> </w:t>
      </w:r>
      <w:r>
        <w:rPr>
          <w:rFonts w:ascii="Traditional Arabic" w:hAnsi="Traditional Arabic" w:cs="Traditional Arabic"/>
          <w:rtl/>
        </w:rPr>
        <w:t>أخرجه الترمذي (2658)</w:t>
      </w:r>
      <w:r w:rsidRPr="002363B1">
        <w:rPr>
          <w:rFonts w:ascii="Traditional Arabic" w:hAnsi="Traditional Arabic" w:cs="Traditional Arabic"/>
          <w:rtl/>
        </w:rPr>
        <w:t>، وأبو يعلى في ((المعجم)) (219)، والطبراني في ((المعجم الأوسط)) (5179)</w:t>
      </w:r>
      <w:r>
        <w:rPr>
          <w:rFonts w:ascii="Traditional Arabic" w:hAnsi="Traditional Arabic" w:cs="Traditional Arabic" w:hint="cs"/>
          <w:rtl/>
        </w:rPr>
        <w:t>، وصححه الألباني في صحيح الترمذي</w:t>
      </w:r>
      <w:r w:rsidRPr="002363B1">
        <w:rPr>
          <w:rFonts w:ascii="Traditional Arabic" w:hAnsi="Traditional Arabic" w:cs="Traditional Arabic"/>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D1B"/>
    <w:multiLevelType w:val="hybridMultilevel"/>
    <w:tmpl w:val="79D42E1A"/>
    <w:lvl w:ilvl="0" w:tplc="C734A05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03FB5ED7"/>
    <w:multiLevelType w:val="hybridMultilevel"/>
    <w:tmpl w:val="7598CF80"/>
    <w:lvl w:ilvl="0" w:tplc="858CEA3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0AE81FC7"/>
    <w:multiLevelType w:val="hybridMultilevel"/>
    <w:tmpl w:val="97F62516"/>
    <w:lvl w:ilvl="0" w:tplc="858CEA3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nsid w:val="1E2D66DC"/>
    <w:multiLevelType w:val="hybridMultilevel"/>
    <w:tmpl w:val="A1220C0A"/>
    <w:lvl w:ilvl="0" w:tplc="858CEA3C">
      <w:numFmt w:val="bullet"/>
      <w:lvlText w:val="-"/>
      <w:lvlJc w:val="left"/>
      <w:pPr>
        <w:ind w:left="728" w:hanging="360"/>
      </w:pPr>
      <w:rPr>
        <w:rFonts w:ascii="Traditional Arabic" w:eastAsiaTheme="minorHAnsi" w:hAnsi="Traditional Arabic" w:cs="Traditional Arabic"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4">
    <w:nsid w:val="216D0DC6"/>
    <w:multiLevelType w:val="hybridMultilevel"/>
    <w:tmpl w:val="28523768"/>
    <w:lvl w:ilvl="0" w:tplc="858CEA3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nsid w:val="252B24D2"/>
    <w:multiLevelType w:val="hybridMultilevel"/>
    <w:tmpl w:val="7B62E5CC"/>
    <w:lvl w:ilvl="0" w:tplc="858CEA3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
    <w:nsid w:val="786E5AD4"/>
    <w:multiLevelType w:val="hybridMultilevel"/>
    <w:tmpl w:val="6C904914"/>
    <w:lvl w:ilvl="0" w:tplc="858CEA3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
    <w:nsid w:val="78EC3A81"/>
    <w:multiLevelType w:val="hybridMultilevel"/>
    <w:tmpl w:val="6BF4EA12"/>
    <w:lvl w:ilvl="0" w:tplc="858CEA3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8">
    <w:nsid w:val="7C92437E"/>
    <w:multiLevelType w:val="hybridMultilevel"/>
    <w:tmpl w:val="00FC0E2A"/>
    <w:lvl w:ilvl="0" w:tplc="858CEA3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9">
    <w:nsid w:val="7F175BB3"/>
    <w:multiLevelType w:val="hybridMultilevel"/>
    <w:tmpl w:val="913899D6"/>
    <w:lvl w:ilvl="0" w:tplc="858CEA3C">
      <w:numFmt w:val="bullet"/>
      <w:lvlText w:val="-"/>
      <w:lvlJc w:val="left"/>
      <w:pPr>
        <w:ind w:left="728" w:hanging="360"/>
      </w:pPr>
      <w:rPr>
        <w:rFonts w:ascii="Traditional Arabic" w:eastAsiaTheme="minorHAnsi" w:hAnsi="Traditional Arabic" w:cs="Traditional Arabic"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abstractNumId w:val="9"/>
  </w:num>
  <w:num w:numId="2">
    <w:abstractNumId w:val="6"/>
  </w:num>
  <w:num w:numId="3">
    <w:abstractNumId w:val="0"/>
  </w:num>
  <w:num w:numId="4">
    <w:abstractNumId w:val="1"/>
  </w:num>
  <w:num w:numId="5">
    <w:abstractNumId w:val="8"/>
  </w:num>
  <w:num w:numId="6">
    <w:abstractNumId w:val="2"/>
  </w:num>
  <w:num w:numId="7">
    <w:abstractNumId w:val="5"/>
  </w:num>
  <w:num w:numId="8">
    <w:abstractNumId w:val="7"/>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180BDC"/>
    <w:rsid w:val="000261B7"/>
    <w:rsid w:val="00054274"/>
    <w:rsid w:val="00097460"/>
    <w:rsid w:val="00180BDC"/>
    <w:rsid w:val="002363B1"/>
    <w:rsid w:val="0025512D"/>
    <w:rsid w:val="00271EA4"/>
    <w:rsid w:val="00310E4F"/>
    <w:rsid w:val="003908B7"/>
    <w:rsid w:val="00467E26"/>
    <w:rsid w:val="004B0975"/>
    <w:rsid w:val="004B0F0B"/>
    <w:rsid w:val="004B4859"/>
    <w:rsid w:val="00546A22"/>
    <w:rsid w:val="005A743E"/>
    <w:rsid w:val="005B1F76"/>
    <w:rsid w:val="006613EC"/>
    <w:rsid w:val="006659AB"/>
    <w:rsid w:val="00695AAC"/>
    <w:rsid w:val="006B0102"/>
    <w:rsid w:val="006D5548"/>
    <w:rsid w:val="006F0369"/>
    <w:rsid w:val="009005BC"/>
    <w:rsid w:val="00A57395"/>
    <w:rsid w:val="00AA1B72"/>
    <w:rsid w:val="00AA5DB8"/>
    <w:rsid w:val="00B469CF"/>
    <w:rsid w:val="00C327C1"/>
    <w:rsid w:val="00C45E21"/>
    <w:rsid w:val="00C64F97"/>
    <w:rsid w:val="00C83A13"/>
    <w:rsid w:val="00D231B9"/>
    <w:rsid w:val="00D3723C"/>
    <w:rsid w:val="00D652FF"/>
    <w:rsid w:val="00DB4724"/>
    <w:rsid w:val="00DF4091"/>
    <w:rsid w:val="00EB3F45"/>
    <w:rsid w:val="00FD77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12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469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9CF"/>
    <w:rPr>
      <w:sz w:val="20"/>
      <w:szCs w:val="20"/>
    </w:rPr>
  </w:style>
  <w:style w:type="character" w:styleId="FootnoteReference">
    <w:name w:val="footnote reference"/>
    <w:basedOn w:val="DefaultParagraphFont"/>
    <w:uiPriority w:val="99"/>
    <w:semiHidden/>
    <w:unhideWhenUsed/>
    <w:rsid w:val="00B469CF"/>
    <w:rPr>
      <w:vertAlign w:val="superscript"/>
    </w:rPr>
  </w:style>
  <w:style w:type="paragraph" w:styleId="ListParagraph">
    <w:name w:val="List Paragraph"/>
    <w:basedOn w:val="Normal"/>
    <w:uiPriority w:val="34"/>
    <w:qFormat/>
    <w:rsid w:val="00DB4724"/>
    <w:pPr>
      <w:ind w:left="720"/>
      <w:contextualSpacing/>
    </w:pPr>
  </w:style>
  <w:style w:type="character" w:styleId="Hyperlink">
    <w:name w:val="Hyperlink"/>
    <w:basedOn w:val="DefaultParagraphFont"/>
    <w:uiPriority w:val="99"/>
    <w:unhideWhenUsed/>
    <w:rsid w:val="00C83A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4372</Words>
  <Characters>24926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Haboba</cp:lastModifiedBy>
  <cp:revision>27</cp:revision>
  <dcterms:created xsi:type="dcterms:W3CDTF">2019-04-09T12:04:00Z</dcterms:created>
  <dcterms:modified xsi:type="dcterms:W3CDTF">2019-04-09T19:56:00Z</dcterms:modified>
</cp:coreProperties>
</file>