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86D" w:rsidRPr="0016186D" w:rsidRDefault="0016186D" w:rsidP="0016186D">
      <w:pPr>
        <w:spacing w:before="120" w:after="0" w:line="240" w:lineRule="auto"/>
        <w:ind w:firstLine="374"/>
        <w:jc w:val="center"/>
        <w:rPr>
          <w:rFonts w:ascii="Traditional Arabic" w:hAnsi="Traditional Arabic" w:cs="Traditional Arabic"/>
          <w:b/>
          <w:bCs/>
          <w:color w:val="FF0000"/>
          <w:sz w:val="44"/>
          <w:szCs w:val="44"/>
          <w:rtl/>
        </w:rPr>
      </w:pPr>
      <w:r w:rsidRPr="0016186D">
        <w:rPr>
          <w:rFonts w:ascii="Traditional Arabic" w:hAnsi="Traditional Arabic" w:cs="Traditional Arabic" w:hint="cs"/>
          <w:b/>
          <w:bCs/>
          <w:color w:val="FF0000"/>
          <w:sz w:val="44"/>
          <w:szCs w:val="44"/>
          <w:rtl/>
        </w:rPr>
        <w:t>ع</w:t>
      </w:r>
      <w:r w:rsidR="007203B9">
        <w:rPr>
          <w:rFonts w:ascii="Traditional Arabic" w:hAnsi="Traditional Arabic" w:cs="Traditional Arabic" w:hint="cs"/>
          <w:b/>
          <w:bCs/>
          <w:color w:val="FF0000"/>
          <w:sz w:val="44"/>
          <w:szCs w:val="44"/>
          <w:rtl/>
        </w:rPr>
        <w:t>ُ</w:t>
      </w:r>
      <w:r w:rsidRPr="0016186D">
        <w:rPr>
          <w:rFonts w:ascii="Traditional Arabic" w:hAnsi="Traditional Arabic" w:cs="Traditional Arabic" w:hint="cs"/>
          <w:b/>
          <w:bCs/>
          <w:color w:val="FF0000"/>
          <w:sz w:val="44"/>
          <w:szCs w:val="44"/>
          <w:rtl/>
        </w:rPr>
        <w:t>م</w:t>
      </w:r>
      <w:r w:rsidR="007203B9">
        <w:rPr>
          <w:rFonts w:ascii="Traditional Arabic" w:hAnsi="Traditional Arabic" w:cs="Traditional Arabic" w:hint="cs"/>
          <w:b/>
          <w:bCs/>
          <w:color w:val="FF0000"/>
          <w:sz w:val="44"/>
          <w:szCs w:val="44"/>
          <w:rtl/>
        </w:rPr>
        <w:t>ْ</w:t>
      </w:r>
      <w:r w:rsidRPr="0016186D">
        <w:rPr>
          <w:rFonts w:ascii="Traditional Arabic" w:hAnsi="Traditional Arabic" w:cs="Traditional Arabic" w:hint="cs"/>
          <w:b/>
          <w:bCs/>
          <w:color w:val="FF0000"/>
          <w:sz w:val="44"/>
          <w:szCs w:val="44"/>
          <w:rtl/>
        </w:rPr>
        <w:t>د</w:t>
      </w:r>
      <w:r w:rsidR="007203B9">
        <w:rPr>
          <w:rFonts w:ascii="Traditional Arabic" w:hAnsi="Traditional Arabic" w:cs="Traditional Arabic" w:hint="cs"/>
          <w:b/>
          <w:bCs/>
          <w:color w:val="FF0000"/>
          <w:sz w:val="44"/>
          <w:szCs w:val="44"/>
          <w:rtl/>
        </w:rPr>
        <w:t>َ</w:t>
      </w:r>
      <w:r w:rsidRPr="0016186D">
        <w:rPr>
          <w:rFonts w:ascii="Traditional Arabic" w:hAnsi="Traditional Arabic" w:cs="Traditional Arabic" w:hint="cs"/>
          <w:b/>
          <w:bCs/>
          <w:color w:val="FF0000"/>
          <w:sz w:val="44"/>
          <w:szCs w:val="44"/>
          <w:rtl/>
        </w:rPr>
        <w:t>ة</w:t>
      </w:r>
      <w:r w:rsidR="007203B9">
        <w:rPr>
          <w:rFonts w:ascii="Traditional Arabic" w:hAnsi="Traditional Arabic" w:cs="Traditional Arabic" w:hint="cs"/>
          <w:b/>
          <w:bCs/>
          <w:color w:val="FF0000"/>
          <w:sz w:val="44"/>
          <w:szCs w:val="44"/>
          <w:rtl/>
        </w:rPr>
        <w:t>ُ</w:t>
      </w:r>
      <w:r w:rsidRPr="0016186D">
        <w:rPr>
          <w:rFonts w:ascii="Traditional Arabic" w:hAnsi="Traditional Arabic" w:cs="Traditional Arabic" w:hint="cs"/>
          <w:b/>
          <w:bCs/>
          <w:color w:val="FF0000"/>
          <w:sz w:val="44"/>
          <w:szCs w:val="44"/>
          <w:rtl/>
        </w:rPr>
        <w:t xml:space="preserve"> الفقه (6)</w:t>
      </w:r>
    </w:p>
    <w:p w:rsidR="0016186D" w:rsidRPr="0016186D" w:rsidRDefault="0016186D" w:rsidP="0016186D">
      <w:pPr>
        <w:spacing w:before="120" w:after="0" w:line="240" w:lineRule="auto"/>
        <w:ind w:firstLine="374"/>
        <w:jc w:val="center"/>
        <w:rPr>
          <w:rFonts w:ascii="Traditional Arabic" w:hAnsi="Traditional Arabic" w:cs="Traditional Arabic"/>
          <w:b/>
          <w:bCs/>
          <w:color w:val="0000CC"/>
          <w:sz w:val="44"/>
          <w:szCs w:val="44"/>
          <w:rtl/>
        </w:rPr>
      </w:pPr>
      <w:r w:rsidRPr="0016186D">
        <w:rPr>
          <w:rFonts w:ascii="Traditional Arabic" w:hAnsi="Traditional Arabic" w:cs="Traditional Arabic" w:hint="cs"/>
          <w:b/>
          <w:bCs/>
          <w:color w:val="0000CC"/>
          <w:sz w:val="44"/>
          <w:szCs w:val="44"/>
          <w:rtl/>
        </w:rPr>
        <w:t>الد</w:t>
      </w:r>
      <w:r w:rsidR="007203B9">
        <w:rPr>
          <w:rFonts w:ascii="Traditional Arabic" w:hAnsi="Traditional Arabic" w:cs="Traditional Arabic" w:hint="cs"/>
          <w:b/>
          <w:bCs/>
          <w:color w:val="0000CC"/>
          <w:sz w:val="44"/>
          <w:szCs w:val="44"/>
          <w:rtl/>
        </w:rPr>
        <w:t>َّ</w:t>
      </w:r>
      <w:r w:rsidRPr="0016186D">
        <w:rPr>
          <w:rFonts w:ascii="Traditional Arabic" w:hAnsi="Traditional Arabic" w:cs="Traditional Arabic" w:hint="cs"/>
          <w:b/>
          <w:bCs/>
          <w:color w:val="0000CC"/>
          <w:sz w:val="44"/>
          <w:szCs w:val="44"/>
          <w:rtl/>
        </w:rPr>
        <w:t>رس</w:t>
      </w:r>
      <w:r w:rsidR="007203B9">
        <w:rPr>
          <w:rFonts w:ascii="Traditional Arabic" w:hAnsi="Traditional Arabic" w:cs="Traditional Arabic" w:hint="cs"/>
          <w:b/>
          <w:bCs/>
          <w:color w:val="0000CC"/>
          <w:sz w:val="44"/>
          <w:szCs w:val="44"/>
          <w:rtl/>
        </w:rPr>
        <w:t>ُ</w:t>
      </w:r>
      <w:r w:rsidRPr="0016186D">
        <w:rPr>
          <w:rFonts w:ascii="Traditional Arabic" w:hAnsi="Traditional Arabic" w:cs="Traditional Arabic" w:hint="cs"/>
          <w:b/>
          <w:bCs/>
          <w:color w:val="0000CC"/>
          <w:sz w:val="44"/>
          <w:szCs w:val="44"/>
          <w:rtl/>
        </w:rPr>
        <w:t xml:space="preserve"> الت</w:t>
      </w:r>
      <w:r w:rsidR="007203B9">
        <w:rPr>
          <w:rFonts w:ascii="Traditional Arabic" w:hAnsi="Traditional Arabic" w:cs="Traditional Arabic" w:hint="cs"/>
          <w:b/>
          <w:bCs/>
          <w:color w:val="0000CC"/>
          <w:sz w:val="44"/>
          <w:szCs w:val="44"/>
          <w:rtl/>
        </w:rPr>
        <w:t>َّ</w:t>
      </w:r>
      <w:r w:rsidRPr="0016186D">
        <w:rPr>
          <w:rFonts w:ascii="Traditional Arabic" w:hAnsi="Traditional Arabic" w:cs="Traditional Arabic" w:hint="cs"/>
          <w:b/>
          <w:bCs/>
          <w:color w:val="0000CC"/>
          <w:sz w:val="44"/>
          <w:szCs w:val="44"/>
          <w:rtl/>
        </w:rPr>
        <w:t>اس</w:t>
      </w:r>
      <w:r w:rsidR="007203B9">
        <w:rPr>
          <w:rFonts w:ascii="Traditional Arabic" w:hAnsi="Traditional Arabic" w:cs="Traditional Arabic" w:hint="cs"/>
          <w:b/>
          <w:bCs/>
          <w:color w:val="0000CC"/>
          <w:sz w:val="44"/>
          <w:szCs w:val="44"/>
          <w:rtl/>
        </w:rPr>
        <w:t>ِ</w:t>
      </w:r>
      <w:r w:rsidRPr="0016186D">
        <w:rPr>
          <w:rFonts w:ascii="Traditional Arabic" w:hAnsi="Traditional Arabic" w:cs="Traditional Arabic" w:hint="cs"/>
          <w:b/>
          <w:bCs/>
          <w:color w:val="0000CC"/>
          <w:sz w:val="44"/>
          <w:szCs w:val="44"/>
          <w:rtl/>
        </w:rPr>
        <w:t>ع</w:t>
      </w:r>
      <w:r w:rsidR="007203B9">
        <w:rPr>
          <w:rFonts w:ascii="Traditional Arabic" w:hAnsi="Traditional Arabic" w:cs="Traditional Arabic" w:hint="cs"/>
          <w:b/>
          <w:bCs/>
          <w:color w:val="0000CC"/>
          <w:sz w:val="44"/>
          <w:szCs w:val="44"/>
          <w:rtl/>
        </w:rPr>
        <w:t>ُ</w:t>
      </w:r>
      <w:r w:rsidRPr="0016186D">
        <w:rPr>
          <w:rFonts w:ascii="Traditional Arabic" w:hAnsi="Traditional Arabic" w:cs="Traditional Arabic" w:hint="cs"/>
          <w:b/>
          <w:bCs/>
          <w:color w:val="0000CC"/>
          <w:sz w:val="44"/>
          <w:szCs w:val="44"/>
          <w:rtl/>
        </w:rPr>
        <w:t xml:space="preserve"> (9)</w:t>
      </w:r>
    </w:p>
    <w:p w:rsidR="0016186D" w:rsidRPr="0016186D" w:rsidRDefault="0016186D" w:rsidP="0016186D">
      <w:pPr>
        <w:spacing w:before="120" w:after="0" w:line="240" w:lineRule="auto"/>
        <w:ind w:firstLine="374"/>
        <w:jc w:val="right"/>
        <w:rPr>
          <w:rFonts w:ascii="Traditional Arabic" w:hAnsi="Traditional Arabic" w:cs="Traditional Arabic"/>
          <w:b/>
          <w:bCs/>
          <w:color w:val="006600"/>
          <w:sz w:val="24"/>
          <w:szCs w:val="24"/>
          <w:rtl/>
        </w:rPr>
      </w:pPr>
      <w:r w:rsidRPr="0016186D">
        <w:rPr>
          <w:rFonts w:ascii="Traditional Arabic" w:hAnsi="Traditional Arabic" w:cs="Traditional Arabic"/>
          <w:b/>
          <w:bCs/>
          <w:color w:val="006600"/>
          <w:sz w:val="24"/>
          <w:szCs w:val="24"/>
          <w:rtl/>
        </w:rPr>
        <w:t>فضيلة الشَّيخ</w:t>
      </w:r>
      <w:r w:rsidRPr="0016186D">
        <w:rPr>
          <w:rFonts w:ascii="Traditional Arabic" w:hAnsi="Traditional Arabic" w:cs="Traditional Arabic" w:hint="cs"/>
          <w:b/>
          <w:bCs/>
          <w:color w:val="006600"/>
          <w:sz w:val="24"/>
          <w:szCs w:val="24"/>
          <w:rtl/>
        </w:rPr>
        <w:t>/</w:t>
      </w:r>
      <w:r w:rsidRPr="0016186D">
        <w:rPr>
          <w:rFonts w:ascii="Traditional Arabic" w:hAnsi="Traditional Arabic" w:cs="Traditional Arabic"/>
          <w:b/>
          <w:bCs/>
          <w:color w:val="006600"/>
          <w:sz w:val="24"/>
          <w:szCs w:val="24"/>
          <w:rtl/>
        </w:rPr>
        <w:t xml:space="preserve"> </w:t>
      </w:r>
      <w:r w:rsidRPr="0016186D">
        <w:rPr>
          <w:rFonts w:ascii="Traditional Arabic" w:hAnsi="Traditional Arabic" w:cs="Traditional Arabic" w:hint="cs"/>
          <w:b/>
          <w:bCs/>
          <w:color w:val="006600"/>
          <w:sz w:val="24"/>
          <w:szCs w:val="24"/>
          <w:rtl/>
        </w:rPr>
        <w:t>د.</w:t>
      </w:r>
      <w:r w:rsidRPr="0016186D">
        <w:rPr>
          <w:rFonts w:ascii="Traditional Arabic" w:hAnsi="Traditional Arabic" w:cs="Traditional Arabic"/>
          <w:b/>
          <w:bCs/>
          <w:color w:val="006600"/>
          <w:sz w:val="24"/>
          <w:szCs w:val="24"/>
          <w:rtl/>
        </w:rPr>
        <w:t xml:space="preserve"> عبد الحكيم بن محمد العجلان</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{بسم الله الرحمن الرحيم.</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السَّلام عليكم ورحمة الله وبركاته.</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16186D">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الدكتور عبد الحكيم بن محمد العجلان؛ فأهلًا وسهلًا بكم فضيلة الشَّيخ}.</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حيَّاكَ الله، وحيَّا الله الإخوة المشاهدين.</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 xml:space="preserve">{نشرع في هذه الحلقة -بإذن الله- من باب </w:t>
      </w:r>
      <w:r w:rsidRPr="0016186D">
        <w:rPr>
          <w:rFonts w:ascii="Traditional Arabic" w:hAnsi="Traditional Arabic" w:cs="Traditional Arabic"/>
          <w:sz w:val="34"/>
          <w:szCs w:val="34"/>
          <w:u w:val="dotDotDash" w:color="FF0000"/>
          <w:rtl/>
        </w:rPr>
        <w:t>الع</w:t>
      </w:r>
      <w:r w:rsidR="0016186D" w:rsidRPr="0016186D">
        <w:rPr>
          <w:rFonts w:ascii="Traditional Arabic" w:hAnsi="Traditional Arabic" w:cs="Traditional Arabic" w:hint="cs"/>
          <w:sz w:val="34"/>
          <w:szCs w:val="34"/>
          <w:u w:val="dotDotDash" w:color="FF0000"/>
          <w:rtl/>
        </w:rPr>
        <w:t>ِ</w:t>
      </w:r>
      <w:r w:rsidRPr="0016186D">
        <w:rPr>
          <w:rFonts w:ascii="Traditional Arabic" w:hAnsi="Traditional Arabic" w:cs="Traditional Arabic"/>
          <w:sz w:val="34"/>
          <w:szCs w:val="34"/>
          <w:u w:val="dotDotDash" w:color="FF0000"/>
          <w:rtl/>
        </w:rPr>
        <w:t>دَّة</w:t>
      </w:r>
      <w:r w:rsidRPr="0016186D">
        <w:rPr>
          <w:rFonts w:ascii="Traditional Arabic" w:hAnsi="Traditional Arabic" w:cs="Traditional Arabic"/>
          <w:sz w:val="34"/>
          <w:szCs w:val="34"/>
          <w:rtl/>
        </w:rPr>
        <w:t>، وقد أخذنا في الحلقة الماضية بعض المسائل.</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 xml:space="preserve">قال المؤلف -رَحِمَهُ اللهُ تَعَالَى: </w:t>
      </w:r>
      <w:r w:rsidRPr="0016186D">
        <w:rPr>
          <w:rFonts w:ascii="Traditional Arabic" w:hAnsi="Traditional Arabic" w:cs="Traditional Arabic"/>
          <w:color w:val="0000CC"/>
          <w:sz w:val="34"/>
          <w:szCs w:val="34"/>
          <w:rtl/>
        </w:rPr>
        <w:t xml:space="preserve">(وَلاَ عِدَّةَ عَلى مَنْ فَارَقَهَا زَوْجُهَا فِي اْلحَيَاةِ قَبْلَ اْلمَسِيْسِ؛ لِقَوْلِهِ تَعَالى: </w:t>
      </w:r>
      <w:r w:rsidR="009802FC" w:rsidRPr="009802FC">
        <w:rPr>
          <w:rFonts w:ascii="Traditional Arabic" w:hAnsi="Traditional Arabic" w:cs="Traditional Arabic"/>
          <w:color w:val="FF0000"/>
          <w:sz w:val="34"/>
          <w:szCs w:val="34"/>
          <w:rtl/>
        </w:rPr>
        <w:t>﴿</w:t>
      </w:r>
      <w:r w:rsidRPr="009802FC">
        <w:rPr>
          <w:rFonts w:ascii="Traditional Arabic" w:hAnsi="Traditional Arabic" w:cs="Traditional Arabic"/>
          <w:color w:val="FF0000"/>
          <w:sz w:val="34"/>
          <w:szCs w:val="34"/>
          <w:rtl/>
        </w:rPr>
        <w:t>يَا أَيُّهَا الَّذِيْنَ آمَنُوْا إِذَا نَكَحْتُمْ الْمُؤْمِنَاتِ ثُمَّ طَلَّقْتُمُوْهُنَّ مِنْ قَبْلِ أَنْ تَمَسُّوهُنَّ فَمَا لَكُمْ عَلَيْهِنَّ مِنْ عِدَّةٍ تَعْتَدُّوْنَهَا</w:t>
      </w:r>
      <w:r w:rsidR="009802FC" w:rsidRPr="009802FC">
        <w:rPr>
          <w:rFonts w:ascii="Traditional Arabic" w:hAnsi="Traditional Arabic" w:cs="Traditional Arabic"/>
          <w:color w:val="FF0000"/>
          <w:sz w:val="34"/>
          <w:szCs w:val="34"/>
          <w:rtl/>
        </w:rPr>
        <w:t>﴾</w:t>
      </w:r>
      <w:r w:rsidRPr="0016186D">
        <w:rPr>
          <w:rFonts w:ascii="Traditional Arabic" w:hAnsi="Traditional Arabic" w:cs="Traditional Arabic"/>
          <w:color w:val="0000CC"/>
          <w:sz w:val="34"/>
          <w:szCs w:val="34"/>
          <w:rtl/>
        </w:rPr>
        <w:t>)</w:t>
      </w:r>
      <w:r w:rsidRPr="0016186D">
        <w:rPr>
          <w:rFonts w:ascii="Traditional Arabic" w:hAnsi="Traditional Arabic" w:cs="Traditional Arabic"/>
          <w:sz w:val="34"/>
          <w:szCs w:val="34"/>
          <w:rtl/>
        </w:rPr>
        <w:t>}.</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بسم الله الرحمن الرحيم، الحمد لله ربِّ العالمين، وصلَّى الله وسلَّمَ وباركَ على نبيِّنا محمدٍ وعلى آله وأصحابه وسلَّم تسليمًا كثيرًا إلى يوم الدِّينِ.</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 xml:space="preserve">أمَّا بعدُ، فأسأل الله -جلَّ وعَلا- أن يعمر قلوبنا بالعلم، وأن يرزقنا اقتفاء السُّنَّة، وأن يزيدنا </w:t>
      </w:r>
      <w:r w:rsidRPr="00556F73">
        <w:rPr>
          <w:rFonts w:ascii="Traditional Arabic" w:hAnsi="Traditional Arabic" w:cs="Traditional Arabic"/>
          <w:caps/>
          <w:sz w:val="34"/>
          <w:szCs w:val="34"/>
          <w:rtl/>
        </w:rPr>
        <w:t>م</w:t>
      </w:r>
      <w:r w:rsidR="00556F73">
        <w:rPr>
          <w:rFonts w:ascii="Traditional Arabic" w:hAnsi="Traditional Arabic" w:cs="Traditional Arabic" w:hint="cs"/>
          <w:caps/>
          <w:sz w:val="34"/>
          <w:szCs w:val="34"/>
          <w:rtl/>
        </w:rPr>
        <w:t>ِ</w:t>
      </w:r>
      <w:r w:rsidRPr="00556F73">
        <w:rPr>
          <w:rFonts w:ascii="Traditional Arabic" w:hAnsi="Traditional Arabic" w:cs="Traditional Arabic"/>
          <w:caps/>
          <w:sz w:val="34"/>
          <w:szCs w:val="34"/>
          <w:rtl/>
        </w:rPr>
        <w:t>ن</w:t>
      </w:r>
      <w:r w:rsidR="00556F73">
        <w:rPr>
          <w:rFonts w:ascii="Traditional Arabic" w:hAnsi="Traditional Arabic" w:cs="Traditional Arabic" w:hint="cs"/>
          <w:caps/>
          <w:sz w:val="34"/>
          <w:szCs w:val="34"/>
          <w:rtl/>
        </w:rPr>
        <w:t>َ</w:t>
      </w:r>
      <w:r w:rsidRPr="0016186D">
        <w:rPr>
          <w:rFonts w:ascii="Traditional Arabic" w:hAnsi="Traditional Arabic" w:cs="Traditional Arabic"/>
          <w:sz w:val="34"/>
          <w:szCs w:val="34"/>
          <w:rtl/>
        </w:rPr>
        <w:t xml:space="preserve"> اله</w:t>
      </w:r>
      <w:r w:rsidR="00556F73">
        <w:rPr>
          <w:rFonts w:ascii="Traditional Arabic" w:hAnsi="Traditional Arabic" w:cs="Traditional Arabic" w:hint="cs"/>
          <w:sz w:val="34"/>
          <w:szCs w:val="34"/>
          <w:rtl/>
        </w:rPr>
        <w:t>ُ</w:t>
      </w:r>
      <w:r w:rsidRPr="0016186D">
        <w:rPr>
          <w:rFonts w:ascii="Traditional Arabic" w:hAnsi="Traditional Arabic" w:cs="Traditional Arabic"/>
          <w:sz w:val="34"/>
          <w:szCs w:val="34"/>
          <w:rtl/>
        </w:rPr>
        <w:t>دى، وأن يجعل ما تعلَّمناه ح</w:t>
      </w:r>
      <w:r w:rsidR="00556F73">
        <w:rPr>
          <w:rFonts w:ascii="Traditional Arabic" w:hAnsi="Traditional Arabic" w:cs="Traditional Arabic" w:hint="cs"/>
          <w:sz w:val="34"/>
          <w:szCs w:val="34"/>
          <w:rtl/>
        </w:rPr>
        <w:t>ُ</w:t>
      </w:r>
      <w:r w:rsidRPr="0016186D">
        <w:rPr>
          <w:rFonts w:ascii="Traditional Arabic" w:hAnsi="Traditional Arabic" w:cs="Traditional Arabic"/>
          <w:sz w:val="34"/>
          <w:szCs w:val="34"/>
          <w:rtl/>
        </w:rPr>
        <w:t>جَّةً لنا لا ح</w:t>
      </w:r>
      <w:r w:rsidR="00556F73">
        <w:rPr>
          <w:rFonts w:ascii="Traditional Arabic" w:hAnsi="Traditional Arabic" w:cs="Traditional Arabic" w:hint="cs"/>
          <w:sz w:val="34"/>
          <w:szCs w:val="34"/>
          <w:rtl/>
        </w:rPr>
        <w:t>ُ</w:t>
      </w:r>
      <w:r w:rsidRPr="0016186D">
        <w:rPr>
          <w:rFonts w:ascii="Traditional Arabic" w:hAnsi="Traditional Arabic" w:cs="Traditional Arabic"/>
          <w:sz w:val="34"/>
          <w:szCs w:val="34"/>
          <w:rtl/>
        </w:rPr>
        <w:t>جَّةً علينا، وأن ي</w:t>
      </w:r>
      <w:r w:rsidR="003606A0">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عقبنا أجرًا </w:t>
      </w:r>
      <w:r w:rsidR="00556F73">
        <w:rPr>
          <w:rFonts w:ascii="Traditional Arabic" w:hAnsi="Traditional Arabic" w:cs="Traditional Arabic" w:hint="cs"/>
          <w:sz w:val="34"/>
          <w:szCs w:val="34"/>
          <w:rtl/>
        </w:rPr>
        <w:t>في</w:t>
      </w:r>
      <w:r w:rsidRPr="0016186D">
        <w:rPr>
          <w:rFonts w:ascii="Traditional Arabic" w:hAnsi="Traditional Arabic" w:cs="Traditional Arabic"/>
          <w:sz w:val="34"/>
          <w:szCs w:val="34"/>
          <w:rtl/>
        </w:rPr>
        <w:t xml:space="preserve"> الآخرةِ ورفعةً عنده، إن</w:t>
      </w:r>
      <w:r w:rsidR="00556F73">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ربَّنا جوادٌ كريم، ووالدينا والمسلمين.</w:t>
      </w:r>
    </w:p>
    <w:p w:rsidR="00387F04" w:rsidRPr="000235CD"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0235CD">
        <w:rPr>
          <w:rFonts w:ascii="Traditional Arabic" w:hAnsi="Traditional Arabic" w:cs="Traditional Arabic"/>
          <w:sz w:val="34"/>
          <w:szCs w:val="34"/>
          <w:highlight w:val="yellow"/>
          <w:rtl/>
        </w:rPr>
        <w:t>كنَّا استهللنا في آخر اللقاء الماضي أوَّلَ الكلام على باب العدَّة، وقد فاتَ علينا أن نذكر ما يتعلق بتعريف الع</w:t>
      </w:r>
      <w:r w:rsidR="000235CD" w:rsidRPr="000235CD">
        <w:rPr>
          <w:rFonts w:ascii="Traditional Arabic" w:hAnsi="Traditional Arabic" w:cs="Traditional Arabic" w:hint="cs"/>
          <w:sz w:val="34"/>
          <w:szCs w:val="34"/>
          <w:highlight w:val="yellow"/>
          <w:rtl/>
        </w:rPr>
        <w:t>ِ</w:t>
      </w:r>
      <w:r w:rsidRPr="000235CD">
        <w:rPr>
          <w:rFonts w:ascii="Traditional Arabic" w:hAnsi="Traditional Arabic" w:cs="Traditional Arabic"/>
          <w:sz w:val="34"/>
          <w:szCs w:val="34"/>
          <w:highlight w:val="yellow"/>
          <w:rtl/>
        </w:rPr>
        <w:t>دَّة.</w:t>
      </w:r>
    </w:p>
    <w:p w:rsidR="00387F04" w:rsidRPr="000235CD"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0235CD">
        <w:rPr>
          <w:rFonts w:ascii="Traditional Arabic" w:hAnsi="Traditional Arabic" w:cs="Traditional Arabic"/>
          <w:sz w:val="34"/>
          <w:szCs w:val="34"/>
          <w:highlight w:val="yellow"/>
          <w:rtl/>
        </w:rPr>
        <w:t>العدَّة من العَدَدِ، وذلك لِما اشتملت عليه من اعتداد المرأة وحسابها لعدد أيَّام تربُّصها وانتظارها.</w:t>
      </w:r>
    </w:p>
    <w:p w:rsidR="00387F04" w:rsidRDefault="00387F04" w:rsidP="009A08F3">
      <w:pPr>
        <w:spacing w:before="120" w:after="0" w:line="240" w:lineRule="auto"/>
        <w:ind w:firstLine="397"/>
        <w:jc w:val="both"/>
        <w:rPr>
          <w:rFonts w:ascii="Traditional Arabic" w:hAnsi="Traditional Arabic" w:cs="Traditional Arabic"/>
          <w:sz w:val="34"/>
          <w:szCs w:val="34"/>
          <w:rtl/>
        </w:rPr>
      </w:pPr>
      <w:r w:rsidRPr="000235CD">
        <w:rPr>
          <w:rFonts w:ascii="Traditional Arabic" w:hAnsi="Traditional Arabic" w:cs="Traditional Arabic"/>
          <w:sz w:val="34"/>
          <w:szCs w:val="34"/>
          <w:highlight w:val="yellow"/>
          <w:rtl/>
        </w:rPr>
        <w:lastRenderedPageBreak/>
        <w:t>وتُجمَع عل</w:t>
      </w:r>
      <w:r w:rsidR="0016186D" w:rsidRPr="000235CD">
        <w:rPr>
          <w:rFonts w:ascii="Traditional Arabic" w:hAnsi="Traditional Arabic" w:cs="Traditional Arabic" w:hint="cs"/>
          <w:sz w:val="34"/>
          <w:szCs w:val="34"/>
          <w:highlight w:val="yellow"/>
          <w:rtl/>
        </w:rPr>
        <w:t>ى</w:t>
      </w:r>
      <w:r w:rsidRPr="000235CD">
        <w:rPr>
          <w:rFonts w:ascii="Traditional Arabic" w:hAnsi="Traditional Arabic" w:cs="Traditional Arabic"/>
          <w:sz w:val="34"/>
          <w:szCs w:val="34"/>
          <w:highlight w:val="yellow"/>
          <w:rtl/>
        </w:rPr>
        <w:t xml:space="preserve"> "</w:t>
      </w:r>
      <w:r w:rsidRPr="000235CD">
        <w:rPr>
          <w:rFonts w:ascii="Traditional Arabic" w:hAnsi="Traditional Arabic" w:cs="Traditional Arabic"/>
          <w:sz w:val="34"/>
          <w:szCs w:val="34"/>
          <w:highlight w:val="yellow"/>
          <w:u w:val="dotDotDash" w:color="FF0000"/>
          <w:rtl/>
        </w:rPr>
        <w:t>عِدَد</w:t>
      </w:r>
      <w:r w:rsidRPr="000235CD">
        <w:rPr>
          <w:rFonts w:ascii="Traditional Arabic" w:hAnsi="Traditional Arabic" w:cs="Traditional Arabic"/>
          <w:sz w:val="34"/>
          <w:szCs w:val="34"/>
          <w:highlight w:val="yellow"/>
          <w:rtl/>
        </w:rPr>
        <w:t>" و "</w:t>
      </w:r>
      <w:r w:rsidRPr="000235CD">
        <w:rPr>
          <w:rFonts w:ascii="Traditional Arabic" w:hAnsi="Traditional Arabic" w:cs="Traditional Arabic"/>
          <w:sz w:val="34"/>
          <w:szCs w:val="34"/>
          <w:highlight w:val="yellow"/>
          <w:u w:val="dotDotDash" w:color="FF0000"/>
          <w:rtl/>
        </w:rPr>
        <w:t>عِدَّة</w:t>
      </w:r>
      <w:r w:rsidRPr="000235CD">
        <w:rPr>
          <w:rFonts w:ascii="Traditional Arabic" w:hAnsi="Traditional Arabic" w:cs="Traditional Arabic"/>
          <w:sz w:val="34"/>
          <w:szCs w:val="34"/>
          <w:highlight w:val="yellow"/>
          <w:rtl/>
        </w:rPr>
        <w:t>" لتنوُّع العدد، فمنها عدَّة المتوفَّى عنها زوجها وهي حامل، وعدَّة المتوفَّى عنها زوجها وهي غيرُ حاملٍ، وعدَّة المفارَقَة وهي يائسة، وعدَّة المفارقَة وهي من ذوات الأقراء، وعدَّة الأمَة، وعدَّة الحرَّة؛ كل ذلك له تفاصيل مختلفة، فلأجل ذلك يُعبِّر الفقهاء بــ</w:t>
      </w:r>
      <w:r w:rsidR="0016186D" w:rsidRPr="000235CD">
        <w:rPr>
          <w:rFonts w:ascii="Traditional Arabic" w:hAnsi="Traditional Arabic" w:cs="Traditional Arabic" w:hint="cs"/>
          <w:sz w:val="34"/>
          <w:szCs w:val="34"/>
          <w:highlight w:val="yellow"/>
          <w:rtl/>
        </w:rPr>
        <w:t xml:space="preserve"> </w:t>
      </w:r>
      <w:r w:rsidRPr="000235CD">
        <w:rPr>
          <w:rFonts w:ascii="Traditional Arabic" w:hAnsi="Traditional Arabic" w:cs="Traditional Arabic"/>
          <w:sz w:val="34"/>
          <w:szCs w:val="34"/>
          <w:highlight w:val="yellow"/>
          <w:rtl/>
        </w:rPr>
        <w:t>"</w:t>
      </w:r>
      <w:r w:rsidRPr="000235CD">
        <w:rPr>
          <w:rFonts w:ascii="Traditional Arabic" w:hAnsi="Traditional Arabic" w:cs="Traditional Arabic"/>
          <w:sz w:val="34"/>
          <w:szCs w:val="34"/>
          <w:highlight w:val="yellow"/>
          <w:u w:val="dotDotDash" w:color="FF0000"/>
          <w:rtl/>
        </w:rPr>
        <w:t>العِدَدِ</w:t>
      </w:r>
      <w:r w:rsidRPr="000235CD">
        <w:rPr>
          <w:rFonts w:ascii="Traditional Arabic" w:hAnsi="Traditional Arabic" w:cs="Traditional Arabic"/>
          <w:sz w:val="34"/>
          <w:szCs w:val="34"/>
          <w:highlight w:val="yellow"/>
          <w:rtl/>
        </w:rPr>
        <w:t>" أحيانًا وبــ "</w:t>
      </w:r>
      <w:r w:rsidRPr="000235CD">
        <w:rPr>
          <w:rFonts w:ascii="Traditional Arabic" w:hAnsi="Traditional Arabic" w:cs="Traditional Arabic"/>
          <w:sz w:val="34"/>
          <w:szCs w:val="34"/>
          <w:highlight w:val="yellow"/>
          <w:u w:val="dotDotDash" w:color="FF0000"/>
          <w:rtl/>
        </w:rPr>
        <w:t>الع</w:t>
      </w:r>
      <w:r w:rsidR="000235CD" w:rsidRPr="000235CD">
        <w:rPr>
          <w:rFonts w:ascii="Traditional Arabic" w:hAnsi="Traditional Arabic" w:cs="Traditional Arabic" w:hint="cs"/>
          <w:sz w:val="34"/>
          <w:szCs w:val="34"/>
          <w:highlight w:val="yellow"/>
          <w:u w:val="dotDotDash" w:color="FF0000"/>
          <w:rtl/>
        </w:rPr>
        <w:t>ِ</w:t>
      </w:r>
      <w:r w:rsidRPr="000235CD">
        <w:rPr>
          <w:rFonts w:ascii="Traditional Arabic" w:hAnsi="Traditional Arabic" w:cs="Traditional Arabic"/>
          <w:sz w:val="34"/>
          <w:szCs w:val="34"/>
          <w:highlight w:val="yellow"/>
          <w:u w:val="dotDotDash" w:color="FF0000"/>
          <w:rtl/>
        </w:rPr>
        <w:t>دَّة</w:t>
      </w:r>
      <w:r w:rsidRPr="000235CD">
        <w:rPr>
          <w:rFonts w:ascii="Traditional Arabic" w:hAnsi="Traditional Arabic" w:cs="Traditional Arabic"/>
          <w:sz w:val="34"/>
          <w:szCs w:val="34"/>
          <w:highlight w:val="yellow"/>
          <w:rtl/>
        </w:rPr>
        <w:t>" كما عبر المؤلف، وهو اسم جنس يشمل ذلك كلَّه.</w:t>
      </w:r>
    </w:p>
    <w:p w:rsidR="000235CD" w:rsidRDefault="000235CD"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الأول:</w:t>
      </w:r>
    </w:p>
    <w:p w:rsidR="000235CD" w:rsidRDefault="000235CD"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اتفق الفقهاء على عدم وجود عدة للمرأة إذا مات عنها زوجها وهي حامل.</w:t>
      </w:r>
    </w:p>
    <w:p w:rsidR="000235CD" w:rsidRDefault="000235CD"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C34E27" w:rsidRDefault="00B40AD1" w:rsidP="009A08F3">
      <w:pPr>
        <w:spacing w:before="120" w:after="0" w:line="240" w:lineRule="auto"/>
        <w:ind w:firstLine="397"/>
        <w:jc w:val="both"/>
        <w:rPr>
          <w:rFonts w:ascii="Traditional Arabic" w:hAnsi="Traditional Arabic" w:cs="Traditional Arabic"/>
          <w:sz w:val="34"/>
          <w:szCs w:val="34"/>
          <w:rtl/>
        </w:rPr>
      </w:pPr>
      <w:hyperlink r:id="rId7" w:history="1">
        <w:r w:rsidR="00C34E27">
          <w:rPr>
            <w:rStyle w:val="Hyperlink"/>
          </w:rPr>
          <w:t>https://www.youtube.com</w:t>
        </w:r>
        <w:r w:rsidR="007677A3">
          <w:rPr>
            <w:rStyle w:val="Hyperlink"/>
          </w:rPr>
          <w:t>/embed/</w:t>
        </w:r>
        <w:r w:rsidR="00C34E27">
          <w:rPr>
            <w:rStyle w:val="Hyperlink"/>
          </w:rPr>
          <w:t>wNAzcDgCPgQ</w:t>
        </w:r>
      </w:hyperlink>
    </w:p>
    <w:p w:rsidR="000235CD" w:rsidRPr="0016186D" w:rsidRDefault="000235CD" w:rsidP="009A08F3">
      <w:pPr>
        <w:spacing w:before="120" w:after="0" w:line="240" w:lineRule="auto"/>
        <w:ind w:firstLine="397"/>
        <w:jc w:val="both"/>
        <w:rPr>
          <w:rFonts w:ascii="Traditional Arabic" w:hAnsi="Traditional Arabic" w:cs="Traditional Arabic"/>
          <w:sz w:val="34"/>
          <w:szCs w:val="34"/>
          <w:rtl/>
        </w:rPr>
      </w:pPr>
    </w:p>
    <w:p w:rsidR="00387F04" w:rsidRPr="00C4114E"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C4114E">
        <w:rPr>
          <w:rFonts w:ascii="Traditional Arabic" w:hAnsi="Traditional Arabic" w:cs="Traditional Arabic"/>
          <w:b/>
          <w:bCs/>
          <w:sz w:val="34"/>
          <w:szCs w:val="34"/>
          <w:highlight w:val="yellow"/>
          <w:u w:val="dotDotDash" w:color="FF0000"/>
          <w:rtl/>
        </w:rPr>
        <w:t>وحقيقةُ العدَّة</w:t>
      </w:r>
      <w:r w:rsidRPr="00C4114E">
        <w:rPr>
          <w:rFonts w:ascii="Traditional Arabic" w:hAnsi="Traditional Arabic" w:cs="Traditional Arabic"/>
          <w:sz w:val="34"/>
          <w:szCs w:val="34"/>
          <w:highlight w:val="yellow"/>
          <w:rtl/>
        </w:rPr>
        <w:t>: هي تربُّصٌ مح</w:t>
      </w:r>
      <w:r w:rsidR="009950C2" w:rsidRPr="00C4114E">
        <w:rPr>
          <w:rFonts w:ascii="Traditional Arabic" w:hAnsi="Traditional Arabic" w:cs="Traditional Arabic"/>
          <w:sz w:val="34"/>
          <w:szCs w:val="34"/>
          <w:highlight w:val="yellow"/>
          <w:rtl/>
        </w:rPr>
        <w:t>د</w:t>
      </w:r>
      <w:r w:rsidRPr="00C4114E">
        <w:rPr>
          <w:rFonts w:ascii="Traditional Arabic" w:hAnsi="Traditional Arabic" w:cs="Traditional Arabic"/>
          <w:sz w:val="34"/>
          <w:szCs w:val="34"/>
          <w:highlight w:val="yellow"/>
          <w:rtl/>
        </w:rPr>
        <w:t>ودٌ شرعًا، وهي تلزَم كلَّ امرأةٍ م</w:t>
      </w:r>
      <w:r w:rsidR="00C4114E" w:rsidRPr="00C4114E">
        <w:rPr>
          <w:rFonts w:ascii="Traditional Arabic" w:hAnsi="Traditional Arabic" w:cs="Traditional Arabic" w:hint="cs"/>
          <w:sz w:val="34"/>
          <w:szCs w:val="34"/>
          <w:highlight w:val="yellow"/>
          <w:rtl/>
        </w:rPr>
        <w:t>ُ</w:t>
      </w:r>
      <w:r w:rsidRPr="00C4114E">
        <w:rPr>
          <w:rFonts w:ascii="Traditional Arabic" w:hAnsi="Traditional Arabic" w:cs="Traditional Arabic"/>
          <w:sz w:val="34"/>
          <w:szCs w:val="34"/>
          <w:highlight w:val="yellow"/>
          <w:rtl/>
        </w:rPr>
        <w:t>زوَّجة، حصل لها فراقٌ في الحياة أو بالممات، وربَّما أُلحِقَ بذلك أيضًا بعضُ مَن ليست بزوجةٍ، كالوطء بشبهةٍ فإنَّه م</w:t>
      </w:r>
      <w:r w:rsidR="0016186D" w:rsidRPr="00C4114E">
        <w:rPr>
          <w:rFonts w:ascii="Traditional Arabic" w:hAnsi="Traditional Arabic" w:cs="Traditional Arabic" w:hint="cs"/>
          <w:sz w:val="34"/>
          <w:szCs w:val="34"/>
          <w:highlight w:val="yellow"/>
          <w:rtl/>
        </w:rPr>
        <w:t>ُ</w:t>
      </w:r>
      <w:r w:rsidRPr="00C4114E">
        <w:rPr>
          <w:rFonts w:ascii="Traditional Arabic" w:hAnsi="Traditional Arabic" w:cs="Traditional Arabic"/>
          <w:sz w:val="34"/>
          <w:szCs w:val="34"/>
          <w:highlight w:val="yellow"/>
          <w:rtl/>
        </w:rPr>
        <w:t>وجِبٌ للعدَّة.</w:t>
      </w:r>
    </w:p>
    <w:p w:rsidR="00387F04" w:rsidRPr="00C4114E" w:rsidRDefault="009950C2" w:rsidP="009A08F3">
      <w:pPr>
        <w:spacing w:before="120" w:after="0" w:line="240" w:lineRule="auto"/>
        <w:ind w:firstLine="397"/>
        <w:jc w:val="both"/>
        <w:rPr>
          <w:rFonts w:ascii="Traditional Arabic" w:hAnsi="Traditional Arabic" w:cs="Traditional Arabic"/>
          <w:sz w:val="34"/>
          <w:szCs w:val="34"/>
          <w:highlight w:val="yellow"/>
          <w:rtl/>
        </w:rPr>
      </w:pPr>
      <w:r w:rsidRPr="00C4114E">
        <w:rPr>
          <w:rFonts w:ascii="Traditional Arabic" w:hAnsi="Traditional Arabic" w:cs="Traditional Arabic"/>
          <w:sz w:val="34"/>
          <w:szCs w:val="34"/>
          <w:highlight w:val="yellow"/>
          <w:rtl/>
        </w:rPr>
        <w:t>والوطء بشبهةٍ كأن يُجامعَ</w:t>
      </w:r>
      <w:r w:rsidR="00387F04" w:rsidRPr="00C4114E">
        <w:rPr>
          <w:rFonts w:ascii="Traditional Arabic" w:hAnsi="Traditional Arabic" w:cs="Traditional Arabic"/>
          <w:sz w:val="34"/>
          <w:szCs w:val="34"/>
          <w:highlight w:val="yellow"/>
          <w:rtl/>
        </w:rPr>
        <w:t xml:space="preserve"> ش</w:t>
      </w:r>
      <w:r w:rsidR="0016186D" w:rsidRPr="00C4114E">
        <w:rPr>
          <w:rFonts w:ascii="Traditional Arabic" w:hAnsi="Traditional Arabic" w:cs="Traditional Arabic"/>
          <w:sz w:val="34"/>
          <w:szCs w:val="34"/>
          <w:highlight w:val="yellow"/>
          <w:rtl/>
        </w:rPr>
        <w:t>خصٌ امرأةً يظنُّها زوجته، ف</w:t>
      </w:r>
      <w:r w:rsidR="00387F04" w:rsidRPr="00C4114E">
        <w:rPr>
          <w:rFonts w:ascii="Traditional Arabic" w:hAnsi="Traditional Arabic" w:cs="Traditional Arabic"/>
          <w:sz w:val="34"/>
          <w:szCs w:val="34"/>
          <w:highlight w:val="yellow"/>
          <w:rtl/>
        </w:rPr>
        <w:t>هذه المرأة بعدَ هذا الجماع تبقى عدَّة ثلاثة أشهر -أو ثلاثة قروء- بحسبِ حالها، وذلك أنَّ هذا الوطء يُلحَق به النَّسب، فلأجل ذلك اعتُبرَت له العدَّة، وربَّما تأتي الإشارةُ إلى ذلك لاحقًا.</w:t>
      </w:r>
    </w:p>
    <w:p w:rsidR="00387F04" w:rsidRDefault="00387F04" w:rsidP="009A08F3">
      <w:pPr>
        <w:spacing w:before="120" w:after="0" w:line="240" w:lineRule="auto"/>
        <w:ind w:firstLine="397"/>
        <w:jc w:val="both"/>
        <w:rPr>
          <w:rFonts w:ascii="Traditional Arabic" w:hAnsi="Traditional Arabic" w:cs="Traditional Arabic"/>
          <w:sz w:val="34"/>
          <w:szCs w:val="34"/>
          <w:rtl/>
        </w:rPr>
      </w:pPr>
      <w:r w:rsidRPr="00C4114E">
        <w:rPr>
          <w:rFonts w:ascii="Traditional Arabic" w:hAnsi="Traditional Arabic" w:cs="Traditional Arabic"/>
          <w:sz w:val="34"/>
          <w:szCs w:val="34"/>
          <w:highlight w:val="yellow"/>
          <w:rtl/>
        </w:rPr>
        <w:t>وعلى كلِّ حالٍ؛ فهذا هو أصلُ العدَّة من ج</w:t>
      </w:r>
      <w:r w:rsidR="0016186D" w:rsidRPr="00C4114E">
        <w:rPr>
          <w:rFonts w:ascii="Traditional Arabic" w:hAnsi="Traditional Arabic" w:cs="Traditional Arabic" w:hint="cs"/>
          <w:sz w:val="34"/>
          <w:szCs w:val="34"/>
          <w:highlight w:val="yellow"/>
          <w:rtl/>
        </w:rPr>
        <w:t>ِ</w:t>
      </w:r>
      <w:r w:rsidRPr="00C4114E">
        <w:rPr>
          <w:rFonts w:ascii="Traditional Arabic" w:hAnsi="Traditional Arabic" w:cs="Traditional Arabic"/>
          <w:sz w:val="34"/>
          <w:szCs w:val="34"/>
          <w:highlight w:val="yellow"/>
          <w:rtl/>
        </w:rPr>
        <w:t>هةِ معناها، ومَن يدخل فيها، وسي</w:t>
      </w:r>
      <w:r w:rsidR="009950C2" w:rsidRPr="00C4114E">
        <w:rPr>
          <w:rFonts w:ascii="Traditional Arabic" w:hAnsi="Traditional Arabic" w:cs="Traditional Arabic"/>
          <w:sz w:val="34"/>
          <w:szCs w:val="34"/>
          <w:highlight w:val="yellow"/>
          <w:rtl/>
        </w:rPr>
        <w:t>أ</w:t>
      </w:r>
      <w:r w:rsidRPr="00C4114E">
        <w:rPr>
          <w:rFonts w:ascii="Traditional Arabic" w:hAnsi="Traditional Arabic" w:cs="Traditional Arabic"/>
          <w:sz w:val="34"/>
          <w:szCs w:val="34"/>
          <w:highlight w:val="yellow"/>
          <w:rtl/>
        </w:rPr>
        <w:t>تي تفاصيل ذلك بإذن الله -جلَّ وعَلا.</w:t>
      </w:r>
    </w:p>
    <w:p w:rsidR="00C4114E" w:rsidRDefault="00C4114E"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الثاني:</w:t>
      </w:r>
    </w:p>
    <w:p w:rsidR="00C4114E" w:rsidRDefault="00C4114E"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مَنْ وَطِئَ امرأةً يظنها زوجته ثم تبين أنها ليست بزوجته، فليس عليها عدة.</w:t>
      </w:r>
    </w:p>
    <w:p w:rsidR="00C4114E" w:rsidRDefault="00C4114E"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خطأ </w:t>
      </w:r>
    </w:p>
    <w:p w:rsidR="00C4114E" w:rsidRDefault="00B40AD1" w:rsidP="009A08F3">
      <w:pPr>
        <w:spacing w:before="120" w:after="0" w:line="240" w:lineRule="auto"/>
        <w:ind w:firstLine="397"/>
        <w:jc w:val="both"/>
        <w:rPr>
          <w:rtl/>
        </w:rPr>
      </w:pPr>
      <w:hyperlink r:id="rId8" w:history="1">
        <w:r w:rsidR="00B0050C">
          <w:rPr>
            <w:rStyle w:val="Hyperlink"/>
          </w:rPr>
          <w:t>https://www.youtube.com</w:t>
        </w:r>
        <w:r w:rsidR="007677A3">
          <w:rPr>
            <w:rStyle w:val="Hyperlink"/>
          </w:rPr>
          <w:t>/embed/</w:t>
        </w:r>
        <w:r w:rsidR="00B0050C">
          <w:rPr>
            <w:rStyle w:val="Hyperlink"/>
          </w:rPr>
          <w:t>RiGgiRVJJ_E</w:t>
        </w:r>
      </w:hyperlink>
    </w:p>
    <w:p w:rsidR="00B0050C" w:rsidRPr="0016186D" w:rsidRDefault="00B0050C" w:rsidP="009A08F3">
      <w:pPr>
        <w:spacing w:before="120" w:after="0" w:line="240" w:lineRule="auto"/>
        <w:ind w:firstLine="397"/>
        <w:jc w:val="both"/>
        <w:rPr>
          <w:rFonts w:ascii="Traditional Arabic" w:hAnsi="Traditional Arabic" w:cs="Traditional Arabic"/>
          <w:sz w:val="34"/>
          <w:szCs w:val="34"/>
        </w:rPr>
      </w:pP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حتى ولو كان الفراق بفسخٍ أو بخلعٍ ونحوه، كأن يكون فسخًا من أجل عيبٍ من عيوبِ النِّكاحِ، أو يفسخ الحاكم النِّكاحَ لأجلِ عدمِ قيام الزَّوجِ بالنَّفقةِ، أو لغيرِ ذلك من الأ</w:t>
      </w:r>
      <w:r w:rsidR="00C4114E">
        <w:rPr>
          <w:rFonts w:ascii="Traditional Arabic" w:hAnsi="Traditional Arabic" w:cs="Traditional Arabic"/>
          <w:sz w:val="34"/>
          <w:szCs w:val="34"/>
          <w:rtl/>
        </w:rPr>
        <w:t>سباب التي تقتضي فسخًا بينَ الزّ</w:t>
      </w:r>
      <w:r w:rsidR="00C4114E">
        <w:rPr>
          <w:rFonts w:ascii="Traditional Arabic" w:hAnsi="Traditional Arabic" w:cs="Traditional Arabic" w:hint="cs"/>
          <w:sz w:val="34"/>
          <w:szCs w:val="34"/>
          <w:rtl/>
        </w:rPr>
        <w:t>َ</w:t>
      </w:r>
      <w:r w:rsidRPr="0016186D">
        <w:rPr>
          <w:rFonts w:ascii="Traditional Arabic" w:hAnsi="Traditional Arabic" w:cs="Traditional Arabic"/>
          <w:sz w:val="34"/>
          <w:szCs w:val="34"/>
          <w:rtl/>
        </w:rPr>
        <w:t>وجين.</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lastRenderedPageBreak/>
        <w:t xml:space="preserve">وأصلها في كتاب الله -جلَّ وعَلا- من قوله: </w:t>
      </w:r>
      <w:r w:rsidR="009802FC">
        <w:rPr>
          <w:rFonts w:ascii="Traditional Arabic" w:hAnsi="Traditional Arabic" w:cs="Traditional Arabic"/>
          <w:color w:val="FF0000"/>
          <w:sz w:val="34"/>
          <w:szCs w:val="34"/>
          <w:rtl/>
        </w:rPr>
        <w:t>﴿</w:t>
      </w:r>
      <w:r w:rsidR="0016186D" w:rsidRPr="0016186D">
        <w:rPr>
          <w:rFonts w:ascii="Traditional Arabic" w:hAnsi="Traditional Arabic" w:cs="Traditional Arabic"/>
          <w:color w:val="FF0000"/>
          <w:sz w:val="34"/>
          <w:szCs w:val="34"/>
          <w:rtl/>
        </w:rPr>
        <w:t>وَالْمُطَلَّقَاتُ يَتَرَبَّصْنَ بِأَنفُسِهِنَّ ثَلَاثَةَ قُرُوءٍ</w:t>
      </w:r>
      <w:r w:rsidR="009802FC">
        <w:rPr>
          <w:rFonts w:ascii="Traditional Arabic" w:hAnsi="Traditional Arabic" w:cs="Traditional Arabic"/>
          <w:color w:val="FF0000"/>
          <w:sz w:val="34"/>
          <w:szCs w:val="34"/>
          <w:rtl/>
        </w:rPr>
        <w:t>﴾</w:t>
      </w:r>
      <w:r w:rsidRPr="0016186D">
        <w:rPr>
          <w:rFonts w:ascii="Traditional Arabic" w:hAnsi="Traditional Arabic" w:cs="Traditional Arabic"/>
          <w:sz w:val="34"/>
          <w:szCs w:val="34"/>
          <w:rtl/>
        </w:rPr>
        <w:t xml:space="preserve"> </w:t>
      </w:r>
      <w:r w:rsidRPr="0016186D">
        <w:rPr>
          <w:rFonts w:ascii="Traditional Arabic" w:hAnsi="Traditional Arabic" w:cs="Traditional Arabic"/>
          <w:sz w:val="24"/>
          <w:szCs w:val="24"/>
          <w:rtl/>
        </w:rPr>
        <w:t>[البقرة</w:t>
      </w:r>
      <w:r w:rsidR="0016186D" w:rsidRPr="0016186D">
        <w:rPr>
          <w:rFonts w:ascii="Traditional Arabic" w:hAnsi="Traditional Arabic" w:cs="Traditional Arabic" w:hint="cs"/>
          <w:sz w:val="24"/>
          <w:szCs w:val="24"/>
          <w:rtl/>
        </w:rPr>
        <w:t>:</w:t>
      </w:r>
      <w:r w:rsidRPr="0016186D">
        <w:rPr>
          <w:rFonts w:ascii="Traditional Arabic" w:hAnsi="Traditional Arabic" w:cs="Traditional Arabic"/>
          <w:sz w:val="24"/>
          <w:szCs w:val="24"/>
          <w:rtl/>
        </w:rPr>
        <w:t>228]</w:t>
      </w:r>
      <w:r w:rsidRPr="0016186D">
        <w:rPr>
          <w:rFonts w:ascii="Traditional Arabic" w:hAnsi="Traditional Arabic" w:cs="Traditional Arabic"/>
          <w:sz w:val="34"/>
          <w:szCs w:val="34"/>
          <w:rtl/>
        </w:rPr>
        <w:t xml:space="preserve">، وقوله: </w:t>
      </w:r>
      <w:r w:rsidR="009802FC">
        <w:rPr>
          <w:rFonts w:ascii="Traditional Arabic" w:hAnsi="Traditional Arabic" w:cs="Traditional Arabic"/>
          <w:color w:val="FF0000"/>
          <w:sz w:val="34"/>
          <w:szCs w:val="34"/>
          <w:rtl/>
        </w:rPr>
        <w:t>﴿</w:t>
      </w:r>
      <w:r w:rsidR="0016186D" w:rsidRPr="0016186D">
        <w:rPr>
          <w:rFonts w:ascii="Traditional Arabic" w:hAnsi="Traditional Arabic" w:cs="Traditional Arabic"/>
          <w:color w:val="FF0000"/>
          <w:sz w:val="34"/>
          <w:szCs w:val="34"/>
          <w:rtl/>
        </w:rPr>
        <w:t>وَالَّذِينَ يُتَوَفَّوْنَ مِنكُمْ وَيَذَرُونَ أَزْوَاجًا يَتَرَبَّصْنَ بِأَنفُسِهِنَّ أَرْبَعَةَ أَشْهُرٍ وَعَشْرًا ۖ فَإِذَا بَلَغْنَ أَجَلَهُنَّ فَلَا جُنَاحَ عَلَيْكُمْ فِيمَا فَعَلْنَ فِي أَنفُسِهِنَّ بِالْمَعْرُوفِ</w:t>
      </w:r>
      <w:r w:rsidR="009802FC">
        <w:rPr>
          <w:rFonts w:ascii="Traditional Arabic" w:hAnsi="Traditional Arabic" w:cs="Traditional Arabic"/>
          <w:color w:val="FF0000"/>
          <w:sz w:val="34"/>
          <w:szCs w:val="34"/>
          <w:rtl/>
        </w:rPr>
        <w:t>﴾</w:t>
      </w:r>
      <w:r w:rsidRPr="0016186D">
        <w:rPr>
          <w:rFonts w:ascii="Traditional Arabic" w:hAnsi="Traditional Arabic" w:cs="Traditional Arabic"/>
          <w:sz w:val="34"/>
          <w:szCs w:val="34"/>
          <w:rtl/>
        </w:rPr>
        <w:t xml:space="preserve"> </w:t>
      </w:r>
      <w:r w:rsidRPr="0016186D">
        <w:rPr>
          <w:rFonts w:ascii="Traditional Arabic" w:hAnsi="Traditional Arabic" w:cs="Traditional Arabic"/>
          <w:sz w:val="24"/>
          <w:szCs w:val="24"/>
          <w:rtl/>
        </w:rPr>
        <w:t>[البقرة</w:t>
      </w:r>
      <w:r w:rsidR="0016186D" w:rsidRPr="0016186D">
        <w:rPr>
          <w:rFonts w:ascii="Traditional Arabic" w:hAnsi="Traditional Arabic" w:cs="Traditional Arabic" w:hint="cs"/>
          <w:sz w:val="24"/>
          <w:szCs w:val="24"/>
          <w:rtl/>
        </w:rPr>
        <w:t>:</w:t>
      </w:r>
      <w:r w:rsidRPr="0016186D">
        <w:rPr>
          <w:rFonts w:ascii="Traditional Arabic" w:hAnsi="Traditional Arabic" w:cs="Traditional Arabic"/>
          <w:sz w:val="24"/>
          <w:szCs w:val="24"/>
          <w:rtl/>
        </w:rPr>
        <w:t>234]</w:t>
      </w:r>
      <w:r w:rsidRPr="0016186D">
        <w:rPr>
          <w:rFonts w:ascii="Traditional Arabic" w:hAnsi="Traditional Arabic" w:cs="Traditional Arabic"/>
          <w:sz w:val="34"/>
          <w:szCs w:val="34"/>
          <w:rtl/>
        </w:rPr>
        <w:t>، والآيات في ذلك م</w:t>
      </w:r>
      <w:r w:rsidR="00397DC8">
        <w:rPr>
          <w:rFonts w:ascii="Traditional Arabic" w:hAnsi="Traditional Arabic" w:cs="Traditional Arabic" w:hint="cs"/>
          <w:sz w:val="34"/>
          <w:szCs w:val="34"/>
          <w:rtl/>
        </w:rPr>
        <w:t>َ</w:t>
      </w:r>
      <w:r w:rsidRPr="0016186D">
        <w:rPr>
          <w:rFonts w:ascii="Traditional Arabic" w:hAnsi="Traditional Arabic" w:cs="Traditional Arabic"/>
          <w:sz w:val="34"/>
          <w:szCs w:val="34"/>
          <w:rtl/>
        </w:rPr>
        <w:t>علومة، والسُّنَّة أيضًا في ذلك ظاهرة، وفيها أحاديث كثيرة عن النَّبي -صَلَّى اللهُ عَلَيْهِ وَسَلَّمَ.</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 xml:space="preserve">والله -جلَّ وعَلا- يقول: </w:t>
      </w:r>
      <w:r w:rsidR="009802FC">
        <w:rPr>
          <w:rFonts w:ascii="Traditional Arabic" w:hAnsi="Traditional Arabic" w:cs="Traditional Arabic"/>
          <w:color w:val="FF0000"/>
          <w:sz w:val="34"/>
          <w:szCs w:val="34"/>
          <w:rtl/>
        </w:rPr>
        <w:t>﴿</w:t>
      </w:r>
      <w:r w:rsidR="0016186D" w:rsidRPr="0016186D">
        <w:rPr>
          <w:rFonts w:ascii="Traditional Arabic" w:hAnsi="Traditional Arabic" w:cs="Traditional Arabic"/>
          <w:color w:val="FF0000"/>
          <w:sz w:val="34"/>
          <w:szCs w:val="34"/>
          <w:rtl/>
        </w:rPr>
        <w:t>يَا أَيُّهَا النَّبِيُّ إِذَا طَلَّقْتُمُ النِّسَاءَ فَطَلِّقُوهُنَّ لِعِدَّتِهِنَّ</w:t>
      </w:r>
      <w:r w:rsidR="009802FC">
        <w:rPr>
          <w:rFonts w:ascii="Traditional Arabic" w:hAnsi="Traditional Arabic" w:cs="Traditional Arabic"/>
          <w:color w:val="FF0000"/>
          <w:sz w:val="34"/>
          <w:szCs w:val="34"/>
          <w:rtl/>
        </w:rPr>
        <w:t>﴾</w:t>
      </w:r>
      <w:r w:rsidRPr="0016186D">
        <w:rPr>
          <w:rFonts w:ascii="Traditional Arabic" w:hAnsi="Traditional Arabic" w:cs="Traditional Arabic"/>
          <w:sz w:val="34"/>
          <w:szCs w:val="34"/>
          <w:rtl/>
        </w:rPr>
        <w:t xml:space="preserve"> </w:t>
      </w:r>
      <w:r w:rsidRPr="0016186D">
        <w:rPr>
          <w:rFonts w:ascii="Traditional Arabic" w:hAnsi="Traditional Arabic" w:cs="Traditional Arabic"/>
          <w:sz w:val="24"/>
          <w:szCs w:val="24"/>
          <w:rtl/>
        </w:rPr>
        <w:t>[الطلاق</w:t>
      </w:r>
      <w:r w:rsidR="0016186D" w:rsidRPr="0016186D">
        <w:rPr>
          <w:rFonts w:ascii="Traditional Arabic" w:hAnsi="Traditional Arabic" w:cs="Traditional Arabic" w:hint="cs"/>
          <w:sz w:val="24"/>
          <w:szCs w:val="24"/>
          <w:rtl/>
        </w:rPr>
        <w:t>:</w:t>
      </w:r>
      <w:r w:rsidRPr="0016186D">
        <w:rPr>
          <w:rFonts w:ascii="Traditional Arabic" w:hAnsi="Traditional Arabic" w:cs="Traditional Arabic"/>
          <w:sz w:val="24"/>
          <w:szCs w:val="24"/>
          <w:rtl/>
        </w:rPr>
        <w:t>1]</w:t>
      </w:r>
      <w:r w:rsidR="0016186D">
        <w:rPr>
          <w:rFonts w:ascii="Traditional Arabic" w:hAnsi="Traditional Arabic" w:cs="Traditional Arabic"/>
          <w:sz w:val="34"/>
          <w:szCs w:val="34"/>
          <w:rtl/>
        </w:rPr>
        <w:t xml:space="preserve"> ممَّ</w:t>
      </w:r>
      <w:r w:rsidR="0016186D">
        <w:rPr>
          <w:rFonts w:ascii="Traditional Arabic" w:hAnsi="Traditional Arabic" w:cs="Traditional Arabic" w:hint="cs"/>
          <w:sz w:val="34"/>
          <w:szCs w:val="34"/>
          <w:rtl/>
        </w:rPr>
        <w:t>ا</w:t>
      </w:r>
      <w:r w:rsidRPr="0016186D">
        <w:rPr>
          <w:rFonts w:ascii="Traditional Arabic" w:hAnsi="Traditional Arabic" w:cs="Traditional Arabic"/>
          <w:sz w:val="34"/>
          <w:szCs w:val="34"/>
          <w:rtl/>
        </w:rPr>
        <w:t xml:space="preserve"> يدلُّ على اعتبار العدَّة في ذلك، وهو محل إجماعٍ واتِّفاقٍ بينَ أهل العلم.</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م</w:t>
      </w:r>
      <w:r w:rsidR="00397DC8">
        <w:rPr>
          <w:rFonts w:ascii="Traditional Arabic" w:hAnsi="Traditional Arabic" w:cs="Traditional Arabic" w:hint="cs"/>
          <w:sz w:val="34"/>
          <w:szCs w:val="34"/>
          <w:rtl/>
        </w:rPr>
        <w:t>َ</w:t>
      </w:r>
      <w:r w:rsidRPr="0016186D">
        <w:rPr>
          <w:rFonts w:ascii="Traditional Arabic" w:hAnsi="Traditional Arabic" w:cs="Traditional Arabic"/>
          <w:sz w:val="34"/>
          <w:szCs w:val="34"/>
          <w:rtl/>
        </w:rPr>
        <w:t>رَّ بنا أنَّ غير المدخول بها لا عدَّة عليها، سواء قلنا</w:t>
      </w:r>
      <w:r w:rsidR="0016186D">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إنَّ الدُّخول يكون بالجماع -كما هو مذهب الجمهور- أو قلنا</w:t>
      </w:r>
      <w:r w:rsidR="0016186D">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إنَّ الدُّخولَ يتأتَّى بالخلوَة، فإذا خلا بها فعندَ الحنابلة تكون م</w:t>
      </w:r>
      <w:r w:rsidR="0016186D">
        <w:rPr>
          <w:rFonts w:ascii="Traditional Arabic" w:hAnsi="Traditional Arabic" w:cs="Traditional Arabic" w:hint="cs"/>
          <w:sz w:val="34"/>
          <w:szCs w:val="34"/>
          <w:rtl/>
        </w:rPr>
        <w:t>َ</w:t>
      </w:r>
      <w:r w:rsidRPr="0016186D">
        <w:rPr>
          <w:rFonts w:ascii="Traditional Arabic" w:hAnsi="Traditional Arabic" w:cs="Traditional Arabic"/>
          <w:sz w:val="34"/>
          <w:szCs w:val="34"/>
          <w:rtl/>
        </w:rPr>
        <w:t>دخولًا بها؛ وبناء على ذلك تلزمها العدَّة.</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397DC8">
        <w:rPr>
          <w:rFonts w:ascii="Traditional Arabic" w:hAnsi="Traditional Arabic" w:cs="Traditional Arabic"/>
          <w:sz w:val="34"/>
          <w:szCs w:val="34"/>
          <w:u w:val="dotDotDash" w:color="FF0000"/>
          <w:rtl/>
        </w:rPr>
        <w:t>وعند الجمهور</w:t>
      </w:r>
      <w:r w:rsidRPr="0016186D">
        <w:rPr>
          <w:rFonts w:ascii="Traditional Arabic" w:hAnsi="Traditional Arabic" w:cs="Traditional Arabic"/>
          <w:sz w:val="34"/>
          <w:szCs w:val="34"/>
          <w:rtl/>
        </w:rPr>
        <w:t>: أن</w:t>
      </w:r>
      <w:r w:rsidR="00397DC8">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الخلوة غير محصِّلة للدخول، وبناء على ذلك تعتبر في حكم غير المدخول بها، وبناء على ذلك لا تلزمها عدَّة.</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إذن؛ إحدى المسألتين محل اتِّفاقٍ وإجماع، وهي التي لم يُدخل بها ولم يُجامعها زوجها.</w:t>
      </w:r>
    </w:p>
    <w:p w:rsidR="00387F04" w:rsidRPr="00B814FA" w:rsidRDefault="00387F04" w:rsidP="009A08F3">
      <w:pPr>
        <w:spacing w:before="120" w:after="0" w:line="240" w:lineRule="auto"/>
        <w:ind w:firstLine="397"/>
        <w:jc w:val="both"/>
        <w:rPr>
          <w:rFonts w:ascii="Traditional Arabic" w:hAnsi="Traditional Arabic" w:cs="Traditional Arabic"/>
          <w:sz w:val="34"/>
          <w:szCs w:val="34"/>
          <w:rtl/>
        </w:rPr>
      </w:pPr>
      <w:r w:rsidRPr="00B814FA">
        <w:rPr>
          <w:rFonts w:ascii="Traditional Arabic" w:hAnsi="Traditional Arabic" w:cs="Traditional Arabic"/>
          <w:sz w:val="34"/>
          <w:szCs w:val="34"/>
          <w:rtl/>
        </w:rPr>
        <w:t>والمسألة الثانية في غير المدخول بها ولم يجامعها ولكنَّه خلا بها خلوة</w:t>
      </w:r>
      <w:r w:rsidR="00070CE4" w:rsidRPr="00B814FA">
        <w:rPr>
          <w:rFonts w:ascii="Traditional Arabic" w:hAnsi="Traditional Arabic" w:cs="Traditional Arabic"/>
          <w:sz w:val="34"/>
          <w:szCs w:val="34"/>
          <w:rtl/>
        </w:rPr>
        <w:t>ً حصل بها إرخاءٌ للستر وإغلاق ٌ</w:t>
      </w:r>
      <w:r w:rsidRPr="00B814FA">
        <w:rPr>
          <w:rFonts w:ascii="Traditional Arabic" w:hAnsi="Traditional Arabic" w:cs="Traditional Arabic"/>
          <w:sz w:val="34"/>
          <w:szCs w:val="34"/>
          <w:rtl/>
        </w:rPr>
        <w:t>للباب وهي عالمةٌ به</w:t>
      </w:r>
      <w:r w:rsidR="00070CE4" w:rsidRPr="00B814FA">
        <w:rPr>
          <w:rFonts w:ascii="Traditional Arabic" w:hAnsi="Traditional Arabic" w:cs="Traditional Arabic" w:hint="cs"/>
          <w:sz w:val="34"/>
          <w:szCs w:val="34"/>
          <w:rtl/>
        </w:rPr>
        <w:t>؛</w:t>
      </w:r>
      <w:r w:rsidRPr="00B814FA">
        <w:rPr>
          <w:rFonts w:ascii="Traditional Arabic" w:hAnsi="Traditional Arabic" w:cs="Traditional Arabic"/>
          <w:sz w:val="34"/>
          <w:szCs w:val="34"/>
          <w:rtl/>
        </w:rPr>
        <w:t xml:space="preserve"> لأنَّهم ينصُّونَ على أنَّها لابدَّ أن تكون عالمة به، أمَّا إن كانت غير عالمة أو م</w:t>
      </w:r>
      <w:r w:rsidR="00070CE4" w:rsidRPr="00B814FA">
        <w:rPr>
          <w:rFonts w:ascii="Traditional Arabic" w:hAnsi="Traditional Arabic" w:cs="Traditional Arabic" w:hint="cs"/>
          <w:sz w:val="34"/>
          <w:szCs w:val="34"/>
          <w:rtl/>
        </w:rPr>
        <w:t>ُ</w:t>
      </w:r>
      <w:r w:rsidRPr="00B814FA">
        <w:rPr>
          <w:rFonts w:ascii="Traditional Arabic" w:hAnsi="Traditional Arabic" w:cs="Traditional Arabic"/>
          <w:sz w:val="34"/>
          <w:szCs w:val="34"/>
          <w:rtl/>
        </w:rPr>
        <w:t>كرَهة فلا تتحقق العدَّة في مثل ذلك.</w:t>
      </w:r>
    </w:p>
    <w:p w:rsidR="00387F04" w:rsidRPr="00B814FA" w:rsidRDefault="00387F04" w:rsidP="009A08F3">
      <w:pPr>
        <w:spacing w:before="120" w:after="0" w:line="240" w:lineRule="auto"/>
        <w:ind w:firstLine="397"/>
        <w:jc w:val="both"/>
        <w:rPr>
          <w:rFonts w:ascii="Traditional Arabic" w:hAnsi="Traditional Arabic" w:cs="Traditional Arabic"/>
          <w:sz w:val="34"/>
          <w:szCs w:val="34"/>
          <w:rtl/>
        </w:rPr>
      </w:pPr>
      <w:r w:rsidRPr="00B814FA">
        <w:rPr>
          <w:rFonts w:ascii="Traditional Arabic" w:hAnsi="Traditional Arabic" w:cs="Traditional Arabic"/>
          <w:sz w:val="34"/>
          <w:szCs w:val="34"/>
          <w:rtl/>
        </w:rPr>
        <w:t>واشترطوا شرطًا م</w:t>
      </w:r>
      <w:r w:rsidR="00397DC8" w:rsidRPr="00B814FA">
        <w:rPr>
          <w:rFonts w:ascii="Traditional Arabic" w:hAnsi="Traditional Arabic" w:cs="Traditional Arabic" w:hint="cs"/>
          <w:sz w:val="34"/>
          <w:szCs w:val="34"/>
          <w:rtl/>
        </w:rPr>
        <w:t>ُ</w:t>
      </w:r>
      <w:r w:rsidRPr="00B814FA">
        <w:rPr>
          <w:rFonts w:ascii="Traditional Arabic" w:hAnsi="Traditional Arabic" w:cs="Traditional Arabic"/>
          <w:sz w:val="34"/>
          <w:szCs w:val="34"/>
          <w:rtl/>
        </w:rPr>
        <w:t xml:space="preserve">همًّا، </w:t>
      </w:r>
      <w:r w:rsidR="00397DC8" w:rsidRPr="00B814FA">
        <w:rPr>
          <w:rFonts w:ascii="Traditional Arabic" w:hAnsi="Traditional Arabic" w:cs="Traditional Arabic"/>
          <w:sz w:val="34"/>
          <w:szCs w:val="34"/>
          <w:rtl/>
        </w:rPr>
        <w:t>وهو أنَّ العدَّة إنَّما تكونُ ل</w:t>
      </w:r>
      <w:r w:rsidR="00397DC8" w:rsidRPr="00B814FA">
        <w:rPr>
          <w:rFonts w:ascii="Traditional Arabic" w:hAnsi="Traditional Arabic" w:cs="Traditional Arabic" w:hint="cs"/>
          <w:sz w:val="34"/>
          <w:szCs w:val="34"/>
          <w:rtl/>
        </w:rPr>
        <w:t>ام</w:t>
      </w:r>
      <w:r w:rsidRPr="00B814FA">
        <w:rPr>
          <w:rFonts w:ascii="Traditional Arabic" w:hAnsi="Traditional Arabic" w:cs="Traditional Arabic"/>
          <w:sz w:val="34"/>
          <w:szCs w:val="34"/>
          <w:rtl/>
        </w:rPr>
        <w:t>رأةٍ ي</w:t>
      </w:r>
      <w:r w:rsidR="00397DC8" w:rsidRPr="00B814FA">
        <w:rPr>
          <w:rFonts w:ascii="Traditional Arabic" w:hAnsi="Traditional Arabic" w:cs="Traditional Arabic" w:hint="cs"/>
          <w:sz w:val="34"/>
          <w:szCs w:val="34"/>
          <w:rtl/>
        </w:rPr>
        <w:t>ُ</w:t>
      </w:r>
      <w:r w:rsidRPr="00B814FA">
        <w:rPr>
          <w:rFonts w:ascii="Traditional Arabic" w:hAnsi="Traditional Arabic" w:cs="Traditional Arabic"/>
          <w:sz w:val="34"/>
          <w:szCs w:val="34"/>
          <w:rtl/>
        </w:rPr>
        <w:t>وطأ مثلها، أمَّا التي لا يوطأ مثلها فلا حاجة لها إلى العدَّة، ومثل ذلك</w:t>
      </w:r>
      <w:r w:rsidR="003606A0">
        <w:rPr>
          <w:rFonts w:ascii="Traditional Arabic" w:hAnsi="Traditional Arabic" w:cs="Traditional Arabic" w:hint="cs"/>
          <w:sz w:val="34"/>
          <w:szCs w:val="34"/>
          <w:rtl/>
        </w:rPr>
        <w:t>:</w:t>
      </w:r>
      <w:r w:rsidRPr="00B814FA">
        <w:rPr>
          <w:rFonts w:ascii="Traditional Arabic" w:hAnsi="Traditional Arabic" w:cs="Traditional Arabic"/>
          <w:sz w:val="34"/>
          <w:szCs w:val="34"/>
          <w:rtl/>
        </w:rPr>
        <w:t xml:space="preserve"> إن كان هو لا يولَد له، كأن يكون ابن عشر سنين، فإذا كان أقلَّ من عشر سنين وحصلَ فراق بينهما بطلاقٍ أو فسخٍ أو نحوه؛ فلا عدَّة في مثل تلك الحال.</w:t>
      </w:r>
    </w:p>
    <w:p w:rsidR="00387F04" w:rsidRPr="00BA6636"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BA6636">
        <w:rPr>
          <w:rFonts w:ascii="Traditional Arabic" w:hAnsi="Traditional Arabic" w:cs="Traditional Arabic"/>
          <w:sz w:val="34"/>
          <w:szCs w:val="34"/>
          <w:highlight w:val="yellow"/>
          <w:rtl/>
        </w:rPr>
        <w:t>وقبل أن نأتي إلى ال</w:t>
      </w:r>
      <w:r w:rsidR="00397DC8" w:rsidRPr="00BA6636">
        <w:rPr>
          <w:rFonts w:ascii="Traditional Arabic" w:hAnsi="Traditional Arabic" w:cs="Traditional Arabic"/>
          <w:sz w:val="34"/>
          <w:szCs w:val="34"/>
          <w:highlight w:val="yellow"/>
          <w:rtl/>
        </w:rPr>
        <w:t xml:space="preserve">تفصيل في المعتدات؛ أحب أن أنبه </w:t>
      </w:r>
      <w:r w:rsidR="00397DC8" w:rsidRPr="00BA6636">
        <w:rPr>
          <w:rFonts w:ascii="Traditional Arabic" w:hAnsi="Traditional Arabic" w:cs="Traditional Arabic" w:hint="cs"/>
          <w:sz w:val="34"/>
          <w:szCs w:val="34"/>
          <w:highlight w:val="yellow"/>
          <w:rtl/>
        </w:rPr>
        <w:t>إ</w:t>
      </w:r>
      <w:r w:rsidRPr="00BA6636">
        <w:rPr>
          <w:rFonts w:ascii="Traditional Arabic" w:hAnsi="Traditional Arabic" w:cs="Traditional Arabic"/>
          <w:sz w:val="34"/>
          <w:szCs w:val="34"/>
          <w:highlight w:val="yellow"/>
          <w:rtl/>
        </w:rPr>
        <w:t>لى مسألةٍ م</w:t>
      </w:r>
      <w:r w:rsidR="00397DC8" w:rsidRPr="00BA6636">
        <w:rPr>
          <w:rFonts w:ascii="Traditional Arabic" w:hAnsi="Traditional Arabic" w:cs="Traditional Arabic" w:hint="cs"/>
          <w:sz w:val="34"/>
          <w:szCs w:val="34"/>
          <w:highlight w:val="yellow"/>
          <w:rtl/>
        </w:rPr>
        <w:t>ُ</w:t>
      </w:r>
      <w:r w:rsidRPr="00BA6636">
        <w:rPr>
          <w:rFonts w:ascii="Traditional Arabic" w:hAnsi="Traditional Arabic" w:cs="Traditional Arabic"/>
          <w:sz w:val="34"/>
          <w:szCs w:val="34"/>
          <w:highlight w:val="yellow"/>
          <w:rtl/>
        </w:rPr>
        <w:t>همَّة ذكرها بعض الفقهاء، وهي سبب العدَّة.</w:t>
      </w:r>
    </w:p>
    <w:p w:rsidR="00387F04" w:rsidRPr="00BA6636"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BA6636">
        <w:rPr>
          <w:rFonts w:ascii="Traditional Arabic" w:hAnsi="Traditional Arabic" w:cs="Traditional Arabic"/>
          <w:sz w:val="34"/>
          <w:szCs w:val="34"/>
          <w:highlight w:val="yellow"/>
          <w:u w:val="dotDotDash" w:color="FF0000"/>
          <w:rtl/>
        </w:rPr>
        <w:t>أولًا</w:t>
      </w:r>
      <w:r w:rsidRPr="00BA6636">
        <w:rPr>
          <w:rFonts w:ascii="Traditional Arabic" w:hAnsi="Traditional Arabic" w:cs="Traditional Arabic"/>
          <w:sz w:val="34"/>
          <w:szCs w:val="34"/>
          <w:highlight w:val="yellow"/>
          <w:rtl/>
        </w:rPr>
        <w:t>: جعل الله -جلَّ وعَلا- العدَّة تعظيمًا لعقد النِّكاح، وهي م</w:t>
      </w:r>
      <w:r w:rsidR="00070CE4" w:rsidRPr="00BA6636">
        <w:rPr>
          <w:rFonts w:ascii="Traditional Arabic" w:hAnsi="Traditional Arabic" w:cs="Traditional Arabic" w:hint="cs"/>
          <w:sz w:val="34"/>
          <w:szCs w:val="34"/>
          <w:highlight w:val="yellow"/>
          <w:rtl/>
        </w:rPr>
        <w:t>ُ</w:t>
      </w:r>
      <w:r w:rsidRPr="00BA6636">
        <w:rPr>
          <w:rFonts w:ascii="Traditional Arabic" w:hAnsi="Traditional Arabic" w:cs="Traditional Arabic"/>
          <w:sz w:val="34"/>
          <w:szCs w:val="34"/>
          <w:highlight w:val="yellow"/>
          <w:rtl/>
        </w:rPr>
        <w:t>شتملة على التَّعبُّدِ لله، وعلى معنً</w:t>
      </w:r>
      <w:r w:rsidR="00397DC8" w:rsidRPr="00BA6636">
        <w:rPr>
          <w:rFonts w:ascii="Traditional Arabic" w:hAnsi="Traditional Arabic" w:cs="Traditional Arabic"/>
          <w:sz w:val="34"/>
          <w:szCs w:val="34"/>
          <w:highlight w:val="yellow"/>
          <w:rtl/>
        </w:rPr>
        <w:t>ى معلوم، وهذا ظاهر من جهة أن</w:t>
      </w:r>
      <w:r w:rsidRPr="00BA6636">
        <w:rPr>
          <w:rFonts w:ascii="Traditional Arabic" w:hAnsi="Traditional Arabic" w:cs="Traditional Arabic"/>
          <w:sz w:val="34"/>
          <w:szCs w:val="34"/>
          <w:highlight w:val="yellow"/>
          <w:rtl/>
        </w:rPr>
        <w:t xml:space="preserve"> افترضَ على المرأة الاعتداد، فهي تقوم به استسلامًا لأمرِ الله، واقتداءً بسنَّة رسول الله -صَلَّى اللهُ عَلَيْهِ وَسَلَّمَ.</w:t>
      </w:r>
    </w:p>
    <w:p w:rsidR="00387F04" w:rsidRPr="00BA6636"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BA6636">
        <w:rPr>
          <w:rFonts w:ascii="Traditional Arabic" w:hAnsi="Traditional Arabic" w:cs="Traditional Arabic"/>
          <w:sz w:val="34"/>
          <w:szCs w:val="34"/>
          <w:highlight w:val="yellow"/>
          <w:u w:val="dotDotDash" w:color="FF0000"/>
          <w:rtl/>
        </w:rPr>
        <w:t>وقالوا</w:t>
      </w:r>
      <w:r w:rsidRPr="00BA6636">
        <w:rPr>
          <w:rFonts w:ascii="Traditional Arabic" w:hAnsi="Traditional Arabic" w:cs="Traditional Arabic"/>
          <w:sz w:val="34"/>
          <w:szCs w:val="34"/>
          <w:highlight w:val="yellow"/>
          <w:rtl/>
        </w:rPr>
        <w:t>: لأجل خلو رحمها من ماء الرجل ومن الحمل، لئلا تختلط الأنساب.</w:t>
      </w:r>
    </w:p>
    <w:p w:rsidR="00387F04" w:rsidRDefault="00387F04" w:rsidP="009A08F3">
      <w:pPr>
        <w:spacing w:before="120" w:after="0" w:line="240" w:lineRule="auto"/>
        <w:ind w:firstLine="397"/>
        <w:jc w:val="both"/>
        <w:rPr>
          <w:rFonts w:ascii="Traditional Arabic" w:hAnsi="Traditional Arabic" w:cs="Traditional Arabic"/>
          <w:sz w:val="34"/>
          <w:szCs w:val="34"/>
          <w:rtl/>
        </w:rPr>
      </w:pPr>
      <w:r w:rsidRPr="00FA464B">
        <w:rPr>
          <w:rFonts w:ascii="Traditional Arabic" w:hAnsi="Traditional Arabic" w:cs="Traditional Arabic"/>
          <w:sz w:val="34"/>
          <w:szCs w:val="34"/>
          <w:highlight w:val="yellow"/>
          <w:u w:val="dotDotDash" w:color="FF0000"/>
          <w:rtl/>
        </w:rPr>
        <w:lastRenderedPageBreak/>
        <w:t>ولذلك يقولون</w:t>
      </w:r>
      <w:r w:rsidR="00070CE4" w:rsidRPr="00BA6636">
        <w:rPr>
          <w:rFonts w:ascii="Traditional Arabic" w:hAnsi="Traditional Arabic" w:cs="Traditional Arabic" w:hint="cs"/>
          <w:sz w:val="34"/>
          <w:szCs w:val="34"/>
          <w:highlight w:val="yellow"/>
          <w:rtl/>
        </w:rPr>
        <w:t>:</w:t>
      </w:r>
      <w:r w:rsidRPr="00BA6636">
        <w:rPr>
          <w:rFonts w:ascii="Traditional Arabic" w:hAnsi="Traditional Arabic" w:cs="Traditional Arabic"/>
          <w:sz w:val="34"/>
          <w:szCs w:val="34"/>
          <w:highlight w:val="yellow"/>
          <w:rtl/>
        </w:rPr>
        <w:t xml:space="preserve"> في بعض العِدَدِ يكون الأمر تعبُّدًا محضًا، كأن يموت عنها زوجها وهو ممَّن لا ي</w:t>
      </w:r>
      <w:r w:rsidR="00070CE4" w:rsidRPr="00BA6636">
        <w:rPr>
          <w:rFonts w:ascii="Traditional Arabic" w:hAnsi="Traditional Arabic" w:cs="Traditional Arabic"/>
          <w:sz w:val="34"/>
          <w:szCs w:val="34"/>
          <w:highlight w:val="yellow"/>
          <w:rtl/>
        </w:rPr>
        <w:t>ُولد لمثله، فالمرأة تتربَّص فتر</w:t>
      </w:r>
      <w:r w:rsidR="00070CE4" w:rsidRPr="00BA6636">
        <w:rPr>
          <w:rFonts w:ascii="Traditional Arabic" w:hAnsi="Traditional Arabic" w:cs="Traditional Arabic" w:hint="cs"/>
          <w:sz w:val="34"/>
          <w:szCs w:val="34"/>
          <w:highlight w:val="yellow"/>
          <w:rtl/>
        </w:rPr>
        <w:t>ة</w:t>
      </w:r>
      <w:r w:rsidRPr="00BA6636">
        <w:rPr>
          <w:rFonts w:ascii="Traditional Arabic" w:hAnsi="Traditional Arabic" w:cs="Traditional Arabic"/>
          <w:sz w:val="34"/>
          <w:szCs w:val="34"/>
          <w:highlight w:val="yellow"/>
          <w:rtl/>
        </w:rPr>
        <w:t xml:space="preserve"> العدَّة مع ع</w:t>
      </w:r>
      <w:r w:rsidR="00070CE4" w:rsidRPr="00BA6636">
        <w:rPr>
          <w:rFonts w:ascii="Traditional Arabic" w:hAnsi="Traditional Arabic" w:cs="Traditional Arabic" w:hint="cs"/>
          <w:sz w:val="34"/>
          <w:szCs w:val="34"/>
          <w:highlight w:val="yellow"/>
          <w:rtl/>
        </w:rPr>
        <w:t>ِ</w:t>
      </w:r>
      <w:r w:rsidRPr="00BA6636">
        <w:rPr>
          <w:rFonts w:ascii="Traditional Arabic" w:hAnsi="Traditional Arabic" w:cs="Traditional Arabic"/>
          <w:sz w:val="34"/>
          <w:szCs w:val="34"/>
          <w:highlight w:val="yellow"/>
          <w:rtl/>
        </w:rPr>
        <w:t>لمنا قطعًا أنَّ رحمها خالٍ من الحمل.</w:t>
      </w:r>
    </w:p>
    <w:p w:rsidR="00FA762B" w:rsidRDefault="00FA762B" w:rsidP="009A08F3">
      <w:pPr>
        <w:spacing w:before="120" w:after="0" w:line="240" w:lineRule="auto"/>
        <w:ind w:firstLine="397"/>
        <w:jc w:val="both"/>
        <w:rPr>
          <w:rFonts w:ascii="Traditional Arabic" w:hAnsi="Traditional Arabic" w:cs="Traditional Arabic"/>
          <w:sz w:val="34"/>
          <w:szCs w:val="34"/>
          <w:rtl/>
        </w:rPr>
      </w:pPr>
      <w:r w:rsidRPr="003606A0">
        <w:rPr>
          <w:rFonts w:ascii="Traditional Arabic" w:hAnsi="Traditional Arabic" w:cs="Traditional Arabic"/>
          <w:sz w:val="34"/>
          <w:szCs w:val="34"/>
          <w:u w:val="dotDotDash" w:color="FF0000"/>
          <w:rtl/>
        </w:rPr>
        <w:t>ثانيًا</w:t>
      </w:r>
      <w:r w:rsidRPr="003606A0">
        <w:rPr>
          <w:rFonts w:ascii="Traditional Arabic" w:hAnsi="Traditional Arabic" w:cs="Traditional Arabic"/>
          <w:sz w:val="34"/>
          <w:szCs w:val="34"/>
          <w:rtl/>
        </w:rPr>
        <w:t>: قال بعضهم</w:t>
      </w:r>
      <w:r w:rsidRPr="003606A0">
        <w:rPr>
          <w:rFonts w:ascii="Traditional Arabic" w:hAnsi="Traditional Arabic" w:cs="Traditional Arabic" w:hint="cs"/>
          <w:sz w:val="34"/>
          <w:szCs w:val="34"/>
          <w:rtl/>
        </w:rPr>
        <w:t>:</w:t>
      </w:r>
      <w:r w:rsidRPr="003606A0">
        <w:rPr>
          <w:rFonts w:ascii="Traditional Arabic" w:hAnsi="Traditional Arabic" w:cs="Traditional Arabic"/>
          <w:sz w:val="34"/>
          <w:szCs w:val="34"/>
          <w:rtl/>
        </w:rPr>
        <w:t xml:space="preserve"> إن</w:t>
      </w:r>
      <w:r w:rsidRPr="003606A0">
        <w:rPr>
          <w:rFonts w:ascii="Traditional Arabic" w:hAnsi="Traditional Arabic" w:cs="Traditional Arabic" w:hint="cs"/>
          <w:sz w:val="34"/>
          <w:szCs w:val="34"/>
          <w:rtl/>
        </w:rPr>
        <w:t>َّ</w:t>
      </w:r>
      <w:r w:rsidRPr="003606A0">
        <w:rPr>
          <w:rFonts w:ascii="Traditional Arabic" w:hAnsi="Traditional Arabic" w:cs="Traditional Arabic"/>
          <w:sz w:val="34"/>
          <w:szCs w:val="34"/>
          <w:rtl/>
        </w:rPr>
        <w:t xml:space="preserve"> للعدَّة معنًى محضًا، وهو إذا </w:t>
      </w:r>
      <w:r w:rsidR="003606A0">
        <w:rPr>
          <w:rFonts w:ascii="Traditional Arabic" w:hAnsi="Traditional Arabic" w:cs="Traditional Arabic" w:hint="cs"/>
          <w:sz w:val="34"/>
          <w:szCs w:val="34"/>
          <w:rtl/>
        </w:rPr>
        <w:t>م</w:t>
      </w:r>
      <w:r w:rsidRPr="003606A0">
        <w:rPr>
          <w:rFonts w:ascii="Traditional Arabic" w:hAnsi="Traditional Arabic" w:cs="Traditional Arabic"/>
          <w:sz w:val="34"/>
          <w:szCs w:val="34"/>
          <w:rtl/>
        </w:rPr>
        <w:t>ات عن حاملٍ أو طلَّق حاملًا؛ فإنَّ رحمها مشغول بحملٍ.</w:t>
      </w:r>
    </w:p>
    <w:p w:rsidR="00BA6636" w:rsidRDefault="00BA6636"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الثالث:</w:t>
      </w:r>
    </w:p>
    <w:p w:rsidR="00BA6636" w:rsidRDefault="00FA464B"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من مات عنها زوجها وهو ممن لا يولد لمثله فليس عليها عدة باتفاق.</w:t>
      </w:r>
    </w:p>
    <w:p w:rsidR="00FA464B" w:rsidRDefault="00FA464B"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BA6636" w:rsidRPr="0016186D" w:rsidRDefault="00BA6636" w:rsidP="009A08F3">
      <w:pPr>
        <w:spacing w:before="120" w:after="0" w:line="240" w:lineRule="auto"/>
        <w:ind w:firstLine="397"/>
        <w:jc w:val="both"/>
        <w:rPr>
          <w:rFonts w:ascii="Traditional Arabic" w:hAnsi="Traditional Arabic" w:cs="Traditional Arabic"/>
          <w:sz w:val="34"/>
          <w:szCs w:val="34"/>
          <w:rtl/>
        </w:rPr>
      </w:pP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070CE4">
        <w:rPr>
          <w:rFonts w:ascii="Traditional Arabic" w:hAnsi="Traditional Arabic" w:cs="Traditional Arabic"/>
          <w:sz w:val="34"/>
          <w:szCs w:val="34"/>
          <w:u w:val="dotDotDash" w:color="FF0000"/>
          <w:rtl/>
        </w:rPr>
        <w:t>ثالثًا</w:t>
      </w:r>
      <w:r w:rsidRPr="0016186D">
        <w:rPr>
          <w:rFonts w:ascii="Traditional Arabic" w:hAnsi="Traditional Arabic" w:cs="Traditional Arabic"/>
          <w:sz w:val="34"/>
          <w:szCs w:val="34"/>
          <w:rtl/>
        </w:rPr>
        <w:t>: أن الأمر م</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شترك بين التَّعبُّدِ والمعنى، ولكن التَّعبُّد أكثر، كأن تكون امرأة توفي عنها زوجها، ومثلها تحمل، ولكن أمضت الأقراء</w:t>
      </w:r>
      <w:r w:rsidR="00070CE4">
        <w:rPr>
          <w:rFonts w:ascii="Traditional Arabic" w:hAnsi="Traditional Arabic" w:cs="Traditional Arabic"/>
          <w:sz w:val="34"/>
          <w:szCs w:val="34"/>
          <w:rtl/>
        </w:rPr>
        <w:t xml:space="preserve"> الثلاثة؛ فيكون المعنى هنا أظهر</w:t>
      </w:r>
      <w:r w:rsidR="00070CE4">
        <w:rPr>
          <w:rFonts w:ascii="Traditional Arabic" w:hAnsi="Traditional Arabic" w:cs="Traditional Arabic" w:hint="cs"/>
          <w:sz w:val="34"/>
          <w:szCs w:val="34"/>
          <w:rtl/>
        </w:rPr>
        <w:t xml:space="preserve">؛ </w:t>
      </w:r>
      <w:r w:rsidRPr="0016186D">
        <w:rPr>
          <w:rFonts w:ascii="Traditional Arabic" w:hAnsi="Traditional Arabic" w:cs="Traditional Arabic"/>
          <w:sz w:val="34"/>
          <w:szCs w:val="34"/>
          <w:rtl/>
        </w:rPr>
        <w:t>لأنَّها يُمكن أن تكون حاملًا، ويُمكن ألَّا تكون، فإذا كان الزوج ممن يطأ مثله، وهي من ذوات الأقراء فإذا مات عنها زوجها فإنَّها تتعبَّد لله، وللت</w:t>
      </w:r>
      <w:r w:rsidR="009950C2" w:rsidRPr="0016186D">
        <w:rPr>
          <w:rFonts w:ascii="Traditional Arabic" w:hAnsi="Traditional Arabic" w:cs="Traditional Arabic"/>
          <w:sz w:val="34"/>
          <w:szCs w:val="34"/>
          <w:rtl/>
        </w:rPr>
        <w:t>َّ</w:t>
      </w:r>
      <w:r w:rsidRPr="0016186D">
        <w:rPr>
          <w:rFonts w:ascii="Traditional Arabic" w:hAnsi="Traditional Arabic" w:cs="Traditional Arabic"/>
          <w:sz w:val="34"/>
          <w:szCs w:val="34"/>
          <w:rtl/>
        </w:rPr>
        <w:t>أك</w:t>
      </w:r>
      <w:r w:rsidR="009950C2" w:rsidRPr="0016186D">
        <w:rPr>
          <w:rFonts w:ascii="Traditional Arabic" w:hAnsi="Traditional Arabic" w:cs="Traditional Arabic"/>
          <w:sz w:val="34"/>
          <w:szCs w:val="34"/>
          <w:rtl/>
        </w:rPr>
        <w:t>ُّ</w:t>
      </w:r>
      <w:r w:rsidRPr="0016186D">
        <w:rPr>
          <w:rFonts w:ascii="Traditional Arabic" w:hAnsi="Traditional Arabic" w:cs="Traditional Arabic"/>
          <w:sz w:val="34"/>
          <w:szCs w:val="34"/>
          <w:rtl/>
        </w:rPr>
        <w:t>د من خلو</w:t>
      </w:r>
      <w:r w:rsidR="009950C2" w:rsidRPr="0016186D">
        <w:rPr>
          <w:rFonts w:ascii="Traditional Arabic" w:hAnsi="Traditional Arabic" w:cs="Traditional Arabic"/>
          <w:sz w:val="34"/>
          <w:szCs w:val="34"/>
          <w:rtl/>
        </w:rPr>
        <w:t>ِّ</w:t>
      </w:r>
      <w:r w:rsidRPr="0016186D">
        <w:rPr>
          <w:rFonts w:ascii="Traditional Arabic" w:hAnsi="Traditional Arabic" w:cs="Traditional Arabic"/>
          <w:sz w:val="34"/>
          <w:szCs w:val="34"/>
          <w:rtl/>
        </w:rPr>
        <w:t xml:space="preserve"> الر</w:t>
      </w:r>
      <w:r w:rsidR="009950C2" w:rsidRPr="0016186D">
        <w:rPr>
          <w:rFonts w:ascii="Traditional Arabic" w:hAnsi="Traditional Arabic" w:cs="Traditional Arabic"/>
          <w:sz w:val="34"/>
          <w:szCs w:val="34"/>
          <w:rtl/>
        </w:rPr>
        <w:t>َّ</w:t>
      </w:r>
      <w:r w:rsidRPr="0016186D">
        <w:rPr>
          <w:rFonts w:ascii="Traditional Arabic" w:hAnsi="Traditional Arabic" w:cs="Traditional Arabic"/>
          <w:sz w:val="34"/>
          <w:szCs w:val="34"/>
          <w:rtl/>
        </w:rPr>
        <w:t>حم، ولكن إذا ذهبت الأقراء الثلاثة فيُتيَقَّن أنَّها ليست بحاملٍ، ومع ذلك تُكمل العدَّة تعبُّدًا لله -جلَّ وعَلا.</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{أحسن الله إليكم.</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المذهب الذي يقول</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إنه إذا أُرخيَ الستار أو أغلق الباب؛ فهذه تعتبر خلوة؛ ما يحصل الآن من كتب العقد وتكون المرأة في بيت أهلها؛ فهل عليها عدَّة؟}.</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 xml:space="preserve">هو </w:t>
      </w:r>
      <w:r w:rsidR="00070CE4">
        <w:rPr>
          <w:rFonts w:ascii="Traditional Arabic" w:hAnsi="Traditional Arabic" w:cs="Traditional Arabic" w:hint="cs"/>
          <w:sz w:val="34"/>
          <w:szCs w:val="34"/>
          <w:rtl/>
        </w:rPr>
        <w:t>لم</w:t>
      </w:r>
      <w:r w:rsidRPr="0016186D">
        <w:rPr>
          <w:rFonts w:ascii="Traditional Arabic" w:hAnsi="Traditional Arabic" w:cs="Traditional Arabic"/>
          <w:sz w:val="34"/>
          <w:szCs w:val="34"/>
          <w:rtl/>
        </w:rPr>
        <w:t xml:space="preserve"> </w:t>
      </w:r>
      <w:r w:rsidR="00070CE4">
        <w:rPr>
          <w:rFonts w:ascii="Traditional Arabic" w:hAnsi="Traditional Arabic" w:cs="Traditional Arabic" w:hint="cs"/>
          <w:sz w:val="34"/>
          <w:szCs w:val="34"/>
          <w:rtl/>
        </w:rPr>
        <w:t>ي</w:t>
      </w:r>
      <w:r w:rsidR="00070CE4">
        <w:rPr>
          <w:rFonts w:ascii="Traditional Arabic" w:hAnsi="Traditional Arabic" w:cs="Traditional Arabic"/>
          <w:sz w:val="34"/>
          <w:szCs w:val="34"/>
          <w:rtl/>
        </w:rPr>
        <w:t xml:space="preserve">دخل عليها، حتى ولو أتى </w:t>
      </w:r>
      <w:r w:rsidR="00070CE4">
        <w:rPr>
          <w:rFonts w:ascii="Traditional Arabic" w:hAnsi="Traditional Arabic" w:cs="Traditional Arabic" w:hint="cs"/>
          <w:sz w:val="34"/>
          <w:szCs w:val="34"/>
          <w:rtl/>
        </w:rPr>
        <w:t>إ</w:t>
      </w:r>
      <w:r w:rsidRPr="0016186D">
        <w:rPr>
          <w:rFonts w:ascii="Traditional Arabic" w:hAnsi="Traditional Arabic" w:cs="Traditional Arabic"/>
          <w:sz w:val="34"/>
          <w:szCs w:val="34"/>
          <w:rtl/>
        </w:rPr>
        <w:t>لى أهلها وجلس إليها في مجلسٍ أو في مكانٍ عامٍ، أو في ركنٍ من أركانِ البيت ولكن لم يُغلَق بابٌ؛ فهذا لا يُعتَبر خلوة يُحكَم فيها بالدُّخول، ولو ركبَت معه في سيارة، فالظاهر فيها أيضًا أنها ليست خلوة</w:t>
      </w:r>
      <w:r w:rsidR="00070CE4">
        <w:rPr>
          <w:rFonts w:ascii="Traditional Arabic" w:hAnsi="Traditional Arabic" w:cs="Traditional Arabic" w:hint="cs"/>
          <w:sz w:val="34"/>
          <w:szCs w:val="34"/>
          <w:rtl/>
        </w:rPr>
        <w:t>؛</w:t>
      </w:r>
      <w:r w:rsidR="00070CE4">
        <w:rPr>
          <w:rFonts w:ascii="Traditional Arabic" w:hAnsi="Traditional Arabic" w:cs="Traditional Arabic"/>
          <w:sz w:val="34"/>
          <w:szCs w:val="34"/>
          <w:rtl/>
        </w:rPr>
        <w:t xml:space="preserve"> لأن</w:t>
      </w:r>
      <w:r w:rsidRPr="0016186D">
        <w:rPr>
          <w:rFonts w:ascii="Traditional Arabic" w:hAnsi="Traditional Arabic" w:cs="Traditional Arabic"/>
          <w:sz w:val="34"/>
          <w:szCs w:val="34"/>
          <w:rtl/>
        </w:rPr>
        <w:t xml:space="preserve"> </w:t>
      </w:r>
      <w:r w:rsidR="00070CE4">
        <w:rPr>
          <w:rFonts w:ascii="Traditional Arabic" w:hAnsi="Traditional Arabic" w:cs="Traditional Arabic" w:hint="cs"/>
          <w:sz w:val="34"/>
          <w:szCs w:val="34"/>
          <w:rtl/>
        </w:rPr>
        <w:t xml:space="preserve">الناس </w:t>
      </w:r>
      <w:r w:rsidRPr="0016186D">
        <w:rPr>
          <w:rFonts w:ascii="Traditional Arabic" w:hAnsi="Traditional Arabic" w:cs="Traditional Arabic"/>
          <w:sz w:val="34"/>
          <w:szCs w:val="34"/>
          <w:rtl/>
        </w:rPr>
        <w:t>ير</w:t>
      </w:r>
      <w:r w:rsidR="00070CE4">
        <w:rPr>
          <w:rFonts w:ascii="Traditional Arabic" w:hAnsi="Traditional Arabic" w:cs="Traditional Arabic" w:hint="cs"/>
          <w:sz w:val="34"/>
          <w:szCs w:val="34"/>
          <w:rtl/>
        </w:rPr>
        <w:t>ونهما</w:t>
      </w:r>
      <w:r w:rsidRPr="0016186D">
        <w:rPr>
          <w:rFonts w:ascii="Traditional Arabic" w:hAnsi="Traditional Arabic" w:cs="Traditional Arabic"/>
          <w:sz w:val="34"/>
          <w:szCs w:val="34"/>
          <w:rtl/>
        </w:rPr>
        <w:t>، وبمحضرٍ من الناس، وتذهب وتجيء، ولا يتحقق فيها الخلوة في مثل تلك الحال.</w:t>
      </w:r>
    </w:p>
    <w:p w:rsidR="00387F04" w:rsidRPr="00070CE4" w:rsidRDefault="00387F04" w:rsidP="009A08F3">
      <w:pPr>
        <w:spacing w:before="120" w:after="0" w:line="240" w:lineRule="auto"/>
        <w:ind w:firstLine="397"/>
        <w:jc w:val="both"/>
        <w:rPr>
          <w:rFonts w:ascii="Traditional Arabic" w:hAnsi="Traditional Arabic" w:cs="Traditional Arabic"/>
          <w:color w:val="0000CC"/>
          <w:sz w:val="34"/>
          <w:szCs w:val="34"/>
          <w:rtl/>
        </w:rPr>
      </w:pPr>
      <w:r w:rsidRPr="0016186D">
        <w:rPr>
          <w:rFonts w:ascii="Traditional Arabic" w:hAnsi="Traditional Arabic" w:cs="Traditional Arabic"/>
          <w:sz w:val="34"/>
          <w:szCs w:val="34"/>
          <w:rtl/>
        </w:rPr>
        <w:t xml:space="preserve">{قال -رَحِمَهُ اللهُ تَعَالَى: </w:t>
      </w:r>
      <w:r w:rsidRPr="00070CE4">
        <w:rPr>
          <w:rFonts w:ascii="Traditional Arabic" w:hAnsi="Traditional Arabic" w:cs="Traditional Arabic"/>
          <w:color w:val="0000CC"/>
          <w:sz w:val="34"/>
          <w:szCs w:val="34"/>
          <w:rtl/>
        </w:rPr>
        <w:t>(وَالْمُعْتَدَّاتُ يَنْقَسِمْنَ أَرْبَعَةَ أَقْسَامٍ:</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070CE4">
        <w:rPr>
          <w:rFonts w:ascii="Traditional Arabic" w:hAnsi="Traditional Arabic" w:cs="Traditional Arabic"/>
          <w:color w:val="0000CC"/>
          <w:sz w:val="34"/>
          <w:szCs w:val="34"/>
          <w:rtl/>
        </w:rPr>
        <w:t>إِحْدَاهُنَّ: أَوْلاَتُ اْلأَحْمَالِ أَجَلُهُنَّ أَنْ يَضَعْنَ حَمْلَهُنَّ، وَلَوْ كَانَتْ حَامِلاً بِتَوْأَمَيْنِ لَمْ تَنْقَضِ عِدَّتُهَا حَتَّى تَضَعَ الثَّانِيَ مِنْهُمَا، وَاْلحَمْلُ الَّذِيْ تَنْقَضِيَ بِهِ اْلعِدَّةُ وَتَصِيْرُ بِهِ اْلأَمَةُ أُمَّ وَلَدٍ، مَا يَتَبَيَّنَ فِيْهِ شَيْءٌ مِنْ خَلْقِ اْلإِنْسَانِ)</w:t>
      </w:r>
      <w:r w:rsidRPr="0016186D">
        <w:rPr>
          <w:rFonts w:ascii="Traditional Arabic" w:hAnsi="Traditional Arabic" w:cs="Traditional Arabic"/>
          <w:sz w:val="34"/>
          <w:szCs w:val="34"/>
          <w:rtl/>
        </w:rPr>
        <w:t>}.</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lastRenderedPageBreak/>
        <w:t>إذا كانت المرأة حاملًا فعدَّتها بوضع حملها، أو بعبارة أدق حتى يكون الأمر واضحًا: بوضع كلِّ حملها.</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فتشتمل على الجملة الأولى والجملة الثانية، فيما لو كانت حاملًا بتوأمين، فإذا وضعت الأول ولم تضع الثاني، أو وضعت الثاني وبقي في بطنها ثالثٌ فعدتها لازالت باقية.</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وكذلك لو كانت حاملًا بواحدٍ فخرج بعض الحمل، كرأسه ويده وبقيت رجلاه؛ فنقول: لا زالت في عدَّتها، فلو قال</w:t>
      </w:r>
      <w:r w:rsidR="00FA762B">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w:t>
      </w:r>
      <w:r w:rsidRPr="00FA762B">
        <w:rPr>
          <w:rFonts w:ascii="Traditional Arabic" w:hAnsi="Traditional Arabic" w:cs="Traditional Arabic"/>
          <w:sz w:val="34"/>
          <w:szCs w:val="34"/>
          <w:u w:val="dotDotDash" w:color="FF0000"/>
          <w:rtl/>
        </w:rPr>
        <w:t>راجعتُكِ</w:t>
      </w:r>
      <w:r w:rsidRPr="0016186D">
        <w:rPr>
          <w:rFonts w:ascii="Traditional Arabic" w:hAnsi="Traditional Arabic" w:cs="Traditional Arabic"/>
          <w:sz w:val="34"/>
          <w:szCs w:val="34"/>
          <w:rtl/>
        </w:rPr>
        <w:t>" ورجله لم تخرج بعدُ؛ فقد وافقت الر</w:t>
      </w:r>
      <w:r w:rsidR="009950C2" w:rsidRPr="0016186D">
        <w:rPr>
          <w:rFonts w:ascii="Traditional Arabic" w:hAnsi="Traditional Arabic" w:cs="Traditional Arabic"/>
          <w:sz w:val="34"/>
          <w:szCs w:val="34"/>
          <w:rtl/>
        </w:rPr>
        <w:t>َّ</w:t>
      </w:r>
      <w:r w:rsidRPr="0016186D">
        <w:rPr>
          <w:rFonts w:ascii="Traditional Arabic" w:hAnsi="Traditional Arabic" w:cs="Traditional Arabic"/>
          <w:sz w:val="34"/>
          <w:szCs w:val="34"/>
          <w:rtl/>
        </w:rPr>
        <w:t>جعةُ وقتَ العدَّةِ فتكون زوجة وتعود الز</w:t>
      </w:r>
      <w:r w:rsidR="009950C2" w:rsidRPr="0016186D">
        <w:rPr>
          <w:rFonts w:ascii="Traditional Arabic" w:hAnsi="Traditional Arabic" w:cs="Traditional Arabic"/>
          <w:sz w:val="34"/>
          <w:szCs w:val="34"/>
          <w:rtl/>
        </w:rPr>
        <w:t>َّ</w:t>
      </w:r>
      <w:r w:rsidRPr="0016186D">
        <w:rPr>
          <w:rFonts w:ascii="Traditional Arabic" w:hAnsi="Traditional Arabic" w:cs="Traditional Arabic"/>
          <w:sz w:val="34"/>
          <w:szCs w:val="34"/>
          <w:rtl/>
        </w:rPr>
        <w:t>وجيَّة كما كانت.</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 xml:space="preserve">يقول المؤلف -رَحِمَهُ اللهُ تَعَالَى: </w:t>
      </w:r>
      <w:r w:rsidRPr="00070CE4">
        <w:rPr>
          <w:rFonts w:ascii="Traditional Arabic" w:hAnsi="Traditional Arabic" w:cs="Traditional Arabic"/>
          <w:color w:val="0000CC"/>
          <w:sz w:val="34"/>
          <w:szCs w:val="34"/>
          <w:rtl/>
        </w:rPr>
        <w:t>(وَاْلحَمْلُ الَّذِيْ تَنْقَضِيَ بِهِ اْلعِدَّةُ وَتَصِيْرُ بِهِ اْلأَمَةُ أُمَّ وَلَدٍ، مَا يَتَبَيَّنَ فِيْهِ شَيْءٌ مِنْ خَلْقِ اْلإِنْسَانِ)</w:t>
      </w:r>
      <w:r w:rsidRPr="0016186D">
        <w:rPr>
          <w:rFonts w:ascii="Traditional Arabic" w:hAnsi="Traditional Arabic" w:cs="Traditional Arabic"/>
          <w:sz w:val="34"/>
          <w:szCs w:val="34"/>
          <w:rtl/>
        </w:rPr>
        <w:t>.</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قلنا</w:t>
      </w:r>
      <w:r w:rsidR="00FA762B">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إنَّ ماتبيَّن فيه خلق الإنسان: </w:t>
      </w:r>
    </w:p>
    <w:p w:rsidR="00387F04" w:rsidRPr="00070CE4" w:rsidRDefault="00387F04" w:rsidP="009A08F3">
      <w:pPr>
        <w:pStyle w:val="ListParagraph"/>
        <w:numPr>
          <w:ilvl w:val="0"/>
          <w:numId w:val="1"/>
        </w:numPr>
        <w:spacing w:before="120" w:after="0" w:line="240" w:lineRule="auto"/>
        <w:ind w:left="0" w:firstLine="397"/>
        <w:jc w:val="both"/>
        <w:rPr>
          <w:rFonts w:ascii="Traditional Arabic" w:hAnsi="Traditional Arabic" w:cs="Traditional Arabic"/>
          <w:sz w:val="34"/>
          <w:szCs w:val="34"/>
          <w:rtl/>
        </w:rPr>
      </w:pPr>
      <w:r w:rsidRPr="00FA762B">
        <w:rPr>
          <w:rFonts w:ascii="Traditional Arabic" w:hAnsi="Traditional Arabic" w:cs="Traditional Arabic"/>
          <w:sz w:val="34"/>
          <w:szCs w:val="34"/>
          <w:u w:val="dotDotDash" w:color="FF0000"/>
          <w:rtl/>
        </w:rPr>
        <w:t>إمَّا أن يكون واضحًا</w:t>
      </w:r>
      <w:r w:rsidRPr="00070CE4">
        <w:rPr>
          <w:rFonts w:ascii="Traditional Arabic" w:hAnsi="Traditional Arabic" w:cs="Traditional Arabic"/>
          <w:sz w:val="34"/>
          <w:szCs w:val="34"/>
          <w:rtl/>
        </w:rPr>
        <w:t>: إذا ولدت ولدًا كاملًا، أو ولدت ولدًا تخلَّقَ حتى ولو كان ميِّتًا، بل لو وضعَت ما ظاهره أنَّه قطعة لحمٍ ولكن النساء والقوابل يعلمنَ أنَّ هذا مبدأ رجلٍ أو عينٍ أو رأسٍ ونحوه؛ فإنَّه يُحكَم بأنَّ هذا ولدٌ تنقضي به العدَّة.</w:t>
      </w:r>
    </w:p>
    <w:p w:rsidR="00387F04" w:rsidRPr="00070CE4" w:rsidRDefault="00387F04" w:rsidP="009A08F3">
      <w:pPr>
        <w:pStyle w:val="ListParagraph"/>
        <w:numPr>
          <w:ilvl w:val="0"/>
          <w:numId w:val="3"/>
        </w:numPr>
        <w:spacing w:before="120" w:after="0" w:line="240" w:lineRule="auto"/>
        <w:ind w:left="0" w:firstLine="397"/>
        <w:jc w:val="both"/>
        <w:rPr>
          <w:rFonts w:ascii="Traditional Arabic" w:hAnsi="Traditional Arabic" w:cs="Traditional Arabic"/>
          <w:sz w:val="34"/>
          <w:szCs w:val="34"/>
          <w:rtl/>
        </w:rPr>
      </w:pPr>
      <w:r w:rsidRPr="00070CE4">
        <w:rPr>
          <w:rFonts w:ascii="Traditional Arabic" w:hAnsi="Traditional Arabic" w:cs="Traditional Arabic"/>
          <w:sz w:val="34"/>
          <w:szCs w:val="34"/>
          <w:rtl/>
        </w:rPr>
        <w:t>أو تضع م</w:t>
      </w:r>
      <w:r w:rsidR="00070CE4">
        <w:rPr>
          <w:rFonts w:ascii="Traditional Arabic" w:hAnsi="Traditional Arabic" w:cs="Traditional Arabic" w:hint="cs"/>
          <w:sz w:val="34"/>
          <w:szCs w:val="34"/>
          <w:rtl/>
        </w:rPr>
        <w:t>ُ</w:t>
      </w:r>
      <w:r w:rsidRPr="00070CE4">
        <w:rPr>
          <w:rFonts w:ascii="Traditional Arabic" w:hAnsi="Traditional Arabic" w:cs="Traditional Arabic"/>
          <w:sz w:val="34"/>
          <w:szCs w:val="34"/>
          <w:rtl/>
        </w:rPr>
        <w:t>ضغة لحمٍ، فلا تنتهي عدَّتها، وبناء على ذلك ننتظر حتى ينتهي دمها الذي هو دم فسادٍ، ث</w:t>
      </w:r>
      <w:r w:rsidR="00070CE4">
        <w:rPr>
          <w:rFonts w:ascii="Traditional Arabic" w:hAnsi="Traditional Arabic" w:cs="Traditional Arabic" w:hint="cs"/>
          <w:sz w:val="34"/>
          <w:szCs w:val="34"/>
          <w:rtl/>
        </w:rPr>
        <w:t>ُ</w:t>
      </w:r>
      <w:r w:rsidRPr="00070CE4">
        <w:rPr>
          <w:rFonts w:ascii="Traditional Arabic" w:hAnsi="Traditional Arabic" w:cs="Traditional Arabic"/>
          <w:sz w:val="34"/>
          <w:szCs w:val="34"/>
          <w:rtl/>
        </w:rPr>
        <w:t>م</w:t>
      </w:r>
      <w:r w:rsidR="00070CE4">
        <w:rPr>
          <w:rFonts w:ascii="Traditional Arabic" w:hAnsi="Traditional Arabic" w:cs="Traditional Arabic" w:hint="cs"/>
          <w:sz w:val="34"/>
          <w:szCs w:val="34"/>
          <w:rtl/>
        </w:rPr>
        <w:t>َّ</w:t>
      </w:r>
      <w:r w:rsidRPr="00070CE4">
        <w:rPr>
          <w:rFonts w:ascii="Traditional Arabic" w:hAnsi="Traditional Arabic" w:cs="Traditional Arabic"/>
          <w:sz w:val="34"/>
          <w:szCs w:val="34"/>
          <w:rtl/>
        </w:rPr>
        <w:t xml:space="preserve"> تحيض ثلاث حيض</w:t>
      </w:r>
      <w:r w:rsidR="00070CE4">
        <w:rPr>
          <w:rFonts w:ascii="Traditional Arabic" w:hAnsi="Traditional Arabic" w:cs="Traditional Arabic" w:hint="cs"/>
          <w:sz w:val="34"/>
          <w:szCs w:val="34"/>
          <w:rtl/>
        </w:rPr>
        <w:t>ات</w:t>
      </w:r>
      <w:r w:rsidRPr="00070CE4">
        <w:rPr>
          <w:rFonts w:ascii="Traditional Arabic" w:hAnsi="Traditional Arabic" w:cs="Traditional Arabic"/>
          <w:sz w:val="34"/>
          <w:szCs w:val="34"/>
          <w:rtl/>
        </w:rPr>
        <w:t xml:space="preserve"> إذا كانت من أهل الحيَض، ثم تنقضي عدَّتها.</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070CE4">
        <w:rPr>
          <w:rFonts w:ascii="Traditional Arabic" w:hAnsi="Traditional Arabic" w:cs="Traditional Arabic"/>
          <w:sz w:val="34"/>
          <w:szCs w:val="34"/>
          <w:u w:val="dotDotDash" w:color="FF0000"/>
          <w:rtl/>
        </w:rPr>
        <w:t>ويقولون</w:t>
      </w:r>
      <w:r w:rsidRPr="0016186D">
        <w:rPr>
          <w:rFonts w:ascii="Traditional Arabic" w:hAnsi="Traditional Arabic" w:cs="Traditional Arabic"/>
          <w:sz w:val="34"/>
          <w:szCs w:val="34"/>
          <w:rtl/>
        </w:rPr>
        <w:t>: إن</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الغالب مما يبدأ فيه التَّخلُّق هو واحد وثمانون يومًا</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لأنَّها تكون نطفة أربعين، </w:t>
      </w:r>
      <w:r w:rsidR="00070CE4" w:rsidRPr="0016186D">
        <w:rPr>
          <w:rFonts w:ascii="Traditional Arabic" w:hAnsi="Traditional Arabic" w:cs="Traditional Arabic"/>
          <w:sz w:val="34"/>
          <w:szCs w:val="34"/>
          <w:rtl/>
        </w:rPr>
        <w:t>ث</w:t>
      </w:r>
      <w:r w:rsidR="00070CE4">
        <w:rPr>
          <w:rFonts w:ascii="Traditional Arabic" w:hAnsi="Traditional Arabic" w:cs="Traditional Arabic" w:hint="cs"/>
          <w:sz w:val="34"/>
          <w:szCs w:val="34"/>
          <w:rtl/>
        </w:rPr>
        <w:t>ُ</w:t>
      </w:r>
      <w:r w:rsidR="00070CE4" w:rsidRPr="0016186D">
        <w:rPr>
          <w:rFonts w:ascii="Traditional Arabic" w:hAnsi="Traditional Arabic" w:cs="Traditional Arabic"/>
          <w:sz w:val="34"/>
          <w:szCs w:val="34"/>
          <w:rtl/>
        </w:rPr>
        <w:t>م</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مضغة أربعين، ث</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علقة وهي بداية التَّخلُّ</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لأنَّ المضغة هي قطعة لحمٍ كأنَّها مضغة من اللحم الممضوغ، فما يبدأ التَّخلَّق إلَّا بعدَ ذلك.</w:t>
      </w:r>
    </w:p>
    <w:p w:rsidR="00387F04" w:rsidRPr="00FA762B"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FA762B">
        <w:rPr>
          <w:rFonts w:ascii="Traditional Arabic" w:hAnsi="Traditional Arabic" w:cs="Traditional Arabic"/>
          <w:sz w:val="34"/>
          <w:szCs w:val="34"/>
          <w:highlight w:val="yellow"/>
          <w:u w:val="dotDotDash" w:color="FF0000"/>
          <w:rtl/>
        </w:rPr>
        <w:t>ويذكر الفقهاء بالمناسبة هنا مسألة</w:t>
      </w:r>
      <w:r w:rsidRPr="00FA762B">
        <w:rPr>
          <w:rFonts w:ascii="Traditional Arabic" w:hAnsi="Traditional Arabic" w:cs="Traditional Arabic"/>
          <w:sz w:val="34"/>
          <w:szCs w:val="34"/>
          <w:highlight w:val="yellow"/>
          <w:rtl/>
        </w:rPr>
        <w:t>: هل يجوز إلقاء النطفة؟ وهو ما ي</w:t>
      </w:r>
      <w:r w:rsidR="009E60A8">
        <w:rPr>
          <w:rFonts w:ascii="Traditional Arabic" w:hAnsi="Traditional Arabic" w:cs="Traditional Arabic" w:hint="cs"/>
          <w:sz w:val="34"/>
          <w:szCs w:val="34"/>
          <w:highlight w:val="yellow"/>
          <w:rtl/>
        </w:rPr>
        <w:t>ُ</w:t>
      </w:r>
      <w:r w:rsidRPr="00FA762B">
        <w:rPr>
          <w:rFonts w:ascii="Traditional Arabic" w:hAnsi="Traditional Arabic" w:cs="Traditional Arabic"/>
          <w:sz w:val="34"/>
          <w:szCs w:val="34"/>
          <w:highlight w:val="yellow"/>
          <w:rtl/>
        </w:rPr>
        <w:t>سميه الناس الآن الإجهاض، فهل هذا جائزٌ أو ليسَ بجائز؟</w:t>
      </w:r>
    </w:p>
    <w:p w:rsidR="00387F04" w:rsidRPr="00FA762B"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FA762B">
        <w:rPr>
          <w:rFonts w:ascii="Traditional Arabic" w:hAnsi="Traditional Arabic" w:cs="Traditional Arabic"/>
          <w:sz w:val="34"/>
          <w:szCs w:val="34"/>
          <w:highlight w:val="yellow"/>
          <w:rtl/>
        </w:rPr>
        <w:t>الفقهاء -رَحِمَهُم اللهُ تَعَالَى- يقولون: ما قبل الأربعين يومًا هذا لا حرج فيه، إذا كان بدواءٍ م</w:t>
      </w:r>
      <w:r w:rsidR="00070CE4" w:rsidRPr="00FA762B">
        <w:rPr>
          <w:rFonts w:ascii="Traditional Arabic" w:hAnsi="Traditional Arabic" w:cs="Traditional Arabic" w:hint="cs"/>
          <w:sz w:val="34"/>
          <w:szCs w:val="34"/>
          <w:highlight w:val="yellow"/>
          <w:rtl/>
        </w:rPr>
        <w:t>ُ</w:t>
      </w:r>
      <w:r w:rsidRPr="00FA762B">
        <w:rPr>
          <w:rFonts w:ascii="Traditional Arabic" w:hAnsi="Traditional Arabic" w:cs="Traditional Arabic"/>
          <w:sz w:val="34"/>
          <w:szCs w:val="34"/>
          <w:highlight w:val="yellow"/>
          <w:rtl/>
        </w:rPr>
        <w:t>باحٍ، وقبل الأربعين وبرضا الزَّوجين</w:t>
      </w:r>
      <w:r w:rsidR="00070CE4" w:rsidRPr="00FA762B">
        <w:rPr>
          <w:rFonts w:ascii="Traditional Arabic" w:hAnsi="Traditional Arabic" w:cs="Traditional Arabic" w:hint="cs"/>
          <w:sz w:val="34"/>
          <w:szCs w:val="34"/>
          <w:highlight w:val="yellow"/>
          <w:rtl/>
        </w:rPr>
        <w:t>؛</w:t>
      </w:r>
      <w:r w:rsidRPr="00FA762B">
        <w:rPr>
          <w:rFonts w:ascii="Traditional Arabic" w:hAnsi="Traditional Arabic" w:cs="Traditional Arabic"/>
          <w:sz w:val="34"/>
          <w:szCs w:val="34"/>
          <w:highlight w:val="yellow"/>
          <w:rtl/>
        </w:rPr>
        <w:t xml:space="preserve"> لأنَّ الحق لهما، فكما أنَّه يجوز للإنسان أن يعزل عن زوجته، وكما يجوز للمرأة أن تتعاطى موانع للحمل إذا لم يكن فيها م</w:t>
      </w:r>
      <w:r w:rsidR="003347DC">
        <w:rPr>
          <w:rFonts w:ascii="Traditional Arabic" w:hAnsi="Traditional Arabic" w:cs="Traditional Arabic" w:hint="cs"/>
          <w:sz w:val="34"/>
          <w:szCs w:val="34"/>
          <w:highlight w:val="yellow"/>
          <w:rtl/>
        </w:rPr>
        <w:t>َ</w:t>
      </w:r>
      <w:r w:rsidRPr="00FA762B">
        <w:rPr>
          <w:rFonts w:ascii="Traditional Arabic" w:hAnsi="Traditional Arabic" w:cs="Traditional Arabic"/>
          <w:sz w:val="34"/>
          <w:szCs w:val="34"/>
          <w:highlight w:val="yellow"/>
          <w:rtl/>
        </w:rPr>
        <w:t>ضرَّة؛ فكذ</w:t>
      </w:r>
      <w:r w:rsidR="00070CE4" w:rsidRPr="00FA762B">
        <w:rPr>
          <w:rFonts w:ascii="Traditional Arabic" w:hAnsi="Traditional Arabic" w:cs="Traditional Arabic"/>
          <w:sz w:val="34"/>
          <w:szCs w:val="34"/>
          <w:highlight w:val="yellow"/>
          <w:rtl/>
        </w:rPr>
        <w:t>لك يجوز لها إلقاء هذه النُّطفَة</w:t>
      </w:r>
      <w:r w:rsidR="00070CE4" w:rsidRPr="00FA762B">
        <w:rPr>
          <w:rFonts w:ascii="Traditional Arabic" w:hAnsi="Traditional Arabic" w:cs="Traditional Arabic" w:hint="cs"/>
          <w:sz w:val="34"/>
          <w:szCs w:val="34"/>
          <w:highlight w:val="yellow"/>
          <w:rtl/>
        </w:rPr>
        <w:t>؛</w:t>
      </w:r>
      <w:r w:rsidRPr="00FA762B">
        <w:rPr>
          <w:rFonts w:ascii="Traditional Arabic" w:hAnsi="Traditional Arabic" w:cs="Traditional Arabic"/>
          <w:sz w:val="34"/>
          <w:szCs w:val="34"/>
          <w:highlight w:val="yellow"/>
          <w:rtl/>
        </w:rPr>
        <w:t xml:space="preserve"> لأنَّها لا حكمَ لها، كأنها المني الذي خرج من زوجها، سواء وُضع في رحمها أولا.</w:t>
      </w:r>
    </w:p>
    <w:p w:rsidR="00387F04" w:rsidRDefault="00387F04" w:rsidP="009A08F3">
      <w:pPr>
        <w:spacing w:before="120" w:after="0" w:line="240" w:lineRule="auto"/>
        <w:ind w:firstLine="397"/>
        <w:jc w:val="both"/>
        <w:rPr>
          <w:rFonts w:ascii="Traditional Arabic" w:hAnsi="Traditional Arabic" w:cs="Traditional Arabic"/>
          <w:sz w:val="34"/>
          <w:szCs w:val="34"/>
          <w:rtl/>
        </w:rPr>
      </w:pPr>
      <w:r w:rsidRPr="00FA762B">
        <w:rPr>
          <w:rFonts w:ascii="Traditional Arabic" w:hAnsi="Traditional Arabic" w:cs="Traditional Arabic"/>
          <w:sz w:val="34"/>
          <w:szCs w:val="34"/>
          <w:highlight w:val="yellow"/>
          <w:rtl/>
        </w:rPr>
        <w:lastRenderedPageBreak/>
        <w:t>وبعد الأربعين يجري فيه الخلاف إلى أن تُنفَخ فيه الرُّوح، فإذا نُفخت فيه الروح فلا يجوز</w:t>
      </w:r>
      <w:r w:rsidR="00070CE4" w:rsidRPr="00FA762B">
        <w:rPr>
          <w:rFonts w:ascii="Traditional Arabic" w:hAnsi="Traditional Arabic" w:cs="Traditional Arabic" w:hint="cs"/>
          <w:sz w:val="34"/>
          <w:szCs w:val="34"/>
          <w:highlight w:val="yellow"/>
          <w:rtl/>
        </w:rPr>
        <w:t>؛</w:t>
      </w:r>
      <w:r w:rsidRPr="00FA762B">
        <w:rPr>
          <w:rFonts w:ascii="Traditional Arabic" w:hAnsi="Traditional Arabic" w:cs="Traditional Arabic"/>
          <w:sz w:val="34"/>
          <w:szCs w:val="34"/>
          <w:highlight w:val="yellow"/>
          <w:rtl/>
        </w:rPr>
        <w:t xml:space="preserve"> لأن له حرمةٌ وحق.</w:t>
      </w:r>
    </w:p>
    <w:p w:rsidR="00FA762B" w:rsidRDefault="00FA762B"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w:t>
      </w:r>
      <w:bookmarkStart w:id="0" w:name="_GoBack"/>
      <w:bookmarkEnd w:id="0"/>
      <w:r>
        <w:rPr>
          <w:rFonts w:ascii="Traditional Arabic" w:hAnsi="Traditional Arabic" w:cs="Traditional Arabic" w:hint="cs"/>
          <w:sz w:val="34"/>
          <w:szCs w:val="34"/>
          <w:rtl/>
        </w:rPr>
        <w:t xml:space="preserve"> الرابع:</w:t>
      </w:r>
    </w:p>
    <w:p w:rsidR="00FA762B" w:rsidRDefault="00FA762B"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الإجهاض قبل الأربعين يوم جائز </w:t>
      </w:r>
      <w:r w:rsidRPr="00FA762B">
        <w:rPr>
          <w:rFonts w:ascii="Traditional Arabic" w:hAnsi="Traditional Arabic" w:cs="Traditional Arabic"/>
          <w:sz w:val="34"/>
          <w:szCs w:val="34"/>
          <w:rtl/>
        </w:rPr>
        <w:t>إذا لم يكن فيها مضرَّة</w:t>
      </w:r>
      <w:r>
        <w:rPr>
          <w:rFonts w:ascii="Traditional Arabic" w:hAnsi="Traditional Arabic" w:cs="Traditional Arabic" w:hint="cs"/>
          <w:sz w:val="34"/>
          <w:szCs w:val="34"/>
          <w:rtl/>
        </w:rPr>
        <w:t xml:space="preserve"> للمرأة.</w:t>
      </w:r>
    </w:p>
    <w:p w:rsidR="00FA762B" w:rsidRDefault="00FA762B"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صواب</w:t>
      </w:r>
    </w:p>
    <w:p w:rsidR="00FA762B" w:rsidRDefault="00B40AD1" w:rsidP="009A08F3">
      <w:pPr>
        <w:spacing w:before="120" w:after="0" w:line="240" w:lineRule="auto"/>
        <w:ind w:firstLine="397"/>
        <w:jc w:val="both"/>
        <w:rPr>
          <w:rtl/>
        </w:rPr>
      </w:pPr>
      <w:hyperlink r:id="rId9" w:history="1">
        <w:r w:rsidR="00B0050C">
          <w:rPr>
            <w:rStyle w:val="Hyperlink"/>
          </w:rPr>
          <w:t>https://www.youtube.com</w:t>
        </w:r>
        <w:r w:rsidR="007677A3">
          <w:rPr>
            <w:rStyle w:val="Hyperlink"/>
          </w:rPr>
          <w:t>/embed/</w:t>
        </w:r>
        <w:r w:rsidR="00B0050C">
          <w:rPr>
            <w:rStyle w:val="Hyperlink"/>
          </w:rPr>
          <w:t>fgWiTMMIE_Q</w:t>
        </w:r>
      </w:hyperlink>
    </w:p>
    <w:p w:rsidR="00B0050C" w:rsidRPr="0016186D" w:rsidRDefault="00B0050C" w:rsidP="009A08F3">
      <w:pPr>
        <w:spacing w:before="120" w:after="0" w:line="240" w:lineRule="auto"/>
        <w:ind w:firstLine="397"/>
        <w:jc w:val="both"/>
        <w:rPr>
          <w:rFonts w:ascii="Traditional Arabic" w:hAnsi="Traditional Arabic" w:cs="Traditional Arabic"/>
          <w:sz w:val="34"/>
          <w:szCs w:val="34"/>
          <w:rtl/>
        </w:rPr>
      </w:pP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وما بينَ هذا وذاك؛ منهم مَن يُغلِّب الحرمَة، وهذا هو مشهور مذهب الحنابلة، ومنهم من يجعل فيه ف</w:t>
      </w:r>
      <w:r w:rsidR="006C6DF4">
        <w:rPr>
          <w:rFonts w:ascii="Traditional Arabic" w:hAnsi="Traditional Arabic" w:cs="Traditional Arabic" w:hint="cs"/>
          <w:sz w:val="34"/>
          <w:szCs w:val="34"/>
          <w:rtl/>
        </w:rPr>
        <w:t>ُ</w:t>
      </w:r>
      <w:r w:rsidRPr="0016186D">
        <w:rPr>
          <w:rFonts w:ascii="Traditional Arabic" w:hAnsi="Traditional Arabic" w:cs="Traditional Arabic"/>
          <w:sz w:val="34"/>
          <w:szCs w:val="34"/>
          <w:rtl/>
        </w:rPr>
        <w:t>سحةً، وهو مذهبٌ لبعضِ الشَّافعيَّة، ولكن لا ينبغي أن يُصارَ إلى ذلك</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لأنَّ الظَّاهر أنَّه ل</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مَّا تخلَّقَ بقيَت له حُرمَةٌ، ولذلك تصير المرأة ن</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فساء بعدَ وضع ما تبيَّن فيه خلق الإنسان.</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{إلقاؤها قبل الأربعين هل هو جائزٌ بالإجماع؟}.</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لا أعرف قولًا م</w:t>
      </w:r>
      <w:r w:rsidR="00070CE4">
        <w:rPr>
          <w:rFonts w:ascii="Traditional Arabic" w:hAnsi="Traditional Arabic" w:cs="Traditional Arabic" w:hint="cs"/>
          <w:sz w:val="34"/>
          <w:szCs w:val="34"/>
          <w:rtl/>
        </w:rPr>
        <w:t>َ</w:t>
      </w:r>
      <w:r w:rsidRPr="0016186D">
        <w:rPr>
          <w:rFonts w:ascii="Traditional Arabic" w:hAnsi="Traditional Arabic" w:cs="Traditional Arabic"/>
          <w:sz w:val="34"/>
          <w:szCs w:val="34"/>
          <w:rtl/>
        </w:rPr>
        <w:t>شهورًا في المنع منه، ولكن ربَّما نُقل عن بعض المعاصرين أنَّه يُشدِّد في ذلك، وهذا لا وجه له الحقيقة.</w:t>
      </w:r>
    </w:p>
    <w:p w:rsidR="00387F04" w:rsidRPr="006C6DF4"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6C6DF4">
        <w:rPr>
          <w:rFonts w:ascii="Traditional Arabic" w:hAnsi="Traditional Arabic" w:cs="Traditional Arabic"/>
          <w:sz w:val="34"/>
          <w:szCs w:val="34"/>
          <w:highlight w:val="yellow"/>
          <w:rtl/>
        </w:rPr>
        <w:t xml:space="preserve">{قال -رَحِمَهُ اللهُ تَعَالَى: </w:t>
      </w:r>
      <w:r w:rsidRPr="006C6DF4">
        <w:rPr>
          <w:rFonts w:ascii="Traditional Arabic" w:hAnsi="Traditional Arabic" w:cs="Traditional Arabic"/>
          <w:color w:val="0000CC"/>
          <w:sz w:val="34"/>
          <w:szCs w:val="34"/>
          <w:highlight w:val="yellow"/>
          <w:rtl/>
        </w:rPr>
        <w:t>(الثَّانِيْ: اللاَّتِيْ تُوُفِّيَ أَزْوَاجُهُنَّ، يَتَرَبَّصْنَ بِأَنْفُسِهِنَّ أَرْبَعَةَ أَشْهُرٍ وَعَشْرًا، وَاْلإِمَاءُ عَلى النِّصْفِ مِنْ ذلِكَ، وَمَا قَبْلَ الْمَسِيْسِ وَبَعْدَهُ سَوَاءٌ)</w:t>
      </w:r>
      <w:r w:rsidRPr="006C6DF4">
        <w:rPr>
          <w:rFonts w:ascii="Traditional Arabic" w:hAnsi="Traditional Arabic" w:cs="Traditional Arabic"/>
          <w:sz w:val="34"/>
          <w:szCs w:val="34"/>
          <w:highlight w:val="yellow"/>
          <w:rtl/>
        </w:rPr>
        <w:t>}.</w:t>
      </w:r>
    </w:p>
    <w:p w:rsidR="00387F04" w:rsidRPr="006C6DF4"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6C6DF4">
        <w:rPr>
          <w:rFonts w:ascii="Traditional Arabic" w:hAnsi="Traditional Arabic" w:cs="Traditional Arabic"/>
          <w:sz w:val="34"/>
          <w:szCs w:val="34"/>
          <w:highlight w:val="yellow"/>
          <w:rtl/>
        </w:rPr>
        <w:t xml:space="preserve">قال تعالى: </w:t>
      </w:r>
      <w:r w:rsidR="009802FC" w:rsidRPr="006C6DF4">
        <w:rPr>
          <w:rFonts w:ascii="Traditional Arabic" w:hAnsi="Traditional Arabic" w:cs="Traditional Arabic"/>
          <w:color w:val="FF0000"/>
          <w:sz w:val="34"/>
          <w:szCs w:val="34"/>
          <w:highlight w:val="yellow"/>
          <w:rtl/>
        </w:rPr>
        <w:t>﴿</w:t>
      </w:r>
      <w:r w:rsidR="00070CE4" w:rsidRPr="006C6DF4">
        <w:rPr>
          <w:rFonts w:ascii="Traditional Arabic" w:hAnsi="Traditional Arabic" w:cs="Traditional Arabic"/>
          <w:color w:val="FF0000"/>
          <w:sz w:val="34"/>
          <w:szCs w:val="34"/>
          <w:highlight w:val="yellow"/>
          <w:rtl/>
        </w:rPr>
        <w:t>وَالَّذِينَ يُتَوَفَّوْنَ مِنكُمْ وَيَذَرُونَ أَزْوَاجًا يَتَرَبَّصْنَ بِأَنفُسِهِنَّ أَرْبَعَةَ أَشْهُرٍ وَعَشْرًا</w:t>
      </w:r>
      <w:r w:rsidR="009802FC" w:rsidRPr="006C6DF4">
        <w:rPr>
          <w:rFonts w:ascii="Traditional Arabic" w:hAnsi="Traditional Arabic" w:cs="Traditional Arabic"/>
          <w:color w:val="FF0000"/>
          <w:sz w:val="34"/>
          <w:szCs w:val="34"/>
          <w:highlight w:val="yellow"/>
          <w:rtl/>
        </w:rPr>
        <w:t>﴾</w:t>
      </w:r>
      <w:r w:rsidRPr="006C6DF4">
        <w:rPr>
          <w:rFonts w:ascii="Traditional Arabic" w:hAnsi="Traditional Arabic" w:cs="Traditional Arabic"/>
          <w:sz w:val="34"/>
          <w:szCs w:val="34"/>
          <w:highlight w:val="yellow"/>
          <w:rtl/>
        </w:rPr>
        <w:t xml:space="preserve"> </w:t>
      </w:r>
      <w:r w:rsidRPr="006C6DF4">
        <w:rPr>
          <w:rFonts w:ascii="Traditional Arabic" w:hAnsi="Traditional Arabic" w:cs="Traditional Arabic"/>
          <w:sz w:val="24"/>
          <w:szCs w:val="24"/>
          <w:highlight w:val="yellow"/>
          <w:rtl/>
        </w:rPr>
        <w:t>[البقرة</w:t>
      </w:r>
      <w:r w:rsidR="00070CE4" w:rsidRPr="006C6DF4">
        <w:rPr>
          <w:rFonts w:ascii="Traditional Arabic" w:hAnsi="Traditional Arabic" w:cs="Traditional Arabic" w:hint="cs"/>
          <w:sz w:val="24"/>
          <w:szCs w:val="24"/>
          <w:highlight w:val="yellow"/>
          <w:rtl/>
        </w:rPr>
        <w:t>:</w:t>
      </w:r>
      <w:r w:rsidRPr="006C6DF4">
        <w:rPr>
          <w:rFonts w:ascii="Traditional Arabic" w:hAnsi="Traditional Arabic" w:cs="Traditional Arabic"/>
          <w:sz w:val="24"/>
          <w:szCs w:val="24"/>
          <w:highlight w:val="yellow"/>
          <w:rtl/>
        </w:rPr>
        <w:t>234]</w:t>
      </w:r>
      <w:r w:rsidRPr="006C6DF4">
        <w:rPr>
          <w:rFonts w:ascii="Traditional Arabic" w:hAnsi="Traditional Arabic" w:cs="Traditional Arabic"/>
          <w:sz w:val="34"/>
          <w:szCs w:val="34"/>
          <w:highlight w:val="yellow"/>
          <w:rtl/>
        </w:rPr>
        <w:t>، فإذا كانت المرأة غير حاملٍ ومات زوجها فإنَّها تبقى أربعة أشهرٍ وعشرًا.</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6C6DF4">
        <w:rPr>
          <w:rFonts w:ascii="Traditional Arabic" w:hAnsi="Traditional Arabic" w:cs="Traditional Arabic"/>
          <w:sz w:val="34"/>
          <w:szCs w:val="34"/>
          <w:highlight w:val="yellow"/>
          <w:rtl/>
        </w:rPr>
        <w:t>وعدَّة كلِّ حاملٍ بالوضع، سواء كانت بفسخٍ أو بطلاق أو بموت، متى ما وضعت انتهت العدَّة، فلو أنَّه مات أوَّل النَّهار ووضعت آخر النهار انتهت عدَّتها، ولو بقي الجنين في بطنها سنةً فإنَّها تكونُ في عدَّةٍ حتى تضع ذلك الحمل.</w:t>
      </w:r>
    </w:p>
    <w:p w:rsidR="00387F04" w:rsidRPr="006C6DF4"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6C6DF4">
        <w:rPr>
          <w:rFonts w:ascii="Traditional Arabic" w:hAnsi="Traditional Arabic" w:cs="Traditional Arabic"/>
          <w:sz w:val="34"/>
          <w:szCs w:val="34"/>
          <w:highlight w:val="yellow"/>
          <w:rtl/>
        </w:rPr>
        <w:t>وهذا محل إجماعٍ بين أهل العلم، خلافًا لقولٍ لابن عباس جرى أهل العلم على خلافه، وهو أن تتربَّصَ لأبعد الأجلين، فلو وضعت قبل انتهاء الأربعة أشهر وعشرًا فإنَّ ابن عباس يقول</w:t>
      </w:r>
      <w:r w:rsidR="006C6DF4">
        <w:rPr>
          <w:rFonts w:ascii="Traditional Arabic" w:hAnsi="Traditional Arabic" w:cs="Traditional Arabic" w:hint="cs"/>
          <w:sz w:val="34"/>
          <w:szCs w:val="34"/>
          <w:highlight w:val="yellow"/>
          <w:rtl/>
        </w:rPr>
        <w:t>:</w:t>
      </w:r>
      <w:r w:rsidRPr="006C6DF4">
        <w:rPr>
          <w:rFonts w:ascii="Traditional Arabic" w:hAnsi="Traditional Arabic" w:cs="Traditional Arabic"/>
          <w:sz w:val="34"/>
          <w:szCs w:val="34"/>
          <w:highlight w:val="yellow"/>
          <w:rtl/>
        </w:rPr>
        <w:t xml:space="preserve"> إنها تكمل الأربعة اشهرٍ وعشرًا.</w:t>
      </w:r>
    </w:p>
    <w:p w:rsidR="00387F04" w:rsidRDefault="00387F04" w:rsidP="009A08F3">
      <w:pPr>
        <w:spacing w:before="120" w:after="0" w:line="240" w:lineRule="auto"/>
        <w:ind w:firstLine="397"/>
        <w:jc w:val="both"/>
        <w:rPr>
          <w:rFonts w:ascii="Traditional Arabic" w:hAnsi="Traditional Arabic" w:cs="Traditional Arabic"/>
          <w:sz w:val="34"/>
          <w:szCs w:val="34"/>
          <w:rtl/>
        </w:rPr>
      </w:pPr>
      <w:r w:rsidRPr="006C6DF4">
        <w:rPr>
          <w:rFonts w:ascii="Traditional Arabic" w:hAnsi="Traditional Arabic" w:cs="Traditional Arabic"/>
          <w:sz w:val="34"/>
          <w:szCs w:val="34"/>
          <w:highlight w:val="yellow"/>
          <w:rtl/>
        </w:rPr>
        <w:lastRenderedPageBreak/>
        <w:t>إذا لم تكن حاملًا فنأتي إلى التفصيل، فبدأ المؤلف -رَحِمَهُ اللهُ تَعَالَى- بالمتوفَّى عنها زوجها: إذا كانت الفُرقَة عن وفاة وليست حاملًا؛ فإنَّها تتربَّصُ أربعةَ أشهرٍ وعشرًا للآية.</w:t>
      </w:r>
    </w:p>
    <w:p w:rsidR="006C6DF4" w:rsidRDefault="006C6DF4"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الخامس:</w:t>
      </w:r>
    </w:p>
    <w:p w:rsidR="006C6DF4" w:rsidRDefault="006C6DF4"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أجمع </w:t>
      </w:r>
      <w:r w:rsidR="007677A3">
        <w:rPr>
          <w:rFonts w:ascii="Traditional Arabic" w:hAnsi="Traditional Arabic" w:cs="Traditional Arabic" w:hint="cs"/>
          <w:sz w:val="34"/>
          <w:szCs w:val="34"/>
          <w:rtl/>
        </w:rPr>
        <w:t>أهل العلم</w:t>
      </w:r>
      <w:r>
        <w:rPr>
          <w:rFonts w:ascii="Traditional Arabic" w:hAnsi="Traditional Arabic" w:cs="Traditional Arabic" w:hint="cs"/>
          <w:sz w:val="34"/>
          <w:szCs w:val="34"/>
          <w:rtl/>
        </w:rPr>
        <w:t xml:space="preserve"> على أنَّ المرأة إذا مات زوجها وهي حامل فعدتها ......</w:t>
      </w:r>
    </w:p>
    <w:p w:rsidR="006C6DF4" w:rsidRDefault="006C6DF4" w:rsidP="009A08F3">
      <w:pPr>
        <w:spacing w:before="120" w:after="0" w:line="240" w:lineRule="auto"/>
        <w:ind w:firstLine="397"/>
        <w:jc w:val="both"/>
        <w:rPr>
          <w:rFonts w:ascii="Traditional Arabic" w:hAnsi="Traditional Arabic" w:cs="Traditional Arabic"/>
          <w:sz w:val="34"/>
          <w:szCs w:val="34"/>
          <w:u w:val="dotDotDash" w:color="FF0000"/>
          <w:rtl/>
        </w:rPr>
      </w:pPr>
      <w:r>
        <w:rPr>
          <w:rFonts w:ascii="Traditional Arabic" w:hAnsi="Traditional Arabic" w:cs="Traditional Arabic" w:hint="cs"/>
          <w:sz w:val="34"/>
          <w:szCs w:val="34"/>
          <w:rtl/>
        </w:rPr>
        <w:t xml:space="preserve">أربعة أشهر وعشرا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w:t>
      </w:r>
      <w:r w:rsidR="007677A3">
        <w:rPr>
          <w:rFonts w:ascii="Traditional Arabic" w:hAnsi="Traditional Arabic" w:cs="Traditional Arabic" w:hint="cs"/>
          <w:sz w:val="34"/>
          <w:szCs w:val="34"/>
          <w:rtl/>
        </w:rPr>
        <w:t>ب</w:t>
      </w:r>
      <w:r>
        <w:rPr>
          <w:rFonts w:ascii="Traditional Arabic" w:hAnsi="Traditional Arabic" w:cs="Traditional Arabic" w:hint="cs"/>
          <w:sz w:val="34"/>
          <w:szCs w:val="34"/>
          <w:rtl/>
        </w:rPr>
        <w:t xml:space="preserve">أبعد الأجلين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w:t>
      </w:r>
      <w:r w:rsidRPr="006C6DF4">
        <w:rPr>
          <w:rFonts w:ascii="Traditional Arabic" w:hAnsi="Traditional Arabic" w:cs="Traditional Arabic" w:hint="cs"/>
          <w:sz w:val="34"/>
          <w:szCs w:val="34"/>
          <w:u w:val="dotDotDash" w:color="FF0000"/>
          <w:rtl/>
        </w:rPr>
        <w:t>أن تضع ما في بطنها</w:t>
      </w:r>
    </w:p>
    <w:p w:rsidR="006C6DF4" w:rsidRDefault="00B40AD1" w:rsidP="009A08F3">
      <w:pPr>
        <w:spacing w:before="120" w:after="0" w:line="240" w:lineRule="auto"/>
        <w:ind w:firstLine="397"/>
        <w:jc w:val="both"/>
        <w:rPr>
          <w:rFonts w:ascii="Traditional Arabic" w:hAnsi="Traditional Arabic" w:cs="Traditional Arabic"/>
          <w:sz w:val="34"/>
          <w:szCs w:val="34"/>
          <w:rtl/>
        </w:rPr>
      </w:pPr>
      <w:hyperlink r:id="rId10" w:history="1">
        <w:r w:rsidR="00B0050C">
          <w:rPr>
            <w:rStyle w:val="Hyperlink"/>
          </w:rPr>
          <w:t>https://www.youtube.com</w:t>
        </w:r>
        <w:r w:rsidR="007677A3">
          <w:rPr>
            <w:rStyle w:val="Hyperlink"/>
          </w:rPr>
          <w:t>/embed/</w:t>
        </w:r>
        <w:r w:rsidR="00B0050C">
          <w:rPr>
            <w:rStyle w:val="Hyperlink"/>
          </w:rPr>
          <w:t>H145-qVhpDg</w:t>
        </w:r>
      </w:hyperlink>
    </w:p>
    <w:p w:rsidR="006C6DF4" w:rsidRPr="0016186D" w:rsidRDefault="006C6DF4" w:rsidP="009A08F3">
      <w:pPr>
        <w:spacing w:before="120" w:after="0" w:line="240" w:lineRule="auto"/>
        <w:ind w:firstLine="397"/>
        <w:jc w:val="both"/>
        <w:rPr>
          <w:rFonts w:ascii="Traditional Arabic" w:hAnsi="Traditional Arabic" w:cs="Traditional Arabic"/>
          <w:sz w:val="34"/>
          <w:szCs w:val="34"/>
          <w:rtl/>
        </w:rPr>
      </w:pPr>
    </w:p>
    <w:p w:rsidR="00387F04" w:rsidRPr="00463ABD"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463ABD">
        <w:rPr>
          <w:rFonts w:ascii="Traditional Arabic" w:hAnsi="Traditional Arabic" w:cs="Traditional Arabic"/>
          <w:sz w:val="34"/>
          <w:szCs w:val="34"/>
          <w:highlight w:val="yellow"/>
          <w:rtl/>
        </w:rPr>
        <w:t xml:space="preserve">يقول المؤلف: </w:t>
      </w:r>
      <w:r w:rsidRPr="00463ABD">
        <w:rPr>
          <w:rFonts w:ascii="Traditional Arabic" w:hAnsi="Traditional Arabic" w:cs="Traditional Arabic"/>
          <w:color w:val="0000CC"/>
          <w:sz w:val="34"/>
          <w:szCs w:val="34"/>
          <w:highlight w:val="yellow"/>
          <w:rtl/>
        </w:rPr>
        <w:t>(وَمَا قَبْلَ الْمَسِيْسِ وَبَعْدَهُ سَوَاءٌ)</w:t>
      </w:r>
      <w:r w:rsidRPr="00463ABD">
        <w:rPr>
          <w:rFonts w:ascii="Traditional Arabic" w:hAnsi="Traditional Arabic" w:cs="Traditional Arabic"/>
          <w:sz w:val="34"/>
          <w:szCs w:val="34"/>
          <w:highlight w:val="yellow"/>
          <w:rtl/>
        </w:rPr>
        <w:t>.</w:t>
      </w:r>
    </w:p>
    <w:p w:rsidR="00387F04" w:rsidRPr="00463ABD"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463ABD">
        <w:rPr>
          <w:rFonts w:ascii="Traditional Arabic" w:hAnsi="Traditional Arabic" w:cs="Traditional Arabic"/>
          <w:sz w:val="34"/>
          <w:szCs w:val="34"/>
          <w:highlight w:val="yellow"/>
          <w:rtl/>
        </w:rPr>
        <w:t>يعني</w:t>
      </w:r>
      <w:r w:rsidR="00070CE4" w:rsidRPr="00463ABD">
        <w:rPr>
          <w:rFonts w:ascii="Traditional Arabic" w:hAnsi="Traditional Arabic" w:cs="Traditional Arabic" w:hint="cs"/>
          <w:sz w:val="34"/>
          <w:szCs w:val="34"/>
          <w:highlight w:val="yellow"/>
          <w:rtl/>
        </w:rPr>
        <w:t>:</w:t>
      </w:r>
      <w:r w:rsidRPr="00463ABD">
        <w:rPr>
          <w:rFonts w:ascii="Traditional Arabic" w:hAnsi="Traditional Arabic" w:cs="Traditional Arabic"/>
          <w:sz w:val="34"/>
          <w:szCs w:val="34"/>
          <w:highlight w:val="yellow"/>
          <w:rtl/>
        </w:rPr>
        <w:t xml:space="preserve"> التَّربُّص أربعة أشهرٍ وعشرًا سواء للمدخول بها أو غير مدخولٍ بها، فلو أنَّ شخصًا عقدَ على زوجه ثمَّ م</w:t>
      </w:r>
      <w:r w:rsidR="003347DC">
        <w:rPr>
          <w:rFonts w:ascii="Traditional Arabic" w:hAnsi="Traditional Arabic" w:cs="Traditional Arabic" w:hint="cs"/>
          <w:sz w:val="34"/>
          <w:szCs w:val="34"/>
          <w:highlight w:val="yellow"/>
          <w:rtl/>
        </w:rPr>
        <w:t>َ</w:t>
      </w:r>
      <w:r w:rsidRPr="00463ABD">
        <w:rPr>
          <w:rFonts w:ascii="Traditional Arabic" w:hAnsi="Traditional Arabic" w:cs="Traditional Arabic"/>
          <w:sz w:val="34"/>
          <w:szCs w:val="34"/>
          <w:highlight w:val="yellow"/>
          <w:rtl/>
        </w:rPr>
        <w:t>ات؛ فعلى المرأة أن تتربَّصَ أربعةَ أشهرٍ وعشرًا، ولو أنَّ شخصًا عقدَ على زوجته وهو الصين وهي في أقصى الأرض من جهة الغربِ؛ فإنَّ ذلك يُوجب عليها أن تتربَّصَ أربعة أشهرٍ وعشرًا.</w:t>
      </w:r>
    </w:p>
    <w:p w:rsidR="00387F04" w:rsidRDefault="00387F04" w:rsidP="009A08F3">
      <w:pPr>
        <w:spacing w:before="120" w:after="0" w:line="240" w:lineRule="auto"/>
        <w:ind w:firstLine="397"/>
        <w:jc w:val="both"/>
        <w:rPr>
          <w:rFonts w:ascii="Traditional Arabic" w:hAnsi="Traditional Arabic" w:cs="Traditional Arabic"/>
          <w:sz w:val="34"/>
          <w:szCs w:val="34"/>
          <w:rtl/>
        </w:rPr>
      </w:pPr>
      <w:r w:rsidRPr="00463ABD">
        <w:rPr>
          <w:rFonts w:ascii="Traditional Arabic" w:hAnsi="Traditional Arabic" w:cs="Traditional Arabic"/>
          <w:sz w:val="34"/>
          <w:szCs w:val="34"/>
          <w:highlight w:val="yellow"/>
          <w:rtl/>
        </w:rPr>
        <w:t>إذن المفارقة في مثل هذه الحال م</w:t>
      </w:r>
      <w:r w:rsidR="00070CE4" w:rsidRPr="00463ABD">
        <w:rPr>
          <w:rFonts w:ascii="Traditional Arabic" w:hAnsi="Traditional Arabic" w:cs="Traditional Arabic" w:hint="cs"/>
          <w:sz w:val="34"/>
          <w:szCs w:val="34"/>
          <w:highlight w:val="yellow"/>
          <w:rtl/>
        </w:rPr>
        <w:t>ُ</w:t>
      </w:r>
      <w:r w:rsidRPr="00463ABD">
        <w:rPr>
          <w:rFonts w:ascii="Traditional Arabic" w:hAnsi="Traditional Arabic" w:cs="Traditional Arabic"/>
          <w:sz w:val="34"/>
          <w:szCs w:val="34"/>
          <w:highlight w:val="yellow"/>
          <w:rtl/>
        </w:rPr>
        <w:t>وجبةٌ لهذه العدَّة بكلِّ حالٍ ما دامت أنَّ الفرقة بالوفاة</w:t>
      </w:r>
      <w:r w:rsidR="00070CE4" w:rsidRPr="00463ABD">
        <w:rPr>
          <w:rFonts w:ascii="Traditional Arabic" w:hAnsi="Traditional Arabic" w:cs="Traditional Arabic" w:hint="cs"/>
          <w:sz w:val="34"/>
          <w:szCs w:val="34"/>
          <w:highlight w:val="yellow"/>
          <w:rtl/>
        </w:rPr>
        <w:t>؛</w:t>
      </w:r>
      <w:r w:rsidRPr="00463ABD">
        <w:rPr>
          <w:rFonts w:ascii="Traditional Arabic" w:hAnsi="Traditional Arabic" w:cs="Traditional Arabic"/>
          <w:sz w:val="34"/>
          <w:szCs w:val="34"/>
          <w:highlight w:val="yellow"/>
          <w:rtl/>
        </w:rPr>
        <w:t xml:space="preserve"> ولأنَّ الفرقةَ بالوفاة يترتب عليها التَّوارث ويترتب عليها بقاء حقوق الزَّوجة على زوجها ونحو ذلك، فكان الإحداد والعدَّة ثابتةٌ بكلِّ حال.</w:t>
      </w:r>
    </w:p>
    <w:p w:rsidR="00463ABD" w:rsidRDefault="00463ABD"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السادس:</w:t>
      </w:r>
    </w:p>
    <w:p w:rsidR="00463ABD" w:rsidRDefault="00463ABD"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المرأة التي قد توفى عنها زوجها ولم يكن قد دخل بها ......</w:t>
      </w:r>
    </w:p>
    <w:p w:rsidR="00463ABD" w:rsidRDefault="00463ABD"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ليس عليها عدة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عدتها ثلاث حيضات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w:t>
      </w:r>
      <w:r w:rsidRPr="00463ABD">
        <w:rPr>
          <w:rFonts w:ascii="Traditional Arabic" w:hAnsi="Traditional Arabic" w:cs="Traditional Arabic" w:hint="cs"/>
          <w:sz w:val="34"/>
          <w:szCs w:val="34"/>
          <w:u w:val="dotDotDash" w:color="FF0000"/>
          <w:rtl/>
        </w:rPr>
        <w:t>أربعة أشهر وعشرًا</w:t>
      </w:r>
    </w:p>
    <w:p w:rsidR="00463ABD" w:rsidRDefault="00B40AD1" w:rsidP="009A08F3">
      <w:pPr>
        <w:spacing w:before="120" w:after="0" w:line="240" w:lineRule="auto"/>
        <w:ind w:firstLine="397"/>
        <w:jc w:val="both"/>
        <w:rPr>
          <w:rFonts w:ascii="Traditional Arabic" w:hAnsi="Traditional Arabic" w:cs="Traditional Arabic"/>
          <w:sz w:val="34"/>
          <w:szCs w:val="34"/>
          <w:rtl/>
        </w:rPr>
      </w:pPr>
      <w:hyperlink r:id="rId11" w:history="1">
        <w:r w:rsidR="00B0050C">
          <w:rPr>
            <w:rStyle w:val="Hyperlink"/>
          </w:rPr>
          <w:t>https://www.youtube.com</w:t>
        </w:r>
        <w:r w:rsidR="007677A3">
          <w:rPr>
            <w:rStyle w:val="Hyperlink"/>
          </w:rPr>
          <w:t>/embed/</w:t>
        </w:r>
        <w:r w:rsidR="00B0050C">
          <w:rPr>
            <w:rStyle w:val="Hyperlink"/>
          </w:rPr>
          <w:t>xQfP93l3SbM</w:t>
        </w:r>
      </w:hyperlink>
    </w:p>
    <w:p w:rsidR="00463ABD" w:rsidRPr="0016186D" w:rsidRDefault="00463ABD" w:rsidP="009A08F3">
      <w:pPr>
        <w:spacing w:before="120" w:after="0" w:line="240" w:lineRule="auto"/>
        <w:ind w:firstLine="397"/>
        <w:jc w:val="both"/>
        <w:rPr>
          <w:rFonts w:ascii="Traditional Arabic" w:hAnsi="Traditional Arabic" w:cs="Traditional Arabic"/>
          <w:sz w:val="34"/>
          <w:szCs w:val="34"/>
          <w:rtl/>
        </w:rPr>
      </w:pP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 xml:space="preserve">ثم يقول المؤلف: </w:t>
      </w:r>
      <w:r w:rsidRPr="00070CE4">
        <w:rPr>
          <w:rFonts w:ascii="Traditional Arabic" w:hAnsi="Traditional Arabic" w:cs="Traditional Arabic"/>
          <w:color w:val="0000CC"/>
          <w:sz w:val="34"/>
          <w:szCs w:val="34"/>
          <w:rtl/>
        </w:rPr>
        <w:t>(وَاْلإِمَاءُ عَلى النِّصْفِ مِنْ ذلِكَ)</w:t>
      </w:r>
      <w:r w:rsidRPr="0016186D">
        <w:rPr>
          <w:rFonts w:ascii="Traditional Arabic" w:hAnsi="Traditional Arabic" w:cs="Traditional Arabic"/>
          <w:sz w:val="34"/>
          <w:szCs w:val="34"/>
          <w:rtl/>
        </w:rPr>
        <w:t>.</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لو كانت التي تُوفيَ عنها زوجها أمةً؛ فإنَّ تربصها شهران وخمسةُ أيَّامٍ.</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 xml:space="preserve">ومردُّ ذلك إلى ما ذكرناه سابقًا من قول الله -جلَّ وعَلا: </w:t>
      </w:r>
      <w:r w:rsidR="009802FC">
        <w:rPr>
          <w:rFonts w:ascii="Traditional Arabic" w:hAnsi="Traditional Arabic" w:cs="Traditional Arabic"/>
          <w:color w:val="FF0000"/>
          <w:sz w:val="34"/>
          <w:szCs w:val="34"/>
          <w:rtl/>
        </w:rPr>
        <w:t>﴿</w:t>
      </w:r>
      <w:r w:rsidR="00070CE4" w:rsidRPr="00070CE4">
        <w:rPr>
          <w:rFonts w:ascii="Traditional Arabic" w:hAnsi="Traditional Arabic" w:cs="Traditional Arabic"/>
          <w:color w:val="FF0000"/>
          <w:sz w:val="34"/>
          <w:szCs w:val="34"/>
          <w:rtl/>
        </w:rPr>
        <w:t>فَعَلَيْهِنَّ نِصْفُ مَا عَلَى الْمُحْصَنَاتِ مِنَ الْعَذَابِ</w:t>
      </w:r>
      <w:r w:rsidR="009802FC">
        <w:rPr>
          <w:rFonts w:ascii="Traditional Arabic" w:hAnsi="Traditional Arabic" w:cs="Traditional Arabic"/>
          <w:color w:val="FF0000"/>
          <w:sz w:val="34"/>
          <w:szCs w:val="34"/>
          <w:rtl/>
        </w:rPr>
        <w:t>﴾</w:t>
      </w:r>
      <w:r w:rsidRPr="0016186D">
        <w:rPr>
          <w:rFonts w:ascii="Traditional Arabic" w:hAnsi="Traditional Arabic" w:cs="Traditional Arabic"/>
          <w:sz w:val="34"/>
          <w:szCs w:val="34"/>
          <w:rtl/>
        </w:rPr>
        <w:t xml:space="preserve"> </w:t>
      </w:r>
      <w:r w:rsidRPr="00070CE4">
        <w:rPr>
          <w:rFonts w:ascii="Traditional Arabic" w:hAnsi="Traditional Arabic" w:cs="Traditional Arabic"/>
          <w:sz w:val="24"/>
          <w:szCs w:val="24"/>
          <w:rtl/>
        </w:rPr>
        <w:t>[النساء</w:t>
      </w:r>
      <w:r w:rsidR="00070CE4" w:rsidRPr="00070CE4">
        <w:rPr>
          <w:rFonts w:ascii="Traditional Arabic" w:hAnsi="Traditional Arabic" w:cs="Traditional Arabic" w:hint="cs"/>
          <w:sz w:val="24"/>
          <w:szCs w:val="24"/>
          <w:rtl/>
        </w:rPr>
        <w:t>:</w:t>
      </w:r>
      <w:r w:rsidRPr="00070CE4">
        <w:rPr>
          <w:rFonts w:ascii="Traditional Arabic" w:hAnsi="Traditional Arabic" w:cs="Traditional Arabic"/>
          <w:sz w:val="24"/>
          <w:szCs w:val="24"/>
          <w:rtl/>
        </w:rPr>
        <w:t>25]</w:t>
      </w:r>
      <w:r w:rsidRPr="0016186D">
        <w:rPr>
          <w:rFonts w:ascii="Traditional Arabic" w:hAnsi="Traditional Arabic" w:cs="Traditional Arabic"/>
          <w:sz w:val="34"/>
          <w:szCs w:val="34"/>
          <w:rtl/>
        </w:rPr>
        <w:t xml:space="preserve">، أنَّ أهل العلم اقتفاءً بأقوال الصحابة -رضوان الله عليهم- </w:t>
      </w:r>
      <w:r w:rsidRPr="0016186D">
        <w:rPr>
          <w:rFonts w:ascii="Traditional Arabic" w:hAnsi="Traditional Arabic" w:cs="Traditional Arabic"/>
          <w:sz w:val="34"/>
          <w:szCs w:val="34"/>
          <w:rtl/>
        </w:rPr>
        <w:lastRenderedPageBreak/>
        <w:t>حكموا بأنَّ الإماء والعبيد على النصف من الأحرار والحرائر في كل ما يُماثلهم، واستثنوا من ذلك مسائل قليلة، ربَّما تأتي معنا إشارةٌ إلى واحدةٍ منها.</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9F18FA">
        <w:rPr>
          <w:rFonts w:ascii="Traditional Arabic" w:hAnsi="Traditional Arabic" w:cs="Traditional Arabic"/>
          <w:sz w:val="34"/>
          <w:szCs w:val="34"/>
          <w:u w:val="dotDotDash" w:color="FF0000"/>
          <w:rtl/>
        </w:rPr>
        <w:t>وبناء على ذلك نقول</w:t>
      </w:r>
      <w:r w:rsidRPr="0016186D">
        <w:rPr>
          <w:rFonts w:ascii="Traditional Arabic" w:hAnsi="Traditional Arabic" w:cs="Traditional Arabic"/>
          <w:sz w:val="34"/>
          <w:szCs w:val="34"/>
          <w:rtl/>
        </w:rPr>
        <w:t>: لو كانت التي تُوفيَ عنها زوجها أمةً؛ فإنَّها تتربص شهرين وخمسةَ أيَّامٍ.</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وإذا كانت 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بعَّضة -وهي التي بعضها حر وبعضها أمة- فإنها تتربَّص شهرين وخمسة أيام، ث</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الباقي بحسب ما فيها من الحريَّة، فإذا كانت ثلاثة أرباعها حرٌّ </w:t>
      </w:r>
      <w:r w:rsidR="007B1579">
        <w:rPr>
          <w:rFonts w:ascii="Traditional Arabic" w:hAnsi="Traditional Arabic" w:cs="Traditional Arabic"/>
          <w:sz w:val="34"/>
          <w:szCs w:val="34"/>
          <w:rtl/>
        </w:rPr>
        <w:t>فتزيد -مثلًا- شهران وثلاثة أيام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لأنَّها في الأصل شهر ويومين ونصف، والأيَّام تُكمَّل، فلا يكون نصف يومٍ؛ بل يُكمَّل يومًا كاملًا.</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 xml:space="preserve">{قال -رَحِمَهُ اللهُ تَعَالَى: </w:t>
      </w:r>
      <w:r w:rsidRPr="007B1579">
        <w:rPr>
          <w:rFonts w:ascii="Traditional Arabic" w:hAnsi="Traditional Arabic" w:cs="Traditional Arabic"/>
          <w:color w:val="0000CC"/>
          <w:sz w:val="34"/>
          <w:szCs w:val="34"/>
          <w:rtl/>
        </w:rPr>
        <w:t>(الثَّالِثُ: الْمُطَلَّقَاتُ مِنْ ذَوَاتِ اْلقُرُوْءِ، يَتَرَبَّصْنَ بِأَنْفُسِهِنَّ ثَلاَثَةَ قُرُوْءٍ، وَقُرْءُ اْلأَمَةِ حَيْضَتَانِ)</w:t>
      </w:r>
      <w:r w:rsidRPr="0016186D">
        <w:rPr>
          <w:rFonts w:ascii="Traditional Arabic" w:hAnsi="Traditional Arabic" w:cs="Traditional Arabic"/>
          <w:sz w:val="34"/>
          <w:szCs w:val="34"/>
          <w:rtl/>
        </w:rPr>
        <w:t>}.</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قول المؤلف</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w:t>
      </w:r>
      <w:r w:rsidRPr="007B1579">
        <w:rPr>
          <w:rFonts w:ascii="Traditional Arabic" w:hAnsi="Traditional Arabic" w:cs="Traditional Arabic"/>
          <w:color w:val="0000CC"/>
          <w:sz w:val="34"/>
          <w:szCs w:val="34"/>
          <w:rtl/>
        </w:rPr>
        <w:t>(الثَّالِثُ: الْمُطَلَّقَاتُ)</w:t>
      </w:r>
      <w:r w:rsidRPr="0016186D">
        <w:rPr>
          <w:rFonts w:ascii="Traditional Arabic" w:hAnsi="Traditional Arabic" w:cs="Traditional Arabic"/>
          <w:sz w:val="34"/>
          <w:szCs w:val="34"/>
          <w:rtl/>
        </w:rPr>
        <w:t>.</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إذن؛ عدَّة المطلقة في الحياة وهي من ذوات الأقراء.</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 xml:space="preserve">وأصله في قول الله -جلَّ وعَلا: </w:t>
      </w:r>
      <w:r w:rsidR="009802FC">
        <w:rPr>
          <w:rFonts w:ascii="Traditional Arabic" w:hAnsi="Traditional Arabic" w:cs="Traditional Arabic"/>
          <w:color w:val="FF0000"/>
          <w:sz w:val="34"/>
          <w:szCs w:val="34"/>
          <w:rtl/>
        </w:rPr>
        <w:t>﴿</w:t>
      </w:r>
      <w:r w:rsidR="007B1579" w:rsidRPr="007B1579">
        <w:rPr>
          <w:rFonts w:ascii="Traditional Arabic" w:hAnsi="Traditional Arabic" w:cs="Traditional Arabic"/>
          <w:color w:val="FF0000"/>
          <w:sz w:val="34"/>
          <w:szCs w:val="34"/>
          <w:rtl/>
        </w:rPr>
        <w:t>وَالْمُطَلَّقَاتُ يَتَرَبَّصْنَ بِأَنفُسِهِنَّ ثَلَاثَةَ قُرُوءٍ</w:t>
      </w:r>
      <w:r w:rsidR="009802FC">
        <w:rPr>
          <w:rFonts w:ascii="Traditional Arabic" w:hAnsi="Traditional Arabic" w:cs="Traditional Arabic"/>
          <w:color w:val="FF0000"/>
          <w:sz w:val="34"/>
          <w:szCs w:val="34"/>
          <w:rtl/>
        </w:rPr>
        <w:t>﴾</w:t>
      </w:r>
      <w:r w:rsidRPr="0016186D">
        <w:rPr>
          <w:rFonts w:ascii="Traditional Arabic" w:hAnsi="Traditional Arabic" w:cs="Traditional Arabic"/>
          <w:sz w:val="34"/>
          <w:szCs w:val="34"/>
          <w:rtl/>
        </w:rPr>
        <w:t xml:space="preserve"> </w:t>
      </w:r>
      <w:r w:rsidRPr="007B1579">
        <w:rPr>
          <w:rFonts w:ascii="Traditional Arabic" w:hAnsi="Traditional Arabic" w:cs="Traditional Arabic"/>
          <w:sz w:val="24"/>
          <w:szCs w:val="24"/>
          <w:rtl/>
        </w:rPr>
        <w:t>[البقرة</w:t>
      </w:r>
      <w:r w:rsidR="007B1579" w:rsidRPr="007B1579">
        <w:rPr>
          <w:rFonts w:ascii="Traditional Arabic" w:hAnsi="Traditional Arabic" w:cs="Traditional Arabic" w:hint="cs"/>
          <w:sz w:val="24"/>
          <w:szCs w:val="24"/>
          <w:rtl/>
        </w:rPr>
        <w:t>:</w:t>
      </w:r>
      <w:r w:rsidRPr="007B1579">
        <w:rPr>
          <w:rFonts w:ascii="Traditional Arabic" w:hAnsi="Traditional Arabic" w:cs="Traditional Arabic"/>
          <w:sz w:val="24"/>
          <w:szCs w:val="24"/>
          <w:rtl/>
        </w:rPr>
        <w:t>228]</w:t>
      </w:r>
      <w:r w:rsidRPr="0016186D">
        <w:rPr>
          <w:rFonts w:ascii="Traditional Arabic" w:hAnsi="Traditional Arabic" w:cs="Traditional Arabic"/>
          <w:sz w:val="34"/>
          <w:szCs w:val="34"/>
          <w:rtl/>
        </w:rPr>
        <w:t>، فهذا ظاهر من جهة الدلالة، واعتبار الق</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روء لهنَّ لا إشكال فيه ولا خلاف، وإنَّما محلُّ الكلام راجعٌ إلى تحدي</w:t>
      </w:r>
      <w:r w:rsidR="007B1579">
        <w:rPr>
          <w:rFonts w:ascii="Traditional Arabic" w:hAnsi="Traditional Arabic" w:cs="Traditional Arabic" w:hint="cs"/>
          <w:sz w:val="34"/>
          <w:szCs w:val="34"/>
          <w:rtl/>
        </w:rPr>
        <w:t>د</w:t>
      </w:r>
      <w:r w:rsidRPr="0016186D">
        <w:rPr>
          <w:rFonts w:ascii="Traditional Arabic" w:hAnsi="Traditional Arabic" w:cs="Traditional Arabic"/>
          <w:sz w:val="34"/>
          <w:szCs w:val="34"/>
          <w:rtl/>
        </w:rPr>
        <w:t xml:space="preserve"> الق</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رء.</w:t>
      </w:r>
    </w:p>
    <w:p w:rsidR="00387F04" w:rsidRPr="007B1579" w:rsidRDefault="00387F04" w:rsidP="009A08F3">
      <w:pPr>
        <w:spacing w:before="120" w:after="0" w:line="240" w:lineRule="auto"/>
        <w:ind w:firstLine="397"/>
        <w:jc w:val="both"/>
        <w:rPr>
          <w:rFonts w:ascii="Traditional Arabic" w:hAnsi="Traditional Arabic" w:cs="Traditional Arabic"/>
          <w:b/>
          <w:bCs/>
          <w:sz w:val="34"/>
          <w:szCs w:val="34"/>
          <w:u w:val="dotDotDash" w:color="FF0000"/>
          <w:rtl/>
        </w:rPr>
      </w:pPr>
      <w:r w:rsidRPr="007B1579">
        <w:rPr>
          <w:rFonts w:ascii="Traditional Arabic" w:hAnsi="Traditional Arabic" w:cs="Traditional Arabic"/>
          <w:b/>
          <w:bCs/>
          <w:sz w:val="34"/>
          <w:szCs w:val="34"/>
          <w:u w:val="dotDotDash" w:color="FF0000"/>
          <w:rtl/>
        </w:rPr>
        <w:t>ما هو الق</w:t>
      </w:r>
      <w:r w:rsidR="009F18FA">
        <w:rPr>
          <w:rFonts w:ascii="Traditional Arabic" w:hAnsi="Traditional Arabic" w:cs="Traditional Arabic" w:hint="cs"/>
          <w:b/>
          <w:bCs/>
          <w:sz w:val="34"/>
          <w:szCs w:val="34"/>
          <w:u w:val="dotDotDash" w:color="FF0000"/>
          <w:rtl/>
        </w:rPr>
        <w:t>ُ</w:t>
      </w:r>
      <w:r w:rsidRPr="007B1579">
        <w:rPr>
          <w:rFonts w:ascii="Traditional Arabic" w:hAnsi="Traditional Arabic" w:cs="Traditional Arabic"/>
          <w:b/>
          <w:bCs/>
          <w:sz w:val="34"/>
          <w:szCs w:val="34"/>
          <w:u w:val="dotDotDash" w:color="FF0000"/>
          <w:rtl/>
        </w:rPr>
        <w:t>رء؟</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هذا فيه خلافٌ عريض، وأصل هذا الخلاف هو أنَّ الق</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رء من حيث الأصل في العربية من الألفاظ ذوات الأضداد، فيُطلَق على الحيض، ويُطلق على ضده وهو الطُّهر.</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بعض أهل العلم سلك مسلك اعتبار الأصل في العربية وهو الطُّهر.</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9F18FA">
        <w:rPr>
          <w:rFonts w:ascii="Traditional Arabic" w:hAnsi="Traditional Arabic" w:cs="Traditional Arabic"/>
          <w:sz w:val="34"/>
          <w:szCs w:val="34"/>
          <w:u w:val="dotDotDash" w:color="FF0000"/>
          <w:rtl/>
        </w:rPr>
        <w:t>وبعضهم قال</w:t>
      </w:r>
      <w:r w:rsidRPr="0016186D">
        <w:rPr>
          <w:rFonts w:ascii="Traditional Arabic" w:hAnsi="Traditional Arabic" w:cs="Traditional Arabic"/>
          <w:sz w:val="34"/>
          <w:szCs w:val="34"/>
          <w:rtl/>
        </w:rPr>
        <w:t>: إنَّ الاستعمال الشَّرع</w:t>
      </w:r>
      <w:r w:rsidR="007B1579">
        <w:rPr>
          <w:rFonts w:ascii="Traditional Arabic" w:hAnsi="Traditional Arabic" w:cs="Traditional Arabic" w:hint="cs"/>
          <w:sz w:val="34"/>
          <w:szCs w:val="34"/>
          <w:rtl/>
        </w:rPr>
        <w:t>ي</w:t>
      </w:r>
      <w:r w:rsidRPr="0016186D">
        <w:rPr>
          <w:rFonts w:ascii="Traditional Arabic" w:hAnsi="Traditional Arabic" w:cs="Traditional Arabic"/>
          <w:sz w:val="34"/>
          <w:szCs w:val="34"/>
          <w:rtl/>
        </w:rPr>
        <w:t xml:space="preserve"> للق</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رء في الحيض أكثر، ولذلك نقول</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هو الحيض، وهذا قولُ أكابر الصَّحابَة، جاء عن الخلفاء الأربعة، وعن غيرهم كثير، كأبي الدرداء، وعبادة بن الصَّامت، وغيرهم كثير.</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ث</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إنَّ النبي -صَلَّى اللهُ عَلَيْهِ وَسَلَّمَ- قال: </w:t>
      </w:r>
      <w:r w:rsidR="007B1579" w:rsidRPr="007B1579">
        <w:rPr>
          <w:rFonts w:ascii="Traditional Arabic" w:hAnsi="Traditional Arabic" w:cs="Traditional Arabic"/>
          <w:color w:val="006600"/>
          <w:sz w:val="34"/>
          <w:szCs w:val="34"/>
          <w:rtl/>
        </w:rPr>
        <w:t>«تَدَعُ الصَّلَاةَ أَيَّامَ أَقْرَائِهَا، ثُمَّ تَغْتَسِلُ وَتُصَلِّي»</w:t>
      </w:r>
      <w:r w:rsidR="007B1579">
        <w:rPr>
          <w:rFonts w:ascii="Traditional Arabic" w:hAnsi="Traditional Arabic" w:cs="Traditional Arabic"/>
          <w:sz w:val="34"/>
          <w:szCs w:val="34"/>
          <w:rtl/>
        </w:rPr>
        <w:t>، وهي إنَّما ت</w:t>
      </w:r>
      <w:r w:rsidR="007B1579">
        <w:rPr>
          <w:rFonts w:ascii="Traditional Arabic" w:hAnsi="Traditional Arabic" w:cs="Traditional Arabic" w:hint="cs"/>
          <w:sz w:val="34"/>
          <w:szCs w:val="34"/>
          <w:rtl/>
        </w:rPr>
        <w:t>د</w:t>
      </w:r>
      <w:r w:rsidRPr="0016186D">
        <w:rPr>
          <w:rFonts w:ascii="Traditional Arabic" w:hAnsi="Traditional Arabic" w:cs="Traditional Arabic"/>
          <w:sz w:val="34"/>
          <w:szCs w:val="34"/>
          <w:rtl/>
        </w:rPr>
        <w:t>ع الصلاة أيام حيضها، وفي هذا أحاديث مماثلة لذلك.</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lastRenderedPageBreak/>
        <w:t>ث</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قالوا: إنَّ العدَّة للمرأة ثلاثة ق</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روء، يعني</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ثلاثة ق</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روء كاملة، فإذا جعلناها حيضًا فإنَّها يصدق عليها أنها تمكث ثلاث حيض كاملة</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لأنَّه إذا طلقها في هذا الطهر فابتدأت حيضةً ث</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انتهت، ث</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ابتدأت حيضةً ث</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انتهت، ث</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ابتدأت حيضة ث</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انتهت؛ فتمَّت الثلاث حيض ويُحكَم بعدها بانتهاء عدَّتها، وبينونتها من زوجها.</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7B1579">
        <w:rPr>
          <w:rFonts w:ascii="Traditional Arabic" w:hAnsi="Traditional Arabic" w:cs="Traditional Arabic"/>
          <w:sz w:val="34"/>
          <w:szCs w:val="34"/>
          <w:u w:val="dotDotDash" w:color="FF0000"/>
          <w:rtl/>
        </w:rPr>
        <w:t>وقال مالك والشافعي</w:t>
      </w:r>
      <w:r w:rsidRPr="0016186D">
        <w:rPr>
          <w:rFonts w:ascii="Traditional Arabic" w:hAnsi="Traditional Arabic" w:cs="Traditional Arabic"/>
          <w:sz w:val="34"/>
          <w:szCs w:val="34"/>
          <w:rtl/>
        </w:rPr>
        <w:t>: إنَّ القُرء هو الطُّهر رجع إلى قول عائشة أنَّها فسَّرَت الأقراء بالأطهار، وقالوا</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إنَّ أصله كذلك في العربية، واستدلوا بقول الله -جلَّ وعَلا: </w:t>
      </w:r>
      <w:r w:rsidR="009802FC">
        <w:rPr>
          <w:rFonts w:ascii="Traditional Arabic" w:hAnsi="Traditional Arabic" w:cs="Traditional Arabic"/>
          <w:color w:val="FF0000"/>
          <w:sz w:val="34"/>
          <w:szCs w:val="34"/>
          <w:rtl/>
        </w:rPr>
        <w:t>﴿</w:t>
      </w:r>
      <w:r w:rsidR="007B1579" w:rsidRPr="007B1579">
        <w:rPr>
          <w:rFonts w:ascii="Traditional Arabic" w:hAnsi="Traditional Arabic" w:cs="Traditional Arabic"/>
          <w:color w:val="FF0000"/>
          <w:sz w:val="34"/>
          <w:szCs w:val="34"/>
          <w:rtl/>
        </w:rPr>
        <w:t>فَطَلِّقُوهُنَّ لِعِدَّتِهِنَّ</w:t>
      </w:r>
      <w:r w:rsidR="009802FC">
        <w:rPr>
          <w:rFonts w:ascii="Traditional Arabic" w:hAnsi="Traditional Arabic" w:cs="Traditional Arabic"/>
          <w:color w:val="FF0000"/>
          <w:sz w:val="34"/>
          <w:szCs w:val="34"/>
          <w:rtl/>
        </w:rPr>
        <w:t>﴾</w:t>
      </w:r>
      <w:r w:rsidRPr="0016186D">
        <w:rPr>
          <w:rFonts w:ascii="Traditional Arabic" w:hAnsi="Traditional Arabic" w:cs="Traditional Arabic"/>
          <w:sz w:val="34"/>
          <w:szCs w:val="34"/>
          <w:rtl/>
        </w:rPr>
        <w:t xml:space="preserve"> </w:t>
      </w:r>
      <w:r w:rsidRPr="007B1579">
        <w:rPr>
          <w:rFonts w:ascii="Traditional Arabic" w:hAnsi="Traditional Arabic" w:cs="Traditional Arabic"/>
          <w:sz w:val="24"/>
          <w:szCs w:val="24"/>
          <w:rtl/>
        </w:rPr>
        <w:t>[الطلاق</w:t>
      </w:r>
      <w:r w:rsidR="007B1579" w:rsidRPr="007B1579">
        <w:rPr>
          <w:rFonts w:ascii="Traditional Arabic" w:hAnsi="Traditional Arabic" w:cs="Traditional Arabic" w:hint="cs"/>
          <w:sz w:val="24"/>
          <w:szCs w:val="24"/>
          <w:rtl/>
        </w:rPr>
        <w:t>:</w:t>
      </w:r>
      <w:r w:rsidRPr="007B1579">
        <w:rPr>
          <w:rFonts w:ascii="Traditional Arabic" w:hAnsi="Traditional Arabic" w:cs="Traditional Arabic"/>
          <w:sz w:val="24"/>
          <w:szCs w:val="24"/>
          <w:rtl/>
        </w:rPr>
        <w:t>1]</w:t>
      </w:r>
      <w:r w:rsidRPr="0016186D">
        <w:rPr>
          <w:rFonts w:ascii="Traditional Arabic" w:hAnsi="Traditional Arabic" w:cs="Traditional Arabic"/>
          <w:sz w:val="34"/>
          <w:szCs w:val="34"/>
          <w:rtl/>
        </w:rPr>
        <w:t>، والمطلقةُ إنَّما تُطلَّق في طهرها، وبهذا أمر الله -</w:t>
      </w:r>
      <w:r w:rsidR="007B1579">
        <w:rPr>
          <w:rFonts w:ascii="Traditional Arabic" w:hAnsi="Traditional Arabic" w:cs="Traditional Arabic"/>
          <w:sz w:val="34"/>
          <w:szCs w:val="34"/>
          <w:rtl/>
        </w:rPr>
        <w:t>جلَّ وعَلا- فدلَّ على أنَّ الق</w:t>
      </w:r>
      <w:r w:rsidR="007B1579">
        <w:rPr>
          <w:rFonts w:ascii="Traditional Arabic" w:hAnsi="Traditional Arabic" w:cs="Traditional Arabic" w:hint="cs"/>
          <w:sz w:val="34"/>
          <w:szCs w:val="34"/>
          <w:rtl/>
        </w:rPr>
        <w:t>ُ</w:t>
      </w:r>
      <w:r w:rsidR="007B1579">
        <w:rPr>
          <w:rFonts w:ascii="Traditional Arabic" w:hAnsi="Traditional Arabic" w:cs="Traditional Arabic"/>
          <w:sz w:val="34"/>
          <w:szCs w:val="34"/>
          <w:rtl/>
        </w:rPr>
        <w:t>ر</w:t>
      </w:r>
      <w:r w:rsidRPr="0016186D">
        <w:rPr>
          <w:rFonts w:ascii="Traditional Arabic" w:hAnsi="Traditional Arabic" w:cs="Traditional Arabic"/>
          <w:sz w:val="34"/>
          <w:szCs w:val="34"/>
          <w:rtl/>
        </w:rPr>
        <w:t>ء هو الط</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هر.</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7B1579">
        <w:rPr>
          <w:rFonts w:ascii="Traditional Arabic" w:hAnsi="Traditional Arabic" w:cs="Traditional Arabic"/>
          <w:sz w:val="34"/>
          <w:szCs w:val="34"/>
          <w:u w:val="dotDotDash" w:color="FF0000"/>
          <w:rtl/>
        </w:rPr>
        <w:t>نقول</w:t>
      </w:r>
      <w:r w:rsidRPr="0016186D">
        <w:rPr>
          <w:rFonts w:ascii="Traditional Arabic" w:hAnsi="Traditional Arabic" w:cs="Traditional Arabic"/>
          <w:sz w:val="34"/>
          <w:szCs w:val="34"/>
          <w:rtl/>
        </w:rPr>
        <w:t xml:space="preserve">: بناء على ذلك فإنَّ المرأة </w:t>
      </w:r>
      <w:r w:rsidRPr="003347DC">
        <w:rPr>
          <w:rFonts w:ascii="Traditional Arabic" w:hAnsi="Traditional Arabic" w:cs="Traditional Arabic"/>
          <w:sz w:val="34"/>
          <w:szCs w:val="34"/>
          <w:rtl/>
        </w:rPr>
        <w:t xml:space="preserve">إلَّا </w:t>
      </w:r>
      <w:r w:rsidRPr="003347DC">
        <w:rPr>
          <w:rFonts w:ascii="Traditional Arabic" w:hAnsi="Traditional Arabic" w:cs="Traditional Arabic"/>
          <w:sz w:val="34"/>
          <w:szCs w:val="34"/>
          <w:u w:val="single"/>
          <w:rtl/>
        </w:rPr>
        <w:t>قرئين وشيء</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لأنَّه إذا كان طلقها في ط</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هر، وبقي من الطهر لحظة ث</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حاضت، وهذه اللحظة يعتبرونها ط</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هرًا كاملًا ذهب 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ن ع</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دَّتها، ث</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طهرت فحاضت فهذا قرءُ ثانٍ، ث</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إذا انتهت 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ن ح</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يضها فطهرت وانته</w:t>
      </w:r>
      <w:r w:rsidR="007B1579">
        <w:rPr>
          <w:rFonts w:ascii="Traditional Arabic" w:hAnsi="Traditional Arabic" w:cs="Traditional Arabic" w:hint="cs"/>
          <w:sz w:val="34"/>
          <w:szCs w:val="34"/>
          <w:rtl/>
        </w:rPr>
        <w:t>ى</w:t>
      </w:r>
      <w:r w:rsidRPr="0016186D">
        <w:rPr>
          <w:rFonts w:ascii="Traditional Arabic" w:hAnsi="Traditional Arabic" w:cs="Traditional Arabic"/>
          <w:sz w:val="34"/>
          <w:szCs w:val="34"/>
          <w:rtl/>
        </w:rPr>
        <w:t xml:space="preserve"> إلى الحيض فإنَّ ابتداء الحيض هو انتهاء عدتها.</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7B1579">
        <w:rPr>
          <w:rFonts w:ascii="Traditional Arabic" w:hAnsi="Traditional Arabic" w:cs="Traditional Arabic"/>
          <w:sz w:val="34"/>
          <w:szCs w:val="34"/>
          <w:u w:val="dotDotDash" w:color="FF0000"/>
          <w:rtl/>
        </w:rPr>
        <w:t>فبناء ذلك نقول</w:t>
      </w:r>
      <w:r w:rsidRPr="0016186D">
        <w:rPr>
          <w:rFonts w:ascii="Traditional Arabic" w:hAnsi="Traditional Arabic" w:cs="Traditional Arabic"/>
          <w:sz w:val="34"/>
          <w:szCs w:val="34"/>
          <w:rtl/>
        </w:rPr>
        <w:t xml:space="preserve">: إنَّه طهران وشيء، فلم يصدق عليها ما جاء في الآية من قول الله -جلَّ وعَلا: </w:t>
      </w:r>
      <w:r w:rsidR="009802FC" w:rsidRPr="009F18FA">
        <w:rPr>
          <w:rFonts w:ascii="Traditional Arabic" w:hAnsi="Traditional Arabic" w:cs="Traditional Arabic"/>
          <w:color w:val="FF0000"/>
          <w:sz w:val="34"/>
          <w:szCs w:val="34"/>
          <w:rtl/>
        </w:rPr>
        <w:t>﴿</w:t>
      </w:r>
      <w:r w:rsidR="007B1579" w:rsidRPr="009F18FA">
        <w:rPr>
          <w:rFonts w:ascii="Traditional Arabic" w:hAnsi="Traditional Arabic" w:cs="Traditional Arabic"/>
          <w:color w:val="FF0000"/>
          <w:sz w:val="34"/>
          <w:szCs w:val="34"/>
          <w:rtl/>
        </w:rPr>
        <w:t>وَالْمُطَلَّقَاتُ يَتَرَبَّصْنَ بِأَنفُسِهِنَّ ثَلَاثَةَ قُرُوءٍ</w:t>
      </w:r>
      <w:r w:rsidR="009802FC" w:rsidRPr="009F18FA">
        <w:rPr>
          <w:rFonts w:ascii="Traditional Arabic" w:hAnsi="Traditional Arabic" w:cs="Traditional Arabic"/>
          <w:color w:val="FF0000"/>
          <w:sz w:val="34"/>
          <w:szCs w:val="34"/>
          <w:rtl/>
        </w:rPr>
        <w:t>﴾</w:t>
      </w:r>
      <w:r w:rsidRPr="0016186D">
        <w:rPr>
          <w:rFonts w:ascii="Traditional Arabic" w:hAnsi="Traditional Arabic" w:cs="Traditional Arabic"/>
          <w:sz w:val="34"/>
          <w:szCs w:val="34"/>
          <w:rtl/>
        </w:rPr>
        <w:t xml:space="preserve"> </w:t>
      </w:r>
      <w:r w:rsidRPr="007B1579">
        <w:rPr>
          <w:rFonts w:ascii="Traditional Arabic" w:hAnsi="Traditional Arabic" w:cs="Traditional Arabic"/>
          <w:sz w:val="24"/>
          <w:szCs w:val="24"/>
          <w:rtl/>
        </w:rPr>
        <w:t>[البقرة</w:t>
      </w:r>
      <w:r w:rsidR="007B1579" w:rsidRPr="007B1579">
        <w:rPr>
          <w:rFonts w:ascii="Traditional Arabic" w:hAnsi="Traditional Arabic" w:cs="Traditional Arabic" w:hint="cs"/>
          <w:sz w:val="24"/>
          <w:szCs w:val="24"/>
          <w:rtl/>
        </w:rPr>
        <w:t>:</w:t>
      </w:r>
      <w:r w:rsidRPr="007B1579">
        <w:rPr>
          <w:rFonts w:ascii="Traditional Arabic" w:hAnsi="Traditional Arabic" w:cs="Traditional Arabic"/>
          <w:sz w:val="24"/>
          <w:szCs w:val="24"/>
          <w:rtl/>
        </w:rPr>
        <w:t>228]</w:t>
      </w:r>
      <w:r w:rsidRPr="0016186D">
        <w:rPr>
          <w:rFonts w:ascii="Traditional Arabic" w:hAnsi="Traditional Arabic" w:cs="Traditional Arabic"/>
          <w:sz w:val="34"/>
          <w:szCs w:val="34"/>
          <w:rtl/>
        </w:rPr>
        <w:t>.</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ولذلك ذهب الحنابلة وأبو حنيفة وهو قول جمع من السلف وأكثر الص</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حابة وهو قول الخلفاء الراشدين أنَّ الأقراء بمعنى الحيض.</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وعلى كل حال فإنَّ هذه المسألة من المسائل التي فيها الخلاف قوي، وتجاذب الأدلة فيها ظاهر، فمن قال بواحدٍ من القولين كان قولًا م</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عتبرًا، ولا غضاضة عليه في أن يذهب إلى هذا أو ذاك.</w:t>
      </w:r>
    </w:p>
    <w:p w:rsidR="00387F04" w:rsidRPr="0016186D" w:rsidRDefault="00387F04" w:rsidP="009A08F3">
      <w:pPr>
        <w:spacing w:before="120" w:after="0" w:line="240" w:lineRule="auto"/>
        <w:ind w:firstLine="397"/>
        <w:jc w:val="both"/>
        <w:rPr>
          <w:rFonts w:ascii="Traditional Arabic" w:hAnsi="Traditional Arabic" w:cs="Traditional Arabic"/>
          <w:sz w:val="34"/>
          <w:szCs w:val="34"/>
          <w:rtl/>
        </w:rPr>
      </w:pPr>
      <w:r w:rsidRPr="0016186D">
        <w:rPr>
          <w:rFonts w:ascii="Traditional Arabic" w:hAnsi="Traditional Arabic" w:cs="Traditional Arabic"/>
          <w:sz w:val="34"/>
          <w:szCs w:val="34"/>
          <w:rtl/>
        </w:rPr>
        <w:t>ولكن ما ذهب إليه الصحابة أحبُّ إلينا، وما اعتبره الخلفاء أكثر طمأنينةً لأنفسنا، فلأجل ذلك نقول</w:t>
      </w:r>
      <w:r w:rsidR="007B1579">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w:t>
      </w:r>
      <w:r w:rsidR="007B1579">
        <w:rPr>
          <w:rFonts w:ascii="Traditional Arabic" w:hAnsi="Traditional Arabic" w:cs="Traditional Arabic" w:hint="cs"/>
          <w:sz w:val="34"/>
          <w:szCs w:val="34"/>
          <w:rtl/>
        </w:rPr>
        <w:t>إ</w:t>
      </w:r>
      <w:r w:rsidRPr="0016186D">
        <w:rPr>
          <w:rFonts w:ascii="Traditional Arabic" w:hAnsi="Traditional Arabic" w:cs="Traditional Arabic"/>
          <w:sz w:val="34"/>
          <w:szCs w:val="34"/>
          <w:rtl/>
        </w:rPr>
        <w:t>نَّ الأقراء كما قالوا</w:t>
      </w:r>
      <w:r w:rsidR="00596C96">
        <w:rPr>
          <w:rFonts w:ascii="Traditional Arabic" w:hAnsi="Traditional Arabic" w:cs="Traditional Arabic" w:hint="cs"/>
          <w:sz w:val="34"/>
          <w:szCs w:val="34"/>
          <w:rtl/>
        </w:rPr>
        <w:t>:</w:t>
      </w:r>
      <w:r w:rsidRPr="0016186D">
        <w:rPr>
          <w:rFonts w:ascii="Traditional Arabic" w:hAnsi="Traditional Arabic" w:cs="Traditional Arabic"/>
          <w:sz w:val="34"/>
          <w:szCs w:val="34"/>
          <w:rtl/>
        </w:rPr>
        <w:t xml:space="preserve"> </w:t>
      </w:r>
      <w:r w:rsidR="00596C96">
        <w:rPr>
          <w:rFonts w:ascii="Traditional Arabic" w:hAnsi="Traditional Arabic" w:cs="Traditional Arabic" w:hint="cs"/>
          <w:sz w:val="34"/>
          <w:szCs w:val="34"/>
          <w:rtl/>
        </w:rPr>
        <w:t>هي</w:t>
      </w:r>
      <w:r w:rsidRPr="0016186D">
        <w:rPr>
          <w:rFonts w:ascii="Traditional Arabic" w:hAnsi="Traditional Arabic" w:cs="Traditional Arabic"/>
          <w:sz w:val="34"/>
          <w:szCs w:val="34"/>
          <w:rtl/>
        </w:rPr>
        <w:t xml:space="preserve"> الحِيَض.</w:t>
      </w:r>
    </w:p>
    <w:p w:rsidR="00387F04" w:rsidRPr="00596C96"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596C96">
        <w:rPr>
          <w:rFonts w:ascii="Traditional Arabic" w:hAnsi="Traditional Arabic" w:cs="Traditional Arabic"/>
          <w:sz w:val="34"/>
          <w:szCs w:val="34"/>
          <w:highlight w:val="yellow"/>
          <w:rtl/>
        </w:rPr>
        <w:t>وبناء على قول الحنابلة، فإذا انتهت حيضتها الثالثة فطهرت؛ فإن</w:t>
      </w:r>
      <w:r w:rsidR="00596C96" w:rsidRPr="00596C96">
        <w:rPr>
          <w:rFonts w:ascii="Traditional Arabic" w:hAnsi="Traditional Arabic" w:cs="Traditional Arabic" w:hint="cs"/>
          <w:sz w:val="34"/>
          <w:szCs w:val="34"/>
          <w:highlight w:val="yellow"/>
          <w:rtl/>
        </w:rPr>
        <w:t>َّ</w:t>
      </w:r>
      <w:r w:rsidRPr="00596C96">
        <w:rPr>
          <w:rFonts w:ascii="Traditional Arabic" w:hAnsi="Traditional Arabic" w:cs="Traditional Arabic"/>
          <w:sz w:val="34"/>
          <w:szCs w:val="34"/>
          <w:highlight w:val="yellow"/>
          <w:rtl/>
        </w:rPr>
        <w:t xml:space="preserve"> العدَّة تنتهي، </w:t>
      </w:r>
      <w:r w:rsidRPr="00596C96">
        <w:rPr>
          <w:rFonts w:ascii="Traditional Arabic" w:hAnsi="Traditional Arabic" w:cs="Traditional Arabic"/>
          <w:b/>
          <w:bCs/>
          <w:sz w:val="34"/>
          <w:szCs w:val="34"/>
          <w:highlight w:val="yellow"/>
          <w:u w:val="dotDotDash" w:color="FF0000"/>
          <w:rtl/>
        </w:rPr>
        <w:t>ولكن هل تنتهي العدَّة بانقطاع الدَّم أو بالاغتسال؟</w:t>
      </w:r>
    </w:p>
    <w:p w:rsidR="00387F04" w:rsidRPr="00596C96"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596C96">
        <w:rPr>
          <w:rFonts w:ascii="Traditional Arabic" w:hAnsi="Traditional Arabic" w:cs="Traditional Arabic"/>
          <w:sz w:val="34"/>
          <w:szCs w:val="34"/>
          <w:highlight w:val="yellow"/>
          <w:rtl/>
        </w:rPr>
        <w:t>ظاهر الن</w:t>
      </w:r>
      <w:r w:rsidR="00596C96" w:rsidRPr="00596C96">
        <w:rPr>
          <w:rFonts w:ascii="Traditional Arabic" w:hAnsi="Traditional Arabic" w:cs="Traditional Arabic" w:hint="cs"/>
          <w:sz w:val="34"/>
          <w:szCs w:val="34"/>
          <w:highlight w:val="yellow"/>
          <w:rtl/>
        </w:rPr>
        <w:t>َّ</w:t>
      </w:r>
      <w:r w:rsidRPr="00596C96">
        <w:rPr>
          <w:rFonts w:ascii="Traditional Arabic" w:hAnsi="Traditional Arabic" w:cs="Traditional Arabic"/>
          <w:sz w:val="34"/>
          <w:szCs w:val="34"/>
          <w:highlight w:val="yellow"/>
          <w:rtl/>
        </w:rPr>
        <w:t>ص أنَّه إذا انتهت الأق</w:t>
      </w:r>
      <w:r w:rsidR="00596C96" w:rsidRPr="00596C96">
        <w:rPr>
          <w:rFonts w:ascii="Traditional Arabic" w:hAnsi="Traditional Arabic" w:cs="Traditional Arabic" w:hint="cs"/>
          <w:sz w:val="34"/>
          <w:szCs w:val="34"/>
          <w:highlight w:val="yellow"/>
          <w:rtl/>
        </w:rPr>
        <w:t>َ</w:t>
      </w:r>
      <w:r w:rsidRPr="00596C96">
        <w:rPr>
          <w:rFonts w:ascii="Traditional Arabic" w:hAnsi="Traditional Arabic" w:cs="Traditional Arabic"/>
          <w:sz w:val="34"/>
          <w:szCs w:val="34"/>
          <w:highlight w:val="yellow"/>
          <w:rtl/>
        </w:rPr>
        <w:t>راء انتهت الع</w:t>
      </w:r>
      <w:r w:rsidR="00596C96">
        <w:rPr>
          <w:rFonts w:ascii="Traditional Arabic" w:hAnsi="Traditional Arabic" w:cs="Traditional Arabic" w:hint="cs"/>
          <w:sz w:val="34"/>
          <w:szCs w:val="34"/>
          <w:highlight w:val="yellow"/>
          <w:rtl/>
        </w:rPr>
        <w:t>ِ</w:t>
      </w:r>
      <w:r w:rsidRPr="00596C96">
        <w:rPr>
          <w:rFonts w:ascii="Traditional Arabic" w:hAnsi="Traditional Arabic" w:cs="Traditional Arabic"/>
          <w:sz w:val="34"/>
          <w:szCs w:val="34"/>
          <w:highlight w:val="yellow"/>
          <w:rtl/>
        </w:rPr>
        <w:t>دَّة، وهذا قول لبعض الفقهاء.</w:t>
      </w:r>
    </w:p>
    <w:p w:rsidR="00387F04" w:rsidRPr="00596C96" w:rsidRDefault="00387F04" w:rsidP="009A08F3">
      <w:pPr>
        <w:spacing w:before="120" w:after="0" w:line="240" w:lineRule="auto"/>
        <w:ind w:firstLine="397"/>
        <w:jc w:val="both"/>
        <w:rPr>
          <w:rFonts w:ascii="Traditional Arabic" w:hAnsi="Traditional Arabic" w:cs="Traditional Arabic"/>
          <w:sz w:val="34"/>
          <w:szCs w:val="34"/>
          <w:highlight w:val="yellow"/>
          <w:rtl/>
        </w:rPr>
      </w:pPr>
      <w:r w:rsidRPr="00596C96">
        <w:rPr>
          <w:rFonts w:ascii="Traditional Arabic" w:hAnsi="Traditional Arabic" w:cs="Traditional Arabic"/>
          <w:sz w:val="34"/>
          <w:szCs w:val="34"/>
          <w:highlight w:val="yellow"/>
          <w:rtl/>
        </w:rPr>
        <w:lastRenderedPageBreak/>
        <w:t>ولكن الذي عليه أكابر الصَّحابة أنَّها لا تنتهي عدَّتها حتى تغتسل، فلو أنَّها تأخَّرَت في الاغتسال ساعة أو ساعتين فقال</w:t>
      </w:r>
      <w:r w:rsidR="00596C96" w:rsidRPr="00596C96">
        <w:rPr>
          <w:rFonts w:ascii="Traditional Arabic" w:hAnsi="Traditional Arabic" w:cs="Traditional Arabic" w:hint="cs"/>
          <w:sz w:val="34"/>
          <w:szCs w:val="34"/>
          <w:highlight w:val="yellow"/>
          <w:rtl/>
        </w:rPr>
        <w:t>:</w:t>
      </w:r>
      <w:r w:rsidRPr="00596C96">
        <w:rPr>
          <w:rFonts w:ascii="Traditional Arabic" w:hAnsi="Traditional Arabic" w:cs="Traditional Arabic"/>
          <w:sz w:val="34"/>
          <w:szCs w:val="34"/>
          <w:highlight w:val="yellow"/>
          <w:rtl/>
        </w:rPr>
        <w:t xml:space="preserve"> "</w:t>
      </w:r>
      <w:r w:rsidRPr="00596C96">
        <w:rPr>
          <w:rFonts w:ascii="Traditional Arabic" w:hAnsi="Traditional Arabic" w:cs="Traditional Arabic"/>
          <w:sz w:val="34"/>
          <w:szCs w:val="34"/>
          <w:highlight w:val="yellow"/>
          <w:u w:val="dotDotDash" w:color="FF0000"/>
          <w:rtl/>
        </w:rPr>
        <w:t>راجعتُكِ</w:t>
      </w:r>
      <w:r w:rsidRPr="00596C96">
        <w:rPr>
          <w:rFonts w:ascii="Traditional Arabic" w:hAnsi="Traditional Arabic" w:cs="Traditional Arabic"/>
          <w:sz w:val="34"/>
          <w:szCs w:val="34"/>
          <w:highlight w:val="yellow"/>
          <w:rtl/>
        </w:rPr>
        <w:t>" فيقولون</w:t>
      </w:r>
      <w:r w:rsidR="00596C96" w:rsidRPr="00596C96">
        <w:rPr>
          <w:rFonts w:ascii="Traditional Arabic" w:hAnsi="Traditional Arabic" w:cs="Traditional Arabic" w:hint="cs"/>
          <w:sz w:val="34"/>
          <w:szCs w:val="34"/>
          <w:highlight w:val="yellow"/>
          <w:rtl/>
        </w:rPr>
        <w:t>:</w:t>
      </w:r>
      <w:r w:rsidRPr="00596C96">
        <w:rPr>
          <w:rFonts w:ascii="Traditional Arabic" w:hAnsi="Traditional Arabic" w:cs="Traditional Arabic"/>
          <w:sz w:val="34"/>
          <w:szCs w:val="34"/>
          <w:highlight w:val="yellow"/>
          <w:rtl/>
        </w:rPr>
        <w:t xml:space="preserve"> إن</w:t>
      </w:r>
      <w:r w:rsidR="00596C96" w:rsidRPr="00596C96">
        <w:rPr>
          <w:rFonts w:ascii="Traditional Arabic" w:hAnsi="Traditional Arabic" w:cs="Traditional Arabic" w:hint="cs"/>
          <w:sz w:val="34"/>
          <w:szCs w:val="34"/>
          <w:highlight w:val="yellow"/>
          <w:rtl/>
        </w:rPr>
        <w:t>َّ</w:t>
      </w:r>
      <w:r w:rsidRPr="00596C96">
        <w:rPr>
          <w:rFonts w:ascii="Traditional Arabic" w:hAnsi="Traditional Arabic" w:cs="Traditional Arabic"/>
          <w:sz w:val="34"/>
          <w:szCs w:val="34"/>
          <w:highlight w:val="yellow"/>
          <w:rtl/>
        </w:rPr>
        <w:t xml:space="preserve"> المراجعة صحيحة.</w:t>
      </w:r>
    </w:p>
    <w:p w:rsidR="00953B18" w:rsidRDefault="00387F04" w:rsidP="009A08F3">
      <w:pPr>
        <w:spacing w:before="120" w:after="0" w:line="240" w:lineRule="auto"/>
        <w:ind w:firstLine="397"/>
        <w:jc w:val="both"/>
        <w:rPr>
          <w:rFonts w:ascii="Traditional Arabic" w:hAnsi="Traditional Arabic" w:cs="Traditional Arabic"/>
          <w:sz w:val="34"/>
          <w:szCs w:val="34"/>
          <w:rtl/>
        </w:rPr>
      </w:pPr>
      <w:r w:rsidRPr="00596C96">
        <w:rPr>
          <w:rFonts w:ascii="Traditional Arabic" w:hAnsi="Traditional Arabic" w:cs="Traditional Arabic"/>
          <w:sz w:val="34"/>
          <w:szCs w:val="34"/>
          <w:highlight w:val="yellow"/>
          <w:rtl/>
        </w:rPr>
        <w:t>ولو لم تغتسل يومًا، كأنَّها كانت ترتجي أن يُراجعها وقالت</w:t>
      </w:r>
      <w:r w:rsidR="00596C96">
        <w:rPr>
          <w:rFonts w:ascii="Traditional Arabic" w:hAnsi="Traditional Arabic" w:cs="Traditional Arabic" w:hint="cs"/>
          <w:sz w:val="34"/>
          <w:szCs w:val="34"/>
          <w:highlight w:val="yellow"/>
          <w:rtl/>
        </w:rPr>
        <w:t>:</w:t>
      </w:r>
      <w:r w:rsidRPr="00596C96">
        <w:rPr>
          <w:rFonts w:ascii="Traditional Arabic" w:hAnsi="Traditional Arabic" w:cs="Traditional Arabic"/>
          <w:sz w:val="34"/>
          <w:szCs w:val="34"/>
          <w:highlight w:val="yellow"/>
          <w:rtl/>
        </w:rPr>
        <w:t xml:space="preserve"> "</w:t>
      </w:r>
      <w:r w:rsidRPr="00596C96">
        <w:rPr>
          <w:rFonts w:ascii="Traditional Arabic" w:hAnsi="Traditional Arabic" w:cs="Traditional Arabic"/>
          <w:sz w:val="34"/>
          <w:szCs w:val="34"/>
          <w:highlight w:val="yellow"/>
          <w:u w:val="dotDotDash" w:color="FF0000"/>
          <w:rtl/>
        </w:rPr>
        <w:t>راجعني</w:t>
      </w:r>
      <w:r w:rsidRPr="00596C96">
        <w:rPr>
          <w:rFonts w:ascii="Traditional Arabic" w:hAnsi="Traditional Arabic" w:cs="Traditional Arabic"/>
          <w:sz w:val="34"/>
          <w:szCs w:val="34"/>
          <w:highlight w:val="yellow"/>
          <w:rtl/>
        </w:rPr>
        <w:t>" أو أرسلت إليه رسولًا، أو جعلت وسطيًا وشفيعًا؛ فراجعها فتصح الر</w:t>
      </w:r>
      <w:r w:rsidR="00596C96">
        <w:rPr>
          <w:rFonts w:ascii="Traditional Arabic" w:hAnsi="Traditional Arabic" w:cs="Traditional Arabic" w:hint="cs"/>
          <w:sz w:val="34"/>
          <w:szCs w:val="34"/>
          <w:highlight w:val="yellow"/>
          <w:rtl/>
        </w:rPr>
        <w:t>َّ</w:t>
      </w:r>
      <w:r w:rsidRPr="00596C96">
        <w:rPr>
          <w:rFonts w:ascii="Traditional Arabic" w:hAnsi="Traditional Arabic" w:cs="Traditional Arabic"/>
          <w:sz w:val="34"/>
          <w:szCs w:val="34"/>
          <w:highlight w:val="yellow"/>
          <w:rtl/>
        </w:rPr>
        <w:t>جعة، لكن طبعًا هي مخلَّةٌ بما أوجبَ الله عليها من أداء الص</w:t>
      </w:r>
      <w:r w:rsidR="00596C96">
        <w:rPr>
          <w:rFonts w:ascii="Traditional Arabic" w:hAnsi="Traditional Arabic" w:cs="Traditional Arabic" w:hint="cs"/>
          <w:sz w:val="34"/>
          <w:szCs w:val="34"/>
          <w:highlight w:val="yellow"/>
          <w:rtl/>
        </w:rPr>
        <w:t>َّ</w:t>
      </w:r>
      <w:r w:rsidRPr="00596C96">
        <w:rPr>
          <w:rFonts w:ascii="Traditional Arabic" w:hAnsi="Traditional Arabic" w:cs="Traditional Arabic"/>
          <w:sz w:val="34"/>
          <w:szCs w:val="34"/>
          <w:highlight w:val="yellow"/>
          <w:rtl/>
        </w:rPr>
        <w:t>لاة والتَّطهُّر وفعل ما يجب عليها ف</w:t>
      </w:r>
      <w:r w:rsidR="00596C96">
        <w:rPr>
          <w:rFonts w:ascii="Traditional Arabic" w:hAnsi="Traditional Arabic" w:cs="Traditional Arabic" w:hint="cs"/>
          <w:sz w:val="34"/>
          <w:szCs w:val="34"/>
          <w:highlight w:val="yellow"/>
          <w:rtl/>
        </w:rPr>
        <w:t>ِ</w:t>
      </w:r>
      <w:r w:rsidRPr="00596C96">
        <w:rPr>
          <w:rFonts w:ascii="Traditional Arabic" w:hAnsi="Traditional Arabic" w:cs="Traditional Arabic"/>
          <w:sz w:val="34"/>
          <w:szCs w:val="34"/>
          <w:highlight w:val="yellow"/>
          <w:rtl/>
        </w:rPr>
        <w:t>عله.</w:t>
      </w:r>
    </w:p>
    <w:p w:rsidR="00596C96" w:rsidRDefault="00596C96"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w:t>
      </w:r>
      <w:r w:rsidR="009F18FA">
        <w:rPr>
          <w:rFonts w:ascii="Traditional Arabic" w:hAnsi="Traditional Arabic" w:cs="Traditional Arabic" w:hint="cs"/>
          <w:sz w:val="34"/>
          <w:szCs w:val="34"/>
          <w:rtl/>
        </w:rPr>
        <w:t xml:space="preserve"> السابع</w:t>
      </w:r>
      <w:r>
        <w:rPr>
          <w:rFonts w:ascii="Traditional Arabic" w:hAnsi="Traditional Arabic" w:cs="Traditional Arabic" w:hint="cs"/>
          <w:sz w:val="34"/>
          <w:szCs w:val="34"/>
          <w:rtl/>
        </w:rPr>
        <w:t xml:space="preserve"> </w:t>
      </w:r>
    </w:p>
    <w:p w:rsidR="00596C96" w:rsidRDefault="00596C96"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ذهب أكابر الصحابة إلى أنَّ عِدَّةَ المرأة المطلقة تنتهي ..... </w:t>
      </w:r>
    </w:p>
    <w:p w:rsidR="00596C96" w:rsidRDefault="00596C96"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ب</w:t>
      </w:r>
      <w:r w:rsidR="007677A3">
        <w:rPr>
          <w:rFonts w:ascii="Traditional Arabic" w:hAnsi="Traditional Arabic" w:cs="Traditional Arabic" w:hint="cs"/>
          <w:sz w:val="34"/>
          <w:szCs w:val="34"/>
          <w:rtl/>
        </w:rPr>
        <w:t xml:space="preserve">بدء </w:t>
      </w:r>
      <w:r>
        <w:rPr>
          <w:rFonts w:ascii="Traditional Arabic" w:hAnsi="Traditional Arabic" w:cs="Traditional Arabic" w:hint="cs"/>
          <w:sz w:val="34"/>
          <w:szCs w:val="34"/>
          <w:rtl/>
        </w:rPr>
        <w:t xml:space="preserve">نزول دم الحيضة الثالثة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بانقطاع دم الحيضة الثالثة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w:t>
      </w:r>
      <w:r w:rsidRPr="00596C96">
        <w:rPr>
          <w:rFonts w:ascii="Traditional Arabic" w:hAnsi="Traditional Arabic" w:cs="Traditional Arabic" w:hint="cs"/>
          <w:sz w:val="34"/>
          <w:szCs w:val="34"/>
          <w:u w:val="dotDotDash" w:color="FF0000"/>
          <w:rtl/>
        </w:rPr>
        <w:t>باغتسال المرأة من حيضتها الثالثة</w:t>
      </w:r>
    </w:p>
    <w:p w:rsidR="00596C96" w:rsidRDefault="00B40AD1" w:rsidP="009A08F3">
      <w:pPr>
        <w:spacing w:before="120" w:after="0" w:line="240" w:lineRule="auto"/>
        <w:ind w:firstLine="397"/>
        <w:jc w:val="both"/>
        <w:rPr>
          <w:rFonts w:ascii="Traditional Arabic" w:hAnsi="Traditional Arabic" w:cs="Traditional Arabic"/>
          <w:sz w:val="34"/>
          <w:szCs w:val="34"/>
          <w:rtl/>
        </w:rPr>
      </w:pPr>
      <w:hyperlink r:id="rId12" w:history="1">
        <w:r w:rsidR="00B0050C">
          <w:rPr>
            <w:rStyle w:val="Hyperlink"/>
          </w:rPr>
          <w:t>https://www.youtube.com</w:t>
        </w:r>
        <w:r w:rsidR="007677A3">
          <w:rPr>
            <w:rStyle w:val="Hyperlink"/>
          </w:rPr>
          <w:t>/embed/</w:t>
        </w:r>
        <w:r w:rsidR="00B0050C">
          <w:rPr>
            <w:rStyle w:val="Hyperlink"/>
          </w:rPr>
          <w:t>nfKm4DV3b8c</w:t>
        </w:r>
      </w:hyperlink>
    </w:p>
    <w:p w:rsidR="007A27B0" w:rsidRDefault="007A27B0" w:rsidP="009A08F3">
      <w:pPr>
        <w:spacing w:before="120" w:after="0" w:line="240" w:lineRule="auto"/>
        <w:ind w:firstLine="397"/>
        <w:jc w:val="both"/>
        <w:rPr>
          <w:rFonts w:ascii="Traditional Arabic" w:hAnsi="Traditional Arabic" w:cs="Traditional Arabic"/>
          <w:sz w:val="34"/>
          <w:szCs w:val="34"/>
          <w:rtl/>
        </w:rPr>
      </w:pP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فهذا من المسائل المهمَّة</w:t>
      </w:r>
      <w:r w:rsidR="009A08F3">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لأنَّ بعض الن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ساء إذا قر</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ب</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انتهاء عادتها تتطلَّع إلى أن تعود إلى زوجها، فربما تبعث </w:t>
      </w:r>
      <w:r>
        <w:rPr>
          <w:rFonts w:ascii="Traditional Arabic" w:hAnsi="Traditional Arabic" w:cs="Traditional Arabic" w:hint="cs"/>
          <w:sz w:val="34"/>
          <w:szCs w:val="34"/>
          <w:rtl/>
        </w:rPr>
        <w:t>رسو</w:t>
      </w:r>
      <w:r w:rsidRPr="00977473">
        <w:rPr>
          <w:rFonts w:ascii="Traditional Arabic" w:hAnsi="Traditional Arabic" w:cs="Traditional Arabic"/>
          <w:sz w:val="34"/>
          <w:szCs w:val="34"/>
          <w:rtl/>
        </w:rPr>
        <w:t>لًا، وربما تبذل سببًا، فلا يأتي الأمر</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إلا بعد انقضاء حيضها وقبل اغتسالها.</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A08F3">
        <w:rPr>
          <w:rFonts w:ascii="Traditional Arabic" w:hAnsi="Traditional Arabic" w:cs="Traditional Arabic"/>
          <w:sz w:val="34"/>
          <w:szCs w:val="34"/>
          <w:u w:val="dotDotDash" w:color="FF0000"/>
          <w:rtl/>
        </w:rPr>
        <w:t>م</w:t>
      </w:r>
      <w:r w:rsidRPr="009A08F3">
        <w:rPr>
          <w:rFonts w:ascii="Traditional Arabic" w:hAnsi="Traditional Arabic" w:cs="Traditional Arabic" w:hint="cs"/>
          <w:sz w:val="34"/>
          <w:szCs w:val="34"/>
          <w:u w:val="dotDotDash" w:color="FF0000"/>
          <w:rtl/>
        </w:rPr>
        <w:t>ِ</w:t>
      </w:r>
      <w:r w:rsidRPr="009A08F3">
        <w:rPr>
          <w:rFonts w:ascii="Traditional Arabic" w:hAnsi="Traditional Arabic" w:cs="Traditional Arabic"/>
          <w:sz w:val="34"/>
          <w:szCs w:val="34"/>
          <w:u w:val="dotDotDash" w:color="FF0000"/>
          <w:rtl/>
        </w:rPr>
        <w:t>ن أين</w:t>
      </w:r>
      <w:r w:rsidRPr="009A08F3">
        <w:rPr>
          <w:rFonts w:ascii="Traditional Arabic" w:hAnsi="Traditional Arabic" w:cs="Traditional Arabic" w:hint="cs"/>
          <w:sz w:val="34"/>
          <w:szCs w:val="34"/>
          <w:u w:val="dotDotDash" w:color="FF0000"/>
          <w:rtl/>
        </w:rPr>
        <w:t>َ</w:t>
      </w:r>
      <w:r w:rsidRPr="009A08F3">
        <w:rPr>
          <w:rFonts w:ascii="Traditional Arabic" w:hAnsi="Traditional Arabic" w:cs="Traditional Arabic"/>
          <w:sz w:val="34"/>
          <w:szCs w:val="34"/>
          <w:u w:val="dotDotDash" w:color="FF0000"/>
          <w:rtl/>
        </w:rPr>
        <w:t xml:space="preserve"> لكم أن تقولوا</w:t>
      </w:r>
      <w:r w:rsidR="009A08F3">
        <w:rPr>
          <w:rFonts w:ascii="Traditional Arabic" w:hAnsi="Traditional Arabic" w:cs="Traditional Arabic" w:hint="cs"/>
          <w:sz w:val="34"/>
          <w:szCs w:val="34"/>
          <w:u w:val="dotDotDash" w:color="FF0000"/>
          <w:rtl/>
        </w:rPr>
        <w:t>:</w:t>
      </w:r>
      <w:r w:rsidRPr="009A08F3">
        <w:rPr>
          <w:rFonts w:ascii="Traditional Arabic" w:hAnsi="Traditional Arabic" w:cs="Traditional Arabic"/>
          <w:sz w:val="34"/>
          <w:szCs w:val="34"/>
          <w:u w:val="dotDotDash" w:color="FF0000"/>
          <w:rtl/>
        </w:rPr>
        <w:t xml:space="preserve"> </w:t>
      </w:r>
      <w:r w:rsidR="009A08F3">
        <w:rPr>
          <w:rFonts w:ascii="Traditional Arabic" w:hAnsi="Traditional Arabic" w:cs="Traditional Arabic" w:hint="cs"/>
          <w:sz w:val="34"/>
          <w:szCs w:val="34"/>
          <w:u w:val="dotDotDash" w:color="FF0000"/>
          <w:rtl/>
        </w:rPr>
        <w:t>إ</w:t>
      </w:r>
      <w:r w:rsidRPr="009A08F3">
        <w:rPr>
          <w:rFonts w:ascii="Traditional Arabic" w:hAnsi="Traditional Arabic" w:cs="Traditional Arabic"/>
          <w:sz w:val="34"/>
          <w:szCs w:val="34"/>
          <w:u w:val="dotDotDash" w:color="FF0000"/>
          <w:rtl/>
        </w:rPr>
        <w:t>نَّه تبعٌ للقرء</w:t>
      </w:r>
      <w:r w:rsidRPr="009A08F3">
        <w:rPr>
          <w:rFonts w:ascii="Traditional Arabic" w:hAnsi="Traditional Arabic" w:cs="Traditional Arabic" w:hint="cs"/>
          <w:sz w:val="34"/>
          <w:szCs w:val="34"/>
          <w:u w:val="dotDotDash" w:color="FF0000"/>
          <w:rtl/>
        </w:rPr>
        <w:t>ِ</w:t>
      </w:r>
      <w:r w:rsidRPr="009A08F3">
        <w:rPr>
          <w:rFonts w:ascii="Traditional Arabic" w:hAnsi="Traditional Arabic" w:cs="Traditional Arabic"/>
          <w:sz w:val="34"/>
          <w:szCs w:val="34"/>
          <w:u w:val="dotDotDash" w:color="FF0000"/>
          <w:rtl/>
        </w:rPr>
        <w:t>، وهو في الحقيقة انتهى</w:t>
      </w:r>
      <w:r w:rsidRPr="00977473">
        <w:rPr>
          <w:rFonts w:ascii="Traditional Arabic" w:hAnsi="Traditional Arabic" w:cs="Traditional Arabic"/>
          <w:sz w:val="34"/>
          <w:szCs w:val="34"/>
          <w:rtl/>
        </w:rPr>
        <w:t>؟</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نقول: إنَّ الصحابة حكموا بذلك، وح</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كم الصَّحابة مبني</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على أن</w:t>
      </w:r>
      <w:r w:rsidR="009A08F3">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الت</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ابعَ تابعٌ، وأنَّ المرأة لو طهرت من حيضها ولكن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ها لم تغتسل فإنَّه لا يجوز لزوجها قربانها، وهي لا تزال أيضًا ممنوعة من الص</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لاة ونحو ذلك حتى تغتسل، فكأن ذلك جُعل في حكم العادة باعتبار أنَّ جملةً من الأحكام </w:t>
      </w:r>
      <w:r>
        <w:rPr>
          <w:rFonts w:ascii="Traditional Arabic" w:hAnsi="Traditional Arabic" w:cs="Traditional Arabic" w:hint="cs"/>
          <w:sz w:val="34"/>
          <w:szCs w:val="34"/>
          <w:rtl/>
        </w:rPr>
        <w:t>ت</w:t>
      </w:r>
      <w:r w:rsidRPr="00977473">
        <w:rPr>
          <w:rFonts w:ascii="Traditional Arabic" w:hAnsi="Traditional Arabic" w:cs="Traditional Arabic"/>
          <w:sz w:val="34"/>
          <w:szCs w:val="34"/>
          <w:rtl/>
        </w:rPr>
        <w:t>تعلَّق بذلك، فأجروا ذلك في هذه الحال.</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 xml:space="preserve">قال المؤلف -رَحِمَهُ اللهُ تَعَالَى: </w:t>
      </w:r>
      <w:r w:rsidRPr="009A08F3">
        <w:rPr>
          <w:rFonts w:ascii="Traditional Arabic" w:hAnsi="Traditional Arabic" w:cs="Traditional Arabic"/>
          <w:color w:val="0000CC"/>
          <w:sz w:val="34"/>
          <w:szCs w:val="34"/>
          <w:rtl/>
        </w:rPr>
        <w:t>(وَقُرْءُ اْلأَمَةِ حَيْضَتَانِ)</w:t>
      </w:r>
      <w:r w:rsidRPr="00977473">
        <w:rPr>
          <w:rFonts w:ascii="Traditional Arabic" w:hAnsi="Traditional Arabic" w:cs="Traditional Arabic"/>
          <w:sz w:val="34"/>
          <w:szCs w:val="34"/>
          <w:rtl/>
        </w:rPr>
        <w:t>.</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عدَّة الأمة حيضتان، وهذا ظاهرٌ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 جهة أنَّ الأمَة على الن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صف من الحرَّة، ولكن لا يُمكن لنا أن نعرف الحيضة والن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صف، فلأجل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ذلك ذكر</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بعض</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أهل العلم وهو قولٌ لبعضِ السَّلف أن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الحيضَة تُكمَّل، وأنَّ الكسرَ يُجبَر، فما دام</w:t>
      </w:r>
      <w:r>
        <w:rPr>
          <w:rFonts w:ascii="Traditional Arabic" w:hAnsi="Traditional Arabic" w:cs="Traditional Arabic" w:hint="cs"/>
          <w:sz w:val="34"/>
          <w:szCs w:val="34"/>
          <w:rtl/>
        </w:rPr>
        <w:t>ت</w:t>
      </w:r>
      <w:r w:rsidRPr="00977473">
        <w:rPr>
          <w:rFonts w:ascii="Traditional Arabic" w:hAnsi="Traditional Arabic" w:cs="Traditional Arabic"/>
          <w:sz w:val="34"/>
          <w:szCs w:val="34"/>
          <w:rtl/>
        </w:rPr>
        <w:t xml:space="preserve"> أن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ها حيضة ونصف، فنجعلها حيضتين تامَّتين، وبناء على ذلك تنتهي عد</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تها بهذا، وهو المشهور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 المذهب عند الحنابلة، كما هو قول الص</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حابة، وهو ما عليه جماعة من السلف -رَحِمَهُم اللهُ تَعَالَى.</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 xml:space="preserve">{قال -رَحِمَهُ اللهُ تَعَالَى: </w:t>
      </w:r>
      <w:r w:rsidRPr="009A08F3">
        <w:rPr>
          <w:rFonts w:ascii="Traditional Arabic" w:hAnsi="Traditional Arabic" w:cs="Traditional Arabic"/>
          <w:color w:val="0000CC"/>
          <w:sz w:val="34"/>
          <w:szCs w:val="34"/>
          <w:rtl/>
        </w:rPr>
        <w:t>(الرَّابِـــــعُ: اللاَّئِيْ يَئِسْنَ مِنَ الْمَحِيْضِ، فَعِدَّتُهُنَّ ثَلاَثَـــــةَ أَشْهُرٍ، وَاللاَّئِي لَمْ يَحِضْنَ، وَلِلأَمَةِ شَهْرَانِ)</w:t>
      </w:r>
      <w:r w:rsidRPr="00977473">
        <w:rPr>
          <w:rFonts w:ascii="Traditional Arabic" w:hAnsi="Traditional Arabic" w:cs="Traditional Arabic"/>
          <w:sz w:val="34"/>
          <w:szCs w:val="34"/>
          <w:rtl/>
        </w:rPr>
        <w:t>}.</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lastRenderedPageBreak/>
        <w:t xml:space="preserve">قول المؤلف: </w:t>
      </w:r>
      <w:r w:rsidRPr="009A08F3">
        <w:rPr>
          <w:rFonts w:ascii="Traditional Arabic" w:hAnsi="Traditional Arabic" w:cs="Traditional Arabic"/>
          <w:color w:val="0000CC"/>
          <w:sz w:val="34"/>
          <w:szCs w:val="34"/>
          <w:rtl/>
        </w:rPr>
        <w:t>(اللاَّئِيْ يَئِسْنَ مِنَ الْمَحِيْضِ، فَعِدَّتُهُنَّ ثَلاَثَـــــةَ أَشْهُرٍ)</w:t>
      </w:r>
      <w:r w:rsidRPr="00977473">
        <w:rPr>
          <w:rFonts w:ascii="Traditional Arabic" w:hAnsi="Traditional Arabic" w:cs="Traditional Arabic"/>
          <w:sz w:val="34"/>
          <w:szCs w:val="34"/>
          <w:rtl/>
        </w:rPr>
        <w:t>.</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المرأة</w:t>
      </w:r>
      <w:r>
        <w:rPr>
          <w:rFonts w:ascii="Traditional Arabic" w:hAnsi="Traditional Arabic" w:cs="Traditional Arabic" w:hint="cs"/>
          <w:sz w:val="34"/>
          <w:szCs w:val="34"/>
          <w:rtl/>
        </w:rPr>
        <w:t xml:space="preserve"> </w:t>
      </w:r>
      <w:r w:rsidRPr="00977473">
        <w:rPr>
          <w:rFonts w:ascii="Traditional Arabic" w:hAnsi="Traditional Arabic" w:cs="Traditional Arabic"/>
          <w:sz w:val="34"/>
          <w:szCs w:val="34"/>
          <w:rtl/>
        </w:rPr>
        <w:t>إذا كبرت انقطع</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دم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حيضها، وذكر</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أهل العلم في وقت</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انقطاع حيضها كلامًا، هل هو محدَّدٌ بحدٍّ أو 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ا</w:t>
      </w:r>
      <w:r w:rsidR="009A08F3">
        <w:rPr>
          <w:rFonts w:ascii="Traditional Arabic" w:hAnsi="Traditional Arabic" w:cs="Traditional Arabic" w:hint="cs"/>
          <w:sz w:val="34"/>
          <w:szCs w:val="34"/>
          <w:rtl/>
        </w:rPr>
        <w:t>؟</w:t>
      </w:r>
    </w:p>
    <w:p w:rsidR="007A27B0" w:rsidRPr="00D94BF4" w:rsidRDefault="007A27B0" w:rsidP="00D94BF4">
      <w:pPr>
        <w:pStyle w:val="ListParagraph"/>
        <w:numPr>
          <w:ilvl w:val="0"/>
          <w:numId w:val="4"/>
        </w:numPr>
        <w:spacing w:before="120" w:after="0" w:line="240" w:lineRule="auto"/>
        <w:jc w:val="both"/>
        <w:rPr>
          <w:rFonts w:ascii="Traditional Arabic" w:hAnsi="Traditional Arabic" w:cs="Traditional Arabic"/>
          <w:sz w:val="34"/>
          <w:szCs w:val="34"/>
          <w:rtl/>
        </w:rPr>
      </w:pPr>
      <w:r w:rsidRPr="00D94BF4">
        <w:rPr>
          <w:rFonts w:ascii="Traditional Arabic" w:hAnsi="Traditional Arabic" w:cs="Traditional Arabic"/>
          <w:sz w:val="34"/>
          <w:szCs w:val="34"/>
          <w:rtl/>
        </w:rPr>
        <w:t>فمنهم مَن جعل</w:t>
      </w:r>
      <w:r w:rsidRPr="00D94BF4">
        <w:rPr>
          <w:rFonts w:ascii="Traditional Arabic" w:hAnsi="Traditional Arabic" w:cs="Traditional Arabic" w:hint="cs"/>
          <w:sz w:val="34"/>
          <w:szCs w:val="34"/>
          <w:rtl/>
        </w:rPr>
        <w:t>َ</w:t>
      </w:r>
      <w:r w:rsidRPr="00D94BF4">
        <w:rPr>
          <w:rFonts w:ascii="Traditional Arabic" w:hAnsi="Traditional Arabic" w:cs="Traditional Arabic"/>
          <w:sz w:val="34"/>
          <w:szCs w:val="34"/>
          <w:rtl/>
        </w:rPr>
        <w:t xml:space="preserve"> الخمسينَ حدًّا محدودًا لكلِّ النِّساء.</w:t>
      </w:r>
    </w:p>
    <w:p w:rsidR="007A27B0" w:rsidRPr="00D94BF4" w:rsidRDefault="007A27B0" w:rsidP="00D94BF4">
      <w:pPr>
        <w:pStyle w:val="ListParagraph"/>
        <w:numPr>
          <w:ilvl w:val="0"/>
          <w:numId w:val="4"/>
        </w:numPr>
        <w:spacing w:before="120" w:after="0" w:line="240" w:lineRule="auto"/>
        <w:jc w:val="both"/>
        <w:rPr>
          <w:rFonts w:ascii="Traditional Arabic" w:hAnsi="Traditional Arabic" w:cs="Traditional Arabic"/>
          <w:sz w:val="34"/>
          <w:szCs w:val="34"/>
          <w:rtl/>
        </w:rPr>
      </w:pPr>
      <w:r w:rsidRPr="00D94BF4">
        <w:rPr>
          <w:rFonts w:ascii="Traditional Arabic" w:hAnsi="Traditional Arabic" w:cs="Traditional Arabic"/>
          <w:sz w:val="34"/>
          <w:szCs w:val="34"/>
          <w:rtl/>
        </w:rPr>
        <w:t>ومنهم مَن فر</w:t>
      </w:r>
      <w:r w:rsidRPr="00D94BF4">
        <w:rPr>
          <w:rFonts w:ascii="Traditional Arabic" w:hAnsi="Traditional Arabic" w:cs="Traditional Arabic" w:hint="cs"/>
          <w:sz w:val="34"/>
          <w:szCs w:val="34"/>
          <w:rtl/>
        </w:rPr>
        <w:t>َّ</w:t>
      </w:r>
      <w:r w:rsidRPr="00D94BF4">
        <w:rPr>
          <w:rFonts w:ascii="Traditional Arabic" w:hAnsi="Traditional Arabic" w:cs="Traditional Arabic"/>
          <w:sz w:val="34"/>
          <w:szCs w:val="34"/>
          <w:rtl/>
        </w:rPr>
        <w:t>ق فقال: نساء العرب ينتهين</w:t>
      </w:r>
      <w:r w:rsidRPr="00D94BF4">
        <w:rPr>
          <w:rFonts w:ascii="Traditional Arabic" w:hAnsi="Traditional Arabic" w:cs="Traditional Arabic" w:hint="cs"/>
          <w:sz w:val="34"/>
          <w:szCs w:val="34"/>
          <w:rtl/>
        </w:rPr>
        <w:t>َ</w:t>
      </w:r>
      <w:r w:rsidRPr="00D94BF4">
        <w:rPr>
          <w:rFonts w:ascii="Traditional Arabic" w:hAnsi="Traditional Arabic" w:cs="Traditional Arabic"/>
          <w:sz w:val="34"/>
          <w:szCs w:val="34"/>
          <w:rtl/>
        </w:rPr>
        <w:t xml:space="preserve"> عند الخمسين، وغيرهنَّ عندَ الستِّين لبرودة دمائهم.</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وفيه خلافات، ولكن على كل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حال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فالأصل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أن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التَّحديد بالخمسين، وأكثر الن</w:t>
      </w:r>
      <w:r w:rsidR="00B22D53">
        <w:rPr>
          <w:rFonts w:ascii="Traditional Arabic" w:hAnsi="Traditional Arabic" w:cs="Traditional Arabic" w:hint="cs"/>
          <w:sz w:val="34"/>
          <w:szCs w:val="34"/>
          <w:rtl/>
        </w:rPr>
        <w:t>ِّ</w:t>
      </w:r>
      <w:r w:rsidRPr="00977473">
        <w:rPr>
          <w:rFonts w:ascii="Traditional Arabic" w:hAnsi="Traditional Arabic" w:cs="Traditional Arabic"/>
          <w:sz w:val="34"/>
          <w:szCs w:val="34"/>
          <w:rtl/>
        </w:rPr>
        <w:t>ساء إمَّا أن تفقد العادة قبل ذلك، وإمَّا أن تضطرب عند الوصول إلى هذه المدَّة.</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أيًّا كان؛ فالتي يئ</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س</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ت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 حيضها وانقطع؛ فإنَّ عدتها تكون بالأشهر، وأصل ذلك هو قول الله -جلَّ وعَلا:</w:t>
      </w:r>
      <w:r>
        <w:rPr>
          <w:rFonts w:ascii="Traditional Arabic" w:hAnsi="Traditional Arabic" w:cs="Traditional Arabic"/>
          <w:sz w:val="34"/>
          <w:szCs w:val="34"/>
          <w:rtl/>
        </w:rPr>
        <w:t xml:space="preserve"> </w:t>
      </w:r>
      <w:r w:rsidR="00B22D53">
        <w:rPr>
          <w:rFonts w:ascii="Traditional Arabic" w:hAnsi="Traditional Arabic" w:cs="Traditional Arabic"/>
          <w:color w:val="FF0000"/>
          <w:sz w:val="34"/>
          <w:szCs w:val="34"/>
          <w:rtl/>
        </w:rPr>
        <w:t>﴿</w:t>
      </w:r>
      <w:r w:rsidR="00B22D53" w:rsidRPr="00B22D53">
        <w:rPr>
          <w:rFonts w:ascii="Traditional Arabic" w:hAnsi="Traditional Arabic" w:cs="Traditional Arabic"/>
          <w:color w:val="FF0000"/>
          <w:sz w:val="34"/>
          <w:szCs w:val="34"/>
          <w:rtl/>
        </w:rPr>
        <w:t>وَاللَّائِي يَئِسْنَ مِنَ الْمَحِيضِ مِن نِّسَائِكُمْ إِنِ ارْتَبْتُمْ فَعِدَّتُهُنَّ ثَلَاثَةُ أَشْهُرٍ</w:t>
      </w:r>
      <w:r w:rsidR="00B22D53">
        <w:rPr>
          <w:rFonts w:ascii="Traditional Arabic" w:hAnsi="Traditional Arabic" w:cs="Traditional Arabic"/>
          <w:color w:val="FF0000"/>
          <w:sz w:val="34"/>
          <w:szCs w:val="34"/>
          <w:rtl/>
        </w:rPr>
        <w:t>﴾</w:t>
      </w:r>
      <w:r w:rsidRPr="00977473">
        <w:rPr>
          <w:rFonts w:ascii="Traditional Arabic" w:hAnsi="Traditional Arabic" w:cs="Traditional Arabic"/>
          <w:sz w:val="34"/>
          <w:szCs w:val="34"/>
          <w:rtl/>
        </w:rPr>
        <w:t xml:space="preserve"> </w:t>
      </w:r>
      <w:r w:rsidRPr="00DA254B">
        <w:rPr>
          <w:rFonts w:ascii="Traditional Arabic" w:hAnsi="Traditional Arabic" w:cs="Traditional Arabic"/>
          <w:sz w:val="24"/>
          <w:szCs w:val="24"/>
          <w:rtl/>
        </w:rPr>
        <w:t>[الطلاق</w:t>
      </w:r>
      <w:r w:rsidR="009A08F3" w:rsidRPr="00DA254B">
        <w:rPr>
          <w:rFonts w:ascii="Traditional Arabic" w:hAnsi="Traditional Arabic" w:cs="Traditional Arabic" w:hint="cs"/>
          <w:sz w:val="24"/>
          <w:szCs w:val="24"/>
          <w:rtl/>
        </w:rPr>
        <w:t>:</w:t>
      </w:r>
      <w:r w:rsidRPr="00DA254B">
        <w:rPr>
          <w:rFonts w:ascii="Traditional Arabic" w:hAnsi="Traditional Arabic" w:cs="Traditional Arabic"/>
          <w:sz w:val="24"/>
          <w:szCs w:val="24"/>
          <w:rtl/>
        </w:rPr>
        <w:t>4]</w:t>
      </w:r>
      <w:r>
        <w:rPr>
          <w:rFonts w:ascii="Traditional Arabic" w:hAnsi="Traditional Arabic" w:cs="Traditional Arabic"/>
          <w:sz w:val="34"/>
          <w:szCs w:val="34"/>
          <w:rtl/>
        </w:rPr>
        <w:t>.</w:t>
      </w:r>
    </w:p>
    <w:p w:rsidR="007A27B0" w:rsidRPr="007A0D2E" w:rsidRDefault="007A27B0" w:rsidP="009A08F3">
      <w:pPr>
        <w:spacing w:before="120" w:after="0" w:line="240" w:lineRule="auto"/>
        <w:ind w:firstLine="397"/>
        <w:jc w:val="both"/>
        <w:rPr>
          <w:rFonts w:ascii="Traditional Arabic" w:hAnsi="Traditional Arabic" w:cs="Traditional Arabic"/>
          <w:sz w:val="34"/>
          <w:szCs w:val="34"/>
          <w:highlight w:val="yellow"/>
          <w:rtl/>
        </w:rPr>
      </w:pPr>
      <w:r w:rsidRPr="007A0D2E">
        <w:rPr>
          <w:rFonts w:ascii="Traditional Arabic" w:hAnsi="Traditional Arabic" w:cs="Traditional Arabic"/>
          <w:sz w:val="34"/>
          <w:szCs w:val="34"/>
          <w:highlight w:val="yellow"/>
          <w:rtl/>
        </w:rPr>
        <w:t xml:space="preserve">قال المؤلف: </w:t>
      </w:r>
      <w:r w:rsidRPr="007A0D2E">
        <w:rPr>
          <w:rFonts w:ascii="Traditional Arabic" w:hAnsi="Traditional Arabic" w:cs="Traditional Arabic"/>
          <w:color w:val="0000CC"/>
          <w:sz w:val="34"/>
          <w:szCs w:val="34"/>
          <w:highlight w:val="yellow"/>
          <w:rtl/>
        </w:rPr>
        <w:t>(وَاللاَّئِي لَمْ يَحِضْنَ)</w:t>
      </w:r>
      <w:r w:rsidRPr="007A0D2E">
        <w:rPr>
          <w:rFonts w:ascii="Traditional Arabic" w:hAnsi="Traditional Arabic" w:cs="Traditional Arabic"/>
          <w:sz w:val="34"/>
          <w:szCs w:val="34"/>
          <w:highlight w:val="yellow"/>
          <w:rtl/>
        </w:rPr>
        <w:t>، يعني: والن</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ساء اللاتي لم يبلغنَ سنَّ المحيض وهنَّ الصَّغيرات، فإنه</w:t>
      </w:r>
      <w:r w:rsidRPr="007A0D2E">
        <w:rPr>
          <w:rFonts w:ascii="Traditional Arabic" w:hAnsi="Traditional Arabic" w:cs="Traditional Arabic" w:hint="cs"/>
          <w:sz w:val="34"/>
          <w:szCs w:val="34"/>
          <w:highlight w:val="yellow"/>
          <w:rtl/>
        </w:rPr>
        <w:t>ا</w:t>
      </w:r>
      <w:r w:rsidRPr="007A0D2E">
        <w:rPr>
          <w:rFonts w:ascii="Traditional Arabic" w:hAnsi="Traditional Arabic" w:cs="Traditional Arabic"/>
          <w:sz w:val="34"/>
          <w:szCs w:val="34"/>
          <w:highlight w:val="yellow"/>
          <w:rtl/>
        </w:rPr>
        <w:t xml:space="preserve"> لو طلقها زوجها فإنَّ عدتها بالأشهر.</w:t>
      </w:r>
    </w:p>
    <w:p w:rsidR="007A27B0" w:rsidRPr="007A0D2E" w:rsidRDefault="007A27B0" w:rsidP="009A08F3">
      <w:pPr>
        <w:spacing w:before="120" w:after="0" w:line="240" w:lineRule="auto"/>
        <w:ind w:firstLine="397"/>
        <w:jc w:val="both"/>
        <w:rPr>
          <w:rFonts w:ascii="Traditional Arabic" w:hAnsi="Traditional Arabic" w:cs="Traditional Arabic"/>
          <w:sz w:val="34"/>
          <w:szCs w:val="34"/>
          <w:highlight w:val="yellow"/>
          <w:rtl/>
        </w:rPr>
      </w:pPr>
      <w:r w:rsidRPr="007A0D2E">
        <w:rPr>
          <w:rFonts w:ascii="Traditional Arabic" w:hAnsi="Traditional Arabic" w:cs="Traditional Arabic"/>
          <w:sz w:val="34"/>
          <w:szCs w:val="34"/>
          <w:highlight w:val="yellow"/>
          <w:rtl/>
        </w:rPr>
        <w:t>وبناءً على ذلك لو أنَّ شخصًا تزو</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ج امرأة وهي بنت</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 xml:space="preserve"> خمس</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 xml:space="preserve"> سنين فطل</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قها، فلا عدَّة عليها</w:t>
      </w:r>
      <w:r w:rsidR="00B22D53">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 xml:space="preserve"> لأن</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نا قلنا في أو</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 xml:space="preserve">ل الحلقة </w:t>
      </w:r>
      <w:r w:rsidR="00B22D53">
        <w:rPr>
          <w:rFonts w:ascii="Traditional Arabic" w:hAnsi="Traditional Arabic" w:cs="Traditional Arabic" w:hint="cs"/>
          <w:sz w:val="34"/>
          <w:szCs w:val="34"/>
          <w:highlight w:val="yellow"/>
          <w:rtl/>
        </w:rPr>
        <w:t>إ</w:t>
      </w:r>
      <w:r w:rsidRPr="007A0D2E">
        <w:rPr>
          <w:rFonts w:ascii="Traditional Arabic" w:hAnsi="Traditional Arabic" w:cs="Traditional Arabic"/>
          <w:sz w:val="34"/>
          <w:szCs w:val="34"/>
          <w:highlight w:val="yellow"/>
          <w:rtl/>
        </w:rPr>
        <w:t>نَّه لابدَّ أن تكون مم</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ن يوطأ م</w:t>
      </w:r>
      <w:r w:rsidR="00B22D53">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ثلها، فم</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ن لا يوطأ م</w:t>
      </w:r>
      <w:r w:rsidR="00B22D53">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ثلها لا ع</w:t>
      </w:r>
      <w:r w:rsidR="00B22D53">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د</w:t>
      </w:r>
      <w:r w:rsidR="00B22D53">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ة عليها.</w:t>
      </w:r>
    </w:p>
    <w:p w:rsidR="007A27B0" w:rsidRPr="007A0D2E" w:rsidRDefault="007A27B0" w:rsidP="009A08F3">
      <w:pPr>
        <w:spacing w:before="120" w:after="0" w:line="240" w:lineRule="auto"/>
        <w:ind w:firstLine="397"/>
        <w:jc w:val="both"/>
        <w:rPr>
          <w:rFonts w:ascii="Traditional Arabic" w:hAnsi="Traditional Arabic" w:cs="Traditional Arabic"/>
          <w:sz w:val="34"/>
          <w:szCs w:val="34"/>
          <w:highlight w:val="yellow"/>
          <w:rtl/>
        </w:rPr>
      </w:pPr>
      <w:r w:rsidRPr="007A0D2E">
        <w:rPr>
          <w:rFonts w:ascii="Traditional Arabic" w:hAnsi="Traditional Arabic" w:cs="Traditional Arabic"/>
          <w:sz w:val="34"/>
          <w:szCs w:val="34"/>
          <w:highlight w:val="yellow"/>
          <w:rtl/>
        </w:rPr>
        <w:t>أم</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ا لو كانت ممَّن ي</w:t>
      </w:r>
      <w:r w:rsidR="00B22D53">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وطأ مثلها كبنت</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 xml:space="preserve"> تسع أو بنت عشر -والن</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ساء قد يختلفن في احتمالهنَّ لذلك من عدمه- فعدتها ثلاثة أشهرٍ.</w:t>
      </w:r>
    </w:p>
    <w:p w:rsidR="007A27B0" w:rsidRPr="007A0D2E" w:rsidRDefault="007A27B0" w:rsidP="009A08F3">
      <w:pPr>
        <w:spacing w:before="120" w:after="0" w:line="240" w:lineRule="auto"/>
        <w:ind w:firstLine="397"/>
        <w:jc w:val="both"/>
        <w:rPr>
          <w:rFonts w:ascii="Traditional Arabic" w:hAnsi="Traditional Arabic" w:cs="Traditional Arabic"/>
          <w:sz w:val="34"/>
          <w:szCs w:val="34"/>
          <w:highlight w:val="yellow"/>
          <w:rtl/>
        </w:rPr>
      </w:pPr>
      <w:r w:rsidRPr="007A0D2E">
        <w:rPr>
          <w:rFonts w:ascii="Traditional Arabic" w:hAnsi="Traditional Arabic" w:cs="Traditional Arabic"/>
          <w:sz w:val="34"/>
          <w:szCs w:val="34"/>
          <w:highlight w:val="yellow"/>
          <w:u w:val="dotDotDash" w:color="FF0000"/>
          <w:rtl/>
        </w:rPr>
        <w:t>وهنا م</w:t>
      </w:r>
      <w:r w:rsidR="009B4EFF">
        <w:rPr>
          <w:rFonts w:ascii="Traditional Arabic" w:hAnsi="Traditional Arabic" w:cs="Traditional Arabic" w:hint="cs"/>
          <w:sz w:val="34"/>
          <w:szCs w:val="34"/>
          <w:highlight w:val="yellow"/>
          <w:u w:val="dotDotDash" w:color="FF0000"/>
          <w:rtl/>
        </w:rPr>
        <w:t>َ</w:t>
      </w:r>
      <w:r w:rsidRPr="007A0D2E">
        <w:rPr>
          <w:rFonts w:ascii="Traditional Arabic" w:hAnsi="Traditional Arabic" w:cs="Traditional Arabic"/>
          <w:sz w:val="34"/>
          <w:szCs w:val="34"/>
          <w:highlight w:val="yellow"/>
          <w:u w:val="dotDotDash" w:color="FF0000"/>
          <w:rtl/>
        </w:rPr>
        <w:t>سألة مهمَّة</w:t>
      </w:r>
      <w:r w:rsidRPr="007A0D2E">
        <w:rPr>
          <w:rFonts w:ascii="Traditional Arabic" w:hAnsi="Traditional Arabic" w:cs="Traditional Arabic"/>
          <w:sz w:val="34"/>
          <w:szCs w:val="34"/>
          <w:highlight w:val="yellow"/>
          <w:rtl/>
        </w:rPr>
        <w:t>، وهي: لو أنَّ المرأة كانت صغيرة فاعتدت ثلاثة أشهر، فلما انقضى شهرين وشيء ولم يبقَ إلا يوم ث</w:t>
      </w:r>
      <w:r w:rsidR="00636DE1"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م</w:t>
      </w:r>
      <w:r w:rsidR="00636DE1"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 xml:space="preserve"> ابتدأها حيض فبلغت؛ فينتفي عنها الحكم الأو</w:t>
      </w:r>
      <w:r w:rsidRPr="007A0D2E">
        <w:rPr>
          <w:rFonts w:ascii="Traditional Arabic" w:hAnsi="Traditional Arabic" w:cs="Traditional Arabic" w:hint="cs"/>
          <w:sz w:val="34"/>
          <w:szCs w:val="34"/>
          <w:highlight w:val="yellow"/>
          <w:rtl/>
        </w:rPr>
        <w:t>ل</w:t>
      </w:r>
      <w:r w:rsidRPr="007A0D2E">
        <w:rPr>
          <w:rFonts w:ascii="Traditional Arabic" w:hAnsi="Traditional Arabic" w:cs="Traditional Arabic"/>
          <w:sz w:val="34"/>
          <w:szCs w:val="34"/>
          <w:highlight w:val="yellow"/>
          <w:rtl/>
        </w:rPr>
        <w:t xml:space="preserve"> وت</w:t>
      </w:r>
      <w:r w:rsidR="00B22D53">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شرع في الحكم الث</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اني وهو أن تعتدَّ بثلاث ح</w:t>
      </w:r>
      <w:r w:rsidR="00DA254B"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يض.</w:t>
      </w:r>
    </w:p>
    <w:p w:rsidR="007A27B0" w:rsidRDefault="007A27B0" w:rsidP="009A08F3">
      <w:pPr>
        <w:spacing w:before="120" w:after="0" w:line="240" w:lineRule="auto"/>
        <w:ind w:firstLine="397"/>
        <w:jc w:val="both"/>
        <w:rPr>
          <w:rFonts w:ascii="Traditional Arabic" w:hAnsi="Traditional Arabic" w:cs="Traditional Arabic"/>
          <w:sz w:val="34"/>
          <w:szCs w:val="34"/>
          <w:rtl/>
        </w:rPr>
      </w:pPr>
      <w:r w:rsidRPr="007A0D2E">
        <w:rPr>
          <w:rFonts w:ascii="Traditional Arabic" w:hAnsi="Traditional Arabic" w:cs="Traditional Arabic"/>
          <w:sz w:val="34"/>
          <w:szCs w:val="34"/>
          <w:highlight w:val="yellow"/>
          <w:u w:val="dotDotDash" w:color="FF0000"/>
          <w:rtl/>
        </w:rPr>
        <w:t>ومثل ذلك اللاتي يئ</w:t>
      </w:r>
      <w:r w:rsidRPr="007A0D2E">
        <w:rPr>
          <w:rFonts w:ascii="Traditional Arabic" w:hAnsi="Traditional Arabic" w:cs="Traditional Arabic" w:hint="cs"/>
          <w:sz w:val="34"/>
          <w:szCs w:val="34"/>
          <w:highlight w:val="yellow"/>
          <w:u w:val="dotDotDash" w:color="FF0000"/>
          <w:rtl/>
        </w:rPr>
        <w:t>ِ</w:t>
      </w:r>
      <w:r w:rsidRPr="007A0D2E">
        <w:rPr>
          <w:rFonts w:ascii="Traditional Arabic" w:hAnsi="Traditional Arabic" w:cs="Traditional Arabic"/>
          <w:sz w:val="34"/>
          <w:szCs w:val="34"/>
          <w:highlight w:val="yellow"/>
          <w:u w:val="dotDotDash" w:color="FF0000"/>
          <w:rtl/>
        </w:rPr>
        <w:t>سنَ</w:t>
      </w:r>
      <w:r w:rsidRPr="007A0D2E">
        <w:rPr>
          <w:rFonts w:ascii="Traditional Arabic" w:hAnsi="Traditional Arabic" w:cs="Traditional Arabic"/>
          <w:sz w:val="34"/>
          <w:szCs w:val="34"/>
          <w:highlight w:val="yellow"/>
          <w:rtl/>
        </w:rPr>
        <w:t>: فلو أنَّ امرأةً اعتدَّت حيضتان، ث</w:t>
      </w:r>
      <w:r w:rsidR="00C34D9D"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م</w:t>
      </w:r>
      <w:r w:rsidR="00C34D9D"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 xml:space="preserve"> بلغ</w:t>
      </w:r>
      <w:r w:rsidRPr="007A0D2E">
        <w:rPr>
          <w:rFonts w:ascii="Traditional Arabic" w:hAnsi="Traditional Arabic" w:cs="Traditional Arabic" w:hint="cs"/>
          <w:sz w:val="34"/>
          <w:szCs w:val="34"/>
          <w:highlight w:val="yellow"/>
          <w:rtl/>
        </w:rPr>
        <w:t>ت</w:t>
      </w:r>
      <w:r w:rsidRPr="007A0D2E">
        <w:rPr>
          <w:rFonts w:ascii="Traditional Arabic" w:hAnsi="Traditional Arabic" w:cs="Traditional Arabic"/>
          <w:sz w:val="34"/>
          <w:szCs w:val="34"/>
          <w:highlight w:val="yellow"/>
          <w:rtl/>
        </w:rPr>
        <w:t xml:space="preserve"> سن</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 xml:space="preserve"> الي</w:t>
      </w:r>
      <w:r w:rsidR="00C34D9D" w:rsidRPr="007A0D2E">
        <w:rPr>
          <w:rFonts w:ascii="Traditional Arabic" w:hAnsi="Traditional Arabic" w:cs="Traditional Arabic" w:hint="cs"/>
          <w:sz w:val="34"/>
          <w:szCs w:val="34"/>
          <w:highlight w:val="yellow"/>
          <w:rtl/>
        </w:rPr>
        <w:t>أ</w:t>
      </w:r>
      <w:r w:rsidRPr="007A0D2E">
        <w:rPr>
          <w:rFonts w:ascii="Traditional Arabic" w:hAnsi="Traditional Arabic" w:cs="Traditional Arabic"/>
          <w:sz w:val="34"/>
          <w:szCs w:val="34"/>
          <w:highlight w:val="yellow"/>
          <w:rtl/>
        </w:rPr>
        <w:t>س؛ فإن</w:t>
      </w:r>
      <w:r w:rsidRPr="007A0D2E">
        <w:rPr>
          <w:rFonts w:ascii="Traditional Arabic" w:hAnsi="Traditional Arabic" w:cs="Traditional Arabic" w:hint="cs"/>
          <w:sz w:val="34"/>
          <w:szCs w:val="34"/>
          <w:highlight w:val="yellow"/>
          <w:rtl/>
        </w:rPr>
        <w:t>َّ</w:t>
      </w:r>
      <w:r w:rsidRPr="007A0D2E">
        <w:rPr>
          <w:rFonts w:ascii="Traditional Arabic" w:hAnsi="Traditional Arabic" w:cs="Traditional Arabic"/>
          <w:sz w:val="34"/>
          <w:szCs w:val="34"/>
          <w:highlight w:val="yellow"/>
          <w:rtl/>
        </w:rPr>
        <w:t>ها تنتقل بعد ذلك إلى الاعتداد بالأشهر.</w:t>
      </w:r>
    </w:p>
    <w:p w:rsidR="007A0D2E" w:rsidRDefault="007A0D2E"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w:t>
      </w:r>
      <w:r w:rsidR="009B4EFF">
        <w:rPr>
          <w:rFonts w:ascii="Traditional Arabic" w:hAnsi="Traditional Arabic" w:cs="Traditional Arabic" w:hint="cs"/>
          <w:sz w:val="34"/>
          <w:szCs w:val="34"/>
          <w:rtl/>
        </w:rPr>
        <w:t>ثامن</w:t>
      </w:r>
    </w:p>
    <w:p w:rsidR="007A0D2E" w:rsidRDefault="007A0D2E" w:rsidP="009A08F3">
      <w:pPr>
        <w:spacing w:before="120" w:after="0" w:line="240" w:lineRule="auto"/>
        <w:ind w:firstLine="397"/>
        <w:jc w:val="both"/>
        <w:rPr>
          <w:rFonts w:ascii="Traditional Arabic" w:hAnsi="Traditional Arabic" w:cs="Traditional Arabic"/>
          <w:sz w:val="34"/>
          <w:szCs w:val="34"/>
          <w:rtl/>
        </w:rPr>
      </w:pPr>
      <w:r w:rsidRPr="00B22D53">
        <w:rPr>
          <w:rFonts w:ascii="Traditional Arabic" w:hAnsi="Traditional Arabic" w:cs="Traditional Arabic" w:hint="cs"/>
          <w:sz w:val="34"/>
          <w:szCs w:val="34"/>
          <w:rtl/>
        </w:rPr>
        <w:lastRenderedPageBreak/>
        <w:t>لو أنَّ المرأة اعتدت بحيضتين ثم بلغت سن اليأس</w:t>
      </w:r>
      <w:r w:rsidR="00B22D53" w:rsidRPr="00B22D53">
        <w:rPr>
          <w:rFonts w:ascii="Traditional Arabic" w:hAnsi="Traditional Arabic" w:cs="Traditional Arabic" w:hint="cs"/>
          <w:sz w:val="34"/>
          <w:szCs w:val="34"/>
          <w:rtl/>
        </w:rPr>
        <w:t xml:space="preserve">؛ </w:t>
      </w:r>
      <w:r w:rsidR="00B22D53" w:rsidRPr="00B22D53">
        <w:rPr>
          <w:rFonts w:ascii="Traditional Arabic" w:hAnsi="Traditional Arabic" w:cs="Traditional Arabic"/>
          <w:sz w:val="34"/>
          <w:szCs w:val="34"/>
          <w:rtl/>
        </w:rPr>
        <w:t>فإن</w:t>
      </w:r>
      <w:r w:rsidR="00B22D53" w:rsidRPr="00B22D53">
        <w:rPr>
          <w:rFonts w:ascii="Traditional Arabic" w:hAnsi="Traditional Arabic" w:cs="Traditional Arabic" w:hint="cs"/>
          <w:sz w:val="34"/>
          <w:szCs w:val="34"/>
          <w:rtl/>
        </w:rPr>
        <w:t>َّ</w:t>
      </w:r>
      <w:r w:rsidR="00B22D53" w:rsidRPr="00B22D53">
        <w:rPr>
          <w:rFonts w:ascii="Traditional Arabic" w:hAnsi="Traditional Arabic" w:cs="Traditional Arabic"/>
          <w:sz w:val="34"/>
          <w:szCs w:val="34"/>
          <w:rtl/>
        </w:rPr>
        <w:t>ها تنتقل بعد ذلك إلى الاعتداد بالأشهر</w:t>
      </w:r>
      <w:r w:rsidR="00B22D53" w:rsidRPr="00B22D53">
        <w:rPr>
          <w:rFonts w:ascii="Traditional Arabic" w:hAnsi="Traditional Arabic" w:cs="Traditional Arabic" w:hint="cs"/>
          <w:sz w:val="34"/>
          <w:szCs w:val="34"/>
          <w:rtl/>
        </w:rPr>
        <w:t>.</w:t>
      </w:r>
    </w:p>
    <w:p w:rsidR="00B22D53" w:rsidRDefault="00B22D53"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صواب</w:t>
      </w:r>
    </w:p>
    <w:p w:rsidR="007A0D2E" w:rsidRDefault="00B40AD1" w:rsidP="009A08F3">
      <w:pPr>
        <w:spacing w:before="120" w:after="0" w:line="240" w:lineRule="auto"/>
        <w:ind w:firstLine="397"/>
        <w:jc w:val="both"/>
        <w:rPr>
          <w:rFonts w:ascii="Traditional Arabic" w:hAnsi="Traditional Arabic" w:cs="Traditional Arabic"/>
          <w:sz w:val="34"/>
          <w:szCs w:val="34"/>
          <w:rtl/>
        </w:rPr>
      </w:pPr>
      <w:hyperlink r:id="rId13" w:history="1">
        <w:r w:rsidR="00B0050C">
          <w:rPr>
            <w:rStyle w:val="Hyperlink"/>
          </w:rPr>
          <w:t>https://www.youtube.com</w:t>
        </w:r>
        <w:r w:rsidR="007677A3">
          <w:rPr>
            <w:rStyle w:val="Hyperlink"/>
          </w:rPr>
          <w:t>/embed/</w:t>
        </w:r>
        <w:r w:rsidR="00B0050C">
          <w:rPr>
            <w:rStyle w:val="Hyperlink"/>
          </w:rPr>
          <w:t>5TnPxn-EDwI</w:t>
        </w:r>
      </w:hyperlink>
    </w:p>
    <w:p w:rsidR="007A0D2E" w:rsidRDefault="007A0D2E" w:rsidP="009A08F3">
      <w:pPr>
        <w:spacing w:before="120" w:after="0" w:line="240" w:lineRule="auto"/>
        <w:ind w:firstLine="397"/>
        <w:jc w:val="both"/>
        <w:rPr>
          <w:rFonts w:ascii="Traditional Arabic" w:hAnsi="Traditional Arabic" w:cs="Traditional Arabic"/>
          <w:sz w:val="34"/>
          <w:szCs w:val="34"/>
          <w:rtl/>
        </w:rPr>
      </w:pPr>
    </w:p>
    <w:p w:rsidR="007E6CDE" w:rsidRPr="00977473" w:rsidRDefault="007E6CDE" w:rsidP="009A08F3">
      <w:pPr>
        <w:spacing w:before="120" w:after="0" w:line="240" w:lineRule="auto"/>
        <w:ind w:firstLine="397"/>
        <w:jc w:val="both"/>
        <w:rPr>
          <w:rFonts w:ascii="Traditional Arabic" w:hAnsi="Traditional Arabic" w:cs="Traditional Arabic"/>
          <w:sz w:val="34"/>
          <w:szCs w:val="34"/>
          <w:rtl/>
          <w:lang w:bidi="ar-EG"/>
        </w:rPr>
      </w:pP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 xml:space="preserve">قول المؤلف: </w:t>
      </w:r>
      <w:r w:rsidRPr="009A08F3">
        <w:rPr>
          <w:rFonts w:ascii="Traditional Arabic" w:hAnsi="Traditional Arabic" w:cs="Traditional Arabic"/>
          <w:color w:val="0000CC"/>
          <w:sz w:val="34"/>
          <w:szCs w:val="34"/>
          <w:rtl/>
        </w:rPr>
        <w:t>(وَلِلأَمَةِ شَهْرَانِ)</w:t>
      </w:r>
      <w:r w:rsidRPr="00977473">
        <w:rPr>
          <w:rFonts w:ascii="Traditional Arabic" w:hAnsi="Traditional Arabic" w:cs="Traditional Arabic"/>
          <w:sz w:val="34"/>
          <w:szCs w:val="34"/>
          <w:rtl/>
        </w:rPr>
        <w:t>.</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للأم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ة شهران باعتبار أن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ها بدل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الحِيَض.</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 xml:space="preserve">بعض أهل العلم قال: هل يُمكن أن نقول </w:t>
      </w:r>
      <w:r w:rsidR="009B4EFF">
        <w:rPr>
          <w:rFonts w:ascii="Traditional Arabic" w:hAnsi="Traditional Arabic" w:cs="Traditional Arabic" w:hint="cs"/>
          <w:sz w:val="34"/>
          <w:szCs w:val="34"/>
          <w:rtl/>
        </w:rPr>
        <w:t>إ</w:t>
      </w:r>
      <w:r w:rsidRPr="00977473">
        <w:rPr>
          <w:rFonts w:ascii="Traditional Arabic" w:hAnsi="Traditional Arabic" w:cs="Traditional Arabic"/>
          <w:sz w:val="34"/>
          <w:szCs w:val="34"/>
          <w:rtl/>
        </w:rPr>
        <w:t>نَّ العدَّة شهر ونصف</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لأنَّها على الن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صف من الحرَّة، والأشهر يُمكن قسمها؟ أو نقول إنَّ الشهرين بدلٌ عن الأقراء،</w:t>
      </w:r>
      <w:r w:rsidR="009B4EFF">
        <w:rPr>
          <w:rFonts w:ascii="Traditional Arabic" w:hAnsi="Traditional Arabic" w:cs="Traditional Arabic" w:hint="cs"/>
          <w:sz w:val="34"/>
          <w:szCs w:val="34"/>
          <w:rtl/>
        </w:rPr>
        <w:t xml:space="preserve"> </w:t>
      </w:r>
      <w:r w:rsidRPr="00977473">
        <w:rPr>
          <w:rFonts w:ascii="Traditional Arabic" w:hAnsi="Traditional Arabic" w:cs="Traditional Arabic"/>
          <w:sz w:val="34"/>
          <w:szCs w:val="34"/>
          <w:rtl/>
        </w:rPr>
        <w:t>ل</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مَّا كانت حيضتان فإنَّها تكون شهران؟</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 xml:space="preserve"> فمنهم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 قال بهذا، ومنهم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 قال</w:t>
      </w:r>
      <w:r w:rsidR="009B4EFF">
        <w:rPr>
          <w:rFonts w:ascii="Traditional Arabic" w:hAnsi="Traditional Arabic" w:cs="Traditional Arabic" w:hint="cs"/>
          <w:sz w:val="34"/>
          <w:szCs w:val="34"/>
          <w:rtl/>
        </w:rPr>
        <w:t xml:space="preserve"> </w:t>
      </w:r>
      <w:r w:rsidRPr="00977473">
        <w:rPr>
          <w:rFonts w:ascii="Traditional Arabic" w:hAnsi="Traditional Arabic" w:cs="Traditional Arabic"/>
          <w:sz w:val="34"/>
          <w:szCs w:val="34"/>
          <w:rtl/>
        </w:rPr>
        <w:t>بذاك، وظاهر</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كلام المؤل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ف أنَّه سلكَ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سلك الش</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هرين بدل الحيضتين، فلأجل ذلك ل</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مَّا كانت حيضتان فتكون عدَّتُها شهرين.</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وهذا هو كلامهم في ذلك، يعني أنَّها تبعٌ للحِيَض، وإلَّا فالأصل أنَّها ما دامت على النِّصف؛ فإذا كانت الحر</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ة تعتد بثلاثة أشهر؛ فإنَّ الأم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ة تكون شهرًا ونصف، ولكن قالوا</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إنَّ هذا بدل الحيض، وهي تعتد بحيضتين فبناء على ذلك تكون عد</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تها شهرين.</w:t>
      </w:r>
    </w:p>
    <w:p w:rsidR="007A27B0" w:rsidRPr="009A08F3" w:rsidRDefault="007A27B0" w:rsidP="009A08F3">
      <w:pPr>
        <w:spacing w:before="120" w:after="0" w:line="240" w:lineRule="auto"/>
        <w:ind w:firstLine="397"/>
        <w:jc w:val="both"/>
        <w:rPr>
          <w:rFonts w:ascii="Traditional Arabic" w:hAnsi="Traditional Arabic" w:cs="Traditional Arabic"/>
          <w:color w:val="0000CC"/>
          <w:sz w:val="34"/>
          <w:szCs w:val="34"/>
          <w:rtl/>
        </w:rPr>
      </w:pPr>
      <w:r w:rsidRPr="00977473">
        <w:rPr>
          <w:rFonts w:ascii="Traditional Arabic" w:hAnsi="Traditional Arabic" w:cs="Traditional Arabic"/>
          <w:sz w:val="34"/>
          <w:szCs w:val="34"/>
          <w:rtl/>
        </w:rPr>
        <w:t xml:space="preserve">{قال -رَحِمَهُ اللهُ تَعَالَى: </w:t>
      </w:r>
      <w:r w:rsidRPr="009A08F3">
        <w:rPr>
          <w:rFonts w:ascii="Traditional Arabic" w:hAnsi="Traditional Arabic" w:cs="Traditional Arabic"/>
          <w:color w:val="0000CC"/>
          <w:sz w:val="34"/>
          <w:szCs w:val="34"/>
          <w:rtl/>
        </w:rPr>
        <w:t>(وَيُشْرَعُ التَّرَبُّصُ مَعَ اْلعِدَّةِ فِيْ مَوَاضِعَ ثَلاَثَةٍ:</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A08F3">
        <w:rPr>
          <w:rFonts w:ascii="Traditional Arabic" w:hAnsi="Traditional Arabic" w:cs="Traditional Arabic"/>
          <w:color w:val="0000CC"/>
          <w:sz w:val="34"/>
          <w:szCs w:val="34"/>
          <w:rtl/>
        </w:rPr>
        <w:t>أَحَدُهَا: إِذَا ارْتَفَعَ حَيْضُهَا لاَ تَدْرِيْ مَا رَفَعَهُ، فَإِنَّهَا تَتَرَبَّصُ تِسْعَةَ أَشْهُرٍ، ثُمَّ تَعْتَدُّ عِدَّةَ اْلآيِسَاتِ، وَإِنْ عَرَفَتْ مَا رَفَعَ اْلحَيْضَ، فَإِنَّهَا لَمْ تَزَلْ فِيْ عِدَّةٍ حَتَّى يَعُوْدَ اْلحَيْضُ، فَتَعْتَدَّ بِهِ)</w:t>
      </w:r>
      <w:r w:rsidRPr="00977473">
        <w:rPr>
          <w:rFonts w:ascii="Traditional Arabic" w:hAnsi="Traditional Arabic" w:cs="Traditional Arabic"/>
          <w:sz w:val="34"/>
          <w:szCs w:val="34"/>
          <w:rtl/>
        </w:rPr>
        <w:t>}.</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يقصد حكم ما يستوجب التَّربُّص أو النَّظر، أو أنَّه ينضم إلى العدَّة شيءٌ آخر يُحتاج إليه ليُحكَم بعدَّة المرأة ودخولها فيه.</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أوَّل هذه المسائل التي ذكرها المؤلف</w:t>
      </w:r>
      <w:r>
        <w:rPr>
          <w:rFonts w:ascii="Traditional Arabic" w:hAnsi="Traditional Arabic" w:cs="Traditional Arabic"/>
          <w:sz w:val="34"/>
          <w:szCs w:val="34"/>
          <w:rtl/>
        </w:rPr>
        <w:t xml:space="preserve"> </w:t>
      </w:r>
      <w:r w:rsidRPr="00977473">
        <w:rPr>
          <w:rFonts w:ascii="Traditional Arabic" w:hAnsi="Traditional Arabic" w:cs="Traditional Arabic"/>
          <w:sz w:val="34"/>
          <w:szCs w:val="34"/>
          <w:rtl/>
        </w:rPr>
        <w:t>-رَحِمَهُ اللهُ تَعَالَى- ما إذا ارتفع حيض المرأة ولا تدري ما رفعه.</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lastRenderedPageBreak/>
        <w:t>إذا بلغ</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ت الن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ساء سنَّ المحيض تأتيها</w:t>
      </w:r>
      <w:r>
        <w:rPr>
          <w:rFonts w:ascii="Traditional Arabic" w:hAnsi="Traditional Arabic" w:cs="Traditional Arabic" w:hint="cs"/>
          <w:sz w:val="34"/>
          <w:szCs w:val="34"/>
          <w:rtl/>
        </w:rPr>
        <w:t xml:space="preserve"> </w:t>
      </w:r>
      <w:r w:rsidRPr="00977473">
        <w:rPr>
          <w:rFonts w:ascii="Traditional Arabic" w:hAnsi="Traditional Arabic" w:cs="Traditional Arabic"/>
          <w:sz w:val="34"/>
          <w:szCs w:val="34"/>
          <w:rtl/>
        </w:rPr>
        <w:t>عادة</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م</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ط</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ر</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دة، وهذا غالب الن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ساء، وإذا ارتفع عنها الحيض إمَّا أن يكونَ ذلك بسبب</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م</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عتادٍ كحملٍ، أو يكون ذلك بتعاطي علاجٍ وعقاقير ونحوها، وإمَّا أن يكون ذلك بسببٍ لا تدري ما هو.</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فإذا كان انقطاع الحيض بأسبابٍ معلومةٍ كرضاعٍ وحملٍ، وعقاقير وغيرها، فهذا معلوم، ولكن إذا لم تدري ما سببه فتكون في حيرة، فالأصل أنَّها من ذوات الأقراء، والحال أنَّها لا تحيض، فهذا محلُّ نظرٍ وتحيُّر:</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 فإمَّا أن نحكم عليها بأن تعتد</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بالأقراء</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وهي لا تحيض، وعليه فربما تدوم مدَّةً طويلةً ولا يأتيها الحيض، فيفوت علي</w:t>
      </w:r>
      <w:r>
        <w:rPr>
          <w:rFonts w:ascii="Traditional Arabic" w:hAnsi="Traditional Arabic" w:cs="Traditional Arabic"/>
          <w:sz w:val="34"/>
          <w:szCs w:val="34"/>
          <w:rtl/>
        </w:rPr>
        <w:t>ها انتهاء عدتها وتعرضها للإنكاح</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وغيره.</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 وإمَّا أن نحكم بأنَّ عدَّتها م</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باشرة بالأشهر، فقد تكون حم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لت من حيثُ لا نشعر، فت</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زوَّج بعدَ ثلاثة </w:t>
      </w:r>
      <w:r>
        <w:rPr>
          <w:rFonts w:ascii="Traditional Arabic" w:hAnsi="Traditional Arabic" w:cs="Traditional Arabic" w:hint="cs"/>
          <w:sz w:val="34"/>
          <w:szCs w:val="34"/>
          <w:rtl/>
        </w:rPr>
        <w:t>أ</w:t>
      </w:r>
      <w:r w:rsidRPr="00977473">
        <w:rPr>
          <w:rFonts w:ascii="Traditional Arabic" w:hAnsi="Traditional Arabic" w:cs="Traditional Arabic"/>
          <w:sz w:val="34"/>
          <w:szCs w:val="34"/>
          <w:rtl/>
        </w:rPr>
        <w:t>شهرٍ وهي حامل!</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B4EFF">
        <w:rPr>
          <w:rFonts w:ascii="Traditional Arabic" w:hAnsi="Traditional Arabic" w:cs="Traditional Arabic"/>
          <w:sz w:val="34"/>
          <w:szCs w:val="34"/>
          <w:u w:val="dotDotDash" w:color="FF0000"/>
          <w:rtl/>
        </w:rPr>
        <w:t>فلأجل</w:t>
      </w:r>
      <w:r w:rsidRPr="009B4EFF">
        <w:rPr>
          <w:rFonts w:ascii="Traditional Arabic" w:hAnsi="Traditional Arabic" w:cs="Traditional Arabic" w:hint="cs"/>
          <w:sz w:val="34"/>
          <w:szCs w:val="34"/>
          <w:u w:val="dotDotDash" w:color="FF0000"/>
          <w:rtl/>
        </w:rPr>
        <w:t>ِ</w:t>
      </w:r>
      <w:r w:rsidRPr="009B4EFF">
        <w:rPr>
          <w:rFonts w:ascii="Traditional Arabic" w:hAnsi="Traditional Arabic" w:cs="Traditional Arabic"/>
          <w:sz w:val="34"/>
          <w:szCs w:val="34"/>
          <w:u w:val="dotDotDash" w:color="FF0000"/>
          <w:rtl/>
        </w:rPr>
        <w:t xml:space="preserve"> ذلك قال أهل العلم</w:t>
      </w:r>
      <w:r w:rsidRPr="00977473">
        <w:rPr>
          <w:rFonts w:ascii="Traditional Arabic" w:hAnsi="Traditional Arabic" w:cs="Traditional Arabic"/>
          <w:sz w:val="34"/>
          <w:szCs w:val="34"/>
          <w:rtl/>
        </w:rPr>
        <w:t>: إنَّها تتربَص تسعة أشهرٍ لن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ت</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يقَّنَ أنَّها ليست حاملًا</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لأنَّ الأهمَّ في العدَّة هو العلم ببراءة الرَّحم وعدم حملها، وهذا حكم ع</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مر -رَضِيَ اللهُ عَنْهُ وأَرضَاه- قال الإمام الشَّافعي: "وتلقَّاه أهل العلم غير م</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نكرين لذلك، ولا يُعرَف له مُنكر".</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وبناء على ذلك كان قول عمر كالإجماع، وبناء عليه فأي امرأة ارتفع حيضها ولم تدري ما سببه فإنَّها تمكث تسعة</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أشهرٍ، ثمَّ </w:t>
      </w:r>
      <w:r>
        <w:rPr>
          <w:rFonts w:ascii="Traditional Arabic" w:hAnsi="Traditional Arabic" w:cs="Traditional Arabic" w:hint="cs"/>
          <w:sz w:val="34"/>
          <w:szCs w:val="34"/>
          <w:rtl/>
        </w:rPr>
        <w:t>ت</w:t>
      </w:r>
      <w:r w:rsidRPr="00977473">
        <w:rPr>
          <w:rFonts w:ascii="Traditional Arabic" w:hAnsi="Traditional Arabic" w:cs="Traditional Arabic"/>
          <w:sz w:val="34"/>
          <w:szCs w:val="34"/>
          <w:rtl/>
        </w:rPr>
        <w:t>شرع في العدَّة وهي ثلاثة أشهر</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لأنَّها بعدما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ك</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ثت التِّسعة أشهر ل</w:t>
      </w:r>
      <w:r w:rsidR="009B4EFF">
        <w:rPr>
          <w:rFonts w:ascii="Traditional Arabic" w:hAnsi="Traditional Arabic" w:cs="Traditional Arabic" w:hint="cs"/>
          <w:sz w:val="34"/>
          <w:szCs w:val="34"/>
          <w:rtl/>
        </w:rPr>
        <w:t>م</w:t>
      </w:r>
      <w:r w:rsidRPr="00977473">
        <w:rPr>
          <w:rFonts w:ascii="Traditional Arabic" w:hAnsi="Traditional Arabic" w:cs="Traditional Arabic"/>
          <w:sz w:val="34"/>
          <w:szCs w:val="34"/>
          <w:rtl/>
        </w:rPr>
        <w:t xml:space="preserve"> </w:t>
      </w:r>
      <w:r w:rsidR="009B4EFF">
        <w:rPr>
          <w:rFonts w:ascii="Traditional Arabic" w:hAnsi="Traditional Arabic" w:cs="Traditional Arabic" w:hint="cs"/>
          <w:sz w:val="34"/>
          <w:szCs w:val="34"/>
          <w:rtl/>
        </w:rPr>
        <w:t>تأتها</w:t>
      </w:r>
      <w:r w:rsidRPr="00977473">
        <w:rPr>
          <w:rFonts w:ascii="Traditional Arabic" w:hAnsi="Traditional Arabic" w:cs="Traditional Arabic"/>
          <w:sz w:val="34"/>
          <w:szCs w:val="34"/>
          <w:rtl/>
        </w:rPr>
        <w:t xml:space="preserve"> العادة فتعتد</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بها، ولا تبيَّنَ حمل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ها فنحكم بأنَّها حاملٌ فتكون عدَّتها بوضع حملها، فبعد الت</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سعة أشهر نحكم بأنَّها تعتد ثلاثة أشهر، فهذا ما يتعلَّق بالتَّربُّص.</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ولاحظ هنا أن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المؤلف قال بكونها تتربَّص مع الع</w:t>
      </w:r>
      <w:r w:rsidR="009B4EFF">
        <w:rPr>
          <w:rFonts w:ascii="Traditional Arabic" w:hAnsi="Traditional Arabic" w:cs="Traditional Arabic" w:hint="cs"/>
          <w:sz w:val="34"/>
          <w:szCs w:val="34"/>
          <w:rtl/>
        </w:rPr>
        <w:t>ِ</w:t>
      </w:r>
      <w:r w:rsidRPr="00977473">
        <w:rPr>
          <w:rFonts w:ascii="Traditional Arabic" w:hAnsi="Traditional Arabic" w:cs="Traditional Arabic"/>
          <w:sz w:val="34"/>
          <w:szCs w:val="34"/>
          <w:rtl/>
        </w:rPr>
        <w:t>دَّة، فهذا شيءٌ احترازي وحكم به عمر، وحكم الخلفاء الر</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اشدين نافذٌ لقوله</w:t>
      </w:r>
      <w:r>
        <w:rPr>
          <w:rFonts w:ascii="Traditional Arabic" w:hAnsi="Traditional Arabic" w:cs="Traditional Arabic"/>
          <w:sz w:val="34"/>
          <w:szCs w:val="34"/>
          <w:rtl/>
        </w:rPr>
        <w:t xml:space="preserve"> </w:t>
      </w:r>
      <w:r w:rsidRPr="00977473">
        <w:rPr>
          <w:rFonts w:ascii="Traditional Arabic" w:hAnsi="Traditional Arabic" w:cs="Traditional Arabic"/>
          <w:sz w:val="34"/>
          <w:szCs w:val="34"/>
          <w:rtl/>
        </w:rPr>
        <w:t xml:space="preserve">-صَلَّى اللهُ عَلَيْهِ وَسَلَّمَ: </w:t>
      </w:r>
      <w:r w:rsidR="005C07D5">
        <w:rPr>
          <w:rFonts w:ascii="Traditional Arabic" w:hAnsi="Traditional Arabic" w:cs="Traditional Arabic"/>
          <w:color w:val="006600"/>
          <w:sz w:val="34"/>
          <w:szCs w:val="34"/>
          <w:rtl/>
        </w:rPr>
        <w:t>«</w:t>
      </w:r>
      <w:r w:rsidR="005C07D5" w:rsidRPr="005C07D5">
        <w:rPr>
          <w:rFonts w:ascii="Traditional Arabic" w:hAnsi="Traditional Arabic" w:cs="Traditional Arabic"/>
          <w:color w:val="006600"/>
          <w:sz w:val="34"/>
          <w:szCs w:val="34"/>
          <w:rtl/>
        </w:rPr>
        <w:t>عَلَيْكُمْ بِسُنَّتِي وَسُنَّةِ الْخُلَفَاءِ الرَّاشِدِينَ</w:t>
      </w:r>
      <w:r w:rsidR="005C07D5">
        <w:rPr>
          <w:rFonts w:ascii="Traditional Arabic" w:hAnsi="Traditional Arabic" w:cs="Traditional Arabic" w:hint="cs"/>
          <w:color w:val="006600"/>
          <w:sz w:val="34"/>
          <w:szCs w:val="34"/>
          <w:rtl/>
        </w:rPr>
        <w:t xml:space="preserve"> مِنْ بَعْدِي</w:t>
      </w:r>
      <w:r w:rsidR="005C07D5">
        <w:rPr>
          <w:rFonts w:ascii="Traditional Arabic" w:hAnsi="Traditional Arabic" w:cs="Traditional Arabic"/>
          <w:color w:val="006600"/>
          <w:sz w:val="34"/>
          <w:szCs w:val="34"/>
          <w:rtl/>
        </w:rPr>
        <w:t>»</w:t>
      </w:r>
      <w:r w:rsidRPr="00977473">
        <w:rPr>
          <w:rFonts w:ascii="Traditional Arabic" w:hAnsi="Traditional Arabic" w:cs="Traditional Arabic"/>
          <w:sz w:val="34"/>
          <w:szCs w:val="34"/>
          <w:rtl/>
        </w:rPr>
        <w:t>، وحُكي فيه الإجماع باعتبار ما ذكره الشافعي من كونه لم يُنكره أحد</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مع اجتهاده والعلم به، وعلى ذلك ت</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ت</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اب</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ع أهل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العلم في القول بهذا.</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5C07D5">
        <w:rPr>
          <w:rFonts w:ascii="Traditional Arabic" w:hAnsi="Traditional Arabic" w:cs="Traditional Arabic"/>
          <w:b/>
          <w:bCs/>
          <w:sz w:val="34"/>
          <w:szCs w:val="34"/>
          <w:u w:val="dotDotDash" w:color="FF0000"/>
          <w:rtl/>
        </w:rPr>
        <w:t>إذا قال قائل</w:t>
      </w:r>
      <w:r w:rsidRPr="00977473">
        <w:rPr>
          <w:rFonts w:ascii="Traditional Arabic" w:hAnsi="Traditional Arabic" w:cs="Traditional Arabic"/>
          <w:sz w:val="34"/>
          <w:szCs w:val="34"/>
          <w:rtl/>
        </w:rPr>
        <w:t xml:space="preserve">: </w:t>
      </w:r>
      <w:r w:rsidRPr="005C07D5">
        <w:rPr>
          <w:rFonts w:ascii="Traditional Arabic" w:hAnsi="Traditional Arabic" w:cs="Traditional Arabic"/>
          <w:sz w:val="34"/>
          <w:szCs w:val="34"/>
          <w:u w:val="dotDotDash" w:color="FF0000"/>
          <w:rtl/>
        </w:rPr>
        <w:t>هل نحتاج إلى مثل هذا في هذه الأوقات</w:t>
      </w:r>
      <w:r w:rsidRPr="00977473">
        <w:rPr>
          <w:rFonts w:ascii="Traditional Arabic" w:hAnsi="Traditional Arabic" w:cs="Traditional Arabic"/>
          <w:sz w:val="34"/>
          <w:szCs w:val="34"/>
          <w:rtl/>
        </w:rPr>
        <w:t xml:space="preserve">؟ أو إذا جدَّ لنا في هذه الأوقات من </w:t>
      </w:r>
      <w:r>
        <w:rPr>
          <w:rFonts w:ascii="Traditional Arabic" w:hAnsi="Traditional Arabic" w:cs="Traditional Arabic" w:hint="cs"/>
          <w:sz w:val="34"/>
          <w:szCs w:val="34"/>
          <w:rtl/>
        </w:rPr>
        <w:t>إ</w:t>
      </w:r>
      <w:r w:rsidRPr="00977473">
        <w:rPr>
          <w:rFonts w:ascii="Traditional Arabic" w:hAnsi="Traditional Arabic" w:cs="Traditional Arabic"/>
          <w:sz w:val="34"/>
          <w:szCs w:val="34"/>
          <w:rtl/>
        </w:rPr>
        <w:t>مكان العلم بعدمِ الح</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مل بأيسر</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السُّبل وأيسرها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 هذه التَّحاليل والاختبارات المختلفة أنواعها، والقطع بالحمل أو بعدمه، فإن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المرأة إذا ارتفع</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حيض</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ها فبمجرد</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أن تجري بعض الفحوصات والت</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حاليل يُعلم أن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ها ليست حاملًا قطعًا، ويُمكن أن يقطع بذلك الأطباء!</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lastRenderedPageBreak/>
        <w:t>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 خلال ذكر المؤلف لهذه المسألة أنَّه لم يحكم بأنها داخلةٌ في العدَّة، وإنَّما جعله تربُّصٌ سابقٌ للعدَّة، فالمقصود منه تحصيلُ الي</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قين بعدم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الح</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مل حتى ننتقل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إلى أن تكون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 ذوات الأشهر، أو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 اللاتي يئسنَ من المحيض، وألا نطالبها بالعد</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ة بالأشهر مع ك</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ون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ها حاملًا، فإذا تيقَّنَّا بأنَّها حامل فمقتضى كلامهم أن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الأمر يكون في مثل هذا أيسر، فإذا قُطع بعدم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حملها فإنَّها تعتد بالأشهر، وتكون في سعةٍ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 أمرها، وهذا يُقال على سبيل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النَّظرِ والتَّفقُّه لا على سبيل التَّقرير والف</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تيا، وم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 احتاجت إلى ذلك فإنَّها تست</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فتي لاختلاف الأحوال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ولأنِّي لستُ ممَّن ي</w:t>
      </w:r>
      <w:r w:rsidR="005C07D5">
        <w:rPr>
          <w:rFonts w:ascii="Traditional Arabic" w:hAnsi="Traditional Arabic" w:cs="Traditional Arabic" w:hint="cs"/>
          <w:sz w:val="34"/>
          <w:szCs w:val="34"/>
          <w:rtl/>
        </w:rPr>
        <w:t>ُ</w:t>
      </w:r>
      <w:r w:rsidRPr="00977473">
        <w:rPr>
          <w:rFonts w:ascii="Traditional Arabic" w:hAnsi="Traditional Arabic" w:cs="Traditional Arabic"/>
          <w:sz w:val="34"/>
          <w:szCs w:val="34"/>
          <w:rtl/>
        </w:rPr>
        <w:t>فتي.</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أو يُقال: ما دام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أنَّ المسألة قد حكم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فيها عمر، وج</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رى فيها الأمر كالإجماع</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وتتاب</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ع على ذلك العمل؛ فإنَّه يصعب على الإنسان التَّسوُّر والحكم بأنَّها تنتق</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ل إلى الاعتداد</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بالأشهر م</w:t>
      </w:r>
      <w:r w:rsidR="005C07D5">
        <w:rPr>
          <w:rFonts w:ascii="Traditional Arabic" w:hAnsi="Traditional Arabic" w:cs="Traditional Arabic" w:hint="cs"/>
          <w:sz w:val="34"/>
          <w:szCs w:val="34"/>
          <w:rtl/>
        </w:rPr>
        <w:t>ُ</w:t>
      </w:r>
      <w:r w:rsidRPr="00977473">
        <w:rPr>
          <w:rFonts w:ascii="Traditional Arabic" w:hAnsi="Traditional Arabic" w:cs="Traditional Arabic"/>
          <w:sz w:val="34"/>
          <w:szCs w:val="34"/>
          <w:rtl/>
        </w:rPr>
        <w:t>باشرةً، وبناء عليه نقول: حتى لو قطعنا بعدم حملها بهذه الفحوصات والتَّحاليل فإنَّ ذلك لا يعني عدم تربُّصها تسعة أشهر ثم ثلاثة أشهر.</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وإن كان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المعنى الأو</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ل أظهر، وهو متَّسقٌ مع إيراد المؤل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ف هنا، وهو ظاهرٌ في مَلحَظ عمر في الحكم بتسعة</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أشهر هو القطع بعدم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الحمل، وهذا يتأتَّى في هذه الأوقات بما هو أيسر، فيُمكن أن يكون الأمر كذلك.</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وفيما 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ضى كان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الحكم بالحمل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صعب، </w:t>
      </w:r>
      <w:r>
        <w:rPr>
          <w:rFonts w:ascii="Traditional Arabic" w:hAnsi="Traditional Arabic" w:cs="Traditional Arabic" w:hint="cs"/>
          <w:sz w:val="34"/>
          <w:szCs w:val="34"/>
          <w:rtl/>
        </w:rPr>
        <w:t>و</w:t>
      </w:r>
      <w:r w:rsidRPr="00977473">
        <w:rPr>
          <w:rFonts w:ascii="Traditional Arabic" w:hAnsi="Traditional Arabic" w:cs="Traditional Arabic"/>
          <w:sz w:val="34"/>
          <w:szCs w:val="34"/>
          <w:rtl/>
        </w:rPr>
        <w:t>ما كان فيه شيء يُعرَف، ولذلك فإنَّ بعض</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ساء إذا انتفخ بطنها، أو إذا تغيَّرَت بعض</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صفات</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ها أو نحو ذلك؛ ي</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رد عند الن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اس إشكال هل هي حامل أو ليست بحامل</w:t>
      </w:r>
      <w:r w:rsidR="005C07D5">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لأنَّ بعض الحوامل قد تحمل وهي تحيض، وقد ينقطع الحيض لعلَّةٍ ويحص</w:t>
      </w:r>
      <w:r>
        <w:rPr>
          <w:rFonts w:ascii="Traditional Arabic" w:hAnsi="Traditional Arabic" w:cs="Traditional Arabic" w:hint="cs"/>
          <w:sz w:val="34"/>
          <w:szCs w:val="34"/>
          <w:rtl/>
        </w:rPr>
        <w:t>ل</w:t>
      </w:r>
      <w:r w:rsidRPr="00977473">
        <w:rPr>
          <w:rFonts w:ascii="Traditional Arabic" w:hAnsi="Traditional Arabic" w:cs="Traditional Arabic"/>
          <w:sz w:val="34"/>
          <w:szCs w:val="34"/>
          <w:rtl/>
        </w:rPr>
        <w:t xml:space="preserve"> مع ذلك انتفاخٌ لبطنها ونحوه، والحال أنَّها عليلةٌ وسقيمةٌ، وليس أنَّها حامل وصحيحةٌ، ولكن الأمور في مثل هذه الأوقات في الجملة أيسَر، ولكن لا ينبغي أن يُترَك مثل هذا الحكم أو لا يُدرَّس</w:t>
      </w:r>
      <w:r w:rsidR="005C07D5">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لأنَّ أحوال النَّاس ليست على حدٍّ سواء، فيُوجَد الآن من الن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اس مَن لا يتيسَّر له القطع بهذه الفحوصات كمَن هم في القرى النَّائية</w:t>
      </w:r>
      <w:r>
        <w:rPr>
          <w:rFonts w:ascii="Traditional Arabic" w:hAnsi="Traditional Arabic" w:cs="Traditional Arabic"/>
          <w:sz w:val="34"/>
          <w:szCs w:val="34"/>
          <w:rtl/>
        </w:rPr>
        <w:t xml:space="preserve"> </w:t>
      </w:r>
      <w:r w:rsidRPr="00977473">
        <w:rPr>
          <w:rFonts w:ascii="Traditional Arabic" w:hAnsi="Traditional Arabic" w:cs="Traditional Arabic"/>
          <w:sz w:val="34"/>
          <w:szCs w:val="34"/>
          <w:rtl/>
        </w:rPr>
        <w:t>أو الغابات ونحوها، وأيضًا يُمكن أن تتغيَّر مثل هذه الفحوصات أو تقل أو يجد ما يدل على عدم دقَّتها؛ فالمهم أنَّ الحكم لابدَّ أن يُقرَّرَ على ما ثبتَ وعلى ما قرَّره الفقهاء، ويُمكن ذكر ما يُحتاج إليه بحسب الحال والمناسبة فيذلك كلٌّ بما يُوافقه ويُلائمه.</w:t>
      </w:r>
    </w:p>
    <w:p w:rsidR="007A27B0" w:rsidRPr="005C07D5" w:rsidRDefault="007A27B0" w:rsidP="009A08F3">
      <w:pPr>
        <w:spacing w:before="120" w:after="0" w:line="240" w:lineRule="auto"/>
        <w:ind w:firstLine="397"/>
        <w:jc w:val="both"/>
        <w:rPr>
          <w:rFonts w:ascii="Traditional Arabic" w:hAnsi="Traditional Arabic" w:cs="Traditional Arabic"/>
          <w:sz w:val="34"/>
          <w:szCs w:val="34"/>
          <w:highlight w:val="yellow"/>
          <w:rtl/>
        </w:rPr>
      </w:pPr>
      <w:r w:rsidRPr="005C07D5">
        <w:rPr>
          <w:rFonts w:ascii="Traditional Arabic" w:hAnsi="Traditional Arabic" w:cs="Traditional Arabic"/>
          <w:sz w:val="34"/>
          <w:szCs w:val="34"/>
          <w:highlight w:val="yellow"/>
          <w:rtl/>
        </w:rPr>
        <w:t xml:space="preserve">قال المؤلف: </w:t>
      </w:r>
      <w:r w:rsidRPr="005C07D5">
        <w:rPr>
          <w:rFonts w:ascii="Traditional Arabic" w:hAnsi="Traditional Arabic" w:cs="Traditional Arabic"/>
          <w:color w:val="0000CC"/>
          <w:sz w:val="34"/>
          <w:szCs w:val="34"/>
          <w:highlight w:val="yellow"/>
          <w:rtl/>
        </w:rPr>
        <w:t>(وَإِنْ عَرَفَتْ مَا رَفَعَ اْلحَيْضَ، فَإِنَّهَا لَمْ تَزَلْ فِيْ عِدَّةٍ حَتَّى يَعُوْدَ اْلحَيْضُ، فَتَعْتَدَّ بِهِ)</w:t>
      </w:r>
      <w:r w:rsidRPr="005C07D5">
        <w:rPr>
          <w:rFonts w:ascii="Traditional Arabic" w:hAnsi="Traditional Arabic" w:cs="Traditional Arabic"/>
          <w:sz w:val="34"/>
          <w:szCs w:val="34"/>
          <w:highlight w:val="yellow"/>
          <w:rtl/>
        </w:rPr>
        <w:t>.</w:t>
      </w:r>
    </w:p>
    <w:p w:rsidR="007A27B0" w:rsidRPr="005C07D5" w:rsidRDefault="007A27B0" w:rsidP="009A08F3">
      <w:pPr>
        <w:spacing w:before="120" w:after="0" w:line="240" w:lineRule="auto"/>
        <w:ind w:firstLine="397"/>
        <w:jc w:val="both"/>
        <w:rPr>
          <w:rFonts w:ascii="Traditional Arabic" w:hAnsi="Traditional Arabic" w:cs="Traditional Arabic"/>
          <w:sz w:val="34"/>
          <w:szCs w:val="34"/>
          <w:highlight w:val="yellow"/>
          <w:rtl/>
        </w:rPr>
      </w:pPr>
      <w:r w:rsidRPr="005C07D5">
        <w:rPr>
          <w:rFonts w:ascii="Traditional Arabic" w:hAnsi="Traditional Arabic" w:cs="Traditional Arabic"/>
          <w:sz w:val="34"/>
          <w:szCs w:val="34"/>
          <w:highlight w:val="yellow"/>
          <w:rtl/>
        </w:rPr>
        <w:t>هذه هي الحال المقابلة للحال الأولى، وهي أن يكون قد ارتفع حيضها وهي في الأصل من ذوات الحِيَض، ولكن السَّبب الذي لأجله ارتفع حيضها معلوم، إمَّا أنَّها م</w:t>
      </w:r>
      <w:r w:rsidR="005C07D5" w:rsidRPr="005C07D5">
        <w:rPr>
          <w:rFonts w:ascii="Traditional Arabic" w:hAnsi="Traditional Arabic" w:cs="Traditional Arabic" w:hint="cs"/>
          <w:sz w:val="34"/>
          <w:szCs w:val="34"/>
          <w:highlight w:val="yellow"/>
          <w:rtl/>
        </w:rPr>
        <w:t>ُ</w:t>
      </w:r>
      <w:r w:rsidRPr="005C07D5">
        <w:rPr>
          <w:rFonts w:ascii="Traditional Arabic" w:hAnsi="Traditional Arabic" w:cs="Traditional Arabic"/>
          <w:sz w:val="34"/>
          <w:szCs w:val="34"/>
          <w:highlight w:val="yellow"/>
          <w:rtl/>
        </w:rPr>
        <w:t>رضع، والمرضع لا ي</w:t>
      </w:r>
      <w:r w:rsidRPr="005C07D5">
        <w:rPr>
          <w:rFonts w:ascii="Traditional Arabic" w:hAnsi="Traditional Arabic" w:cs="Traditional Arabic" w:hint="cs"/>
          <w:sz w:val="34"/>
          <w:szCs w:val="34"/>
          <w:highlight w:val="yellow"/>
          <w:rtl/>
        </w:rPr>
        <w:t>أ</w:t>
      </w:r>
      <w:r w:rsidRPr="005C07D5">
        <w:rPr>
          <w:rFonts w:ascii="Traditional Arabic" w:hAnsi="Traditional Arabic" w:cs="Traditional Arabic"/>
          <w:sz w:val="34"/>
          <w:szCs w:val="34"/>
          <w:highlight w:val="yellow"/>
          <w:rtl/>
        </w:rPr>
        <w:t xml:space="preserve">تيها </w:t>
      </w:r>
      <w:r w:rsidRPr="005C07D5">
        <w:rPr>
          <w:rFonts w:ascii="Traditional Arabic" w:hAnsi="Traditional Arabic" w:cs="Traditional Arabic"/>
          <w:sz w:val="34"/>
          <w:szCs w:val="34"/>
          <w:highlight w:val="yellow"/>
          <w:rtl/>
        </w:rPr>
        <w:lastRenderedPageBreak/>
        <w:t>دم الحيض، وإمَّا أن تكون تتع</w:t>
      </w:r>
      <w:r w:rsidRPr="005C07D5">
        <w:rPr>
          <w:rFonts w:ascii="Traditional Arabic" w:hAnsi="Traditional Arabic" w:cs="Traditional Arabic" w:hint="cs"/>
          <w:sz w:val="34"/>
          <w:szCs w:val="34"/>
          <w:highlight w:val="yellow"/>
          <w:rtl/>
        </w:rPr>
        <w:t>َ</w:t>
      </w:r>
      <w:r w:rsidRPr="005C07D5">
        <w:rPr>
          <w:rFonts w:ascii="Traditional Arabic" w:hAnsi="Traditional Arabic" w:cs="Traditional Arabic"/>
          <w:sz w:val="34"/>
          <w:szCs w:val="34"/>
          <w:highlight w:val="yellow"/>
          <w:rtl/>
        </w:rPr>
        <w:t>اط</w:t>
      </w:r>
      <w:r w:rsidRPr="005C07D5">
        <w:rPr>
          <w:rFonts w:ascii="Traditional Arabic" w:hAnsi="Traditional Arabic" w:cs="Traditional Arabic" w:hint="cs"/>
          <w:sz w:val="34"/>
          <w:szCs w:val="34"/>
          <w:highlight w:val="yellow"/>
          <w:rtl/>
        </w:rPr>
        <w:t>َ</w:t>
      </w:r>
      <w:r w:rsidRPr="005C07D5">
        <w:rPr>
          <w:rFonts w:ascii="Traditional Arabic" w:hAnsi="Traditional Arabic" w:cs="Traditional Arabic"/>
          <w:sz w:val="34"/>
          <w:szCs w:val="34"/>
          <w:highlight w:val="yellow"/>
          <w:rtl/>
        </w:rPr>
        <w:t>ى بعض</w:t>
      </w:r>
      <w:r w:rsidRPr="005C07D5">
        <w:rPr>
          <w:rFonts w:ascii="Traditional Arabic" w:hAnsi="Traditional Arabic" w:cs="Traditional Arabic" w:hint="cs"/>
          <w:sz w:val="34"/>
          <w:szCs w:val="34"/>
          <w:highlight w:val="yellow"/>
          <w:rtl/>
        </w:rPr>
        <w:t>َ</w:t>
      </w:r>
      <w:r w:rsidRPr="005C07D5">
        <w:rPr>
          <w:rFonts w:ascii="Traditional Arabic" w:hAnsi="Traditional Arabic" w:cs="Traditional Arabic"/>
          <w:sz w:val="34"/>
          <w:szCs w:val="34"/>
          <w:highlight w:val="yellow"/>
          <w:rtl/>
        </w:rPr>
        <w:t xml:space="preserve"> العقاقير، وأهل الط</w:t>
      </w:r>
      <w:r w:rsidRPr="005C07D5">
        <w:rPr>
          <w:rFonts w:ascii="Traditional Arabic" w:hAnsi="Traditional Arabic" w:cs="Traditional Arabic" w:hint="cs"/>
          <w:sz w:val="34"/>
          <w:szCs w:val="34"/>
          <w:highlight w:val="yellow"/>
          <w:rtl/>
        </w:rPr>
        <w:t>ِّ</w:t>
      </w:r>
      <w:r w:rsidRPr="005C07D5">
        <w:rPr>
          <w:rFonts w:ascii="Traditional Arabic" w:hAnsi="Traditional Arabic" w:cs="Traditional Arabic"/>
          <w:sz w:val="34"/>
          <w:szCs w:val="34"/>
          <w:highlight w:val="yellow"/>
          <w:rtl/>
        </w:rPr>
        <w:t>ب يعرفون أنَّ بعضَ العقاقير تمنعُ جريان الحيض، أو لغير ذلك من الأمور التي تعرفها النساء.</w:t>
      </w:r>
    </w:p>
    <w:p w:rsidR="007A27B0" w:rsidRDefault="007A27B0" w:rsidP="009A08F3">
      <w:pPr>
        <w:spacing w:before="120" w:after="0" w:line="240" w:lineRule="auto"/>
        <w:ind w:firstLine="397"/>
        <w:jc w:val="both"/>
        <w:rPr>
          <w:rFonts w:ascii="Traditional Arabic" w:hAnsi="Traditional Arabic" w:cs="Traditional Arabic"/>
          <w:sz w:val="34"/>
          <w:szCs w:val="34"/>
          <w:rtl/>
        </w:rPr>
      </w:pPr>
      <w:r w:rsidRPr="005C07D5">
        <w:rPr>
          <w:rFonts w:ascii="Traditional Arabic" w:hAnsi="Traditional Arabic" w:cs="Traditional Arabic"/>
          <w:sz w:val="34"/>
          <w:szCs w:val="34"/>
          <w:highlight w:val="yellow"/>
          <w:u w:val="dotDotDash" w:color="FF0000"/>
          <w:rtl/>
        </w:rPr>
        <w:t>فنقول</w:t>
      </w:r>
      <w:r w:rsidRPr="005C07D5">
        <w:rPr>
          <w:rFonts w:ascii="Traditional Arabic" w:hAnsi="Traditional Arabic" w:cs="Traditional Arabic"/>
          <w:sz w:val="34"/>
          <w:szCs w:val="34"/>
          <w:highlight w:val="yellow"/>
          <w:rtl/>
        </w:rPr>
        <w:t>: إن كان</w:t>
      </w:r>
      <w:r w:rsidRPr="005C07D5">
        <w:rPr>
          <w:rFonts w:ascii="Traditional Arabic" w:hAnsi="Traditional Arabic" w:cs="Traditional Arabic" w:hint="cs"/>
          <w:sz w:val="34"/>
          <w:szCs w:val="34"/>
          <w:highlight w:val="yellow"/>
          <w:rtl/>
        </w:rPr>
        <w:t>َ</w:t>
      </w:r>
      <w:r w:rsidRPr="005C07D5">
        <w:rPr>
          <w:rFonts w:ascii="Traditional Arabic" w:hAnsi="Traditional Arabic" w:cs="Traditional Arabic"/>
          <w:sz w:val="34"/>
          <w:szCs w:val="34"/>
          <w:highlight w:val="yellow"/>
          <w:rtl/>
        </w:rPr>
        <w:t xml:space="preserve"> السَّببُ معلومًا فإنَّ عدَّتها لا تنتهي إلا بحيَضِها</w:t>
      </w:r>
      <w:r w:rsidR="005C07D5" w:rsidRPr="005C07D5">
        <w:rPr>
          <w:rFonts w:ascii="Traditional Arabic" w:hAnsi="Traditional Arabic" w:cs="Traditional Arabic" w:hint="cs"/>
          <w:sz w:val="34"/>
          <w:szCs w:val="34"/>
          <w:highlight w:val="yellow"/>
          <w:rtl/>
          <w:lang w:bidi="ar-EG"/>
        </w:rPr>
        <w:t>؛</w:t>
      </w:r>
      <w:r w:rsidRPr="005C07D5">
        <w:rPr>
          <w:rFonts w:ascii="Traditional Arabic" w:hAnsi="Traditional Arabic" w:cs="Traditional Arabic"/>
          <w:sz w:val="34"/>
          <w:szCs w:val="34"/>
          <w:highlight w:val="yellow"/>
          <w:rtl/>
        </w:rPr>
        <w:t xml:space="preserve"> لأنَّها يُمكنها أن تمنع ما يحول بينها وبينَ الحِيَضِ فتنزل عليها دورتها، فتعتدَّ بذلك، فلا مشقَّة عليها في مثل هذه الحال، وإلَّا فإنَّها تنتظر إلى أن تكون من الآيسات، ونصَّ على هذا ابن تيمية وغيرُ واحدٍ من أهل العلم</w:t>
      </w:r>
      <w:r w:rsidR="005C07D5" w:rsidRPr="005C07D5">
        <w:rPr>
          <w:rFonts w:ascii="Traditional Arabic" w:hAnsi="Traditional Arabic" w:cs="Traditional Arabic" w:hint="cs"/>
          <w:sz w:val="34"/>
          <w:szCs w:val="34"/>
          <w:highlight w:val="yellow"/>
          <w:rtl/>
        </w:rPr>
        <w:t>؛</w:t>
      </w:r>
      <w:r w:rsidRPr="005C07D5">
        <w:rPr>
          <w:rFonts w:ascii="Traditional Arabic" w:hAnsi="Traditional Arabic" w:cs="Traditional Arabic"/>
          <w:sz w:val="34"/>
          <w:szCs w:val="34"/>
          <w:highlight w:val="yellow"/>
          <w:rtl/>
        </w:rPr>
        <w:t xml:space="preserve"> لأنَّها كأنَّها هي التي حال</w:t>
      </w:r>
      <w:r w:rsidRPr="005C07D5">
        <w:rPr>
          <w:rFonts w:ascii="Traditional Arabic" w:hAnsi="Traditional Arabic" w:cs="Traditional Arabic" w:hint="cs"/>
          <w:sz w:val="34"/>
          <w:szCs w:val="34"/>
          <w:highlight w:val="yellow"/>
          <w:rtl/>
        </w:rPr>
        <w:t>َ</w:t>
      </w:r>
      <w:r w:rsidRPr="005C07D5">
        <w:rPr>
          <w:rFonts w:ascii="Traditional Arabic" w:hAnsi="Traditional Arabic" w:cs="Traditional Arabic"/>
          <w:sz w:val="34"/>
          <w:szCs w:val="34"/>
          <w:highlight w:val="yellow"/>
          <w:rtl/>
        </w:rPr>
        <w:t>ت بينها وبينَ عدَّتها، ولذلك قال المؤل</w:t>
      </w:r>
      <w:r w:rsidR="005C07D5" w:rsidRPr="005C07D5">
        <w:rPr>
          <w:rFonts w:ascii="Traditional Arabic" w:hAnsi="Traditional Arabic" w:cs="Traditional Arabic" w:hint="cs"/>
          <w:sz w:val="34"/>
          <w:szCs w:val="34"/>
          <w:highlight w:val="yellow"/>
          <w:rtl/>
        </w:rPr>
        <w:t>ف</w:t>
      </w:r>
      <w:r w:rsidRPr="005C07D5">
        <w:rPr>
          <w:rFonts w:ascii="Traditional Arabic" w:hAnsi="Traditional Arabic" w:cs="Traditional Arabic"/>
          <w:sz w:val="34"/>
          <w:szCs w:val="34"/>
          <w:highlight w:val="yellow"/>
          <w:rtl/>
        </w:rPr>
        <w:t xml:space="preserve">: </w:t>
      </w:r>
      <w:r w:rsidRPr="005C07D5">
        <w:rPr>
          <w:rFonts w:ascii="Traditional Arabic" w:hAnsi="Traditional Arabic" w:cs="Traditional Arabic"/>
          <w:color w:val="0000CC"/>
          <w:sz w:val="34"/>
          <w:szCs w:val="34"/>
          <w:highlight w:val="yellow"/>
          <w:rtl/>
        </w:rPr>
        <w:t>(وَإِنْ عَرَفَتْ مَا رَفَعَ اْلحَيْضَ، فَإِنَّهَا لَمْ تَزَلْ فِيْ عِدَّةٍ حَتَّى يَعُوْدَ اْلحَيْضُ)</w:t>
      </w:r>
      <w:r w:rsidRPr="005C07D5">
        <w:rPr>
          <w:rFonts w:ascii="Traditional Arabic" w:hAnsi="Traditional Arabic" w:cs="Traditional Arabic"/>
          <w:sz w:val="34"/>
          <w:szCs w:val="34"/>
          <w:highlight w:val="yellow"/>
          <w:rtl/>
        </w:rPr>
        <w:t>، وإن ط</w:t>
      </w:r>
      <w:r w:rsidRPr="005C07D5">
        <w:rPr>
          <w:rFonts w:ascii="Traditional Arabic" w:hAnsi="Traditional Arabic" w:cs="Traditional Arabic" w:hint="cs"/>
          <w:sz w:val="34"/>
          <w:szCs w:val="34"/>
          <w:highlight w:val="yellow"/>
          <w:rtl/>
        </w:rPr>
        <w:t>َ</w:t>
      </w:r>
      <w:r w:rsidRPr="005C07D5">
        <w:rPr>
          <w:rFonts w:ascii="Traditional Arabic" w:hAnsi="Traditional Arabic" w:cs="Traditional Arabic"/>
          <w:sz w:val="34"/>
          <w:szCs w:val="34"/>
          <w:highlight w:val="yellow"/>
          <w:rtl/>
        </w:rPr>
        <w:t>الت المدَّة، أو تقطع هي السَّبب حتى يعود الحيض، أو تبلغ سنَّ الإياس ثم تعتد بعدَّة الآيسات وهي ثلاثة أشهر، وذلك لأنَّها لا عذر لها في هذا، وليست بحاجةٍ لأن تُجعَل مثل المسألة الأولى -والله أعلم.</w:t>
      </w:r>
    </w:p>
    <w:p w:rsidR="005C07D5" w:rsidRDefault="005C07D5"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التاسع:</w:t>
      </w:r>
    </w:p>
    <w:p w:rsidR="005C07D5" w:rsidRDefault="005C07D5"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إذا عرفت المرأة سبب رفع الحيض</w:t>
      </w:r>
      <w:r w:rsidRPr="005C07D5">
        <w:rPr>
          <w:rtl/>
        </w:rPr>
        <w:t xml:space="preserve"> </w:t>
      </w:r>
      <w:r w:rsidRPr="005C07D5">
        <w:rPr>
          <w:rFonts w:ascii="Traditional Arabic" w:hAnsi="Traditional Arabic" w:cs="Traditional Arabic"/>
          <w:sz w:val="34"/>
          <w:szCs w:val="34"/>
          <w:rtl/>
        </w:rPr>
        <w:t>فإنها لَمْ تَزَلْ في عِدَّةٍ حتى يعود اْلحَيضُ، فتعتدَّ به</w:t>
      </w:r>
      <w:r>
        <w:rPr>
          <w:rFonts w:ascii="Traditional Arabic" w:hAnsi="Traditional Arabic" w:cs="Traditional Arabic" w:hint="cs"/>
          <w:sz w:val="34"/>
          <w:szCs w:val="34"/>
          <w:rtl/>
        </w:rPr>
        <w:t>.</w:t>
      </w:r>
    </w:p>
    <w:p w:rsidR="005C07D5" w:rsidRDefault="005C07D5"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صواب</w:t>
      </w:r>
    </w:p>
    <w:p w:rsidR="005C07D5" w:rsidRDefault="00B40AD1" w:rsidP="009A08F3">
      <w:pPr>
        <w:spacing w:before="120" w:after="0" w:line="240" w:lineRule="auto"/>
        <w:ind w:firstLine="397"/>
        <w:jc w:val="both"/>
        <w:rPr>
          <w:rFonts w:ascii="Traditional Arabic" w:hAnsi="Traditional Arabic" w:cs="Traditional Arabic"/>
          <w:sz w:val="34"/>
          <w:szCs w:val="34"/>
          <w:rtl/>
        </w:rPr>
      </w:pPr>
      <w:hyperlink r:id="rId14" w:history="1">
        <w:r w:rsidR="00B0050C">
          <w:rPr>
            <w:rStyle w:val="Hyperlink"/>
          </w:rPr>
          <w:t>https://www.youtube.com</w:t>
        </w:r>
        <w:r w:rsidR="007677A3">
          <w:rPr>
            <w:rStyle w:val="Hyperlink"/>
          </w:rPr>
          <w:t>/embed/</w:t>
        </w:r>
        <w:r w:rsidR="00B0050C">
          <w:rPr>
            <w:rStyle w:val="Hyperlink"/>
          </w:rPr>
          <w:t>wL7sl1vszU8</w:t>
        </w:r>
      </w:hyperlink>
    </w:p>
    <w:p w:rsidR="00746E55" w:rsidRPr="00977473" w:rsidRDefault="00746E55" w:rsidP="009A08F3">
      <w:pPr>
        <w:spacing w:before="120" w:after="0" w:line="240" w:lineRule="auto"/>
        <w:ind w:firstLine="397"/>
        <w:jc w:val="both"/>
        <w:rPr>
          <w:rFonts w:ascii="Traditional Arabic" w:hAnsi="Traditional Arabic" w:cs="Traditional Arabic"/>
          <w:sz w:val="34"/>
          <w:szCs w:val="34"/>
          <w:rtl/>
        </w:rPr>
      </w:pPr>
    </w:p>
    <w:p w:rsidR="007A27B0" w:rsidRPr="00D30648" w:rsidRDefault="007A27B0" w:rsidP="009A08F3">
      <w:pPr>
        <w:spacing w:before="120" w:after="0" w:line="240" w:lineRule="auto"/>
        <w:ind w:firstLine="397"/>
        <w:jc w:val="both"/>
        <w:rPr>
          <w:rFonts w:ascii="Traditional Arabic" w:hAnsi="Traditional Arabic" w:cs="Traditional Arabic"/>
          <w:sz w:val="34"/>
          <w:szCs w:val="34"/>
          <w:highlight w:val="yellow"/>
          <w:rtl/>
        </w:rPr>
      </w:pPr>
      <w:r w:rsidRPr="00D30648">
        <w:rPr>
          <w:rFonts w:ascii="Traditional Arabic" w:hAnsi="Traditional Arabic" w:cs="Traditional Arabic"/>
          <w:sz w:val="34"/>
          <w:szCs w:val="34"/>
          <w:highlight w:val="yellow"/>
          <w:rtl/>
        </w:rPr>
        <w:t>{قال</w:t>
      </w:r>
      <w:r w:rsidR="00746E55" w:rsidRPr="00D30648">
        <w:rPr>
          <w:rFonts w:ascii="Traditional Arabic" w:hAnsi="Traditional Arabic" w:cs="Traditional Arabic" w:hint="cs"/>
          <w:sz w:val="34"/>
          <w:szCs w:val="34"/>
          <w:highlight w:val="yellow"/>
          <w:rtl/>
        </w:rPr>
        <w:t xml:space="preserve"> </w:t>
      </w:r>
      <w:r w:rsidRPr="00D30648">
        <w:rPr>
          <w:rFonts w:ascii="Traditional Arabic" w:hAnsi="Traditional Arabic" w:cs="Traditional Arabic"/>
          <w:sz w:val="34"/>
          <w:szCs w:val="34"/>
          <w:highlight w:val="yellow"/>
          <w:rtl/>
        </w:rPr>
        <w:t xml:space="preserve">المؤلف -رَحِمَهُ اللهُ تَعَالَى: </w:t>
      </w:r>
      <w:r w:rsidRPr="00D30648">
        <w:rPr>
          <w:rFonts w:ascii="Traditional Arabic" w:hAnsi="Traditional Arabic" w:cs="Traditional Arabic"/>
          <w:color w:val="0000CC"/>
          <w:sz w:val="34"/>
          <w:szCs w:val="34"/>
          <w:highlight w:val="yellow"/>
          <w:rtl/>
        </w:rPr>
        <w:t>(الثَّانِيْ: امْرَأَةُ اْلمَفْقُوْدِ الَّذِيْ فُقِدَ فِيْ مَهْلَكَةٍ، أَوْ مِنْ بَيْنِ أَهْلِهِ، فَلَمْ يُعْلَمْ خَبَرُهُ. تَتَرَبَّصُ أَرْبَعَ سِنِيْنَ، ثُمَّ تَعْتَدُّ لِلْوَفَاةِ)</w:t>
      </w:r>
      <w:r w:rsidRPr="00D30648">
        <w:rPr>
          <w:rFonts w:ascii="Traditional Arabic" w:hAnsi="Traditional Arabic" w:cs="Traditional Arabic"/>
          <w:sz w:val="34"/>
          <w:szCs w:val="34"/>
          <w:highlight w:val="yellow"/>
          <w:rtl/>
        </w:rPr>
        <w:t>}.</w:t>
      </w:r>
    </w:p>
    <w:p w:rsidR="007A27B0" w:rsidRPr="00D30648" w:rsidRDefault="007A27B0" w:rsidP="009A08F3">
      <w:pPr>
        <w:spacing w:before="120" w:after="0" w:line="240" w:lineRule="auto"/>
        <w:ind w:firstLine="397"/>
        <w:jc w:val="both"/>
        <w:rPr>
          <w:rFonts w:ascii="Traditional Arabic" w:hAnsi="Traditional Arabic" w:cs="Traditional Arabic"/>
          <w:sz w:val="34"/>
          <w:szCs w:val="34"/>
          <w:highlight w:val="yellow"/>
          <w:rtl/>
        </w:rPr>
      </w:pPr>
      <w:r w:rsidRPr="00D30648">
        <w:rPr>
          <w:rFonts w:ascii="Traditional Arabic" w:hAnsi="Traditional Arabic" w:cs="Traditional Arabic"/>
          <w:sz w:val="34"/>
          <w:szCs w:val="34"/>
          <w:highlight w:val="yellow"/>
          <w:rtl/>
        </w:rPr>
        <w:t>المفقود لا يخلو من حالين:</w:t>
      </w:r>
    </w:p>
    <w:p w:rsidR="007A27B0" w:rsidRPr="00D30648" w:rsidRDefault="007A27B0" w:rsidP="00746E55">
      <w:pPr>
        <w:pStyle w:val="ListParagraph"/>
        <w:numPr>
          <w:ilvl w:val="0"/>
          <w:numId w:val="5"/>
        </w:numPr>
        <w:spacing w:before="120" w:after="0" w:line="240" w:lineRule="auto"/>
        <w:jc w:val="both"/>
        <w:rPr>
          <w:rFonts w:ascii="Traditional Arabic" w:hAnsi="Traditional Arabic" w:cs="Traditional Arabic"/>
          <w:sz w:val="34"/>
          <w:szCs w:val="34"/>
          <w:highlight w:val="yellow"/>
          <w:rtl/>
        </w:rPr>
      </w:pPr>
      <w:r w:rsidRPr="00D30648">
        <w:rPr>
          <w:rFonts w:ascii="Traditional Arabic" w:hAnsi="Traditional Arabic" w:cs="Traditional Arabic"/>
          <w:sz w:val="34"/>
          <w:szCs w:val="34"/>
          <w:highlight w:val="yellow"/>
          <w:rtl/>
        </w:rPr>
        <w:t>إمَّا أن يُفقَد في</w:t>
      </w:r>
      <w:r w:rsidR="00746E55" w:rsidRPr="00D30648">
        <w:rPr>
          <w:rFonts w:ascii="Traditional Arabic" w:hAnsi="Traditional Arabic" w:cs="Traditional Arabic" w:hint="cs"/>
          <w:sz w:val="34"/>
          <w:szCs w:val="34"/>
          <w:highlight w:val="yellow"/>
          <w:rtl/>
        </w:rPr>
        <w:t xml:space="preserve"> </w:t>
      </w:r>
      <w:r w:rsidRPr="00D30648">
        <w:rPr>
          <w:rFonts w:ascii="Traditional Arabic" w:hAnsi="Traditional Arabic" w:cs="Traditional Arabic"/>
          <w:sz w:val="34"/>
          <w:szCs w:val="34"/>
          <w:highlight w:val="yellow"/>
          <w:rtl/>
        </w:rPr>
        <w:t>حالٍ غالبها السَّلامة.</w:t>
      </w:r>
    </w:p>
    <w:p w:rsidR="007A27B0" w:rsidRPr="00D30648" w:rsidRDefault="007A27B0" w:rsidP="00746E55">
      <w:pPr>
        <w:pStyle w:val="ListParagraph"/>
        <w:numPr>
          <w:ilvl w:val="0"/>
          <w:numId w:val="5"/>
        </w:numPr>
        <w:spacing w:before="120" w:after="0" w:line="240" w:lineRule="auto"/>
        <w:jc w:val="both"/>
        <w:rPr>
          <w:rFonts w:ascii="Traditional Arabic" w:hAnsi="Traditional Arabic" w:cs="Traditional Arabic"/>
          <w:sz w:val="34"/>
          <w:szCs w:val="34"/>
          <w:highlight w:val="yellow"/>
          <w:rtl/>
        </w:rPr>
      </w:pPr>
      <w:r w:rsidRPr="00D30648">
        <w:rPr>
          <w:rFonts w:ascii="Traditional Arabic" w:hAnsi="Traditional Arabic" w:cs="Traditional Arabic"/>
          <w:sz w:val="34"/>
          <w:szCs w:val="34"/>
          <w:highlight w:val="yellow"/>
          <w:rtl/>
        </w:rPr>
        <w:t>وإمَّا أن يُفقَد في حالٍ غالبها الهلكة.</w:t>
      </w:r>
    </w:p>
    <w:p w:rsidR="007A27B0" w:rsidRPr="00D30648" w:rsidRDefault="007A27B0" w:rsidP="009A08F3">
      <w:pPr>
        <w:spacing w:before="120" w:after="0" w:line="240" w:lineRule="auto"/>
        <w:ind w:firstLine="397"/>
        <w:jc w:val="both"/>
        <w:rPr>
          <w:rFonts w:ascii="Traditional Arabic" w:hAnsi="Traditional Arabic" w:cs="Traditional Arabic"/>
          <w:sz w:val="34"/>
          <w:szCs w:val="34"/>
          <w:highlight w:val="yellow"/>
          <w:rtl/>
        </w:rPr>
      </w:pPr>
      <w:r w:rsidRPr="00D30648">
        <w:rPr>
          <w:rFonts w:ascii="Traditional Arabic" w:hAnsi="Traditional Arabic" w:cs="Traditional Arabic"/>
          <w:sz w:val="34"/>
          <w:szCs w:val="34"/>
          <w:highlight w:val="yellow"/>
          <w:rtl/>
        </w:rPr>
        <w:t>فبدأ المؤلف -رَحِمَهُ اللهُ تَعَالَى- بالحال الأولى، وهي أن يكون فُقِدَ في حالٍ غالبها الهلكة، كأن يكون فُقِدَ في إبحار سفينة، فالغالب أنَّه غارق، أو فُقِدَ في حالِ التحام الصَّفين، أو كان بينَ أهله وفجأة لم نجده، فالغالب أنَّه في حالِ هلكةٍ.</w:t>
      </w:r>
    </w:p>
    <w:p w:rsidR="007A27B0" w:rsidRPr="00D30648" w:rsidRDefault="007A27B0" w:rsidP="009A08F3">
      <w:pPr>
        <w:spacing w:before="120" w:after="0" w:line="240" w:lineRule="auto"/>
        <w:ind w:firstLine="397"/>
        <w:jc w:val="both"/>
        <w:rPr>
          <w:rFonts w:ascii="Traditional Arabic" w:hAnsi="Traditional Arabic" w:cs="Traditional Arabic"/>
          <w:sz w:val="34"/>
          <w:szCs w:val="34"/>
          <w:highlight w:val="yellow"/>
          <w:rtl/>
        </w:rPr>
      </w:pPr>
      <w:r w:rsidRPr="00D30648">
        <w:rPr>
          <w:rFonts w:ascii="Traditional Arabic" w:hAnsi="Traditional Arabic" w:cs="Traditional Arabic"/>
          <w:sz w:val="34"/>
          <w:szCs w:val="34"/>
          <w:highlight w:val="yellow"/>
          <w:rtl/>
        </w:rPr>
        <w:t>ويشترط في هذه الأمثلة وما ماثلها: أ</w:t>
      </w:r>
      <w:r w:rsidR="00746E55"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ل</w:t>
      </w:r>
      <w:r w:rsidR="00746E55"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ا يُعلَم خبره.</w:t>
      </w:r>
    </w:p>
    <w:p w:rsidR="007A27B0" w:rsidRPr="00D30648" w:rsidRDefault="007A27B0" w:rsidP="009A08F3">
      <w:pPr>
        <w:spacing w:before="120" w:after="0" w:line="240" w:lineRule="auto"/>
        <w:ind w:firstLine="397"/>
        <w:jc w:val="both"/>
        <w:rPr>
          <w:rFonts w:ascii="Traditional Arabic" w:hAnsi="Traditional Arabic" w:cs="Traditional Arabic"/>
          <w:sz w:val="34"/>
          <w:szCs w:val="34"/>
          <w:highlight w:val="yellow"/>
          <w:rtl/>
        </w:rPr>
      </w:pPr>
      <w:r w:rsidRPr="00D30648">
        <w:rPr>
          <w:rFonts w:ascii="Traditional Arabic" w:hAnsi="Traditional Arabic" w:cs="Traditional Arabic"/>
          <w:sz w:val="34"/>
          <w:szCs w:val="34"/>
          <w:highlight w:val="yellow"/>
          <w:rtl/>
        </w:rPr>
        <w:lastRenderedPageBreak/>
        <w:t>أمَّا إذا فُقِدَ حال الت</w:t>
      </w:r>
      <w:r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ح</w:t>
      </w:r>
      <w:r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 xml:space="preserve">ام الصَّفين ثم عُلِمَ أنَّه أسير؛ فهذا لا </w:t>
      </w:r>
      <w:r w:rsidR="00746E55" w:rsidRPr="00D30648">
        <w:rPr>
          <w:rFonts w:ascii="Traditional Arabic" w:hAnsi="Traditional Arabic" w:cs="Traditional Arabic" w:hint="cs"/>
          <w:sz w:val="34"/>
          <w:szCs w:val="34"/>
          <w:highlight w:val="yellow"/>
          <w:rtl/>
        </w:rPr>
        <w:t>يُعَدُّ</w:t>
      </w:r>
      <w:r w:rsidRPr="00D30648">
        <w:rPr>
          <w:rFonts w:ascii="Traditional Arabic" w:hAnsi="Traditional Arabic" w:cs="Traditional Arabic"/>
          <w:sz w:val="34"/>
          <w:szCs w:val="34"/>
          <w:highlight w:val="yellow"/>
          <w:rtl/>
        </w:rPr>
        <w:t xml:space="preserve"> م</w:t>
      </w:r>
      <w:r w:rsidR="00746E55"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فقودًا، أو فُقِدَ في إبحارٍ ثم عُلِمَ أنَّه ركنَ إلى جزيرة فبقيَ فيها حتى ولو انقطع خبره؛ لكن يُعلَم أنَّه حيٌّ، أو ذهبَ من أهله فأرسلَ لهم رسالة أو بشيء؛ فنقول: إنَّه غير م</w:t>
      </w:r>
      <w:r w:rsidR="00746E55"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نقطعٍ ما دام يوجد ما يحصل به الصِّلَة.</w:t>
      </w:r>
    </w:p>
    <w:p w:rsidR="007A27B0" w:rsidRDefault="007A27B0" w:rsidP="009A08F3">
      <w:pPr>
        <w:spacing w:before="120" w:after="0" w:line="240" w:lineRule="auto"/>
        <w:ind w:firstLine="397"/>
        <w:jc w:val="both"/>
        <w:rPr>
          <w:rFonts w:ascii="Traditional Arabic" w:hAnsi="Traditional Arabic" w:cs="Traditional Arabic"/>
          <w:sz w:val="34"/>
          <w:szCs w:val="34"/>
          <w:rtl/>
        </w:rPr>
      </w:pPr>
      <w:r w:rsidRPr="00D30648">
        <w:rPr>
          <w:rFonts w:ascii="Traditional Arabic" w:hAnsi="Traditional Arabic" w:cs="Traditional Arabic"/>
          <w:sz w:val="34"/>
          <w:szCs w:val="34"/>
          <w:highlight w:val="yellow"/>
          <w:rtl/>
        </w:rPr>
        <w:t>فهنا تتربَّص المرأة أربع سنين، وفي هذه الأربع سنين هو في ح</w:t>
      </w:r>
      <w:r w:rsidR="00497BFA"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كم الحي، فلو مات أحد أقا</w:t>
      </w:r>
      <w:r w:rsidR="00497BFA" w:rsidRPr="00D30648">
        <w:rPr>
          <w:rFonts w:ascii="Traditional Arabic" w:hAnsi="Traditional Arabic" w:cs="Traditional Arabic" w:hint="cs"/>
          <w:sz w:val="34"/>
          <w:szCs w:val="34"/>
          <w:highlight w:val="yellow"/>
          <w:rtl/>
        </w:rPr>
        <w:t>ر</w:t>
      </w:r>
      <w:r w:rsidRPr="00D30648">
        <w:rPr>
          <w:rFonts w:ascii="Traditional Arabic" w:hAnsi="Traditional Arabic" w:cs="Traditional Arabic"/>
          <w:sz w:val="34"/>
          <w:szCs w:val="34"/>
          <w:highlight w:val="yellow"/>
          <w:rtl/>
        </w:rPr>
        <w:t>به فإنَّه يرثه، وزوجته زوجة له، وتجب لها الن</w:t>
      </w:r>
      <w:r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فقة م</w:t>
      </w:r>
      <w:r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ن ماله، وهذا ح</w:t>
      </w:r>
      <w:r w:rsidR="00497BFA"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كم عمر -رَضِيَ اللهُ عَنْهُ- وبعض الص</w:t>
      </w:r>
      <w:r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حابة فيمَن فُقِدَ وغالب</w:t>
      </w:r>
      <w:r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 xml:space="preserve"> حال</w:t>
      </w:r>
      <w:r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ه الهل</w:t>
      </w:r>
      <w:r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ك</w:t>
      </w:r>
      <w:r w:rsidRPr="00D30648">
        <w:rPr>
          <w:rFonts w:ascii="Traditional Arabic" w:hAnsi="Traditional Arabic" w:cs="Traditional Arabic" w:hint="cs"/>
          <w:sz w:val="34"/>
          <w:szCs w:val="34"/>
          <w:highlight w:val="yellow"/>
          <w:rtl/>
        </w:rPr>
        <w:t>َ</w:t>
      </w:r>
      <w:r w:rsidRPr="00D30648">
        <w:rPr>
          <w:rFonts w:ascii="Traditional Arabic" w:hAnsi="Traditional Arabic" w:cs="Traditional Arabic"/>
          <w:sz w:val="34"/>
          <w:szCs w:val="34"/>
          <w:highlight w:val="yellow"/>
          <w:rtl/>
        </w:rPr>
        <w:t>ة.</w:t>
      </w:r>
    </w:p>
    <w:p w:rsidR="00D30648" w:rsidRDefault="00D30648" w:rsidP="009A08F3">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العاشر:</w:t>
      </w:r>
    </w:p>
    <w:p w:rsidR="00D30648" w:rsidRDefault="00D30648" w:rsidP="00D30648">
      <w:pPr>
        <w:spacing w:before="120" w:after="0" w:line="240" w:lineRule="auto"/>
        <w:jc w:val="both"/>
        <w:rPr>
          <w:rFonts w:ascii="Traditional Arabic" w:hAnsi="Traditional Arabic" w:cs="Traditional Arabic"/>
          <w:sz w:val="34"/>
          <w:szCs w:val="34"/>
          <w:rtl/>
        </w:rPr>
      </w:pPr>
      <w:r w:rsidRPr="00D30648">
        <w:rPr>
          <w:rFonts w:ascii="Traditional Arabic" w:hAnsi="Traditional Arabic" w:cs="Traditional Arabic"/>
          <w:sz w:val="34"/>
          <w:szCs w:val="34"/>
          <w:rtl/>
        </w:rPr>
        <w:t xml:space="preserve">امْرَأَةُ المَفقُودِ الَّذِي فُقِدَ في مَهْلَكَةٍ، </w:t>
      </w:r>
      <w:r w:rsidR="006243AC">
        <w:rPr>
          <w:rFonts w:ascii="Traditional Arabic" w:hAnsi="Traditional Arabic" w:cs="Traditional Arabic" w:hint="cs"/>
          <w:sz w:val="34"/>
          <w:szCs w:val="34"/>
          <w:rtl/>
        </w:rPr>
        <w:t>و</w:t>
      </w:r>
      <w:r w:rsidRPr="00D30648">
        <w:rPr>
          <w:rFonts w:ascii="Traditional Arabic" w:hAnsi="Traditional Arabic" w:cs="Traditional Arabic"/>
          <w:sz w:val="34"/>
          <w:szCs w:val="34"/>
          <w:rtl/>
        </w:rPr>
        <w:t>لم يُعلَم خَبَرُه</w:t>
      </w:r>
      <w:r>
        <w:rPr>
          <w:rFonts w:ascii="Traditional Arabic" w:hAnsi="Traditional Arabic" w:cs="Traditional Arabic" w:hint="cs"/>
          <w:sz w:val="34"/>
          <w:szCs w:val="34"/>
          <w:rtl/>
        </w:rPr>
        <w:t>؛</w:t>
      </w:r>
      <w:r w:rsidRPr="00D30648">
        <w:rPr>
          <w:rFonts w:ascii="Traditional Arabic" w:hAnsi="Traditional Arabic" w:cs="Traditional Arabic"/>
          <w:sz w:val="34"/>
          <w:szCs w:val="34"/>
          <w:rtl/>
        </w:rPr>
        <w:t xml:space="preserve"> </w:t>
      </w:r>
      <w:r>
        <w:rPr>
          <w:rFonts w:ascii="Traditional Arabic" w:hAnsi="Traditional Arabic" w:cs="Traditional Arabic" w:hint="cs"/>
          <w:sz w:val="34"/>
          <w:szCs w:val="34"/>
          <w:rtl/>
        </w:rPr>
        <w:t>عليها أن......</w:t>
      </w:r>
    </w:p>
    <w:p w:rsidR="00D30648" w:rsidRDefault="00D30648" w:rsidP="00D30648">
      <w:pPr>
        <w:spacing w:before="120" w:after="0" w:line="240" w:lineRule="auto"/>
        <w:jc w:val="both"/>
        <w:rPr>
          <w:rFonts w:ascii="Traditional Arabic" w:hAnsi="Traditional Arabic" w:cs="Traditional Arabic"/>
          <w:sz w:val="34"/>
          <w:szCs w:val="34"/>
          <w:rtl/>
        </w:rPr>
      </w:pPr>
      <w:r w:rsidRPr="00D30648">
        <w:rPr>
          <w:rFonts w:ascii="Traditional Arabic" w:hAnsi="Traditional Arabic" w:cs="Traditional Arabic"/>
          <w:sz w:val="34"/>
          <w:szCs w:val="34"/>
          <w:u w:val="dotDotDash" w:color="FF0000"/>
          <w:rtl/>
        </w:rPr>
        <w:t>تَتَرَبَّصُ أربع سنين، ثُمَّ تَعتَدّ لِلوَفَاة</w:t>
      </w:r>
      <w:r>
        <w:rPr>
          <w:rFonts w:ascii="Traditional Arabic" w:hAnsi="Traditional Arabic" w:cs="Traditional Arabic" w:hint="cs"/>
          <w:sz w:val="34"/>
          <w:szCs w:val="34"/>
          <w:rtl/>
        </w:rPr>
        <w:t xml:space="preserve"> - </w:t>
      </w:r>
      <w:r w:rsidRPr="00D30648">
        <w:rPr>
          <w:rFonts w:ascii="Traditional Arabic" w:hAnsi="Traditional Arabic" w:cs="Traditional Arabic"/>
          <w:sz w:val="34"/>
          <w:szCs w:val="34"/>
          <w:rtl/>
        </w:rPr>
        <w:t xml:space="preserve">تَتَرَبَّصُ أربع سنين، </w:t>
      </w:r>
      <w:r>
        <w:rPr>
          <w:rFonts w:ascii="Traditional Arabic" w:hAnsi="Traditional Arabic" w:cs="Traditional Arabic" w:hint="cs"/>
          <w:sz w:val="34"/>
          <w:szCs w:val="34"/>
          <w:rtl/>
        </w:rPr>
        <w:t xml:space="preserve">وليس عليها عدة وفاة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تعتدَّ بعدة الوفاة فقط.</w:t>
      </w:r>
    </w:p>
    <w:p w:rsidR="00D30648" w:rsidRDefault="00B40AD1" w:rsidP="009A08F3">
      <w:pPr>
        <w:spacing w:before="120" w:after="0" w:line="240" w:lineRule="auto"/>
        <w:ind w:firstLine="397"/>
        <w:jc w:val="both"/>
        <w:rPr>
          <w:rFonts w:ascii="Traditional Arabic" w:hAnsi="Traditional Arabic" w:cs="Traditional Arabic"/>
          <w:sz w:val="34"/>
          <w:szCs w:val="34"/>
          <w:rtl/>
        </w:rPr>
      </w:pPr>
      <w:hyperlink r:id="rId15" w:history="1">
        <w:r w:rsidR="00B0050C">
          <w:rPr>
            <w:rStyle w:val="Hyperlink"/>
          </w:rPr>
          <w:t>https://www.youtube.com</w:t>
        </w:r>
        <w:r w:rsidR="007677A3">
          <w:rPr>
            <w:rStyle w:val="Hyperlink"/>
          </w:rPr>
          <w:t>/embed/</w:t>
        </w:r>
        <w:r w:rsidR="00B0050C">
          <w:rPr>
            <w:rStyle w:val="Hyperlink"/>
          </w:rPr>
          <w:t>v_ra-otJhFs</w:t>
        </w:r>
      </w:hyperlink>
    </w:p>
    <w:p w:rsidR="00D30648" w:rsidRPr="00977473" w:rsidRDefault="00D30648" w:rsidP="009A08F3">
      <w:pPr>
        <w:spacing w:before="120" w:after="0" w:line="240" w:lineRule="auto"/>
        <w:ind w:firstLine="397"/>
        <w:jc w:val="both"/>
        <w:rPr>
          <w:rFonts w:ascii="Traditional Arabic" w:hAnsi="Traditional Arabic" w:cs="Traditional Arabic"/>
          <w:sz w:val="34"/>
          <w:szCs w:val="34"/>
          <w:rtl/>
        </w:rPr>
      </w:pP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ث</w:t>
      </w:r>
      <w:r w:rsidR="008B4416">
        <w:rPr>
          <w:rFonts w:ascii="Traditional Arabic" w:hAnsi="Traditional Arabic" w:cs="Traditional Arabic" w:hint="cs"/>
          <w:sz w:val="34"/>
          <w:szCs w:val="34"/>
          <w:rtl/>
        </w:rPr>
        <w:t>ُ</w:t>
      </w:r>
      <w:r w:rsidRPr="00977473">
        <w:rPr>
          <w:rFonts w:ascii="Traditional Arabic" w:hAnsi="Traditional Arabic" w:cs="Traditional Arabic"/>
          <w:sz w:val="34"/>
          <w:szCs w:val="34"/>
          <w:rtl/>
        </w:rPr>
        <w:t>م</w:t>
      </w:r>
      <w:r w:rsidR="008B4416">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بعد الأربع سنين تعتد</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للوفاة</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وبعد انتهاء</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الأربع سنين منذ أن فُقِدَ لا تحتاج إلى حكم حاكم، فلو أنَّه فُقِدَ ولم يسألوا عنه</w:t>
      </w:r>
      <w:r>
        <w:rPr>
          <w:rFonts w:ascii="Traditional Arabic" w:hAnsi="Traditional Arabic" w:cs="Traditional Arabic"/>
          <w:sz w:val="34"/>
          <w:szCs w:val="34"/>
          <w:rtl/>
        </w:rPr>
        <w:t>،</w:t>
      </w:r>
      <w:r w:rsidRPr="00977473">
        <w:rPr>
          <w:rFonts w:ascii="Traditional Arabic" w:hAnsi="Traditional Arabic" w:cs="Traditional Arabic"/>
          <w:sz w:val="34"/>
          <w:szCs w:val="34"/>
          <w:rtl/>
        </w:rPr>
        <w:t xml:space="preserve"> ث</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بعد سنةٍ ذهبت وسألت القاضي؛ فتبتدئ الأربع سنين منذ فُقِدَ، ث</w:t>
      </w:r>
      <w:r w:rsidR="008B4416">
        <w:rPr>
          <w:rFonts w:ascii="Traditional Arabic" w:hAnsi="Traditional Arabic" w:cs="Traditional Arabic" w:hint="cs"/>
          <w:sz w:val="34"/>
          <w:szCs w:val="34"/>
          <w:rtl/>
        </w:rPr>
        <w:t>ُ</w:t>
      </w:r>
      <w:r w:rsidRPr="00977473">
        <w:rPr>
          <w:rFonts w:ascii="Traditional Arabic" w:hAnsi="Traditional Arabic" w:cs="Traditional Arabic"/>
          <w:sz w:val="34"/>
          <w:szCs w:val="34"/>
          <w:rtl/>
        </w:rPr>
        <w:t>م</w:t>
      </w:r>
      <w:r w:rsidR="008B4416">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تعتد بعد الأربع سنين، فإذا اعتدَّت فإنَّها في خلو من هذا الزَّوج</w:t>
      </w:r>
      <w:r>
        <w:rPr>
          <w:rFonts w:ascii="Traditional Arabic" w:hAnsi="Traditional Arabic" w:cs="Traditional Arabic"/>
          <w:sz w:val="34"/>
          <w:szCs w:val="34"/>
          <w:rtl/>
        </w:rPr>
        <w:t>،</w:t>
      </w:r>
      <w:r w:rsidRPr="00977473">
        <w:rPr>
          <w:rFonts w:ascii="Traditional Arabic" w:hAnsi="Traditional Arabic" w:cs="Traditional Arabic"/>
          <w:sz w:val="34"/>
          <w:szCs w:val="34"/>
          <w:rtl/>
        </w:rPr>
        <w:t xml:space="preserve"> ويحل لها أن تتزوَّج، وأن تفعل ما تفعل المرأة التي لا زوج</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لها.</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نكتفي بهذا القدر، أسأل الله لي ولكم دوام الت</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وفيق والس</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داد، وأسأل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الله أن يعم</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ر أوقاتنا بالعلم، وقلوبنا بالهدى، وأن يوف</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قنا للعمل والتَّعليم، وأن يعقبنا الخير في الد</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نيا والأخرى، وأن يجزي كلَّ مَن كان</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سببًا في مثل</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هذه اللقاءات والاجتماعات، وآخر دعوانا أن الحمد</w:t>
      </w:r>
      <w:r>
        <w:rPr>
          <w:rFonts w:ascii="Traditional Arabic" w:hAnsi="Traditional Arabic" w:cs="Traditional Arabic" w:hint="cs"/>
          <w:sz w:val="34"/>
          <w:szCs w:val="34"/>
          <w:rtl/>
        </w:rPr>
        <w:t>ُ</w:t>
      </w:r>
      <w:r w:rsidRPr="00977473">
        <w:rPr>
          <w:rFonts w:ascii="Traditional Arabic" w:hAnsi="Traditional Arabic" w:cs="Traditional Arabic"/>
          <w:sz w:val="34"/>
          <w:szCs w:val="34"/>
          <w:rtl/>
        </w:rPr>
        <w:t xml:space="preserve"> لله ربِّ العالمين، وصلَّى الله وسلَّمَ وباركَ على النبي الأمين.</w:t>
      </w:r>
    </w:p>
    <w:p w:rsidR="007A27B0" w:rsidRPr="00977473" w:rsidRDefault="007A27B0" w:rsidP="009A08F3">
      <w:pPr>
        <w:spacing w:before="120" w:after="0" w:line="240" w:lineRule="auto"/>
        <w:ind w:firstLine="397"/>
        <w:jc w:val="both"/>
        <w:rPr>
          <w:rFonts w:ascii="Traditional Arabic" w:hAnsi="Traditional Arabic" w:cs="Traditional Arabic"/>
          <w:sz w:val="34"/>
          <w:szCs w:val="34"/>
          <w:rtl/>
        </w:rPr>
      </w:pPr>
      <w:r w:rsidRPr="00977473">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B0050C" w:rsidRDefault="007A27B0" w:rsidP="00EC58CB">
      <w:pPr>
        <w:spacing w:before="120" w:after="0" w:line="240" w:lineRule="auto"/>
        <w:ind w:firstLine="397"/>
        <w:jc w:val="both"/>
        <w:rPr>
          <w:rFonts w:ascii="Traditional Arabic" w:hAnsi="Traditional Arabic" w:cs="Traditional Arabic"/>
          <w:sz w:val="34"/>
          <w:szCs w:val="34"/>
        </w:rPr>
      </w:pPr>
      <w:r w:rsidRPr="00977473">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B0050C" w:rsidSect="00D20E02">
      <w:footerReference w:type="default" r:id="rId1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AD1" w:rsidRDefault="00B40AD1" w:rsidP="00D20E02">
      <w:pPr>
        <w:spacing w:after="0" w:line="240" w:lineRule="auto"/>
      </w:pPr>
      <w:r>
        <w:separator/>
      </w:r>
    </w:p>
  </w:endnote>
  <w:endnote w:type="continuationSeparator" w:id="0">
    <w:p w:rsidR="00B40AD1" w:rsidRDefault="00B40AD1" w:rsidP="00D2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3901422"/>
      <w:docPartObj>
        <w:docPartGallery w:val="Page Numbers (Bottom of Page)"/>
        <w:docPartUnique/>
      </w:docPartObj>
    </w:sdtPr>
    <w:sdtEndPr/>
    <w:sdtContent>
      <w:p w:rsidR="00FA464B" w:rsidRDefault="00E07F29">
        <w:pPr>
          <w:pStyle w:val="Footer"/>
          <w:jc w:val="center"/>
        </w:pPr>
        <w:r>
          <w:fldChar w:fldCharType="begin"/>
        </w:r>
        <w:r>
          <w:instrText xml:space="preserve"> PAGE   \* MERGEFORMAT </w:instrText>
        </w:r>
        <w:r>
          <w:fldChar w:fldCharType="separate"/>
        </w:r>
        <w:r w:rsidR="009F18FA">
          <w:rPr>
            <w:noProof/>
            <w:rtl/>
          </w:rPr>
          <w:t>9</w:t>
        </w:r>
        <w:r>
          <w:rPr>
            <w:noProof/>
          </w:rPr>
          <w:fldChar w:fldCharType="end"/>
        </w:r>
      </w:p>
    </w:sdtContent>
  </w:sdt>
  <w:p w:rsidR="00FA464B" w:rsidRDefault="00FA4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AD1" w:rsidRDefault="00B40AD1" w:rsidP="00D20E02">
      <w:pPr>
        <w:spacing w:after="0" w:line="240" w:lineRule="auto"/>
      </w:pPr>
      <w:r>
        <w:separator/>
      </w:r>
    </w:p>
  </w:footnote>
  <w:footnote w:type="continuationSeparator" w:id="0">
    <w:p w:rsidR="00B40AD1" w:rsidRDefault="00B40AD1" w:rsidP="00D20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83AB0"/>
    <w:multiLevelType w:val="hybridMultilevel"/>
    <w:tmpl w:val="B48CF7D6"/>
    <w:lvl w:ilvl="0" w:tplc="0409000B">
      <w:start w:val="1"/>
      <w:numFmt w:val="bullet"/>
      <w:lvlText w:val=""/>
      <w:lvlJc w:val="left"/>
      <w:pPr>
        <w:ind w:left="734" w:hanging="360"/>
      </w:pPr>
      <w:rPr>
        <w:rFonts w:ascii="Wingdings" w:hAnsi="Wingdings" w:hint="default"/>
      </w:rPr>
    </w:lvl>
    <w:lvl w:ilvl="1" w:tplc="72D84CF0">
      <w:numFmt w:val="bullet"/>
      <w:lvlText w:val="-"/>
      <w:lvlJc w:val="left"/>
      <w:pPr>
        <w:ind w:left="1739" w:hanging="645"/>
      </w:pPr>
      <w:rPr>
        <w:rFonts w:ascii="Traditional Arabic" w:eastAsiaTheme="minorHAnsi" w:hAnsi="Traditional Arabic" w:cs="Traditional Arabic"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15:restartNumberingAfterBreak="0">
    <w:nsid w:val="1EAB2F6D"/>
    <w:multiLevelType w:val="hybridMultilevel"/>
    <w:tmpl w:val="26422BEE"/>
    <w:lvl w:ilvl="0" w:tplc="0409000B">
      <w:start w:val="1"/>
      <w:numFmt w:val="bullet"/>
      <w:lvlText w:val=""/>
      <w:lvlJc w:val="left"/>
      <w:pPr>
        <w:ind w:left="757" w:hanging="360"/>
      </w:pPr>
      <w:rPr>
        <w:rFonts w:ascii="Wingdings" w:hAnsi="Wingdings"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24A46037"/>
    <w:multiLevelType w:val="hybridMultilevel"/>
    <w:tmpl w:val="D2D001CE"/>
    <w:lvl w:ilvl="0" w:tplc="0409000B">
      <w:start w:val="1"/>
      <w:numFmt w:val="bullet"/>
      <w:lvlText w:val=""/>
      <w:lvlJc w:val="left"/>
      <w:pPr>
        <w:ind w:left="757" w:hanging="360"/>
      </w:pPr>
      <w:rPr>
        <w:rFonts w:ascii="Wingdings" w:hAnsi="Wingdings"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2A35784D"/>
    <w:multiLevelType w:val="hybridMultilevel"/>
    <w:tmpl w:val="E38053A8"/>
    <w:lvl w:ilvl="0" w:tplc="0409000B">
      <w:start w:val="1"/>
      <w:numFmt w:val="bullet"/>
      <w:lvlText w:val=""/>
      <w:lvlJc w:val="left"/>
      <w:pPr>
        <w:ind w:left="734" w:hanging="360"/>
      </w:pPr>
      <w:rPr>
        <w:rFonts w:ascii="Wingdings" w:hAnsi="Wingdings"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15:restartNumberingAfterBreak="0">
    <w:nsid w:val="473279A7"/>
    <w:multiLevelType w:val="hybridMultilevel"/>
    <w:tmpl w:val="60F637F0"/>
    <w:lvl w:ilvl="0" w:tplc="7F1820B6">
      <w:numFmt w:val="bullet"/>
      <w:lvlText w:val="-"/>
      <w:lvlJc w:val="left"/>
      <w:pPr>
        <w:ind w:left="1019" w:hanging="645"/>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359A"/>
    <w:rsid w:val="000235CD"/>
    <w:rsid w:val="00070CE4"/>
    <w:rsid w:val="0016186D"/>
    <w:rsid w:val="00214A0C"/>
    <w:rsid w:val="003347DC"/>
    <w:rsid w:val="003606A0"/>
    <w:rsid w:val="00387F04"/>
    <w:rsid w:val="00397DC8"/>
    <w:rsid w:val="003A61EF"/>
    <w:rsid w:val="003B51E0"/>
    <w:rsid w:val="003C359A"/>
    <w:rsid w:val="00463ABD"/>
    <w:rsid w:val="00497BFA"/>
    <w:rsid w:val="00556F73"/>
    <w:rsid w:val="00596C96"/>
    <w:rsid w:val="005B1F76"/>
    <w:rsid w:val="005C07D5"/>
    <w:rsid w:val="006243AC"/>
    <w:rsid w:val="00636DE1"/>
    <w:rsid w:val="00654C6D"/>
    <w:rsid w:val="006C6DF4"/>
    <w:rsid w:val="007203B9"/>
    <w:rsid w:val="00737156"/>
    <w:rsid w:val="00746E55"/>
    <w:rsid w:val="007677A3"/>
    <w:rsid w:val="007A0D2E"/>
    <w:rsid w:val="007A27B0"/>
    <w:rsid w:val="007B1579"/>
    <w:rsid w:val="007E6CDE"/>
    <w:rsid w:val="008B4416"/>
    <w:rsid w:val="008D26E7"/>
    <w:rsid w:val="00953B18"/>
    <w:rsid w:val="009802FC"/>
    <w:rsid w:val="009950C2"/>
    <w:rsid w:val="009A08F3"/>
    <w:rsid w:val="009B4EFF"/>
    <w:rsid w:val="009E60A8"/>
    <w:rsid w:val="009F18FA"/>
    <w:rsid w:val="00A145EF"/>
    <w:rsid w:val="00A47EB2"/>
    <w:rsid w:val="00AA5EC7"/>
    <w:rsid w:val="00B0050C"/>
    <w:rsid w:val="00B22D53"/>
    <w:rsid w:val="00B40AD1"/>
    <w:rsid w:val="00B61C25"/>
    <w:rsid w:val="00B814FA"/>
    <w:rsid w:val="00BA6636"/>
    <w:rsid w:val="00C256DA"/>
    <w:rsid w:val="00C34D9D"/>
    <w:rsid w:val="00C34E27"/>
    <w:rsid w:val="00C4114E"/>
    <w:rsid w:val="00CF3D2B"/>
    <w:rsid w:val="00D20E02"/>
    <w:rsid w:val="00D30648"/>
    <w:rsid w:val="00D94BF4"/>
    <w:rsid w:val="00DA254B"/>
    <w:rsid w:val="00E07F29"/>
    <w:rsid w:val="00EC58CB"/>
    <w:rsid w:val="00F60BF1"/>
    <w:rsid w:val="00FA464B"/>
    <w:rsid w:val="00FA7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008B"/>
  <w15:docId w15:val="{497ECAB9-F958-4F33-8A09-9D5640A8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1E0"/>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0E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0E02"/>
  </w:style>
  <w:style w:type="paragraph" w:styleId="Footer">
    <w:name w:val="footer"/>
    <w:basedOn w:val="Normal"/>
    <w:link w:val="FooterChar"/>
    <w:uiPriority w:val="99"/>
    <w:unhideWhenUsed/>
    <w:rsid w:val="00D20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E02"/>
  </w:style>
  <w:style w:type="paragraph" w:styleId="ListParagraph">
    <w:name w:val="List Paragraph"/>
    <w:basedOn w:val="Normal"/>
    <w:uiPriority w:val="34"/>
    <w:qFormat/>
    <w:rsid w:val="00070CE4"/>
    <w:pPr>
      <w:ind w:left="720"/>
      <w:contextualSpacing/>
    </w:pPr>
  </w:style>
  <w:style w:type="character" w:styleId="Hyperlink">
    <w:name w:val="Hyperlink"/>
    <w:basedOn w:val="DefaultParagraphFont"/>
    <w:uiPriority w:val="99"/>
    <w:semiHidden/>
    <w:unhideWhenUsed/>
    <w:rsid w:val="00C34E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67831">
      <w:bodyDiv w:val="1"/>
      <w:marLeft w:val="0"/>
      <w:marRight w:val="0"/>
      <w:marTop w:val="0"/>
      <w:marBottom w:val="0"/>
      <w:divBdr>
        <w:top w:val="none" w:sz="0" w:space="0" w:color="auto"/>
        <w:left w:val="none" w:sz="0" w:space="0" w:color="auto"/>
        <w:bottom w:val="none" w:sz="0" w:space="0" w:color="auto"/>
        <w:right w:val="none" w:sz="0" w:space="0" w:color="auto"/>
      </w:divBdr>
    </w:div>
    <w:div w:id="692536798">
      <w:bodyDiv w:val="1"/>
      <w:marLeft w:val="0"/>
      <w:marRight w:val="0"/>
      <w:marTop w:val="0"/>
      <w:marBottom w:val="0"/>
      <w:divBdr>
        <w:top w:val="none" w:sz="0" w:space="0" w:color="auto"/>
        <w:left w:val="none" w:sz="0" w:space="0" w:color="auto"/>
        <w:bottom w:val="none" w:sz="0" w:space="0" w:color="auto"/>
        <w:right w:val="none" w:sz="0" w:space="0" w:color="auto"/>
      </w:divBdr>
      <w:divsChild>
        <w:div w:id="1168057032">
          <w:marLeft w:val="0"/>
          <w:marRight w:val="0"/>
          <w:marTop w:val="0"/>
          <w:marBottom w:val="450"/>
          <w:divBdr>
            <w:top w:val="none" w:sz="0" w:space="0" w:color="auto"/>
            <w:left w:val="none" w:sz="0" w:space="0" w:color="auto"/>
            <w:bottom w:val="none" w:sz="0" w:space="0" w:color="auto"/>
            <w:right w:val="none" w:sz="0" w:space="0" w:color="auto"/>
          </w:divBdr>
          <w:divsChild>
            <w:div w:id="1096562810">
              <w:marLeft w:val="0"/>
              <w:marRight w:val="0"/>
              <w:marTop w:val="0"/>
              <w:marBottom w:val="0"/>
              <w:divBdr>
                <w:top w:val="none" w:sz="0" w:space="0" w:color="auto"/>
                <w:left w:val="none" w:sz="0" w:space="0" w:color="auto"/>
                <w:bottom w:val="none" w:sz="0" w:space="0" w:color="auto"/>
                <w:right w:val="none" w:sz="0" w:space="0" w:color="auto"/>
              </w:divBdr>
              <w:divsChild>
                <w:div w:id="459304923">
                  <w:marLeft w:val="0"/>
                  <w:marRight w:val="0"/>
                  <w:marTop w:val="0"/>
                  <w:marBottom w:val="0"/>
                  <w:divBdr>
                    <w:top w:val="none" w:sz="0" w:space="0" w:color="auto"/>
                    <w:left w:val="none" w:sz="0" w:space="0" w:color="auto"/>
                    <w:bottom w:val="none" w:sz="0" w:space="0" w:color="auto"/>
                    <w:right w:val="none" w:sz="0" w:space="0" w:color="auto"/>
                  </w:divBdr>
                  <w:divsChild>
                    <w:div w:id="1625235896">
                      <w:marLeft w:val="0"/>
                      <w:marRight w:val="0"/>
                      <w:marTop w:val="0"/>
                      <w:marBottom w:val="0"/>
                      <w:divBdr>
                        <w:top w:val="none" w:sz="0" w:space="0" w:color="auto"/>
                        <w:left w:val="none" w:sz="0" w:space="0" w:color="auto"/>
                        <w:bottom w:val="none" w:sz="0" w:space="0" w:color="auto"/>
                        <w:right w:val="none" w:sz="0" w:space="0" w:color="auto"/>
                      </w:divBdr>
                      <w:divsChild>
                        <w:div w:id="8052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dit?ar=2&amp;o=U&amp;video_id=RiGgiRVJJ_E" TargetMode="External"/><Relationship Id="rId13" Type="http://schemas.openxmlformats.org/officeDocument/2006/relationships/hyperlink" Target="https://www.youtube.com/edit?ar=2&amp;o=U&amp;video_id=5TnPxn-EDw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edit?ar=2&amp;o=U&amp;video_id=wNAzcDgCPgQ" TargetMode="External"/><Relationship Id="rId12" Type="http://schemas.openxmlformats.org/officeDocument/2006/relationships/hyperlink" Target="https://www.youtube.com/edit?ar=2&amp;o=U&amp;video_id=nfKm4DV3b8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edit?ar=2&amp;o=U&amp;video_id=xQfP93l3SbM" TargetMode="External"/><Relationship Id="rId5" Type="http://schemas.openxmlformats.org/officeDocument/2006/relationships/footnotes" Target="footnotes.xml"/><Relationship Id="rId15" Type="http://schemas.openxmlformats.org/officeDocument/2006/relationships/hyperlink" Target="https://www.youtube.com/edit?ar=2&amp;o=U&amp;video_id=v_ra-otJhFs" TargetMode="External"/><Relationship Id="rId10" Type="http://schemas.openxmlformats.org/officeDocument/2006/relationships/hyperlink" Target="https://www.youtube.com/edit?ar=2&amp;o=U&amp;video_id=H145-qVhpDg" TargetMode="External"/><Relationship Id="rId4" Type="http://schemas.openxmlformats.org/officeDocument/2006/relationships/webSettings" Target="webSettings.xml"/><Relationship Id="rId9" Type="http://schemas.openxmlformats.org/officeDocument/2006/relationships/hyperlink" Target="https://www.youtube.com/edit?ar=2&amp;o=U&amp;video_id=fgWiTMMIE_Q" TargetMode="External"/><Relationship Id="rId14" Type="http://schemas.openxmlformats.org/officeDocument/2006/relationships/hyperlink" Target="https://www.youtube.com/edit?ar=2&amp;o=U&amp;video_id=wL7sl1vsz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16</Pages>
  <Words>4120</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32</cp:revision>
  <dcterms:created xsi:type="dcterms:W3CDTF">2019-04-01T19:28:00Z</dcterms:created>
  <dcterms:modified xsi:type="dcterms:W3CDTF">2019-04-02T14:54:00Z</dcterms:modified>
</cp:coreProperties>
</file>