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38C" w:rsidRPr="005147D0" w:rsidRDefault="009A538C" w:rsidP="009A538C">
      <w:pPr>
        <w:spacing w:before="120" w:after="0" w:line="240" w:lineRule="auto"/>
        <w:jc w:val="center"/>
        <w:rPr>
          <w:rFonts w:ascii="Traditional Arabic" w:hAnsi="Traditional Arabic" w:cs="Traditional Arabic"/>
          <w:b/>
          <w:bCs/>
          <w:color w:val="FF0000"/>
          <w:sz w:val="44"/>
          <w:szCs w:val="44"/>
          <w:rtl/>
        </w:rPr>
      </w:pPr>
      <w:r w:rsidRPr="005147D0">
        <w:rPr>
          <w:rFonts w:ascii="Traditional Arabic" w:hAnsi="Traditional Arabic" w:cs="Traditional Arabic" w:hint="cs"/>
          <w:b/>
          <w:bCs/>
          <w:color w:val="FF0000"/>
          <w:sz w:val="44"/>
          <w:szCs w:val="44"/>
          <w:rtl/>
        </w:rPr>
        <w:t>ع</w:t>
      </w:r>
      <w:r w:rsidR="002F03A0" w:rsidRPr="005147D0">
        <w:rPr>
          <w:rFonts w:ascii="Traditional Arabic" w:hAnsi="Traditional Arabic" w:cs="Traditional Arabic" w:hint="cs"/>
          <w:b/>
          <w:bCs/>
          <w:color w:val="FF0000"/>
          <w:sz w:val="44"/>
          <w:szCs w:val="44"/>
          <w:rtl/>
        </w:rPr>
        <w:t>ُ</w:t>
      </w:r>
      <w:r w:rsidRPr="005147D0">
        <w:rPr>
          <w:rFonts w:ascii="Traditional Arabic" w:hAnsi="Traditional Arabic" w:cs="Traditional Arabic" w:hint="cs"/>
          <w:b/>
          <w:bCs/>
          <w:color w:val="FF0000"/>
          <w:sz w:val="44"/>
          <w:szCs w:val="44"/>
          <w:rtl/>
        </w:rPr>
        <w:t>م</w:t>
      </w:r>
      <w:r w:rsidR="002F03A0" w:rsidRPr="005147D0">
        <w:rPr>
          <w:rFonts w:ascii="Traditional Arabic" w:hAnsi="Traditional Arabic" w:cs="Traditional Arabic" w:hint="cs"/>
          <w:b/>
          <w:bCs/>
          <w:color w:val="FF0000"/>
          <w:sz w:val="44"/>
          <w:szCs w:val="44"/>
          <w:rtl/>
        </w:rPr>
        <w:t>ْ</w:t>
      </w:r>
      <w:r w:rsidRPr="005147D0">
        <w:rPr>
          <w:rFonts w:ascii="Traditional Arabic" w:hAnsi="Traditional Arabic" w:cs="Traditional Arabic" w:hint="cs"/>
          <w:b/>
          <w:bCs/>
          <w:color w:val="FF0000"/>
          <w:sz w:val="44"/>
          <w:szCs w:val="44"/>
          <w:rtl/>
        </w:rPr>
        <w:t>د</w:t>
      </w:r>
      <w:r w:rsidR="002F03A0" w:rsidRPr="005147D0">
        <w:rPr>
          <w:rFonts w:ascii="Traditional Arabic" w:hAnsi="Traditional Arabic" w:cs="Traditional Arabic" w:hint="cs"/>
          <w:b/>
          <w:bCs/>
          <w:color w:val="FF0000"/>
          <w:sz w:val="44"/>
          <w:szCs w:val="44"/>
          <w:rtl/>
        </w:rPr>
        <w:t>َ</w:t>
      </w:r>
      <w:r w:rsidRPr="005147D0">
        <w:rPr>
          <w:rFonts w:ascii="Traditional Arabic" w:hAnsi="Traditional Arabic" w:cs="Traditional Arabic" w:hint="cs"/>
          <w:b/>
          <w:bCs/>
          <w:color w:val="FF0000"/>
          <w:sz w:val="44"/>
          <w:szCs w:val="44"/>
          <w:rtl/>
        </w:rPr>
        <w:t>ة</w:t>
      </w:r>
      <w:r w:rsidR="002F03A0" w:rsidRPr="005147D0">
        <w:rPr>
          <w:rFonts w:ascii="Traditional Arabic" w:hAnsi="Traditional Arabic" w:cs="Traditional Arabic" w:hint="cs"/>
          <w:b/>
          <w:bCs/>
          <w:color w:val="FF0000"/>
          <w:sz w:val="44"/>
          <w:szCs w:val="44"/>
          <w:rtl/>
        </w:rPr>
        <w:t>ُ</w:t>
      </w:r>
      <w:r w:rsidRPr="005147D0">
        <w:rPr>
          <w:rFonts w:ascii="Traditional Arabic" w:hAnsi="Traditional Arabic" w:cs="Traditional Arabic" w:hint="cs"/>
          <w:b/>
          <w:bCs/>
          <w:color w:val="FF0000"/>
          <w:sz w:val="44"/>
          <w:szCs w:val="44"/>
          <w:rtl/>
        </w:rPr>
        <w:t xml:space="preserve"> الفقه (6)</w:t>
      </w:r>
    </w:p>
    <w:p w:rsidR="009A538C" w:rsidRPr="005147D0" w:rsidRDefault="009A538C" w:rsidP="009A538C">
      <w:pPr>
        <w:spacing w:before="120" w:after="0" w:line="240" w:lineRule="auto"/>
        <w:jc w:val="center"/>
        <w:rPr>
          <w:rFonts w:ascii="Traditional Arabic" w:hAnsi="Traditional Arabic" w:cs="Traditional Arabic"/>
          <w:b/>
          <w:bCs/>
          <w:color w:val="0000CC"/>
          <w:sz w:val="44"/>
          <w:szCs w:val="44"/>
          <w:rtl/>
        </w:rPr>
      </w:pPr>
      <w:r w:rsidRPr="005147D0">
        <w:rPr>
          <w:rFonts w:ascii="Traditional Arabic" w:hAnsi="Traditional Arabic" w:cs="Traditional Arabic" w:hint="cs"/>
          <w:b/>
          <w:bCs/>
          <w:color w:val="0000CC"/>
          <w:sz w:val="44"/>
          <w:szCs w:val="44"/>
          <w:rtl/>
        </w:rPr>
        <w:t>الد</w:t>
      </w:r>
      <w:r w:rsidR="002F03A0" w:rsidRPr="005147D0">
        <w:rPr>
          <w:rFonts w:ascii="Traditional Arabic" w:hAnsi="Traditional Arabic" w:cs="Traditional Arabic" w:hint="cs"/>
          <w:b/>
          <w:bCs/>
          <w:color w:val="0000CC"/>
          <w:sz w:val="44"/>
          <w:szCs w:val="44"/>
          <w:rtl/>
        </w:rPr>
        <w:t>َّ</w:t>
      </w:r>
      <w:r w:rsidRPr="005147D0">
        <w:rPr>
          <w:rFonts w:ascii="Traditional Arabic" w:hAnsi="Traditional Arabic" w:cs="Traditional Arabic" w:hint="cs"/>
          <w:b/>
          <w:bCs/>
          <w:color w:val="0000CC"/>
          <w:sz w:val="44"/>
          <w:szCs w:val="44"/>
          <w:rtl/>
        </w:rPr>
        <w:t>رس</w:t>
      </w:r>
      <w:r w:rsidR="002F03A0" w:rsidRPr="005147D0">
        <w:rPr>
          <w:rFonts w:ascii="Traditional Arabic" w:hAnsi="Traditional Arabic" w:cs="Traditional Arabic" w:hint="cs"/>
          <w:b/>
          <w:bCs/>
          <w:color w:val="0000CC"/>
          <w:sz w:val="44"/>
          <w:szCs w:val="44"/>
          <w:rtl/>
        </w:rPr>
        <w:t>ُ</w:t>
      </w:r>
      <w:r w:rsidRPr="005147D0">
        <w:rPr>
          <w:rFonts w:ascii="Traditional Arabic" w:hAnsi="Traditional Arabic" w:cs="Traditional Arabic" w:hint="cs"/>
          <w:b/>
          <w:bCs/>
          <w:color w:val="0000CC"/>
          <w:sz w:val="44"/>
          <w:szCs w:val="44"/>
          <w:rtl/>
        </w:rPr>
        <w:t xml:space="preserve"> الث</w:t>
      </w:r>
      <w:r w:rsidR="002F03A0" w:rsidRPr="005147D0">
        <w:rPr>
          <w:rFonts w:ascii="Traditional Arabic" w:hAnsi="Traditional Arabic" w:cs="Traditional Arabic" w:hint="cs"/>
          <w:b/>
          <w:bCs/>
          <w:color w:val="0000CC"/>
          <w:sz w:val="44"/>
          <w:szCs w:val="44"/>
          <w:rtl/>
        </w:rPr>
        <w:t>َّ</w:t>
      </w:r>
      <w:r w:rsidRPr="005147D0">
        <w:rPr>
          <w:rFonts w:ascii="Traditional Arabic" w:hAnsi="Traditional Arabic" w:cs="Traditional Arabic" w:hint="cs"/>
          <w:b/>
          <w:bCs/>
          <w:color w:val="0000CC"/>
          <w:sz w:val="44"/>
          <w:szCs w:val="44"/>
          <w:rtl/>
        </w:rPr>
        <w:t>ام</w:t>
      </w:r>
      <w:r w:rsidR="002F03A0" w:rsidRPr="005147D0">
        <w:rPr>
          <w:rFonts w:ascii="Traditional Arabic" w:hAnsi="Traditional Arabic" w:cs="Traditional Arabic" w:hint="cs"/>
          <w:b/>
          <w:bCs/>
          <w:color w:val="0000CC"/>
          <w:sz w:val="44"/>
          <w:szCs w:val="44"/>
          <w:rtl/>
        </w:rPr>
        <w:t>ِ</w:t>
      </w:r>
      <w:r w:rsidRPr="005147D0">
        <w:rPr>
          <w:rFonts w:ascii="Traditional Arabic" w:hAnsi="Traditional Arabic" w:cs="Traditional Arabic" w:hint="cs"/>
          <w:b/>
          <w:bCs/>
          <w:color w:val="0000CC"/>
          <w:sz w:val="44"/>
          <w:szCs w:val="44"/>
          <w:rtl/>
        </w:rPr>
        <w:t>ن</w:t>
      </w:r>
      <w:r w:rsidR="002F03A0" w:rsidRPr="005147D0">
        <w:rPr>
          <w:rFonts w:ascii="Traditional Arabic" w:hAnsi="Traditional Arabic" w:cs="Traditional Arabic" w:hint="cs"/>
          <w:b/>
          <w:bCs/>
          <w:color w:val="0000CC"/>
          <w:sz w:val="44"/>
          <w:szCs w:val="44"/>
          <w:rtl/>
        </w:rPr>
        <w:t>ُ</w:t>
      </w:r>
      <w:r w:rsidRPr="005147D0">
        <w:rPr>
          <w:rFonts w:ascii="Traditional Arabic" w:hAnsi="Traditional Arabic" w:cs="Traditional Arabic" w:hint="cs"/>
          <w:b/>
          <w:bCs/>
          <w:color w:val="0000CC"/>
          <w:sz w:val="44"/>
          <w:szCs w:val="44"/>
          <w:rtl/>
        </w:rPr>
        <w:t xml:space="preserve"> (8)</w:t>
      </w:r>
    </w:p>
    <w:p w:rsidR="009A538C" w:rsidRPr="005147D0" w:rsidRDefault="009A538C" w:rsidP="009A538C">
      <w:pPr>
        <w:spacing w:before="120" w:after="0" w:line="240" w:lineRule="auto"/>
        <w:jc w:val="right"/>
        <w:rPr>
          <w:rFonts w:ascii="Traditional Arabic" w:hAnsi="Traditional Arabic" w:cs="Traditional Arabic"/>
          <w:b/>
          <w:bCs/>
          <w:color w:val="006600"/>
          <w:sz w:val="24"/>
          <w:szCs w:val="24"/>
          <w:rtl/>
        </w:rPr>
      </w:pPr>
      <w:r w:rsidRPr="005147D0">
        <w:rPr>
          <w:rFonts w:ascii="Traditional Arabic" w:hAnsi="Traditional Arabic" w:cs="Traditional Arabic"/>
          <w:b/>
          <w:bCs/>
          <w:color w:val="006600"/>
          <w:sz w:val="24"/>
          <w:szCs w:val="24"/>
          <w:rtl/>
        </w:rPr>
        <w:t xml:space="preserve">فضيلة الشَّيخ/ </w:t>
      </w:r>
      <w:r w:rsidRPr="005147D0">
        <w:rPr>
          <w:rFonts w:ascii="Traditional Arabic" w:hAnsi="Traditional Arabic" w:cs="Traditional Arabic" w:hint="cs"/>
          <w:b/>
          <w:bCs/>
          <w:color w:val="006600"/>
          <w:sz w:val="24"/>
          <w:szCs w:val="24"/>
          <w:rtl/>
        </w:rPr>
        <w:t>د.</w:t>
      </w:r>
      <w:r w:rsidRPr="005147D0">
        <w:rPr>
          <w:rFonts w:ascii="Traditional Arabic" w:hAnsi="Traditional Arabic" w:cs="Traditional Arabic"/>
          <w:b/>
          <w:bCs/>
          <w:color w:val="006600"/>
          <w:sz w:val="24"/>
          <w:szCs w:val="24"/>
          <w:rtl/>
        </w:rPr>
        <w:t xml:space="preserve"> عبد الحكيم بن محمد العجلان</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{بسم الله الرحمن الرحيم.</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السَّلام عليكم ورحمة الله وبركاته.</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أهلًا وسهلًا، حيَّاكَ الله، وأنا مسرورٌ ب</w:t>
      </w:r>
      <w:r w:rsidRPr="005147D0">
        <w:rPr>
          <w:rFonts w:ascii="Traditional Arabic" w:hAnsi="Traditional Arabic" w:cs="Traditional Arabic" w:hint="cs"/>
          <w:sz w:val="34"/>
          <w:szCs w:val="34"/>
          <w:rtl/>
        </w:rPr>
        <w:t>أ</w:t>
      </w:r>
      <w:r w:rsidRPr="005147D0">
        <w:rPr>
          <w:rFonts w:ascii="Traditional Arabic" w:hAnsi="Traditional Arabic" w:cs="Traditional Arabic"/>
          <w:sz w:val="34"/>
          <w:szCs w:val="34"/>
          <w:rtl/>
        </w:rPr>
        <w:t xml:space="preserve">ن أكون معكم في هذه اللقاءات العلميَّة والمدارسات الشَّرعيَّة لمسائل تمتُّ الحاجة </w:t>
      </w:r>
      <w:r w:rsidRPr="005147D0">
        <w:rPr>
          <w:rFonts w:ascii="Traditional Arabic" w:hAnsi="Traditional Arabic" w:cs="Traditional Arabic" w:hint="cs"/>
          <w:sz w:val="34"/>
          <w:szCs w:val="34"/>
          <w:rtl/>
        </w:rPr>
        <w:t>إ</w:t>
      </w:r>
      <w:r w:rsidRPr="005147D0">
        <w:rPr>
          <w:rFonts w:ascii="Traditional Arabic" w:hAnsi="Traditional Arabic" w:cs="Traditional Arabic"/>
          <w:sz w:val="34"/>
          <w:szCs w:val="34"/>
          <w:rtl/>
        </w:rPr>
        <w:t>ليها، ونستعين بالله -جلَّ وعلا- على تجليتها وإيضاحها، عسى الله أن ينفعنا وأن ينفع الإخوة جميعًا بكلِّ خيرٍ.</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{نُكمل في هذه الحلقة -بإذن الله- ما ابتدأناه في الحلقة الماضية لمسائل تابعة لِمَا يختلف به عدد الطَّلاق وغيره.</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المؤلف -رَحِمَهُ اللهُ: </w:t>
      </w:r>
      <w:r w:rsidRPr="005147D0">
        <w:rPr>
          <w:rFonts w:ascii="Traditional Arabic" w:hAnsi="Traditional Arabic" w:cs="Traditional Arabic"/>
          <w:color w:val="0000CC"/>
          <w:sz w:val="34"/>
          <w:szCs w:val="34"/>
          <w:rtl/>
        </w:rPr>
        <w:t>(وَمَنْ شَكَّ فِي الطَّلاَقِ أَوْ عَدَدِهِ، أَوِ الرَّضَاعِ أَوْ عَدَدِهِ، بَنَى عَلى اْليَقِيْنِ)</w:t>
      </w:r>
      <w:r w:rsidRPr="005147D0">
        <w:rPr>
          <w:rFonts w:ascii="Traditional Arabic" w:hAnsi="Traditional Arabic" w:cs="Traditional Arabic"/>
          <w:sz w:val="34"/>
          <w:szCs w:val="34"/>
          <w:rtl/>
        </w:rPr>
        <w:t>}.</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بسم الله الرحمن الرحيم.</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الحمد لله رب العالمين، وصلَّى الله وسلَّم وباركَ على نبيِّنا محمدٍ وعلى آله وأصحابه أجمعين، إنَّ ربَّنا جوادٌ كريمٌ.</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أم</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ا بعدُ؛ فأسأل الله -سبحانه وتعالى- أن يفتح لنا العلوم، وأن يرزقنا الف</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هوم، وأن يُعيذنا من مضلَّات الفتنِ، وأن يحعلنا على هذا الحقِّ سائرين م</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هتدين م</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نتفعينَ، غ</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ير زائغينَ ولا م</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نحرفين، إنَّ ربَّنا جوادٌ كريم.</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قول المؤلف -رَحِمَهُ اللهُ تَعَالَى: </w:t>
      </w:r>
      <w:r w:rsidRPr="005147D0">
        <w:rPr>
          <w:rFonts w:ascii="Traditional Arabic" w:hAnsi="Traditional Arabic" w:cs="Traditional Arabic"/>
          <w:color w:val="0000CC"/>
          <w:sz w:val="34"/>
          <w:szCs w:val="34"/>
          <w:rtl/>
        </w:rPr>
        <w:t>(وَمَنْ شَكَّ فِي الطَّلاَقِ)</w:t>
      </w:r>
      <w:r w:rsidRPr="005147D0">
        <w:rPr>
          <w:rFonts w:ascii="Traditional Arabic" w:hAnsi="Traditional Arabic" w:cs="Traditional Arabic"/>
          <w:sz w:val="34"/>
          <w:szCs w:val="34"/>
          <w:rtl/>
        </w:rPr>
        <w:t>.</w:t>
      </w:r>
    </w:p>
    <w:p w:rsidR="0018373C"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حصولُ الشَّكِّ في الطَّلاق من المسائل المهمَّة والتي تكثرُ الحاجة إليها، هل طلَّقتُ أم لم أُطل</w:t>
      </w:r>
      <w:r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ق</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أو حصل منِّي كذا؛ فالأصل عدمُ الطَّلاق، والأصل بقاء النِّكاح، وهذا بابٌ من الشَّيطان يدخل </w:t>
      </w:r>
      <w:r w:rsidRPr="005147D0">
        <w:rPr>
          <w:rFonts w:ascii="Traditional Arabic" w:hAnsi="Traditional Arabic" w:cs="Traditional Arabic"/>
          <w:sz w:val="34"/>
          <w:szCs w:val="34"/>
          <w:rtl/>
        </w:rPr>
        <w:lastRenderedPageBreak/>
        <w:t xml:space="preserve">به </w:t>
      </w:r>
      <w:r w:rsidR="0018373C" w:rsidRPr="005147D0">
        <w:rPr>
          <w:rFonts w:ascii="Traditional Arabic" w:hAnsi="Traditional Arabic" w:cs="Traditional Arabic" w:hint="cs"/>
          <w:sz w:val="34"/>
          <w:szCs w:val="34"/>
          <w:rtl/>
        </w:rPr>
        <w:t>ل</w:t>
      </w:r>
      <w:r w:rsidRPr="005147D0">
        <w:rPr>
          <w:rFonts w:ascii="Traditional Arabic" w:hAnsi="Traditional Arabic" w:cs="Traditional Arabic"/>
          <w:sz w:val="34"/>
          <w:szCs w:val="34"/>
          <w:rtl/>
        </w:rPr>
        <w:t>يُفسد على الإنسان ط</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مأنينته، وقد يتسوَّغُ بذلك لإفساد الزَّوجيَّة بينهما، فإنَّه لايزال ببعض ض</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عاف النُّفوس</w:t>
      </w:r>
      <w:r w:rsidR="0018373C" w:rsidRPr="005147D0">
        <w:rPr>
          <w:rFonts w:ascii="Traditional Arabic" w:hAnsi="Traditional Arabic" w:cs="Traditional Arabic" w:hint="cs"/>
          <w:sz w:val="34"/>
          <w:szCs w:val="34"/>
          <w:rtl/>
        </w:rPr>
        <w:t xml:space="preserve"> موسوسًا:</w:t>
      </w:r>
      <w:r w:rsidRPr="005147D0">
        <w:rPr>
          <w:rFonts w:ascii="Traditional Arabic" w:hAnsi="Traditional Arabic" w:cs="Traditional Arabic"/>
          <w:sz w:val="34"/>
          <w:szCs w:val="34"/>
          <w:rtl/>
        </w:rPr>
        <w:t xml:space="preserve"> </w:t>
      </w:r>
    </w:p>
    <w:p w:rsidR="0018373C"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ليست زوجة لك</w:t>
      </w:r>
      <w:r w:rsidR="0018373C" w:rsidRPr="005147D0">
        <w:rPr>
          <w:rFonts w:ascii="Traditional Arabic" w:hAnsi="Traditional Arabic" w:cs="Traditional Arabic" w:hint="cs"/>
          <w:sz w:val="34"/>
          <w:szCs w:val="34"/>
          <w:rtl/>
        </w:rPr>
        <w:t>.</w:t>
      </w:r>
    </w:p>
    <w:p w:rsidR="004B3782" w:rsidRPr="005147D0" w:rsidRDefault="0018373C"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hint="cs"/>
          <w:sz w:val="34"/>
          <w:szCs w:val="34"/>
          <w:rtl/>
        </w:rPr>
        <w:t xml:space="preserve">لقد </w:t>
      </w:r>
      <w:r w:rsidR="004B3782" w:rsidRPr="005147D0">
        <w:rPr>
          <w:rFonts w:ascii="Traditional Arabic" w:hAnsi="Traditional Arabic" w:cs="Traditional Arabic"/>
          <w:sz w:val="34"/>
          <w:szCs w:val="34"/>
          <w:rtl/>
        </w:rPr>
        <w:t>طلَّقتها، ومقام</w:t>
      </w:r>
      <w:r w:rsidRPr="005147D0">
        <w:rPr>
          <w:rFonts w:ascii="Traditional Arabic" w:hAnsi="Traditional Arabic" w:cs="Traditional Arabic" w:hint="cs"/>
          <w:sz w:val="34"/>
          <w:szCs w:val="34"/>
          <w:rtl/>
        </w:rPr>
        <w:t>ُ</w:t>
      </w:r>
      <w:r w:rsidR="004B3782" w:rsidRPr="005147D0">
        <w:rPr>
          <w:rFonts w:ascii="Traditional Arabic" w:hAnsi="Traditional Arabic" w:cs="Traditional Arabic"/>
          <w:sz w:val="34"/>
          <w:szCs w:val="34"/>
          <w:rtl/>
        </w:rPr>
        <w:t>ك بها مقامٌ محرَّمٌ</w:t>
      </w:r>
      <w:r w:rsidRPr="005147D0">
        <w:rPr>
          <w:rFonts w:ascii="Traditional Arabic" w:hAnsi="Traditional Arabic" w:cs="Traditional Arabic" w:hint="cs"/>
          <w:sz w:val="34"/>
          <w:szCs w:val="34"/>
          <w:rtl/>
        </w:rPr>
        <w:t>؛</w:t>
      </w:r>
      <w:r w:rsidR="004B3782" w:rsidRPr="005147D0">
        <w:rPr>
          <w:rFonts w:ascii="Traditional Arabic" w:hAnsi="Traditional Arabic" w:cs="Traditional Arabic"/>
          <w:sz w:val="34"/>
          <w:szCs w:val="34"/>
          <w:rtl/>
        </w:rPr>
        <w:t xml:space="preserve"> حتى يقول</w:t>
      </w:r>
      <w:r w:rsidRPr="005147D0">
        <w:rPr>
          <w:rFonts w:ascii="Traditional Arabic" w:hAnsi="Traditional Arabic" w:cs="Traditional Arabic" w:hint="cs"/>
          <w:sz w:val="34"/>
          <w:szCs w:val="34"/>
          <w:rtl/>
        </w:rPr>
        <w:t xml:space="preserve"> الإنسان</w:t>
      </w:r>
      <w:r w:rsidR="004B3782" w:rsidRPr="005147D0">
        <w:rPr>
          <w:rFonts w:ascii="Traditional Arabic" w:hAnsi="Traditional Arabic" w:cs="Traditional Arabic"/>
          <w:sz w:val="34"/>
          <w:szCs w:val="34"/>
          <w:rtl/>
        </w:rPr>
        <w:t>: أطلقها حتى أ</w:t>
      </w:r>
      <w:r w:rsidRPr="005147D0">
        <w:rPr>
          <w:rFonts w:ascii="Traditional Arabic" w:hAnsi="Traditional Arabic" w:cs="Traditional Arabic" w:hint="cs"/>
          <w:sz w:val="34"/>
          <w:szCs w:val="34"/>
          <w:rtl/>
        </w:rPr>
        <w:t>َ</w:t>
      </w:r>
      <w:r w:rsidR="004B3782" w:rsidRPr="005147D0">
        <w:rPr>
          <w:rFonts w:ascii="Traditional Arabic" w:hAnsi="Traditional Arabic" w:cs="Traditional Arabic"/>
          <w:sz w:val="34"/>
          <w:szCs w:val="34"/>
          <w:rtl/>
        </w:rPr>
        <w:t>س</w:t>
      </w:r>
      <w:r w:rsidRPr="005147D0">
        <w:rPr>
          <w:rFonts w:ascii="Traditional Arabic" w:hAnsi="Traditional Arabic" w:cs="Traditional Arabic" w:hint="cs"/>
          <w:sz w:val="34"/>
          <w:szCs w:val="34"/>
          <w:rtl/>
        </w:rPr>
        <w:t>ْ</w:t>
      </w:r>
      <w:r w:rsidR="004B3782" w:rsidRPr="005147D0">
        <w:rPr>
          <w:rFonts w:ascii="Traditional Arabic" w:hAnsi="Traditional Arabic" w:cs="Traditional Arabic"/>
          <w:sz w:val="34"/>
          <w:szCs w:val="34"/>
          <w:rtl/>
        </w:rPr>
        <w:t>ل</w:t>
      </w:r>
      <w:r w:rsidRPr="005147D0">
        <w:rPr>
          <w:rFonts w:ascii="Traditional Arabic" w:hAnsi="Traditional Arabic" w:cs="Traditional Arabic" w:hint="cs"/>
          <w:sz w:val="34"/>
          <w:szCs w:val="34"/>
          <w:rtl/>
        </w:rPr>
        <w:t>َ</w:t>
      </w:r>
      <w:r w:rsidR="004B3782" w:rsidRPr="005147D0">
        <w:rPr>
          <w:rFonts w:ascii="Traditional Arabic" w:hAnsi="Traditional Arabic" w:cs="Traditional Arabic"/>
          <w:sz w:val="34"/>
          <w:szCs w:val="34"/>
          <w:rtl/>
        </w:rPr>
        <w:t>م!</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فيوقعه الشَّيطان في الشَّركِ ويحصل عليه البلاء!</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t>فنقول</w:t>
      </w:r>
      <w:r w:rsidRPr="005147D0">
        <w:rPr>
          <w:rFonts w:ascii="Traditional Arabic" w:hAnsi="Traditional Arabic" w:cs="Traditional Arabic"/>
          <w:sz w:val="34"/>
          <w:szCs w:val="34"/>
          <w:rtl/>
        </w:rPr>
        <w:t>: مَن جاءه الشيطان فشكَّ هل طلَّق أو لم يُطلِّق؛ فالأصل عدم وقوع الطَّلاق، وهذا بالنِّسبَةِ لمن عنده و</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سوسة، أمَّا مَن هو مُوَسوَسٌ به -ويصح أن يُقال مُوسوِسٌ به، باعتبار أن</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الوسوسة حاصلةٌ عنده فيصح نسبتها إليه- فينبغي له ألَّا يُلقيَ للشيطَانِ بالًا</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 لا يزال به في الوسوسة في الطَّلاق،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ينتقل به إلى شيءٍ أعظم حتى يصل به إلى أصل عقيدته ودينه، فلا ينبغي له أن يفتح هذا الباب.</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ولذلك جاء بعض مَن حصلت بهم الوسوسة إلى الإمام ابن عقيل -رَحِمَهُ اللهُ- فقال له: يا إمام، إنِّي أنغمسُ في نهرِ دجلة،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أرى أنِّي لم أغتسل! فقال: لا صلاةَ عليك. قال: كيف ذاك يا إمام</w:t>
      </w:r>
      <w:r w:rsidR="0018373C"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فقال الإمام: أنتَ مجنون.</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فأراد </w:t>
      </w:r>
      <w:r w:rsidR="0018373C" w:rsidRPr="005147D0">
        <w:rPr>
          <w:rFonts w:ascii="Traditional Arabic" w:hAnsi="Traditional Arabic" w:cs="Traditional Arabic" w:hint="cs"/>
          <w:sz w:val="34"/>
          <w:szCs w:val="34"/>
          <w:rtl/>
        </w:rPr>
        <w:t xml:space="preserve">الإمام </w:t>
      </w:r>
      <w:r w:rsidRPr="005147D0">
        <w:rPr>
          <w:rFonts w:ascii="Traditional Arabic" w:hAnsi="Traditional Arabic" w:cs="Traditional Arabic"/>
          <w:sz w:val="34"/>
          <w:szCs w:val="34"/>
          <w:rtl/>
        </w:rPr>
        <w:t xml:space="preserve">أن يقطع عليه هذا الدَّابر، وأن يُبينَ له أنَّه إمَّا أن يستقيمَ على أمرٍ صحيحٍ، وألَّا </w:t>
      </w:r>
      <w:r w:rsidR="0018373C" w:rsidRPr="005147D0">
        <w:rPr>
          <w:rFonts w:ascii="Traditional Arabic" w:hAnsi="Traditional Arabic" w:cs="Traditional Arabic" w:hint="cs"/>
          <w:sz w:val="34"/>
          <w:szCs w:val="34"/>
          <w:rtl/>
        </w:rPr>
        <w:t>ي</w:t>
      </w:r>
      <w:r w:rsidRPr="005147D0">
        <w:rPr>
          <w:rFonts w:ascii="Traditional Arabic" w:hAnsi="Traditional Arabic" w:cs="Traditional Arabic"/>
          <w:sz w:val="34"/>
          <w:szCs w:val="34"/>
          <w:rtl/>
        </w:rPr>
        <w:t>ُذعنَ لشيطان</w:t>
      </w:r>
      <w:r w:rsidR="0018373C" w:rsidRPr="005147D0">
        <w:rPr>
          <w:rFonts w:ascii="Traditional Arabic" w:hAnsi="Traditional Arabic" w:cs="Traditional Arabic" w:hint="cs"/>
          <w:sz w:val="34"/>
          <w:szCs w:val="34"/>
          <w:rtl/>
        </w:rPr>
        <w:t>ه</w:t>
      </w:r>
      <w:r w:rsidRPr="005147D0">
        <w:rPr>
          <w:rFonts w:ascii="Traditional Arabic" w:hAnsi="Traditional Arabic" w:cs="Traditional Arabic"/>
          <w:sz w:val="34"/>
          <w:szCs w:val="34"/>
          <w:rtl/>
        </w:rPr>
        <w:t xml:space="preserve"> الذي يسيطر علي</w:t>
      </w:r>
      <w:r w:rsidR="0018373C" w:rsidRPr="005147D0">
        <w:rPr>
          <w:rFonts w:ascii="Traditional Arabic" w:hAnsi="Traditional Arabic" w:cs="Traditional Arabic" w:hint="cs"/>
          <w:sz w:val="34"/>
          <w:szCs w:val="34"/>
          <w:rtl/>
        </w:rPr>
        <w:t>ه</w:t>
      </w:r>
      <w:r w:rsidRPr="005147D0">
        <w:rPr>
          <w:rFonts w:ascii="Traditional Arabic" w:hAnsi="Traditional Arabic" w:cs="Traditional Arabic"/>
          <w:sz w:val="34"/>
          <w:szCs w:val="34"/>
          <w:rtl/>
        </w:rPr>
        <w:t xml:space="preserve"> حتى تعظم منه الوساوس، والذي يُسمَّى عند أهل الطِّبِّ "</w:t>
      </w:r>
      <w:r w:rsidRPr="005147D0">
        <w:rPr>
          <w:rFonts w:ascii="Traditional Arabic" w:hAnsi="Traditional Arabic" w:cs="Traditional Arabic"/>
          <w:sz w:val="34"/>
          <w:szCs w:val="34"/>
          <w:u w:val="dotDotDash" w:color="FF0000"/>
          <w:rtl/>
        </w:rPr>
        <w:t>الوسوسة القهريَّة</w:t>
      </w:r>
      <w:r w:rsidRPr="005147D0">
        <w:rPr>
          <w:rFonts w:ascii="Traditional Arabic" w:hAnsi="Traditional Arabic" w:cs="Traditional Arabic"/>
          <w:sz w:val="34"/>
          <w:szCs w:val="34"/>
          <w:rtl/>
        </w:rPr>
        <w:t>"، فمتى ما كانَ من الإنسانِ دُربة إلى ألا يُلقيَ لل</w:t>
      </w:r>
      <w:r w:rsidR="0018373C" w:rsidRPr="005147D0">
        <w:rPr>
          <w:rFonts w:ascii="Traditional Arabic" w:hAnsi="Traditional Arabic" w:cs="Traditional Arabic" w:hint="cs"/>
          <w:sz w:val="34"/>
          <w:szCs w:val="34"/>
          <w:rtl/>
        </w:rPr>
        <w:t>شيطان</w:t>
      </w:r>
      <w:r w:rsidRPr="005147D0">
        <w:rPr>
          <w:rFonts w:ascii="Traditional Arabic" w:hAnsi="Traditional Arabic" w:cs="Traditional Arabic"/>
          <w:sz w:val="34"/>
          <w:szCs w:val="34"/>
          <w:rtl/>
        </w:rPr>
        <w:t xml:space="preserve"> بالًا فإنَّه ينجو.</w:t>
      </w:r>
    </w:p>
    <w:p w:rsidR="004B3782" w:rsidRPr="005147D0" w:rsidRDefault="004B3782" w:rsidP="008B4DFD">
      <w:pPr>
        <w:spacing w:before="120" w:after="0" w:line="240" w:lineRule="auto"/>
        <w:ind w:firstLine="397"/>
        <w:jc w:val="both"/>
        <w:rPr>
          <w:rFonts w:ascii="Traditional Arabic" w:hAnsi="Traditional Arabic" w:cs="Traditional Arabic"/>
          <w:color w:val="006600"/>
          <w:sz w:val="34"/>
          <w:szCs w:val="34"/>
          <w:rtl/>
        </w:rPr>
      </w:pPr>
      <w:r w:rsidRPr="005147D0">
        <w:rPr>
          <w:rFonts w:ascii="Traditional Arabic" w:hAnsi="Traditional Arabic" w:cs="Traditional Arabic"/>
          <w:sz w:val="34"/>
          <w:szCs w:val="34"/>
          <w:rtl/>
        </w:rPr>
        <w:t>وبالمناسبة أبينُ على أنَّه ليس أحدٌ منَّا ينجو من ذلك، يعني الذي تحس به أنتَ أو يُحس به الآخر أو يحس به الثالث يأتيني في الوضوء، ويأتيني في الصَّلاة، ويأتيني في الزَّكاة، ويأتيني فيما يتعلق بأمر الطَّلاق والنِّكاح وغيرها؛ كلنا ياتيه، ولكن م</w:t>
      </w:r>
      <w:r w:rsidR="00D43F8A"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ن النَّاس مَن يمنع هذا الباب، ويقطع دابر الشَّيطان في ذلك، امتثالًا لقول النبي -صَلَّى اللهُ عَلَيْهِ وَسَلَّمَ: </w:t>
      </w:r>
      <w:r w:rsidR="00D43F8A" w:rsidRPr="005147D0">
        <w:rPr>
          <w:rFonts w:ascii="Traditional Arabic" w:hAnsi="Traditional Arabic" w:cs="Traditional Arabic" w:hint="cs"/>
          <w:color w:val="006600"/>
          <w:sz w:val="34"/>
          <w:szCs w:val="34"/>
          <w:rtl/>
        </w:rPr>
        <w:t>«</w:t>
      </w:r>
      <w:r w:rsidR="00016F7E" w:rsidRPr="005147D0">
        <w:rPr>
          <w:rFonts w:ascii="Traditional Arabic" w:hAnsi="Traditional Arabic" w:cs="Traditional Arabic"/>
          <w:color w:val="006600"/>
          <w:sz w:val="34"/>
          <w:szCs w:val="34"/>
          <w:rtl/>
        </w:rPr>
        <w:t>إِذَا وَجَدَ أَحَدُكُمْ فِي بَطْنِهِ شَيْئًا فَأَشْكَلَ عَلَيْهِ: أَخَرَجَ مِنْهُ شَيْءٌ أَمْ لَا؛ فَلَا يَخْرُجَنَّ مِنَ المَسْجِدِ حَتَّى يَسْمَعَ صَوْتًا أَوْ يَجِدَ رِيحًا</w:t>
      </w:r>
      <w:r w:rsidR="00D43F8A" w:rsidRPr="005147D0">
        <w:rPr>
          <w:rFonts w:ascii="Traditional Arabic" w:hAnsi="Traditional Arabic" w:cs="Traditional Arabic" w:hint="cs"/>
          <w:color w:val="006600"/>
          <w:sz w:val="34"/>
          <w:szCs w:val="34"/>
          <w:rtl/>
        </w:rPr>
        <w:t>»</w:t>
      </w:r>
      <w:r w:rsidR="008B4DFD" w:rsidRPr="005147D0">
        <w:rPr>
          <w:rStyle w:val="FootnoteReference"/>
          <w:rFonts w:ascii="Traditional Arabic" w:hAnsi="Traditional Arabic" w:cs="Traditional Arabic"/>
          <w:color w:val="006600"/>
          <w:sz w:val="34"/>
          <w:szCs w:val="34"/>
          <w:rtl/>
        </w:rPr>
        <w:footnoteReference w:id="1"/>
      </w:r>
      <w:r w:rsidRPr="005147D0">
        <w:rPr>
          <w:rFonts w:ascii="Traditional Arabic" w:hAnsi="Traditional Arabic" w:cs="Traditional Arabic"/>
          <w:sz w:val="34"/>
          <w:szCs w:val="34"/>
          <w:rtl/>
        </w:rPr>
        <w:t>، فليس المقصود هو حقيقة سماع الصوت، وإنَّما أن يحصلَ منه يقينًا بذلك، حتى ولو أحسَّ بحركةٍ في وكاء السَّه -الذي هو مخرج الرِّيح- فإنَّ الشَّيطان يأتي فينفخ في مقعدته، أو يسحبُ شعرةً فيها، فهذا من حبائل الشيطان -نسأل الله السَّلامة والعافية.</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lastRenderedPageBreak/>
        <w:t>إذن؛ مَن قطعَ هذا الدَّابر سَلِمَ، ومَن كان ضعيفًا إمَّا في ديانته أو في قلبه وعقله؛ ففي الغالب أنَّه لا يسلم، فبعض النَّاس قوي في ديانته ولكنه ضعيفٌ في ع</w:t>
      </w:r>
      <w:r w:rsidR="00D43F8A"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قله، وبعضهم يجتمع له الضَّعفُ فيهما جميعًا، فلا يزال ميدانًا للشيطانِ يلعبُ </w:t>
      </w:r>
      <w:r w:rsidR="00D43F8A" w:rsidRPr="005147D0">
        <w:rPr>
          <w:rFonts w:ascii="Traditional Arabic" w:hAnsi="Traditional Arabic" w:cs="Traditional Arabic" w:hint="cs"/>
          <w:sz w:val="34"/>
          <w:szCs w:val="34"/>
          <w:rtl/>
        </w:rPr>
        <w:t xml:space="preserve">به </w:t>
      </w:r>
      <w:r w:rsidRPr="005147D0">
        <w:rPr>
          <w:rFonts w:ascii="Traditional Arabic" w:hAnsi="Traditional Arabic" w:cs="Traditional Arabic"/>
          <w:sz w:val="34"/>
          <w:szCs w:val="34"/>
          <w:rtl/>
        </w:rPr>
        <w:t>كيف يشاء، وكم من النَّاس الذين حصلَ منهم تطليقٌ وضياع أُسَرهم وتفرُّق بيوتاتهم بسببِ ذلك!</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t>فنقول</w:t>
      </w:r>
      <w:r w:rsidRPr="005147D0">
        <w:rPr>
          <w:rFonts w:ascii="Traditional Arabic" w:hAnsi="Traditional Arabic" w:cs="Traditional Arabic"/>
          <w:sz w:val="34"/>
          <w:szCs w:val="34"/>
          <w:rtl/>
        </w:rPr>
        <w:t>: أمَّا إذا كان م</w:t>
      </w:r>
      <w:r w:rsidR="0035468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وسوسًا به فهو أحرى ألا يعتبر بذلك البتَّةَ.</w:t>
      </w:r>
    </w:p>
    <w:p w:rsidR="008D4567" w:rsidRPr="005147D0" w:rsidRDefault="004B3782" w:rsidP="005147D0">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وهنا مسألةٌ أعظمُ من ذلك وأظهر، وهي أنَّ الفقهاء -رَحِمَهُم اللهُ تَعالَى- يقولون: مَن طلَّقَ بقلبه ولم ينطق بلسانه فلا طلاق عليه.</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single"/>
          <w:rtl/>
        </w:rPr>
        <w:t>بمعنى</w:t>
      </w:r>
      <w:r w:rsidRPr="005147D0">
        <w:rPr>
          <w:rFonts w:ascii="Traditional Arabic" w:hAnsi="Traditional Arabic" w:cs="Traditional Arabic"/>
          <w:sz w:val="34"/>
          <w:szCs w:val="34"/>
          <w:rtl/>
        </w:rPr>
        <w:t>: أن يجلس الشَّخص فيقول بالطَّلاق في نفسه، فيقطع في نفسه ويقول: هذه زوجةٌ لا يُمكن أن تبقَى عندي!</w:t>
      </w:r>
    </w:p>
    <w:p w:rsidR="00D43F8A" w:rsidRPr="005147D0" w:rsidRDefault="004B3782" w:rsidP="005147D0">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فقطَعَ بالتَّطليقِ، ولكنَّه لم يلفظ به، ولم يتكلم به؛ فنقول: إنَّ الطلاق لا يقع، ولذلك ينصُّ الفقهاء على أنَّ الطلاق لا يقع بالقلب، حتى ولو انعقد قلبه عليه وأيقنَ أنَّه فاعله</w:t>
      </w:r>
      <w:r w:rsidR="00D43F8A"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 </w:t>
      </w:r>
      <w:bookmarkStart w:id="0" w:name="_Hlk4474578"/>
      <w:r w:rsidRPr="005147D0">
        <w:rPr>
          <w:rFonts w:ascii="Traditional Arabic" w:hAnsi="Traditional Arabic" w:cs="Traditional Arabic"/>
          <w:sz w:val="34"/>
          <w:szCs w:val="34"/>
          <w:rtl/>
        </w:rPr>
        <w:t>م</w:t>
      </w:r>
      <w:r w:rsidR="00D43F8A"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تعلَّق الطَّلاق هو الإيقاع، ولا يكون الإيقاعُ إلَّا باللفظ، أو ما يقوم مقامه</w:t>
      </w:r>
      <w:bookmarkEnd w:id="0"/>
      <w:r w:rsidRPr="005147D0">
        <w:rPr>
          <w:rFonts w:ascii="Traditional Arabic" w:hAnsi="Traditional Arabic" w:cs="Traditional Arabic"/>
          <w:sz w:val="34"/>
          <w:szCs w:val="34"/>
          <w:rtl/>
        </w:rPr>
        <w:t xml:space="preserve"> كالكتابةِ لأخرسٍ أو غيره، أو كتابةً لمَن أراد الطَّلاق، فلو كتبَ</w:t>
      </w:r>
      <w:r w:rsidR="00D43F8A"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Pr="005147D0">
        <w:rPr>
          <w:rFonts w:ascii="Traditional Arabic" w:hAnsi="Traditional Arabic" w:cs="Traditional Arabic"/>
          <w:sz w:val="34"/>
          <w:szCs w:val="34"/>
          <w:u w:val="dotDotDash" w:color="FF0000"/>
          <w:rtl/>
        </w:rPr>
        <w:t>أنت طالقٌ</w:t>
      </w:r>
      <w:r w:rsidRPr="005147D0">
        <w:rPr>
          <w:rFonts w:ascii="Traditional Arabic" w:hAnsi="Traditional Arabic" w:cs="Traditional Arabic"/>
          <w:sz w:val="34"/>
          <w:szCs w:val="34"/>
          <w:rtl/>
        </w:rPr>
        <w:t>" ولم يُرد الطلاق؛ فلا يقع ذلك، وهذه مسألةٌ مرَّت الإشارة إليها.</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w:t>
      </w:r>
      <w:r w:rsidRPr="005147D0">
        <w:rPr>
          <w:rFonts w:ascii="Traditional Arabic" w:hAnsi="Traditional Arabic" w:cs="Traditional Arabic"/>
          <w:color w:val="0000CC"/>
          <w:sz w:val="34"/>
          <w:szCs w:val="34"/>
          <w:rtl/>
        </w:rPr>
        <w:t>(وَمَنْ شَكَّ فِي الطَّلاَقِ أَوْ عَدَدِهِ)</w:t>
      </w:r>
      <w:r w:rsidRPr="005147D0">
        <w:rPr>
          <w:rFonts w:ascii="Traditional Arabic" w:hAnsi="Traditional Arabic" w:cs="Traditional Arabic"/>
          <w:sz w:val="34"/>
          <w:szCs w:val="34"/>
          <w:rtl/>
        </w:rPr>
        <w:t>، كأن يقول: أنا طلَّقتُ وكنت غضبانًا، ولا أدري هل قلتُ أنتِ طالق واحدة أو ثنتين أو ثلاث!</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t>فنقول</w:t>
      </w:r>
      <w:r w:rsidRPr="005147D0">
        <w:rPr>
          <w:rFonts w:ascii="Traditional Arabic" w:hAnsi="Traditional Arabic" w:cs="Traditional Arabic"/>
          <w:sz w:val="34"/>
          <w:szCs w:val="34"/>
          <w:rtl/>
        </w:rPr>
        <w:t>: يرجع إلى اليقين، فاليقين أنَّها واحدة، وما زاد مشكوكٌ فيه، وبناء على ذلك تحتسب عليه في مثل هذه الحال طلقة واحدة.</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w:t>
      </w:r>
      <w:r w:rsidRPr="005147D0">
        <w:rPr>
          <w:rFonts w:ascii="Traditional Arabic" w:hAnsi="Traditional Arabic" w:cs="Traditional Arabic"/>
          <w:color w:val="0000CC"/>
          <w:sz w:val="34"/>
          <w:szCs w:val="34"/>
          <w:rtl/>
        </w:rPr>
        <w:t>(أَوِ الرَّضَاعِ)</w:t>
      </w:r>
      <w:r w:rsidRPr="005147D0">
        <w:rPr>
          <w:rFonts w:ascii="Traditional Arabic" w:hAnsi="Traditional Arabic" w:cs="Traditional Arabic"/>
          <w:sz w:val="34"/>
          <w:szCs w:val="34"/>
          <w:rtl/>
        </w:rPr>
        <w:t xml:space="preserve">، فلو قالت امرأة: أنا لا أدري أرضعتُ ثلاث </w:t>
      </w:r>
      <w:r w:rsidR="00D43F8A" w:rsidRPr="005147D0">
        <w:rPr>
          <w:rFonts w:ascii="Traditional Arabic" w:hAnsi="Traditional Arabic" w:cs="Traditional Arabic" w:hint="cs"/>
          <w:sz w:val="34"/>
          <w:szCs w:val="34"/>
          <w:rtl/>
        </w:rPr>
        <w:t>ر</w:t>
      </w:r>
      <w:r w:rsidRPr="005147D0">
        <w:rPr>
          <w:rFonts w:ascii="Traditional Arabic" w:hAnsi="Traditional Arabic" w:cs="Traditional Arabic"/>
          <w:sz w:val="34"/>
          <w:szCs w:val="34"/>
          <w:rtl/>
        </w:rPr>
        <w:t>ضعات أو خمس!</w:t>
      </w:r>
    </w:p>
    <w:p w:rsidR="00D43F8A"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فنقول: اليقين ثلاث، والتَّحريم لا يكون إلَّا بخمسٍ، فكأنَّها لم تُرضعه رضاعًا مُحرِّمًا، وهكذا في كلِّ شيءٍ</w:t>
      </w:r>
      <w:r w:rsidR="00D43F8A"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 الأصل هو الذي يُرجَع إليه عند حصول الشَّكِّ، ويرتفعُ به هذه الأوهام، ويُطرَد به دابر الشَّيطان</w:t>
      </w:r>
      <w:r w:rsidR="00D43F8A"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p>
    <w:p w:rsidR="000150ED" w:rsidRPr="005147D0" w:rsidRDefault="004B3782" w:rsidP="005147D0">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فهذه مسألةٌ م</w:t>
      </w:r>
      <w:r w:rsidR="00C16DA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همَّة، ومِن أكثرِ ما يحتاج إليه الناس، سواء في ذلك عموم النَّاس، أو مَن عندهم وسوسة وهم أكثر في هذا الباب أسئلةً ومراجعةً للعلماء، ومناقشةً لهم في ذلك، ولو أنَّهم اكتفوا بهذا الأصل لاستراحوا وأراحوا.</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lastRenderedPageBreak/>
        <w:t xml:space="preserve">{قال -رَحِمَهُ اللهُ: </w:t>
      </w:r>
      <w:r w:rsidRPr="005147D0">
        <w:rPr>
          <w:rFonts w:ascii="Traditional Arabic" w:hAnsi="Traditional Arabic" w:cs="Traditional Arabic"/>
          <w:color w:val="0000CC"/>
          <w:sz w:val="34"/>
          <w:szCs w:val="34"/>
          <w:rtl/>
        </w:rPr>
        <w:t>(وَإِنْ قَالَ لِنِسَائِهِ: إِحْدَاكُنَّ طَالِقٌ، وَلَمْ يَنْوِ وَاحِدَةً بِعَيْنِهَا،أُخْرِجَتْ بِاْلقُرْعَةِ)</w:t>
      </w:r>
      <w:r w:rsidRPr="005147D0">
        <w:rPr>
          <w:rFonts w:ascii="Traditional Arabic" w:hAnsi="Traditional Arabic" w:cs="Traditional Arabic"/>
          <w:sz w:val="34"/>
          <w:szCs w:val="34"/>
          <w:rtl/>
        </w:rPr>
        <w:t>}.</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لو قال لنسائه</w:t>
      </w:r>
      <w:r w:rsidR="005F2AC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5F2AC1" w:rsidRPr="005147D0">
        <w:rPr>
          <w:rFonts w:ascii="Traditional Arabic" w:hAnsi="Traditional Arabic" w:cs="Traditional Arabic" w:hint="cs"/>
          <w:color w:val="0000CC"/>
          <w:sz w:val="34"/>
          <w:szCs w:val="34"/>
          <w:rtl/>
        </w:rPr>
        <w:t>(</w:t>
      </w:r>
      <w:r w:rsidR="005F2AC1" w:rsidRPr="005147D0">
        <w:rPr>
          <w:rFonts w:ascii="Traditional Arabic" w:hAnsi="Traditional Arabic" w:cs="Traditional Arabic"/>
          <w:color w:val="0000CC"/>
          <w:sz w:val="34"/>
          <w:szCs w:val="34"/>
          <w:rtl/>
        </w:rPr>
        <w:t>إِحْدَاكُنَّ طَالِقٌ</w:t>
      </w:r>
      <w:r w:rsidR="005F2AC1" w:rsidRPr="005147D0">
        <w:rPr>
          <w:rFonts w:ascii="Traditional Arabic" w:hAnsi="Traditional Arabic" w:cs="Traditional Arabic" w:hint="cs"/>
          <w:color w:val="0000CC"/>
          <w:sz w:val="34"/>
          <w:szCs w:val="34"/>
          <w:rtl/>
        </w:rPr>
        <w:t>)</w:t>
      </w:r>
      <w:r w:rsidRPr="005147D0">
        <w:rPr>
          <w:rFonts w:ascii="Traditional Arabic" w:hAnsi="Traditional Arabic" w:cs="Traditional Arabic"/>
          <w:sz w:val="34"/>
          <w:szCs w:val="34"/>
          <w:rtl/>
        </w:rPr>
        <w:t xml:space="preserve"> وهو لم ينوِ واحدةً بعينها؛ فهنا نرجع إلى ما ذكرناه سابقًا، فهذا الزَّوج حصل منه إيقاع الطَّلاق، وقوله</w:t>
      </w:r>
      <w:r w:rsidR="005F2AC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5F2AC1" w:rsidRPr="005147D0">
        <w:rPr>
          <w:rFonts w:ascii="Traditional Arabic" w:hAnsi="Traditional Arabic" w:cs="Traditional Arabic" w:hint="cs"/>
          <w:color w:val="0000CC"/>
          <w:sz w:val="34"/>
          <w:szCs w:val="34"/>
          <w:rtl/>
        </w:rPr>
        <w:t>(</w:t>
      </w:r>
      <w:r w:rsidR="005F2AC1" w:rsidRPr="005147D0">
        <w:rPr>
          <w:rFonts w:ascii="Traditional Arabic" w:hAnsi="Traditional Arabic" w:cs="Traditional Arabic"/>
          <w:color w:val="0000CC"/>
          <w:sz w:val="34"/>
          <w:szCs w:val="34"/>
          <w:rtl/>
        </w:rPr>
        <w:t>إِحْدَاكُنَّ</w:t>
      </w:r>
      <w:r w:rsidR="005F2AC1" w:rsidRPr="005147D0">
        <w:rPr>
          <w:rFonts w:ascii="Traditional Arabic" w:hAnsi="Traditional Arabic" w:cs="Traditional Arabic" w:hint="cs"/>
          <w:color w:val="0000CC"/>
          <w:sz w:val="34"/>
          <w:szCs w:val="34"/>
          <w:rtl/>
        </w:rPr>
        <w:t>)</w:t>
      </w:r>
      <w:r w:rsidRPr="005147D0">
        <w:rPr>
          <w:rFonts w:ascii="Traditional Arabic" w:hAnsi="Traditional Arabic" w:cs="Traditional Arabic"/>
          <w:sz w:val="34"/>
          <w:szCs w:val="34"/>
          <w:rtl/>
        </w:rPr>
        <w:t xml:space="preserve"> يعني</w:t>
      </w:r>
      <w:r w:rsidR="005F2AC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واحدة من هذه الأربع، ولم يكن ثَمَّ تعينٌ لا بنيَّةٍ ولا بإشارة كأن يقول</w:t>
      </w:r>
      <w:r w:rsidR="005F2AC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5F2AC1" w:rsidRPr="005147D0">
        <w:rPr>
          <w:rFonts w:ascii="Traditional Arabic" w:hAnsi="Traditional Arabic" w:cs="Traditional Arabic" w:hint="cs"/>
          <w:color w:val="0000CC"/>
          <w:sz w:val="34"/>
          <w:szCs w:val="34"/>
          <w:rtl/>
        </w:rPr>
        <w:t>(</w:t>
      </w:r>
      <w:r w:rsidR="005F2AC1" w:rsidRPr="005147D0">
        <w:rPr>
          <w:rFonts w:ascii="Traditional Arabic" w:hAnsi="Traditional Arabic" w:cs="Traditional Arabic"/>
          <w:color w:val="0000CC"/>
          <w:sz w:val="34"/>
          <w:szCs w:val="34"/>
          <w:rtl/>
        </w:rPr>
        <w:t>إِحْدَاكُنَّ طَالِقٌ</w:t>
      </w:r>
      <w:r w:rsidR="005F2AC1" w:rsidRPr="005147D0">
        <w:rPr>
          <w:rFonts w:ascii="Traditional Arabic" w:hAnsi="Traditional Arabic" w:cs="Traditional Arabic" w:hint="cs"/>
          <w:color w:val="0000CC"/>
          <w:sz w:val="34"/>
          <w:szCs w:val="34"/>
          <w:rtl/>
        </w:rPr>
        <w:t>)</w:t>
      </w:r>
      <w:r w:rsidRPr="005147D0">
        <w:rPr>
          <w:rFonts w:ascii="Traditional Arabic" w:hAnsi="Traditional Arabic" w:cs="Traditional Arabic"/>
          <w:sz w:val="34"/>
          <w:szCs w:val="34"/>
          <w:rtl/>
        </w:rPr>
        <w:t xml:space="preserve"> ويُشير إلى واحدةٍ ويقصدها، فبناءً على ذلك نقول: هذا الإيقاع قد وقع، وحصلت التَّعميةُ في ال</w:t>
      </w:r>
      <w:r w:rsidR="005F2AC1" w:rsidRPr="005147D0">
        <w:rPr>
          <w:rFonts w:ascii="Traditional Arabic" w:hAnsi="Traditional Arabic" w:cs="Traditional Arabic" w:hint="cs"/>
          <w:sz w:val="34"/>
          <w:szCs w:val="34"/>
          <w:rtl/>
        </w:rPr>
        <w:t>ع</w:t>
      </w:r>
      <w:r w:rsidRPr="005147D0">
        <w:rPr>
          <w:rFonts w:ascii="Traditional Arabic" w:hAnsi="Traditional Arabic" w:cs="Traditional Arabic"/>
          <w:sz w:val="34"/>
          <w:szCs w:val="34"/>
          <w:rtl/>
        </w:rPr>
        <w:t>ينِ المطلَّقةِ، وبناء عليه نُخرجها بالقرعَة</w:t>
      </w:r>
      <w:r w:rsidR="005F2AC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لأنَّها هي الطَّريقُ إلى فكِّ الخصومةِ عند استواء الحقوق، فليست إحداهنَّ أولى من الأخرى بالبقاء في الزَّوجيَّة، وليست إحداهنَّ أولى من الأخرى في وقوع الطَّلاق.</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b/>
          <w:bCs/>
          <w:sz w:val="34"/>
          <w:szCs w:val="34"/>
          <w:u w:val="dotDotDash" w:color="FF0000"/>
          <w:rtl/>
        </w:rPr>
        <w:t>بعض النَّاس يقول: ما ذنب هذه أو هذه</w:t>
      </w:r>
      <w:r w:rsidRPr="005147D0">
        <w:rPr>
          <w:rFonts w:ascii="Traditional Arabic" w:hAnsi="Traditional Arabic" w:cs="Traditional Arabic"/>
          <w:sz w:val="34"/>
          <w:szCs w:val="34"/>
          <w:rtl/>
        </w:rPr>
        <w:t>؟</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t>نقول</w:t>
      </w:r>
      <w:r w:rsidRPr="005147D0">
        <w:rPr>
          <w:rFonts w:ascii="Traditional Arabic" w:hAnsi="Traditional Arabic" w:cs="Traditional Arabic"/>
          <w:sz w:val="34"/>
          <w:szCs w:val="34"/>
          <w:rtl/>
        </w:rPr>
        <w:t>: لأنَّه قال</w:t>
      </w:r>
      <w:r w:rsidR="005F2AC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5D4F49" w:rsidRPr="005147D0">
        <w:rPr>
          <w:rFonts w:ascii="Traditional Arabic" w:hAnsi="Traditional Arabic" w:cs="Traditional Arabic" w:hint="cs"/>
          <w:color w:val="0000CC"/>
          <w:sz w:val="34"/>
          <w:szCs w:val="34"/>
          <w:rtl/>
        </w:rPr>
        <w:t>(</w:t>
      </w:r>
      <w:r w:rsidR="005D4F49" w:rsidRPr="005147D0">
        <w:rPr>
          <w:rFonts w:ascii="Traditional Arabic" w:hAnsi="Traditional Arabic" w:cs="Traditional Arabic"/>
          <w:color w:val="0000CC"/>
          <w:sz w:val="34"/>
          <w:szCs w:val="34"/>
          <w:rtl/>
        </w:rPr>
        <w:t>إِحْدَاكُنَّ طَالِقٌ</w:t>
      </w:r>
      <w:r w:rsidR="005D4F49" w:rsidRPr="005147D0">
        <w:rPr>
          <w:rFonts w:ascii="Traditional Arabic" w:hAnsi="Traditional Arabic" w:cs="Traditional Arabic" w:hint="cs"/>
          <w:color w:val="0000CC"/>
          <w:sz w:val="34"/>
          <w:szCs w:val="34"/>
          <w:rtl/>
        </w:rPr>
        <w:t>)</w:t>
      </w:r>
      <w:r w:rsidRPr="005147D0">
        <w:rPr>
          <w:rFonts w:ascii="Traditional Arabic" w:hAnsi="Traditional Arabic" w:cs="Traditional Arabic"/>
          <w:sz w:val="34"/>
          <w:szCs w:val="34"/>
          <w:rtl/>
        </w:rPr>
        <w:t xml:space="preserve"> فهو أوقعَ الطَّلاق على إحدى زوجاته غيرَ م</w:t>
      </w:r>
      <w:r w:rsidR="005F2AC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عيَّنةٍ؛ فاحتجنا إلى التَّعيين، والتَّعيين إنَّما يُعرف إمَّا بالنِّيَّةِ أو بالقرينةِ أو بالإشارة، أو بالقصد بقلبه؛ فإذا لم يكن شيءٌ من ذلك؛ فنقول</w:t>
      </w:r>
      <w:r w:rsidR="005D4F4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إنَّ الط</w:t>
      </w:r>
      <w:r w:rsidR="00C16DA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لاق قد وقعَ ولابدَّ أن يتوجَّه إلى واحدةٍ منهنَّ</w:t>
      </w:r>
      <w:r w:rsidR="005D4F4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فيُقرَع بينهنَّ، فمن أصابها سهمُ الق</w:t>
      </w:r>
      <w:r w:rsidR="005D4F4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رعةِ وقع </w:t>
      </w:r>
      <w:r w:rsidR="005D4F49" w:rsidRPr="005147D0">
        <w:rPr>
          <w:rFonts w:ascii="Traditional Arabic" w:hAnsi="Traditional Arabic" w:cs="Traditional Arabic"/>
          <w:sz w:val="34"/>
          <w:szCs w:val="34"/>
          <w:rtl/>
        </w:rPr>
        <w:t>الط</w:t>
      </w:r>
      <w:r w:rsidR="005D4F49" w:rsidRPr="005147D0">
        <w:rPr>
          <w:rFonts w:ascii="Traditional Arabic" w:hAnsi="Traditional Arabic" w:cs="Traditional Arabic" w:hint="cs"/>
          <w:sz w:val="34"/>
          <w:szCs w:val="34"/>
          <w:rtl/>
        </w:rPr>
        <w:t>َّ</w:t>
      </w:r>
      <w:r w:rsidR="005D4F49" w:rsidRPr="005147D0">
        <w:rPr>
          <w:rFonts w:ascii="Traditional Arabic" w:hAnsi="Traditional Arabic" w:cs="Traditional Arabic"/>
          <w:sz w:val="34"/>
          <w:szCs w:val="34"/>
          <w:rtl/>
        </w:rPr>
        <w:t xml:space="preserve">لاق </w:t>
      </w:r>
      <w:r w:rsidRPr="005147D0">
        <w:rPr>
          <w:rFonts w:ascii="Traditional Arabic" w:hAnsi="Traditional Arabic" w:cs="Traditional Arabic"/>
          <w:sz w:val="34"/>
          <w:szCs w:val="34"/>
          <w:rtl/>
        </w:rPr>
        <w:t>عليها.</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{ما الحكم لو كان يتمنَّى واحدة من هؤلاء لكنَّه ما عيَّنها ولم يقصدها؟}.</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ما دام لم يقصدها فلا يقع عليها الطلاق، ولكنَّ لو قال</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411021" w:rsidRPr="005147D0">
        <w:rPr>
          <w:rFonts w:ascii="Traditional Arabic" w:hAnsi="Traditional Arabic" w:cs="Traditional Arabic" w:hint="cs"/>
          <w:color w:val="0000CC"/>
          <w:sz w:val="34"/>
          <w:szCs w:val="34"/>
          <w:rtl/>
        </w:rPr>
        <w:t>(</w:t>
      </w:r>
      <w:r w:rsidR="00411021" w:rsidRPr="005147D0">
        <w:rPr>
          <w:rFonts w:ascii="Traditional Arabic" w:hAnsi="Traditional Arabic" w:cs="Traditional Arabic"/>
          <w:color w:val="0000CC"/>
          <w:sz w:val="34"/>
          <w:szCs w:val="34"/>
          <w:rtl/>
        </w:rPr>
        <w:t>إِحْدَاكُنَّ طَالِقٌ</w:t>
      </w:r>
      <w:r w:rsidR="00411021" w:rsidRPr="005147D0">
        <w:rPr>
          <w:rFonts w:ascii="Traditional Arabic" w:hAnsi="Traditional Arabic" w:cs="Traditional Arabic" w:hint="cs"/>
          <w:color w:val="0000CC"/>
          <w:sz w:val="34"/>
          <w:szCs w:val="34"/>
          <w:rtl/>
        </w:rPr>
        <w:t>)</w:t>
      </w:r>
      <w:r w:rsidRPr="005147D0">
        <w:rPr>
          <w:rFonts w:ascii="Traditional Arabic" w:hAnsi="Traditional Arabic" w:cs="Traditional Arabic"/>
          <w:sz w:val="34"/>
          <w:szCs w:val="34"/>
          <w:rtl/>
        </w:rPr>
        <w:t xml:space="preserve"> وهو يريدُ فلانة، ولكنَّه استحيى أن يقول</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"غير فلانة، أو دون فلانة"؛ فنقول: ما دام أنَّه لم يُعيِّن فهي واحدةٌ من زوجاته اللاتي توجَّه إليهنَّ التَّطليق، فتدخل معهنَّ في القرعة، سواء حصلَ الطَّلاق عليها أو على غيرها، فلابدَّ من أن يوقَع الطلاق في محلِّه</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 خرج من أهله -الذي هو زوج</w:t>
      </w:r>
      <w:r w:rsidR="00C16DA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يملك الطلاق ووجَّهه إلى نسائه- فلمَّا لم تُعرَف فالقرعةُ هي المصيرُ عند استوائهنَّ في الاستحقاق وما يترتب على الطلاق.</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-رَحِمَهُ اللهُ: </w:t>
      </w:r>
      <w:r w:rsidRPr="005147D0">
        <w:rPr>
          <w:rFonts w:ascii="Traditional Arabic" w:hAnsi="Traditional Arabic" w:cs="Traditional Arabic"/>
          <w:color w:val="0000CC"/>
          <w:sz w:val="34"/>
          <w:szCs w:val="34"/>
          <w:rtl/>
        </w:rPr>
        <w:t>(وَإِنْ طَلَّقَ جُزْءًا مِنِ امْرَأَتِهِ مُشَاعًا أَوْ مُعَيَّنًا،كَإِصْبَعِهَا أَوْ يَدِهَا،طَلُقَتْ كُلُّهَا، إِلاَّ السِّنَّ وَالظُّفْرَ وَالشَّعْرَ وَالرِّيْقَ وَالدَّمْعَ وَنَحْوَهُ لاَ تَطْلُقُ بِهِ)</w:t>
      </w:r>
      <w:r w:rsidRPr="005147D0">
        <w:rPr>
          <w:rFonts w:ascii="Traditional Arabic" w:hAnsi="Traditional Arabic" w:cs="Traditional Arabic"/>
          <w:sz w:val="34"/>
          <w:szCs w:val="34"/>
          <w:rtl/>
        </w:rPr>
        <w:t>}.</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قوله: </w:t>
      </w:r>
      <w:r w:rsidRPr="005147D0">
        <w:rPr>
          <w:rFonts w:ascii="Traditional Arabic" w:hAnsi="Traditional Arabic" w:cs="Traditional Arabic"/>
          <w:color w:val="0000CC"/>
          <w:sz w:val="34"/>
          <w:szCs w:val="34"/>
          <w:rtl/>
        </w:rPr>
        <w:t>(وَإِنْ طَلَّقَ جُزْءًا مِنِ امْرَأَتِهِ مُشَاعًا)</w:t>
      </w:r>
      <w:r w:rsidRPr="005147D0">
        <w:rPr>
          <w:rFonts w:ascii="Traditional Arabic" w:hAnsi="Traditional Arabic" w:cs="Traditional Arabic"/>
          <w:sz w:val="34"/>
          <w:szCs w:val="34"/>
          <w:rtl/>
        </w:rPr>
        <w:t xml:space="preserve">، كأن يقول: </w:t>
      </w:r>
      <w:r w:rsidRPr="005147D0">
        <w:rPr>
          <w:rFonts w:ascii="Traditional Arabic" w:hAnsi="Traditional Arabic" w:cs="Traditional Arabic"/>
          <w:sz w:val="34"/>
          <w:szCs w:val="34"/>
          <w:u w:val="dotDotDash" w:color="FF0000"/>
          <w:rtl/>
        </w:rPr>
        <w:t>"بعضكِ طالقٌ، أو نصفكِ طالقٌ، أو جزءكَ طالقٌ"</w:t>
      </w:r>
      <w:r w:rsidRPr="005147D0">
        <w:rPr>
          <w:rFonts w:ascii="Traditional Arabic" w:hAnsi="Traditional Arabic" w:cs="Traditional Arabic"/>
          <w:sz w:val="34"/>
          <w:szCs w:val="34"/>
          <w:rtl/>
        </w:rPr>
        <w:t>، أو كان جزءًا م</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عيَّنًا، كأن يقول</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Pr="005147D0">
        <w:rPr>
          <w:rFonts w:ascii="Traditional Arabic" w:hAnsi="Traditional Arabic" w:cs="Traditional Arabic"/>
          <w:sz w:val="34"/>
          <w:szCs w:val="34"/>
          <w:u w:val="dotDotDash" w:color="FF0000"/>
          <w:rtl/>
        </w:rPr>
        <w:t xml:space="preserve">"يدكِ طالقٌ، صدركِ طالقٌ، عينكِ طالقٌ، أنفكِ </w:t>
      </w:r>
      <w:r w:rsidRPr="005147D0">
        <w:rPr>
          <w:rFonts w:ascii="Traditional Arabic" w:hAnsi="Traditional Arabic" w:cs="Traditional Arabic"/>
          <w:sz w:val="34"/>
          <w:szCs w:val="34"/>
          <w:u w:val="dotDotDash" w:color="FF0000"/>
          <w:rtl/>
        </w:rPr>
        <w:lastRenderedPageBreak/>
        <w:t>طالقٌ، رجلكِ طالقٌ"</w:t>
      </w:r>
      <w:r w:rsidRPr="005147D0">
        <w:rPr>
          <w:rFonts w:ascii="Traditional Arabic" w:hAnsi="Traditional Arabic" w:cs="Traditional Arabic"/>
          <w:sz w:val="34"/>
          <w:szCs w:val="34"/>
          <w:rtl/>
        </w:rPr>
        <w:t>، فسواءٌ هذا أو هذا؛ فإنَّها تطلق كلها</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 أوقع الطلاق عليها، والطلاق كلٌّ لا يتجزَّأ، فلم</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ا كان قد أوقع ج</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زءًا فإنَّه ي</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سري إلى جميعها، فبناء على ذلك تطلق المرأة طلقةً كاملة.</w:t>
      </w:r>
    </w:p>
    <w:p w:rsidR="00411021"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ومثل ذلك لو جزَّأَ الطَّلقة فقال: "أنتِ طالقٌ نصف طلقة، أو ربع طلقة"، نقول: تقع طلقة كاملة</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 لا يُتصوَّرُ وقوع بعض الطَّلقة</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411021" w:rsidRPr="005147D0">
        <w:rPr>
          <w:rFonts w:ascii="Traditional Arabic" w:hAnsi="Traditional Arabic" w:cs="Traditional Arabic" w:hint="cs"/>
          <w:sz w:val="34"/>
          <w:szCs w:val="34"/>
          <w:rtl/>
        </w:rPr>
        <w:t>و</w:t>
      </w:r>
      <w:r w:rsidRPr="005147D0">
        <w:rPr>
          <w:rFonts w:ascii="Traditional Arabic" w:hAnsi="Traditional Arabic" w:cs="Traditional Arabic"/>
          <w:sz w:val="34"/>
          <w:szCs w:val="34"/>
          <w:rtl/>
        </w:rPr>
        <w:t>بناء على ذلك لو أوقع ربع طلقة أو ثلث طلقة أو أكثر أو أقل؛ تكون طلقةً كاملة.</w:t>
      </w:r>
    </w:p>
    <w:p w:rsidR="000150ED" w:rsidRPr="005147D0" w:rsidRDefault="004B3782" w:rsidP="005147D0">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وهكذا لو قال: "أنتِ طالقٌ طلقةً ونصف"، فنقول: إذا لم يُرد بذلك التَّأكيد -كما في عرف بعض النَّاس- فإنَّ النِّصفَ هنا يُكمَّل، فتكون عليه طلقتان.</w:t>
      </w:r>
    </w:p>
    <w:p w:rsidR="00DE50C2" w:rsidRPr="005147D0" w:rsidRDefault="00DE50C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hint="cs"/>
          <w:sz w:val="34"/>
          <w:szCs w:val="34"/>
          <w:rtl/>
        </w:rPr>
        <w:t>من قال لزوجته: (</w:t>
      </w:r>
      <w:r w:rsidRPr="005147D0">
        <w:rPr>
          <w:rFonts w:ascii="Traditional Arabic" w:hAnsi="Traditional Arabic" w:cs="Traditional Arabic"/>
          <w:sz w:val="34"/>
          <w:szCs w:val="34"/>
          <w:rtl/>
        </w:rPr>
        <w:t>أنتِ طالقٌ طلقةً ونصف</w:t>
      </w:r>
      <w:r w:rsidRPr="005147D0">
        <w:rPr>
          <w:rFonts w:ascii="Traditional Arabic" w:hAnsi="Traditional Arabic" w:cs="Traditional Arabic" w:hint="cs"/>
          <w:sz w:val="34"/>
          <w:szCs w:val="34"/>
          <w:rtl/>
        </w:rPr>
        <w:t>) ولم يُرد التأكيد فحينئذٍ .......</w:t>
      </w:r>
    </w:p>
    <w:p w:rsidR="00DE50C2" w:rsidRPr="005147D0" w:rsidRDefault="00DE50C2" w:rsidP="005147D0">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hint="cs"/>
          <w:sz w:val="34"/>
          <w:szCs w:val="34"/>
          <w:rtl/>
        </w:rPr>
        <w:t xml:space="preserve">لا يقع الطلاق </w:t>
      </w:r>
      <w:r w:rsidRPr="005147D0">
        <w:rPr>
          <w:rFonts w:ascii="Traditional Arabic" w:hAnsi="Traditional Arabic" w:cs="Traditional Arabic"/>
          <w:sz w:val="34"/>
          <w:szCs w:val="34"/>
          <w:rtl/>
        </w:rPr>
        <w:t>–</w:t>
      </w:r>
      <w:r w:rsidRPr="005147D0">
        <w:rPr>
          <w:rFonts w:ascii="Traditional Arabic" w:hAnsi="Traditional Arabic" w:cs="Traditional Arabic" w:hint="cs"/>
          <w:sz w:val="34"/>
          <w:szCs w:val="34"/>
          <w:rtl/>
        </w:rPr>
        <w:t xml:space="preserve"> يقع الطلاق بما ذكر فقط </w:t>
      </w:r>
      <w:r w:rsidRPr="005147D0">
        <w:rPr>
          <w:rFonts w:ascii="Traditional Arabic" w:hAnsi="Traditional Arabic" w:cs="Traditional Arabic"/>
          <w:sz w:val="34"/>
          <w:szCs w:val="34"/>
          <w:rtl/>
        </w:rPr>
        <w:t>–</w:t>
      </w:r>
      <w:r w:rsidRPr="005147D0">
        <w:rPr>
          <w:rFonts w:ascii="Traditional Arabic" w:hAnsi="Traditional Arabic" w:cs="Traditional Arabic" w:hint="cs"/>
          <w:sz w:val="34"/>
          <w:szCs w:val="34"/>
          <w:rtl/>
        </w:rPr>
        <w:t xml:space="preserve"> </w:t>
      </w:r>
      <w:r w:rsidRPr="005147D0">
        <w:rPr>
          <w:rFonts w:ascii="Traditional Arabic" w:hAnsi="Traditional Arabic" w:cs="Traditional Arabic" w:hint="cs"/>
          <w:sz w:val="34"/>
          <w:szCs w:val="34"/>
          <w:u w:val="dotDotDash" w:color="FF0000"/>
          <w:rtl/>
        </w:rPr>
        <w:t>تقع طلقتان كاملتان</w:t>
      </w:r>
    </w:p>
    <w:p w:rsidR="004B3782" w:rsidRPr="005147D0" w:rsidRDefault="009D7B48"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ثُمَّ</w:t>
      </w:r>
      <w:r w:rsidR="004B3782" w:rsidRPr="005147D0">
        <w:rPr>
          <w:rFonts w:ascii="Traditional Arabic" w:hAnsi="Traditional Arabic" w:cs="Traditional Arabic"/>
          <w:sz w:val="34"/>
          <w:szCs w:val="34"/>
          <w:rtl/>
        </w:rPr>
        <w:t xml:space="preserve"> استثنى من ذلك المؤلف -رَحِمَهُ اللهُ- مسائل، فقال: </w:t>
      </w:r>
      <w:r w:rsidR="004B3782" w:rsidRPr="005147D0">
        <w:rPr>
          <w:rFonts w:ascii="Traditional Arabic" w:hAnsi="Traditional Arabic" w:cs="Traditional Arabic"/>
          <w:color w:val="0000CC"/>
          <w:sz w:val="34"/>
          <w:szCs w:val="34"/>
          <w:rtl/>
        </w:rPr>
        <w:t>(إِلاَّ السِّنَّ وَالظُّفْرَ وَالشَّعْرَ وَالرِّيْقَ وَالدَّمْعَ وَنَحْوَهُ)</w:t>
      </w:r>
      <w:r w:rsidR="004B3782" w:rsidRPr="005147D0">
        <w:rPr>
          <w:rFonts w:ascii="Traditional Arabic" w:hAnsi="Traditional Arabic" w:cs="Traditional Arabic"/>
          <w:sz w:val="34"/>
          <w:szCs w:val="34"/>
          <w:rtl/>
        </w:rPr>
        <w:t>، كأنَّه يقول</w:t>
      </w:r>
      <w:r w:rsidR="00411021" w:rsidRPr="005147D0">
        <w:rPr>
          <w:rFonts w:ascii="Traditional Arabic" w:hAnsi="Traditional Arabic" w:cs="Traditional Arabic" w:hint="cs"/>
          <w:sz w:val="34"/>
          <w:szCs w:val="34"/>
          <w:rtl/>
        </w:rPr>
        <w:t>:</w:t>
      </w:r>
      <w:r w:rsidR="004B3782" w:rsidRPr="005147D0">
        <w:rPr>
          <w:rFonts w:ascii="Traditional Arabic" w:hAnsi="Traditional Arabic" w:cs="Traditional Arabic"/>
          <w:sz w:val="34"/>
          <w:szCs w:val="34"/>
          <w:rtl/>
        </w:rPr>
        <w:t xml:space="preserve"> </w:t>
      </w:r>
      <w:r w:rsidR="00411021" w:rsidRPr="005147D0">
        <w:rPr>
          <w:rFonts w:ascii="Traditional Arabic" w:hAnsi="Traditional Arabic" w:cs="Traditional Arabic" w:hint="cs"/>
          <w:sz w:val="34"/>
          <w:szCs w:val="34"/>
          <w:rtl/>
        </w:rPr>
        <w:t>إ</w:t>
      </w:r>
      <w:r w:rsidR="004B3782" w:rsidRPr="005147D0">
        <w:rPr>
          <w:rFonts w:ascii="Traditional Arabic" w:hAnsi="Traditional Arabic" w:cs="Traditional Arabic"/>
          <w:sz w:val="34"/>
          <w:szCs w:val="34"/>
          <w:rtl/>
        </w:rPr>
        <w:t>نَّ الأشياء التي يُمكن انفصالها من المرأة في حال الحياة، وبناء على ذلك إذا أوقع الطلاق عليها وكان هذا الشيء يُمكن أن ينفصل؛ فلا ي</w:t>
      </w:r>
      <w:r w:rsidR="00411021" w:rsidRPr="005147D0">
        <w:rPr>
          <w:rFonts w:ascii="Traditional Arabic" w:hAnsi="Traditional Arabic" w:cs="Traditional Arabic" w:hint="cs"/>
          <w:sz w:val="34"/>
          <w:szCs w:val="34"/>
          <w:rtl/>
        </w:rPr>
        <w:t>َ</w:t>
      </w:r>
      <w:r w:rsidR="004B3782" w:rsidRPr="005147D0">
        <w:rPr>
          <w:rFonts w:ascii="Traditional Arabic" w:hAnsi="Traditional Arabic" w:cs="Traditional Arabic"/>
          <w:sz w:val="34"/>
          <w:szCs w:val="34"/>
          <w:rtl/>
        </w:rPr>
        <w:t>سري الطلاق إلى جميعها.</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فإذا قال</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"ظفركِ طالق" فالظِّفر يُقص فلا ي</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سري إلى الجميع، فلم يكن م</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تَّصلًا بها اتِّصالًا لا ينفصلُ منها بحالٍ من الأحوال.</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ومثل ذلك لو قال</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"شعركِ طالق" فالشَّعر يُقصُّ ويُحلق، فهو في ح</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كم المنفصل لا في ح</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كم المتَّصل، وبناء على ذلك لا يقع بنحو ذلك طلاق.</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ولو قال شخص لامرأته</w:t>
      </w:r>
      <w:r w:rsidR="004110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"شعركِ طالقٌ، أو سِنُّكِ طالقٌ، أو ظفركِ طالقٌ"؛ فهذه أشياء تنفصل عنها، وجرت العادة بانفصالها، وبناء على ذلك لا يُحكَمُ بأنَّ الطَّلاق وقع عليها.</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ومثل ذلك الرِّيق، فيُمكن أن يُخرج الإنسانُ ريقَه، وكذلك الدَّمع ينفصل عن الإنسان عادةً.</w:t>
      </w:r>
    </w:p>
    <w:p w:rsidR="00115EC6" w:rsidRPr="005147D0" w:rsidRDefault="004B3782" w:rsidP="000215E1">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وقوله </w:t>
      </w:r>
      <w:r w:rsidRPr="005147D0">
        <w:rPr>
          <w:rFonts w:ascii="Traditional Arabic" w:hAnsi="Traditional Arabic" w:cs="Traditional Arabic"/>
          <w:color w:val="0000CC"/>
          <w:sz w:val="34"/>
          <w:szCs w:val="34"/>
          <w:rtl/>
        </w:rPr>
        <w:t>(وَنَحْوَهُ)</w:t>
      </w:r>
      <w:r w:rsidRPr="005147D0">
        <w:rPr>
          <w:rFonts w:ascii="Traditional Arabic" w:hAnsi="Traditional Arabic" w:cs="Traditional Arabic"/>
          <w:sz w:val="34"/>
          <w:szCs w:val="34"/>
          <w:rtl/>
        </w:rPr>
        <w:t>، يعني لو قال</w:t>
      </w:r>
      <w:r w:rsidR="00FE24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"بولكِ طالق، ع</w:t>
      </w:r>
      <w:r w:rsidR="00FE24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ر</w:t>
      </w:r>
      <w:r w:rsidR="00FE24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ق</w:t>
      </w:r>
      <w:r w:rsidR="00FE24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كِ طالقٌ"، فهذه كلها أشياء تنفصل، وبناء على ذلك لا يقع بها طلاق.</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-رَحِمَهُ اللهُ: </w:t>
      </w:r>
      <w:r w:rsidRPr="005147D0">
        <w:rPr>
          <w:rFonts w:ascii="Traditional Arabic" w:hAnsi="Traditional Arabic" w:cs="Traditional Arabic"/>
          <w:color w:val="0000CC"/>
          <w:sz w:val="34"/>
          <w:szCs w:val="34"/>
          <w:rtl/>
        </w:rPr>
        <w:t>(وَإِنْ قَالَ: أَنْتِ طَالِقٌ نِصْفَ تَطْلِيْقَةٍ، أَوْ أَقَلَّ مِنْ هَذَا، طَلُقَتْ وَاحِدَةً)</w:t>
      </w:r>
      <w:r w:rsidRPr="005147D0">
        <w:rPr>
          <w:rFonts w:ascii="Traditional Arabic" w:hAnsi="Traditional Arabic" w:cs="Traditional Arabic"/>
          <w:sz w:val="34"/>
          <w:szCs w:val="34"/>
          <w:rtl/>
        </w:rPr>
        <w:t>}.</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لو قال</w:t>
      </w:r>
      <w:r w:rsidR="000215E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"أنتِ طالقٌ ذرَّةً من طلقةٍ، أو واحدة في المائة من طلقةٍ، أو ربعَ طلقةٍ"؛ فكلُّ ذلك يقع به تطليقةٌ كاملة مثلما قلنا قبل قليل.</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lastRenderedPageBreak/>
        <w:t xml:space="preserve">{قال -رَحِمَهُ اللهُ: </w:t>
      </w:r>
      <w:r w:rsidRPr="005147D0">
        <w:rPr>
          <w:rFonts w:ascii="Traditional Arabic" w:hAnsi="Traditional Arabic" w:cs="Traditional Arabic"/>
          <w:color w:val="0000CC"/>
          <w:sz w:val="34"/>
          <w:szCs w:val="34"/>
          <w:rtl/>
        </w:rPr>
        <w:t>(باَبُ الرَّجْعَةِ)</w:t>
      </w:r>
      <w:r w:rsidRPr="005147D0">
        <w:rPr>
          <w:rFonts w:ascii="Traditional Arabic" w:hAnsi="Traditional Arabic" w:cs="Traditional Arabic"/>
          <w:sz w:val="34"/>
          <w:szCs w:val="34"/>
          <w:rtl/>
        </w:rPr>
        <w:t>}.</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الحمد لله أن أنهينا كتاب الطَّلاق.</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ول</w:t>
      </w:r>
      <w:r w:rsidR="000215E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مَّا انتهينا من كتاب الطَّلاق نأتي إلى </w:t>
      </w:r>
      <w:r w:rsidRPr="005147D0">
        <w:rPr>
          <w:rFonts w:ascii="Traditional Arabic" w:hAnsi="Traditional Arabic" w:cs="Traditional Arabic"/>
          <w:sz w:val="34"/>
          <w:szCs w:val="34"/>
          <w:u w:val="dotDotDash" w:color="FF0000"/>
          <w:rtl/>
        </w:rPr>
        <w:t>باب الرَّجعةِ</w:t>
      </w:r>
      <w:r w:rsidRPr="005147D0">
        <w:rPr>
          <w:rFonts w:ascii="Traditional Arabic" w:hAnsi="Traditional Arabic" w:cs="Traditional Arabic"/>
          <w:sz w:val="34"/>
          <w:szCs w:val="34"/>
          <w:rtl/>
        </w:rPr>
        <w:t>، وباب الرَّجعةِ م</w:t>
      </w:r>
      <w:r w:rsidR="000215E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تعلِّقٌ بالطَّلاق لا بالخُلعِ، والخُلع لا رجعةَ فيه</w:t>
      </w:r>
      <w:r w:rsidR="000215E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 إمَّا طلاقٌ بعوضٍ أو فسخٌ بعوضٍ على ما سبقَ توضيح ذلك وتبيينه، فبناء على ذلك لا رجعةَ فيه.</w:t>
      </w:r>
    </w:p>
    <w:p w:rsidR="004B3782" w:rsidRPr="005147D0" w:rsidRDefault="004B3782" w:rsidP="00983863">
      <w:pPr>
        <w:spacing w:before="120" w:after="0" w:line="240" w:lineRule="auto"/>
        <w:ind w:firstLine="397"/>
        <w:jc w:val="both"/>
        <w:rPr>
          <w:rFonts w:ascii="Traditional Arabic" w:hAnsi="Traditional Arabic" w:cs="Traditional Arabic"/>
          <w:b/>
          <w:bCs/>
          <w:sz w:val="34"/>
          <w:szCs w:val="34"/>
          <w:u w:val="dotDotDash" w:color="FF0000"/>
          <w:rtl/>
        </w:rPr>
      </w:pPr>
      <w:r w:rsidRPr="005147D0">
        <w:rPr>
          <w:rFonts w:ascii="Traditional Arabic" w:hAnsi="Traditional Arabic" w:cs="Traditional Arabic"/>
          <w:b/>
          <w:bCs/>
          <w:sz w:val="34"/>
          <w:szCs w:val="34"/>
          <w:u w:val="dotDotDash" w:color="FF0000"/>
          <w:rtl/>
        </w:rPr>
        <w:t>كيف يعود من خالع زوجته إلى الزَّوجيَّة؟</w:t>
      </w:r>
    </w:p>
    <w:p w:rsidR="000215E1"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نقول: له طريقٌ واحد، هو أن يخطبها، فيعقد عليها ع</w:t>
      </w:r>
      <w:r w:rsidR="000215E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قدًا جديدًا بمهرٍ جديدٍ وشهودٍ ونكاحٍ جديدٍ، كأنَّه لم يتزوَّجها قبلُ،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تعود إلى ما تكون عليه من تطليقاتها، فإذا كان قد طلَّقها واحدة بقيَ لها اثنتان، وإذا كان قد طلَّقها اثنتان بقيَت له واحدة، أمَّا لو كان قد طلَّقها ثلاثًا فلا يجوز له أن يرجع إليها حتى ت</w:t>
      </w:r>
      <w:r w:rsidR="000215E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w:t>
      </w:r>
      <w:r w:rsidR="000215E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ك</w:t>
      </w:r>
      <w:r w:rsidR="000215E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ح زوجًا غيرَه</w:t>
      </w:r>
      <w:r w:rsidR="000215E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p>
    <w:p w:rsidR="000215E1" w:rsidRPr="005147D0" w:rsidRDefault="000215E1"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hint="cs"/>
          <w:sz w:val="34"/>
          <w:szCs w:val="34"/>
          <w:u w:val="dotDotDash" w:color="FF0000"/>
          <w:rtl/>
        </w:rPr>
        <w:t>وقلنا</w:t>
      </w:r>
      <w:r w:rsidRPr="005147D0">
        <w:rPr>
          <w:rFonts w:ascii="Traditional Arabic" w:hAnsi="Traditional Arabic" w:cs="Traditional Arabic" w:hint="cs"/>
          <w:sz w:val="34"/>
          <w:szCs w:val="34"/>
          <w:rtl/>
        </w:rPr>
        <w:t>:</w:t>
      </w:r>
      <w:r w:rsidR="004B3782" w:rsidRPr="005147D0">
        <w:rPr>
          <w:rFonts w:ascii="Traditional Arabic" w:hAnsi="Traditional Arabic" w:cs="Traditional Arabic"/>
          <w:sz w:val="34"/>
          <w:szCs w:val="34"/>
          <w:rtl/>
        </w:rPr>
        <w:t xml:space="preserve"> متى تقع الثلاث تطليقات بالخلع</w:t>
      </w:r>
      <w:r w:rsidRPr="005147D0">
        <w:rPr>
          <w:rFonts w:ascii="Traditional Arabic" w:hAnsi="Traditional Arabic" w:cs="Traditional Arabic" w:hint="cs"/>
          <w:sz w:val="34"/>
          <w:szCs w:val="34"/>
          <w:rtl/>
        </w:rPr>
        <w:t>؟</w:t>
      </w:r>
      <w:r w:rsidR="004B3782" w:rsidRPr="005147D0">
        <w:rPr>
          <w:rFonts w:ascii="Traditional Arabic" w:hAnsi="Traditional Arabic" w:cs="Traditional Arabic"/>
          <w:sz w:val="34"/>
          <w:szCs w:val="34"/>
          <w:rtl/>
        </w:rPr>
        <w:t xml:space="preserve"> </w:t>
      </w:r>
    </w:p>
    <w:p w:rsidR="004B3782" w:rsidRPr="005147D0" w:rsidRDefault="000215E1"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hint="cs"/>
          <w:sz w:val="34"/>
          <w:szCs w:val="34"/>
          <w:u w:val="dotDotDash" w:color="FF0000"/>
          <w:rtl/>
        </w:rPr>
        <w:t>الإجابة</w:t>
      </w:r>
      <w:r w:rsidRPr="005147D0">
        <w:rPr>
          <w:rFonts w:ascii="Traditional Arabic" w:hAnsi="Traditional Arabic" w:cs="Traditional Arabic" w:hint="cs"/>
          <w:sz w:val="34"/>
          <w:szCs w:val="34"/>
          <w:rtl/>
        </w:rPr>
        <w:t xml:space="preserve">: </w:t>
      </w:r>
      <w:r w:rsidR="004B3782" w:rsidRPr="005147D0">
        <w:rPr>
          <w:rFonts w:ascii="Traditional Arabic" w:hAnsi="Traditional Arabic" w:cs="Traditional Arabic"/>
          <w:sz w:val="34"/>
          <w:szCs w:val="34"/>
          <w:rtl/>
        </w:rPr>
        <w:t>إذا كان الخلع بلفظ التَّطليق في آخر تطليقاتها الثَّلاث على قولِ الحنابلة -رَحِمَهُم اللهُ.</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t>أمَّا الرَّجعةُ فهي</w:t>
      </w:r>
      <w:r w:rsidRPr="005147D0">
        <w:rPr>
          <w:rFonts w:ascii="Traditional Arabic" w:hAnsi="Traditional Arabic" w:cs="Traditional Arabic"/>
          <w:sz w:val="34"/>
          <w:szCs w:val="34"/>
          <w:rtl/>
        </w:rPr>
        <w:t>: ح</w:t>
      </w:r>
      <w:r w:rsidR="00636D83"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كمٌ من الأحكام التي تثبتُ للزوجِ على زوجته إذا طلَّقها في أحوا</w:t>
      </w:r>
      <w:r w:rsidR="00057F30" w:rsidRPr="005147D0">
        <w:rPr>
          <w:rFonts w:ascii="Traditional Arabic" w:hAnsi="Traditional Arabic" w:cs="Traditional Arabic" w:hint="cs"/>
          <w:sz w:val="34"/>
          <w:szCs w:val="34"/>
          <w:rtl/>
        </w:rPr>
        <w:t>لٍ</w:t>
      </w:r>
      <w:r w:rsidRPr="005147D0">
        <w:rPr>
          <w:rFonts w:ascii="Traditional Arabic" w:hAnsi="Traditional Arabic" w:cs="Traditional Arabic"/>
          <w:sz w:val="34"/>
          <w:szCs w:val="34"/>
          <w:rtl/>
        </w:rPr>
        <w:t xml:space="preserve"> مخصوصة</w:t>
      </w:r>
      <w:r w:rsidR="000215E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لأنَّنا ذكرنا أنَّ غير المدخول بها لا عدَّةَ عليها، فبناءً على ذلك ت</w:t>
      </w:r>
      <w:r w:rsidR="000215E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ب</w:t>
      </w:r>
      <w:r w:rsidR="000215E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ين، فلا رجعة عليها البتَّة.</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والمراجعة لها أصلٌ صحيحٌ في الشَّرع، فالنَّبي -صَلَّى اللهُ عَلَيْهِ وَسَلَّمَ- قال لعمر -رَضِيَ اللهُ عَنْهُ: </w:t>
      </w:r>
      <w:r w:rsidRPr="005147D0">
        <w:rPr>
          <w:rFonts w:ascii="Traditional Arabic" w:hAnsi="Traditional Arabic" w:cs="Traditional Arabic"/>
          <w:color w:val="006600"/>
          <w:sz w:val="34"/>
          <w:szCs w:val="34"/>
          <w:rtl/>
        </w:rPr>
        <w:t>((م</w:t>
      </w:r>
      <w:r w:rsidR="000215E1"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ر</w:t>
      </w:r>
      <w:r w:rsidR="000215E1"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ه ف</w:t>
      </w:r>
      <w:r w:rsidR="000215E1"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ليُراج</w:t>
      </w:r>
      <w:r w:rsidR="000215E1"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ع</w:t>
      </w:r>
      <w:r w:rsidR="000215E1"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ه</w:t>
      </w:r>
      <w:r w:rsidR="000215E1"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ا))</w:t>
      </w:r>
      <w:r w:rsidRPr="005147D0">
        <w:rPr>
          <w:rFonts w:ascii="Traditional Arabic" w:hAnsi="Traditional Arabic" w:cs="Traditional Arabic"/>
          <w:sz w:val="34"/>
          <w:szCs w:val="34"/>
          <w:rtl/>
        </w:rPr>
        <w:t>، فراجعها بعدَ تطليقها.</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والله -جلَّ وعلا- يقول: </w:t>
      </w:r>
      <w:r w:rsidR="00603EB4" w:rsidRPr="005147D0">
        <w:rPr>
          <w:rFonts w:ascii="Traditional Arabic" w:hAnsi="Traditional Arabic" w:cs="Traditional Arabic"/>
          <w:color w:val="C00000"/>
          <w:sz w:val="34"/>
          <w:szCs w:val="34"/>
          <w:rtl/>
        </w:rPr>
        <w:t>﴿</w:t>
      </w:r>
      <w:r w:rsidR="00565B8E" w:rsidRPr="005147D0">
        <w:rPr>
          <w:rFonts w:ascii="Traditional Arabic" w:hAnsi="Traditional Arabic" w:cs="Traditional Arabic"/>
          <w:color w:val="C00000"/>
          <w:sz w:val="34"/>
          <w:szCs w:val="34"/>
          <w:rtl/>
        </w:rPr>
        <w:t>وَبُعُولَتُهُنَّ أَحَقُّ بِرَدِّهِنَّ فِي ذَٰلِكَ إِنْ أَرَادُوا إِصْلَاحًا</w:t>
      </w:r>
      <w:r w:rsidR="00603EB4" w:rsidRPr="005147D0">
        <w:rPr>
          <w:rFonts w:ascii="Traditional Arabic" w:hAnsi="Traditional Arabic" w:cs="Traditional Arabic"/>
          <w:color w:val="C00000"/>
          <w:sz w:val="34"/>
          <w:szCs w:val="34"/>
          <w:rtl/>
        </w:rPr>
        <w:t>﴾</w:t>
      </w:r>
      <w:r w:rsidRPr="005147D0">
        <w:rPr>
          <w:rFonts w:ascii="Traditional Arabic" w:hAnsi="Traditional Arabic" w:cs="Traditional Arabic"/>
          <w:sz w:val="34"/>
          <w:szCs w:val="34"/>
          <w:rtl/>
        </w:rPr>
        <w:t xml:space="preserve"> </w:t>
      </w:r>
      <w:r w:rsidRPr="005147D0">
        <w:rPr>
          <w:rFonts w:ascii="Traditional Arabic" w:hAnsi="Traditional Arabic" w:cs="Traditional Arabic"/>
          <w:sz w:val="24"/>
          <w:szCs w:val="24"/>
          <w:rtl/>
        </w:rPr>
        <w:t>[البقرة</w:t>
      </w:r>
      <w:r w:rsidR="00603EB4" w:rsidRPr="005147D0">
        <w:rPr>
          <w:rFonts w:ascii="Traditional Arabic" w:hAnsi="Traditional Arabic" w:cs="Traditional Arabic" w:hint="cs"/>
          <w:sz w:val="24"/>
          <w:szCs w:val="24"/>
          <w:rtl/>
        </w:rPr>
        <w:t>:</w:t>
      </w:r>
      <w:r w:rsidRPr="005147D0">
        <w:rPr>
          <w:rFonts w:ascii="Traditional Arabic" w:hAnsi="Traditional Arabic" w:cs="Traditional Arabic"/>
          <w:sz w:val="24"/>
          <w:szCs w:val="24"/>
          <w:rtl/>
        </w:rPr>
        <w:t>228]</w:t>
      </w:r>
      <w:r w:rsidRPr="005147D0">
        <w:rPr>
          <w:rFonts w:ascii="Traditional Arabic" w:hAnsi="Traditional Arabic" w:cs="Traditional Arabic"/>
          <w:sz w:val="34"/>
          <w:szCs w:val="34"/>
          <w:rtl/>
        </w:rPr>
        <w:t xml:space="preserve">، والتَّقييدُ بإرادة الإصلاح نفيٌ لطرائق أهل الجاهليَّة الذين كانوا يُطلِّقونَ نساءهم، وإذا قاربت أن تنتهي عدَّتها راجعها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طلقها، حتى يُضارَّ بها ويمنعها م</w:t>
      </w:r>
      <w:r w:rsidR="00057F30"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 التَّزويج، وتكون م</w:t>
      </w:r>
      <w:r w:rsidR="00057F30"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علَّقةً لا هي م</w:t>
      </w:r>
      <w:r w:rsidR="00057F30"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زوَّجةً ولا هي م</w:t>
      </w:r>
      <w:r w:rsidR="00057F30"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طلَّقة!</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t>فنقول</w:t>
      </w:r>
      <w:r w:rsidRPr="005147D0">
        <w:rPr>
          <w:rFonts w:ascii="Traditional Arabic" w:hAnsi="Traditional Arabic" w:cs="Traditional Arabic"/>
          <w:sz w:val="34"/>
          <w:szCs w:val="34"/>
          <w:rtl/>
        </w:rPr>
        <w:t xml:space="preserve">: الرَّجعة حق، ولكن بشرطِ ألَّا يكون </w:t>
      </w:r>
      <w:r w:rsidR="00057F30" w:rsidRPr="005147D0">
        <w:rPr>
          <w:rFonts w:ascii="Traditional Arabic" w:hAnsi="Traditional Arabic" w:cs="Traditional Arabic" w:hint="cs"/>
          <w:sz w:val="34"/>
          <w:szCs w:val="34"/>
          <w:rtl/>
        </w:rPr>
        <w:t xml:space="preserve">الزوج قد </w:t>
      </w:r>
      <w:r w:rsidRPr="005147D0">
        <w:rPr>
          <w:rFonts w:ascii="Traditional Arabic" w:hAnsi="Traditional Arabic" w:cs="Traditional Arabic"/>
          <w:sz w:val="34"/>
          <w:szCs w:val="34"/>
          <w:rtl/>
        </w:rPr>
        <w:t>ق</w:t>
      </w:r>
      <w:r w:rsidR="00057F30"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ص</w:t>
      </w:r>
      <w:r w:rsidR="00057F30"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دَ بذلك </w:t>
      </w:r>
      <w:bookmarkStart w:id="1" w:name="_Hlk4491320"/>
      <w:r w:rsidRPr="005147D0">
        <w:rPr>
          <w:rFonts w:ascii="Traditional Arabic" w:hAnsi="Traditional Arabic" w:cs="Traditional Arabic"/>
          <w:sz w:val="34"/>
          <w:szCs w:val="34"/>
          <w:rtl/>
        </w:rPr>
        <w:t xml:space="preserve">المضارَّةَ والإضرار </w:t>
      </w:r>
      <w:bookmarkEnd w:id="1"/>
      <w:r w:rsidRPr="005147D0">
        <w:rPr>
          <w:rFonts w:ascii="Traditional Arabic" w:hAnsi="Traditional Arabic" w:cs="Traditional Arabic"/>
          <w:sz w:val="34"/>
          <w:szCs w:val="34"/>
          <w:rtl/>
        </w:rPr>
        <w:t>بها -نسأل الله السَّلامة والعافية- والإجماع م</w:t>
      </w:r>
      <w:r w:rsidR="00057F30"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نعقدٌ على ذلك.</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lastRenderedPageBreak/>
        <w:t xml:space="preserve">{قال -رَحِمَهُ اللهُ: </w:t>
      </w:r>
      <w:r w:rsidRPr="005147D0">
        <w:rPr>
          <w:rFonts w:ascii="Traditional Arabic" w:hAnsi="Traditional Arabic" w:cs="Traditional Arabic"/>
          <w:color w:val="0000CC"/>
          <w:sz w:val="34"/>
          <w:szCs w:val="34"/>
          <w:rtl/>
        </w:rPr>
        <w:t xml:space="preserve">(وَإِذَا طَلَّقَ الرَّجُلُ امْرَأَتَهُ، بَعْدَ الدُّخُوْلِ بِغَيْرِ عِوَضٍ، أَقَلَّ مِنْ ثَلاَثٍ، أو العَبد أقل مِن اثْنَتَينِ؛ فَلَهُ رَجْعَتُهَا مَا دَامِت فِي العِدَّة) لقوله تعالى: </w:t>
      </w:r>
      <w:r w:rsidR="00057F30" w:rsidRPr="005147D0">
        <w:rPr>
          <w:rFonts w:ascii="Traditional Arabic" w:hAnsi="Traditional Arabic" w:cs="Traditional Arabic"/>
          <w:color w:val="FF0000"/>
          <w:sz w:val="34"/>
          <w:szCs w:val="34"/>
          <w:rtl/>
        </w:rPr>
        <w:t>﴿</w:t>
      </w:r>
      <w:r w:rsidRPr="005147D0">
        <w:rPr>
          <w:rFonts w:ascii="Traditional Arabic" w:hAnsi="Traditional Arabic" w:cs="Traditional Arabic"/>
          <w:color w:val="FF0000"/>
          <w:sz w:val="34"/>
          <w:szCs w:val="34"/>
          <w:rtl/>
        </w:rPr>
        <w:t>وَبُعُولَتُهُنَّ أَحَقُّ بِرَدِّهِنَّ فِي ذَلِكَ إِنْ أَرَادُوا إِصْلاحًا</w:t>
      </w:r>
      <w:r w:rsidR="00057F30" w:rsidRPr="005147D0">
        <w:rPr>
          <w:rFonts w:ascii="Traditional Arabic" w:hAnsi="Traditional Arabic" w:cs="Traditional Arabic"/>
          <w:color w:val="FF0000"/>
          <w:sz w:val="34"/>
          <w:szCs w:val="34"/>
          <w:rtl/>
        </w:rPr>
        <w:t>﴾</w:t>
      </w:r>
      <w:r w:rsidRPr="005147D0">
        <w:rPr>
          <w:rFonts w:ascii="Traditional Arabic" w:hAnsi="Traditional Arabic" w:cs="Traditional Arabic"/>
          <w:color w:val="0000CC"/>
          <w:sz w:val="34"/>
          <w:szCs w:val="34"/>
          <w:rtl/>
        </w:rPr>
        <w:t xml:space="preserve"> </w:t>
      </w:r>
      <w:r w:rsidRPr="005147D0">
        <w:rPr>
          <w:rFonts w:ascii="Traditional Arabic" w:hAnsi="Traditional Arabic" w:cs="Traditional Arabic"/>
          <w:color w:val="0000CC"/>
          <w:sz w:val="24"/>
          <w:szCs w:val="24"/>
          <w:rtl/>
        </w:rPr>
        <w:t>[البقرة: 193]</w:t>
      </w:r>
      <w:r w:rsidRPr="005147D0">
        <w:rPr>
          <w:rFonts w:ascii="Traditional Arabic" w:hAnsi="Traditional Arabic" w:cs="Traditional Arabic"/>
          <w:color w:val="0000CC"/>
          <w:sz w:val="34"/>
          <w:szCs w:val="34"/>
          <w:rtl/>
        </w:rPr>
        <w:t>)</w:t>
      </w:r>
      <w:r w:rsidRPr="005147D0">
        <w:rPr>
          <w:rFonts w:ascii="Traditional Arabic" w:hAnsi="Traditional Arabic" w:cs="Traditional Arabic"/>
          <w:sz w:val="34"/>
          <w:szCs w:val="34"/>
          <w:rtl/>
        </w:rPr>
        <w:t>}.</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إذن عندنا امرأة م</w:t>
      </w:r>
      <w:r w:rsidR="00E54DBE"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دخول بها وامرأة غير مدخولٍ بها.</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فإذا كانت غير مدخولٍ بها: فلا رجعة عليها.</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والسبيل إليها لا يخلو:</w:t>
      </w:r>
    </w:p>
    <w:p w:rsidR="004B3782" w:rsidRPr="005147D0" w:rsidRDefault="004B3782" w:rsidP="00D639A6">
      <w:pPr>
        <w:pStyle w:val="ListParagraph"/>
        <w:numPr>
          <w:ilvl w:val="0"/>
          <w:numId w:val="3"/>
        </w:numPr>
        <w:spacing w:before="120" w:after="0" w:line="240" w:lineRule="auto"/>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إن كان طلقها طلقة أو طلقتين، مثل أن يقول</w:t>
      </w:r>
      <w:r w:rsidR="00D639A6"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"أنتِ طالقٌ طلقة، أو أنتِ طالقٌ طلقتين"، فله أن ينكحها بعقدٍ جديد، ولا رجعة عليها</w:t>
      </w:r>
      <w:r w:rsidR="00D639A6"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 ليس عليها عدَّة، فلم يكن له عليها رجعة، وهذا محل إجماع بين أهل العلم لا يختلفون فيها.</w:t>
      </w:r>
    </w:p>
    <w:p w:rsidR="004B3782" w:rsidRPr="005147D0" w:rsidRDefault="004B3782" w:rsidP="00D639A6">
      <w:pPr>
        <w:pStyle w:val="ListParagraph"/>
        <w:numPr>
          <w:ilvl w:val="0"/>
          <w:numId w:val="3"/>
        </w:numPr>
        <w:spacing w:before="120" w:after="0" w:line="240" w:lineRule="auto"/>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أو يكون قد طلَّقها ثلاثًا، وسيأتي الكلام عنها.</w:t>
      </w:r>
    </w:p>
    <w:p w:rsidR="004B3782" w:rsidRPr="005147D0" w:rsidRDefault="004B3782" w:rsidP="00D639A6">
      <w:pPr>
        <w:spacing w:before="120" w:after="0" w:line="240" w:lineRule="auto"/>
        <w:ind w:left="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إذن؛ محل الكلام في الرَّجعةِ إنَّما هو في المدخول بها، وأن يكون الطلاق طلاقًا رجعيًّا لا خُلعًا، فلا تكون الرَّجعة في الطَّلاق الخلعيِّ، ولا تكون لمن طلَّق زوجته ثلاثًا، ولا تكون في غير المدخول بها، ولا تكون بعدَ الع</w:t>
      </w:r>
      <w:r w:rsidR="00781357"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دَّة -على ما سيأتي تفصيله.</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w:t>
      </w:r>
      <w:r w:rsidRPr="005147D0">
        <w:rPr>
          <w:rFonts w:ascii="Traditional Arabic" w:hAnsi="Traditional Arabic" w:cs="Traditional Arabic"/>
          <w:color w:val="0000CC"/>
          <w:sz w:val="34"/>
          <w:szCs w:val="34"/>
          <w:rtl/>
        </w:rPr>
        <w:t>(وَإِذَا طَلَّقَ الرَّجُلُ امْرَأَتَهُ، بَعْدَ الدُّخُوْلِ بِغَيْرِ عِوَضٍ)</w:t>
      </w:r>
      <w:r w:rsidRPr="005147D0">
        <w:rPr>
          <w:rFonts w:ascii="Traditional Arabic" w:hAnsi="Traditional Arabic" w:cs="Traditional Arabic"/>
          <w:sz w:val="34"/>
          <w:szCs w:val="34"/>
          <w:rtl/>
        </w:rPr>
        <w:t>، أمَّا إذا كان بعوضٍ -وهو الخلع- فإنَّه لا رجعة فيه -على ما ذكرنا- لأنَّها إنَّما دفعتَ ما دفعت لتفتدي بنفسها ولا يكون له سبيلٌ عليها.</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وقوله</w:t>
      </w:r>
      <w:r w:rsidR="009701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Pr="005147D0">
        <w:rPr>
          <w:rFonts w:ascii="Traditional Arabic" w:hAnsi="Traditional Arabic" w:cs="Traditional Arabic"/>
          <w:color w:val="0000CC"/>
          <w:sz w:val="34"/>
          <w:szCs w:val="34"/>
          <w:rtl/>
        </w:rPr>
        <w:t>( أَقَلَّ مِنْ ثَلاَثٍ)</w:t>
      </w:r>
      <w:r w:rsidR="009701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 إذا طلَّقها ثلاثًا فإنَّها لا تحل له حتى تنكح زوجًا غيره</w:t>
      </w:r>
      <w:r w:rsidR="001F458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لقول الله -جلَّ وعلا: </w:t>
      </w:r>
      <w:r w:rsidR="00057F30" w:rsidRPr="005147D0">
        <w:rPr>
          <w:rFonts w:ascii="Traditional Arabic" w:hAnsi="Traditional Arabic" w:cs="Traditional Arabic"/>
          <w:color w:val="FF0000"/>
          <w:sz w:val="34"/>
          <w:szCs w:val="34"/>
          <w:rtl/>
        </w:rPr>
        <w:t>﴿</w:t>
      </w:r>
      <w:r w:rsidR="00285461" w:rsidRPr="005147D0">
        <w:rPr>
          <w:rFonts w:ascii="Traditional Arabic" w:hAnsi="Traditional Arabic" w:cs="Traditional Arabic"/>
          <w:color w:val="FF0000"/>
          <w:sz w:val="34"/>
          <w:szCs w:val="34"/>
          <w:rtl/>
        </w:rPr>
        <w:t>فَإِنْ طَلَّقَهَا فَلَا تَحِلُّ لَهُ مِنْ بَعْدُ حَتَّى تَنْكِحَ زَوْجًا غَيْرَهُ</w:t>
      </w:r>
      <w:r w:rsidR="00057F30" w:rsidRPr="005147D0">
        <w:rPr>
          <w:rFonts w:ascii="Traditional Arabic" w:hAnsi="Traditional Arabic" w:cs="Traditional Arabic"/>
          <w:color w:val="FF0000"/>
          <w:sz w:val="34"/>
          <w:szCs w:val="34"/>
          <w:rtl/>
        </w:rPr>
        <w:t>﴾</w:t>
      </w:r>
      <w:r w:rsidRPr="005147D0">
        <w:rPr>
          <w:rFonts w:ascii="Traditional Arabic" w:hAnsi="Traditional Arabic" w:cs="Traditional Arabic"/>
          <w:sz w:val="34"/>
          <w:szCs w:val="34"/>
          <w:rtl/>
        </w:rPr>
        <w:t xml:space="preserve"> </w:t>
      </w:r>
      <w:r w:rsidRPr="005147D0">
        <w:rPr>
          <w:rFonts w:ascii="Traditional Arabic" w:hAnsi="Traditional Arabic" w:cs="Traditional Arabic"/>
          <w:rtl/>
        </w:rPr>
        <w:t>[البقرة</w:t>
      </w:r>
      <w:r w:rsidR="00285461" w:rsidRPr="005147D0">
        <w:rPr>
          <w:rFonts w:ascii="Traditional Arabic" w:hAnsi="Traditional Arabic" w:cs="Traditional Arabic" w:hint="cs"/>
          <w:rtl/>
        </w:rPr>
        <w:t>:</w:t>
      </w:r>
      <w:r w:rsidRPr="005147D0">
        <w:rPr>
          <w:rFonts w:ascii="Traditional Arabic" w:hAnsi="Traditional Arabic" w:cs="Traditional Arabic"/>
          <w:rtl/>
        </w:rPr>
        <w:t>230]</w:t>
      </w:r>
      <w:r w:rsidRPr="005147D0">
        <w:rPr>
          <w:rFonts w:ascii="Traditional Arabic" w:hAnsi="Traditional Arabic" w:cs="Traditional Arabic"/>
          <w:sz w:val="34"/>
          <w:szCs w:val="34"/>
          <w:rtl/>
        </w:rPr>
        <w:t>.</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t>ويدل على ذلك</w:t>
      </w:r>
      <w:r w:rsidRPr="005147D0">
        <w:rPr>
          <w:rFonts w:ascii="Traditional Arabic" w:hAnsi="Traditional Arabic" w:cs="Traditional Arabic"/>
          <w:sz w:val="34"/>
          <w:szCs w:val="34"/>
          <w:rtl/>
        </w:rPr>
        <w:t>: م</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ا ذ</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كر م</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ن قصة الصَّحابي الذي طلَّق امرأته ثلاثًا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تزوجت المرأة من ابن الزبير،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أرادت أن ترجع إلى زوجها</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285461" w:rsidRPr="005147D0">
        <w:rPr>
          <w:rFonts w:ascii="Traditional Arabic" w:hAnsi="Traditional Arabic" w:cs="Traditional Arabic" w:hint="cs"/>
          <w:sz w:val="34"/>
          <w:szCs w:val="34"/>
          <w:rtl/>
        </w:rPr>
        <w:t>ف</w:t>
      </w:r>
      <w:r w:rsidRPr="005147D0">
        <w:rPr>
          <w:rFonts w:ascii="Traditional Arabic" w:hAnsi="Traditional Arabic" w:cs="Traditional Arabic"/>
          <w:sz w:val="34"/>
          <w:szCs w:val="34"/>
          <w:rtl/>
        </w:rPr>
        <w:t>قال لها الن</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بي -صَلَّى اللهُ عَلَيْهِ وَسَلَّمَ: </w:t>
      </w:r>
      <w:r w:rsidR="001F458F" w:rsidRPr="005147D0">
        <w:rPr>
          <w:rFonts w:ascii="Traditional Arabic" w:hAnsi="Traditional Arabic" w:cs="Traditional Arabic"/>
          <w:color w:val="006600"/>
          <w:sz w:val="34"/>
          <w:szCs w:val="34"/>
          <w:rtl/>
        </w:rPr>
        <w:t>«</w:t>
      </w:r>
      <w:r w:rsidR="00285461" w:rsidRPr="005147D0">
        <w:rPr>
          <w:rFonts w:ascii="Traditional Arabic" w:hAnsi="Traditional Arabic" w:cs="Traditional Arabic" w:hint="cs"/>
          <w:color w:val="006600"/>
          <w:sz w:val="34"/>
          <w:szCs w:val="34"/>
          <w:rtl/>
        </w:rPr>
        <w:t>لَا</w:t>
      </w:r>
      <w:r w:rsidR="00285461" w:rsidRPr="005147D0">
        <w:rPr>
          <w:rFonts w:ascii="Traditional Arabic" w:hAnsi="Traditional Arabic" w:cs="Traditional Arabic"/>
          <w:color w:val="006600"/>
          <w:sz w:val="34"/>
          <w:szCs w:val="34"/>
          <w:rtl/>
        </w:rPr>
        <w:t>، حَتَّى تَذُوقِي عُسَيْلَتَهُ ، وَيَذُوقَ عُسَيْلَتَكِ</w:t>
      </w:r>
      <w:r w:rsidR="001F458F" w:rsidRPr="005147D0">
        <w:rPr>
          <w:rFonts w:ascii="Traditional Arabic" w:hAnsi="Traditional Arabic" w:cs="Traditional Arabic"/>
          <w:color w:val="006600"/>
          <w:sz w:val="34"/>
          <w:szCs w:val="34"/>
          <w:rtl/>
        </w:rPr>
        <w:t>»</w:t>
      </w:r>
      <w:r w:rsidR="00285461" w:rsidRPr="005147D0">
        <w:rPr>
          <w:rStyle w:val="FootnoteReference"/>
          <w:rFonts w:ascii="Traditional Arabic" w:hAnsi="Traditional Arabic" w:cs="Traditional Arabic"/>
          <w:color w:val="006600"/>
          <w:sz w:val="34"/>
          <w:szCs w:val="34"/>
          <w:rtl/>
        </w:rPr>
        <w:footnoteReference w:id="2"/>
      </w:r>
      <w:r w:rsidRPr="005147D0">
        <w:rPr>
          <w:rFonts w:ascii="Traditional Arabic" w:hAnsi="Traditional Arabic" w:cs="Traditional Arabic"/>
          <w:sz w:val="34"/>
          <w:szCs w:val="34"/>
          <w:rtl/>
        </w:rPr>
        <w:t>.</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فإذن المطلقة ثلاثًا لا يُمكنها أن ترجع إلى زوجها إلَّا أن تتزوَّج ويطأها الزَّوج الثَّاني، ويكون النِّكاح نكاح رغبةٍ لا نكاح تحليل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ي</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طلقها، فبعد ذلك يُمكن للزوج الأول أن يتزوجها بعقدٍ جديدٍ، ولا رجعة له عليها.</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lastRenderedPageBreak/>
        <w:t>إذن إذا ط</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ل</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ق الرَّجل امرأته بعد الدخول بغير</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ع</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وضٍ أقلَّ م</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 ثلاث، صحَّت المراجعَة، يعني</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سواء كان قد طلَّقها طلقةً أو اثنتين فله أن يُراجعها في العدَّة.</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وكذلك العبد لو طلقَ زوجته أقل من طلقتين -يعني</w:t>
      </w:r>
      <w:r w:rsidR="001F458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واحدة- لأنَّ العبد لا يملك إلَّا طلقتين، وبناء على ذلك لو طلَّقَ زوجته طلقةً واحدةً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أراد أن يُراجعها فله ذلك.</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المؤلف: </w:t>
      </w:r>
      <w:r w:rsidRPr="005147D0">
        <w:rPr>
          <w:rFonts w:ascii="Traditional Arabic" w:hAnsi="Traditional Arabic" w:cs="Traditional Arabic"/>
          <w:color w:val="0000CC"/>
          <w:sz w:val="34"/>
          <w:szCs w:val="34"/>
          <w:rtl/>
        </w:rPr>
        <w:t>(فَلَهُ رَجْعَتُهَا مَا دَامِت فِي العِدَّة)</w:t>
      </w:r>
      <w:r w:rsidRPr="005147D0">
        <w:rPr>
          <w:rFonts w:ascii="Traditional Arabic" w:hAnsi="Traditional Arabic" w:cs="Traditional Arabic"/>
          <w:sz w:val="34"/>
          <w:szCs w:val="34"/>
          <w:rtl/>
        </w:rPr>
        <w:t>، والمقصود بقوله</w:t>
      </w:r>
      <w:r w:rsidR="009701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Pr="005147D0">
        <w:rPr>
          <w:rFonts w:ascii="Traditional Arabic" w:hAnsi="Traditional Arabic" w:cs="Traditional Arabic"/>
          <w:color w:val="0000CC"/>
          <w:sz w:val="34"/>
          <w:szCs w:val="34"/>
          <w:rtl/>
        </w:rPr>
        <w:t>(رَجْعَتُهَا)</w:t>
      </w:r>
      <w:r w:rsidRPr="005147D0">
        <w:rPr>
          <w:rFonts w:ascii="Traditional Arabic" w:hAnsi="Traditional Arabic" w:cs="Traditional Arabic"/>
          <w:sz w:val="34"/>
          <w:szCs w:val="34"/>
          <w:rtl/>
        </w:rPr>
        <w:t>، أنَّه لا سبيل لأحدٍ أن يمنعه منها، ولا يُمكن لأحدٍ أن يحولَ بينه وبينها، فإذا كانت في الع</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دَّةِ وكانت أقل من تطليقاتٍ ثلاثٍ لمدخولٍ بها وأراد زوجها أن ي</w:t>
      </w:r>
      <w:r w:rsidR="001F458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راجعها، فلا يحتاج فيها إلى استشارتها ولا إلى استئذانها ولا علمها، ولا علم أبيها، ولا رضاه، ولا رضا أحد م</w:t>
      </w:r>
      <w:r w:rsidR="001F458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 قرابتها؛ فإذا قال</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"راجعتها، أو راجعتُ زوجتي، أو راجعتُكِ"، وهي م</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طلقة أقل م</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 ثلاث تطليقات، ولا زالت في الع</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د</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ة، وكان الطَّلاق بغير</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ع</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وضٍ؛ ففي هذه الحال رجعَت الزَّوجيَّة، لقول الله -جلَّ وعَلا: </w:t>
      </w:r>
      <w:r w:rsidR="00057F30" w:rsidRPr="005147D0">
        <w:rPr>
          <w:rFonts w:ascii="Traditional Arabic" w:hAnsi="Traditional Arabic" w:cs="Traditional Arabic"/>
          <w:color w:val="FF0000"/>
          <w:sz w:val="34"/>
          <w:szCs w:val="34"/>
          <w:rtl/>
        </w:rPr>
        <w:t>﴿</w:t>
      </w:r>
      <w:r w:rsidRPr="005147D0">
        <w:rPr>
          <w:rFonts w:ascii="Traditional Arabic" w:hAnsi="Traditional Arabic" w:cs="Traditional Arabic"/>
          <w:color w:val="FF0000"/>
          <w:sz w:val="34"/>
          <w:szCs w:val="34"/>
          <w:rtl/>
        </w:rPr>
        <w:t>وَبُعُولَتُهُنَّ أَحَقُّ بِرَدِّهِنَّ فِي ذَلِكَ إِنْ أَرَادُوا إِصْلاحًا</w:t>
      </w:r>
      <w:r w:rsidR="00057F30" w:rsidRPr="005147D0">
        <w:rPr>
          <w:rFonts w:ascii="Traditional Arabic" w:hAnsi="Traditional Arabic" w:cs="Traditional Arabic"/>
          <w:color w:val="FF0000"/>
          <w:sz w:val="34"/>
          <w:szCs w:val="34"/>
          <w:rtl/>
        </w:rPr>
        <w:t>﴾</w:t>
      </w:r>
      <w:r w:rsidRPr="005147D0">
        <w:rPr>
          <w:rFonts w:ascii="Traditional Arabic" w:hAnsi="Traditional Arabic" w:cs="Traditional Arabic"/>
          <w:sz w:val="34"/>
          <w:szCs w:val="34"/>
          <w:rtl/>
        </w:rPr>
        <w:t>.</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-رَحِمَهُ اللهُ: </w:t>
      </w:r>
      <w:r w:rsidRPr="005147D0">
        <w:rPr>
          <w:rFonts w:ascii="Traditional Arabic" w:hAnsi="Traditional Arabic" w:cs="Traditional Arabic"/>
          <w:color w:val="0000CC"/>
          <w:sz w:val="34"/>
          <w:szCs w:val="34"/>
          <w:rtl/>
        </w:rPr>
        <w:t>(وَالرَّجْعَةُ: أَنْ يَقُوْلَ لِرَجُلَيْنِ مِنَ الْمُسْلِمِيْنَ: اشْهَدَا عَلَيَّ أَنِّيْ قَدْ رَاجَعْتُ زَوْجَتِيْ أَوْ رَدَدْتُهَا أَوْ أَمْسَكْتُهَا مِنْ غَيْرِ وَلِيٍّ، وَلاَ صَدَاقٍ يَزِيْدُه، وَلاَ رِضَاهَا، وَإِنْ وَطِئَهَا، كَانَ رَجْعَةً)</w:t>
      </w:r>
      <w:r w:rsidRPr="005147D0">
        <w:rPr>
          <w:rFonts w:ascii="Traditional Arabic" w:hAnsi="Traditional Arabic" w:cs="Traditional Arabic"/>
          <w:sz w:val="34"/>
          <w:szCs w:val="34"/>
          <w:rtl/>
        </w:rPr>
        <w:t>}.</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المؤلف -رَحِمَهُ اللهُ- يُبيِّنُ الرَّجعة التي يحصل بها العودُ إلى النِّكاح، وهو أن تحصل باللفظ لا بالفعل، وهو هنا يحكي التَّمامَ والكمال، وهو أن يقول الزوج "راجعتُكِ"، وأن يُشهد على ذلك اثنين لقول الله تعالى: </w:t>
      </w:r>
      <w:r w:rsidR="00057F30" w:rsidRPr="005147D0">
        <w:rPr>
          <w:rFonts w:ascii="Traditional Arabic" w:hAnsi="Traditional Arabic" w:cs="Traditional Arabic"/>
          <w:color w:val="FF0000"/>
          <w:sz w:val="34"/>
          <w:szCs w:val="34"/>
          <w:rtl/>
        </w:rPr>
        <w:t>﴿</w:t>
      </w:r>
      <w:r w:rsidR="00285461" w:rsidRPr="005147D0">
        <w:rPr>
          <w:rFonts w:ascii="Traditional Arabic" w:hAnsi="Traditional Arabic" w:cs="Traditional Arabic"/>
          <w:color w:val="FF0000"/>
          <w:sz w:val="34"/>
          <w:szCs w:val="34"/>
          <w:rtl/>
        </w:rPr>
        <w:t>وَأَشْهِدُوا ذَوَيْ عَدْلٍ مِّنكُمْ وَأَقِيمُوا الشَّهَادَةَ لِلَّهِ</w:t>
      </w:r>
      <w:r w:rsidR="00057F30" w:rsidRPr="005147D0">
        <w:rPr>
          <w:rFonts w:ascii="Traditional Arabic" w:hAnsi="Traditional Arabic" w:cs="Traditional Arabic"/>
          <w:color w:val="FF0000"/>
          <w:sz w:val="34"/>
          <w:szCs w:val="34"/>
          <w:rtl/>
        </w:rPr>
        <w:t>﴾</w:t>
      </w:r>
      <w:r w:rsidRPr="005147D0">
        <w:rPr>
          <w:rFonts w:ascii="Traditional Arabic" w:hAnsi="Traditional Arabic" w:cs="Traditional Arabic"/>
          <w:sz w:val="34"/>
          <w:szCs w:val="34"/>
          <w:rtl/>
        </w:rPr>
        <w:t xml:space="preserve"> </w:t>
      </w:r>
      <w:r w:rsidRPr="005147D0">
        <w:rPr>
          <w:rFonts w:ascii="Traditional Arabic" w:hAnsi="Traditional Arabic" w:cs="Traditional Arabic"/>
          <w:rtl/>
        </w:rPr>
        <w:t>[الطلاق</w:t>
      </w:r>
      <w:r w:rsidR="00285461" w:rsidRPr="005147D0">
        <w:rPr>
          <w:rFonts w:ascii="Traditional Arabic" w:hAnsi="Traditional Arabic" w:cs="Traditional Arabic" w:hint="cs"/>
          <w:rtl/>
        </w:rPr>
        <w:t>:</w:t>
      </w:r>
      <w:r w:rsidRPr="005147D0">
        <w:rPr>
          <w:rFonts w:ascii="Traditional Arabic" w:hAnsi="Traditional Arabic" w:cs="Traditional Arabic"/>
          <w:rtl/>
        </w:rPr>
        <w:t>2]</w:t>
      </w:r>
      <w:r w:rsidRPr="005147D0">
        <w:rPr>
          <w:rFonts w:ascii="Traditional Arabic" w:hAnsi="Traditional Arabic" w:cs="Traditional Arabic"/>
          <w:sz w:val="34"/>
          <w:szCs w:val="34"/>
          <w:rtl/>
        </w:rPr>
        <w:t>، فالشَّهادة ه</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نا م</w:t>
      </w:r>
      <w:r w:rsidR="0028546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ستحبَّةٌ وليست واجبة فإذا فعل ذلك فهذه الرَّجعة التي لا غضاضة فيها ولا إشكال، وهي أكمل ما تكون.</w:t>
      </w:r>
    </w:p>
    <w:p w:rsidR="000150ED" w:rsidRPr="005147D0" w:rsidRDefault="004B3782" w:rsidP="005147D0">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لو قال</w:t>
      </w:r>
      <w:r w:rsidR="00970121"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"راجعتُكِ" ولم يُشهِد على ذلك؛ فنقول: الرَّجعةُ صحيحة، والزَّوجيَّة باقية، وليس للمرأة بعد ذلك أن تتزوَّج، وانقطعت عليها عدَّةُ الطَّلاق، ورجعَت إلى ما كانت عليه قبل التَّطليق.</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b/>
          <w:bCs/>
          <w:sz w:val="34"/>
          <w:szCs w:val="34"/>
          <w:u w:val="dotDotDash" w:color="FF0000"/>
          <w:rtl/>
        </w:rPr>
        <w:t>سؤال</w:t>
      </w:r>
      <w:r w:rsidRPr="005147D0">
        <w:rPr>
          <w:rFonts w:ascii="Traditional Arabic" w:hAnsi="Traditional Arabic" w:cs="Traditional Arabic"/>
          <w:sz w:val="34"/>
          <w:szCs w:val="34"/>
          <w:rtl/>
        </w:rPr>
        <w:t>: ل</w:t>
      </w:r>
      <w:r w:rsidR="0074026E"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ماذا لم يكن الإشهادُ واجبًا وقد قال الله تعالى: </w:t>
      </w:r>
      <w:r w:rsidR="00285461" w:rsidRPr="005147D0">
        <w:rPr>
          <w:rFonts w:ascii="Traditional Arabic" w:hAnsi="Traditional Arabic" w:cs="Traditional Arabic"/>
          <w:color w:val="FF0000"/>
          <w:sz w:val="34"/>
          <w:szCs w:val="34"/>
          <w:rtl/>
        </w:rPr>
        <w:t>﴿وَأَشْهِدُوا ذَوَيْ عَدْلٍ مِّنكُمْ﴾</w:t>
      </w:r>
      <w:r w:rsidRPr="005147D0">
        <w:rPr>
          <w:rFonts w:ascii="Traditional Arabic" w:hAnsi="Traditional Arabic" w:cs="Traditional Arabic"/>
          <w:sz w:val="34"/>
          <w:szCs w:val="34"/>
          <w:rtl/>
        </w:rPr>
        <w:t>؟</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قال أهل العلم: ل</w:t>
      </w:r>
      <w:r w:rsidR="00CF144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مَّا لم يكن الإشهاد واجبًا على التَّطليق فمن باب أولى أ</w:t>
      </w:r>
      <w:r w:rsidR="00CF144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لا يكون واجبًا على الرَّجعة، فلأجل ذلك كان الإشهاد</w:t>
      </w:r>
      <w:r w:rsidR="00CF144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على الرَّجعة م</w:t>
      </w:r>
      <w:r w:rsidR="00CF144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ستحبًّا كما هو المذهب وعليه جمهور أهل العلم.</w:t>
      </w:r>
    </w:p>
    <w:p w:rsidR="004B3782" w:rsidRPr="005147D0" w:rsidRDefault="004B3782"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lastRenderedPageBreak/>
        <w:t>ومع ذلك نقول</w:t>
      </w:r>
      <w:r w:rsidRPr="005147D0">
        <w:rPr>
          <w:rFonts w:ascii="Traditional Arabic" w:hAnsi="Traditional Arabic" w:cs="Traditional Arabic"/>
          <w:sz w:val="34"/>
          <w:szCs w:val="34"/>
          <w:rtl/>
        </w:rPr>
        <w:t>: لا ينبغي أن يُراجِع بدون إشهادٍ</w:t>
      </w:r>
      <w:r w:rsidR="00CF144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 هذا يقطع دابر الخلاف، ولئلَّا تتطاول ضعاف النُّفوس فيدَّعي أنَّه راجعها ولم يكن قد راجعها فيعود إلى امرأةٍ لا تحل له ونحو ذلك، ولكن من جهة الأصل أنَّ المراجعة تحصل بقول</w:t>
      </w:r>
      <w:r w:rsidR="00CF144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"راجعتُكِ"، وأنَّه لا يُشتَرطُ فيها </w:t>
      </w:r>
      <w:r w:rsidR="00CF1449" w:rsidRPr="005147D0">
        <w:rPr>
          <w:rFonts w:ascii="Traditional Arabic" w:hAnsi="Traditional Arabic" w:cs="Traditional Arabic" w:hint="cs"/>
          <w:sz w:val="34"/>
          <w:szCs w:val="34"/>
          <w:rtl/>
        </w:rPr>
        <w:t>إ</w:t>
      </w:r>
      <w:r w:rsidRPr="005147D0">
        <w:rPr>
          <w:rFonts w:ascii="Traditional Arabic" w:hAnsi="Traditional Arabic" w:cs="Traditional Arabic"/>
          <w:sz w:val="34"/>
          <w:szCs w:val="34"/>
          <w:rtl/>
        </w:rPr>
        <w:t>شهاد، ولكن الإشهاد تمامها وكمالها، وسواء قال بلفظ</w:t>
      </w:r>
      <w:r w:rsidR="00CF144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"راجعتُكِ، أو رددتكِ، أو رددتُّها، أو أمسكتُها".</w:t>
      </w:r>
    </w:p>
    <w:p w:rsidR="004B3782" w:rsidRPr="005147D0" w:rsidRDefault="009D7B48"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ثُمَّ</w:t>
      </w:r>
      <w:r w:rsidR="004B3782" w:rsidRPr="005147D0">
        <w:rPr>
          <w:rFonts w:ascii="Traditional Arabic" w:hAnsi="Traditional Arabic" w:cs="Traditional Arabic"/>
          <w:sz w:val="34"/>
          <w:szCs w:val="34"/>
          <w:rtl/>
        </w:rPr>
        <w:t xml:space="preserve"> يقول المؤلف -رَحِمَهُ اللهُ- إنَّ الرجعة ليست عقدًا، وليست إنشاءً، وإنَّما هي عودٌ، ولذلك قال</w:t>
      </w:r>
      <w:r w:rsidR="00970121" w:rsidRPr="005147D0">
        <w:rPr>
          <w:rFonts w:ascii="Traditional Arabic" w:hAnsi="Traditional Arabic" w:cs="Traditional Arabic" w:hint="cs"/>
          <w:sz w:val="34"/>
          <w:szCs w:val="34"/>
          <w:rtl/>
        </w:rPr>
        <w:t>:</w:t>
      </w:r>
      <w:r w:rsidR="004B3782" w:rsidRPr="005147D0">
        <w:rPr>
          <w:rFonts w:ascii="Traditional Arabic" w:hAnsi="Traditional Arabic" w:cs="Traditional Arabic"/>
          <w:sz w:val="34"/>
          <w:szCs w:val="34"/>
          <w:rtl/>
        </w:rPr>
        <w:t xml:space="preserve"> </w:t>
      </w:r>
      <w:r w:rsidR="004B3782" w:rsidRPr="005147D0">
        <w:rPr>
          <w:rFonts w:ascii="Traditional Arabic" w:hAnsi="Traditional Arabic" w:cs="Traditional Arabic"/>
          <w:color w:val="0000CC"/>
          <w:sz w:val="34"/>
          <w:szCs w:val="34"/>
          <w:rtl/>
        </w:rPr>
        <w:t>(مِنْ غَيْرِ وَلِيٍّ، وَلاَ صَدَاقٍ يَزِيْدُه، وَلاَ رِضَاهَا)</w:t>
      </w:r>
      <w:r w:rsidR="004B3782" w:rsidRPr="005147D0">
        <w:rPr>
          <w:rFonts w:ascii="Traditional Arabic" w:hAnsi="Traditional Arabic" w:cs="Traditional Arabic"/>
          <w:sz w:val="34"/>
          <w:szCs w:val="34"/>
          <w:rtl/>
        </w:rPr>
        <w:t>، هذا ما يترتَّب على قولنا أنَّ الرَّجعةَ ليست عقدًا أو ليست إنشاءً، وإنَّما هي إرجاع الشَّيءِ إلى مكانه، وعود</w:t>
      </w:r>
      <w:r w:rsidR="0074026E" w:rsidRPr="005147D0">
        <w:rPr>
          <w:rFonts w:ascii="Traditional Arabic" w:hAnsi="Traditional Arabic" w:cs="Traditional Arabic" w:hint="cs"/>
          <w:sz w:val="34"/>
          <w:szCs w:val="34"/>
          <w:rtl/>
        </w:rPr>
        <w:t>ته</w:t>
      </w:r>
      <w:r w:rsidR="004B3782" w:rsidRPr="005147D0">
        <w:rPr>
          <w:rFonts w:ascii="Traditional Arabic" w:hAnsi="Traditional Arabic" w:cs="Traditional Arabic"/>
          <w:sz w:val="34"/>
          <w:szCs w:val="34"/>
          <w:rtl/>
        </w:rPr>
        <w:t xml:space="preserve"> </w:t>
      </w:r>
      <w:r w:rsidR="0074026E" w:rsidRPr="005147D0">
        <w:rPr>
          <w:rFonts w:ascii="Traditional Arabic" w:hAnsi="Traditional Arabic" w:cs="Traditional Arabic" w:hint="cs"/>
          <w:sz w:val="34"/>
          <w:szCs w:val="34"/>
          <w:rtl/>
        </w:rPr>
        <w:t xml:space="preserve">إلى </w:t>
      </w:r>
      <w:r w:rsidR="004B3782" w:rsidRPr="005147D0">
        <w:rPr>
          <w:rFonts w:ascii="Traditional Arabic" w:hAnsi="Traditional Arabic" w:cs="Traditional Arabic"/>
          <w:sz w:val="34"/>
          <w:szCs w:val="34"/>
          <w:rtl/>
        </w:rPr>
        <w:t>ما كان</w:t>
      </w:r>
      <w:r w:rsidR="0074026E" w:rsidRPr="005147D0">
        <w:rPr>
          <w:rFonts w:ascii="Traditional Arabic" w:hAnsi="Traditional Arabic" w:cs="Traditional Arabic" w:hint="cs"/>
          <w:sz w:val="34"/>
          <w:szCs w:val="34"/>
          <w:rtl/>
        </w:rPr>
        <w:t xml:space="preserve"> عليه</w:t>
      </w:r>
      <w:r w:rsidR="004B3782" w:rsidRPr="005147D0">
        <w:rPr>
          <w:rFonts w:ascii="Traditional Arabic" w:hAnsi="Traditional Arabic" w:cs="Traditional Arabic"/>
          <w:sz w:val="34"/>
          <w:szCs w:val="34"/>
          <w:rtl/>
        </w:rPr>
        <w:t>، فلا تتوقَّفُ لا على رضا الولي ولا على الصَّداق، ولا على رضا المرأة، ولا اعتبار شيء من ذلك البتَّة.</w:t>
      </w:r>
    </w:p>
    <w:p w:rsidR="004B3782" w:rsidRPr="005147D0" w:rsidRDefault="009D7B48"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ثُمَّ</w:t>
      </w:r>
      <w:r w:rsidR="004B3782" w:rsidRPr="005147D0">
        <w:rPr>
          <w:rFonts w:ascii="Traditional Arabic" w:hAnsi="Traditional Arabic" w:cs="Traditional Arabic"/>
          <w:sz w:val="34"/>
          <w:szCs w:val="34"/>
          <w:rtl/>
        </w:rPr>
        <w:t xml:space="preserve"> قال المؤلف -رَحِمَهُ اللهُ: </w:t>
      </w:r>
      <w:r w:rsidR="004B3782" w:rsidRPr="005147D0">
        <w:rPr>
          <w:rFonts w:ascii="Traditional Arabic" w:hAnsi="Traditional Arabic" w:cs="Traditional Arabic"/>
          <w:color w:val="0000CC"/>
          <w:sz w:val="34"/>
          <w:szCs w:val="34"/>
          <w:rtl/>
        </w:rPr>
        <w:t>(وَإِنْ وَطِئَهَا كَانَ رَجْعَةً)</w:t>
      </w:r>
      <w:r w:rsidR="004B3782" w:rsidRPr="005147D0">
        <w:rPr>
          <w:rFonts w:ascii="Traditional Arabic" w:hAnsi="Traditional Arabic" w:cs="Traditional Arabic"/>
          <w:sz w:val="34"/>
          <w:szCs w:val="34"/>
          <w:rtl/>
        </w:rPr>
        <w:t>.</w:t>
      </w:r>
    </w:p>
    <w:p w:rsidR="00983863" w:rsidRPr="005147D0" w:rsidRDefault="004B3782" w:rsidP="00983863">
      <w:pPr>
        <w:spacing w:before="120" w:after="0" w:line="240" w:lineRule="auto"/>
        <w:ind w:firstLine="397"/>
        <w:jc w:val="both"/>
        <w:rPr>
          <w:rFonts w:ascii="Traditional Arabic" w:hAnsi="Traditional Arabic" w:cs="Traditional Arabic"/>
          <w:sz w:val="34"/>
          <w:szCs w:val="34"/>
        </w:rPr>
      </w:pPr>
      <w:r w:rsidRPr="005147D0">
        <w:rPr>
          <w:rFonts w:ascii="Traditional Arabic" w:hAnsi="Traditional Arabic" w:cs="Traditional Arabic"/>
          <w:sz w:val="34"/>
          <w:szCs w:val="34"/>
          <w:rtl/>
        </w:rPr>
        <w:t>هل تحصل الرجعة بالفعل أو لا؟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Pr>
      </w:pPr>
      <w:r w:rsidRPr="005147D0">
        <w:rPr>
          <w:rFonts w:ascii="Traditional Arabic" w:hAnsi="Traditional Arabic" w:cs="Traditional Arabic"/>
          <w:sz w:val="34"/>
          <w:szCs w:val="34"/>
          <w:rtl/>
        </w:rPr>
        <w:t>هذا محل كلامٍ لأهل العلم:</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فالحنابلة -رَحِمَهُم اللهُ- صاروا إلى أنَّ الرَّجعَة تتأتَّى بالفعل، فإذا جامعها فكأنَّه قد راجعها، وهو أبلغُ ما يكونُ عندهم. فيقولون: كما أنَّ المراجعة تكون بالقول فكذلك تكون بالفعل.</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 الجمهور يقولون: لابدَّ من لفظِ الإرجاع، بدليل قوله -صَلَّى اللهُ عَلَيْهِ وَسَلَّمَ: </w:t>
      </w:r>
      <w:r w:rsidR="00523C9E" w:rsidRPr="005147D0">
        <w:rPr>
          <w:rFonts w:ascii="Traditional Arabic" w:hAnsi="Traditional Arabic" w:cs="Traditional Arabic"/>
          <w:sz w:val="34"/>
          <w:szCs w:val="34"/>
          <w:rtl/>
        </w:rPr>
        <w:t>«</w:t>
      </w:r>
      <w:r w:rsidRPr="005147D0">
        <w:rPr>
          <w:rFonts w:ascii="Traditional Arabic" w:hAnsi="Traditional Arabic" w:cs="Traditional Arabic"/>
          <w:color w:val="006600"/>
          <w:sz w:val="34"/>
          <w:szCs w:val="34"/>
          <w:rtl/>
        </w:rPr>
        <w:t>م</w:t>
      </w:r>
      <w:r w:rsidR="00250A0B"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ر</w:t>
      </w:r>
      <w:r w:rsidR="00250A0B"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ه</w:t>
      </w:r>
      <w:r w:rsidR="00250A0B"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 xml:space="preserve"> ف</w:t>
      </w:r>
      <w:r w:rsidR="00250A0B"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ل</w:t>
      </w:r>
      <w:r w:rsidR="00250A0B"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ي</w:t>
      </w:r>
      <w:r w:rsidR="00250A0B"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ر</w:t>
      </w:r>
      <w:r w:rsidR="00250A0B"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اج</w:t>
      </w:r>
      <w:r w:rsidR="00250A0B"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ع</w:t>
      </w:r>
      <w:r w:rsidR="00250A0B"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ه</w:t>
      </w:r>
      <w:r w:rsidR="00250A0B" w:rsidRPr="005147D0">
        <w:rPr>
          <w:rFonts w:ascii="Traditional Arabic" w:hAnsi="Traditional Arabic" w:cs="Traditional Arabic" w:hint="cs"/>
          <w:color w:val="006600"/>
          <w:sz w:val="34"/>
          <w:szCs w:val="34"/>
          <w:rtl/>
        </w:rPr>
        <w:t>َ</w:t>
      </w:r>
      <w:r w:rsidRPr="005147D0">
        <w:rPr>
          <w:rFonts w:ascii="Traditional Arabic" w:hAnsi="Traditional Arabic" w:cs="Traditional Arabic"/>
          <w:color w:val="006600"/>
          <w:sz w:val="34"/>
          <w:szCs w:val="34"/>
          <w:rtl/>
        </w:rPr>
        <w:t>ا</w:t>
      </w:r>
      <w:r w:rsidR="00523C9E" w:rsidRPr="005147D0">
        <w:rPr>
          <w:rFonts w:ascii="Traditional Arabic" w:hAnsi="Traditional Arabic" w:cs="Traditional Arabic"/>
          <w:color w:val="006600"/>
          <w:sz w:val="34"/>
          <w:szCs w:val="34"/>
          <w:rtl/>
        </w:rPr>
        <w:t>»</w:t>
      </w:r>
      <w:r w:rsidRPr="005147D0">
        <w:rPr>
          <w:rFonts w:ascii="Traditional Arabic" w:hAnsi="Traditional Arabic" w:cs="Traditional Arabic"/>
          <w:sz w:val="34"/>
          <w:szCs w:val="34"/>
          <w:rtl/>
        </w:rPr>
        <w:t>، فأمره بمراجعتها، والمراجعة لا تُعرف بالقلب، فلمَّا كانت شيئًا م</w:t>
      </w:r>
      <w:r w:rsidR="00250A0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ستكنًّا في النَّفسِ فلابدَّ من اللفظ، والفعل قد لا يتمحَّضُ في المراجعة وإنَّما قد يكونُ أتاها على إرادة السُّوء، وقد يكون أراد غير ذلك، فالأصل أن يقول</w:t>
      </w:r>
      <w:r w:rsidR="005F5C37"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"راجعتُكِ".</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شيخ الإسلام ابن تيمية -رَحِمَهُ اللهُ- صار وسطًا بين هذا وهذا فقال: "تكون الرَّجعة بالفعل أو بالوطء بالنيِّة".</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وعلى كلِّ حالٍ نقول: ينبغي ألا يُصار إلى الرُّجوع بالفعل لمحلِّ الخلاف فيه، وأحوط للإنسان في نفسه،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إنَّه شيء ليس بمكلِفٍ أن يقول</w:t>
      </w:r>
      <w:r w:rsidR="00250A0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"راجعتُكِ".</w:t>
      </w:r>
    </w:p>
    <w:p w:rsidR="00250A0B" w:rsidRPr="005147D0" w:rsidRDefault="008A58B7" w:rsidP="005147D0">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ولكن لو أنَّ شخصًا راجع زوجته في نفسه،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جامعها دون أن يقول؛ فيبعد أن نقول من أنَّ تلك الرَّجعة لا تصح</w:t>
      </w:r>
      <w:r w:rsidR="00250A0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 قولٌ م</w:t>
      </w:r>
      <w:r w:rsidR="00250A0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عتبرٌ عند أهل العلم، وله أصلٌ من جهة النَّظرِ والاستدلال.</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-رَحِمَهُ اللهُ: </w:t>
      </w:r>
      <w:r w:rsidRPr="005147D0">
        <w:rPr>
          <w:rFonts w:ascii="Traditional Arabic" w:hAnsi="Traditional Arabic" w:cs="Traditional Arabic"/>
          <w:color w:val="0000CC"/>
          <w:sz w:val="34"/>
          <w:szCs w:val="34"/>
          <w:rtl/>
        </w:rPr>
        <w:t>(وَالرَّجْعِيَّةُ زَوْجَةٌ يَلْحَقُهَا الطَّلاَقُ وَالظِّهَارُ، وَلَهَا التَّزَيُّنُ لِزَوْجِهَا وَالتَّشَرُّفُ لَهُ، وَلَهُ وَطْؤُهَا وَاْلخَلْوَةُ بِهَا وَالسَّفَرُ بِهَا)</w:t>
      </w:r>
      <w:r w:rsidRPr="005147D0">
        <w:rPr>
          <w:rFonts w:ascii="Traditional Arabic" w:hAnsi="Traditional Arabic" w:cs="Traditional Arabic"/>
          <w:sz w:val="34"/>
          <w:szCs w:val="34"/>
          <w:rtl/>
        </w:rPr>
        <w:t>}.</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lastRenderedPageBreak/>
        <w:t>الطَّلاق الرَّجعي هو</w:t>
      </w:r>
      <w:r w:rsidRPr="005147D0">
        <w:rPr>
          <w:rFonts w:ascii="Traditional Arabic" w:hAnsi="Traditional Arabic" w:cs="Traditional Arabic"/>
          <w:sz w:val="34"/>
          <w:szCs w:val="34"/>
          <w:rtl/>
        </w:rPr>
        <w:t>: طلاقُ المدخولِ بها طلقةً أو طلقتين في زمنِ العدَّة.</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فبناء على ذلك: هذا الذي طلَّق زوجته طلقةً،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بعد أسبوعٍ من تطليقها أرادت أن ت</w:t>
      </w:r>
      <w:r w:rsidR="00BB1877"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سافر معه فهي زوجته، وهو محرمٌ لها، ولو أنَّها ماتت لورثها لأنَّها زوجته، ولو أنَّه مات لورثته لأنها زوجته.</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ولو أنَّه قال لها</w:t>
      </w:r>
      <w:r w:rsidR="00BB1877"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"أنتِ طالقٌ" مرةً ثانية فيلحقها طلاقٌ</w:t>
      </w:r>
      <w:r w:rsidR="00BB1877"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 طلَّقَ زوجةً له.</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إذن؛ لا زالت عُلقة الزَّوجيَّة باقيةٌ، فزمن العدَّة هو زمن انتقالٍ حتى تترتَّب على الزَّوجة أحكام الطَّلاق بعد انتهاء العدَّة، أمَّا ما دامت في العدَّة فلا زالت آثار النِّكاح باقيةٌ، غيرَ أنَّه لا يقسم لها، فلو كان عنده أكثر من زوجة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طلق واحدةً طلاقًا رجعيًّا، فزمن العدَّة ليست ممَّن يقسم لها.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المؤلف: </w:t>
      </w:r>
      <w:r w:rsidRPr="005147D0">
        <w:rPr>
          <w:rFonts w:ascii="Traditional Arabic" w:hAnsi="Traditional Arabic" w:cs="Traditional Arabic"/>
          <w:color w:val="0000CC"/>
          <w:sz w:val="34"/>
          <w:szCs w:val="34"/>
          <w:rtl/>
        </w:rPr>
        <w:t>(وَلَهَا التَّزَيُّنُ لِزَوْجِهَا وَالتَّشَرُّفُ لَهُ)</w:t>
      </w:r>
      <w:r w:rsidRPr="005147D0">
        <w:rPr>
          <w:rFonts w:ascii="Traditional Arabic" w:hAnsi="Traditional Arabic" w:cs="Traditional Arabic"/>
          <w:sz w:val="34"/>
          <w:szCs w:val="34"/>
          <w:rtl/>
        </w:rPr>
        <w:t>، لعلَّه يراجعها، وترق نفسه إليها، أو أن يستحسن منها شيئًا ونحو ذلك فيعود إليها.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w:t>
      </w:r>
      <w:r w:rsidRPr="005147D0">
        <w:rPr>
          <w:rFonts w:ascii="Traditional Arabic" w:hAnsi="Traditional Arabic" w:cs="Traditional Arabic"/>
          <w:color w:val="0000CC"/>
          <w:sz w:val="34"/>
          <w:szCs w:val="34"/>
          <w:rtl/>
        </w:rPr>
        <w:t>(وَلَهُ وَطْؤُهَا)</w:t>
      </w:r>
      <w:r w:rsidRPr="005147D0">
        <w:rPr>
          <w:rFonts w:ascii="Traditional Arabic" w:hAnsi="Traditional Arabic" w:cs="Traditional Arabic"/>
          <w:sz w:val="34"/>
          <w:szCs w:val="34"/>
          <w:rtl/>
        </w:rPr>
        <w:t>، يعني</w:t>
      </w:r>
      <w:r w:rsidR="00264AE8"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له وطؤها بناء على قولهم</w:t>
      </w:r>
      <w:r w:rsidR="00264AE8"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264AE8" w:rsidRPr="005147D0">
        <w:rPr>
          <w:rFonts w:ascii="Traditional Arabic" w:hAnsi="Traditional Arabic" w:cs="Traditional Arabic" w:hint="cs"/>
          <w:sz w:val="34"/>
          <w:szCs w:val="34"/>
          <w:rtl/>
        </w:rPr>
        <w:t>إ</w:t>
      </w:r>
      <w:r w:rsidRPr="005147D0">
        <w:rPr>
          <w:rFonts w:ascii="Traditional Arabic" w:hAnsi="Traditional Arabic" w:cs="Traditional Arabic"/>
          <w:sz w:val="34"/>
          <w:szCs w:val="34"/>
          <w:rtl/>
        </w:rPr>
        <w:t>نَّ الرَّجعة تكون بالوطء، فإذا وطئها فهي رجعةٌ بالفعل، أمَّا عند الجمهور فلا يجوز وطؤها حتى تكون منه مراجعة.</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وقوله: </w:t>
      </w:r>
      <w:r w:rsidRPr="005147D0">
        <w:rPr>
          <w:rFonts w:ascii="Traditional Arabic" w:hAnsi="Traditional Arabic" w:cs="Traditional Arabic"/>
          <w:color w:val="0000CC"/>
          <w:sz w:val="34"/>
          <w:szCs w:val="34"/>
          <w:rtl/>
        </w:rPr>
        <w:t>(وَاْلخَلْوَةُ بِهَا وَالسَّفَرُ بِهَا)</w:t>
      </w:r>
      <w:r w:rsidRPr="005147D0">
        <w:rPr>
          <w:rFonts w:ascii="Traditional Arabic" w:hAnsi="Traditional Arabic" w:cs="Traditional Arabic"/>
          <w:sz w:val="34"/>
          <w:szCs w:val="34"/>
          <w:rtl/>
        </w:rPr>
        <w:t>، كما ذكرنا جواز ذلك إذا كانت في زمن العدَّة.</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-رَحِمَهُ اللهُ: </w:t>
      </w:r>
      <w:r w:rsidRPr="005147D0">
        <w:rPr>
          <w:rFonts w:ascii="Traditional Arabic" w:hAnsi="Traditional Arabic" w:cs="Traditional Arabic"/>
          <w:color w:val="0000CC"/>
          <w:sz w:val="34"/>
          <w:szCs w:val="34"/>
          <w:rtl/>
        </w:rPr>
        <w:t>(وَإِذَا ارْتَجَعَهَا عَادَتْ عَلى مَا بَقِيَ مِنْ طَلاَقِهَا، وَلَوْ تَرَكَهَا حَتَّى بَانَتْ ثُمَّ نَكَحَتْ غَيْرَهُ، ثُمَّ بَانَتْ مِنْهُ، وَتَزَوَّجَهَا اْلأَوَّلُ رَجَعَتْ إِلَيْهِ عَلَى مَا بَقِيَ مِنْ طَلاَقِهَا)</w:t>
      </w:r>
      <w:r w:rsidRPr="005147D0">
        <w:rPr>
          <w:rFonts w:ascii="Traditional Arabic" w:hAnsi="Traditional Arabic" w:cs="Traditional Arabic"/>
          <w:sz w:val="34"/>
          <w:szCs w:val="34"/>
          <w:rtl/>
        </w:rPr>
        <w:t>}.</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قوله</w:t>
      </w:r>
      <w:r w:rsidR="00264AE8"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Pr="005147D0">
        <w:rPr>
          <w:rFonts w:ascii="Traditional Arabic" w:hAnsi="Traditional Arabic" w:cs="Traditional Arabic"/>
          <w:color w:val="0000CC"/>
          <w:sz w:val="34"/>
          <w:szCs w:val="34"/>
          <w:rtl/>
        </w:rPr>
        <w:t>(وَإِذَا ارْتَجَعَهَا عَادَتْ عَلى مَا بَقِيَ مِنْ طَلاَقِهَا)</w:t>
      </w:r>
      <w:r w:rsidRPr="005147D0">
        <w:rPr>
          <w:rFonts w:ascii="Traditional Arabic" w:hAnsi="Traditional Arabic" w:cs="Traditional Arabic"/>
          <w:sz w:val="34"/>
          <w:szCs w:val="34"/>
          <w:rtl/>
        </w:rPr>
        <w:t>، يعني</w:t>
      </w:r>
      <w:r w:rsidR="00264AE8"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لو أنَّ شخصًا طلَّقَ امرأتَه طلقةً أو طلقتين ثم راجعها فنقول: هذه زوجته التي قد طُلِّقَت طلقة أو طلقتين محسوبةٌ عليه، فبناء على ذلك لا يبقى له إلا طلقتين، وإذا كان قد طلقها اثنتين فلا يبقى له إلا واحدةٌ.</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قوله: </w:t>
      </w:r>
      <w:r w:rsidRPr="005147D0">
        <w:rPr>
          <w:rFonts w:ascii="Traditional Arabic" w:hAnsi="Traditional Arabic" w:cs="Traditional Arabic"/>
          <w:color w:val="0000CC"/>
          <w:sz w:val="34"/>
          <w:szCs w:val="34"/>
          <w:rtl/>
        </w:rPr>
        <w:t>(وَلَوْ تَرَكَهَا حَتَّى بَانَتْ ثُمَّ نَكَحَتْ غَيْرَهُ، ثُمَّ بَانَتْ مِنْهُ، وَتَزَوَّجَهَا اْلأَوَّلُ رَجَعَتْ إِلَيْهِ عَلَى مَا بَقِيَ مِنْ طَلاَقِهَا)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t>مثال</w:t>
      </w:r>
      <w:r w:rsidRPr="005147D0">
        <w:rPr>
          <w:rFonts w:ascii="Traditional Arabic" w:hAnsi="Traditional Arabic" w:cs="Traditional Arabic"/>
          <w:sz w:val="34"/>
          <w:szCs w:val="34"/>
          <w:rtl/>
        </w:rPr>
        <w:t>: لو أنَّ شخصًا قال لزوجته</w:t>
      </w:r>
      <w:r w:rsidR="00264AE8"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"أنتِ طالقٌ"، ثم انتهت عدتها ولم يُراجعها فهي الآن أجنبيَّةٌ عنه، ولها أن تتزوَّج وتستتر عنه، وليس بينهما أيُّ علاقةٍ.</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والفرق بين مَن طُلِّقَت ثلاثة ومَن طُلِّقَت واحدة: أنَّ المطلقة واحدة أو اثنتين يُمكن أن يخطبها فيتزوجها، فلو أنَّه تزوجها فإنَّه</w:t>
      </w:r>
      <w:r w:rsidR="00264AE8" w:rsidRPr="005147D0">
        <w:rPr>
          <w:rFonts w:ascii="Traditional Arabic" w:hAnsi="Traditional Arabic" w:cs="Traditional Arabic" w:hint="cs"/>
          <w:sz w:val="34"/>
          <w:szCs w:val="34"/>
          <w:rtl/>
        </w:rPr>
        <w:t>ا</w:t>
      </w:r>
      <w:r w:rsidRPr="005147D0">
        <w:rPr>
          <w:rFonts w:ascii="Traditional Arabic" w:hAnsi="Traditional Arabic" w:cs="Traditional Arabic"/>
          <w:sz w:val="34"/>
          <w:szCs w:val="34"/>
          <w:rtl/>
        </w:rPr>
        <w:t xml:space="preserve"> تعود </w:t>
      </w:r>
      <w:r w:rsidR="00264AE8" w:rsidRPr="005147D0">
        <w:rPr>
          <w:rFonts w:ascii="Traditional Arabic" w:hAnsi="Traditional Arabic" w:cs="Traditional Arabic" w:hint="cs"/>
          <w:sz w:val="34"/>
          <w:szCs w:val="34"/>
          <w:rtl/>
        </w:rPr>
        <w:t>إ</w:t>
      </w:r>
      <w:r w:rsidRPr="005147D0">
        <w:rPr>
          <w:rFonts w:ascii="Traditional Arabic" w:hAnsi="Traditional Arabic" w:cs="Traditional Arabic"/>
          <w:sz w:val="34"/>
          <w:szCs w:val="34"/>
          <w:rtl/>
        </w:rPr>
        <w:t>ليه بما كانت عليه من تطليقات، فإن كان طلقها واحدة بقي له اثنتان، وإن كان طلقها اثنتان بقيت له واحدة.</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lastRenderedPageBreak/>
        <w:t>وبعض الناس يظن أنَّ المرأة لا تبينُ إلا بالثَّلاث تطليقات، وهذا كما قلنا سابقًا</w:t>
      </w:r>
      <w:r w:rsidR="00264AE8"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264AE8" w:rsidRPr="005147D0">
        <w:rPr>
          <w:rFonts w:ascii="Traditional Arabic" w:hAnsi="Traditional Arabic" w:cs="Traditional Arabic" w:hint="cs"/>
          <w:sz w:val="34"/>
          <w:szCs w:val="34"/>
          <w:rtl/>
        </w:rPr>
        <w:t>إ</w:t>
      </w:r>
      <w:r w:rsidRPr="005147D0">
        <w:rPr>
          <w:rFonts w:ascii="Traditional Arabic" w:hAnsi="Traditional Arabic" w:cs="Traditional Arabic"/>
          <w:sz w:val="34"/>
          <w:szCs w:val="34"/>
          <w:rtl/>
        </w:rPr>
        <w:t xml:space="preserve">نَّه </w:t>
      </w:r>
      <w:r w:rsidR="00264AE8" w:rsidRPr="005147D0">
        <w:rPr>
          <w:rFonts w:ascii="Traditional Arabic" w:hAnsi="Traditional Arabic" w:cs="Traditional Arabic" w:hint="cs"/>
          <w:sz w:val="34"/>
          <w:szCs w:val="34"/>
          <w:rtl/>
        </w:rPr>
        <w:t xml:space="preserve">نتيجة </w:t>
      </w:r>
      <w:r w:rsidRPr="005147D0">
        <w:rPr>
          <w:rFonts w:ascii="Traditional Arabic" w:hAnsi="Traditional Arabic" w:cs="Traditional Arabic"/>
          <w:sz w:val="34"/>
          <w:szCs w:val="34"/>
          <w:rtl/>
        </w:rPr>
        <w:t xml:space="preserve">بعضُ إفرازات هذه الثَّقافات الحاضرة وأعفان الفنِّ والمشاهدات المحرَّمَة في المسلسلات وغيرها؛ والصواب أنَّ المرأة إذا طُلِّقَت واحدة وانتهت عدَّتها بانت من زوجها وصارت أجنبيَّة عنه، ولكن أنت جعلت لنفسك طريقًا عليها، أنَّك لو رقَّت </w:t>
      </w:r>
      <w:r w:rsidR="0044313B" w:rsidRPr="005147D0">
        <w:rPr>
          <w:rFonts w:ascii="Traditional Arabic" w:hAnsi="Traditional Arabic" w:cs="Traditional Arabic" w:hint="cs"/>
          <w:sz w:val="34"/>
          <w:szCs w:val="34"/>
          <w:rtl/>
        </w:rPr>
        <w:t xml:space="preserve">نفسُك </w:t>
      </w:r>
      <w:r w:rsidRPr="005147D0">
        <w:rPr>
          <w:rFonts w:ascii="Traditional Arabic" w:hAnsi="Traditional Arabic" w:cs="Traditional Arabic"/>
          <w:sz w:val="34"/>
          <w:szCs w:val="34"/>
          <w:rtl/>
        </w:rPr>
        <w:t>إليها أو هفت نفسكَ لبيت الزَّوجيَّةِ معها فيُمكنك أن تطرق بابهم وأن تخطبها من أبيها، وأن تتزوَّجها بعقدٍ وشاهدين وصداقٍ جديدٍ، وكذلك لو كانت م</w:t>
      </w:r>
      <w:r w:rsidR="00264AE8"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طلقة طلقتين.</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ولكن إذا كانت م</w:t>
      </w:r>
      <w:r w:rsidR="00264AE8"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طلقةً ثلاث تطليقات؛ فلابدَّ أن تنكح زوجًا ثانٍ -كما قلنا قبل قليل.</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b/>
          <w:bCs/>
          <w:sz w:val="34"/>
          <w:szCs w:val="34"/>
          <w:u w:val="dotDotDash" w:color="FF0000"/>
          <w:rtl/>
        </w:rPr>
        <w:t>متى تبينُ الزَّوجَة</w:t>
      </w:r>
      <w:r w:rsidRPr="005147D0">
        <w:rPr>
          <w:rFonts w:ascii="Traditional Arabic" w:hAnsi="Traditional Arabic" w:cs="Traditional Arabic"/>
          <w:sz w:val="34"/>
          <w:szCs w:val="34"/>
          <w:rtl/>
        </w:rPr>
        <w:t>؟</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إذا انتهت العدَّة بثلاث حِيض، أو بوضع الحمل إن كانت حاملًا، على ما سيأتي من أحكام العدد في الباب الذي بعده.</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نقول: إذا بانت منه:</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فإمَّا أن يتزوَّجها هو مباشرةً.</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أو تكون هي تزوَّجت زوجًا ثانٍ، ثم تزوجها الأولُ بعدَ ذلك.</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فلو تزوجها بعدَ زوجٍ ثانٍ، وكان قد طلقها طلقة أو طلقتين؛ فهي تعود على ما كان من عدد تطليقاتها، فهذا هو الأشهر والأصح، ولذلك قال المؤلف: </w:t>
      </w:r>
      <w:r w:rsidRPr="005147D0">
        <w:rPr>
          <w:rFonts w:ascii="Traditional Arabic" w:hAnsi="Traditional Arabic" w:cs="Traditional Arabic"/>
          <w:color w:val="0000CC"/>
          <w:sz w:val="34"/>
          <w:szCs w:val="34"/>
          <w:rtl/>
        </w:rPr>
        <w:t>(وَلَوْ تَرَكَهَا حَتَّى بَانَتْ ثُمَّ نَكَحَتْ غَيْرَهُ، ثُمَّ بَانَتْ مِنْهُ)</w:t>
      </w:r>
      <w:r w:rsidRPr="005147D0">
        <w:rPr>
          <w:rFonts w:ascii="Traditional Arabic" w:hAnsi="Traditional Arabic" w:cs="Traditional Arabic"/>
          <w:sz w:val="34"/>
          <w:szCs w:val="34"/>
          <w:rtl/>
        </w:rPr>
        <w:t>، يعني</w:t>
      </w:r>
      <w:r w:rsidR="005F5C37"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طُلِّقَت وانتهت عدَّتُها من الزَّوج الثَّاني. </w:t>
      </w:r>
      <w:r w:rsidRPr="005147D0">
        <w:rPr>
          <w:rFonts w:ascii="Traditional Arabic" w:hAnsi="Traditional Arabic" w:cs="Traditional Arabic"/>
          <w:color w:val="0000CC"/>
          <w:sz w:val="34"/>
          <w:szCs w:val="34"/>
          <w:rtl/>
        </w:rPr>
        <w:t>(وَتَزَوَّجَهَا اْلأَوَّلُ رَجَعَتْ إِلَيْهِ عَلَى مَا بَقِيَ مِنْ طَلاَقِهَا)</w:t>
      </w:r>
      <w:r w:rsidRPr="005147D0">
        <w:rPr>
          <w:rFonts w:ascii="Traditional Arabic" w:hAnsi="Traditional Arabic" w:cs="Traditional Arabic"/>
          <w:sz w:val="34"/>
          <w:szCs w:val="34"/>
          <w:rtl/>
        </w:rPr>
        <w:t>، فإذا كان طلقها واحدة بقيت ثنتان، وإذا كان طلقها اثنتين بقيت واحدة.</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إذن؛ اتَّضحَ معنا أنَّ:</w:t>
      </w:r>
    </w:p>
    <w:p w:rsidR="00264AE8" w:rsidRPr="005147D0" w:rsidRDefault="008A58B7" w:rsidP="00264AE8">
      <w:pPr>
        <w:pStyle w:val="ListParagraph"/>
        <w:numPr>
          <w:ilvl w:val="0"/>
          <w:numId w:val="5"/>
        </w:numPr>
        <w:spacing w:before="120" w:after="0" w:line="240" w:lineRule="auto"/>
        <w:jc w:val="both"/>
        <w:rPr>
          <w:rFonts w:ascii="Traditional Arabic" w:hAnsi="Traditional Arabic" w:cs="Traditional Arabic"/>
          <w:sz w:val="34"/>
          <w:szCs w:val="34"/>
          <w:rtl/>
        </w:rPr>
      </w:pPr>
      <w:r w:rsidRPr="005147D0">
        <w:rPr>
          <w:rFonts w:ascii="Traditional Arabic" w:hAnsi="Traditional Arabic" w:cs="Traditional Arabic"/>
          <w:b/>
          <w:bCs/>
          <w:sz w:val="34"/>
          <w:szCs w:val="34"/>
          <w:u w:val="dotDotDash" w:color="FF0000"/>
          <w:rtl/>
        </w:rPr>
        <w:t xml:space="preserve">غير المدخول </w:t>
      </w:r>
      <w:r w:rsidR="00264AE8" w:rsidRPr="005147D0">
        <w:rPr>
          <w:rFonts w:ascii="Traditional Arabic" w:hAnsi="Traditional Arabic" w:cs="Traditional Arabic" w:hint="cs"/>
          <w:b/>
          <w:bCs/>
          <w:sz w:val="34"/>
          <w:szCs w:val="34"/>
          <w:u w:val="dotDotDash" w:color="FF0000"/>
          <w:rtl/>
        </w:rPr>
        <w:t>بها</w:t>
      </w:r>
      <w:r w:rsidR="00264AE8" w:rsidRPr="005147D0">
        <w:rPr>
          <w:rFonts w:ascii="Traditional Arabic" w:hAnsi="Traditional Arabic" w:cs="Traditional Arabic" w:hint="cs"/>
          <w:sz w:val="34"/>
          <w:szCs w:val="34"/>
          <w:rtl/>
        </w:rPr>
        <w:t xml:space="preserve">: </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إذا طُلِّقَت بانت، وله أن يتزوَّجها بعقدٍ جديدٍ بشرطِ ألا يكون قد أوقع عليها ثلاث تطليقات.</w:t>
      </w:r>
    </w:p>
    <w:p w:rsidR="008A58B7" w:rsidRPr="005147D0" w:rsidRDefault="008A58B7" w:rsidP="00264AE8">
      <w:pPr>
        <w:pStyle w:val="ListParagraph"/>
        <w:numPr>
          <w:ilvl w:val="0"/>
          <w:numId w:val="5"/>
        </w:numPr>
        <w:spacing w:before="120" w:after="0" w:line="240" w:lineRule="auto"/>
        <w:jc w:val="both"/>
        <w:rPr>
          <w:rFonts w:ascii="Traditional Arabic" w:hAnsi="Traditional Arabic" w:cs="Traditional Arabic"/>
          <w:b/>
          <w:bCs/>
          <w:sz w:val="34"/>
          <w:szCs w:val="34"/>
          <w:u w:val="dotDotDash" w:color="FF0000"/>
          <w:rtl/>
        </w:rPr>
      </w:pPr>
      <w:r w:rsidRPr="005147D0">
        <w:rPr>
          <w:rFonts w:ascii="Traditional Arabic" w:hAnsi="Traditional Arabic" w:cs="Traditional Arabic"/>
          <w:b/>
          <w:bCs/>
          <w:sz w:val="34"/>
          <w:szCs w:val="34"/>
          <w:u w:val="dotDotDash" w:color="FF0000"/>
          <w:rtl/>
        </w:rPr>
        <w:t>المدخول بها: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إذا طلقها طلقة أو طلقتين، فإن كانت في الع</w:t>
      </w:r>
      <w:r w:rsidR="00264AE8"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دَّة فهو أحق بها، وله مراجعتها بدون رضاها ولا رضا وليها، ولا يُحتاج فيه إلى إذنٍ ولا غير ذلك، أمَّا إذا انقضت عدَّتها فيجوز له أن ينكحها </w:t>
      </w:r>
      <w:r w:rsidRPr="005147D0">
        <w:rPr>
          <w:rFonts w:ascii="Traditional Arabic" w:hAnsi="Traditional Arabic" w:cs="Traditional Arabic"/>
          <w:sz w:val="34"/>
          <w:szCs w:val="34"/>
          <w:rtl/>
        </w:rPr>
        <w:lastRenderedPageBreak/>
        <w:t>سواء تزوَّجَت أو لم تتزوَّج، فإذا طرَقَ بابَها فهو خاطبٌ من الخطَّاب، وإذا تزوَّجها تعود إليه بما بَقِي من طلاقِها، إن كان طلقها في الزَّواج الأول طلقة تبقى لها اثنتان، وإذا كان طلَّقها طلقتين تبقى واحدة، ولا يختلف إذا ما كانت تزوَّجت بعدَه أو لم تتزوَّج.</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إذا طلَّقها ثلاثًا تبينُ منه بمجرَّد التَّطليق، ويجب عليها أن تبقى م</w:t>
      </w:r>
      <w:r w:rsidR="00C5171D"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دَّة العدَّة لحرمة النِّكاح الأوَّلِ، فإذا انتهت العدَّة جاز لها أن تتزوَّج مَن شاءَت من الأزواج غير زوجها الأوَّل، وإذا أراد زوجها الأول أن يتزوجها فلابدَّ أن تكون تزوَّجَت زواجَ رغبةٍ، وأن تكونَ قد وُطئَت في ذلك الزَّواج، ثمَّ طُلِّقَت، ثم يخطبها فيتزوَّجها، وتعود عليه بطلقات ثلاثٍ جديدات.</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أظن أنَّه بهذا يكون اتَّضحَ كلُّ ما يتعلَّق بكلِّ الصُّور المتصوَّرة في م</w:t>
      </w:r>
      <w:r w:rsidR="0044313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راجعة المرأة.</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-رَحِمَهُ اللهُ: </w:t>
      </w:r>
      <w:r w:rsidRPr="005147D0">
        <w:rPr>
          <w:rFonts w:ascii="Traditional Arabic" w:hAnsi="Traditional Arabic" w:cs="Traditional Arabic"/>
          <w:color w:val="0000CC"/>
          <w:sz w:val="34"/>
          <w:szCs w:val="34"/>
          <w:rtl/>
        </w:rPr>
        <w:t>(وَإِذَا اخْتَلَفَا فِيْ انْقِضَاءِ عِدَّتِهَا، فَاْلقَوْلُ قَوْلُهَا مَعَ يَمِيْنِهَا إِذَا ادَّعَتْ مِنْ ذلِكَ مُمْكِنًا)</w:t>
      </w:r>
      <w:r w:rsidRPr="005147D0">
        <w:rPr>
          <w:rFonts w:ascii="Traditional Arabic" w:hAnsi="Traditional Arabic" w:cs="Traditional Arabic"/>
          <w:sz w:val="34"/>
          <w:szCs w:val="34"/>
          <w:rtl/>
        </w:rPr>
        <w:t>}.</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إذا اختلفا في انقضاء عدَّتها فالقول قولها</w:t>
      </w:r>
      <w:r w:rsidR="0002689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 هذا إنَّما يُعلَم م</w:t>
      </w:r>
      <w:r w:rsidR="0045011A"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 ج</w:t>
      </w:r>
      <w:r w:rsidR="0045011A"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هتها، فهي التي تحيض، وهي التي تحسب لنفسها، والأصل أنَّ المرأة م</w:t>
      </w:r>
      <w:r w:rsidR="0002689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ؤتمنةٌ على ذلك، فإذا ادَّعَت أنَّ عدَّتها قد انقضَت فلا يخلو:</w:t>
      </w:r>
    </w:p>
    <w:p w:rsidR="008A58B7" w:rsidRPr="005147D0" w:rsidRDefault="008A58B7" w:rsidP="0002689B">
      <w:pPr>
        <w:pStyle w:val="ListParagraph"/>
        <w:numPr>
          <w:ilvl w:val="0"/>
          <w:numId w:val="7"/>
        </w:numPr>
        <w:spacing w:before="120" w:after="0" w:line="240" w:lineRule="auto"/>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إمَّا أن تكون دعواها في وقتٍ لا يُمكن انقضاء العدَّة فيه، وهي أقل م</w:t>
      </w:r>
      <w:r w:rsidR="005263F3"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 ثمانية وعشرين يومًا؛ فلا ن</w:t>
      </w:r>
      <w:r w:rsidR="005263F3"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صدِّقها.</w:t>
      </w:r>
    </w:p>
    <w:p w:rsidR="008A58B7" w:rsidRPr="005147D0" w:rsidRDefault="008A58B7" w:rsidP="0002689B">
      <w:pPr>
        <w:pStyle w:val="ListParagraph"/>
        <w:numPr>
          <w:ilvl w:val="0"/>
          <w:numId w:val="8"/>
        </w:numPr>
        <w:spacing w:before="120" w:after="0" w:line="240" w:lineRule="auto"/>
        <w:jc w:val="both"/>
        <w:rPr>
          <w:rFonts w:ascii="Traditional Arabic" w:hAnsi="Traditional Arabic" w:cs="Traditional Arabic"/>
          <w:sz w:val="34"/>
          <w:szCs w:val="34"/>
        </w:rPr>
      </w:pPr>
      <w:r w:rsidRPr="005147D0">
        <w:rPr>
          <w:rFonts w:ascii="Traditional Arabic" w:hAnsi="Traditional Arabic" w:cs="Traditional Arabic"/>
          <w:sz w:val="34"/>
          <w:szCs w:val="34"/>
          <w:rtl/>
        </w:rPr>
        <w:t>وإمَّا أن تكون ثمانية وعشرين يومًا فإنَّ ذلك صحيحٌ</w:t>
      </w:r>
      <w:r w:rsidR="0002689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 علي</w:t>
      </w:r>
      <w:r w:rsidR="0002689B" w:rsidRPr="005147D0">
        <w:rPr>
          <w:rFonts w:ascii="Traditional Arabic" w:hAnsi="Traditional Arabic" w:cs="Traditional Arabic" w:hint="cs"/>
          <w:sz w:val="34"/>
          <w:szCs w:val="34"/>
          <w:rtl/>
        </w:rPr>
        <w:t xml:space="preserve"> بن أبي طالب</w:t>
      </w:r>
      <w:r w:rsidRPr="005147D0">
        <w:rPr>
          <w:rFonts w:ascii="Traditional Arabic" w:hAnsi="Traditional Arabic" w:cs="Traditional Arabic"/>
          <w:sz w:val="34"/>
          <w:szCs w:val="34"/>
          <w:rtl/>
        </w:rPr>
        <w:t xml:space="preserve"> -رَضِيَ اللهُ عَنْهُ- ق</w:t>
      </w:r>
      <w:r w:rsidR="005263F3"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ضى في ذلك بالصِّحَّة، فلو كانت امرأة حيضتها يومٌ وليلة وأقل ما يكون من الطُّهرِ ثلاثة عشر يومًا، فحاضَت حيضة، ث</w:t>
      </w:r>
      <w:r w:rsidR="005263F3"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م</w:t>
      </w:r>
      <w:r w:rsidR="005263F3"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بقيت ثلاثة عشر يومًا </w:t>
      </w:r>
      <w:r w:rsidR="005263F3" w:rsidRPr="005147D0">
        <w:rPr>
          <w:rFonts w:ascii="Traditional Arabic" w:hAnsi="Traditional Arabic" w:cs="Traditional Arabic"/>
          <w:sz w:val="34"/>
          <w:szCs w:val="34"/>
          <w:rtl/>
        </w:rPr>
        <w:t>ث</w:t>
      </w:r>
      <w:r w:rsidR="005263F3" w:rsidRPr="005147D0">
        <w:rPr>
          <w:rFonts w:ascii="Traditional Arabic" w:hAnsi="Traditional Arabic" w:cs="Traditional Arabic" w:hint="cs"/>
          <w:sz w:val="34"/>
          <w:szCs w:val="34"/>
          <w:rtl/>
        </w:rPr>
        <w:t>ُ</w:t>
      </w:r>
      <w:r w:rsidR="005263F3" w:rsidRPr="005147D0">
        <w:rPr>
          <w:rFonts w:ascii="Traditional Arabic" w:hAnsi="Traditional Arabic" w:cs="Traditional Arabic"/>
          <w:sz w:val="34"/>
          <w:szCs w:val="34"/>
          <w:rtl/>
        </w:rPr>
        <w:t>م</w:t>
      </w:r>
      <w:r w:rsidR="005263F3"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حاضت حيضةً ثانية؛ فهذه خمسة عشر يومًا،</w:t>
      </w:r>
      <w:r w:rsidR="005263F3" w:rsidRPr="005147D0">
        <w:rPr>
          <w:rFonts w:ascii="Traditional Arabic" w:hAnsi="Traditional Arabic" w:cs="Traditional Arabic"/>
          <w:sz w:val="34"/>
          <w:szCs w:val="34"/>
          <w:rtl/>
        </w:rPr>
        <w:t xml:space="preserve"> ث</w:t>
      </w:r>
      <w:r w:rsidR="005263F3" w:rsidRPr="005147D0">
        <w:rPr>
          <w:rFonts w:ascii="Traditional Arabic" w:hAnsi="Traditional Arabic" w:cs="Traditional Arabic" w:hint="cs"/>
          <w:sz w:val="34"/>
          <w:szCs w:val="34"/>
          <w:rtl/>
        </w:rPr>
        <w:t>ُ</w:t>
      </w:r>
      <w:r w:rsidR="005263F3" w:rsidRPr="005147D0">
        <w:rPr>
          <w:rFonts w:ascii="Traditional Arabic" w:hAnsi="Traditional Arabic" w:cs="Traditional Arabic"/>
          <w:sz w:val="34"/>
          <w:szCs w:val="34"/>
          <w:rtl/>
        </w:rPr>
        <w:t>م</w:t>
      </w:r>
      <w:r w:rsidR="005263F3"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طهرت</w:t>
      </w:r>
      <w:r w:rsidR="005263F3" w:rsidRPr="005147D0">
        <w:rPr>
          <w:rFonts w:ascii="Traditional Arabic" w:hAnsi="Traditional Arabic" w:cs="Traditional Arabic"/>
          <w:sz w:val="34"/>
          <w:szCs w:val="34"/>
          <w:rtl/>
        </w:rPr>
        <w:t xml:space="preserve"> ث</w:t>
      </w:r>
      <w:r w:rsidR="005263F3" w:rsidRPr="005147D0">
        <w:rPr>
          <w:rFonts w:ascii="Traditional Arabic" w:hAnsi="Traditional Arabic" w:cs="Traditional Arabic" w:hint="cs"/>
          <w:sz w:val="34"/>
          <w:szCs w:val="34"/>
          <w:rtl/>
        </w:rPr>
        <w:t>ُ</w:t>
      </w:r>
      <w:r w:rsidR="005263F3" w:rsidRPr="005147D0">
        <w:rPr>
          <w:rFonts w:ascii="Traditional Arabic" w:hAnsi="Traditional Arabic" w:cs="Traditional Arabic"/>
          <w:sz w:val="34"/>
          <w:szCs w:val="34"/>
          <w:rtl/>
        </w:rPr>
        <w:t>م</w:t>
      </w:r>
      <w:r w:rsidR="005263F3"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بقيت ثلاثة عشر يومًا، </w:t>
      </w:r>
      <w:r w:rsidR="005263F3" w:rsidRPr="005147D0">
        <w:rPr>
          <w:rFonts w:ascii="Traditional Arabic" w:hAnsi="Traditional Arabic" w:cs="Traditional Arabic"/>
          <w:sz w:val="34"/>
          <w:szCs w:val="34"/>
          <w:rtl/>
        </w:rPr>
        <w:t>ث</w:t>
      </w:r>
      <w:r w:rsidR="005263F3" w:rsidRPr="005147D0">
        <w:rPr>
          <w:rFonts w:ascii="Traditional Arabic" w:hAnsi="Traditional Arabic" w:cs="Traditional Arabic" w:hint="cs"/>
          <w:sz w:val="34"/>
          <w:szCs w:val="34"/>
          <w:rtl/>
        </w:rPr>
        <w:t>ُ</w:t>
      </w:r>
      <w:r w:rsidR="005263F3" w:rsidRPr="005147D0">
        <w:rPr>
          <w:rFonts w:ascii="Traditional Arabic" w:hAnsi="Traditional Arabic" w:cs="Traditional Arabic"/>
          <w:sz w:val="34"/>
          <w:szCs w:val="34"/>
          <w:rtl/>
        </w:rPr>
        <w:t>م</w:t>
      </w:r>
      <w:r w:rsidR="005263F3"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حاضت حيضةً فطهُرت؛ فهذه ثمانية وعشرين يومًا، فمعنى ذلك أنَّه يُمكن هذا، فلم</w:t>
      </w:r>
      <w:r w:rsidR="005263F3"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ا قيل لعلي</w:t>
      </w:r>
      <w:r w:rsidR="0002689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إنَّها انقضت عدَّتها، قال: "إن جاءت ببينةٍ من أهلها صدَّقناها"، فجاءت المرأة بأن عادتها يومٌ وليلة، فصدَّقها علي</w:t>
      </w:r>
      <w:r w:rsidR="0002689B" w:rsidRPr="005147D0">
        <w:rPr>
          <w:rFonts w:ascii="Traditional Arabic" w:hAnsi="Traditional Arabic" w:cs="Traditional Arabic" w:hint="cs"/>
          <w:sz w:val="34"/>
          <w:szCs w:val="34"/>
          <w:rtl/>
        </w:rPr>
        <w:t xml:space="preserve"> </w:t>
      </w:r>
      <w:r w:rsidR="0045011A" w:rsidRPr="005147D0">
        <w:rPr>
          <w:rFonts w:ascii="Traditional Arabic" w:hAnsi="Traditional Arabic" w:cs="Traditional Arabic" w:hint="cs"/>
          <w:sz w:val="34"/>
          <w:szCs w:val="34"/>
          <w:rtl/>
        </w:rPr>
        <w:t>-</w:t>
      </w:r>
      <w:r w:rsidR="0002689B" w:rsidRPr="005147D0">
        <w:rPr>
          <w:rFonts w:ascii="Traditional Arabic" w:hAnsi="Traditional Arabic" w:cs="Traditional Arabic" w:hint="cs"/>
          <w:sz w:val="34"/>
          <w:szCs w:val="34"/>
          <w:rtl/>
        </w:rPr>
        <w:t>رضي الله عنه</w:t>
      </w:r>
      <w:r w:rsidR="0045011A"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وأمضى انتهاء عدَّتها.</w:t>
      </w:r>
    </w:p>
    <w:p w:rsidR="000150ED" w:rsidRPr="005147D0" w:rsidRDefault="008A58B7" w:rsidP="005147D0">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إذن؛ إذا ادَّعت المرأة انقضاء عدَّتها وكان ذلك ممكنًا صدَّقناها، حتى لو قال الزوج</w:t>
      </w:r>
      <w:r w:rsidR="0002689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02689B" w:rsidRPr="005147D0">
        <w:rPr>
          <w:rFonts w:ascii="Traditional Arabic" w:hAnsi="Traditional Arabic" w:cs="Traditional Arabic" w:hint="cs"/>
          <w:sz w:val="34"/>
          <w:szCs w:val="34"/>
          <w:rtl/>
        </w:rPr>
        <w:t>ل</w:t>
      </w:r>
      <w:r w:rsidRPr="005147D0">
        <w:rPr>
          <w:rFonts w:ascii="Traditional Arabic" w:hAnsi="Traditional Arabic" w:cs="Traditional Arabic"/>
          <w:sz w:val="34"/>
          <w:szCs w:val="34"/>
          <w:rtl/>
        </w:rPr>
        <w:t>ا يُمكن أن تنقضي عدَّتها وأنا أريد م</w:t>
      </w:r>
      <w:r w:rsidR="0002689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راجعتها! فنقول: انتهى الأمر</w:t>
      </w:r>
      <w:r w:rsidR="0002689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 هذا يُعرف م</w:t>
      </w:r>
      <w:r w:rsidR="005263F3"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 جهتها وهي م</w:t>
      </w:r>
      <w:r w:rsidR="0002689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صدَّقةٌ ومؤتمنةٌ في ذلك، فالقول قولها في ذلك مع يمينها.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lastRenderedPageBreak/>
        <w:t xml:space="preserve">{قال -رَحِمَهُ اللهُ: </w:t>
      </w:r>
      <w:r w:rsidRPr="005147D0">
        <w:rPr>
          <w:rFonts w:ascii="Traditional Arabic" w:hAnsi="Traditional Arabic" w:cs="Traditional Arabic"/>
          <w:color w:val="0000CC"/>
          <w:sz w:val="34"/>
          <w:szCs w:val="34"/>
          <w:rtl/>
        </w:rPr>
        <w:t>(وَإِنِ ادَّعَى الزَّوْجُ بَعْدَ انْقِضَاءِ عِدَّتِهَا أَنَّهُ كَانَ قَدْ رَاجَعَهَا فِيْ عِدَّتِهَا، فَأَنْكَرَتْهُ، فَاْلقَوْلُ قُوْلُهَا، وَإِنْ كَانَتْ لَهُ بَيِّنَةٌ، حُكِمَ لَهُ بِهَا)</w:t>
      </w:r>
      <w:r w:rsidRPr="005147D0">
        <w:rPr>
          <w:rFonts w:ascii="Traditional Arabic" w:hAnsi="Traditional Arabic" w:cs="Traditional Arabic"/>
          <w:sz w:val="34"/>
          <w:szCs w:val="34"/>
          <w:rtl/>
        </w:rPr>
        <w:t>}.</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قوله: </w:t>
      </w:r>
      <w:r w:rsidRPr="005147D0">
        <w:rPr>
          <w:rFonts w:ascii="Traditional Arabic" w:hAnsi="Traditional Arabic" w:cs="Traditional Arabic"/>
          <w:color w:val="0000CC"/>
          <w:sz w:val="34"/>
          <w:szCs w:val="34"/>
          <w:rtl/>
        </w:rPr>
        <w:t>(وَإِنِ ادَّعَى الزَّوْجُ بَعْدَ انْقِضَاءِ عِدَّتِهَا أَنَّهُ كَانَ قَدْ رَاجَعَهَا فِيْ عِدَّتِهَا، فَأَنْكَرَتْهُ، فَاْلقَوْلُ قُوْلُهَا)</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 الأصل أنَّه </w:t>
      </w:r>
      <w:r w:rsidR="0047036F" w:rsidRPr="005147D0">
        <w:rPr>
          <w:rFonts w:ascii="Traditional Arabic" w:hAnsi="Traditional Arabic" w:cs="Traditional Arabic" w:hint="cs"/>
          <w:sz w:val="34"/>
          <w:szCs w:val="34"/>
          <w:rtl/>
        </w:rPr>
        <w:t>لم</w:t>
      </w:r>
      <w:r w:rsidRPr="005147D0">
        <w:rPr>
          <w:rFonts w:ascii="Traditional Arabic" w:hAnsi="Traditional Arabic" w:cs="Traditional Arabic"/>
          <w:sz w:val="34"/>
          <w:szCs w:val="34"/>
          <w:rtl/>
        </w:rPr>
        <w:t xml:space="preserve"> </w:t>
      </w:r>
      <w:r w:rsidR="0047036F" w:rsidRPr="005147D0">
        <w:rPr>
          <w:rFonts w:ascii="Traditional Arabic" w:hAnsi="Traditional Arabic" w:cs="Traditional Arabic" w:hint="cs"/>
          <w:sz w:val="34"/>
          <w:szCs w:val="34"/>
          <w:rtl/>
        </w:rPr>
        <w:t>ي</w:t>
      </w:r>
      <w:r w:rsidRPr="005147D0">
        <w:rPr>
          <w:rFonts w:ascii="Traditional Arabic" w:hAnsi="Traditional Arabic" w:cs="Traditional Arabic"/>
          <w:sz w:val="34"/>
          <w:szCs w:val="34"/>
          <w:rtl/>
        </w:rPr>
        <w:t>راجعها، ولكن إن أتَى ببيِّنةٍ كأن يقول: أنا في اليوم الفلاني راجعتها وهي لا زالت في الع</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دَّة؛ فنحكم له بذلك.</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t>وبناء على ذلك</w:t>
      </w:r>
      <w:r w:rsidRPr="005147D0">
        <w:rPr>
          <w:rFonts w:ascii="Traditional Arabic" w:hAnsi="Traditional Arabic" w:cs="Traditional Arabic"/>
          <w:sz w:val="34"/>
          <w:szCs w:val="34"/>
          <w:rtl/>
        </w:rPr>
        <w:t xml:space="preserve">: إذا أقام البيِّنة التي هي شاهدين، أو أنَّه في يوم الخامس عشر من شهر كذا </w:t>
      </w:r>
      <w:r w:rsidR="0047036F" w:rsidRPr="005147D0">
        <w:rPr>
          <w:rFonts w:ascii="Traditional Arabic" w:hAnsi="Traditional Arabic" w:cs="Traditional Arabic" w:hint="cs"/>
          <w:sz w:val="34"/>
          <w:szCs w:val="34"/>
          <w:rtl/>
        </w:rPr>
        <w:t xml:space="preserve">قد </w:t>
      </w:r>
      <w:r w:rsidRPr="005147D0">
        <w:rPr>
          <w:rFonts w:ascii="Traditional Arabic" w:hAnsi="Traditional Arabic" w:cs="Traditional Arabic"/>
          <w:sz w:val="34"/>
          <w:szCs w:val="34"/>
          <w:rtl/>
        </w:rPr>
        <w:t>راجع الزَّوجة، وهي قالت</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47036F" w:rsidRPr="005147D0">
        <w:rPr>
          <w:rFonts w:ascii="Traditional Arabic" w:hAnsi="Traditional Arabic" w:cs="Traditional Arabic" w:hint="cs"/>
          <w:sz w:val="34"/>
          <w:szCs w:val="34"/>
          <w:rtl/>
        </w:rPr>
        <w:t>إ</w:t>
      </w:r>
      <w:r w:rsidRPr="005147D0">
        <w:rPr>
          <w:rFonts w:ascii="Traditional Arabic" w:hAnsi="Traditional Arabic" w:cs="Traditional Arabic"/>
          <w:sz w:val="34"/>
          <w:szCs w:val="34"/>
          <w:rtl/>
        </w:rPr>
        <w:t>نَّها انقضت عدتها في عشرين من محرم؛ فنقول: هي زوجته</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 هذا دلَّ على إقامة البيِّنَة.</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أم</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ا إذا لم تكن بيِّنَة فالأصل أنَّ العدَّة قد انتهت، وأنَّ المراجعَة لم تثبت، فدعواه بأن المراجعة قد حصلت لا تُصدَّق إلا ببينة، فيكون الكلام في ذلك م</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تَّسقًا واضحًا.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-رَحِمَهُ اللهُ: </w:t>
      </w:r>
      <w:r w:rsidRPr="005147D0">
        <w:rPr>
          <w:rFonts w:ascii="Traditional Arabic" w:hAnsi="Traditional Arabic" w:cs="Traditional Arabic"/>
          <w:color w:val="0000CC"/>
          <w:sz w:val="34"/>
          <w:szCs w:val="34"/>
          <w:rtl/>
        </w:rPr>
        <w:t>(فَإِنْ كَانَتْ قَدْ تَزَوَّجَتْ، رُدَّتْ إِلَيْهِ، سَوَاءٌ دَخَلَ بِهَا الثَّانِيْ أَوْ لَمْ يَدْخُلْ)</w:t>
      </w:r>
      <w:r w:rsidRPr="005147D0">
        <w:rPr>
          <w:rFonts w:ascii="Traditional Arabic" w:hAnsi="Traditional Arabic" w:cs="Traditional Arabic"/>
          <w:sz w:val="34"/>
          <w:szCs w:val="34"/>
          <w:rtl/>
        </w:rPr>
        <w:t>}.</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إذا انقضت عدَّةُ المرأة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تزوَّجَت، وما علمَت أنَّ زوجها قد كان راجعها، فجاء الزَّوج </w:t>
      </w:r>
      <w:r w:rsidR="0047036F" w:rsidRPr="005147D0">
        <w:rPr>
          <w:rFonts w:ascii="Traditional Arabic" w:hAnsi="Traditional Arabic" w:cs="Traditional Arabic" w:hint="cs"/>
          <w:sz w:val="34"/>
          <w:szCs w:val="34"/>
          <w:rtl/>
        </w:rPr>
        <w:t xml:space="preserve">الأول </w:t>
      </w:r>
      <w:r w:rsidRPr="005147D0">
        <w:rPr>
          <w:rFonts w:ascii="Traditional Arabic" w:hAnsi="Traditional Arabic" w:cs="Traditional Arabic"/>
          <w:sz w:val="34"/>
          <w:szCs w:val="34"/>
          <w:rtl/>
        </w:rPr>
        <w:t>وقال</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أنا راجعتها، فقالت: لا، </w:t>
      </w:r>
      <w:r w:rsidR="0047036F" w:rsidRPr="005147D0">
        <w:rPr>
          <w:rFonts w:ascii="Traditional Arabic" w:hAnsi="Traditional Arabic" w:cs="Traditional Arabic" w:hint="cs"/>
          <w:sz w:val="34"/>
          <w:szCs w:val="34"/>
          <w:rtl/>
        </w:rPr>
        <w:t>لم</w:t>
      </w:r>
      <w:r w:rsidRPr="005147D0">
        <w:rPr>
          <w:rFonts w:ascii="Traditional Arabic" w:hAnsi="Traditional Arabic" w:cs="Traditional Arabic"/>
          <w:sz w:val="34"/>
          <w:szCs w:val="34"/>
          <w:rtl/>
        </w:rPr>
        <w:t xml:space="preserve"> </w:t>
      </w:r>
      <w:r w:rsidR="0047036F" w:rsidRPr="005147D0">
        <w:rPr>
          <w:rFonts w:ascii="Traditional Arabic" w:hAnsi="Traditional Arabic" w:cs="Traditional Arabic" w:hint="cs"/>
          <w:sz w:val="34"/>
          <w:szCs w:val="34"/>
          <w:rtl/>
        </w:rPr>
        <w:t>تُ</w:t>
      </w:r>
      <w:r w:rsidRPr="005147D0">
        <w:rPr>
          <w:rFonts w:ascii="Traditional Arabic" w:hAnsi="Traditional Arabic" w:cs="Traditional Arabic"/>
          <w:sz w:val="34"/>
          <w:szCs w:val="34"/>
          <w:rtl/>
        </w:rPr>
        <w:t>راجعني، وقد تزوجتُ.</w:t>
      </w:r>
    </w:p>
    <w:p w:rsidR="0047036F" w:rsidRPr="005147D0" w:rsidRDefault="008A58B7" w:rsidP="00B165AE">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فيقول له القاضي: هل عندك بيِّنة؟ قال: نعم، عندي إمام المسجد وفلان م</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ن خ</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يرة النَّاس يشهدون، ولكن حيلَ بيني وبين الوصول إليها، إمَّا بسجنٍ أو بمرضٍ، أو سفرٍ، أو شيءٍ مانعٍ من الرجوع، أو كان م</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هدَّدًا بغير ذلك؛ فإذا أقامَ البيِّنةَ أنَّه قد راجعها، فنحن نتبيَّن أنَّها زوجته، وأنَّ النِّكاح الثَّاني وقع على وجهٍ خاطئ</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 نكحها وهي زوجة، فبناء على ذلك نقول</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47036F" w:rsidRPr="005147D0">
        <w:rPr>
          <w:rFonts w:ascii="Traditional Arabic" w:hAnsi="Traditional Arabic" w:cs="Traditional Arabic" w:hint="cs"/>
          <w:sz w:val="34"/>
          <w:szCs w:val="34"/>
          <w:rtl/>
        </w:rPr>
        <w:t>إ</w:t>
      </w:r>
      <w:r w:rsidRPr="005147D0">
        <w:rPr>
          <w:rFonts w:ascii="Traditional Arabic" w:hAnsi="Traditional Arabic" w:cs="Traditional Arabic"/>
          <w:sz w:val="34"/>
          <w:szCs w:val="34"/>
          <w:rtl/>
        </w:rPr>
        <w:t>نَّها تعودُ إلى زوجها الأول سواء دخل بها الث</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اني أو لم يدخل بها.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b/>
          <w:bCs/>
          <w:sz w:val="34"/>
          <w:szCs w:val="34"/>
          <w:u w:val="dotDotDash" w:color="FF0000"/>
          <w:rtl/>
        </w:rPr>
        <w:t>ما حال نكاحها الثاني</w:t>
      </w:r>
      <w:r w:rsidRPr="005147D0">
        <w:rPr>
          <w:rFonts w:ascii="Traditional Arabic" w:hAnsi="Traditional Arabic" w:cs="Traditional Arabic"/>
          <w:sz w:val="34"/>
          <w:szCs w:val="34"/>
          <w:rtl/>
        </w:rPr>
        <w:t>؟</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نقول: هو يسمَّى بوطء الش</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بهة</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لأنهم يظنون أنَّ نكاحها صحيح، فبناء على ذلك ليس عليهما في ذلك حدٌّ ولا تعزير، ولو وُلِدَ لها من ذلك النِّكاح فيُنسَب إلى زوجها، كما في أحكام وطء الشُّبهةِ على ما ذكره الفقهاء -رحمهم الله تعالى- فيذكرون ذلك في مواطن م</w:t>
      </w:r>
      <w:r w:rsidR="0044313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ختلفة، فأحيانًا يذكرونَه في العِدَد، وأحيانًا يذكرونه في أحكام اللقيط وما يتعلَّق به.</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{شيخنا أحسن الله إليكم.</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ما الحكم لو راجعها وأشهدَ على ذلك ولكن لم يُخبرها،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أظهرَ البيِّنَة بعد انقضاء عدَّتها؟}.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lastRenderedPageBreak/>
        <w:t>قلنا</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إنَّ إخبارها ليسَ ممَّا يترتَّب عليه ح</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كمٌ، ما دام أنَّه أقام البيِّنة على المراجعة، فلأجل ذلك ترى أنَّ الألفاظ التي ذكروها ليست بلازمة أن تكون للمخاطبة مثل</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"راجعتُكِ"، بل إذا قال</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"أمسكتُ زوجتي، رددتُ زوجتي، راجعتُ زوجتي"، وأشهد على ذلك فيكفيه، وكان ذلك كافيًا في ح</w:t>
      </w:r>
      <w:r w:rsidR="0047036F"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صول الرَّجعة وثبوت النِّكاح.</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-رَحِمَهُ اللهُ: </w:t>
      </w:r>
      <w:r w:rsidRPr="005147D0">
        <w:rPr>
          <w:rFonts w:ascii="Traditional Arabic" w:hAnsi="Traditional Arabic" w:cs="Traditional Arabic"/>
          <w:color w:val="0000CC"/>
          <w:sz w:val="34"/>
          <w:szCs w:val="34"/>
          <w:rtl/>
        </w:rPr>
        <w:t>(باَبُ اْلعِدَّةِ)</w:t>
      </w:r>
      <w:r w:rsidRPr="005147D0">
        <w:rPr>
          <w:rFonts w:ascii="Traditional Arabic" w:hAnsi="Traditional Arabic" w:cs="Traditional Arabic"/>
          <w:sz w:val="34"/>
          <w:szCs w:val="34"/>
          <w:rtl/>
        </w:rPr>
        <w:t>}.</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العدَّة من الأحكام المتعلقة بالطَّلاق بعدَ النِّكاح، وذلك أنَّ العدَّة دالَّةٌ على عِظَم هذا العقد وما يترتب عليه، وأنَّه جُعل له وقتًا لا تنتقل المرأة إلى زوجٍ آخر حتى تُمضيه، وذلك حتى يُعظِّم النَّاس هذا النِّكاح،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م</w:t>
      </w:r>
      <w:r w:rsidR="00B165AE"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ا يتعلق به من المصالح، ومن ذلك الع</w:t>
      </w:r>
      <w:r w:rsidR="00B165AE"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لم ببراءة رحمها</w:t>
      </w:r>
      <w:r w:rsidR="00B165AE"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لئلا تختلط الأنساب فيسقي الرَّجلُ الثَّاني ماءَ غيره ممَّا حملت به من الزَّوج الأوَّل فيحصل بذلك اختلاط الأنساب وضياعها، ففي العِدَدِ م</w:t>
      </w:r>
      <w:r w:rsidR="00B165AE"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صالح كثيرة، ولذلك أبانَ الله -جل وعلا- في كتابه وفصلها في قوله تعالى: </w:t>
      </w:r>
      <w:r w:rsidR="00057F30" w:rsidRPr="005147D0">
        <w:rPr>
          <w:rFonts w:ascii="Traditional Arabic" w:hAnsi="Traditional Arabic" w:cs="Traditional Arabic"/>
          <w:color w:val="FF0000"/>
          <w:sz w:val="34"/>
          <w:szCs w:val="34"/>
          <w:rtl/>
        </w:rPr>
        <w:t>﴿</w:t>
      </w:r>
      <w:r w:rsidR="00A42864" w:rsidRPr="005147D0">
        <w:rPr>
          <w:rFonts w:ascii="Traditional Arabic" w:hAnsi="Traditional Arabic" w:cs="Traditional Arabic"/>
          <w:color w:val="FF0000"/>
          <w:sz w:val="34"/>
          <w:szCs w:val="34"/>
          <w:rtl/>
        </w:rPr>
        <w:t>وَالْمُطَلَّقَاتُ يَتَرَبَّصْنَ بِأَنفُسِهِنَّ ثَلَاثَةَ قُرُوءٍ ۚ وَلَا يَحِلُّ لَهُنَّ أَن يَكْتُمْنَ مَا خَلَقَ اللَّهُ فِي أَرْحَامِهِنَّ﴾</w:t>
      </w:r>
      <w:r w:rsidRPr="005147D0">
        <w:rPr>
          <w:rFonts w:ascii="Traditional Arabic" w:hAnsi="Traditional Arabic" w:cs="Traditional Arabic"/>
          <w:color w:val="FF0000"/>
          <w:sz w:val="34"/>
          <w:szCs w:val="34"/>
          <w:rtl/>
        </w:rPr>
        <w:t xml:space="preserve"> </w:t>
      </w:r>
      <w:r w:rsidRPr="005147D0">
        <w:rPr>
          <w:rFonts w:ascii="Traditional Arabic" w:hAnsi="Traditional Arabic" w:cs="Traditional Arabic"/>
          <w:sz w:val="24"/>
          <w:szCs w:val="24"/>
          <w:rtl/>
        </w:rPr>
        <w:t>[البقرة</w:t>
      </w:r>
      <w:r w:rsidR="00A42864" w:rsidRPr="005147D0">
        <w:rPr>
          <w:rFonts w:ascii="Traditional Arabic" w:hAnsi="Traditional Arabic" w:cs="Traditional Arabic" w:hint="cs"/>
          <w:sz w:val="24"/>
          <w:szCs w:val="24"/>
          <w:rtl/>
        </w:rPr>
        <w:t>:</w:t>
      </w:r>
      <w:r w:rsidRPr="005147D0">
        <w:rPr>
          <w:rFonts w:ascii="Traditional Arabic" w:hAnsi="Traditional Arabic" w:cs="Traditional Arabic"/>
          <w:sz w:val="24"/>
          <w:szCs w:val="24"/>
          <w:rtl/>
        </w:rPr>
        <w:t>228]</w:t>
      </w:r>
      <w:r w:rsidRPr="005147D0">
        <w:rPr>
          <w:rFonts w:ascii="Traditional Arabic" w:hAnsi="Traditional Arabic" w:cs="Traditional Arabic"/>
          <w:sz w:val="34"/>
          <w:szCs w:val="34"/>
          <w:rtl/>
        </w:rPr>
        <w:t xml:space="preserve">، وقال -جل وعلا- في سورة الطلاق: </w:t>
      </w:r>
      <w:r w:rsidR="00057F30" w:rsidRPr="005147D0">
        <w:rPr>
          <w:rFonts w:ascii="Traditional Arabic" w:hAnsi="Traditional Arabic" w:cs="Traditional Arabic"/>
          <w:color w:val="FF0000"/>
          <w:sz w:val="34"/>
          <w:szCs w:val="34"/>
          <w:rtl/>
        </w:rPr>
        <w:t>﴿</w:t>
      </w:r>
      <w:r w:rsidR="00A42864" w:rsidRPr="005147D0">
        <w:rPr>
          <w:rFonts w:ascii="Traditional Arabic" w:hAnsi="Traditional Arabic" w:cs="Traditional Arabic"/>
          <w:color w:val="FF0000"/>
          <w:sz w:val="34"/>
          <w:szCs w:val="34"/>
          <w:rtl/>
        </w:rPr>
        <w:t>وَاللَّائِي يَئِسْنَ مِنَ الْمَحِيضِ مِن نِّسَائِكُمْ إِنِ ارْتَبْتُمْ فَعِدَّتُهُنَّ ثَلَاثَةُ أَشْهُرٍ وَاللَّائِي لَمْ يَحِضْنَ ۚ وَأُولَاتُ الْأَحْمَالِ أَجَلُهُنَّ أَن يَضَعْنَ حَمْلَهُنَّ ۚ</w:t>
      </w:r>
      <w:r w:rsidR="00057F30" w:rsidRPr="005147D0">
        <w:rPr>
          <w:rFonts w:ascii="Traditional Arabic" w:hAnsi="Traditional Arabic" w:cs="Traditional Arabic"/>
          <w:color w:val="FF0000"/>
          <w:sz w:val="34"/>
          <w:szCs w:val="34"/>
          <w:rtl/>
        </w:rPr>
        <w:t>﴾</w:t>
      </w:r>
      <w:r w:rsidRPr="005147D0">
        <w:rPr>
          <w:rFonts w:ascii="Traditional Arabic" w:hAnsi="Traditional Arabic" w:cs="Traditional Arabic"/>
          <w:sz w:val="34"/>
          <w:szCs w:val="34"/>
          <w:rtl/>
        </w:rPr>
        <w:t xml:space="preserve"> </w:t>
      </w:r>
      <w:r w:rsidRPr="005147D0">
        <w:rPr>
          <w:rFonts w:ascii="Traditional Arabic" w:hAnsi="Traditional Arabic" w:cs="Traditional Arabic"/>
          <w:sz w:val="24"/>
          <w:szCs w:val="24"/>
          <w:rtl/>
        </w:rPr>
        <w:t>[الطلاق</w:t>
      </w:r>
      <w:r w:rsidR="00A42864" w:rsidRPr="005147D0">
        <w:rPr>
          <w:rFonts w:ascii="Traditional Arabic" w:hAnsi="Traditional Arabic" w:cs="Traditional Arabic" w:hint="cs"/>
          <w:sz w:val="24"/>
          <w:szCs w:val="24"/>
          <w:rtl/>
        </w:rPr>
        <w:t>:</w:t>
      </w:r>
      <w:r w:rsidRPr="005147D0">
        <w:rPr>
          <w:rFonts w:ascii="Traditional Arabic" w:hAnsi="Traditional Arabic" w:cs="Traditional Arabic"/>
          <w:sz w:val="24"/>
          <w:szCs w:val="24"/>
          <w:rtl/>
        </w:rPr>
        <w:t>4]</w:t>
      </w:r>
      <w:r w:rsidRPr="005147D0">
        <w:rPr>
          <w:rFonts w:ascii="Traditional Arabic" w:hAnsi="Traditional Arabic" w:cs="Traditional Arabic"/>
          <w:sz w:val="34"/>
          <w:szCs w:val="34"/>
          <w:rtl/>
        </w:rPr>
        <w:t>، فالآيات ظاهرة الدِّلالة على أنواع العِدَدِ وبيانها، فالفقهاء -رَحِمَهُم اللهُ- جمعوا هذه الأنواع وهذه الأحكام في هذا الباب بعدَ كتاب الطَّلاق</w:t>
      </w:r>
      <w:r w:rsidR="00A42864"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 أحوجُ ما يكونُ إلى بيانه، وما فيه من أحكام، وما يلزم المعتدَّة من أحكامٍ شرعيَّة ومسائل فقهيَّة بيَّنوها هنا.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-رَحِمَهُ اللهُ: </w:t>
      </w:r>
      <w:r w:rsidRPr="005147D0">
        <w:rPr>
          <w:rFonts w:ascii="Traditional Arabic" w:hAnsi="Traditional Arabic" w:cs="Traditional Arabic"/>
          <w:color w:val="0000CC"/>
          <w:sz w:val="34"/>
          <w:szCs w:val="34"/>
          <w:rtl/>
        </w:rPr>
        <w:t xml:space="preserve">(وَلاَ عِدَّةَ عَلى مَنْ فَارَقَهَا زَوْجُهَا فِي اْلحَيَاةِ قَبْلَ اْلمَسِيْسِ؛ لِقَوْلِهِ تَعَالى: </w:t>
      </w:r>
      <w:r w:rsidR="00057F30" w:rsidRPr="005147D0">
        <w:rPr>
          <w:rFonts w:ascii="Traditional Arabic" w:hAnsi="Traditional Arabic" w:cs="Traditional Arabic"/>
          <w:color w:val="FF0000"/>
          <w:sz w:val="34"/>
          <w:szCs w:val="34"/>
          <w:rtl/>
        </w:rPr>
        <w:t>﴿</w:t>
      </w:r>
      <w:r w:rsidRPr="005147D0">
        <w:rPr>
          <w:rFonts w:ascii="Traditional Arabic" w:hAnsi="Traditional Arabic" w:cs="Traditional Arabic"/>
          <w:color w:val="FF0000"/>
          <w:sz w:val="34"/>
          <w:szCs w:val="34"/>
          <w:rtl/>
        </w:rPr>
        <w:t>يَا أَيُّهَا الَّذِيْنَ آمَنُوْا إِذَا نَكَحْتُمْ الْمُؤْمِنَاتِ ثُمَّ طَلَّقْتُمُوْهُنَّ مِنْ قَبْلِ أَنْ تَمَسُّوهُنَّ فَمَا لَكُمْ عَلَيْهِنَّ مِنْ عِدَّةٍ تَعْتَدُّوْنَهَا</w:t>
      </w:r>
      <w:r w:rsidR="00057F30" w:rsidRPr="005147D0">
        <w:rPr>
          <w:rFonts w:ascii="Traditional Arabic" w:hAnsi="Traditional Arabic" w:cs="Traditional Arabic"/>
          <w:color w:val="FF0000"/>
          <w:sz w:val="34"/>
          <w:szCs w:val="34"/>
          <w:rtl/>
        </w:rPr>
        <w:t>﴾</w:t>
      </w:r>
      <w:r w:rsidRPr="005147D0">
        <w:rPr>
          <w:rFonts w:ascii="Traditional Arabic" w:hAnsi="Traditional Arabic" w:cs="Traditional Arabic"/>
          <w:color w:val="0000CC"/>
          <w:sz w:val="34"/>
          <w:szCs w:val="34"/>
          <w:rtl/>
        </w:rPr>
        <w:t>)</w:t>
      </w:r>
      <w:r w:rsidRPr="005147D0">
        <w:rPr>
          <w:rFonts w:ascii="Traditional Arabic" w:hAnsi="Traditional Arabic" w:cs="Traditional Arabic"/>
          <w:sz w:val="34"/>
          <w:szCs w:val="34"/>
          <w:rtl/>
        </w:rPr>
        <w:t>}.</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بيَّن المؤلف الحال الأولى وهي التي لا عدَّة عليها، وهذه قد ذكرناها وأعدنا الكلام فيها أكثر من مرَّة في هذا الدرس وفي الذي قبله، وهي غير المدخول بها، وقلنا: إن المدخول بها هي التي لم تُجامَع ولا خلاف في ذلك، ولم يخلُ بها زوجها خلوة بإرخاء ستر أو إغلاق باب -على المشهور من مذهب الحنابلة خلافًا للجمهور- فإنَّ الجمهور يرون أنَّه إذا خَلا بها فإنها غير م</w:t>
      </w:r>
      <w:r w:rsidR="00B165AE"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دخولٍ بها وبناء على ذلك فلا عدَّة عليها، والحنابلة يرون أنَّ ذلك </w:t>
      </w:r>
      <w:r w:rsidR="00B165AE" w:rsidRPr="005147D0">
        <w:rPr>
          <w:rFonts w:ascii="Traditional Arabic" w:hAnsi="Traditional Arabic" w:cs="Traditional Arabic" w:hint="cs"/>
          <w:sz w:val="34"/>
          <w:szCs w:val="34"/>
          <w:rtl/>
        </w:rPr>
        <w:t xml:space="preserve">يعد </w:t>
      </w:r>
      <w:r w:rsidRPr="005147D0">
        <w:rPr>
          <w:rFonts w:ascii="Traditional Arabic" w:hAnsi="Traditional Arabic" w:cs="Traditional Arabic"/>
          <w:sz w:val="34"/>
          <w:szCs w:val="34"/>
          <w:rtl/>
        </w:rPr>
        <w:t>دخول</w:t>
      </w:r>
      <w:r w:rsidR="00B165AE" w:rsidRPr="005147D0">
        <w:rPr>
          <w:rFonts w:ascii="Traditional Arabic" w:hAnsi="Traditional Arabic" w:cs="Traditional Arabic" w:hint="cs"/>
          <w:sz w:val="34"/>
          <w:szCs w:val="34"/>
          <w:rtl/>
        </w:rPr>
        <w:t>اً</w:t>
      </w:r>
      <w:r w:rsidRPr="005147D0">
        <w:rPr>
          <w:rFonts w:ascii="Traditional Arabic" w:hAnsi="Traditional Arabic" w:cs="Traditional Arabic"/>
          <w:sz w:val="34"/>
          <w:szCs w:val="34"/>
          <w:rtl/>
        </w:rPr>
        <w:t xml:space="preserve"> </w:t>
      </w:r>
      <w:r w:rsidR="00B165AE" w:rsidRPr="005147D0">
        <w:rPr>
          <w:rFonts w:ascii="Traditional Arabic" w:hAnsi="Traditional Arabic" w:cs="Traditional Arabic" w:hint="cs"/>
          <w:sz w:val="34"/>
          <w:szCs w:val="34"/>
          <w:rtl/>
        </w:rPr>
        <w:t>ب</w:t>
      </w:r>
      <w:r w:rsidRPr="005147D0">
        <w:rPr>
          <w:rFonts w:ascii="Traditional Arabic" w:hAnsi="Traditional Arabic" w:cs="Traditional Arabic"/>
          <w:sz w:val="34"/>
          <w:szCs w:val="34"/>
          <w:rtl/>
        </w:rPr>
        <w:t xml:space="preserve">اعتبار قول الصَّحابة، وعليها العدَّة ولها أحكام المدخول بها، فلأجل ذلك قال المؤلف: </w:t>
      </w:r>
      <w:r w:rsidRPr="005147D0">
        <w:rPr>
          <w:rFonts w:ascii="Traditional Arabic" w:hAnsi="Traditional Arabic" w:cs="Traditional Arabic"/>
          <w:color w:val="0000CC"/>
          <w:sz w:val="34"/>
          <w:szCs w:val="34"/>
          <w:rtl/>
        </w:rPr>
        <w:t>(وَلاَ عِدَّةَ عَلى مَنْ فَارَقَهَا زَوْجُهَا فِي اْلحَيَاةِ قَبْلَ اْلمَسِيْسِ وَالْخَلْوَةِ)</w:t>
      </w:r>
      <w:r w:rsidRPr="005147D0">
        <w:rPr>
          <w:rFonts w:ascii="Traditional Arabic" w:hAnsi="Traditional Arabic" w:cs="Traditional Arabic"/>
          <w:sz w:val="34"/>
          <w:szCs w:val="34"/>
          <w:rtl/>
        </w:rPr>
        <w:t xml:space="preserve">، فتكون </w:t>
      </w:r>
      <w:r w:rsidR="0044313B" w:rsidRPr="005147D0">
        <w:rPr>
          <w:rFonts w:ascii="Traditional Arabic" w:hAnsi="Traditional Arabic" w:cs="Traditional Arabic" w:hint="cs"/>
          <w:sz w:val="34"/>
          <w:szCs w:val="34"/>
          <w:rtl/>
        </w:rPr>
        <w:t xml:space="preserve">أنَصَّ </w:t>
      </w:r>
      <w:r w:rsidRPr="005147D0">
        <w:rPr>
          <w:rFonts w:ascii="Traditional Arabic" w:hAnsi="Traditional Arabic" w:cs="Traditional Arabic"/>
          <w:sz w:val="34"/>
          <w:szCs w:val="34"/>
          <w:rtl/>
        </w:rPr>
        <w:t>على م</w:t>
      </w:r>
      <w:r w:rsidR="0044313B"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ذهبِ الحنابلة، وهذا ظاهرٌ من جهةِ الدَّليل، قال</w:t>
      </w:r>
      <w:r w:rsidR="00523C9E"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057F30" w:rsidRPr="005147D0">
        <w:rPr>
          <w:rFonts w:ascii="Traditional Arabic" w:hAnsi="Traditional Arabic" w:cs="Traditional Arabic"/>
          <w:color w:val="FF0000"/>
          <w:sz w:val="34"/>
          <w:szCs w:val="34"/>
          <w:rtl/>
        </w:rPr>
        <w:lastRenderedPageBreak/>
        <w:t>﴿</w:t>
      </w:r>
      <w:r w:rsidRPr="005147D0">
        <w:rPr>
          <w:rFonts w:ascii="Traditional Arabic" w:hAnsi="Traditional Arabic" w:cs="Traditional Arabic"/>
          <w:color w:val="FF0000"/>
          <w:sz w:val="34"/>
          <w:szCs w:val="34"/>
          <w:rtl/>
        </w:rPr>
        <w:t>يَا أَيُّهَا الَّذِيْنَ آمَنُوْا إِذَا نَكَحْتُمْ الْمُؤْمِنَاتِ ثُمَّ طَلَّقْتُمُوْهُنَّ مِنْ قَبْلِ أَنْ تَمَسُّوهُنَّ فَمَا لَكُمْ عَلَيْهِنَّ مِنْ عِدَّةٍ تَعْتَدُّوْنَهَا</w:t>
      </w:r>
      <w:r w:rsidR="00057F30" w:rsidRPr="005147D0">
        <w:rPr>
          <w:rFonts w:ascii="Traditional Arabic" w:hAnsi="Traditional Arabic" w:cs="Traditional Arabic"/>
          <w:color w:val="FF0000"/>
          <w:sz w:val="34"/>
          <w:szCs w:val="34"/>
          <w:rtl/>
        </w:rPr>
        <w:t>﴾</w:t>
      </w:r>
      <w:r w:rsidR="00523C9E" w:rsidRPr="005147D0">
        <w:rPr>
          <w:rFonts w:ascii="Traditional Arabic" w:hAnsi="Traditional Arabic" w:cs="Traditional Arabic" w:hint="cs"/>
          <w:sz w:val="34"/>
          <w:szCs w:val="34"/>
          <w:rtl/>
        </w:rPr>
        <w:t xml:space="preserve"> </w:t>
      </w:r>
      <w:r w:rsidRPr="005147D0">
        <w:rPr>
          <w:rFonts w:ascii="Traditional Arabic" w:hAnsi="Traditional Arabic" w:cs="Traditional Arabic"/>
          <w:sz w:val="24"/>
          <w:szCs w:val="24"/>
          <w:rtl/>
        </w:rPr>
        <w:t>[الأحزاب</w:t>
      </w:r>
      <w:r w:rsidR="00523C9E" w:rsidRPr="005147D0">
        <w:rPr>
          <w:rFonts w:ascii="Traditional Arabic" w:hAnsi="Traditional Arabic" w:cs="Traditional Arabic" w:hint="cs"/>
          <w:sz w:val="24"/>
          <w:szCs w:val="24"/>
          <w:rtl/>
        </w:rPr>
        <w:t>:</w:t>
      </w:r>
      <w:r w:rsidRPr="005147D0">
        <w:rPr>
          <w:rFonts w:ascii="Traditional Arabic" w:hAnsi="Traditional Arabic" w:cs="Traditional Arabic"/>
          <w:sz w:val="24"/>
          <w:szCs w:val="24"/>
          <w:rtl/>
        </w:rPr>
        <w:t>49]</w:t>
      </w:r>
      <w:r w:rsidRPr="005147D0">
        <w:rPr>
          <w:rFonts w:ascii="Traditional Arabic" w:hAnsi="Traditional Arabic" w:cs="Traditional Arabic"/>
          <w:sz w:val="34"/>
          <w:szCs w:val="34"/>
          <w:rtl/>
        </w:rPr>
        <w:t>.</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-رَحِمَهُ اللهُ: </w:t>
      </w:r>
      <w:r w:rsidRPr="005147D0">
        <w:rPr>
          <w:rFonts w:ascii="Traditional Arabic" w:hAnsi="Traditional Arabic" w:cs="Traditional Arabic"/>
          <w:color w:val="0000CC"/>
          <w:sz w:val="34"/>
          <w:szCs w:val="34"/>
          <w:rtl/>
        </w:rPr>
        <w:t>(وَالْمُعْتَدَّاتُ يَنْقَسِمْنَ أَرْبَعَةَ أَقْسَامٍ إِحْدَاهُنَّ: أَوْلاَتُ اْلأَحْمَالِ أَجَلُهُنَّ أَنْ يَضَعْنَ حَمْلَهُنَّ، وَلَوْ كَانَتْ حَامِلاً بِتَوْأَمَيْنِ لَمْ تَنْقَضِ عِدَّتُهَا حَتَّى تَضَعَ الثَّانِيَ مِنْهُمَا)</w:t>
      </w:r>
      <w:r w:rsidRPr="005147D0">
        <w:rPr>
          <w:rFonts w:ascii="Traditional Arabic" w:hAnsi="Traditional Arabic" w:cs="Traditional Arabic"/>
          <w:sz w:val="34"/>
          <w:szCs w:val="34"/>
          <w:rtl/>
        </w:rPr>
        <w:t>}.</w:t>
      </w:r>
    </w:p>
    <w:p w:rsidR="008A58B7" w:rsidRPr="005147D0" w:rsidRDefault="008A58B7" w:rsidP="005F5C37">
      <w:pPr>
        <w:spacing w:before="120" w:after="0" w:line="240" w:lineRule="auto"/>
        <w:ind w:firstLine="397"/>
        <w:jc w:val="both"/>
        <w:rPr>
          <w:rFonts w:ascii="Traditional Arabic" w:hAnsi="Traditional Arabic" w:cs="Traditional Arabic"/>
          <w:color w:val="006600"/>
          <w:sz w:val="34"/>
          <w:szCs w:val="34"/>
          <w:rtl/>
        </w:rPr>
      </w:pPr>
      <w:r w:rsidRPr="005147D0">
        <w:rPr>
          <w:rFonts w:ascii="Traditional Arabic" w:hAnsi="Traditional Arabic" w:cs="Traditional Arabic"/>
          <w:sz w:val="34"/>
          <w:szCs w:val="34"/>
          <w:rtl/>
        </w:rPr>
        <w:t xml:space="preserve">إذا طُلِّقَت المرأة الحامل فالطلاق واقع عليها، وهو طلاق صحيحٌ سنُّيٌّ وليس ببدعي ولا مُحرَّم -على ما تقدمت الإشارة إليه- كما جاء في حديث ابن عمر </w:t>
      </w:r>
      <w:r w:rsidR="005F5C37" w:rsidRPr="005147D0">
        <w:rPr>
          <w:rFonts w:ascii="Traditional Arabic" w:hAnsi="Traditional Arabic" w:cs="Traditional Arabic"/>
          <w:color w:val="006600"/>
          <w:sz w:val="34"/>
          <w:szCs w:val="34"/>
          <w:rtl/>
        </w:rPr>
        <w:t>«مُرْهُ فَلْيُرَاجِعْهَا، ثُمَّ لِيُطَلِّقْهَا طَاهِرًا أَوْ حَا</w:t>
      </w:r>
      <w:r w:rsidR="005F5C37" w:rsidRPr="005147D0">
        <w:rPr>
          <w:rFonts w:ascii="Traditional Arabic" w:hAnsi="Traditional Arabic" w:cs="Traditional Arabic" w:hint="cs"/>
          <w:color w:val="006600"/>
          <w:sz w:val="34"/>
          <w:szCs w:val="34"/>
          <w:rtl/>
        </w:rPr>
        <w:t>ئِ</w:t>
      </w:r>
      <w:r w:rsidR="005F5C37" w:rsidRPr="005147D0">
        <w:rPr>
          <w:rFonts w:ascii="Traditional Arabic" w:hAnsi="Traditional Arabic" w:cs="Traditional Arabic"/>
          <w:color w:val="006600"/>
          <w:sz w:val="34"/>
          <w:szCs w:val="34"/>
          <w:rtl/>
        </w:rPr>
        <w:t>لًا»</w:t>
      </w:r>
      <w:r w:rsidR="005F5C37" w:rsidRPr="005147D0">
        <w:rPr>
          <w:rFonts w:ascii="Traditional Arabic" w:hAnsi="Traditional Arabic" w:cs="Traditional Arabic" w:hint="cs"/>
          <w:sz w:val="34"/>
          <w:szCs w:val="34"/>
          <w:rtl/>
        </w:rPr>
        <w:t>، والمرأة الحائل هي: الحامل.</w:t>
      </w:r>
      <w:r w:rsidR="005F5C37" w:rsidRPr="005147D0">
        <w:rPr>
          <w:rFonts w:ascii="Traditional Arabic" w:hAnsi="Traditional Arabic" w:cs="Traditional Arabic" w:hint="cs"/>
          <w:color w:val="006600"/>
          <w:sz w:val="34"/>
          <w:szCs w:val="34"/>
          <w:rtl/>
        </w:rPr>
        <w:t xml:space="preserve"> </w:t>
      </w:r>
      <w:r w:rsidRPr="005147D0">
        <w:rPr>
          <w:rFonts w:ascii="Traditional Arabic" w:hAnsi="Traditional Arabic" w:cs="Traditional Arabic"/>
          <w:sz w:val="34"/>
          <w:szCs w:val="34"/>
          <w:rtl/>
        </w:rPr>
        <w:t>أو كما جاء عن النبي -صَلَّى اللهُ عَلَيْهِ وَسَلَّمَ.</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إذن أجلُ الحامل إلى وضع حملها، ومتى ما وضعت الحمل انقضت عدَّتها، وبعض الفقهاء ي</w:t>
      </w:r>
      <w:r w:rsidR="005F5C37"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عبر بتعبيرٍ أخصٍّ وقد نصَّ عليه المؤلف فقال: </w:t>
      </w:r>
      <w:r w:rsidRPr="005147D0">
        <w:rPr>
          <w:rFonts w:ascii="Traditional Arabic" w:hAnsi="Traditional Arabic" w:cs="Traditional Arabic"/>
          <w:color w:val="0000CC"/>
          <w:sz w:val="34"/>
          <w:szCs w:val="34"/>
          <w:rtl/>
        </w:rPr>
        <w:t>(أن تضَعَ كلَّ حَملَها)</w:t>
      </w:r>
      <w:r w:rsidRPr="005147D0">
        <w:rPr>
          <w:rFonts w:ascii="Traditional Arabic" w:hAnsi="Traditional Arabic" w:cs="Traditional Arabic"/>
          <w:sz w:val="34"/>
          <w:szCs w:val="34"/>
          <w:rtl/>
        </w:rPr>
        <w:t xml:space="preserve">، فإذا كانت المرأة حملت باثنين فبوضع الثاني، وإذا كانت حملت بثلاثة فبوضع الثالث، وفيما مضى ليس كالآن، ففيما مضى إذا كانت المرأة حاملًا بتوأمين أو ثلاثة ليس بلازمٍ أن تتابع في الوضع فتضع الأوَّلَ والثَّاني في دقائق؛ لا، لأن لم يكن في أمورهم ما يُستعان به من آلاتٍ جدَّت أو أشياء وُجدت، فكانت المرأة ربَّما تضع الأوَّل </w:t>
      </w:r>
      <w:r w:rsidR="009D7B48" w:rsidRPr="005147D0">
        <w:rPr>
          <w:rFonts w:ascii="Traditional Arabic" w:hAnsi="Traditional Arabic" w:cs="Traditional Arabic"/>
          <w:sz w:val="34"/>
          <w:szCs w:val="34"/>
          <w:rtl/>
        </w:rPr>
        <w:t>ثُمَّ</w:t>
      </w:r>
      <w:r w:rsidRPr="005147D0">
        <w:rPr>
          <w:rFonts w:ascii="Traditional Arabic" w:hAnsi="Traditional Arabic" w:cs="Traditional Arabic"/>
          <w:sz w:val="34"/>
          <w:szCs w:val="34"/>
          <w:rtl/>
        </w:rPr>
        <w:t xml:space="preserve"> تجلس شهرًا!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t>فنقول</w:t>
      </w:r>
      <w:r w:rsidRPr="005147D0">
        <w:rPr>
          <w:rFonts w:ascii="Traditional Arabic" w:hAnsi="Traditional Arabic" w:cs="Traditional Arabic"/>
          <w:sz w:val="34"/>
          <w:szCs w:val="34"/>
          <w:rtl/>
        </w:rPr>
        <w:t>: إن كان حاملًا باثنين فانقضاء عدَّتها بوضع الحمل الثَّاني، وإن كانت حاملًا بثلاثة فبوضع الثَّالث، وهكذا</w:t>
      </w:r>
      <w:r w:rsidR="00AF720A"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لأنَّها لا تزال حاملًا، ويصدق عليها أنَّها حامل، ووضعها لبعض الحمل لا يخرجها عن كونها حاملًا، والله -جل وعل- يقول: </w:t>
      </w:r>
      <w:r w:rsidR="00057F30" w:rsidRPr="005147D0">
        <w:rPr>
          <w:rFonts w:ascii="Traditional Arabic" w:hAnsi="Traditional Arabic" w:cs="Traditional Arabic"/>
          <w:color w:val="FF0000"/>
          <w:sz w:val="34"/>
          <w:szCs w:val="34"/>
          <w:rtl/>
        </w:rPr>
        <w:t>﴿</w:t>
      </w:r>
      <w:r w:rsidRPr="005147D0">
        <w:rPr>
          <w:rFonts w:ascii="Traditional Arabic" w:hAnsi="Traditional Arabic" w:cs="Traditional Arabic"/>
          <w:color w:val="FF0000"/>
          <w:sz w:val="34"/>
          <w:szCs w:val="34"/>
          <w:rtl/>
        </w:rPr>
        <w:t>أَوْلاَتُ اْلأَحْمَالِ أَجَلُهُنَّ أَنْ يَضَعْنَ حَمْلَهُنَّ</w:t>
      </w:r>
      <w:r w:rsidR="00057F30" w:rsidRPr="005147D0">
        <w:rPr>
          <w:rFonts w:ascii="Traditional Arabic" w:hAnsi="Traditional Arabic" w:cs="Traditional Arabic"/>
          <w:color w:val="FF0000"/>
          <w:sz w:val="34"/>
          <w:szCs w:val="34"/>
          <w:rtl/>
        </w:rPr>
        <w:t>﴾</w:t>
      </w:r>
      <w:r w:rsidRPr="005147D0">
        <w:rPr>
          <w:rFonts w:ascii="Traditional Arabic" w:hAnsi="Traditional Arabic" w:cs="Traditional Arabic"/>
          <w:sz w:val="34"/>
          <w:szCs w:val="34"/>
          <w:rtl/>
        </w:rPr>
        <w:t>، يعني كلُّ حملهن وما في بطونهن جميعًا، فإذا وضعت ذلك كله فإنَّ عدتها تنتهي.</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xml:space="preserve">{قال -رَحِمَهُ اللهُ: </w:t>
      </w:r>
      <w:r w:rsidRPr="005147D0">
        <w:rPr>
          <w:rFonts w:ascii="Traditional Arabic" w:hAnsi="Traditional Arabic" w:cs="Traditional Arabic"/>
          <w:color w:val="0000CC"/>
          <w:sz w:val="34"/>
          <w:szCs w:val="34"/>
          <w:rtl/>
        </w:rPr>
        <w:t>(وَاْلحَمْلُ الَّذِيْ تَنْقَضِيَ بِهِ اْلعِدَّةُ وَتَصِيْرُ بِهِ اْلأَمَةُ أُمَّ وَلَدٍ، مَا يَتَبَيَّنَ فِيْهِ شَيْءٌ مِنْ خَلْقِ اْلإِنْسَانِ)</w:t>
      </w:r>
      <w:r w:rsidRPr="005147D0">
        <w:rPr>
          <w:rFonts w:ascii="Traditional Arabic" w:hAnsi="Traditional Arabic" w:cs="Traditional Arabic"/>
          <w:sz w:val="34"/>
          <w:szCs w:val="34"/>
          <w:rtl/>
        </w:rPr>
        <w:t>}.</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u w:val="dotDotDash" w:color="FF0000"/>
          <w:rtl/>
        </w:rPr>
        <w:t>هذه المسألة مرَّت بنا كثيرًا، وهي</w:t>
      </w:r>
      <w:r w:rsidRPr="005147D0">
        <w:rPr>
          <w:rFonts w:ascii="Traditional Arabic" w:hAnsi="Traditional Arabic" w:cs="Traditional Arabic"/>
          <w:sz w:val="34"/>
          <w:szCs w:val="34"/>
          <w:rtl/>
        </w:rPr>
        <w:t>: ما الحمل الذي تنقضي به العدَّة، وما تصير به الأمَةُ أمَّ ولدٍ؟</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هو: ما تبيَّنَ فيه خلق الإنسان، فإمَّا أن تضعه كاملًا، أو تضعه قد نفخت فيه الروح، وإم</w:t>
      </w:r>
      <w:r w:rsidR="006F3C6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ا أن تضعه ولم تُنفَخ فيه الرُّوح ولكنَّه ممَّا تخلَّقَ، أو تضع دمًا م</w:t>
      </w:r>
      <w:r w:rsidR="006F3C6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تجمِّعًا؛ فهذه كلها لا إشكال فيها.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أمَّا الإشكال ما لو وضعت ما تبيَّن فيه خلق إنسان، فلا يخلو:</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lastRenderedPageBreak/>
        <w:t>- إذا كان هذا ظاهرًا فهو محلٌّ ظاهرٌ في الحكم بأنَّ عدَّتها انتهت، كأن تضعَ يدًا أو رِجلًا، أو رأسًا، ونحو ذلك.</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 أمَّا لو تبيَّنَ فيه خلقُ الإنسان لو حكمت القوابل بذلك، فإذا وضعت مثلًا قطعة لحم، وقالت القوابل اللاتي يلينَ النِّساء عند الولادة</w:t>
      </w:r>
      <w:r w:rsidR="006F3C69" w:rsidRPr="005147D0">
        <w:rPr>
          <w:rFonts w:ascii="Traditional Arabic" w:hAnsi="Traditional Arabic" w:cs="Traditional Arabic" w:hint="cs"/>
          <w:sz w:val="34"/>
          <w:szCs w:val="34"/>
          <w:rtl/>
        </w:rPr>
        <w:t>:</w:t>
      </w:r>
      <w:r w:rsidRPr="005147D0">
        <w:rPr>
          <w:rFonts w:ascii="Traditional Arabic" w:hAnsi="Traditional Arabic" w:cs="Traditional Arabic"/>
          <w:sz w:val="34"/>
          <w:szCs w:val="34"/>
          <w:rtl/>
        </w:rPr>
        <w:t xml:space="preserve"> </w:t>
      </w:r>
      <w:r w:rsidR="006F3C69" w:rsidRPr="005147D0">
        <w:rPr>
          <w:rFonts w:ascii="Traditional Arabic" w:hAnsi="Traditional Arabic" w:cs="Traditional Arabic" w:hint="cs"/>
          <w:sz w:val="34"/>
          <w:szCs w:val="34"/>
          <w:rtl/>
        </w:rPr>
        <w:t>إ</w:t>
      </w:r>
      <w:r w:rsidRPr="005147D0">
        <w:rPr>
          <w:rFonts w:ascii="Traditional Arabic" w:hAnsi="Traditional Arabic" w:cs="Traditional Arabic"/>
          <w:sz w:val="34"/>
          <w:szCs w:val="34"/>
          <w:rtl/>
        </w:rPr>
        <w:t>نَّ هذا حمل، وهذا أصلُ يدِه أو رجلِه أو فتاق عينه وهكذا...؛ فإذا كان على هذا النَّحو فنحكم بأنَّ هذه المرأة قد وضعت حملها وانتهت عدَّتها.</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أمَّا لو كانت وضعت دمًا فمعنى ذلك أنَّ عدتها لم تنتهِ، وتنتقل إلى الاعتداد بالحِيَض -على ما سيأتي بيانه.</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أظن أنَّ الوقت انتهى ولم يبقَ فيه متَّسعٌ، وأرجو أن تكون هذه المسألة قد اتَّضحَت، أسأل الله لي ولكم دوام التَّوفيق والسَّداد، وأشكرُ لكم حسنَ إنصاتكم أيُّها الإخوة المشاهدون والمشاهدات، وأسألُ الله أن يعيننا لما يكون فيه الصَّواب والخير والهدى، وأن يسددنا ويُلهمنا الحقَّ وما بيَّنه الفقهاء على وجهٍ صحيحٍ صائبٍ غير خطأٍ ولا خللٍ ولا وهمٍ، وأن يعفو عنَّا التَّقصيرَ والخَلل، وصلَّى والله وسلَّم وباركَ على نبيِّنا محمدٍ.</w:t>
      </w:r>
    </w:p>
    <w:p w:rsidR="008A58B7" w:rsidRPr="005147D0"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8A58B7" w:rsidRDefault="008A58B7" w:rsidP="00983863">
      <w:pPr>
        <w:spacing w:before="120" w:after="0" w:line="240" w:lineRule="auto"/>
        <w:ind w:firstLine="397"/>
        <w:jc w:val="both"/>
        <w:rPr>
          <w:rFonts w:ascii="Traditional Arabic" w:hAnsi="Traditional Arabic" w:cs="Traditional Arabic"/>
          <w:sz w:val="34"/>
          <w:szCs w:val="34"/>
          <w:rtl/>
        </w:rPr>
      </w:pPr>
      <w:r w:rsidRPr="005147D0">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8A58B7" w:rsidRPr="008A58B7" w:rsidRDefault="008A58B7" w:rsidP="00983863">
      <w:pPr>
        <w:spacing w:before="120" w:after="0" w:line="240" w:lineRule="auto"/>
        <w:ind w:firstLine="397"/>
        <w:jc w:val="both"/>
        <w:rPr>
          <w:rFonts w:ascii="Traditional Arabic" w:hAnsi="Traditional Arabic" w:cs="Traditional Arabic"/>
          <w:sz w:val="34"/>
          <w:szCs w:val="34"/>
        </w:rPr>
      </w:pPr>
    </w:p>
    <w:sectPr w:rsidR="008A58B7" w:rsidRPr="008A58B7" w:rsidSect="009A538C">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567" w:rsidRDefault="001D5567" w:rsidP="009A538C">
      <w:pPr>
        <w:spacing w:after="0" w:line="240" w:lineRule="auto"/>
      </w:pPr>
      <w:r>
        <w:separator/>
      </w:r>
    </w:p>
  </w:endnote>
  <w:endnote w:type="continuationSeparator" w:id="0">
    <w:p w:rsidR="001D5567" w:rsidRDefault="001D5567" w:rsidP="009A5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18011020"/>
      <w:docPartObj>
        <w:docPartGallery w:val="Page Numbers (Bottom of Page)"/>
        <w:docPartUnique/>
      </w:docPartObj>
    </w:sdtPr>
    <w:sdtEndPr>
      <w:rPr>
        <w:noProof/>
      </w:rPr>
    </w:sdtEndPr>
    <w:sdtContent>
      <w:p w:rsidR="009A538C" w:rsidRDefault="007C1B1E">
        <w:pPr>
          <w:pStyle w:val="Footer"/>
          <w:jc w:val="center"/>
        </w:pPr>
        <w:r>
          <w:fldChar w:fldCharType="begin"/>
        </w:r>
        <w:r w:rsidR="009A538C">
          <w:instrText xml:space="preserve"> PAGE   \* MERGEFORMAT </w:instrText>
        </w:r>
        <w:r>
          <w:fldChar w:fldCharType="separate"/>
        </w:r>
        <w:r w:rsidR="005147D0">
          <w:rPr>
            <w:noProof/>
            <w:rtl/>
          </w:rPr>
          <w:t>16</w:t>
        </w:r>
        <w:r>
          <w:rPr>
            <w:noProof/>
          </w:rPr>
          <w:fldChar w:fldCharType="end"/>
        </w:r>
      </w:p>
    </w:sdtContent>
  </w:sdt>
  <w:p w:rsidR="009A538C" w:rsidRDefault="009A5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567" w:rsidRDefault="001D5567" w:rsidP="009A538C">
      <w:pPr>
        <w:spacing w:after="0" w:line="240" w:lineRule="auto"/>
      </w:pPr>
      <w:r>
        <w:separator/>
      </w:r>
    </w:p>
  </w:footnote>
  <w:footnote w:type="continuationSeparator" w:id="0">
    <w:p w:rsidR="001D5567" w:rsidRDefault="001D5567" w:rsidP="009A538C">
      <w:pPr>
        <w:spacing w:after="0" w:line="240" w:lineRule="auto"/>
      </w:pPr>
      <w:r>
        <w:continuationSeparator/>
      </w:r>
    </w:p>
  </w:footnote>
  <w:footnote w:id="1">
    <w:p w:rsidR="008B4DFD" w:rsidRPr="008B4DFD" w:rsidRDefault="008B4DFD">
      <w:pPr>
        <w:pStyle w:val="FootnoteText"/>
        <w:rPr>
          <w:rFonts w:ascii="Traditional Arabic" w:hAnsi="Traditional Arabic" w:cs="Traditional Arabic"/>
          <w:caps/>
          <w:lang w:bidi="ar-EG"/>
        </w:rPr>
      </w:pPr>
      <w:r w:rsidRPr="008B4DFD">
        <w:rPr>
          <w:rStyle w:val="FootnoteReference"/>
          <w:rFonts w:ascii="Traditional Arabic" w:hAnsi="Traditional Arabic" w:cs="Traditional Arabic"/>
          <w:caps/>
        </w:rPr>
        <w:footnoteRef/>
      </w:r>
      <w:r w:rsidRPr="008B4DFD">
        <w:rPr>
          <w:rFonts w:ascii="Traditional Arabic" w:hAnsi="Traditional Arabic" w:cs="Traditional Arabic"/>
          <w:caps/>
          <w:rtl/>
        </w:rPr>
        <w:t xml:space="preserve"> </w:t>
      </w:r>
      <w:r w:rsidRPr="008B4DFD">
        <w:rPr>
          <w:rFonts w:ascii="Traditional Arabic" w:hAnsi="Traditional Arabic" w:cs="Traditional Arabic"/>
          <w:caps/>
          <w:rtl/>
          <w:lang w:bidi="ar-EG"/>
        </w:rPr>
        <w:t>رواه مسلمٌ (٣٦٢)</w:t>
      </w:r>
    </w:p>
  </w:footnote>
  <w:footnote w:id="2">
    <w:p w:rsidR="00285461" w:rsidRPr="008B4DFD" w:rsidRDefault="00285461">
      <w:pPr>
        <w:pStyle w:val="FootnoteText"/>
        <w:rPr>
          <w:rFonts w:ascii="Traditional Arabic" w:hAnsi="Traditional Arabic" w:cs="Traditional Arabic"/>
          <w:caps/>
          <w:lang w:bidi="ar-EG"/>
        </w:rPr>
      </w:pPr>
      <w:r w:rsidRPr="008B4DFD">
        <w:rPr>
          <w:rStyle w:val="FootnoteReference"/>
          <w:rFonts w:ascii="Traditional Arabic" w:hAnsi="Traditional Arabic" w:cs="Traditional Arabic"/>
          <w:caps/>
        </w:rPr>
        <w:footnoteRef/>
      </w:r>
      <w:r w:rsidRPr="008B4DFD">
        <w:rPr>
          <w:rFonts w:ascii="Traditional Arabic" w:hAnsi="Traditional Arabic" w:cs="Traditional Arabic"/>
          <w:caps/>
          <w:rtl/>
        </w:rPr>
        <w:t xml:space="preserve"> رواه البخاري (2639) ومسلم (1433)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5A4"/>
    <w:multiLevelType w:val="hybridMultilevel"/>
    <w:tmpl w:val="D332B5BA"/>
    <w:lvl w:ilvl="0" w:tplc="9436784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1D3E0C96"/>
    <w:multiLevelType w:val="hybridMultilevel"/>
    <w:tmpl w:val="A20058DE"/>
    <w:lvl w:ilvl="0" w:tplc="8BFE3BC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20755104"/>
    <w:multiLevelType w:val="hybridMultilevel"/>
    <w:tmpl w:val="464E9BB0"/>
    <w:lvl w:ilvl="0" w:tplc="F0EC42A0">
      <w:numFmt w:val="bullet"/>
      <w:lvlText w:val="-"/>
      <w:lvlJc w:val="left"/>
      <w:pPr>
        <w:ind w:left="720" w:hanging="360"/>
      </w:pPr>
      <w:rPr>
        <w:rFonts w:ascii="Traditional Arabic" w:eastAsiaTheme="minorHAnsi"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18C344D"/>
    <w:multiLevelType w:val="hybridMultilevel"/>
    <w:tmpl w:val="57F83C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5890861"/>
    <w:multiLevelType w:val="hybridMultilevel"/>
    <w:tmpl w:val="5DA0509E"/>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5">
    <w:nsid w:val="61606E4E"/>
    <w:multiLevelType w:val="hybridMultilevel"/>
    <w:tmpl w:val="DA72C0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6690548"/>
    <w:multiLevelType w:val="hybridMultilevel"/>
    <w:tmpl w:val="A7C4AFB4"/>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2"/>
  </w:num>
  <w:num w:numId="2">
    <w:abstractNumId w:val="2"/>
  </w:num>
  <w:num w:numId="3">
    <w:abstractNumId w:val="6"/>
  </w:num>
  <w:num w:numId="4">
    <w:abstractNumId w:val="0"/>
  </w:num>
  <w:num w:numId="5">
    <w:abstractNumId w:val="4"/>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340B05"/>
    <w:rsid w:val="000150ED"/>
    <w:rsid w:val="00016F7E"/>
    <w:rsid w:val="000215E1"/>
    <w:rsid w:val="0002689B"/>
    <w:rsid w:val="00057F30"/>
    <w:rsid w:val="001018F4"/>
    <w:rsid w:val="00103A30"/>
    <w:rsid w:val="00115EC6"/>
    <w:rsid w:val="0018373C"/>
    <w:rsid w:val="00193D5C"/>
    <w:rsid w:val="001D5567"/>
    <w:rsid w:val="001F458F"/>
    <w:rsid w:val="002363D0"/>
    <w:rsid w:val="00250A0B"/>
    <w:rsid w:val="00264AE8"/>
    <w:rsid w:val="00285461"/>
    <w:rsid w:val="002B19DD"/>
    <w:rsid w:val="002D5DCC"/>
    <w:rsid w:val="002F03A0"/>
    <w:rsid w:val="00306176"/>
    <w:rsid w:val="00340B05"/>
    <w:rsid w:val="00354689"/>
    <w:rsid w:val="003C18EF"/>
    <w:rsid w:val="00411021"/>
    <w:rsid w:val="00411147"/>
    <w:rsid w:val="0044313B"/>
    <w:rsid w:val="0045011A"/>
    <w:rsid w:val="0047036F"/>
    <w:rsid w:val="004B3782"/>
    <w:rsid w:val="005147D0"/>
    <w:rsid w:val="00523C9E"/>
    <w:rsid w:val="005263F3"/>
    <w:rsid w:val="00542FB0"/>
    <w:rsid w:val="00565B8E"/>
    <w:rsid w:val="005B1F76"/>
    <w:rsid w:val="005D4F49"/>
    <w:rsid w:val="005F2AC1"/>
    <w:rsid w:val="005F5C37"/>
    <w:rsid w:val="00603EB4"/>
    <w:rsid w:val="00636D83"/>
    <w:rsid w:val="00692407"/>
    <w:rsid w:val="006F3C69"/>
    <w:rsid w:val="0074026E"/>
    <w:rsid w:val="00781357"/>
    <w:rsid w:val="007C1B1E"/>
    <w:rsid w:val="00822BCA"/>
    <w:rsid w:val="00857CE2"/>
    <w:rsid w:val="008A58B7"/>
    <w:rsid w:val="008B2A89"/>
    <w:rsid w:val="008B4DFD"/>
    <w:rsid w:val="008D4567"/>
    <w:rsid w:val="009349D8"/>
    <w:rsid w:val="00970121"/>
    <w:rsid w:val="00983863"/>
    <w:rsid w:val="009A538C"/>
    <w:rsid w:val="009D7B48"/>
    <w:rsid w:val="00A42864"/>
    <w:rsid w:val="00AE079F"/>
    <w:rsid w:val="00AF0680"/>
    <w:rsid w:val="00AF720A"/>
    <w:rsid w:val="00B165AE"/>
    <w:rsid w:val="00BB1877"/>
    <w:rsid w:val="00BC4E4A"/>
    <w:rsid w:val="00C16DA9"/>
    <w:rsid w:val="00C4684A"/>
    <w:rsid w:val="00C5171D"/>
    <w:rsid w:val="00C91DFC"/>
    <w:rsid w:val="00CF1449"/>
    <w:rsid w:val="00D43F8A"/>
    <w:rsid w:val="00D639A6"/>
    <w:rsid w:val="00DE50C2"/>
    <w:rsid w:val="00E54DBE"/>
    <w:rsid w:val="00EB4DA7"/>
    <w:rsid w:val="00F81784"/>
    <w:rsid w:val="00FE24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1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3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538C"/>
  </w:style>
  <w:style w:type="paragraph" w:styleId="Footer">
    <w:name w:val="footer"/>
    <w:basedOn w:val="Normal"/>
    <w:link w:val="FooterChar"/>
    <w:uiPriority w:val="99"/>
    <w:unhideWhenUsed/>
    <w:rsid w:val="009A53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538C"/>
  </w:style>
  <w:style w:type="paragraph" w:styleId="ListParagraph">
    <w:name w:val="List Paragraph"/>
    <w:basedOn w:val="Normal"/>
    <w:uiPriority w:val="34"/>
    <w:qFormat/>
    <w:rsid w:val="008A58B7"/>
    <w:pPr>
      <w:ind w:left="720"/>
      <w:contextualSpacing/>
    </w:pPr>
  </w:style>
  <w:style w:type="paragraph" w:styleId="FootnoteText">
    <w:name w:val="footnote text"/>
    <w:basedOn w:val="Normal"/>
    <w:link w:val="FootnoteTextChar"/>
    <w:uiPriority w:val="99"/>
    <w:semiHidden/>
    <w:unhideWhenUsed/>
    <w:rsid w:val="002854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461"/>
    <w:rPr>
      <w:sz w:val="20"/>
      <w:szCs w:val="20"/>
    </w:rPr>
  </w:style>
  <w:style w:type="character" w:styleId="FootnoteReference">
    <w:name w:val="footnote reference"/>
    <w:basedOn w:val="DefaultParagraphFont"/>
    <w:uiPriority w:val="99"/>
    <w:semiHidden/>
    <w:unhideWhenUsed/>
    <w:rsid w:val="00285461"/>
    <w:rPr>
      <w:vertAlign w:val="superscript"/>
    </w:rPr>
  </w:style>
  <w:style w:type="character" w:styleId="Hyperlink">
    <w:name w:val="Hyperlink"/>
    <w:basedOn w:val="DefaultParagraphFont"/>
    <w:uiPriority w:val="99"/>
    <w:unhideWhenUsed/>
    <w:rsid w:val="000150ED"/>
    <w:rPr>
      <w:color w:val="0000FF" w:themeColor="hyperlink"/>
      <w:u w:val="single"/>
    </w:rPr>
  </w:style>
  <w:style w:type="character" w:customStyle="1" w:styleId="UnresolvedMention">
    <w:name w:val="Unresolved Mention"/>
    <w:basedOn w:val="DefaultParagraphFont"/>
    <w:uiPriority w:val="99"/>
    <w:semiHidden/>
    <w:unhideWhenUsed/>
    <w:rsid w:val="000150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748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5F791-C19E-465C-9528-36828C103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16</Pages>
  <Words>4490</Words>
  <Characters>25597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26</cp:revision>
  <dcterms:created xsi:type="dcterms:W3CDTF">2019-03-25T20:00:00Z</dcterms:created>
  <dcterms:modified xsi:type="dcterms:W3CDTF">2019-03-26T19:14:00Z</dcterms:modified>
</cp:coreProperties>
</file>