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7F4" w:rsidRPr="000C6091" w:rsidRDefault="002137F4" w:rsidP="006E5CEA">
      <w:pPr>
        <w:spacing w:before="120" w:after="0" w:line="240" w:lineRule="auto"/>
        <w:ind w:firstLine="397"/>
        <w:jc w:val="center"/>
        <w:rPr>
          <w:rFonts w:ascii="Traditional Arabic" w:hAnsi="Traditional Arabic" w:cs="Traditional Arabic"/>
          <w:b/>
          <w:bCs/>
          <w:color w:val="FF0000"/>
          <w:sz w:val="44"/>
          <w:szCs w:val="44"/>
          <w:rtl/>
        </w:rPr>
      </w:pPr>
      <w:r w:rsidRPr="000C6091">
        <w:rPr>
          <w:rFonts w:ascii="Traditional Arabic" w:hAnsi="Traditional Arabic" w:cs="Traditional Arabic"/>
          <w:b/>
          <w:bCs/>
          <w:color w:val="FF0000"/>
          <w:sz w:val="44"/>
          <w:szCs w:val="44"/>
          <w:rtl/>
        </w:rPr>
        <w:t>ال</w:t>
      </w:r>
      <w:r w:rsidR="006E5CEA" w:rsidRPr="000C6091">
        <w:rPr>
          <w:rFonts w:ascii="Traditional Arabic" w:hAnsi="Traditional Arabic" w:cs="Traditional Arabic" w:hint="cs"/>
          <w:b/>
          <w:bCs/>
          <w:color w:val="FF0000"/>
          <w:sz w:val="44"/>
          <w:szCs w:val="44"/>
          <w:rtl/>
        </w:rPr>
        <w:t>ْ</w:t>
      </w:r>
      <w:r w:rsidRPr="000C6091">
        <w:rPr>
          <w:rFonts w:ascii="Traditional Arabic" w:hAnsi="Traditional Arabic" w:cs="Traditional Arabic"/>
          <w:b/>
          <w:bCs/>
          <w:color w:val="FF0000"/>
          <w:sz w:val="44"/>
          <w:szCs w:val="44"/>
          <w:rtl/>
        </w:rPr>
        <w:t>م</w:t>
      </w:r>
      <w:r w:rsidR="006E5CEA" w:rsidRPr="000C6091">
        <w:rPr>
          <w:rFonts w:ascii="Traditional Arabic" w:hAnsi="Traditional Arabic" w:cs="Traditional Arabic" w:hint="cs"/>
          <w:b/>
          <w:bCs/>
          <w:color w:val="FF0000"/>
          <w:sz w:val="44"/>
          <w:szCs w:val="44"/>
          <w:rtl/>
        </w:rPr>
        <w:t>ُ</w:t>
      </w:r>
      <w:r w:rsidRPr="000C6091">
        <w:rPr>
          <w:rFonts w:ascii="Traditional Arabic" w:hAnsi="Traditional Arabic" w:cs="Traditional Arabic"/>
          <w:b/>
          <w:bCs/>
          <w:color w:val="FF0000"/>
          <w:sz w:val="44"/>
          <w:szCs w:val="44"/>
          <w:rtl/>
        </w:rPr>
        <w:t>ح</w:t>
      </w:r>
      <w:r w:rsidR="006E5CEA" w:rsidRPr="000C6091">
        <w:rPr>
          <w:rFonts w:ascii="Traditional Arabic" w:hAnsi="Traditional Arabic" w:cs="Traditional Arabic" w:hint="cs"/>
          <w:b/>
          <w:bCs/>
          <w:color w:val="FF0000"/>
          <w:sz w:val="44"/>
          <w:szCs w:val="44"/>
          <w:rtl/>
        </w:rPr>
        <w:t>َ</w:t>
      </w:r>
      <w:r w:rsidRPr="000C6091">
        <w:rPr>
          <w:rFonts w:ascii="Traditional Arabic" w:hAnsi="Traditional Arabic" w:cs="Traditional Arabic"/>
          <w:b/>
          <w:bCs/>
          <w:color w:val="FF0000"/>
          <w:sz w:val="44"/>
          <w:szCs w:val="44"/>
          <w:rtl/>
        </w:rPr>
        <w:t>ر</w:t>
      </w:r>
      <w:r w:rsidR="006E5CEA" w:rsidRPr="000C6091">
        <w:rPr>
          <w:rFonts w:ascii="Traditional Arabic" w:hAnsi="Traditional Arabic" w:cs="Traditional Arabic" w:hint="cs"/>
          <w:b/>
          <w:bCs/>
          <w:color w:val="FF0000"/>
          <w:sz w:val="44"/>
          <w:szCs w:val="44"/>
          <w:rtl/>
        </w:rPr>
        <w:t>ِّ</w:t>
      </w:r>
      <w:r w:rsidRPr="000C6091">
        <w:rPr>
          <w:rFonts w:ascii="Traditional Arabic" w:hAnsi="Traditional Arabic" w:cs="Traditional Arabic"/>
          <w:b/>
          <w:bCs/>
          <w:color w:val="FF0000"/>
          <w:sz w:val="44"/>
          <w:szCs w:val="44"/>
          <w:rtl/>
        </w:rPr>
        <w:t>ر</w:t>
      </w:r>
      <w:r w:rsidR="006E5CEA" w:rsidRPr="000C6091">
        <w:rPr>
          <w:rFonts w:ascii="Traditional Arabic" w:hAnsi="Traditional Arabic" w:cs="Traditional Arabic" w:hint="cs"/>
          <w:b/>
          <w:bCs/>
          <w:color w:val="FF0000"/>
          <w:sz w:val="44"/>
          <w:szCs w:val="44"/>
          <w:rtl/>
        </w:rPr>
        <w:t>ُ</w:t>
      </w:r>
      <w:r w:rsidRPr="000C6091">
        <w:rPr>
          <w:rFonts w:ascii="Traditional Arabic" w:hAnsi="Traditional Arabic" w:cs="Traditional Arabic"/>
          <w:b/>
          <w:bCs/>
          <w:color w:val="FF0000"/>
          <w:sz w:val="44"/>
          <w:szCs w:val="44"/>
          <w:rtl/>
        </w:rPr>
        <w:t xml:space="preserve"> ف</w:t>
      </w:r>
      <w:r w:rsidR="006E5CEA" w:rsidRPr="000C6091">
        <w:rPr>
          <w:rFonts w:ascii="Traditional Arabic" w:hAnsi="Traditional Arabic" w:cs="Traditional Arabic" w:hint="cs"/>
          <w:b/>
          <w:bCs/>
          <w:color w:val="FF0000"/>
          <w:sz w:val="44"/>
          <w:szCs w:val="44"/>
          <w:rtl/>
        </w:rPr>
        <w:t>ِ</w:t>
      </w:r>
      <w:r w:rsidRPr="000C6091">
        <w:rPr>
          <w:rFonts w:ascii="Traditional Arabic" w:hAnsi="Traditional Arabic" w:cs="Traditional Arabic"/>
          <w:b/>
          <w:bCs/>
          <w:color w:val="FF0000"/>
          <w:sz w:val="44"/>
          <w:szCs w:val="44"/>
          <w:rtl/>
        </w:rPr>
        <w:t>ي ال</w:t>
      </w:r>
      <w:r w:rsidR="006E5CEA" w:rsidRPr="000C6091">
        <w:rPr>
          <w:rFonts w:ascii="Traditional Arabic" w:hAnsi="Traditional Arabic" w:cs="Traditional Arabic" w:hint="cs"/>
          <w:b/>
          <w:bCs/>
          <w:color w:val="FF0000"/>
          <w:sz w:val="44"/>
          <w:szCs w:val="44"/>
          <w:rtl/>
        </w:rPr>
        <w:t>ْ</w:t>
      </w:r>
      <w:r w:rsidRPr="000C6091">
        <w:rPr>
          <w:rFonts w:ascii="Traditional Arabic" w:hAnsi="Traditional Arabic" w:cs="Traditional Arabic"/>
          <w:b/>
          <w:bCs/>
          <w:color w:val="FF0000"/>
          <w:sz w:val="44"/>
          <w:szCs w:val="44"/>
          <w:rtl/>
        </w:rPr>
        <w:t>ح</w:t>
      </w:r>
      <w:r w:rsidR="006E5CEA" w:rsidRPr="000C6091">
        <w:rPr>
          <w:rFonts w:ascii="Traditional Arabic" w:hAnsi="Traditional Arabic" w:cs="Traditional Arabic" w:hint="cs"/>
          <w:b/>
          <w:bCs/>
          <w:color w:val="FF0000"/>
          <w:sz w:val="44"/>
          <w:szCs w:val="44"/>
          <w:rtl/>
        </w:rPr>
        <w:t>َ</w:t>
      </w:r>
      <w:r w:rsidRPr="000C6091">
        <w:rPr>
          <w:rFonts w:ascii="Traditional Arabic" w:hAnsi="Traditional Arabic" w:cs="Traditional Arabic"/>
          <w:b/>
          <w:bCs/>
          <w:color w:val="FF0000"/>
          <w:sz w:val="44"/>
          <w:szCs w:val="44"/>
          <w:rtl/>
        </w:rPr>
        <w:t>د</w:t>
      </w:r>
      <w:r w:rsidR="006E5CEA" w:rsidRPr="000C6091">
        <w:rPr>
          <w:rFonts w:ascii="Traditional Arabic" w:hAnsi="Traditional Arabic" w:cs="Traditional Arabic" w:hint="cs"/>
          <w:b/>
          <w:bCs/>
          <w:color w:val="FF0000"/>
          <w:sz w:val="44"/>
          <w:szCs w:val="44"/>
          <w:rtl/>
        </w:rPr>
        <w:t>ِ</w:t>
      </w:r>
      <w:r w:rsidRPr="000C6091">
        <w:rPr>
          <w:rFonts w:ascii="Traditional Arabic" w:hAnsi="Traditional Arabic" w:cs="Traditional Arabic"/>
          <w:b/>
          <w:bCs/>
          <w:color w:val="FF0000"/>
          <w:sz w:val="44"/>
          <w:szCs w:val="44"/>
          <w:rtl/>
        </w:rPr>
        <w:t>يث</w:t>
      </w:r>
      <w:r w:rsidR="006E5CEA" w:rsidRPr="000C6091">
        <w:rPr>
          <w:rFonts w:ascii="Traditional Arabic" w:hAnsi="Traditional Arabic" w:cs="Traditional Arabic" w:hint="cs"/>
          <w:b/>
          <w:bCs/>
          <w:color w:val="FF0000"/>
          <w:sz w:val="44"/>
          <w:szCs w:val="44"/>
          <w:rtl/>
        </w:rPr>
        <w:t>ِ</w:t>
      </w:r>
      <w:r w:rsidRPr="000C6091">
        <w:rPr>
          <w:rFonts w:ascii="Traditional Arabic" w:hAnsi="Traditional Arabic" w:cs="Traditional Arabic"/>
          <w:b/>
          <w:bCs/>
          <w:color w:val="FF0000"/>
          <w:sz w:val="44"/>
          <w:szCs w:val="44"/>
          <w:rtl/>
        </w:rPr>
        <w:t xml:space="preserve"> (4)</w:t>
      </w:r>
    </w:p>
    <w:p w:rsidR="002137F4" w:rsidRPr="000C6091" w:rsidRDefault="002137F4" w:rsidP="006E5CEA">
      <w:pPr>
        <w:spacing w:before="120" w:after="0" w:line="240" w:lineRule="auto"/>
        <w:ind w:firstLine="397"/>
        <w:jc w:val="center"/>
        <w:rPr>
          <w:rFonts w:ascii="Traditional Arabic" w:hAnsi="Traditional Arabic" w:cs="Traditional Arabic"/>
          <w:b/>
          <w:bCs/>
          <w:color w:val="0000CC"/>
          <w:sz w:val="44"/>
          <w:szCs w:val="44"/>
          <w:rtl/>
        </w:rPr>
      </w:pPr>
      <w:r w:rsidRPr="000C6091">
        <w:rPr>
          <w:rFonts w:ascii="Traditional Arabic" w:hAnsi="Traditional Arabic" w:cs="Traditional Arabic"/>
          <w:b/>
          <w:bCs/>
          <w:color w:val="0000CC"/>
          <w:sz w:val="44"/>
          <w:szCs w:val="44"/>
          <w:rtl/>
        </w:rPr>
        <w:t>الد</w:t>
      </w:r>
      <w:r w:rsidR="006E5CEA" w:rsidRPr="000C6091">
        <w:rPr>
          <w:rFonts w:ascii="Traditional Arabic" w:hAnsi="Traditional Arabic" w:cs="Traditional Arabic" w:hint="cs"/>
          <w:b/>
          <w:bCs/>
          <w:color w:val="0000CC"/>
          <w:sz w:val="44"/>
          <w:szCs w:val="44"/>
          <w:rtl/>
        </w:rPr>
        <w:t>َّ</w:t>
      </w:r>
      <w:r w:rsidRPr="000C6091">
        <w:rPr>
          <w:rFonts w:ascii="Traditional Arabic" w:hAnsi="Traditional Arabic" w:cs="Traditional Arabic"/>
          <w:b/>
          <w:bCs/>
          <w:color w:val="0000CC"/>
          <w:sz w:val="44"/>
          <w:szCs w:val="44"/>
          <w:rtl/>
        </w:rPr>
        <w:t>رس</w:t>
      </w:r>
      <w:r w:rsidR="006E5CEA" w:rsidRPr="000C6091">
        <w:rPr>
          <w:rFonts w:ascii="Traditional Arabic" w:hAnsi="Traditional Arabic" w:cs="Traditional Arabic" w:hint="cs"/>
          <w:b/>
          <w:bCs/>
          <w:color w:val="0000CC"/>
          <w:sz w:val="44"/>
          <w:szCs w:val="44"/>
          <w:rtl/>
        </w:rPr>
        <w:t>ُ</w:t>
      </w:r>
      <w:r w:rsidRPr="000C6091">
        <w:rPr>
          <w:rFonts w:ascii="Traditional Arabic" w:hAnsi="Traditional Arabic" w:cs="Traditional Arabic"/>
          <w:b/>
          <w:bCs/>
          <w:color w:val="0000CC"/>
          <w:sz w:val="44"/>
          <w:szCs w:val="44"/>
          <w:rtl/>
        </w:rPr>
        <w:t xml:space="preserve"> الر</w:t>
      </w:r>
      <w:r w:rsidR="006E5CEA" w:rsidRPr="000C6091">
        <w:rPr>
          <w:rFonts w:ascii="Traditional Arabic" w:hAnsi="Traditional Arabic" w:cs="Traditional Arabic" w:hint="cs"/>
          <w:b/>
          <w:bCs/>
          <w:color w:val="0000CC"/>
          <w:sz w:val="44"/>
          <w:szCs w:val="44"/>
          <w:rtl/>
        </w:rPr>
        <w:t>َّ</w:t>
      </w:r>
      <w:r w:rsidRPr="000C6091">
        <w:rPr>
          <w:rFonts w:ascii="Traditional Arabic" w:hAnsi="Traditional Arabic" w:cs="Traditional Arabic"/>
          <w:b/>
          <w:bCs/>
          <w:color w:val="0000CC"/>
          <w:sz w:val="44"/>
          <w:szCs w:val="44"/>
          <w:rtl/>
        </w:rPr>
        <w:t>اب</w:t>
      </w:r>
      <w:r w:rsidR="006E5CEA" w:rsidRPr="000C6091">
        <w:rPr>
          <w:rFonts w:ascii="Traditional Arabic" w:hAnsi="Traditional Arabic" w:cs="Traditional Arabic" w:hint="cs"/>
          <w:b/>
          <w:bCs/>
          <w:color w:val="0000CC"/>
          <w:sz w:val="44"/>
          <w:szCs w:val="44"/>
          <w:rtl/>
        </w:rPr>
        <w:t>ِ</w:t>
      </w:r>
      <w:r w:rsidRPr="000C6091">
        <w:rPr>
          <w:rFonts w:ascii="Traditional Arabic" w:hAnsi="Traditional Arabic" w:cs="Traditional Arabic"/>
          <w:b/>
          <w:bCs/>
          <w:color w:val="0000CC"/>
          <w:sz w:val="44"/>
          <w:szCs w:val="44"/>
          <w:rtl/>
        </w:rPr>
        <w:t>ع</w:t>
      </w:r>
      <w:r w:rsidR="006E5CEA" w:rsidRPr="000C6091">
        <w:rPr>
          <w:rFonts w:ascii="Traditional Arabic" w:hAnsi="Traditional Arabic" w:cs="Traditional Arabic" w:hint="cs"/>
          <w:b/>
          <w:bCs/>
          <w:color w:val="0000CC"/>
          <w:sz w:val="44"/>
          <w:szCs w:val="44"/>
          <w:rtl/>
        </w:rPr>
        <w:t>ُ</w:t>
      </w:r>
      <w:r w:rsidRPr="000C6091">
        <w:rPr>
          <w:rFonts w:ascii="Traditional Arabic" w:hAnsi="Traditional Arabic" w:cs="Traditional Arabic"/>
          <w:b/>
          <w:bCs/>
          <w:color w:val="0000CC"/>
          <w:sz w:val="44"/>
          <w:szCs w:val="44"/>
          <w:rtl/>
        </w:rPr>
        <w:t xml:space="preserve"> (4)</w:t>
      </w:r>
    </w:p>
    <w:p w:rsidR="002137F4" w:rsidRPr="000C6091" w:rsidRDefault="002137F4" w:rsidP="006E5CEA">
      <w:pPr>
        <w:spacing w:before="120" w:after="0" w:line="240" w:lineRule="auto"/>
        <w:ind w:firstLine="397"/>
        <w:jc w:val="right"/>
        <w:rPr>
          <w:rFonts w:ascii="Traditional Arabic" w:hAnsi="Traditional Arabic" w:cs="Traditional Arabic"/>
          <w:b/>
          <w:bCs/>
          <w:color w:val="006600"/>
          <w:sz w:val="24"/>
          <w:szCs w:val="24"/>
          <w:rtl/>
        </w:rPr>
      </w:pPr>
      <w:r w:rsidRPr="000C6091">
        <w:rPr>
          <w:rFonts w:ascii="Traditional Arabic" w:hAnsi="Traditional Arabic" w:cs="Traditional Arabic"/>
          <w:b/>
          <w:bCs/>
          <w:color w:val="006600"/>
          <w:sz w:val="24"/>
          <w:szCs w:val="24"/>
          <w:rtl/>
        </w:rPr>
        <w:t>معالي د. سعد بن ناصر الشثري</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{بسم الله الرحمن الرحيم.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السَّلام عليكم ورحمة الله وبركاته.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أرحبُ بكم إخواني وأخواتي المشاهدين الأ</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زَّاء في حلقةٍ جديدةٍ من حلقات البناء العلمي، وأرحب بمعالي الشَّيخ الدكتور</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سعد بن ناصر الشثري. فأهلًا وسهلًا بكم معالي الشيخ}.</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الله يبارك فيك، أرحب بك، وأرحب بإخواني المشاهدين الكرام، وأسأل الله -جلَّ وَعَلَا- أن يرزقنا وإيّاهم علمًا نافعًا، وعملًا صالحًا، ونية خالصة، كما نسأله -جلَّ وَعَلَا- أن يمدنا بعونه بمددٍ منه.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{نبدأ في هذه الحلقة -بإذن الله- من </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u w:val="dotDotDash" w:color="FF0000"/>
          <w:rtl/>
        </w:rPr>
        <w:t>باب الوليمة</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من كتاب "المحرر" لابن عبد الهادي.</w:t>
      </w:r>
    </w:p>
    <w:p w:rsidR="002137F4" w:rsidRPr="000C6091" w:rsidRDefault="002137F4" w:rsidP="006E5CEA">
      <w:pPr>
        <w:spacing w:before="120" w:after="0" w:line="240" w:lineRule="auto"/>
        <w:ind w:firstLine="397"/>
        <w:jc w:val="both"/>
        <w:rPr>
          <w:rFonts w:ascii="Traditional Arabic" w:hAnsi="Traditional Arabic" w:cs="Traditional Arabic"/>
          <w:color w:val="0000FF"/>
          <w:sz w:val="34"/>
          <w:szCs w:val="34"/>
          <w:rtl/>
        </w:rPr>
      </w:pPr>
      <w:r w:rsidRPr="000C6091">
        <w:rPr>
          <w:rFonts w:ascii="Traditional Arabic" w:hAnsi="Traditional Arabic" w:cs="Traditional Arabic"/>
          <w:sz w:val="34"/>
          <w:szCs w:val="34"/>
          <w:rtl/>
        </w:rPr>
        <w:t xml:space="preserve">قال -رَحَمَهُ اللهُ تَعَالَى: </w:t>
      </w:r>
      <w:r w:rsidRPr="000C6091">
        <w:rPr>
          <w:rFonts w:ascii="Traditional Arabic" w:hAnsi="Traditional Arabic" w:cs="Traditional Arabic"/>
          <w:color w:val="0000FF"/>
          <w:sz w:val="34"/>
          <w:szCs w:val="34"/>
          <w:rtl/>
        </w:rPr>
        <w:t>(بَابُ الوَلِيمَةِ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color w:val="0000FF"/>
          <w:sz w:val="34"/>
          <w:szCs w:val="34"/>
          <w:rtl/>
        </w:rPr>
        <w:t xml:space="preserve">عَنْ أَنَسِ بنِ مَالكٍ -رَضِيَ اللهُ عَنْهُ- أَنَّ النَّبِيَّ -صَلَّى اللهُ عَلَيْهِ وَسَلَّمَ- رَأَى عَلَى عبدِ الرَّحْمَنِ بنِ عَوْفٍ أَثَرَ صُفْرَةٍ قَالَ: </w:t>
      </w:r>
      <w:r w:rsidRPr="000C6091">
        <w:rPr>
          <w:rFonts w:ascii="Traditional Arabic" w:hAnsi="Traditional Arabic" w:cs="Traditional Arabic"/>
          <w:color w:val="006600"/>
          <w:sz w:val="34"/>
          <w:szCs w:val="34"/>
          <w:rtl/>
        </w:rPr>
        <w:t>«مَا هَذَا؟»</w:t>
      </w:r>
      <w:r w:rsidRPr="000C6091">
        <w:rPr>
          <w:rFonts w:ascii="Traditional Arabic" w:hAnsi="Traditional Arabic" w:cs="Traditional Arabic"/>
          <w:color w:val="0000FF"/>
          <w:sz w:val="34"/>
          <w:szCs w:val="34"/>
          <w:rtl/>
        </w:rPr>
        <w:t xml:space="preserve"> قَالَ: يَا رَسُولَ اللهِ إِنِّي تَزَوَّجْتُ امْرَأَةً عَلَى وَزْنِ نَواةٍ مِنْ ذَهَب</w:t>
      </w:r>
      <w:r w:rsidR="006E5CEA"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 xml:space="preserve"> قَالَ: </w:t>
      </w:r>
      <w:r w:rsidRPr="000C6091">
        <w:rPr>
          <w:rFonts w:ascii="Traditional Arabic" w:hAnsi="Traditional Arabic" w:cs="Traditional Arabic"/>
          <w:color w:val="006600"/>
          <w:sz w:val="34"/>
          <w:szCs w:val="34"/>
          <w:rtl/>
        </w:rPr>
        <w:t>«فَبَاركَ اللهُ لَكَ، أَوْلِمْ وَلَو بِشَاةٍ»</w:t>
      </w:r>
      <w:r w:rsidRPr="000C6091">
        <w:rPr>
          <w:rFonts w:ascii="Traditional Arabic" w:hAnsi="Traditional Arabic" w:cs="Traditional Arabic"/>
          <w:color w:val="0000FF"/>
          <w:sz w:val="34"/>
          <w:szCs w:val="34"/>
          <w:rtl/>
        </w:rPr>
        <w:t>. مُتَّفقٌ عَلَيْهِ، وَاللَّفْظُ لِمُسْلِمٍ)</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الحمد لله رب العالمين، والص</w:t>
      </w:r>
      <w:r w:rsidR="00C57AF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لاة والس</w:t>
      </w:r>
      <w:r w:rsidR="00C57AF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لام على أفضل الأنبياء والمرسلين، أما بعد:</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 المؤلف -رَحَمَهُ اللهُ: </w:t>
      </w:r>
      <w:r w:rsidRPr="000C6091">
        <w:rPr>
          <w:rFonts w:ascii="Traditional Arabic" w:hAnsi="Traditional Arabic" w:cs="Traditional Arabic"/>
          <w:color w:val="0000FF"/>
          <w:sz w:val="34"/>
          <w:szCs w:val="34"/>
          <w:rtl/>
        </w:rPr>
        <w:t>(بَابُ الوَلِيمَةِ)</w:t>
      </w:r>
      <w:r w:rsidRPr="000C6091">
        <w:rPr>
          <w:rFonts w:ascii="Traditional Arabic" w:hAnsi="Traditional Arabic" w:cs="Traditional Arabic"/>
          <w:color w:val="FF0000"/>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u w:val="dotDotDash" w:color="FF0000"/>
          <w:rtl/>
        </w:rPr>
        <w:t>الوليمة</w:t>
      </w:r>
      <w:r w:rsidRPr="000C6091">
        <w:rPr>
          <w:rFonts w:ascii="Traditional Arabic" w:hAnsi="Traditional Arabic" w:cs="Traditional Arabic"/>
          <w:sz w:val="34"/>
          <w:szCs w:val="34"/>
          <w:rtl/>
        </w:rPr>
        <w:t>: ما يُصن</w:t>
      </w:r>
      <w:r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 عند الز</w:t>
      </w:r>
      <w:r w:rsidR="00C57AF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واج من الأطعمة.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والوليمة سنَّةٌ نبويَّةٌ كريمةٌ، ولكنَّ الس</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نَّة أل</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ا يحصل </w:t>
      </w:r>
      <w:r w:rsidR="006E5CEA" w:rsidRPr="000C6091">
        <w:rPr>
          <w:rFonts w:ascii="Traditional Arabic" w:hAnsi="Traditional Arabic" w:cs="Traditional Arabic"/>
          <w:sz w:val="34"/>
          <w:szCs w:val="34"/>
          <w:rtl/>
        </w:rPr>
        <w:t xml:space="preserve">فيها </w:t>
      </w:r>
      <w:r w:rsidRPr="000C6091">
        <w:rPr>
          <w:rFonts w:ascii="Traditional Arabic" w:hAnsi="Traditional Arabic" w:cs="Traditional Arabic"/>
          <w:sz w:val="34"/>
          <w:szCs w:val="34"/>
          <w:rtl/>
        </w:rPr>
        <w:t>إسراف وزيادة عن الحاجة.</w:t>
      </w:r>
    </w:p>
    <w:p w:rsidR="00C57AF2"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وقد أورد المؤلف في هذا الباب حديث أنس بن مالك: </w:t>
      </w:r>
      <w:r w:rsidRPr="000C6091">
        <w:rPr>
          <w:rFonts w:ascii="Traditional Arabic" w:hAnsi="Traditional Arabic" w:cs="Traditional Arabic"/>
          <w:color w:val="0000FF"/>
          <w:sz w:val="34"/>
          <w:szCs w:val="34"/>
          <w:rtl/>
        </w:rPr>
        <w:t>(أَنَّ النَّبِيَّ -صَلَّى اللهُ عَلَيْهِ وَسَلَّمَ- رَأَى عَلَى عبدِ الرَّحْمَنِ بنِ عَوْفٍ أَثَرَ صُفْرَةٍ)</w:t>
      </w:r>
      <w:r w:rsidRPr="000C6091">
        <w:rPr>
          <w:rFonts w:ascii="Traditional Arabic" w:hAnsi="Traditional Arabic" w:cs="Traditional Arabic"/>
          <w:sz w:val="34"/>
          <w:szCs w:val="34"/>
          <w:rtl/>
        </w:rPr>
        <w:t>، هذه الصُّفرة: نوع من أنواع الط</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يب التي يتطي</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بون بها، وفيه جواز استعمال الطيب، وجواز استعمال الطيب الذي يكون له لونٌ م</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ؤثِّرٌ على الثياب</w:t>
      </w:r>
    </w:p>
    <w:p w:rsidR="002137F4" w:rsidRPr="000C6091" w:rsidRDefault="00C57AF2"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lastRenderedPageBreak/>
        <w:t xml:space="preserve"> </w:t>
      </w:r>
      <w:r w:rsidR="002137F4" w:rsidRPr="000C6091">
        <w:rPr>
          <w:rFonts w:ascii="Traditional Arabic" w:hAnsi="Traditional Arabic" w:cs="Traditional Arabic"/>
          <w:sz w:val="34"/>
          <w:szCs w:val="34"/>
          <w:rtl/>
        </w:rPr>
        <w:t>فقال الن</w:t>
      </w:r>
      <w:r w:rsidR="006E5CEA"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 xml:space="preserve">بي -صَلَّى اللهُ عَلَيْهِ وَسَلَّمَ- لعبد الرحمن: </w:t>
      </w:r>
      <w:r w:rsidR="002137F4" w:rsidRPr="000C6091">
        <w:rPr>
          <w:rFonts w:ascii="Traditional Arabic" w:hAnsi="Traditional Arabic" w:cs="Traditional Arabic"/>
          <w:color w:val="006600"/>
          <w:sz w:val="34"/>
          <w:szCs w:val="34"/>
          <w:rtl/>
        </w:rPr>
        <w:t>«مَا هَذَا؟»</w:t>
      </w:r>
      <w:r w:rsidR="002137F4" w:rsidRPr="000C6091">
        <w:rPr>
          <w:rFonts w:ascii="Traditional Arabic" w:hAnsi="Traditional Arabic" w:cs="Traditional Arabic"/>
          <w:sz w:val="34"/>
          <w:szCs w:val="34"/>
          <w:rtl/>
        </w:rPr>
        <w:t>، يعني: ما هذه الصفرة، ولماذا فعلتَ ذلك؟</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عبد الرحمن بن عوف: </w:t>
      </w:r>
      <w:r w:rsidRPr="000C6091">
        <w:rPr>
          <w:rFonts w:ascii="Traditional Arabic" w:hAnsi="Traditional Arabic" w:cs="Traditional Arabic"/>
          <w:color w:val="0000FF"/>
          <w:sz w:val="34"/>
          <w:szCs w:val="34"/>
          <w:rtl/>
        </w:rPr>
        <w:t>(يَا رَسُولَ اللهِ إِنِّي تَزَوَّجْتُ امْرَأَةً)</w:t>
      </w:r>
      <w:r w:rsidRPr="000C6091">
        <w:rPr>
          <w:rFonts w:ascii="Traditional Arabic" w:hAnsi="Traditional Arabic" w:cs="Traditional Arabic"/>
          <w:sz w:val="34"/>
          <w:szCs w:val="34"/>
          <w:rtl/>
        </w:rPr>
        <w:t>، فبيَّن له سبب وجود هذا الأثر.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(عَلَى وَزْنِ نَواةٍ مِنْ ذَهَبٍ)</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فيه جواز جعل المهر م</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ن الذهب، وفيه استحباب الت</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خفيف في المهور.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فقَالَ النبي -صَلَّى اللهُ عَلَيْهِ وَسَلَّمَ: </w:t>
      </w:r>
      <w:r w:rsidRPr="000C6091">
        <w:rPr>
          <w:rFonts w:ascii="Traditional Arabic" w:hAnsi="Traditional Arabic" w:cs="Traditional Arabic"/>
          <w:color w:val="006600"/>
          <w:sz w:val="34"/>
          <w:szCs w:val="34"/>
          <w:rtl/>
        </w:rPr>
        <w:t>«فَبَاركَ اللهُ لَكَ»</w:t>
      </w:r>
      <w:r w:rsidRPr="000C6091">
        <w:rPr>
          <w:rFonts w:ascii="Traditional Arabic" w:hAnsi="Traditional Arabic" w:cs="Traditional Arabic"/>
          <w:sz w:val="34"/>
          <w:szCs w:val="34"/>
          <w:rtl/>
        </w:rPr>
        <w:t xml:space="preserve">، فيه </w:t>
      </w:r>
      <w:r w:rsidR="00A77D42" w:rsidRPr="000C6091">
        <w:rPr>
          <w:rFonts w:ascii="Traditional Arabic" w:hAnsi="Traditional Arabic" w:cs="Traditional Arabic" w:hint="cs"/>
          <w:sz w:val="34"/>
          <w:szCs w:val="34"/>
          <w:rtl/>
        </w:rPr>
        <w:t>ُّ</w:t>
      </w:r>
      <w:r w:rsidR="006E5CEA" w:rsidRPr="000C6091">
        <w:rPr>
          <w:rFonts w:ascii="Traditional Arabic" w:hAnsi="Traditional Arabic" w:cs="Traditional Arabic" w:hint="cs"/>
          <w:sz w:val="34"/>
          <w:szCs w:val="34"/>
          <w:rtl/>
        </w:rPr>
        <w:t>الد</w:t>
      </w:r>
      <w:r w:rsidR="007F580D" w:rsidRPr="000C6091">
        <w:rPr>
          <w:rFonts w:ascii="Traditional Arabic" w:hAnsi="Traditional Arabic" w:cs="Traditional Arabic" w:hint="cs"/>
          <w:sz w:val="34"/>
          <w:szCs w:val="34"/>
          <w:rtl/>
        </w:rPr>
        <w:t>ُّ</w:t>
      </w:r>
      <w:r w:rsidR="006E5CEA" w:rsidRPr="000C6091">
        <w:rPr>
          <w:rFonts w:ascii="Traditional Arabic" w:hAnsi="Traditional Arabic" w:cs="Traditional Arabic" w:hint="cs"/>
          <w:sz w:val="34"/>
          <w:szCs w:val="34"/>
          <w:rtl/>
        </w:rPr>
        <w:t xml:space="preserve">عاء </w:t>
      </w:r>
      <w:r w:rsidRPr="000C6091">
        <w:rPr>
          <w:rFonts w:ascii="Traditional Arabic" w:hAnsi="Traditional Arabic" w:cs="Traditional Arabic"/>
          <w:sz w:val="34"/>
          <w:szCs w:val="34"/>
          <w:rtl/>
        </w:rPr>
        <w:t>للمتزو</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ج، وأن</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الأولى أن يُدعَى له بالبركة من الله -جلَّ وَعَلَا.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وفيه أن</w:t>
      </w:r>
      <w:r w:rsidR="006E5CE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الأصل في البركة: النَّماء والز</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يادة أن تكون من عند الله -جلَّ وَعَلَا.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فقال -صَلَّى اللهُ عَلَيْهِ وَسَلَّمَ: </w:t>
      </w:r>
      <w:r w:rsidRPr="000C6091">
        <w:rPr>
          <w:rFonts w:ascii="Traditional Arabic" w:hAnsi="Traditional Arabic" w:cs="Traditional Arabic"/>
          <w:color w:val="006600"/>
          <w:sz w:val="34"/>
          <w:szCs w:val="34"/>
          <w:rtl/>
        </w:rPr>
        <w:t>«أَوْلِمْ وَلَو بِشَاةٍ»</w:t>
      </w:r>
      <w:r w:rsidRPr="000C6091">
        <w:rPr>
          <w:rFonts w:ascii="Traditional Arabic" w:hAnsi="Traditional Arabic" w:cs="Traditional Arabic"/>
          <w:sz w:val="34"/>
          <w:szCs w:val="34"/>
          <w:rtl/>
        </w:rPr>
        <w:t>، "</w:t>
      </w:r>
      <w:r w:rsidRPr="000C6091">
        <w:rPr>
          <w:rFonts w:ascii="Traditional Arabic" w:hAnsi="Traditional Arabic" w:cs="Traditional Arabic"/>
          <w:sz w:val="34"/>
          <w:szCs w:val="34"/>
          <w:u w:val="dotDotDash" w:color="FF0000"/>
          <w:rtl/>
        </w:rPr>
        <w:t>أ</w:t>
      </w:r>
      <w:r w:rsidR="003D1855"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و</w:t>
      </w:r>
      <w:r w:rsidR="003D1855"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ل</w:t>
      </w:r>
      <w:r w:rsidR="003D1855"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م</w:t>
      </w:r>
      <w:r w:rsidRPr="000C6091">
        <w:rPr>
          <w:rFonts w:ascii="Traditional Arabic" w:hAnsi="Traditional Arabic" w:cs="Traditional Arabic"/>
          <w:sz w:val="34"/>
          <w:szCs w:val="34"/>
          <w:rtl/>
        </w:rPr>
        <w:t>" فعل أمر، وفيه مشروعية وضع الوليمة في الز</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واج.</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u w:val="dotDotDash" w:color="FF0000"/>
          <w:rtl/>
        </w:rPr>
        <w:t>والجمهور</w:t>
      </w:r>
      <w:r w:rsidRPr="000C6091">
        <w:rPr>
          <w:rFonts w:ascii="Traditional Arabic" w:hAnsi="Traditional Arabic" w:cs="Traditional Arabic"/>
          <w:sz w:val="34"/>
          <w:szCs w:val="34"/>
          <w:rtl/>
        </w:rPr>
        <w:t>: على أن</w:t>
      </w:r>
      <w:r w:rsidR="00C57AF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الوليمة م</w:t>
      </w:r>
      <w:r w:rsidR="007F580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ستحب</w:t>
      </w:r>
      <w:r w:rsidR="00C57AF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ة وليست على الوجوب، وقالوا: إن</w:t>
      </w:r>
      <w:r w:rsidR="00C57AF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الأمر هنا جاء بعد الن</w:t>
      </w:r>
      <w:r w:rsidR="002D43C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صوص الواردة بمنع إسراف الإنسان، وبمنع الإنسان من الت</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صرف في م</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اله، ولذا جاء فيها</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"أولم" ليكون أمرًا بعد الن</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هي فلا يدل</w:t>
      </w:r>
      <w:r w:rsidR="00C57AF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على الإيجاب.</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6600"/>
          <w:sz w:val="34"/>
          <w:szCs w:val="34"/>
          <w:rtl/>
        </w:rPr>
        <w:t>«وَلَو بِشَاةٍ»</w:t>
      </w:r>
      <w:r w:rsidRPr="000C6091">
        <w:rPr>
          <w:rFonts w:ascii="Traditional Arabic" w:hAnsi="Traditional Arabic" w:cs="Traditional Arabic"/>
          <w:sz w:val="34"/>
          <w:szCs w:val="34"/>
          <w:rtl/>
        </w:rPr>
        <w:t>، فيه استحباب أن تكون الوليمة بهذا المقدار.</w:t>
      </w:r>
    </w:p>
    <w:p w:rsidR="002137F4" w:rsidRPr="000C6091" w:rsidRDefault="002137F4" w:rsidP="006E5CEA">
      <w:pPr>
        <w:spacing w:before="120" w:after="0" w:line="240" w:lineRule="auto"/>
        <w:ind w:firstLine="397"/>
        <w:jc w:val="both"/>
        <w:rPr>
          <w:rFonts w:ascii="Traditional Arabic" w:hAnsi="Traditional Arabic" w:cs="Traditional Arabic"/>
          <w:color w:val="0000FF"/>
          <w:sz w:val="34"/>
          <w:szCs w:val="34"/>
          <w:rtl/>
        </w:rPr>
      </w:pPr>
      <w:r w:rsidRPr="000C6091">
        <w:rPr>
          <w:rFonts w:ascii="Traditional Arabic" w:hAnsi="Traditional Arabic" w:cs="Traditional Arabic"/>
          <w:sz w:val="34"/>
          <w:szCs w:val="34"/>
          <w:rtl/>
        </w:rPr>
        <w:t xml:space="preserve">{قال -رَحَمَهُ اللهُ: </w:t>
      </w:r>
      <w:r w:rsidRPr="000C6091">
        <w:rPr>
          <w:rFonts w:ascii="Traditional Arabic" w:hAnsi="Traditional Arabic" w:cs="Traditional Arabic"/>
          <w:color w:val="0000FF"/>
          <w:sz w:val="34"/>
          <w:szCs w:val="34"/>
          <w:rtl/>
        </w:rPr>
        <w:t xml:space="preserve">(وَعَنِ ابْنِ عُمَرَ رَضِيَ اللهُ عَنْهُمَا قَالَ: قَالَ رَسُولُ اللهِ -صَلَّى اللهُ عَلَيْهِ وَسَلَّمَ: «إِذَا دُعِيَ أَحَدُكُمْ إِلَى وَلِيمَةٍ فَلْيَأْتِهَا». مُتَّفقٌ عَلَيْهِ، وَلِمُسْلِمٍ: </w:t>
      </w:r>
      <w:r w:rsidRPr="000C6091">
        <w:rPr>
          <w:rFonts w:ascii="Traditional Arabic" w:hAnsi="Traditional Arabic" w:cs="Traditional Arabic"/>
          <w:color w:val="006600"/>
          <w:sz w:val="34"/>
          <w:szCs w:val="34"/>
          <w:rtl/>
        </w:rPr>
        <w:t>«إِذَا دَعَا أَحَدُكُم أَخَاهُ فَلْيُجِبْ، عُرْس</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xml:space="preserve"> كَانَ أَوْ نَحْوَهُ»</w:t>
      </w:r>
      <w:r w:rsidRPr="000C6091">
        <w:rPr>
          <w:rFonts w:ascii="Traditional Arabic" w:hAnsi="Traditional Arabic" w:cs="Traditional Arabic"/>
          <w:color w:val="0000FF"/>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color w:val="0000FF"/>
          <w:sz w:val="34"/>
          <w:szCs w:val="34"/>
          <w:rtl/>
        </w:rPr>
      </w:pPr>
      <w:r w:rsidRPr="000C6091">
        <w:rPr>
          <w:rFonts w:ascii="Traditional Arabic" w:hAnsi="Traditional Arabic" w:cs="Traditional Arabic"/>
          <w:color w:val="0000FF"/>
          <w:sz w:val="34"/>
          <w:szCs w:val="34"/>
          <w:rtl/>
        </w:rPr>
        <w:t xml:space="preserve">وَعَنْ أَبِي هُرَيْرَةَ -رَضِيَ اللهُ عَنْهُ- أَنَّ النَّبِيَّ -صَلَّى اللهُ عَلَيْهِ وَسَلَّمَ- قَالَ: </w:t>
      </w:r>
      <w:r w:rsidRPr="000C6091">
        <w:rPr>
          <w:rFonts w:ascii="Traditional Arabic" w:hAnsi="Traditional Arabic" w:cs="Traditional Arabic"/>
          <w:color w:val="006600"/>
          <w:sz w:val="34"/>
          <w:szCs w:val="34"/>
          <w:rtl/>
        </w:rPr>
        <w:t>«شَرُّ الطَّعَامِ طَعَامُ الْوَلِيمَةِ، يُمْنَعُهَا مَنْ يَأْتِيهَا، وَيُدْعَى إِلَيْهَا مَنْ يَأْبَاهَا, وَمَنْ لَمْ يُجِبِ الدَّعْوَةَ، فَقَدْ عَصَى اللهَ وَرَسُولَهُ»</w:t>
      </w:r>
      <w:r w:rsidRPr="000C6091">
        <w:rPr>
          <w:rFonts w:ascii="Traditional Arabic" w:hAnsi="Traditional Arabic" w:cs="Traditional Arabic"/>
          <w:color w:val="0000FF"/>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color w:val="0000FF"/>
          <w:sz w:val="34"/>
          <w:szCs w:val="34"/>
          <w:rtl/>
        </w:rPr>
      </w:pPr>
      <w:r w:rsidRPr="000C6091">
        <w:rPr>
          <w:rFonts w:ascii="Traditional Arabic" w:hAnsi="Traditional Arabic" w:cs="Traditional Arabic"/>
          <w:color w:val="0000FF"/>
          <w:sz w:val="34"/>
          <w:szCs w:val="34"/>
          <w:rtl/>
        </w:rPr>
        <w:t xml:space="preserve">وَعَنْهُ قَالَ: قَالَ رَسُولُ اللهِ -صَلَّى اللهُ عَلَيْهِ وَسَلَّمَ: </w:t>
      </w:r>
      <w:r w:rsidRPr="000C6091">
        <w:rPr>
          <w:rFonts w:ascii="Traditional Arabic" w:hAnsi="Traditional Arabic" w:cs="Traditional Arabic"/>
          <w:color w:val="006600"/>
          <w:sz w:val="34"/>
          <w:szCs w:val="34"/>
          <w:rtl/>
        </w:rPr>
        <w:t>«إِذَا دُعِيَ أَحَدُكُمْ فَلْيُجِبْ، فَإِنْ كَانَ صَائِم</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xml:space="preserve"> فَلْيُصَلِّ، وَإِنْ كَانَ مُفْطِر</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xml:space="preserve"> فَلْيَطْعَم»</w:t>
      </w:r>
      <w:r w:rsidRPr="000C6091">
        <w:rPr>
          <w:rFonts w:ascii="Traditional Arabic" w:hAnsi="Traditional Arabic" w:cs="Traditional Arabic"/>
          <w:color w:val="0000FF"/>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color w:val="0000FF"/>
          <w:sz w:val="34"/>
          <w:szCs w:val="34"/>
          <w:rtl/>
        </w:rPr>
      </w:pPr>
      <w:r w:rsidRPr="000C6091">
        <w:rPr>
          <w:rFonts w:ascii="Traditional Arabic" w:hAnsi="Traditional Arabic" w:cs="Traditional Arabic"/>
          <w:color w:val="0000FF"/>
          <w:sz w:val="34"/>
          <w:szCs w:val="34"/>
          <w:rtl/>
        </w:rPr>
        <w:t xml:space="preserve">وَعَنْ جَابرٍ -رَضِيَ اللهُ عَنْهُ- قَالَ: قَالَ رَسُولُ اللهِ -صَلَّى اللهُ عَلَيْهِ وَسَلَّمَ: </w:t>
      </w:r>
      <w:r w:rsidRPr="000C6091">
        <w:rPr>
          <w:rFonts w:ascii="Traditional Arabic" w:hAnsi="Traditional Arabic" w:cs="Traditional Arabic"/>
          <w:color w:val="006600"/>
          <w:sz w:val="34"/>
          <w:szCs w:val="34"/>
          <w:rtl/>
        </w:rPr>
        <w:t>«إِذَا دُعِيَ أَحَدُكُم إِلَى طَعَامٍ فَلْيُجِبْ، فَإِنْ شَاءَ طَعِمَ، وَإِنْ شَاءَ تَرَكَ»</w:t>
      </w:r>
      <w:r w:rsidRPr="000C6091">
        <w:rPr>
          <w:rFonts w:ascii="Traditional Arabic" w:hAnsi="Traditional Arabic" w:cs="Traditional Arabic"/>
          <w:color w:val="0000FF"/>
          <w:sz w:val="34"/>
          <w:szCs w:val="34"/>
          <w:rtl/>
        </w:rPr>
        <w:t>. أَخْرَجَهَا مُسْلِمٌ.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color w:val="0000FF"/>
          <w:sz w:val="34"/>
          <w:szCs w:val="34"/>
          <w:rtl/>
        </w:rPr>
        <w:lastRenderedPageBreak/>
        <w:t xml:space="preserve">وَعَنِ ابْنِ مَسْعُودٍ -رَضِيَ اللهُ عَنْهُ- قَالَ: قَالَ رَسُولُ اللهِ -صَلَّى اللهُ عَلَيْهِ وَسَلَّمَ: </w:t>
      </w:r>
      <w:r w:rsidRPr="000C6091">
        <w:rPr>
          <w:rFonts w:ascii="Traditional Arabic" w:hAnsi="Traditional Arabic" w:cs="Traditional Arabic"/>
          <w:color w:val="006600"/>
          <w:sz w:val="34"/>
          <w:szCs w:val="34"/>
          <w:rtl/>
        </w:rPr>
        <w:t>«طَعَامُ أوَّلِ يَوْمٍ حَقٌّ، وَطَعَامُ الْيَوْمِ الثَّانِي سُنَّةٌ، وَطَعَامُ يَوْمِ الثَّالِثِ سُمْعَةٌ، وَمَنْ سَمَّعَ، سَمَّعَ اللهُ بِهِ»</w:t>
      </w:r>
      <w:r w:rsidRPr="000C6091">
        <w:rPr>
          <w:rFonts w:ascii="Traditional Arabic" w:hAnsi="Traditional Arabic" w:cs="Traditional Arabic"/>
          <w:color w:val="0000FF"/>
          <w:sz w:val="34"/>
          <w:szCs w:val="34"/>
          <w:rtl/>
        </w:rPr>
        <w:t>. رَوَاهُ التِّرْمِذِيُّ وَقَالَ: "لَا نَعْرِفُهُ مَرْفُوع</w:t>
      </w:r>
      <w:r w:rsidR="00C57AF2" w:rsidRPr="000C6091">
        <w:rPr>
          <w:rFonts w:ascii="Traditional Arabic" w:hAnsi="Traditional Arabic" w:cs="Traditional Arabic"/>
          <w:color w:val="0000FF"/>
          <w:sz w:val="34"/>
          <w:szCs w:val="34"/>
          <w:rtl/>
        </w:rPr>
        <w:t>ًا</w:t>
      </w:r>
      <w:r w:rsidRPr="000C6091">
        <w:rPr>
          <w:rFonts w:ascii="Traditional Arabic" w:hAnsi="Traditional Arabic" w:cs="Traditional Arabic"/>
          <w:color w:val="0000FF"/>
          <w:sz w:val="34"/>
          <w:szCs w:val="34"/>
          <w:rtl/>
        </w:rPr>
        <w:t xml:space="preserve"> إِلَّا منْ حَدِيثِ زِيَادِ بنِ عبدِ اللهِ، وَهُوَ كثيرُ الغَرَائِبِ وَالمناكِيْرِ" كَذَا قَالَ، وزِيَادٌ رَوَى لَهُ البُخَارِيُّ مَقْرُون</w:t>
      </w:r>
      <w:r w:rsidR="00C57AF2" w:rsidRPr="000C6091">
        <w:rPr>
          <w:rFonts w:ascii="Traditional Arabic" w:hAnsi="Traditional Arabic" w:cs="Traditional Arabic"/>
          <w:color w:val="0000FF"/>
          <w:sz w:val="34"/>
          <w:szCs w:val="34"/>
          <w:rtl/>
        </w:rPr>
        <w:t>ًا</w:t>
      </w:r>
      <w:r w:rsidRPr="000C6091">
        <w:rPr>
          <w:rFonts w:ascii="Traditional Arabic" w:hAnsi="Traditional Arabic" w:cs="Traditional Arabic"/>
          <w:color w:val="0000FF"/>
          <w:sz w:val="34"/>
          <w:szCs w:val="34"/>
          <w:rtl/>
        </w:rPr>
        <w:t xml:space="preserve"> بِغَيْرِهِ وَمُسْلِمٌ)</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أورد المؤلف عددًا من الأحاديث المتعلقة بإجابة الد</w:t>
      </w:r>
      <w:r w:rsidR="009B7C4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عوة.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تقدم معنا أن</w:t>
      </w:r>
      <w:r w:rsidR="009B7C4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الوليمة: هي ما يوضع من الط</w:t>
      </w:r>
      <w:r w:rsidR="003D185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عام في الز</w:t>
      </w:r>
      <w:r w:rsidR="003D185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واج.</w:t>
      </w:r>
    </w:p>
    <w:p w:rsidR="002137F4" w:rsidRPr="000C6091" w:rsidRDefault="00C57AF2"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hint="cs"/>
          <w:sz w:val="34"/>
          <w:szCs w:val="34"/>
          <w:rtl/>
        </w:rPr>
        <w:t>و</w:t>
      </w:r>
      <w:r w:rsidR="002137F4" w:rsidRPr="000C6091">
        <w:rPr>
          <w:rFonts w:ascii="Traditional Arabic" w:hAnsi="Traditional Arabic" w:cs="Traditional Arabic"/>
          <w:sz w:val="34"/>
          <w:szCs w:val="34"/>
          <w:rtl/>
        </w:rPr>
        <w:t>جمهور أهل العلم على أن</w:t>
      </w:r>
      <w:r w:rsidR="009B7C4D"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 xml:space="preserve"> إجابة دعوة الوليمة واجبة.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وبعضهم قال: ليست بواجبة</w:t>
      </w:r>
      <w:r w:rsidR="009B7C4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لأن</w:t>
      </w:r>
      <w:r w:rsidR="00C85551"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الأصل إقامة الولي</w:t>
      </w:r>
      <w:r w:rsidR="00C57AF2" w:rsidRPr="000C6091">
        <w:rPr>
          <w:rFonts w:ascii="Traditional Arabic" w:hAnsi="Traditional Arabic" w:cs="Traditional Arabic" w:hint="cs"/>
          <w:sz w:val="34"/>
          <w:szCs w:val="34"/>
          <w:rtl/>
        </w:rPr>
        <w:t>م</w:t>
      </w:r>
      <w:r w:rsidRPr="000C6091">
        <w:rPr>
          <w:rFonts w:ascii="Traditional Arabic" w:hAnsi="Traditional Arabic" w:cs="Traditional Arabic"/>
          <w:sz w:val="34"/>
          <w:szCs w:val="34"/>
          <w:rtl/>
        </w:rPr>
        <w:t>ة سنَّة، فتكون إجابتها كذلك.</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u w:val="dotDotDash" w:color="FF0000"/>
          <w:rtl/>
        </w:rPr>
        <w:t>والجمهور يقولون</w:t>
      </w:r>
      <w:r w:rsidRPr="000C6091">
        <w:rPr>
          <w:rFonts w:ascii="Traditional Arabic" w:hAnsi="Traditional Arabic" w:cs="Traditional Arabic"/>
          <w:sz w:val="34"/>
          <w:szCs w:val="34"/>
          <w:rtl/>
        </w:rPr>
        <w:t>: قد يكون ابتداء الشيء م</w:t>
      </w:r>
      <w:r w:rsidR="009B7C4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ستحبًّا ويكون نهايته على الوجوب، مثلًا: إلقاء السلام م</w:t>
      </w:r>
      <w:r w:rsidR="009B7C4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ستحب، وردُّه واجبٌ.</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رَسُولُ اللهِ -صَلَّى اللهُ عَلَيْهِ وَسَلَّمَ: </w:t>
      </w:r>
      <w:r w:rsidRPr="000C6091">
        <w:rPr>
          <w:rFonts w:ascii="Traditional Arabic" w:hAnsi="Traditional Arabic" w:cs="Traditional Arabic"/>
          <w:color w:val="006600"/>
          <w:sz w:val="34"/>
          <w:szCs w:val="34"/>
          <w:rtl/>
        </w:rPr>
        <w:t>«إِذَا دُعِيَ أَحَدُكُمْ إِلَى وَلِيمَةٍ فَلْيَأْتِهَا»</w:t>
      </w:r>
      <w:r w:rsidRPr="000C6091">
        <w:rPr>
          <w:rFonts w:ascii="Traditional Arabic" w:hAnsi="Traditional Arabic" w:cs="Traditional Arabic"/>
          <w:sz w:val="34"/>
          <w:szCs w:val="34"/>
          <w:rtl/>
        </w:rPr>
        <w:t>، فعل مضارع مسبوق بلام الأمر، فالأصل أن يكون م</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فيدًا للوجوب.</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 xml:space="preserve">(وَلِمُسْلِمٍ: </w:t>
      </w:r>
      <w:r w:rsidRPr="000C6091">
        <w:rPr>
          <w:rFonts w:ascii="Traditional Arabic" w:hAnsi="Traditional Arabic" w:cs="Traditional Arabic"/>
          <w:color w:val="006600"/>
          <w:sz w:val="34"/>
          <w:szCs w:val="34"/>
          <w:rtl/>
        </w:rPr>
        <w:t>«إِذَا دَعَا أَحَدُكُم أَخَاهُ فَلْيُجِبْ، عُرْس</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xml:space="preserve"> كَانَ أَوْ نَحْوَهُ»</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 وظاهر هذا إيجاب استجابة الد</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عوة لأي م</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ناسبةٍ فيها طعام، </w:t>
      </w:r>
      <w:r w:rsidRPr="000C6091">
        <w:rPr>
          <w:rFonts w:ascii="Traditional Arabic" w:hAnsi="Traditional Arabic" w:cs="Traditional Arabic"/>
          <w:sz w:val="34"/>
          <w:szCs w:val="34"/>
          <w:u w:val="dotDotDash" w:color="FF0000"/>
          <w:rtl/>
        </w:rPr>
        <w:t>والجمهور</w:t>
      </w:r>
      <w:r w:rsidRPr="000C6091">
        <w:rPr>
          <w:rFonts w:ascii="Traditional Arabic" w:hAnsi="Traditional Arabic" w:cs="Traditional Arabic"/>
          <w:sz w:val="34"/>
          <w:szCs w:val="34"/>
          <w:rtl/>
        </w:rPr>
        <w:t xml:space="preserve"> يخصون الوجوب بإجابة دعوة وليمة الزواج.</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ثم روى من حديث أَبِي هُرَيْرَةَ -رَضِيَ اللهُ عَنْهُ- وهذا الحديث صحيح الإسناد، وأخرجه الإمام مسلم، أَنَّ النَّبِيَّ -صَلَّى اللهُ عَلَيْهِ وَسَلَّمَ- قَالَ: </w:t>
      </w:r>
      <w:r w:rsidRPr="000C6091">
        <w:rPr>
          <w:rFonts w:ascii="Traditional Arabic" w:hAnsi="Traditional Arabic" w:cs="Traditional Arabic"/>
          <w:color w:val="006600"/>
          <w:sz w:val="34"/>
          <w:szCs w:val="34"/>
          <w:rtl/>
        </w:rPr>
        <w:t>«شَرُّ الطَّعَامِ طَعَامُ الْوَلِيمَةِ، يُمْنَعُهَا مَنْ يَأْتِيهَا»</w:t>
      </w:r>
      <w:r w:rsidRPr="000C6091">
        <w:rPr>
          <w:rFonts w:ascii="Traditional Arabic" w:hAnsi="Traditional Arabic" w:cs="Traditional Arabic"/>
          <w:sz w:val="34"/>
          <w:szCs w:val="34"/>
          <w:rtl/>
        </w:rPr>
        <w:t>، يعني إذا جاء لها أفراد الناس منعوهم.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«وَيُدْعَى إِلَيْهَا مَنْ يَأْبَاهَا»</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أي: يمتنع من الحضور إليها.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«وَمَنْ لَمْ يُجِبِ الدَّعْوَةَ، فَقَدْ عَصَى اللهَ وَرَسُولَهُ»</w:t>
      </w:r>
      <w:r w:rsidRPr="000C6091">
        <w:rPr>
          <w:rFonts w:ascii="Traditional Arabic" w:hAnsi="Traditional Arabic" w:cs="Traditional Arabic"/>
          <w:sz w:val="34"/>
          <w:szCs w:val="34"/>
          <w:rtl/>
        </w:rPr>
        <w:t>، هذا هو الش</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اهد، وفيه دلالة على وج</w:t>
      </w:r>
      <w:r w:rsidR="00F70E16" w:rsidRPr="000C6091">
        <w:rPr>
          <w:rFonts w:ascii="Traditional Arabic" w:hAnsi="Traditional Arabic" w:cs="Traditional Arabic" w:hint="cs"/>
          <w:sz w:val="34"/>
          <w:szCs w:val="34"/>
          <w:rtl/>
        </w:rPr>
        <w:t>و</w:t>
      </w:r>
      <w:r w:rsidRPr="000C6091">
        <w:rPr>
          <w:rFonts w:ascii="Traditional Arabic" w:hAnsi="Traditional Arabic" w:cs="Traditional Arabic"/>
          <w:sz w:val="34"/>
          <w:szCs w:val="34"/>
          <w:rtl/>
        </w:rPr>
        <w:t>ب إجابة الدعوة</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لأن</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من لم يُجب الدعوة فقد عصى الله ورسوله.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وكذلك ورد عن أبي هريرة أنه قَالَ: قَالَ رَسُولُ اللهِ -صَلَّى اللهُ عَلَيْهِ وَسَلَّمَ: </w:t>
      </w:r>
      <w:r w:rsidRPr="000C6091">
        <w:rPr>
          <w:rFonts w:ascii="Traditional Arabic" w:hAnsi="Traditional Arabic" w:cs="Traditional Arabic"/>
          <w:color w:val="006600"/>
          <w:sz w:val="34"/>
          <w:szCs w:val="34"/>
          <w:rtl/>
        </w:rPr>
        <w:t>«إِذَا دُعِيَ أَحَدُكُمْ فَلْيُجِبْ»</w:t>
      </w:r>
      <w:r w:rsidRPr="000C6091">
        <w:rPr>
          <w:rFonts w:ascii="Traditional Arabic" w:hAnsi="Traditional Arabic" w:cs="Traditional Arabic"/>
          <w:sz w:val="34"/>
          <w:szCs w:val="34"/>
          <w:rtl/>
        </w:rPr>
        <w:t>، ظاهر اللفظ الإطلاق، أي</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دعوة، ولكن جاءنا في الحديث الث</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اني تقييده بدعوة الزواج، ولذا رأى كثير من أهل العلم أن</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المطلق هنا يُقيَّد بما في الخبر الآخر.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lastRenderedPageBreak/>
        <w:t xml:space="preserve">قال: </w:t>
      </w:r>
      <w:r w:rsidRPr="000C6091">
        <w:rPr>
          <w:rFonts w:ascii="Traditional Arabic" w:hAnsi="Traditional Arabic" w:cs="Traditional Arabic"/>
          <w:color w:val="006600"/>
          <w:sz w:val="34"/>
          <w:szCs w:val="34"/>
          <w:rtl/>
        </w:rPr>
        <w:t>«فَإِنْ كَانَ صَائِم</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xml:space="preserve"> فَلْيُصَلِّ»</w:t>
      </w:r>
      <w:r w:rsidRPr="000C6091">
        <w:rPr>
          <w:rFonts w:ascii="Traditional Arabic" w:hAnsi="Traditional Arabic" w:cs="Traditional Arabic"/>
          <w:sz w:val="34"/>
          <w:szCs w:val="34"/>
          <w:rtl/>
        </w:rPr>
        <w:t>، قيل: إن</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المراد بهذا الد</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عاء، أي: يدعو لهم</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لأن</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الصلاة في اللغة هي الدعاء.</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«وَإِنْ كَانَ مُفْطِر</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xml:space="preserve"> فَلْيَطْعَم»</w:t>
      </w:r>
      <w:r w:rsidRPr="000C6091">
        <w:rPr>
          <w:rFonts w:ascii="Traditional Arabic" w:hAnsi="Traditional Arabic" w:cs="Traditional Arabic"/>
          <w:sz w:val="34"/>
          <w:szCs w:val="34"/>
          <w:rtl/>
        </w:rPr>
        <w:t>، أي: ليأكل.</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وهذا الحديث أيضًا في صحيح الإمام مسلم.</w:t>
      </w:r>
    </w:p>
    <w:p w:rsidR="00B1451C"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وجاء أيضًا في صحيح مسلم من حديث جابر -رَضِيَ اللهُ عَنْهُ- قَالَ: قَالَ رَسُولُ اللهِ -صَلَّى اللهُ عَلَيْهِ وَسَلَّمَ: </w:t>
      </w:r>
      <w:r w:rsidRPr="000C6091">
        <w:rPr>
          <w:rFonts w:ascii="Traditional Arabic" w:hAnsi="Traditional Arabic" w:cs="Traditional Arabic"/>
          <w:color w:val="006600"/>
          <w:sz w:val="34"/>
          <w:szCs w:val="34"/>
          <w:rtl/>
        </w:rPr>
        <w:t>«إِذَا دُعِيَ أَحَدُكُم إِلَى طَعَامٍ فَلْيُجِبْ، فَإِنْ شَاءَ طَعِمَ، وَإِنْ شَاءَ تَرَكَ»</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قوله</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w:t>
      </w:r>
      <w:r w:rsidRPr="000C6091">
        <w:rPr>
          <w:rFonts w:ascii="Traditional Arabic" w:hAnsi="Traditional Arabic" w:cs="Traditional Arabic"/>
          <w:color w:val="006600"/>
          <w:sz w:val="34"/>
          <w:szCs w:val="34"/>
          <w:rtl/>
        </w:rPr>
        <w:t>«فليُجِبْ»</w:t>
      </w:r>
      <w:r w:rsidRPr="000C6091">
        <w:rPr>
          <w:rFonts w:ascii="Traditional Arabic" w:hAnsi="Traditional Arabic" w:cs="Traditional Arabic"/>
          <w:sz w:val="34"/>
          <w:szCs w:val="34"/>
          <w:rtl/>
        </w:rPr>
        <w:t>، ظاهره وجوب إجابة الد</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عوة، وإجابة الد</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عوة تكون بالحضور ولو لم يحصل هناك أكل.</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b/>
          <w:bCs/>
          <w:sz w:val="34"/>
          <w:szCs w:val="34"/>
          <w:u w:val="dotDotDash" w:color="FF0000"/>
          <w:rtl/>
        </w:rPr>
        <w:t>وجوب إجابة الدعوة لها شروط</w:t>
      </w:r>
      <w:r w:rsidRPr="000C6091">
        <w:rPr>
          <w:rFonts w:ascii="Traditional Arabic" w:hAnsi="Traditional Arabic" w:cs="Traditional Arabic"/>
          <w:sz w:val="34"/>
          <w:szCs w:val="34"/>
          <w:rtl/>
        </w:rPr>
        <w:t>:</w:t>
      </w:r>
    </w:p>
    <w:p w:rsidR="002137F4" w:rsidRPr="000C6091" w:rsidRDefault="00F70E16"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u w:val="dotDotDash" w:color="FF0000"/>
          <w:rtl/>
        </w:rPr>
        <w:t>الش</w:t>
      </w:r>
      <w:r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رط</w:t>
      </w:r>
      <w:r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 xml:space="preserve"> </w:t>
      </w:r>
      <w:r w:rsidR="002137F4" w:rsidRPr="000C6091">
        <w:rPr>
          <w:rFonts w:ascii="Traditional Arabic" w:hAnsi="Traditional Arabic" w:cs="Traditional Arabic"/>
          <w:sz w:val="34"/>
          <w:szCs w:val="34"/>
          <w:u w:val="dotDotDash" w:color="FF0000"/>
          <w:rtl/>
        </w:rPr>
        <w:t>الأول</w:t>
      </w:r>
      <w:r w:rsidR="002137F4" w:rsidRPr="000C6091">
        <w:rPr>
          <w:rFonts w:ascii="Traditional Arabic" w:hAnsi="Traditional Arabic" w:cs="Traditional Arabic"/>
          <w:sz w:val="34"/>
          <w:szCs w:val="34"/>
          <w:rtl/>
        </w:rPr>
        <w:t>: أ</w:t>
      </w:r>
      <w:r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ل</w:t>
      </w:r>
      <w:r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ا يكون هناك م</w:t>
      </w:r>
      <w:r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نكر، فإذا كان فيه م</w:t>
      </w:r>
      <w:r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نكر فلا يجوز الذهاب إليه إلا إذا كان سيُنكره.</w:t>
      </w:r>
    </w:p>
    <w:p w:rsidR="002137F4" w:rsidRPr="000C6091" w:rsidRDefault="00F70E16"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u w:val="dotDotDash" w:color="FF0000"/>
          <w:rtl/>
        </w:rPr>
        <w:t>الش</w:t>
      </w:r>
      <w:r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رط</w:t>
      </w:r>
      <w:r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 xml:space="preserve"> </w:t>
      </w:r>
      <w:r w:rsidR="002137F4" w:rsidRPr="000C6091">
        <w:rPr>
          <w:rFonts w:ascii="Traditional Arabic" w:hAnsi="Traditional Arabic" w:cs="Traditional Arabic"/>
          <w:sz w:val="34"/>
          <w:szCs w:val="34"/>
          <w:u w:val="dotDotDash" w:color="FF0000"/>
          <w:rtl/>
        </w:rPr>
        <w:t>الثاني</w:t>
      </w:r>
      <w:r w:rsidR="002137F4" w:rsidRPr="000C6091">
        <w:rPr>
          <w:rFonts w:ascii="Traditional Arabic" w:hAnsi="Traditional Arabic" w:cs="Traditional Arabic"/>
          <w:sz w:val="34"/>
          <w:szCs w:val="34"/>
          <w:rtl/>
        </w:rPr>
        <w:t>: أن تكون الدعوة م</w:t>
      </w:r>
      <w:r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وجَّهةً إلى الشخص بخصوصه، أم</w:t>
      </w:r>
      <w:r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ا دعوة الج</w:t>
      </w:r>
      <w:r w:rsidR="00B1451C"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ف</w:t>
      </w:r>
      <w:r w:rsidR="00B1451C"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ل</w:t>
      </w:r>
      <w:r w:rsidR="00B1451C"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ى والن</w:t>
      </w:r>
      <w:r w:rsidR="00A77D42"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اس بالعموم كأن يقوم في المسجد ويقول: أنتم م</w:t>
      </w:r>
      <w:r w:rsidR="00B1451C"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دعوُّن لوليمة؛ فحينئذٍ نقول</w:t>
      </w:r>
      <w:r w:rsidRPr="000C6091">
        <w:rPr>
          <w:rFonts w:ascii="Traditional Arabic" w:hAnsi="Traditional Arabic" w:cs="Traditional Arabic" w:hint="cs"/>
          <w:sz w:val="34"/>
          <w:szCs w:val="34"/>
          <w:rtl/>
        </w:rPr>
        <w:t>:</w:t>
      </w:r>
      <w:r w:rsidR="002137F4" w:rsidRPr="000C6091">
        <w:rPr>
          <w:rFonts w:ascii="Traditional Arabic" w:hAnsi="Traditional Arabic" w:cs="Traditional Arabic"/>
          <w:sz w:val="34"/>
          <w:szCs w:val="34"/>
          <w:rtl/>
        </w:rPr>
        <w:t xml:space="preserve"> لا يجب إجابة هذه الدَّعوة.</w:t>
      </w:r>
    </w:p>
    <w:p w:rsidR="00F70E16" w:rsidRPr="000C6091" w:rsidRDefault="002137F4" w:rsidP="000C6091">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u w:val="dotDotDash" w:color="FF0000"/>
          <w:rtl/>
        </w:rPr>
        <w:t>الش</w:t>
      </w:r>
      <w:r w:rsidR="00F70E16"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رط</w:t>
      </w:r>
      <w:r w:rsidR="00F70E16"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 xml:space="preserve"> الث</w:t>
      </w:r>
      <w:r w:rsidR="00F70E16"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ال</w:t>
      </w:r>
      <w:r w:rsidR="00F70E16"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u w:val="dotDotDash" w:color="FF0000"/>
          <w:rtl/>
        </w:rPr>
        <w:t>ث</w:t>
      </w:r>
      <w:r w:rsidR="00F70E16" w:rsidRPr="000C6091">
        <w:rPr>
          <w:rFonts w:ascii="Traditional Arabic" w:hAnsi="Traditional Arabic" w:cs="Traditional Arabic" w:hint="cs"/>
          <w:sz w:val="34"/>
          <w:szCs w:val="34"/>
          <w:u w:val="dotDotDash" w:color="FF0000"/>
          <w:rtl/>
        </w:rPr>
        <w:t>ُ</w:t>
      </w:r>
      <w:r w:rsidRPr="000C6091">
        <w:rPr>
          <w:rFonts w:ascii="Traditional Arabic" w:hAnsi="Traditional Arabic" w:cs="Traditional Arabic"/>
          <w:sz w:val="34"/>
          <w:szCs w:val="34"/>
          <w:rtl/>
        </w:rPr>
        <w:t>: أن تكون الد</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عوة لأول يومٍ، أم</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 الدعوات الأخرى فهذه ليس بواجبٍ إجابت</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w:t>
      </w:r>
      <w:r w:rsidR="00B1451C"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ا لحديث ابْنِ مَسْعُودٍ -رَضِيَ اللهُ عَنْهُ- أنَّ رَسُولُ اللهِ -صَلَّى اللهُ عَلَيْهِ وَسَلَّمَ- قال: </w:t>
      </w:r>
      <w:r w:rsidRPr="000C6091">
        <w:rPr>
          <w:rFonts w:ascii="Traditional Arabic" w:hAnsi="Traditional Arabic" w:cs="Traditional Arabic"/>
          <w:color w:val="006600"/>
          <w:sz w:val="34"/>
          <w:szCs w:val="34"/>
          <w:rtl/>
        </w:rPr>
        <w:t>«طَعَامُ أوَّلِ يَوْمٍ حَقٌّ»</w:t>
      </w:r>
      <w:r w:rsidRPr="000C6091">
        <w:rPr>
          <w:rFonts w:ascii="Traditional Arabic" w:hAnsi="Traditional Arabic" w:cs="Traditional Arabic"/>
          <w:sz w:val="34"/>
          <w:szCs w:val="34"/>
          <w:rtl/>
        </w:rPr>
        <w:t>، يعني</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أول يومٍ في دعوات الزَّواج، وبالت</w:t>
      </w:r>
      <w:r w:rsidR="00C57AF2" w:rsidRPr="000C6091">
        <w:rPr>
          <w:rFonts w:ascii="Traditional Arabic" w:hAnsi="Traditional Arabic" w:cs="Traditional Arabic" w:hint="cs"/>
          <w:sz w:val="34"/>
          <w:szCs w:val="34"/>
          <w:rtl/>
        </w:rPr>
        <w:t>ا</w:t>
      </w:r>
      <w:r w:rsidRPr="000C6091">
        <w:rPr>
          <w:rFonts w:ascii="Traditional Arabic" w:hAnsi="Traditional Arabic" w:cs="Traditional Arabic"/>
          <w:sz w:val="34"/>
          <w:szCs w:val="34"/>
          <w:rtl/>
        </w:rPr>
        <w:t>لي تلزم إجابته.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«وَطَعَامُ الْيَوْمِ الثَّانِي سُنَّةٌ»</w:t>
      </w:r>
      <w:r w:rsidRPr="000C6091">
        <w:rPr>
          <w:rFonts w:ascii="Traditional Arabic" w:hAnsi="Traditional Arabic" w:cs="Traditional Arabic"/>
          <w:sz w:val="34"/>
          <w:szCs w:val="34"/>
          <w:rtl/>
        </w:rPr>
        <w:t>، أي: طريقة متَّبعة لا إشكال فيها، وبالت</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الي يُستحب إجابة الد</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عوة حينئذٍ.</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6600"/>
          <w:sz w:val="34"/>
          <w:szCs w:val="34"/>
          <w:rtl/>
        </w:rPr>
        <w:t>«وَطَعَامُ يَوْمِ الثَّالِثِ سُمْعَةٌ»</w:t>
      </w:r>
      <w:r w:rsidRPr="000C6091">
        <w:rPr>
          <w:rFonts w:ascii="Traditional Arabic" w:hAnsi="Traditional Arabic" w:cs="Traditional Arabic"/>
          <w:sz w:val="34"/>
          <w:szCs w:val="34"/>
          <w:rtl/>
        </w:rPr>
        <w:t>، أي: تفاخرًا، وبالت</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الي لا يُجاب له، ولذا قال: </w:t>
      </w:r>
      <w:r w:rsidRPr="000C6091">
        <w:rPr>
          <w:rFonts w:ascii="Traditional Arabic" w:hAnsi="Traditional Arabic" w:cs="Traditional Arabic"/>
          <w:color w:val="006600"/>
          <w:sz w:val="34"/>
          <w:szCs w:val="34"/>
          <w:rtl/>
        </w:rPr>
        <w:t>«وَمَنْ سَمَّعَ، سَمَّعَ اللهُ بِهِ»</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هناك اختلاف في الحديث هذا من جهةِ صحَّةِ الحديث، والجماهير على أنَّ هذا الحديث ضعيف، قالوا: إن</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من رواة هذا الخبر زياد بن عبد الله البكائي، ولأهل العلم كلام في زيد، كذلك هو قد رواه عن عطاء بن الس</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ائب، عطاء اختلط آخر عمره، وزياد روى عنه بعد اختلاطه، ولذلك تكلموا في هذا الخبر.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b/>
          <w:bCs/>
          <w:sz w:val="34"/>
          <w:szCs w:val="34"/>
          <w:u w:val="dotDotDash" w:color="FF0000"/>
          <w:rtl/>
        </w:rPr>
        <w:lastRenderedPageBreak/>
        <w:t>هل المراد أن تكون الدعوة لنفس الأشخاص في الأيام المختلفة أو لا</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b/>
          <w:bCs/>
          <w:sz w:val="34"/>
          <w:szCs w:val="34"/>
          <w:u w:val="dotDotDash" w:color="FF0000"/>
          <w:rtl/>
        </w:rPr>
        <w:t>مثلًا</w:t>
      </w:r>
      <w:r w:rsidRPr="000C6091">
        <w:rPr>
          <w:rFonts w:ascii="Traditional Arabic" w:hAnsi="Traditional Arabic" w:cs="Traditional Arabic"/>
          <w:sz w:val="34"/>
          <w:szCs w:val="34"/>
          <w:rtl/>
        </w:rPr>
        <w:t>: في وليمة الز</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واج قد يجعل الإنسان ثلاث أو أربع ولائم، إحداها لقر</w:t>
      </w:r>
      <w:r w:rsidR="00F70E16" w:rsidRPr="000C6091">
        <w:rPr>
          <w:rFonts w:ascii="Traditional Arabic" w:hAnsi="Traditional Arabic" w:cs="Traditional Arabic" w:hint="cs"/>
          <w:sz w:val="34"/>
          <w:szCs w:val="34"/>
          <w:rtl/>
        </w:rPr>
        <w:t>ا</w:t>
      </w:r>
      <w:r w:rsidRPr="000C6091">
        <w:rPr>
          <w:rFonts w:ascii="Traditional Arabic" w:hAnsi="Traditional Arabic" w:cs="Traditional Arabic"/>
          <w:sz w:val="34"/>
          <w:szCs w:val="34"/>
          <w:rtl/>
        </w:rPr>
        <w:t>بته، والث</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انية لجيرانه في يومٍ آخر، والث</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الثة لزملائه في العمل، والر</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ابع لمن صاحبهم أو كانت بينه وبينهم أي علاقة؛ فليست ل</w:t>
      </w:r>
      <w:r w:rsidR="00F70E16" w:rsidRPr="000C6091">
        <w:rPr>
          <w:rFonts w:ascii="Traditional Arabic" w:hAnsi="Traditional Arabic" w:cs="Traditional Arabic" w:hint="cs"/>
          <w:sz w:val="34"/>
          <w:szCs w:val="34"/>
          <w:rtl/>
        </w:rPr>
        <w:t>ن</w:t>
      </w:r>
      <w:r w:rsidRPr="000C6091">
        <w:rPr>
          <w:rFonts w:ascii="Traditional Arabic" w:hAnsi="Traditional Arabic" w:cs="Traditional Arabic"/>
          <w:sz w:val="34"/>
          <w:szCs w:val="34"/>
          <w:rtl/>
        </w:rPr>
        <w:t>فس الأشخاص؛ فاختلف العلماء حينئذٍ، هل كل واحدة لها حكمٌ مختص، وبالت</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الي كأن</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كل واحدة من الولائم لليوم الأول؟ أو نقول</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إنها متعلقة بزواجٍ واحد، وبالت</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الي فيُحكَم عليها بما في هذا الخبر؟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الجماهير يُرجِّحون الثاني</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لأن</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مقصود الشَّارع ألا يكون هناك إسراف، وأل</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 يكون ه</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ناك سُمعة ورغبة في الرياء.</w:t>
      </w:r>
    </w:p>
    <w:p w:rsidR="002137F4" w:rsidRPr="000C6091" w:rsidRDefault="002137F4" w:rsidP="006E5CEA">
      <w:pPr>
        <w:spacing w:before="120" w:after="0" w:line="240" w:lineRule="auto"/>
        <w:ind w:firstLine="397"/>
        <w:jc w:val="both"/>
        <w:rPr>
          <w:rFonts w:ascii="Traditional Arabic" w:hAnsi="Traditional Arabic" w:cs="Traditional Arabic"/>
          <w:color w:val="0000FF"/>
          <w:sz w:val="34"/>
          <w:szCs w:val="34"/>
          <w:rtl/>
        </w:rPr>
      </w:pPr>
      <w:r w:rsidRPr="000C6091">
        <w:rPr>
          <w:rFonts w:ascii="Traditional Arabic" w:hAnsi="Traditional Arabic" w:cs="Traditional Arabic"/>
          <w:sz w:val="34"/>
          <w:szCs w:val="34"/>
          <w:rtl/>
        </w:rPr>
        <w:t xml:space="preserve">{قال -رَحَمَهُ اللهُ: </w:t>
      </w:r>
      <w:r w:rsidRPr="000C6091">
        <w:rPr>
          <w:rFonts w:ascii="Traditional Arabic" w:hAnsi="Traditional Arabic" w:cs="Traditional Arabic"/>
          <w:color w:val="0000FF"/>
          <w:sz w:val="34"/>
          <w:szCs w:val="34"/>
          <w:rtl/>
        </w:rPr>
        <w:t>(بَابُ عِشْرَةِ النِّسَاءِ وَمَا يُبَاحُ مِنَ الِاسْتِمْتَاعِ بِهِنَّ وَمَا يُتَزَيَّنُ بِهِ وَذِكْرِ الْقَسْمِ وَالنُّشُوزِ.</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color w:val="0000FF"/>
          <w:sz w:val="34"/>
          <w:szCs w:val="34"/>
          <w:rtl/>
        </w:rPr>
        <w:t xml:space="preserve">عَنْ أَبي هُرَيْرَةَ -رَضِيَ اللهُ عَنْهُ- عَنِ النَّبِيِّ -صَلَّى اللهُ عَلَيْهِ وَسَلَّمَ- قَالَ: </w:t>
      </w:r>
      <w:r w:rsidRPr="000C6091">
        <w:rPr>
          <w:rFonts w:ascii="Traditional Arabic" w:hAnsi="Traditional Arabic" w:cs="Traditional Arabic"/>
          <w:color w:val="006600"/>
          <w:sz w:val="34"/>
          <w:szCs w:val="34"/>
          <w:rtl/>
        </w:rPr>
        <w:t>«مَنْ كَانَ يُؤمنُ بِاللَّهِ وَالْيَوْمِ الآخِرِ فَلَا يُؤْذِ جَارَهُ، وَاسْتَوْصُوا بِالنِّسَاءِ خَيْر</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فَإِنَّهُنَّ خُلِقْنَ مِنْ ضِلَعٍ، وَإِنَّ أَعْوَجَ شَيْءٍ فِي الضِّلَعِ أَعْلَاهُ، فَإِنْ ذَهَبْتَ تُقِيْمَهُ كَسَرْتَهُ، وَإِنْ تَرَكْتَهُ لَمْ يَزَلْ أَعْوَجَ، فَاسْتَوْصُوا بِالنِّسَاءِ خَيْر</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color w:val="0000FF"/>
          <w:sz w:val="34"/>
          <w:szCs w:val="34"/>
          <w:rtl/>
        </w:rPr>
        <w:t xml:space="preserve"> مُتَّفقٌ عَلَيْهِ، وَاللَّفْظُ للْبُخَارِيِّ، وَفِي لَفْظٍ لِمُسْلِمٍ: </w:t>
      </w:r>
      <w:r w:rsidRPr="000C6091">
        <w:rPr>
          <w:rFonts w:ascii="Traditional Arabic" w:hAnsi="Traditional Arabic" w:cs="Traditional Arabic"/>
          <w:color w:val="006600"/>
          <w:sz w:val="34"/>
          <w:szCs w:val="34"/>
          <w:rtl/>
        </w:rPr>
        <w:t>«إِنَّ الْمَرْأَةَ خُلِقَتْ مِنْ ضِلَعٍ، لَنْ تَسْتَقِيْمَ لَكَ عَلَى طَرِيقَةٍ، فَإِنِ اسْتَمْتَعْتَ بِهَا، إِسْتَمْتَعْتَ بِهَا وَبِهَا عِوَجٌ، وَإِنْ ذَهَبْتَ تُقِيْمُها كَسَرْتَهَا، وَكَسْرُهَا طَلَاقُهَا»</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 المؤلف: </w:t>
      </w:r>
      <w:r w:rsidRPr="000C6091">
        <w:rPr>
          <w:rFonts w:ascii="Traditional Arabic" w:hAnsi="Traditional Arabic" w:cs="Traditional Arabic"/>
          <w:color w:val="0000FF"/>
          <w:sz w:val="34"/>
          <w:szCs w:val="34"/>
          <w:rtl/>
        </w:rPr>
        <w:t>(بَابُ عِشْرَةِ النِّسَاءِ)</w:t>
      </w:r>
      <w:r w:rsidRPr="000C6091">
        <w:rPr>
          <w:rFonts w:ascii="Traditional Arabic" w:hAnsi="Traditional Arabic" w:cs="Traditional Arabic"/>
          <w:sz w:val="34"/>
          <w:szCs w:val="34"/>
          <w:rtl/>
        </w:rPr>
        <w:t>، أي: ما هي الأخلاق والأحكام والآداب المتعلقة بحق الز</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وجة على زوجها.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(وَمَا يُبَاحُ مِنَ الِاسْتِمْتَاعِ بِهِنَّ)</w:t>
      </w:r>
      <w:r w:rsidRPr="000C6091">
        <w:rPr>
          <w:rFonts w:ascii="Traditional Arabic" w:hAnsi="Traditional Arabic" w:cs="Traditional Arabic"/>
          <w:sz w:val="34"/>
          <w:szCs w:val="34"/>
          <w:rtl/>
        </w:rPr>
        <w:t>، أي: ما هو المقدار سواء في وقت الط</w:t>
      </w:r>
      <w:r w:rsidR="00F70E16"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هر أو وقت الحيض.</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(وَمَا يُتَزَيَّنُ بِهِ)</w:t>
      </w:r>
      <w:r w:rsidRPr="000C6091">
        <w:rPr>
          <w:rFonts w:ascii="Traditional Arabic" w:hAnsi="Traditional Arabic" w:cs="Traditional Arabic"/>
          <w:sz w:val="34"/>
          <w:szCs w:val="34"/>
          <w:rtl/>
        </w:rPr>
        <w:t>، أي: ما هي حدود الزينة المباحة.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(وَذِكْرِ الْقَسْمِ)</w:t>
      </w:r>
      <w:r w:rsidRPr="000C6091">
        <w:rPr>
          <w:rFonts w:ascii="Traditional Arabic" w:hAnsi="Traditional Arabic" w:cs="Traditional Arabic"/>
          <w:sz w:val="34"/>
          <w:szCs w:val="34"/>
          <w:rtl/>
        </w:rPr>
        <w:t>، أي: عندما يكون عند الرجل أكثر من زوجة، فكيف يقسم بين زوجاته.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(وَالنُّشُوزِ)</w:t>
      </w:r>
      <w:r w:rsidRPr="000C6091">
        <w:rPr>
          <w:rFonts w:ascii="Traditional Arabic" w:hAnsi="Traditional Arabic" w:cs="Traditional Arabic"/>
          <w:sz w:val="34"/>
          <w:szCs w:val="34"/>
          <w:rtl/>
        </w:rPr>
        <w:t>، يعني: ترك المرأة لبيت الزوجية بدون إذن الز</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وج. وأصل الن</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شوز: عصيان المرأة لزوجها.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أورد المؤلف في هذا الباب حديث أبي هُرَيْرَةَ -رَضِيَ اللهُ عَنْهُ- عَنِ النَّبِيِّ -صَلَّى اللهُ عَلَيْهِ وَسَلَّمَ- قَالَ: </w:t>
      </w:r>
      <w:r w:rsidRPr="000C6091">
        <w:rPr>
          <w:rFonts w:ascii="Traditional Arabic" w:hAnsi="Traditional Arabic" w:cs="Traditional Arabic"/>
          <w:color w:val="006600"/>
          <w:sz w:val="34"/>
          <w:szCs w:val="34"/>
          <w:rtl/>
        </w:rPr>
        <w:t>«مَنْ كَانَ يُؤمنُ بِاللَّهِ وَالْيَوْمِ الآخِرِ»</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lastRenderedPageBreak/>
        <w:t>الإيمان بالله يُحرِّك العبد إلى طاعته</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لأنه ي</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ؤمن بقوَّته وبقدرته وباطلاعه -سبحانه وتعالى- وبالتالي يكون خائفًا وجلًا من الله، راجيًا لفضله.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وأم</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 الإيمان باليوم الآخر فهو أيضًا م</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هم</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لأنه يدفع الن</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اس لإيفاء الحقوق لأصحابها، وإعطاء كل ذي حق حقه.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فقال: </w:t>
      </w:r>
      <w:r w:rsidR="003D1855" w:rsidRPr="000C6091">
        <w:rPr>
          <w:rFonts w:ascii="Traditional Arabic" w:hAnsi="Traditional Arabic" w:cs="Traditional Arabic"/>
          <w:color w:val="006600"/>
          <w:sz w:val="34"/>
          <w:szCs w:val="34"/>
          <w:rtl/>
        </w:rPr>
        <w:t>«</w:t>
      </w:r>
      <w:r w:rsidRPr="000C6091">
        <w:rPr>
          <w:rFonts w:ascii="Traditional Arabic" w:hAnsi="Traditional Arabic" w:cs="Traditional Arabic"/>
          <w:color w:val="006600"/>
          <w:sz w:val="34"/>
          <w:szCs w:val="34"/>
          <w:rtl/>
        </w:rPr>
        <w:t>فَلَا يُؤْذِ جَارَهُ»</w:t>
      </w:r>
      <w:r w:rsidRPr="000C6091">
        <w:rPr>
          <w:rFonts w:ascii="Traditional Arabic" w:hAnsi="Traditional Arabic" w:cs="Traditional Arabic"/>
          <w:sz w:val="34"/>
          <w:szCs w:val="34"/>
          <w:rtl/>
        </w:rPr>
        <w:t>، فيه حق الجار وعظم منزلته.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«وَاسْتَوْصُوا بِالنِّسَاءِ خَيْر</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sz w:val="34"/>
          <w:szCs w:val="34"/>
          <w:rtl/>
        </w:rPr>
        <w:t>، طلب منهم أن يطلبوا الوصية من غيرهم بالنساء، بحيث يقومون بحقوقهنَّ، وفيه بيان حق المرأة على الزوج.</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ثم قال:</w:t>
      </w:r>
      <w:r w:rsidR="003D1855" w:rsidRPr="000C6091">
        <w:rPr>
          <w:rFonts w:ascii="Traditional Arabic" w:hAnsi="Traditional Arabic" w:cs="Traditional Arabic" w:hint="cs"/>
          <w:sz w:val="34"/>
          <w:szCs w:val="34"/>
          <w:rtl/>
        </w:rPr>
        <w:t xml:space="preserve"> </w:t>
      </w:r>
      <w:r w:rsidRPr="000C6091">
        <w:rPr>
          <w:rFonts w:ascii="Traditional Arabic" w:hAnsi="Traditional Arabic" w:cs="Traditional Arabic"/>
          <w:color w:val="006600"/>
          <w:sz w:val="34"/>
          <w:szCs w:val="34"/>
          <w:rtl/>
        </w:rPr>
        <w:t>«فَإِنَّهُنَّ خُلِقْنَ مِنْ ضِلَعٍ»</w:t>
      </w:r>
      <w:r w:rsidRPr="000C6091">
        <w:rPr>
          <w:rFonts w:ascii="Traditional Arabic" w:hAnsi="Traditional Arabic" w:cs="Traditional Arabic"/>
          <w:sz w:val="34"/>
          <w:szCs w:val="34"/>
          <w:rtl/>
        </w:rPr>
        <w:t>، الضِّلَع: عظام الصدر، وذلك أن</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هذه العظام مائلة إلى منته</w:t>
      </w:r>
      <w:r w:rsidR="004C55ED" w:rsidRPr="000C6091">
        <w:rPr>
          <w:rFonts w:ascii="Traditional Arabic" w:hAnsi="Traditional Arabic" w:cs="Traditional Arabic" w:hint="cs"/>
          <w:sz w:val="34"/>
          <w:szCs w:val="34"/>
          <w:rtl/>
        </w:rPr>
        <w:t>اه</w:t>
      </w:r>
      <w:r w:rsidRPr="000C6091">
        <w:rPr>
          <w:rFonts w:ascii="Traditional Arabic" w:hAnsi="Traditional Arabic" w:cs="Traditional Arabic"/>
          <w:sz w:val="34"/>
          <w:szCs w:val="34"/>
          <w:rtl/>
        </w:rPr>
        <w:t>ا وأصلها، فإنها في الأصل تميل ميلانًا كبيرًا، وبالتالي يقول: إن</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المرأة خُلقت من هذه العظام من آدم -عليه السلام- وبالتالي ل</w:t>
      </w:r>
      <w:r w:rsidR="00C57AF2" w:rsidRPr="000C6091">
        <w:rPr>
          <w:rFonts w:ascii="Traditional Arabic" w:hAnsi="Traditional Arabic" w:cs="Traditional Arabic"/>
          <w:sz w:val="34"/>
          <w:szCs w:val="34"/>
          <w:rtl/>
        </w:rPr>
        <w:t>ابد أن تراعي ما فيها من إعوجاج.</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«وَإِنَّ أَعْوَجَ شَيْءٍ فِي الضِّلَعِ أَعْلَاهُ»</w:t>
      </w:r>
      <w:r w:rsidRPr="000C6091">
        <w:rPr>
          <w:rFonts w:ascii="Traditional Arabic" w:hAnsi="Traditional Arabic" w:cs="Traditional Arabic"/>
          <w:sz w:val="34"/>
          <w:szCs w:val="34"/>
          <w:rtl/>
        </w:rPr>
        <w:t>، المراد بأعلاه: ما يكون م</w:t>
      </w:r>
      <w:r w:rsidR="00F27F4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رتبطًا بالعمود الفقري.</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«فَإِنْ ذَهَبْتَ تُقِيْمَهُ»</w:t>
      </w:r>
      <w:r w:rsidRPr="000C6091">
        <w:rPr>
          <w:rFonts w:ascii="Traditional Arabic" w:hAnsi="Traditional Arabic" w:cs="Traditional Arabic"/>
          <w:sz w:val="34"/>
          <w:szCs w:val="34"/>
          <w:rtl/>
        </w:rPr>
        <w:t xml:space="preserve">، أي: إذا أردتَّ أن تصلبه وتجعله على استقامة </w:t>
      </w:r>
      <w:r w:rsidRPr="000C6091">
        <w:rPr>
          <w:rFonts w:ascii="Traditional Arabic" w:hAnsi="Traditional Arabic" w:cs="Traditional Arabic"/>
          <w:color w:val="006600"/>
          <w:sz w:val="34"/>
          <w:szCs w:val="34"/>
          <w:rtl/>
        </w:rPr>
        <w:t>«كَسَرْتَهُ»</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لأنه ما يُمكن أن يستقيم.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«وَإِنْ تَرَكْتَهُ لَمْ يَزَلْ أَعْوَجَ»</w:t>
      </w:r>
      <w:r w:rsidRPr="000C6091">
        <w:rPr>
          <w:rFonts w:ascii="Traditional Arabic" w:hAnsi="Traditional Arabic" w:cs="Traditional Arabic"/>
          <w:sz w:val="34"/>
          <w:szCs w:val="34"/>
          <w:rtl/>
        </w:rPr>
        <w:t>، فهكذا الن</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ساء، إن استمعت بها وتمك</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نت من حسنِ عشرةٍ معها على ما هي عليه؛ فحينئذٍ ستستمتع بها، وأم</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ا إن أردتَّ أن تكون معك مائة بالمائة، وأن تقوم بما تطلبه مائة بالمائة؛ فحينئذٍ لن تستقيم الحياة بينكما. </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في لَفْظٍ لِمُسْلِمٍ: </w:t>
      </w:r>
      <w:r w:rsidRPr="000C6091">
        <w:rPr>
          <w:rFonts w:ascii="Traditional Arabic" w:hAnsi="Traditional Arabic" w:cs="Traditional Arabic"/>
          <w:color w:val="006600"/>
          <w:sz w:val="34"/>
          <w:szCs w:val="34"/>
          <w:rtl/>
        </w:rPr>
        <w:t>«إِنَّ الْمَرْأَةَ خُلِقَتْ مِنْ ضِلَعٍ، لَنْ تَسْتَقِيْمَ لَكَ عَلَى طَرِيقَةٍ، فَإِنِ اسْتَمْتَعْتَ بِهَا، إِسْتَمْتَعْتَ بِهَا وَبِهَا عِوَجٌ، وَإِنْ ذَهَبْتَ تُقِيْمُها كَسَرْتَهَا، وَكَسْرُهَا طَلَاقُهَا»</w:t>
      </w:r>
      <w:r w:rsidR="003D1855" w:rsidRPr="000C6091">
        <w:rPr>
          <w:rFonts w:ascii="Traditional Arabic" w:hAnsi="Traditional Arabic" w:cs="Traditional Arabic" w:hint="cs"/>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-رَحَمَهُ اللهُ: </w:t>
      </w:r>
      <w:r w:rsidRPr="000C6091">
        <w:rPr>
          <w:rFonts w:ascii="Traditional Arabic" w:hAnsi="Traditional Arabic" w:cs="Traditional Arabic"/>
          <w:color w:val="0000FF"/>
          <w:sz w:val="34"/>
          <w:szCs w:val="34"/>
          <w:rtl/>
        </w:rPr>
        <w:t xml:space="preserve">(وَعَنْ جَابرٍ -رَضِيَ اللهُ عَنْهُ- قَالَ: كُنَّا مَعَ رَسُولِ اللهِ -صَلَّى اللهُ عَلَيْهِ وَسَلَّمَ- فِي غَزَاةٍ، فَلَمَّا قَدِمْنَا المدِينَةَ، ذَهَبْنَا لنَدْخُلَ، فَقَالَ: </w:t>
      </w:r>
      <w:r w:rsidRPr="000C6091">
        <w:rPr>
          <w:rFonts w:ascii="Traditional Arabic" w:hAnsi="Traditional Arabic" w:cs="Traditional Arabic"/>
          <w:color w:val="006600"/>
          <w:sz w:val="34"/>
          <w:szCs w:val="34"/>
          <w:rtl/>
        </w:rPr>
        <w:t>«أَمْهِلُوا حَتَّى نَدْخُلَ لَيْلًا -أَيْ عِشَاءً؛</w:t>
      </w:r>
      <w:r w:rsidR="00F27F49" w:rsidRPr="000C6091">
        <w:rPr>
          <w:rFonts w:ascii="Traditional Arabic" w:hAnsi="Traditional Arabic" w:cs="Traditional Arabic" w:hint="cs"/>
          <w:color w:val="006600"/>
          <w:sz w:val="34"/>
          <w:szCs w:val="34"/>
          <w:rtl/>
        </w:rPr>
        <w:t xml:space="preserve"> </w:t>
      </w:r>
      <w:r w:rsidRPr="000C6091">
        <w:rPr>
          <w:rFonts w:ascii="Traditional Arabic" w:hAnsi="Traditional Arabic" w:cs="Traditional Arabic"/>
          <w:color w:val="006600"/>
          <w:sz w:val="34"/>
          <w:szCs w:val="34"/>
          <w:rtl/>
        </w:rPr>
        <w:t>كَيْ تَمْتَشِطَ الشَّعِثَةُ، وَتَسْتَحِدَّ المُغِيْبَةُ»</w:t>
      </w:r>
      <w:r w:rsidRPr="000C6091">
        <w:rPr>
          <w:rFonts w:ascii="Traditional Arabic" w:hAnsi="Traditional Arabic" w:cs="Traditional Arabic"/>
          <w:color w:val="0000FF"/>
          <w:sz w:val="34"/>
          <w:szCs w:val="34"/>
          <w:rtl/>
        </w:rPr>
        <w:t xml:space="preserve">. مُتَّفق عَلَيْهِ، وَاللَّفْظُ لِمُسْلِمٍ، وَلِلْبُخَارِيِّ: </w:t>
      </w:r>
      <w:r w:rsidRPr="000C6091">
        <w:rPr>
          <w:rFonts w:ascii="Traditional Arabic" w:hAnsi="Traditional Arabic" w:cs="Traditional Arabic"/>
          <w:color w:val="006600"/>
          <w:sz w:val="34"/>
          <w:szCs w:val="34"/>
          <w:rtl/>
        </w:rPr>
        <w:t>«إِذَا أَطَالَ أَحَدُكُمُ الغَيْبَةَ، فَلَا يَطْرُقْ أَهْلَهُ لَيْل</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 جابر هنا: </w:t>
      </w:r>
      <w:r w:rsidRPr="000C6091">
        <w:rPr>
          <w:rFonts w:ascii="Traditional Arabic" w:hAnsi="Traditional Arabic" w:cs="Traditional Arabic"/>
          <w:color w:val="0000FF"/>
          <w:sz w:val="34"/>
          <w:szCs w:val="34"/>
          <w:rtl/>
        </w:rPr>
        <w:t>(كُنَّا مَعَ رَسُولِ اللهِ -صَلَّى اللهُ عَلَيْهِ وَسَلَّمَ- فِي غَزَاةٍ)</w:t>
      </w:r>
      <w:r w:rsidRPr="000C6091">
        <w:rPr>
          <w:rFonts w:ascii="Traditional Arabic" w:hAnsi="Traditional Arabic" w:cs="Traditional Arabic"/>
          <w:sz w:val="34"/>
          <w:szCs w:val="34"/>
          <w:rtl/>
        </w:rPr>
        <w:t>، فيه ذهاب الناس مع إمامهم.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lastRenderedPageBreak/>
        <w:t xml:space="preserve">قال: </w:t>
      </w:r>
      <w:r w:rsidRPr="000C6091">
        <w:rPr>
          <w:rFonts w:ascii="Traditional Arabic" w:hAnsi="Traditional Arabic" w:cs="Traditional Arabic"/>
          <w:color w:val="0000FF"/>
          <w:sz w:val="34"/>
          <w:szCs w:val="34"/>
          <w:rtl/>
        </w:rPr>
        <w:t>(فَلَمَّا قَدِمْنَا المدِينَةَ)</w:t>
      </w:r>
      <w:r w:rsidRPr="000C6091">
        <w:rPr>
          <w:rFonts w:ascii="Traditional Arabic" w:hAnsi="Traditional Arabic" w:cs="Traditional Arabic"/>
          <w:sz w:val="34"/>
          <w:szCs w:val="34"/>
          <w:rtl/>
        </w:rPr>
        <w:t>، يعني</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رجعنا.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(ذَهَبْنَا لنَدْخُلَ)</w:t>
      </w:r>
      <w:r w:rsidRPr="000C6091">
        <w:rPr>
          <w:rFonts w:ascii="Traditional Arabic" w:hAnsi="Traditional Arabic" w:cs="Traditional Arabic"/>
          <w:sz w:val="34"/>
          <w:szCs w:val="34"/>
          <w:rtl/>
        </w:rPr>
        <w:t>، يعني</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ندخل المدينة ونذهب إلى بيوتنا وعند زوجاتنا.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فَقَالَ -صَلَّى اللهُ عَلَيْهِ وَسَلَّمَ: </w:t>
      </w:r>
      <w:r w:rsidRPr="000C6091">
        <w:rPr>
          <w:rFonts w:ascii="Traditional Arabic" w:hAnsi="Traditional Arabic" w:cs="Traditional Arabic"/>
          <w:color w:val="006600"/>
          <w:sz w:val="34"/>
          <w:szCs w:val="34"/>
          <w:rtl/>
        </w:rPr>
        <w:t>«أَمْهِلُوا حَتَّى نَدْخُلَ لَيْلًا»</w:t>
      </w:r>
      <w:r w:rsidRPr="000C6091">
        <w:rPr>
          <w:rFonts w:ascii="Traditional Arabic" w:hAnsi="Traditional Arabic" w:cs="Traditional Arabic"/>
          <w:sz w:val="34"/>
          <w:szCs w:val="34"/>
          <w:rtl/>
        </w:rPr>
        <w:t>، أي: لا تستعجلوا في الد</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خول، فهم قدموا في الن</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هار، فأراد أن يكون هناك وقت بحيث يعلم الن</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اس بقدومهم، وبالت</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الي يستعدون لهذا القدوم، فقال نبقى حتى الليل -أي عشاءً.</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«كَيْ تَمْتَشِطَ الشَّعِثَةُ»</w:t>
      </w:r>
      <w:r w:rsidRPr="000C6091">
        <w:rPr>
          <w:rFonts w:ascii="Traditional Arabic" w:hAnsi="Traditional Arabic" w:cs="Traditional Arabic"/>
          <w:sz w:val="34"/>
          <w:szCs w:val="34"/>
          <w:rtl/>
        </w:rPr>
        <w:t>، الشعثة: التي في شعرها شعثٌ وعدم استقامة، فتقوم بتسريح الش</w:t>
      </w:r>
      <w:r w:rsidR="00F27F4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«وَتَسْتَحِدَّ المُغِيْبَةُ»</w:t>
      </w:r>
      <w:r w:rsidRPr="000C6091">
        <w:rPr>
          <w:rFonts w:ascii="Traditional Arabic" w:hAnsi="Traditional Arabic" w:cs="Traditional Arabic"/>
          <w:sz w:val="34"/>
          <w:szCs w:val="34"/>
          <w:rtl/>
        </w:rPr>
        <w:t>، تستحدّ: أي</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تحلق الش</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عر الز</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ائد الذي لا يُراد من شعر عانةٍ ونحوه.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وقوله </w:t>
      </w:r>
      <w:r w:rsidRPr="000C6091">
        <w:rPr>
          <w:rFonts w:ascii="Traditional Arabic" w:hAnsi="Traditional Arabic" w:cs="Traditional Arabic"/>
          <w:color w:val="006600"/>
          <w:sz w:val="34"/>
          <w:szCs w:val="34"/>
          <w:rtl/>
        </w:rPr>
        <w:t>«المغيبة»</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لأن</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المرأة إذا غ</w:t>
      </w:r>
      <w:r w:rsidR="00F27F4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اب</w:t>
      </w:r>
      <w:r w:rsidR="00F27F4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ز</w:t>
      </w:r>
      <w:r w:rsidR="00F27F4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وج</w:t>
      </w:r>
      <w:r w:rsidR="00F27F4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ها فإنه</w:t>
      </w:r>
      <w:r w:rsidR="00F27F49" w:rsidRPr="000C6091">
        <w:rPr>
          <w:rFonts w:ascii="Traditional Arabic" w:hAnsi="Traditional Arabic" w:cs="Traditional Arabic" w:hint="cs"/>
          <w:sz w:val="34"/>
          <w:szCs w:val="34"/>
          <w:rtl/>
        </w:rPr>
        <w:t>ا</w:t>
      </w:r>
      <w:r w:rsidRPr="000C6091">
        <w:rPr>
          <w:rFonts w:ascii="Traditional Arabic" w:hAnsi="Traditional Arabic" w:cs="Traditional Arabic"/>
          <w:sz w:val="34"/>
          <w:szCs w:val="34"/>
          <w:rtl/>
        </w:rPr>
        <w:t xml:space="preserve"> قد تترك هذه ال</w:t>
      </w:r>
      <w:r w:rsidR="003D1855" w:rsidRPr="000C6091">
        <w:rPr>
          <w:rFonts w:ascii="Traditional Arabic" w:hAnsi="Traditional Arabic" w:cs="Traditional Arabic" w:hint="cs"/>
          <w:sz w:val="34"/>
          <w:szCs w:val="34"/>
          <w:rtl/>
        </w:rPr>
        <w:t>أ</w:t>
      </w:r>
      <w:r w:rsidRPr="000C6091">
        <w:rPr>
          <w:rFonts w:ascii="Traditional Arabic" w:hAnsi="Traditional Arabic" w:cs="Traditional Arabic"/>
          <w:sz w:val="34"/>
          <w:szCs w:val="34"/>
          <w:rtl/>
        </w:rPr>
        <w:t>مور لعدم وجود الز</w:t>
      </w:r>
      <w:r w:rsidR="00F27F4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وج.</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وفي الحديث ترغيب الن</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ساء أن تستعد الواحدة منهنَّ لزوجها، و</w:t>
      </w:r>
      <w:r w:rsidR="004C55ED" w:rsidRPr="000C6091">
        <w:rPr>
          <w:rFonts w:ascii="Traditional Arabic" w:hAnsi="Traditional Arabic" w:cs="Traditional Arabic" w:hint="cs"/>
          <w:sz w:val="34"/>
          <w:szCs w:val="34"/>
          <w:rtl/>
        </w:rPr>
        <w:t>أ</w:t>
      </w:r>
      <w:r w:rsidRPr="000C6091">
        <w:rPr>
          <w:rFonts w:ascii="Traditional Arabic" w:hAnsi="Traditional Arabic" w:cs="Traditional Arabic"/>
          <w:sz w:val="34"/>
          <w:szCs w:val="34"/>
          <w:rtl/>
        </w:rPr>
        <w:t>ن تُهيِّئ نفسها لزوجها بالتَّجمُّل كما تُهيِّئُه بالتحبُّبِ في أخلاقها.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في الحديث الآخر للبخاري: </w:t>
      </w:r>
      <w:r w:rsidRPr="000C6091">
        <w:rPr>
          <w:rFonts w:ascii="Traditional Arabic" w:hAnsi="Traditional Arabic" w:cs="Traditional Arabic"/>
          <w:color w:val="006600"/>
          <w:sz w:val="34"/>
          <w:szCs w:val="34"/>
          <w:rtl/>
        </w:rPr>
        <w:t>«إِذَا أَطَالَ أَحَدُكُمُ الغَيْبَةَ»</w:t>
      </w:r>
      <w:r w:rsidRPr="000C6091">
        <w:rPr>
          <w:rFonts w:ascii="Traditional Arabic" w:hAnsi="Traditional Arabic" w:cs="Traditional Arabic"/>
          <w:sz w:val="34"/>
          <w:szCs w:val="34"/>
          <w:rtl/>
        </w:rPr>
        <w:t>، أي: الأسفار ونحوه.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«فَلَا يَطْرُقْ أَهْلَهُ لَيْل</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sz w:val="34"/>
          <w:szCs w:val="34"/>
          <w:rtl/>
        </w:rPr>
        <w:t>، أي: لا يدخل عليهم في الليل، حتى لا يدخل</w:t>
      </w:r>
      <w:r w:rsidR="004C55ED" w:rsidRPr="000C6091">
        <w:rPr>
          <w:rFonts w:ascii="Traditional Arabic" w:hAnsi="Traditional Arabic" w:cs="Traditional Arabic" w:hint="cs"/>
          <w:sz w:val="34"/>
          <w:szCs w:val="34"/>
          <w:rtl/>
        </w:rPr>
        <w:t xml:space="preserve"> </w:t>
      </w:r>
      <w:r w:rsidRPr="000C6091">
        <w:rPr>
          <w:rFonts w:ascii="Traditional Arabic" w:hAnsi="Traditional Arabic" w:cs="Traditional Arabic"/>
          <w:sz w:val="34"/>
          <w:szCs w:val="34"/>
          <w:rtl/>
        </w:rPr>
        <w:t>عليهم وهم غير م</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ستعدين له، فقد يرى م</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ن المرأة شيئًا لا يتناسب مع الحال الكاملة، وبالت</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الي ي</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ؤدي إلى النُّفرةِ منها.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w:t>
      </w:r>
      <w:r w:rsidR="0028243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ف</w:t>
      </w:r>
      <w:r w:rsidR="0028243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w:t>
      </w:r>
      <w:r w:rsidR="0028243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م</w:t>
      </w:r>
      <w:r w:rsidR="0028243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بعض الن</w:t>
      </w:r>
      <w:r w:rsidR="0028243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اس أن هذا يكون عند الن</w:t>
      </w:r>
      <w:r w:rsidR="004C55E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ساء شيءٌ من الأخلاق غير المرغوب فيها؛ وهذا فهمٌ خاطئ!</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-رَحَمَهُ اللهُ: </w:t>
      </w:r>
      <w:r w:rsidRPr="000C6091">
        <w:rPr>
          <w:rFonts w:ascii="Traditional Arabic" w:hAnsi="Traditional Arabic" w:cs="Traditional Arabic"/>
          <w:color w:val="0000FF"/>
          <w:sz w:val="34"/>
          <w:szCs w:val="34"/>
          <w:rtl/>
        </w:rPr>
        <w:t xml:space="preserve">(وَعَنْ أَبِي سَعِيْدٍ الْخُدْرِيِّ -رَضِيَ اللهُ عَنْهُ- قَالَ: قَالَ رَسُولُ اللهِ -صَلَّى اللهُ عَلَيْهِ وَسَلَّمَ: </w:t>
      </w:r>
      <w:r w:rsidRPr="000C6091">
        <w:rPr>
          <w:rFonts w:ascii="Traditional Arabic" w:hAnsi="Traditional Arabic" w:cs="Traditional Arabic"/>
          <w:color w:val="006600"/>
          <w:sz w:val="34"/>
          <w:szCs w:val="34"/>
          <w:rtl/>
        </w:rPr>
        <w:t>«إِنَّ مِنْ أَشَرِّ النَّاسِ عِنْدَ اللهِ مَنْزِلَةً يَوْمَ الْقِيَامَةِ الرَّجُلُ يُفْضِي إِلَى الْمَرْأَةِ، وَتُفْضِي إِلَيْهِ، ثُمَّ يَنْشُرُ سِرَّهَا»</w:t>
      </w:r>
      <w:r w:rsidRPr="000C6091">
        <w:rPr>
          <w:rFonts w:ascii="Traditional Arabic" w:hAnsi="Traditional Arabic" w:cs="Traditional Arabic"/>
          <w:color w:val="0000FF"/>
          <w:sz w:val="34"/>
          <w:szCs w:val="34"/>
          <w:rtl/>
        </w:rPr>
        <w:t>. رَوَاهُ مُسْلِمٌ)</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هنا: </w:t>
      </w:r>
      <w:r w:rsidRPr="000C6091">
        <w:rPr>
          <w:rFonts w:ascii="Traditional Arabic" w:hAnsi="Traditional Arabic" w:cs="Traditional Arabic"/>
          <w:color w:val="006600"/>
          <w:sz w:val="34"/>
          <w:szCs w:val="34"/>
          <w:rtl/>
        </w:rPr>
        <w:t>«إِنَّ مِنْ أَشَرِّ النَّاسِ عِنْدَ اللهِ مَنْزِلَةً يَوْمَ الْقِيَامَةِ»</w:t>
      </w:r>
      <w:r w:rsidRPr="000C6091">
        <w:rPr>
          <w:rFonts w:ascii="Traditional Arabic" w:hAnsi="Traditional Arabic" w:cs="Traditional Arabic"/>
          <w:sz w:val="34"/>
          <w:szCs w:val="34"/>
          <w:rtl/>
        </w:rPr>
        <w:t>، فيه تفاوت الناس في منازلهم في ذلك اليوم، وفيه أن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الإنسان ينبغي به أن يجعل الآخرة بين عينيه قبل أن يُقدم على أي فعلٍ.</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6600"/>
          <w:sz w:val="34"/>
          <w:szCs w:val="34"/>
          <w:rtl/>
        </w:rPr>
        <w:t>«الرَّجُلُ يُفْضِي إِلَى الْمَرْأَةِ»</w:t>
      </w:r>
      <w:r w:rsidRPr="000C6091">
        <w:rPr>
          <w:rFonts w:ascii="Traditional Arabic" w:hAnsi="Traditional Arabic" w:cs="Traditional Arabic"/>
          <w:sz w:val="34"/>
          <w:szCs w:val="34"/>
          <w:rtl/>
        </w:rPr>
        <w:t>، أي: يصل إلى خصائصها، سواء بالجماع أو بغيره.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6600"/>
          <w:sz w:val="34"/>
          <w:szCs w:val="34"/>
          <w:rtl/>
        </w:rPr>
        <w:t>«وَتُفْضِي إِلَيْهِ، ثُمَّ يَنْشُرُ سِرَّهَا»</w:t>
      </w:r>
      <w:r w:rsidRPr="000C6091">
        <w:rPr>
          <w:rFonts w:ascii="Traditional Arabic" w:hAnsi="Traditional Arabic" w:cs="Traditional Arabic"/>
          <w:sz w:val="34"/>
          <w:szCs w:val="34"/>
          <w:rtl/>
        </w:rPr>
        <w:t>، يعني</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يجد عندها أشياءً داخليَّة خاصَّة لا يُطَّلع عليها فيقوم بنشر هذا السِّر، وفي هذا وجوب ستر الأسرار وتحريم إذاعتها، وفيه أيضًا أن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كلًّا من الرجل والمرأة ينبغي </w:t>
      </w:r>
      <w:r w:rsidR="008236A5" w:rsidRPr="000C6091">
        <w:rPr>
          <w:rFonts w:ascii="Traditional Arabic" w:hAnsi="Traditional Arabic" w:cs="Traditional Arabic" w:hint="cs"/>
          <w:sz w:val="34"/>
          <w:szCs w:val="34"/>
          <w:rtl/>
        </w:rPr>
        <w:t>لهما</w:t>
      </w:r>
      <w:r w:rsidRPr="000C6091">
        <w:rPr>
          <w:rFonts w:ascii="Traditional Arabic" w:hAnsi="Traditional Arabic" w:cs="Traditional Arabic"/>
          <w:sz w:val="34"/>
          <w:szCs w:val="34"/>
          <w:rtl/>
        </w:rPr>
        <w:t xml:space="preserve"> ألا يُظهر</w:t>
      </w:r>
      <w:r w:rsidR="008236A5" w:rsidRPr="000C6091">
        <w:rPr>
          <w:rFonts w:ascii="Traditional Arabic" w:hAnsi="Traditional Arabic" w:cs="Traditional Arabic" w:hint="cs"/>
          <w:sz w:val="34"/>
          <w:szCs w:val="34"/>
          <w:rtl/>
        </w:rPr>
        <w:t xml:space="preserve"> كل منهما</w:t>
      </w:r>
      <w:r w:rsidRPr="000C6091">
        <w:rPr>
          <w:rFonts w:ascii="Traditional Arabic" w:hAnsi="Traditional Arabic" w:cs="Traditional Arabic"/>
          <w:sz w:val="34"/>
          <w:szCs w:val="34"/>
          <w:rtl/>
        </w:rPr>
        <w:t xml:space="preserve"> عيوبَ صاحبه، فلا يجوز للرجل أن يُظهر عيوب امراته، ولا </w:t>
      </w:r>
      <w:r w:rsidRPr="000C6091">
        <w:rPr>
          <w:rFonts w:ascii="Traditional Arabic" w:hAnsi="Traditional Arabic" w:cs="Traditional Arabic"/>
          <w:sz w:val="34"/>
          <w:szCs w:val="34"/>
          <w:rtl/>
        </w:rPr>
        <w:lastRenderedPageBreak/>
        <w:t xml:space="preserve">يجوز للمرأة أن تُظهر عيوب </w:t>
      </w:r>
      <w:r w:rsidR="0028243D" w:rsidRPr="000C6091">
        <w:rPr>
          <w:rFonts w:ascii="Traditional Arabic" w:hAnsi="Traditional Arabic" w:cs="Traditional Arabic" w:hint="cs"/>
          <w:sz w:val="34"/>
          <w:szCs w:val="34"/>
          <w:rtl/>
        </w:rPr>
        <w:t>زوجها</w:t>
      </w:r>
      <w:r w:rsidRPr="000C6091">
        <w:rPr>
          <w:rFonts w:ascii="Traditional Arabic" w:hAnsi="Traditional Arabic" w:cs="Traditional Arabic"/>
          <w:sz w:val="34"/>
          <w:szCs w:val="34"/>
          <w:rtl/>
        </w:rPr>
        <w:t xml:space="preserve"> حتى ولو حصل بينهم</w:t>
      </w:r>
      <w:r w:rsidR="008236A5" w:rsidRPr="000C6091">
        <w:rPr>
          <w:rFonts w:ascii="Traditional Arabic" w:hAnsi="Traditional Arabic" w:cs="Traditional Arabic" w:hint="cs"/>
          <w:sz w:val="34"/>
          <w:szCs w:val="34"/>
          <w:rtl/>
        </w:rPr>
        <w:t>ا</w:t>
      </w:r>
      <w:r w:rsidRPr="000C6091">
        <w:rPr>
          <w:rFonts w:ascii="Traditional Arabic" w:hAnsi="Traditional Arabic" w:cs="Traditional Arabic"/>
          <w:sz w:val="34"/>
          <w:szCs w:val="34"/>
          <w:rtl/>
        </w:rPr>
        <w:t xml:space="preserve"> خصومة</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أو نزاع</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w:t>
      </w:r>
      <w:r w:rsidR="008236A5" w:rsidRPr="000C6091">
        <w:rPr>
          <w:rFonts w:ascii="Traditional Arabic" w:hAnsi="Traditional Arabic" w:cs="Traditional Arabic" w:hint="cs"/>
          <w:sz w:val="34"/>
          <w:szCs w:val="34"/>
          <w:rtl/>
        </w:rPr>
        <w:t xml:space="preserve">أو </w:t>
      </w:r>
      <w:r w:rsidRPr="000C6091">
        <w:rPr>
          <w:rFonts w:ascii="Traditional Arabic" w:hAnsi="Traditional Arabic" w:cs="Traditional Arabic"/>
          <w:sz w:val="34"/>
          <w:szCs w:val="34"/>
          <w:rtl/>
        </w:rPr>
        <w:t>حتى ولو كان بينهم</w:t>
      </w:r>
      <w:r w:rsidR="008236A5" w:rsidRPr="000C6091">
        <w:rPr>
          <w:rFonts w:ascii="Traditional Arabic" w:hAnsi="Traditional Arabic" w:cs="Traditional Arabic" w:hint="cs"/>
          <w:sz w:val="34"/>
          <w:szCs w:val="34"/>
          <w:rtl/>
        </w:rPr>
        <w:t>ا</w:t>
      </w:r>
      <w:r w:rsidRPr="000C6091">
        <w:rPr>
          <w:rFonts w:ascii="Traditional Arabic" w:hAnsi="Traditional Arabic" w:cs="Traditional Arabic"/>
          <w:sz w:val="34"/>
          <w:szCs w:val="34"/>
          <w:rtl/>
        </w:rPr>
        <w:t xml:space="preserve"> طلاق؛ وإنما يذكر الإنسان منها الخير، وتذكر منه الخير، قال تعالى: </w:t>
      </w:r>
      <w:r w:rsidR="00496AE3" w:rsidRPr="000C6091">
        <w:rPr>
          <w:rFonts w:ascii="Traditional Arabic" w:hAnsi="Traditional Arabic" w:cs="Traditional Arabic"/>
          <w:color w:val="FF0000"/>
          <w:sz w:val="34"/>
          <w:szCs w:val="34"/>
          <w:rtl/>
        </w:rPr>
        <w:t>﴿وَإِنْ يَتَفَرَّقَا يُغْنِ اللَّهُ كُلا مِنْ سَعَتِهِ وَكَانَ اللَّهُ وَاسِعًا حَكِيمًا﴾</w:t>
      </w:r>
      <w:r w:rsidRPr="000C6091">
        <w:rPr>
          <w:rFonts w:ascii="Traditional Arabic" w:hAnsi="Traditional Arabic" w:cs="Traditional Arabic"/>
          <w:sz w:val="34"/>
          <w:szCs w:val="34"/>
          <w:rtl/>
        </w:rPr>
        <w:t xml:space="preserve"> </w:t>
      </w:r>
      <w:r w:rsidRPr="000C6091">
        <w:rPr>
          <w:rFonts w:ascii="Traditional Arabic" w:hAnsi="Traditional Arabic" w:cs="Traditional Arabic"/>
          <w:sz w:val="20"/>
          <w:szCs w:val="20"/>
          <w:rtl/>
        </w:rPr>
        <w:t>[النساء: 130]</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وهكذا ينبغي أن يكون شأن أهل الإسلام فيما بينهم، يحفظ كل منهم مكانة الآخر، حتى ولو رأى منهم أشياء غير محمودة فلا ينقلها ولا يتكلم بها، وإنما يكتفي بذكر الأشياء الح</w:t>
      </w:r>
      <w:r w:rsidR="0028243D"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سنة والأمور الفاضلة.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 xml:space="preserve">(وَعَنْ حَكِيْمِ بْنِ مُعَاوِيَةَ، عَنْ أَبِيْهِ قَالَ: قُلْتُ: يَا رَسُولَ اللهِ مَا حَقُّ زَوْجِ أَحَدِنَا عَلَيْهِ؟ قَالَ: </w:t>
      </w:r>
      <w:r w:rsidRPr="000C6091">
        <w:rPr>
          <w:rFonts w:ascii="Traditional Arabic" w:hAnsi="Traditional Arabic" w:cs="Traditional Arabic"/>
          <w:color w:val="006600"/>
          <w:sz w:val="34"/>
          <w:szCs w:val="34"/>
          <w:rtl/>
        </w:rPr>
        <w:t>«تُطْعِمُهَا إِذَا أَكَلْتَ، وَتَكْسُوهَا إِذَا اكْتَسَيْتَ، وَلَا تَضْرِبِ الْوَجْهَ وَلَا تُقَبِّح، وَلَا تَهْجُرْ إِلَّا فِي الْبَيْتِ»</w:t>
      </w:r>
      <w:r w:rsidRPr="000C6091">
        <w:rPr>
          <w:rFonts w:ascii="Traditional Arabic" w:hAnsi="Traditional Arabic" w:cs="Traditional Arabic"/>
          <w:color w:val="0000FF"/>
          <w:sz w:val="34"/>
          <w:szCs w:val="34"/>
          <w:rtl/>
        </w:rPr>
        <w:t>. رَوَاهُ أَحْمدُ -وَهَذَا لَفْظُهُ- وَأَبُو دَاوُد وَالنَّسَائِيُّ وَابْنُ مَاجَه)</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الأصل في لفظة "</w:t>
      </w:r>
      <w:r w:rsidRPr="000C6091">
        <w:rPr>
          <w:rFonts w:ascii="Traditional Arabic" w:hAnsi="Traditional Arabic" w:cs="Traditional Arabic"/>
          <w:sz w:val="34"/>
          <w:szCs w:val="34"/>
          <w:u w:val="dotDotDash" w:color="FF0000"/>
          <w:rtl/>
        </w:rPr>
        <w:t>الزوج</w:t>
      </w:r>
      <w:r w:rsidRPr="000C6091">
        <w:rPr>
          <w:rFonts w:ascii="Traditional Arabic" w:hAnsi="Traditional Arabic" w:cs="Traditional Arabic"/>
          <w:sz w:val="34"/>
          <w:szCs w:val="34"/>
          <w:rtl/>
        </w:rPr>
        <w:t xml:space="preserve">" أن تطلق على الرجل والمرأة، ولذلك عند ذكر حواء في الآيات القرآنية يقول: </w:t>
      </w:r>
      <w:r w:rsidR="00496AE3" w:rsidRPr="000C6091">
        <w:rPr>
          <w:rFonts w:ascii="Traditional Arabic" w:hAnsi="Traditional Arabic" w:cs="Traditional Arabic"/>
          <w:color w:val="FF0000"/>
          <w:sz w:val="34"/>
          <w:szCs w:val="34"/>
          <w:rtl/>
        </w:rPr>
        <w:t>﴿وَقُلْنَا يَا آدَمُ اسْكُنْ أَنْتَ وَزَوْجُكَ الْجَنَّةَ﴾</w:t>
      </w:r>
      <w:r w:rsidRPr="000C6091">
        <w:rPr>
          <w:rFonts w:ascii="Traditional Arabic" w:hAnsi="Traditional Arabic" w:cs="Traditional Arabic"/>
          <w:sz w:val="34"/>
          <w:szCs w:val="34"/>
          <w:rtl/>
        </w:rPr>
        <w:t xml:space="preserve"> </w:t>
      </w:r>
      <w:r w:rsidRPr="000C6091">
        <w:rPr>
          <w:rFonts w:ascii="Traditional Arabic" w:hAnsi="Traditional Arabic" w:cs="Traditional Arabic"/>
          <w:sz w:val="20"/>
          <w:szCs w:val="20"/>
          <w:rtl/>
        </w:rPr>
        <w:t>[البقرة: 35]</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مُعَاوِيَةَ: </w:t>
      </w:r>
      <w:r w:rsidRPr="000C6091">
        <w:rPr>
          <w:rFonts w:ascii="Traditional Arabic" w:hAnsi="Traditional Arabic" w:cs="Traditional Arabic"/>
          <w:color w:val="0000FF"/>
          <w:sz w:val="34"/>
          <w:szCs w:val="34"/>
          <w:rtl/>
        </w:rPr>
        <w:t>(يَا رَسُولَ اللهِ مَا حَقُّ زَوْجِ أَحَدِنَا عَلَيْهِ؟)</w:t>
      </w:r>
      <w:r w:rsidRPr="000C6091">
        <w:rPr>
          <w:rFonts w:ascii="Traditional Arabic" w:hAnsi="Traditional Arabic" w:cs="Traditional Arabic"/>
          <w:sz w:val="34"/>
          <w:szCs w:val="34"/>
          <w:rtl/>
        </w:rPr>
        <w:t>، يعني</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ما حق المرأة التي تزوَّج عليها أحدنا.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فقَالَ: </w:t>
      </w:r>
      <w:r w:rsidRPr="000C6091">
        <w:rPr>
          <w:rFonts w:ascii="Traditional Arabic" w:hAnsi="Traditional Arabic" w:cs="Traditional Arabic"/>
          <w:color w:val="006600"/>
          <w:sz w:val="34"/>
          <w:szCs w:val="34"/>
          <w:rtl/>
        </w:rPr>
        <w:t>«تُطْعِمُهَا إِذَا أَكَلْتَ»</w:t>
      </w:r>
      <w:r w:rsidRPr="000C6091">
        <w:rPr>
          <w:rFonts w:ascii="Traditional Arabic" w:hAnsi="Traditional Arabic" w:cs="Traditional Arabic"/>
          <w:sz w:val="34"/>
          <w:szCs w:val="34"/>
          <w:rtl/>
        </w:rPr>
        <w:t>، وفي هذا وجوب الن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فقة في الط</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عام بشرط أن يكون قادرًا.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(وَتَكْسُوهَا إِذَا اكْتَسَيْتَ)</w:t>
      </w:r>
      <w:r w:rsidRPr="000C6091">
        <w:rPr>
          <w:rFonts w:ascii="Traditional Arabic" w:hAnsi="Traditional Arabic" w:cs="Traditional Arabic"/>
          <w:sz w:val="34"/>
          <w:szCs w:val="34"/>
          <w:rtl/>
        </w:rPr>
        <w:t>، فيه وجوب الكسوة.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وفيه إشارة إلى أنَّ الكسوة بحسب أعراف الن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اس، وبحسب قدرتهم، وقد استدل بعض العلماء على أن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فقة تكون على م</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قدار ق</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درة الزَّوجِ، وهذا أحد أقوال أهل العلم.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b/>
          <w:bCs/>
          <w:sz w:val="34"/>
          <w:szCs w:val="34"/>
          <w:u w:val="dotDotDash" w:color="FF0000"/>
          <w:rtl/>
        </w:rPr>
        <w:t>والصواب</w:t>
      </w:r>
      <w:r w:rsidRPr="000C6091">
        <w:rPr>
          <w:rFonts w:ascii="Traditional Arabic" w:hAnsi="Traditional Arabic" w:cs="Traditional Arabic"/>
          <w:sz w:val="34"/>
          <w:szCs w:val="34"/>
          <w:rtl/>
        </w:rPr>
        <w:t>: أنه لابدَّ من م</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راعاة حال الز</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وج وحال الز</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وجة، وسيأتي -إن شاء الله- تفصيله في باب الن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فقات.</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«وَلَا تَضْرِبِ الْوَجْهَ»</w:t>
      </w:r>
      <w:r w:rsidRPr="000C6091">
        <w:rPr>
          <w:rFonts w:ascii="Traditional Arabic" w:hAnsi="Traditional Arabic" w:cs="Traditional Arabic"/>
          <w:sz w:val="34"/>
          <w:szCs w:val="34"/>
          <w:rtl/>
        </w:rPr>
        <w:t>، فيه المنع من ضرب الوجه، وذلك أن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الوجه مجامع الحسُن، وتظهر فيه آثار الضرب، وأدنى شيء ي</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ؤثر عليه، ولذلك أكَّدَ على المنع من ضربه.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«وَلَا تُقَبِّح»</w:t>
      </w:r>
      <w:r w:rsidRPr="000C6091">
        <w:rPr>
          <w:rFonts w:ascii="Traditional Arabic" w:hAnsi="Traditional Arabic" w:cs="Traditional Arabic"/>
          <w:sz w:val="34"/>
          <w:szCs w:val="34"/>
          <w:rtl/>
        </w:rPr>
        <w:t>، أي: لا تصفها بالقبح، ولا تدعو عليها بالق</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بح، فلا يقول: قبح الله وجهكِ ونحو ذلك.</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«وَلَا تَهْجُرْ إِلَّا فِي الْبَيْتِ»</w:t>
      </w:r>
      <w:r w:rsidRPr="000C6091">
        <w:rPr>
          <w:rFonts w:ascii="Traditional Arabic" w:hAnsi="Traditional Arabic" w:cs="Traditional Arabic"/>
          <w:sz w:val="34"/>
          <w:szCs w:val="34"/>
          <w:rtl/>
        </w:rPr>
        <w:t>، أي: لا تفارق المرأة إلا في البيت، والمراد بالبيت: المضطجع الذي ينامون فيه، وبالتالي لا يتحول الزوج عنها ولا تتحول هي عنه.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lastRenderedPageBreak/>
        <w:t xml:space="preserve">{قال: </w:t>
      </w:r>
      <w:r w:rsidRPr="000C6091">
        <w:rPr>
          <w:rFonts w:ascii="Traditional Arabic" w:hAnsi="Traditional Arabic" w:cs="Traditional Arabic"/>
          <w:color w:val="0000FF"/>
          <w:sz w:val="34"/>
          <w:szCs w:val="34"/>
          <w:rtl/>
        </w:rPr>
        <w:t xml:space="preserve">(وَعَنْ عُرْوَةَ، عَنْ عَائِشَةَ، عَنْ جُدَامَةَ بِنْتِ وَهْبٍ، قَالَتْ: حَضَرْتُ رَسُولَ اللهِ -صَلَّى اللهُ عَلَيْهِ وَسَلَّمَ- فِي أُنَاسٍ، وَهُوَ يَقُولُ: </w:t>
      </w:r>
      <w:r w:rsidRPr="000C6091">
        <w:rPr>
          <w:rFonts w:ascii="Traditional Arabic" w:hAnsi="Traditional Arabic" w:cs="Traditional Arabic"/>
          <w:color w:val="006600"/>
          <w:sz w:val="34"/>
          <w:szCs w:val="34"/>
          <w:rtl/>
        </w:rPr>
        <w:t>«لَقَدْ هَمَمْتُ أَنْ أَنْهَى عَنِ الغِيْلَةِ، فَنَظَرْتُ فِي الرُّومِ وَفَارِسٍ فَإِذَا هُمْ يُغِيْلُونَ أَوْلَادَهُمْ، فَلَا يَضُرُّ أَوْلَادَهُمْ ذَلِكَ شَيْئ</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color w:val="0000FF"/>
          <w:sz w:val="34"/>
          <w:szCs w:val="34"/>
          <w:rtl/>
        </w:rPr>
        <w:t xml:space="preserve"> ثمَّ سَأَلُوهُ عَنِ الْعَزْلِ، فَقَالَ رَسُولُ اللهِ -صَلَّى اللهُ عَلَيْهِ وَسَلَّمَ: </w:t>
      </w:r>
      <w:r w:rsidRPr="000C6091">
        <w:rPr>
          <w:rFonts w:ascii="Traditional Arabic" w:hAnsi="Traditional Arabic" w:cs="Traditional Arabic"/>
          <w:color w:val="006600"/>
          <w:sz w:val="34"/>
          <w:szCs w:val="34"/>
          <w:rtl/>
        </w:rPr>
        <w:t xml:space="preserve">«ذَلِكَ الوَأْدُ الْخَفِيُّ، وَهُوَ: </w:t>
      </w:r>
      <w:r w:rsidR="00496AE3" w:rsidRPr="000C6091">
        <w:rPr>
          <w:rFonts w:ascii="Traditional Arabic" w:hAnsi="Traditional Arabic" w:cs="Traditional Arabic"/>
          <w:color w:val="FF0000"/>
          <w:sz w:val="34"/>
          <w:szCs w:val="34"/>
          <w:rtl/>
        </w:rPr>
        <w:t>﴿</w:t>
      </w:r>
      <w:r w:rsidRPr="000C6091">
        <w:rPr>
          <w:rFonts w:ascii="Traditional Arabic" w:hAnsi="Traditional Arabic" w:cs="Traditional Arabic"/>
          <w:color w:val="FF0000"/>
          <w:sz w:val="34"/>
          <w:szCs w:val="34"/>
          <w:rtl/>
        </w:rPr>
        <w:t>وَإِذَا الْمَوْءُودَةُ سُئِلَتْ</w:t>
      </w:r>
      <w:r w:rsidR="00496AE3" w:rsidRPr="000C6091">
        <w:rPr>
          <w:rFonts w:ascii="Traditional Arabic" w:hAnsi="Traditional Arabic" w:cs="Traditional Arabic"/>
          <w:color w:val="FF0000"/>
          <w:sz w:val="34"/>
          <w:szCs w:val="34"/>
          <w:rtl/>
        </w:rPr>
        <w:t>﴾</w:t>
      </w:r>
      <w:r w:rsidR="003D1855" w:rsidRPr="000C6091">
        <w:rPr>
          <w:rFonts w:ascii="Traditional Arabic" w:hAnsi="Traditional Arabic" w:cs="Traditional Arabic" w:hint="cs"/>
          <w:color w:val="FF0000"/>
          <w:sz w:val="34"/>
          <w:szCs w:val="34"/>
          <w:rtl/>
        </w:rPr>
        <w:t xml:space="preserve"> </w:t>
      </w:r>
      <w:r w:rsidRPr="000C6091">
        <w:rPr>
          <w:rFonts w:ascii="Traditional Arabic" w:hAnsi="Traditional Arabic" w:cs="Traditional Arabic"/>
          <w:color w:val="FF0000"/>
          <w:sz w:val="20"/>
          <w:szCs w:val="20"/>
          <w:rtl/>
        </w:rPr>
        <w:t>[التكوير: 8]</w:t>
      </w:r>
      <w:r w:rsidRPr="000C6091">
        <w:rPr>
          <w:rFonts w:ascii="Traditional Arabic" w:hAnsi="Traditional Arabic" w:cs="Traditional Arabic"/>
          <w:color w:val="006600"/>
          <w:sz w:val="34"/>
          <w:szCs w:val="34"/>
          <w:rtl/>
        </w:rPr>
        <w:t>»</w:t>
      </w:r>
      <w:r w:rsidRPr="000C6091">
        <w:rPr>
          <w:rFonts w:ascii="Traditional Arabic" w:hAnsi="Traditional Arabic" w:cs="Traditional Arabic"/>
          <w:color w:val="0000FF"/>
          <w:sz w:val="34"/>
          <w:szCs w:val="34"/>
          <w:rtl/>
        </w:rPr>
        <w:t>. رَوَاهُ مُسْلِمٌ، وَجُدَامَةَ بِمُهْمَلَةٍ عَلَى الْأَصَحِّ)</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هنا </w:t>
      </w:r>
      <w:r w:rsidRPr="000C6091">
        <w:rPr>
          <w:rFonts w:ascii="Traditional Arabic" w:hAnsi="Traditional Arabic" w:cs="Traditional Arabic"/>
          <w:color w:val="0000FF"/>
          <w:sz w:val="34"/>
          <w:szCs w:val="34"/>
          <w:rtl/>
        </w:rPr>
        <w:t>(بَابُ عِشْرَةِ النِّسَاءِ)</w:t>
      </w:r>
      <w:r w:rsidRPr="000C6091">
        <w:rPr>
          <w:rFonts w:ascii="Traditional Arabic" w:hAnsi="Traditional Arabic" w:cs="Traditional Arabic"/>
          <w:sz w:val="34"/>
          <w:szCs w:val="34"/>
          <w:rtl/>
        </w:rPr>
        <w:t>، أي: ما هي الطريقة المناسبة في التعامل مع الن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ساء</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وما هو الواجب الش</w:t>
      </w:r>
      <w:r w:rsidR="00CD191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رعي في هذا الباب</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ويدخل فيه معاملتهم في الف</w:t>
      </w:r>
      <w:r w:rsidR="00CD191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راش وغيره.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(عَنْ جُدَامَةَ)</w:t>
      </w:r>
      <w:r w:rsidRPr="000C6091">
        <w:rPr>
          <w:rFonts w:ascii="Traditional Arabic" w:hAnsi="Traditional Arabic" w:cs="Traditional Arabic"/>
          <w:sz w:val="34"/>
          <w:szCs w:val="34"/>
          <w:rtl/>
        </w:rPr>
        <w:t xml:space="preserve">، بعضهم روى </w:t>
      </w:r>
      <w:r w:rsidRPr="000C6091">
        <w:rPr>
          <w:rFonts w:ascii="Traditional Arabic" w:hAnsi="Traditional Arabic" w:cs="Traditional Arabic"/>
          <w:color w:val="0000FF"/>
          <w:sz w:val="34"/>
          <w:szCs w:val="34"/>
          <w:rtl/>
        </w:rPr>
        <w:t>(جُذامَةَ)</w:t>
      </w:r>
      <w:r w:rsidRPr="000C6091">
        <w:rPr>
          <w:rFonts w:ascii="Traditional Arabic" w:hAnsi="Traditional Arabic" w:cs="Traditional Arabic"/>
          <w:sz w:val="34"/>
          <w:szCs w:val="34"/>
          <w:rtl/>
        </w:rPr>
        <w:t xml:space="preserve">، وقد أشار المؤلف </w:t>
      </w:r>
      <w:r w:rsidR="008236A5" w:rsidRPr="000C6091">
        <w:rPr>
          <w:rFonts w:ascii="Traditional Arabic" w:hAnsi="Traditional Arabic" w:cs="Traditional Arabic" w:hint="cs"/>
          <w:sz w:val="34"/>
          <w:szCs w:val="34"/>
          <w:rtl/>
        </w:rPr>
        <w:t>إ</w:t>
      </w:r>
      <w:r w:rsidRPr="000C6091">
        <w:rPr>
          <w:rFonts w:ascii="Traditional Arabic" w:hAnsi="Traditional Arabic" w:cs="Traditional Arabic"/>
          <w:sz w:val="34"/>
          <w:szCs w:val="34"/>
          <w:rtl/>
        </w:rPr>
        <w:t>لى أن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الص</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واب أنها بالمهملة يعني</w:t>
      </w:r>
      <w:r w:rsidR="00CD191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أن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الدال ليس عليها نقط.</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قالت: </w:t>
      </w:r>
      <w:r w:rsidRPr="000C6091">
        <w:rPr>
          <w:rFonts w:ascii="Traditional Arabic" w:hAnsi="Traditional Arabic" w:cs="Traditional Arabic"/>
          <w:color w:val="0000FF"/>
          <w:sz w:val="34"/>
          <w:szCs w:val="34"/>
          <w:rtl/>
        </w:rPr>
        <w:t>(حَضَرْتُ رَسُولَ اللهِ -صَلَّى اللهُ عَلَيْهِ وَسَلَّمَ- فِي أُنَاسٍ)</w:t>
      </w:r>
      <w:r w:rsidRPr="000C6091">
        <w:rPr>
          <w:rFonts w:ascii="Traditional Arabic" w:hAnsi="Traditional Arabic" w:cs="Traditional Arabic"/>
          <w:sz w:val="34"/>
          <w:szCs w:val="34"/>
          <w:rtl/>
        </w:rPr>
        <w:t>، يعني</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مجموعة من الخلق.</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وَهُوَ يَقُولُ: </w:t>
      </w:r>
      <w:r w:rsidRPr="000C6091">
        <w:rPr>
          <w:rFonts w:ascii="Traditional Arabic" w:hAnsi="Traditional Arabic" w:cs="Traditional Arabic"/>
          <w:color w:val="006600"/>
          <w:sz w:val="34"/>
          <w:szCs w:val="34"/>
          <w:rtl/>
        </w:rPr>
        <w:t>«لَقَدْ هَمَمْتُ أَنْ أَنْهَى عَنِ الغِيْلَةِ»</w:t>
      </w:r>
      <w:r w:rsidRPr="000C6091">
        <w:rPr>
          <w:rFonts w:ascii="Traditional Arabic" w:hAnsi="Traditional Arabic" w:cs="Traditional Arabic"/>
          <w:sz w:val="34"/>
          <w:szCs w:val="34"/>
          <w:rtl/>
        </w:rPr>
        <w:t>، الغيلة: أن يُجامع الرجل زوجته وهي في وقت الر</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ضاع، فكانوا يعتقدون أن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w:t>
      </w:r>
      <w:r w:rsidR="008236A5" w:rsidRPr="000C6091">
        <w:rPr>
          <w:rFonts w:ascii="Traditional Arabic" w:hAnsi="Traditional Arabic" w:cs="Traditional Arabic"/>
          <w:sz w:val="34"/>
          <w:szCs w:val="34"/>
          <w:rtl/>
        </w:rPr>
        <w:t xml:space="preserve">المرأة </w:t>
      </w:r>
      <w:r w:rsidRPr="000C6091">
        <w:rPr>
          <w:rFonts w:ascii="Traditional Arabic" w:hAnsi="Traditional Arabic" w:cs="Traditional Arabic"/>
          <w:sz w:val="34"/>
          <w:szCs w:val="34"/>
          <w:rtl/>
        </w:rPr>
        <w:t xml:space="preserve">إذا </w:t>
      </w:r>
      <w:r w:rsidR="008236A5" w:rsidRPr="000C6091">
        <w:rPr>
          <w:rFonts w:ascii="Traditional Arabic" w:hAnsi="Traditional Arabic" w:cs="Traditional Arabic" w:hint="cs"/>
          <w:sz w:val="34"/>
          <w:szCs w:val="34"/>
          <w:rtl/>
        </w:rPr>
        <w:t>أ</w:t>
      </w:r>
      <w:r w:rsidRPr="000C6091">
        <w:rPr>
          <w:rFonts w:ascii="Traditional Arabic" w:hAnsi="Traditional Arabic" w:cs="Traditional Arabic"/>
          <w:sz w:val="34"/>
          <w:szCs w:val="34"/>
          <w:rtl/>
        </w:rPr>
        <w:t xml:space="preserve">تت بولدٍ ثم أتت بولد بعده في وقت إرضاعها للولد الأول </w:t>
      </w:r>
      <w:r w:rsidR="008236A5" w:rsidRPr="000C6091">
        <w:rPr>
          <w:rFonts w:ascii="Traditional Arabic" w:hAnsi="Traditional Arabic" w:cs="Traditional Arabic" w:hint="cs"/>
          <w:sz w:val="34"/>
          <w:szCs w:val="34"/>
          <w:rtl/>
        </w:rPr>
        <w:t>فيؤثر</w:t>
      </w:r>
      <w:r w:rsidRPr="000C6091">
        <w:rPr>
          <w:rFonts w:ascii="Traditional Arabic" w:hAnsi="Traditional Arabic" w:cs="Traditional Arabic"/>
          <w:sz w:val="34"/>
          <w:szCs w:val="34"/>
          <w:rtl/>
        </w:rPr>
        <w:t xml:space="preserve"> هذا على المرأة، ويؤثر على الجنين الذي سيأتي، لكن </w:t>
      </w:r>
      <w:r w:rsidR="008236A5" w:rsidRPr="000C6091">
        <w:rPr>
          <w:rFonts w:ascii="Traditional Arabic" w:hAnsi="Traditional Arabic" w:cs="Traditional Arabic"/>
          <w:sz w:val="34"/>
          <w:szCs w:val="34"/>
          <w:rtl/>
        </w:rPr>
        <w:t xml:space="preserve">النبي -صَلَّى اللهُ عَلَيْهِ وَسَلَّمَ </w:t>
      </w: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«لَقَدْ هَمَمْتُ أَنْ أَنْهَى عَنِ الغِيْلَةِ، فَنَظَرْتُ فِي الرُّومِ وَفَارِسٍ فَإِذَا هُمْ يُغِيْلُونَ أَوْلَادَهُمْ»</w:t>
      </w:r>
      <w:r w:rsidRPr="000C6091">
        <w:rPr>
          <w:rFonts w:ascii="Traditional Arabic" w:hAnsi="Traditional Arabic" w:cs="Traditional Arabic"/>
          <w:sz w:val="34"/>
          <w:szCs w:val="34"/>
          <w:rtl/>
        </w:rPr>
        <w:t>، أي: يُجامعون زوجاتهم في وقت الر</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ضاع فيحملن في ذلك الوقت.</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«فَلَا يَضُرُّ أَوْلَادَهُمْ ذَلِكَ شَيْئ</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sz w:val="34"/>
          <w:szCs w:val="34"/>
          <w:rtl/>
        </w:rPr>
        <w:t>، أي: يأتون بهم أصحاء على حالٍ جميلة.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u w:val="dotDotDash" w:color="FF0000"/>
          <w:rtl/>
        </w:rPr>
        <w:t>وفي هذا دلالة على جواز جماع المرضع</w:t>
      </w:r>
      <w:r w:rsidRPr="000C6091">
        <w:rPr>
          <w:rFonts w:ascii="Traditional Arabic" w:hAnsi="Traditional Arabic" w:cs="Traditional Arabic"/>
          <w:sz w:val="34"/>
          <w:szCs w:val="34"/>
          <w:rtl/>
        </w:rPr>
        <w:t xml:space="preserve">، وعلى جواز أن تحمل المرضع، وعلى جواز الانتفاع بما لدى الأمم الأخرى، وفيه </w:t>
      </w:r>
      <w:r w:rsidR="008236A5" w:rsidRPr="000C6091">
        <w:rPr>
          <w:rFonts w:ascii="Traditional Arabic" w:hAnsi="Traditional Arabic" w:cs="Traditional Arabic" w:hint="cs"/>
          <w:sz w:val="34"/>
          <w:szCs w:val="34"/>
          <w:rtl/>
        </w:rPr>
        <w:t>أ</w:t>
      </w:r>
      <w:r w:rsidRPr="000C6091">
        <w:rPr>
          <w:rFonts w:ascii="Traditional Arabic" w:hAnsi="Traditional Arabic" w:cs="Traditional Arabic"/>
          <w:sz w:val="34"/>
          <w:szCs w:val="34"/>
          <w:rtl/>
        </w:rPr>
        <w:t>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بناء أمور الحياة على التجارب وتكرار الأمور ونحوها.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قالت: </w:t>
      </w:r>
      <w:r w:rsidRPr="000C6091">
        <w:rPr>
          <w:rFonts w:ascii="Traditional Arabic" w:hAnsi="Traditional Arabic" w:cs="Traditional Arabic"/>
          <w:color w:val="0000FF"/>
          <w:sz w:val="34"/>
          <w:szCs w:val="34"/>
          <w:rtl/>
        </w:rPr>
        <w:t>(ثمَّ سَأَلُوهُ عَنِ الْعَزْلِ)</w:t>
      </w:r>
      <w:r w:rsidRPr="000C6091">
        <w:rPr>
          <w:rFonts w:ascii="Traditional Arabic" w:hAnsi="Traditional Arabic" w:cs="Traditional Arabic"/>
          <w:sz w:val="34"/>
          <w:szCs w:val="34"/>
          <w:rtl/>
        </w:rPr>
        <w:t>، العزل: أن ينزع الرجل ذكره عن المرأة عند قرب الإنزال، من أجل أ</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ل</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 يُنزل في فرجها رغبةً في عدم وجود الولد منها.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فَقَالَ رَسُولُ اللهِ -صَلَّى اللهُ عَلَيْهِ وَسَلَّمَ: </w:t>
      </w:r>
      <w:r w:rsidRPr="000C6091">
        <w:rPr>
          <w:rFonts w:ascii="Traditional Arabic" w:hAnsi="Traditional Arabic" w:cs="Traditional Arabic"/>
          <w:color w:val="006600"/>
          <w:sz w:val="34"/>
          <w:szCs w:val="34"/>
          <w:rtl/>
        </w:rPr>
        <w:t>«ذَلِكَ الوَأْدُ الْخَفِيُّ»</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لأنه بمثابة قتل الأولاد.</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 xml:space="preserve">(وَهُوَ: </w:t>
      </w:r>
      <w:r w:rsidR="00496AE3" w:rsidRPr="000C6091">
        <w:rPr>
          <w:rFonts w:ascii="Traditional Arabic" w:hAnsi="Traditional Arabic" w:cs="Traditional Arabic"/>
          <w:color w:val="FF0000"/>
          <w:sz w:val="34"/>
          <w:szCs w:val="34"/>
          <w:rtl/>
        </w:rPr>
        <w:t>﴿</w:t>
      </w:r>
      <w:r w:rsidRPr="000C6091">
        <w:rPr>
          <w:rFonts w:ascii="Traditional Arabic" w:hAnsi="Traditional Arabic" w:cs="Traditional Arabic"/>
          <w:color w:val="FF0000"/>
          <w:sz w:val="34"/>
          <w:szCs w:val="34"/>
          <w:rtl/>
        </w:rPr>
        <w:t>وَإِذَا الْمَوْءُودَةُ سُئِلَتْ</w:t>
      </w:r>
      <w:r w:rsidR="00496AE3" w:rsidRPr="000C6091">
        <w:rPr>
          <w:rFonts w:ascii="Traditional Arabic" w:hAnsi="Traditional Arabic" w:cs="Traditional Arabic"/>
          <w:color w:val="FF0000"/>
          <w:sz w:val="34"/>
          <w:szCs w:val="34"/>
          <w:rtl/>
        </w:rPr>
        <w:t>﴾</w:t>
      </w:r>
      <w:r w:rsidR="00997754" w:rsidRPr="000C6091">
        <w:rPr>
          <w:rFonts w:ascii="Traditional Arabic" w:hAnsi="Traditional Arabic" w:cs="Traditional Arabic" w:hint="cs"/>
          <w:color w:val="FF0000"/>
          <w:sz w:val="34"/>
          <w:szCs w:val="34"/>
          <w:rtl/>
        </w:rPr>
        <w:t xml:space="preserve"> </w:t>
      </w:r>
      <w:r w:rsidRPr="000C6091">
        <w:rPr>
          <w:rFonts w:ascii="Traditional Arabic" w:hAnsi="Traditional Arabic" w:cs="Traditional Arabic"/>
          <w:color w:val="FF0000"/>
          <w:sz w:val="20"/>
          <w:szCs w:val="20"/>
          <w:rtl/>
        </w:rPr>
        <w:t>[التكوير: 8]</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 أي: تُسأل يوم القيامة.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وظاهر هذا أن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 منعٌ عن العزل، وقد جاء في حديثٍ آخرٍ أن</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النبي -صَلَّى اللهُ عَلَيْهِ وَسَلَّمَ-</w:t>
      </w:r>
      <w:r w:rsidR="008236A5" w:rsidRPr="000C6091">
        <w:rPr>
          <w:rFonts w:ascii="Traditional Arabic" w:hAnsi="Traditional Arabic" w:cs="Traditional Arabic" w:hint="cs"/>
          <w:sz w:val="34"/>
          <w:szCs w:val="34"/>
          <w:rtl/>
        </w:rPr>
        <w:t xml:space="preserve"> </w:t>
      </w:r>
      <w:r w:rsidRPr="000C6091">
        <w:rPr>
          <w:rFonts w:ascii="Traditional Arabic" w:hAnsi="Traditional Arabic" w:cs="Traditional Arabic"/>
          <w:sz w:val="34"/>
          <w:szCs w:val="34"/>
          <w:rtl/>
        </w:rPr>
        <w:t>ل</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م</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 س</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ئ</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ل ع</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ن الع</w:t>
      </w:r>
      <w:r w:rsidR="008236A5"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زل قال: </w:t>
      </w:r>
      <w:r w:rsidRPr="000C6091">
        <w:rPr>
          <w:rFonts w:ascii="Traditional Arabic" w:hAnsi="Traditional Arabic" w:cs="Traditional Arabic"/>
          <w:color w:val="006600"/>
          <w:sz w:val="34"/>
          <w:szCs w:val="34"/>
          <w:rtl/>
        </w:rPr>
        <w:t>«لو أراد أن يخلق الله منه شيئًا خلقه»</w:t>
      </w:r>
      <w:r w:rsidRPr="000C6091">
        <w:rPr>
          <w:rFonts w:ascii="Traditional Arabic" w:hAnsi="Traditional Arabic" w:cs="Traditional Arabic"/>
          <w:sz w:val="34"/>
          <w:szCs w:val="34"/>
          <w:rtl/>
        </w:rPr>
        <w:t xml:space="preserve">، وفي لفظٍ: </w:t>
      </w:r>
      <w:r w:rsidR="00997754" w:rsidRPr="000C6091">
        <w:rPr>
          <w:rFonts w:ascii="Traditional Arabic" w:hAnsi="Traditional Arabic" w:cs="Traditional Arabic"/>
          <w:color w:val="006600"/>
          <w:sz w:val="34"/>
          <w:szCs w:val="34"/>
          <w:rtl/>
        </w:rPr>
        <w:t>«</w:t>
      </w:r>
      <w:r w:rsidRPr="000C6091">
        <w:rPr>
          <w:rFonts w:ascii="Traditional Arabic" w:hAnsi="Traditional Arabic" w:cs="Traditional Arabic"/>
          <w:color w:val="006600"/>
          <w:sz w:val="34"/>
          <w:szCs w:val="34"/>
          <w:rtl/>
        </w:rPr>
        <w:t>ما استطعت أن تضره»</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lastRenderedPageBreak/>
        <w:t xml:space="preserve">وجاء في الحديث الآخر عن جابر: </w:t>
      </w:r>
      <w:r w:rsidRPr="000C6091">
        <w:rPr>
          <w:rFonts w:ascii="Traditional Arabic" w:hAnsi="Traditional Arabic" w:cs="Traditional Arabic"/>
          <w:color w:val="0000FF"/>
          <w:sz w:val="34"/>
          <w:szCs w:val="34"/>
          <w:rtl/>
        </w:rPr>
        <w:t>(كنَّا نعزل والق</w:t>
      </w:r>
      <w:r w:rsidR="00CD191A"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رآن</w:t>
      </w:r>
      <w:r w:rsidR="00CD191A"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 xml:space="preserve"> ي</w:t>
      </w:r>
      <w:r w:rsidR="00CD191A"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نزل، فلا ن</w:t>
      </w:r>
      <w:r w:rsidR="00CD191A"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ن</w:t>
      </w:r>
      <w:r w:rsidR="00CD191A"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ه</w:t>
      </w:r>
      <w:r w:rsidR="00CD191A"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ى عن ذلك)</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u w:val="dotDotDash" w:color="FF0000"/>
          <w:rtl/>
        </w:rPr>
        <w:t>ولذلك رأى الجماهير</w:t>
      </w:r>
      <w:r w:rsidRPr="000C6091">
        <w:rPr>
          <w:rFonts w:ascii="Traditional Arabic" w:hAnsi="Traditional Arabic" w:cs="Traditional Arabic"/>
          <w:sz w:val="34"/>
          <w:szCs w:val="34"/>
          <w:rtl/>
        </w:rPr>
        <w:t xml:space="preserve"> أنَّ الع</w:t>
      </w:r>
      <w:r w:rsidR="00CD191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زل ليس م</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نهيًّا عنه، خ</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صوصًا إذا كان هناك حاجة، ومثل هذا ما قد يحدث في أزمنتنا من أشياء تقوم بمنع وصول</w:t>
      </w:r>
      <w:r w:rsidR="00CD191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ماء الزوج إلى زوجته.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المؤلف: </w:t>
      </w:r>
      <w:r w:rsidRPr="000C6091">
        <w:rPr>
          <w:rFonts w:ascii="Traditional Arabic" w:hAnsi="Traditional Arabic" w:cs="Traditional Arabic"/>
          <w:color w:val="0000FF"/>
          <w:sz w:val="34"/>
          <w:szCs w:val="34"/>
          <w:rtl/>
        </w:rPr>
        <w:t>(عَنْ أَبي سَعيدٍ الْخُدْرِيِّ -رَضِيَ اللهُ عَنْهُ- أَنَّ رَجُل</w:t>
      </w:r>
      <w:r w:rsidR="00C57AF2" w:rsidRPr="000C6091">
        <w:rPr>
          <w:rFonts w:ascii="Traditional Arabic" w:hAnsi="Traditional Arabic" w:cs="Traditional Arabic"/>
          <w:color w:val="0000FF"/>
          <w:sz w:val="34"/>
          <w:szCs w:val="34"/>
          <w:rtl/>
        </w:rPr>
        <w:t>ًا</w:t>
      </w:r>
      <w:r w:rsidRPr="000C6091">
        <w:rPr>
          <w:rFonts w:ascii="Traditional Arabic" w:hAnsi="Traditional Arabic" w:cs="Traditional Arabic"/>
          <w:color w:val="0000FF"/>
          <w:sz w:val="34"/>
          <w:szCs w:val="34"/>
          <w:rtl/>
        </w:rPr>
        <w:t xml:space="preserve"> قَالَ: يَا رَسُولَ اللهِ, إِنَّ لي جَارِيَةً، وَأَنَا أَعْزِلُ عَنْهَا، وَأَنا أَكْرَهُ أَنْ تَحمِلَ، وَأَنا أُرِيدُ مَا يُرِيدُ الرِّجَالُ، وَإِنَّ الْيَهُودَ تُحَدِّثُ أَنَّ الْعَزْلَ مَوْؤُدَةُ الصُّغْرَى، قَالَ: </w:t>
      </w:r>
      <w:r w:rsidRPr="000C6091">
        <w:rPr>
          <w:rFonts w:ascii="Traditional Arabic" w:hAnsi="Traditional Arabic" w:cs="Traditional Arabic"/>
          <w:color w:val="006600"/>
          <w:sz w:val="34"/>
          <w:szCs w:val="34"/>
          <w:rtl/>
        </w:rPr>
        <w:t>«كَذَبَتْ يَهُودُ, لَوْ أَرَادَ اللهُ أَنْ يَخْلُقَهُ مَا اسْتَطَعْتَ أَنْ تَصْرِفَهُ»</w:t>
      </w:r>
      <w:r w:rsidRPr="000C6091">
        <w:rPr>
          <w:rFonts w:ascii="Traditional Arabic" w:hAnsi="Traditional Arabic" w:cs="Traditional Arabic"/>
          <w:color w:val="0000FF"/>
          <w:sz w:val="34"/>
          <w:szCs w:val="34"/>
          <w:rtl/>
        </w:rPr>
        <w:t>. رَوَاهُ أَحْمدُ وَأَبُو دَاوُد -وَهَذَا لَفظُهُ- وَالنَّسَائِيُّ, وَفِي إِسْنَادِه اخْتِلَافٌ)</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هذا الحديث من رواية أبي مطيع بن رفاعة، وأبو مطيع هذا مجهول، قال عنه الذهبي: "لا يُعرَف"، ولذلك ضعفه كثير من أهل العلم.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وهناك مَن رواه عن أبي رفاعةَ عن أبي سعيد، والذي يظهر أن</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أبا رفاعة هو أبو مطيع الذي ذكرناه، لأنه من بني رفاعة بن الحارث.</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وفي بعض الألفاظ قال: </w:t>
      </w:r>
      <w:r w:rsidRPr="000C6091">
        <w:rPr>
          <w:rFonts w:ascii="Traditional Arabic" w:hAnsi="Traditional Arabic" w:cs="Traditional Arabic"/>
          <w:color w:val="0000FF"/>
          <w:sz w:val="34"/>
          <w:szCs w:val="34"/>
          <w:rtl/>
        </w:rPr>
        <w:t>(عنْ رِفاعة)</w:t>
      </w:r>
      <w:r w:rsidRPr="000C6091">
        <w:rPr>
          <w:rFonts w:ascii="Traditional Arabic" w:hAnsi="Traditional Arabic" w:cs="Traditional Arabic"/>
          <w:sz w:val="34"/>
          <w:szCs w:val="34"/>
          <w:rtl/>
        </w:rPr>
        <w:t>، وفي بعض الألفاظ ورد عن ابن ثوبان عن جابر، ولكن هذه الروايات لا يصح أن نقابل بها الروايات الأولى، ولذلك تكل</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م أهل العلم في هذا الخبر.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(يَا رَسُولَ اللهِ إِنَّ لي جَارِيَةً، وَأَنَا أَعْزِلُ عَنْهَا)</w:t>
      </w:r>
      <w:r w:rsidRPr="000C6091">
        <w:rPr>
          <w:rFonts w:ascii="Traditional Arabic" w:hAnsi="Traditional Arabic" w:cs="Traditional Arabic"/>
          <w:sz w:val="34"/>
          <w:szCs w:val="34"/>
          <w:rtl/>
        </w:rPr>
        <w:t>، أي: لا أنزل في فرجها عند الجماع.</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(وَأَنا أَكْرَهُ أَنْ تَحمِلَ، وَأَنا أُرِيدُ مَا يُرِيدُ الرِّجَالُ)</w:t>
      </w:r>
      <w:r w:rsidRPr="000C6091">
        <w:rPr>
          <w:rFonts w:ascii="Traditional Arabic" w:hAnsi="Traditional Arabic" w:cs="Traditional Arabic"/>
          <w:sz w:val="34"/>
          <w:szCs w:val="34"/>
          <w:rtl/>
        </w:rPr>
        <w:t xml:space="preserve">، أي: من الجماع. قال: </w:t>
      </w:r>
      <w:r w:rsidRPr="000C6091">
        <w:rPr>
          <w:rFonts w:ascii="Traditional Arabic" w:hAnsi="Traditional Arabic" w:cs="Traditional Arabic"/>
          <w:color w:val="0000FF"/>
          <w:sz w:val="34"/>
          <w:szCs w:val="34"/>
          <w:rtl/>
        </w:rPr>
        <w:t xml:space="preserve">(وَإِنَّ الْيَهُودَ تُحَدِّثُ أَنَّ الْعَزْلَ مَوْؤُدَةُ الصُّغْرَى، قَالَ: </w:t>
      </w:r>
      <w:r w:rsidRPr="000C6091">
        <w:rPr>
          <w:rFonts w:ascii="Traditional Arabic" w:hAnsi="Traditional Arabic" w:cs="Traditional Arabic"/>
          <w:color w:val="006600"/>
          <w:sz w:val="34"/>
          <w:szCs w:val="34"/>
          <w:rtl/>
        </w:rPr>
        <w:t>«كَذَبَتْ يَهُودُ</w:t>
      </w:r>
      <w:r w:rsidR="004C6D7A" w:rsidRPr="000C6091">
        <w:rPr>
          <w:rFonts w:ascii="Traditional Arabic" w:hAnsi="Traditional Arabic" w:cs="Traditional Arabic" w:hint="cs"/>
          <w:color w:val="006600"/>
          <w:sz w:val="34"/>
          <w:szCs w:val="34"/>
          <w:rtl/>
        </w:rPr>
        <w:t>،</w:t>
      </w:r>
      <w:r w:rsidRPr="000C6091">
        <w:rPr>
          <w:rFonts w:ascii="Traditional Arabic" w:hAnsi="Traditional Arabic" w:cs="Traditional Arabic"/>
          <w:color w:val="006600"/>
          <w:sz w:val="34"/>
          <w:szCs w:val="34"/>
          <w:rtl/>
        </w:rPr>
        <w:t xml:space="preserve"> لَوْ أَرَادَ اللهُ أَنْ يَخْلُقَهُ مَا اسْتَطَعْتَ أَنْ تَصْرِفَهُ»</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(وَعَنْ جَابرٍ -رَضِيَ اللهُ عَنْهُ- قَالَ: كُنَّا نَعْزِلُ عَلَى عَهْدِ رَسُولِ اللهِ -صَلَّى اللهُ عَلَيْهِ وَسَلَّمَ- وَالقُرْآنُ يَنْزِلُ. مُتَّفَقٌ عَلِيْهِ، ولمسلمٍ : كُنَّا نَعْزِلُ على عَهْدِ النَّبيِّ -صَلَّى اللهُ عَلَيْهِ وَسَلَّمَ- فَبلغَ ذَلِك نَبِيَّ اللهِ -صَلَّى اللهُ عَلَيْهِ وَسَلَّمَ- فَلمْ يَنْهَنَا)</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هذا الحديث من أدلة مَن يُجيز العزل، ويرى أنه ليس بممنوع منه، وهذا من أنواع السُّنَّة الإقراريَّة، فأقرَّهم النبي -صَلَّى اللهُ عَلَيْهِ وَسَلَّمَ- ولم يُنكر عليهم.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u w:val="dotDotDash" w:color="FF0000"/>
          <w:rtl/>
        </w:rPr>
        <w:t>وبعض أهل العلم يقول</w:t>
      </w:r>
      <w:r w:rsidRPr="000C6091">
        <w:rPr>
          <w:rFonts w:ascii="Traditional Arabic" w:hAnsi="Traditional Arabic" w:cs="Traditional Arabic"/>
          <w:sz w:val="34"/>
          <w:szCs w:val="34"/>
          <w:rtl/>
        </w:rPr>
        <w:t>: هذا من إقرار الله للناس في زمن النُّبوَّة لقوله</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w:t>
      </w:r>
      <w:r w:rsidRPr="000C6091">
        <w:rPr>
          <w:rFonts w:ascii="Traditional Arabic" w:hAnsi="Traditional Arabic" w:cs="Traditional Arabic"/>
          <w:color w:val="0000FF"/>
          <w:sz w:val="34"/>
          <w:szCs w:val="34"/>
          <w:rtl/>
        </w:rPr>
        <w:t>(وَالقُرْآنُ يَنْزِلُ)</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u w:val="dotDotDash" w:color="FF0000"/>
          <w:rtl/>
        </w:rPr>
        <w:t>وبعضهم يقول</w:t>
      </w:r>
      <w:r w:rsidRPr="000C6091">
        <w:rPr>
          <w:rFonts w:ascii="Traditional Arabic" w:hAnsi="Traditional Arabic" w:cs="Traditional Arabic"/>
          <w:sz w:val="34"/>
          <w:szCs w:val="34"/>
          <w:rtl/>
        </w:rPr>
        <w:t xml:space="preserve">: بل هو إقرار صريح لقوله في اللفظ الآخر: </w:t>
      </w:r>
      <w:r w:rsidRPr="000C6091">
        <w:rPr>
          <w:rFonts w:ascii="Traditional Arabic" w:hAnsi="Traditional Arabic" w:cs="Traditional Arabic"/>
          <w:color w:val="0000FF"/>
          <w:sz w:val="34"/>
          <w:szCs w:val="34"/>
          <w:rtl/>
        </w:rPr>
        <w:t>(فَبلغَ ذَلِك نَبِيَّ اللهِ -صَلَّى اللهُ عَلَيْهِ وَسَلَّمَ- فَلمْ يَنْهَنَا)</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color w:val="0000FF"/>
          <w:sz w:val="34"/>
          <w:szCs w:val="34"/>
          <w:rtl/>
        </w:rPr>
      </w:pPr>
      <w:r w:rsidRPr="000C6091">
        <w:rPr>
          <w:rFonts w:ascii="Traditional Arabic" w:hAnsi="Traditional Arabic" w:cs="Traditional Arabic"/>
          <w:sz w:val="34"/>
          <w:szCs w:val="34"/>
          <w:rtl/>
        </w:rPr>
        <w:lastRenderedPageBreak/>
        <w:t xml:space="preserve">{قال: </w:t>
      </w:r>
      <w:r w:rsidRPr="000C6091">
        <w:rPr>
          <w:rFonts w:ascii="Traditional Arabic" w:hAnsi="Traditional Arabic" w:cs="Traditional Arabic"/>
          <w:color w:val="0000FF"/>
          <w:sz w:val="34"/>
          <w:szCs w:val="34"/>
          <w:rtl/>
        </w:rPr>
        <w:t xml:space="preserve">(وَعَنْهُ -رَضِيَ اللهُ عَنْهُ- قَالَ: كَانَتِ الْيَهُودُ تَقُولُ: إِذا أَتَى الرَّجُلُ امْرَأَتَهُ مِنْ دُبُرِهَا فِي قُبُلِهَا كَانَ الْوَلَدُ أَحْوَلَ، فَنزلتْ: </w:t>
      </w:r>
      <w:r w:rsidR="00496AE3" w:rsidRPr="000C6091">
        <w:rPr>
          <w:rFonts w:ascii="Traditional Arabic" w:hAnsi="Traditional Arabic" w:cs="Traditional Arabic"/>
          <w:color w:val="FF0000"/>
          <w:sz w:val="34"/>
          <w:szCs w:val="34"/>
          <w:rtl/>
        </w:rPr>
        <w:t>﴿</w:t>
      </w:r>
      <w:r w:rsidRPr="000C6091">
        <w:rPr>
          <w:rFonts w:ascii="Traditional Arabic" w:hAnsi="Traditional Arabic" w:cs="Traditional Arabic"/>
          <w:color w:val="FF0000"/>
          <w:sz w:val="34"/>
          <w:szCs w:val="34"/>
          <w:rtl/>
        </w:rPr>
        <w:t>نِسَائُكُمْ حَرْثٌ لَكُمْ فَأْتُوْا حَرْثكُمْ أَنَّى شِئْتُمْ</w:t>
      </w:r>
      <w:r w:rsidR="00496AE3" w:rsidRPr="000C6091">
        <w:rPr>
          <w:rFonts w:ascii="Traditional Arabic" w:hAnsi="Traditional Arabic" w:cs="Traditional Arabic"/>
          <w:color w:val="FF0000"/>
          <w:sz w:val="34"/>
          <w:szCs w:val="34"/>
          <w:rtl/>
        </w:rPr>
        <w:t>﴾</w:t>
      </w:r>
      <w:r w:rsidR="00997754" w:rsidRPr="000C6091">
        <w:rPr>
          <w:rFonts w:ascii="Traditional Arabic" w:hAnsi="Traditional Arabic" w:cs="Traditional Arabic" w:hint="cs"/>
          <w:color w:val="FF0000"/>
          <w:sz w:val="34"/>
          <w:szCs w:val="34"/>
          <w:rtl/>
        </w:rPr>
        <w:t xml:space="preserve"> </w:t>
      </w:r>
      <w:r w:rsidRPr="000C6091">
        <w:rPr>
          <w:rFonts w:ascii="Traditional Arabic" w:hAnsi="Traditional Arabic" w:cs="Traditional Arabic"/>
          <w:color w:val="FF0000"/>
          <w:sz w:val="20"/>
          <w:szCs w:val="20"/>
          <w:rtl/>
        </w:rPr>
        <w:t>[البقرة:223]</w:t>
      </w:r>
      <w:r w:rsidR="00997754"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 xml:space="preserve"> مُتَّفَقٌ عَلَيْهِ، وَاللَّفْظُ لمسْلمٍ، وَلَهُ : إِنْ شَاءَ مُجَبِّيَةً، وَإِنْ شَاءَ غَيْرَ مُجَبِّيَةٍ، غَيْرَ أَنَّ ذَلِكَ فِي صِمَامٍ وَاحِدٍ.</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color w:val="0000FF"/>
          <w:sz w:val="34"/>
          <w:szCs w:val="34"/>
          <w:rtl/>
        </w:rPr>
        <w:t xml:space="preserve">وَعَنِ ابْنِ عَبَّاسٍ -رَضِيَ اللَّهُ عَنْهُما- قَالَ: قَالَ رَسُولُ اللهِ -صَلَّى اللهُ عَلَيْهِ وَسَلَّمَ: </w:t>
      </w:r>
      <w:r w:rsidRPr="000C6091">
        <w:rPr>
          <w:rFonts w:ascii="Traditional Arabic" w:hAnsi="Traditional Arabic" w:cs="Traditional Arabic"/>
          <w:color w:val="006600"/>
          <w:sz w:val="34"/>
          <w:szCs w:val="34"/>
          <w:rtl/>
        </w:rPr>
        <w:t>«لَا يَنْظُرُ اللهُ عَزَّ وَجَلَّ إِلَى رَجُلٍ أَتَى رَجُل</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xml:space="preserve"> أَوِ امْرَأَةً فِي دُبُرِهَا»</w:t>
      </w:r>
      <w:r w:rsidRPr="000C6091">
        <w:rPr>
          <w:rFonts w:ascii="Traditional Arabic" w:hAnsi="Traditional Arabic" w:cs="Traditional Arabic"/>
          <w:color w:val="0000FF"/>
          <w:sz w:val="34"/>
          <w:szCs w:val="34"/>
          <w:rtl/>
        </w:rPr>
        <w:t>. رَوَاهُ النَّسَائِيُّ وَالتِّرْمِذِيُّ -وَحَسَّنَهُ- وَأَبُو يَعْلى وَأَبُو حَاتِمٍ البُسْتِيُّ، وَقَدْ رُوِيَ مَوْقُوف</w:t>
      </w:r>
      <w:r w:rsidR="00C57AF2" w:rsidRPr="000C6091">
        <w:rPr>
          <w:rFonts w:ascii="Traditional Arabic" w:hAnsi="Traditional Arabic" w:cs="Traditional Arabic"/>
          <w:color w:val="0000FF"/>
          <w:sz w:val="34"/>
          <w:szCs w:val="34"/>
          <w:rtl/>
        </w:rPr>
        <w:t>ًا</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(وَعَنْهُ)</w:t>
      </w:r>
      <w:r w:rsidRPr="000C6091">
        <w:rPr>
          <w:rFonts w:ascii="Traditional Arabic" w:hAnsi="Traditional Arabic" w:cs="Traditional Arabic"/>
          <w:sz w:val="34"/>
          <w:szCs w:val="34"/>
          <w:rtl/>
        </w:rPr>
        <w:t>، يعني</w:t>
      </w:r>
      <w:r w:rsidR="00CD191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عن جابر.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قَالَ:</w:t>
      </w:r>
      <w:r w:rsidR="00997754" w:rsidRPr="000C6091">
        <w:rPr>
          <w:rFonts w:ascii="Traditional Arabic" w:hAnsi="Traditional Arabic" w:cs="Traditional Arabic" w:hint="cs"/>
          <w:sz w:val="34"/>
          <w:szCs w:val="34"/>
          <w:rtl/>
        </w:rPr>
        <w:t xml:space="preserve"> </w:t>
      </w:r>
      <w:r w:rsidRPr="000C6091">
        <w:rPr>
          <w:rFonts w:ascii="Traditional Arabic" w:hAnsi="Traditional Arabic" w:cs="Traditional Arabic"/>
          <w:color w:val="0000FF"/>
          <w:sz w:val="34"/>
          <w:szCs w:val="34"/>
          <w:rtl/>
        </w:rPr>
        <w:t>(كَانَتِ الْيَهُودُ تَقُولُ: إِذا أَتَى الرَّجُلُ امْرَأَتَهُ مِنْ دُبُرِهَا فِي قُبُلِهَا كَانَ الْوَلَدُ أَحْوَلَ)</w:t>
      </w:r>
      <w:r w:rsidRPr="000C6091">
        <w:rPr>
          <w:rFonts w:ascii="Traditional Arabic" w:hAnsi="Traditional Arabic" w:cs="Traditional Arabic"/>
          <w:sz w:val="34"/>
          <w:szCs w:val="34"/>
          <w:rtl/>
        </w:rPr>
        <w:t>، هذا جماع في القُبُل، ولكنه يأتيه من طرف الدبر، وكانت اليهود تنهى عن ذلك، وترى أنه من أسباب وجود الحَوَل عن</w:t>
      </w:r>
      <w:r w:rsidR="004C6D7A" w:rsidRPr="000C6091">
        <w:rPr>
          <w:rFonts w:ascii="Traditional Arabic" w:hAnsi="Traditional Arabic" w:cs="Traditional Arabic" w:hint="cs"/>
          <w:sz w:val="34"/>
          <w:szCs w:val="34"/>
          <w:rtl/>
        </w:rPr>
        <w:t>د</w:t>
      </w:r>
      <w:r w:rsidRPr="000C6091">
        <w:rPr>
          <w:rFonts w:ascii="Traditional Arabic" w:hAnsi="Traditional Arabic" w:cs="Traditional Arabic"/>
          <w:sz w:val="34"/>
          <w:szCs w:val="34"/>
          <w:rtl/>
        </w:rPr>
        <w:t xml:space="preserve"> الولد.</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 xml:space="preserve">(فَنزلتْ: </w:t>
      </w:r>
      <w:r w:rsidR="00496AE3" w:rsidRPr="000C6091">
        <w:rPr>
          <w:rFonts w:ascii="Traditional Arabic" w:hAnsi="Traditional Arabic" w:cs="Traditional Arabic"/>
          <w:color w:val="FF0000"/>
          <w:sz w:val="34"/>
          <w:szCs w:val="34"/>
          <w:rtl/>
        </w:rPr>
        <w:t>﴿</w:t>
      </w:r>
      <w:r w:rsidRPr="000C6091">
        <w:rPr>
          <w:rFonts w:ascii="Traditional Arabic" w:hAnsi="Traditional Arabic" w:cs="Traditional Arabic"/>
          <w:color w:val="FF0000"/>
          <w:sz w:val="34"/>
          <w:szCs w:val="34"/>
          <w:rtl/>
        </w:rPr>
        <w:t>نِسَائُكُمْ حَرْثٌ لَكُمْ فَأْتُوْا حَرْثكُمْ أَنَّى شِئْتُمْ</w:t>
      </w:r>
      <w:r w:rsidR="00496AE3" w:rsidRPr="000C6091">
        <w:rPr>
          <w:rFonts w:ascii="Traditional Arabic" w:hAnsi="Traditional Arabic" w:cs="Traditional Arabic"/>
          <w:color w:val="FF0000"/>
          <w:sz w:val="34"/>
          <w:szCs w:val="34"/>
          <w:rtl/>
        </w:rPr>
        <w:t>﴾</w:t>
      </w:r>
      <w:r w:rsidR="00997754" w:rsidRPr="000C6091">
        <w:rPr>
          <w:rFonts w:ascii="Traditional Arabic" w:hAnsi="Traditional Arabic" w:cs="Traditional Arabic" w:hint="cs"/>
          <w:color w:val="FF0000"/>
          <w:sz w:val="34"/>
          <w:szCs w:val="34"/>
          <w:rtl/>
        </w:rPr>
        <w:t xml:space="preserve"> </w:t>
      </w:r>
      <w:r w:rsidRPr="000C6091">
        <w:rPr>
          <w:rFonts w:ascii="Traditional Arabic" w:hAnsi="Traditional Arabic" w:cs="Traditional Arabic"/>
          <w:color w:val="FF0000"/>
          <w:sz w:val="20"/>
          <w:szCs w:val="20"/>
          <w:rtl/>
        </w:rPr>
        <w:t>[البقرة:223]</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 يعني</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إن أراد م</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قبلة أو أراد م</w:t>
      </w:r>
      <w:r w:rsidR="00CD191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دبرة، بشرط أن يكون في صمَّامٍ واحدٍ، وهو الفرجُ والقُبُل.</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(وَاللَّفْظُ لمسْلمٍ، وَلَهُ: إِنْ شَاءَ مُجَبِّيَةً)</w:t>
      </w:r>
      <w:r w:rsidRPr="000C6091">
        <w:rPr>
          <w:rFonts w:ascii="Traditional Arabic" w:hAnsi="Traditional Arabic" w:cs="Traditional Arabic"/>
          <w:sz w:val="34"/>
          <w:szCs w:val="34"/>
          <w:rtl/>
        </w:rPr>
        <w:t>، يعني</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م</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نكبَّة على و</w:t>
      </w:r>
      <w:r w:rsidR="00CD191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جهها.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(وَإِنْ شَاءَ غَيْرَ مُجَبِّيَةٍ، غَيْرَ أَنَّ ذَلِكَ فِي صِمَامٍ وَاحِدٍ)</w:t>
      </w:r>
      <w:r w:rsidRPr="000C6091">
        <w:rPr>
          <w:rFonts w:ascii="Traditional Arabic" w:hAnsi="Traditional Arabic" w:cs="Traditional Arabic"/>
          <w:sz w:val="34"/>
          <w:szCs w:val="34"/>
          <w:rtl/>
        </w:rPr>
        <w:t>، المراد به: القُبُل.</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ثم أورد المؤلف من حديث ابْنِ عَبَّاسٍ -رَضِيَ اللَّهُ عَنْهُما- حديثًا قد وقع الاختلاف فيه، فرواه بعضهم مرفوعًا للنبي -صَلَّى اللهُ عَلَيْهِ وَسَلَّمَ- بينما رواه آخرون م</w:t>
      </w:r>
      <w:r w:rsidR="0061655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وقوفًا على ابن عباس -رَضِيَ اللهُ عَنْهُما.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رَسُولُ اللهِ -صَلَّى اللهُ عَلَيْهِ وَسَلَّمَ: </w:t>
      </w:r>
      <w:r w:rsidRPr="000C6091">
        <w:rPr>
          <w:rFonts w:ascii="Traditional Arabic" w:hAnsi="Traditional Arabic" w:cs="Traditional Arabic"/>
          <w:color w:val="006600"/>
          <w:sz w:val="34"/>
          <w:szCs w:val="34"/>
          <w:rtl/>
        </w:rPr>
        <w:t>«لَا يَنْظُرُ اللهُ عَزَّ وَجَلَّ»</w:t>
      </w:r>
      <w:r w:rsidRPr="000C6091">
        <w:rPr>
          <w:rFonts w:ascii="Traditional Arabic" w:hAnsi="Traditional Arabic" w:cs="Traditional Arabic"/>
          <w:sz w:val="34"/>
          <w:szCs w:val="34"/>
          <w:rtl/>
        </w:rPr>
        <w:t>، يعني</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نظر تقديرٍ ونظرَ خيرٍ ورحمةٍ.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«إِلَى رَجُلٍ أَتَى رَجُل</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xml:space="preserve"> أَوِ امْرَأَةً فِي دُبُرِهَا»</w:t>
      </w:r>
      <w:r w:rsidRPr="000C6091">
        <w:rPr>
          <w:rFonts w:ascii="Traditional Arabic" w:hAnsi="Traditional Arabic" w:cs="Traditional Arabic"/>
          <w:sz w:val="34"/>
          <w:szCs w:val="34"/>
          <w:rtl/>
        </w:rPr>
        <w:t>، في هذا تحريم وطء المرأة في دبرها، والتَّشديد في مثل ذلك.</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 xml:space="preserve">(وَعَنْهُ قَالَ: قَالَ رَسُولُ اللهِ -صَلَّى اللهُ عَلَيْهِ وَسَلَّمَ: </w:t>
      </w:r>
      <w:r w:rsidRPr="000C6091">
        <w:rPr>
          <w:rFonts w:ascii="Traditional Arabic" w:hAnsi="Traditional Arabic" w:cs="Traditional Arabic"/>
          <w:color w:val="006600"/>
          <w:sz w:val="34"/>
          <w:szCs w:val="34"/>
          <w:rtl/>
        </w:rPr>
        <w:t>«لَوْ أَنَّ أَحَدَهُمْ إِذَا أَرَادَ أَنْ يَأْتِي أَهْلَهُ قَالَ: بِسْمِ اللهِ، اللَّهُمَّ جَنِّبْنَا الشَّيْطَانَ، وَجَنِّبِ الشَّيْطَانَ مَا رَزَقْتَنَا، فَإِنَّهُ إِنْ يُقَدَّرْ بَيْنَهُمَا وَلَدٌ فِي ذَلِكَ، لَمْ يَضُرَّهُ شَيْطَانٌ أَبَد</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lastRenderedPageBreak/>
        <w:t>هذا الحديث متفقٌ عليه.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رَسُولُ اللهِ -صَلَّى اللهُ عَلَيْهِ وَسَلَّمَ: </w:t>
      </w:r>
      <w:r w:rsidRPr="000C6091">
        <w:rPr>
          <w:rFonts w:ascii="Traditional Arabic" w:hAnsi="Traditional Arabic" w:cs="Traditional Arabic"/>
          <w:color w:val="006600"/>
          <w:sz w:val="34"/>
          <w:szCs w:val="34"/>
          <w:rtl/>
        </w:rPr>
        <w:t>«لَوْ أَنَّ أَحَدَهُمْ إِذَا أَرَادَ أَنْ يَأْتِي أَهْلَهُ»</w:t>
      </w:r>
      <w:r w:rsidRPr="000C6091">
        <w:rPr>
          <w:rFonts w:ascii="Traditional Arabic" w:hAnsi="Traditional Arabic" w:cs="Traditional Arabic"/>
          <w:sz w:val="34"/>
          <w:szCs w:val="34"/>
          <w:rtl/>
        </w:rPr>
        <w:t>، يعني: يُجامع زوجته.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«قَالَ: بِسْمِ اللهِ»</w:t>
      </w:r>
      <w:r w:rsidRPr="000C6091">
        <w:rPr>
          <w:rFonts w:ascii="Traditional Arabic" w:hAnsi="Traditional Arabic" w:cs="Traditional Arabic"/>
          <w:sz w:val="34"/>
          <w:szCs w:val="34"/>
          <w:rtl/>
        </w:rPr>
        <w:t>، أي: أتوكَّلُ عليه وأعتمدُ عليه.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6600"/>
          <w:sz w:val="34"/>
          <w:szCs w:val="34"/>
          <w:rtl/>
        </w:rPr>
        <w:t>«اللَّهُمَّ جَنِّبْنَا الشَّيْطَانَ»</w:t>
      </w:r>
      <w:r w:rsidRPr="000C6091">
        <w:rPr>
          <w:rFonts w:ascii="Traditional Arabic" w:hAnsi="Traditional Arabic" w:cs="Traditional Arabic"/>
          <w:sz w:val="34"/>
          <w:szCs w:val="34"/>
          <w:rtl/>
        </w:rPr>
        <w:t>، أي: أبعد عدونا الش</w:t>
      </w:r>
      <w:r w:rsidR="007908A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يطان عنَّا.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6600"/>
          <w:sz w:val="34"/>
          <w:szCs w:val="34"/>
          <w:rtl/>
        </w:rPr>
        <w:t>«وَجَنِّبِ الشَّيْطَانَ مَا رَزَقْتَنَا»</w:t>
      </w:r>
      <w:r w:rsidRPr="000C6091">
        <w:rPr>
          <w:rFonts w:ascii="Traditional Arabic" w:hAnsi="Traditional Arabic" w:cs="Traditional Arabic"/>
          <w:sz w:val="34"/>
          <w:szCs w:val="34"/>
          <w:rtl/>
        </w:rPr>
        <w:t>، أي: أبعد الش</w:t>
      </w:r>
      <w:r w:rsidR="007908A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يطان عن ما رزقتنا من الأولاد.</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6600"/>
          <w:sz w:val="34"/>
          <w:szCs w:val="34"/>
          <w:rtl/>
        </w:rPr>
        <w:t>«فَإِنَّهُ إِنْ يُقَدَّرْ بَيْنَهُمَا وَلَدٌ فِي ذَلِكَ، لَمْ يَضُرَّهُ شَيْطَانٌ أَبَد</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sz w:val="34"/>
          <w:szCs w:val="34"/>
          <w:rtl/>
        </w:rPr>
        <w:t>، ليس معنى هذا أنَّه لا يوسوس الشيطان له، أو أن</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 لا يستجيب للش</w:t>
      </w:r>
      <w:r w:rsidR="007908A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يطان، لكن لن يضره ضررًا مستمرًا، قد يستجيب للشيطان ولكن يُوفَّق للتوبة بعدَ ذلك.</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-رَحَمَهُ اللهُ: </w:t>
      </w:r>
      <w:r w:rsidRPr="000C6091">
        <w:rPr>
          <w:rFonts w:ascii="Traditional Arabic" w:hAnsi="Traditional Arabic" w:cs="Traditional Arabic"/>
          <w:color w:val="0000FF"/>
          <w:sz w:val="34"/>
          <w:szCs w:val="34"/>
          <w:rtl/>
        </w:rPr>
        <w:t xml:space="preserve">(وَعَنْ جَابرٍ -رَضِيَ اللهُ عَنْهُ- قَالَ: لَمَّا تَزَوَّجْتُ قَالَ لي رَسُولُ اللهِ  -صَلَّى اللهُ عَلَيْهِ وَسَلَّمَ: </w:t>
      </w:r>
      <w:r w:rsidRPr="000C6091">
        <w:rPr>
          <w:rFonts w:ascii="Traditional Arabic" w:hAnsi="Traditional Arabic" w:cs="Traditional Arabic"/>
          <w:color w:val="006600"/>
          <w:sz w:val="34"/>
          <w:szCs w:val="34"/>
          <w:rtl/>
        </w:rPr>
        <w:t>«أَتَّخَذْتَ أَنْمَاط</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color w:val="0000FF"/>
          <w:sz w:val="34"/>
          <w:szCs w:val="34"/>
          <w:rtl/>
        </w:rPr>
        <w:t xml:space="preserve"> قُلْتُ: وأنَّى لَنا أَنْـمَاطٌ؟ قَالَ: </w:t>
      </w:r>
      <w:r w:rsidRPr="000C6091">
        <w:rPr>
          <w:rFonts w:ascii="Traditional Arabic" w:hAnsi="Traditional Arabic" w:cs="Traditional Arabic"/>
          <w:color w:val="006600"/>
          <w:sz w:val="34"/>
          <w:szCs w:val="34"/>
          <w:rtl/>
        </w:rPr>
        <w:t>«أَمَا إِنَّهَا سَتَكُونُ»</w:t>
      </w:r>
      <w:r w:rsidR="004C6D7A"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 xml:space="preserve"> قَالَ جَابِرٌ: وَعِنْدَ امْرَأَتِي نَـمَطٌ</w:t>
      </w:r>
      <w:r w:rsidR="004C6D7A"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 xml:space="preserve"> فَأَنَا أَقُولُ: نَـحِّيْهِ عَنِّـي, وَتَقُولُ: قَدْ قَالَ رَسُولُ اللهِ -صَلَّى اللهُ عَلَيْهِ وَسَلَّمَ : </w:t>
      </w:r>
      <w:r w:rsidRPr="000C6091">
        <w:rPr>
          <w:rFonts w:ascii="Traditional Arabic" w:hAnsi="Traditional Arabic" w:cs="Traditional Arabic"/>
          <w:color w:val="006600"/>
          <w:sz w:val="34"/>
          <w:szCs w:val="34"/>
          <w:rtl/>
        </w:rPr>
        <w:t>«إِنَّهَا سَتَكُونُ»</w:t>
      </w:r>
      <w:r w:rsidR="004C6D7A"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 xml:space="preserve"> وَفِي لفظٍ: </w:t>
      </w:r>
      <w:r w:rsidRPr="000C6091">
        <w:rPr>
          <w:rFonts w:ascii="Traditional Arabic" w:hAnsi="Traditional Arabic" w:cs="Traditional Arabic"/>
          <w:color w:val="006600"/>
          <w:sz w:val="34"/>
          <w:szCs w:val="34"/>
          <w:rtl/>
        </w:rPr>
        <w:t>«فَأَدَعُهَا»</w:t>
      </w:r>
      <w:r w:rsidRPr="000C6091">
        <w:rPr>
          <w:rFonts w:ascii="Traditional Arabic" w:hAnsi="Traditional Arabic" w:cs="Traditional Arabic"/>
          <w:color w:val="0000FF"/>
          <w:sz w:val="34"/>
          <w:szCs w:val="34"/>
          <w:rtl/>
        </w:rPr>
        <w:t>. مُتَّفقٌ عَلَيْهِمَا، وَاللَّفْظُ لمسلمٍ)</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جابر بن عبد الله تزوَّج بعدَ يومِ أُحد ل</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م</w:t>
      </w:r>
      <w:r w:rsidR="004C6D7A"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 مات أبو</w:t>
      </w:r>
      <w:r w:rsidR="005A3E82" w:rsidRPr="000C6091">
        <w:rPr>
          <w:rFonts w:ascii="Traditional Arabic" w:hAnsi="Traditional Arabic" w:cs="Traditional Arabic" w:hint="cs"/>
          <w:sz w:val="34"/>
          <w:szCs w:val="34"/>
          <w:rtl/>
        </w:rPr>
        <w:t>ه</w:t>
      </w:r>
      <w:r w:rsidRPr="000C6091">
        <w:rPr>
          <w:rFonts w:ascii="Traditional Arabic" w:hAnsi="Traditional Arabic" w:cs="Traditional Arabic"/>
          <w:sz w:val="34"/>
          <w:szCs w:val="34"/>
          <w:rtl/>
        </w:rPr>
        <w:t xml:space="preserve"> عبد الله، وكان عنده عدد من الأخوات، فتزوج بامرأة من أجل أن تقوم بأخواته.</w:t>
      </w:r>
    </w:p>
    <w:p w:rsidR="0099775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فقال له النبي -صَلَّى اللهُ عَلَيْهِ وَسَلَّمَ: </w:t>
      </w:r>
      <w:r w:rsidRPr="000C6091">
        <w:rPr>
          <w:rFonts w:ascii="Traditional Arabic" w:hAnsi="Traditional Arabic" w:cs="Traditional Arabic"/>
          <w:color w:val="006600"/>
          <w:sz w:val="34"/>
          <w:szCs w:val="34"/>
          <w:rtl/>
        </w:rPr>
        <w:t>«أَتَّخَذْتَ أَنْمَاط</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sz w:val="34"/>
          <w:szCs w:val="34"/>
          <w:rtl/>
        </w:rPr>
        <w:t>، الأنماط: بُسُط أو نمارق.</w:t>
      </w:r>
      <w:r w:rsidR="00997754" w:rsidRPr="000C6091">
        <w:rPr>
          <w:rFonts w:ascii="Traditional Arabic" w:hAnsi="Traditional Arabic" w:cs="Traditional Arabic"/>
          <w:sz w:val="34"/>
          <w:szCs w:val="34"/>
          <w:rtl/>
        </w:rPr>
        <w:t xml:space="preserve"> </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(قُلْتُ: وأنَّى لَنا أَنْـمَاطٌ؟)</w:t>
      </w:r>
      <w:r w:rsidRPr="000C6091">
        <w:rPr>
          <w:rFonts w:ascii="Traditional Arabic" w:hAnsi="Traditional Arabic" w:cs="Traditional Arabic"/>
          <w:sz w:val="34"/>
          <w:szCs w:val="34"/>
          <w:rtl/>
        </w:rPr>
        <w:t>، أي: من أين نأتي بأنماطٍ ونحن على فقرنا!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النبي -صَلَّى اللهُ عَلَيْهِ وَسَلَّمَ: </w:t>
      </w:r>
      <w:r w:rsidRPr="000C6091">
        <w:rPr>
          <w:rFonts w:ascii="Traditional Arabic" w:hAnsi="Traditional Arabic" w:cs="Traditional Arabic"/>
          <w:color w:val="006600"/>
          <w:sz w:val="34"/>
          <w:szCs w:val="34"/>
          <w:rtl/>
        </w:rPr>
        <w:t>«أَمَا إِنَّهَا سَتَكُونُ»</w:t>
      </w:r>
      <w:r w:rsidR="005A3E8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أي: ستكون لديك أنماط.</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جَابِرٌ: </w:t>
      </w:r>
      <w:r w:rsidRPr="000C6091">
        <w:rPr>
          <w:rFonts w:ascii="Traditional Arabic" w:hAnsi="Traditional Arabic" w:cs="Traditional Arabic"/>
          <w:color w:val="0000FF"/>
          <w:sz w:val="34"/>
          <w:szCs w:val="34"/>
          <w:rtl/>
        </w:rPr>
        <w:t>(وَعِنْدَ امْرَأَتِي نَـمَطٌ)</w:t>
      </w:r>
      <w:r w:rsidRPr="000C6091">
        <w:rPr>
          <w:rFonts w:ascii="Traditional Arabic" w:hAnsi="Traditional Arabic" w:cs="Traditional Arabic"/>
          <w:sz w:val="34"/>
          <w:szCs w:val="34"/>
          <w:rtl/>
        </w:rPr>
        <w:t>، يعني</w:t>
      </w:r>
      <w:r w:rsidR="005A3E8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الآن اتَّخذنا أنماطًا.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(فَأَنَا أَقُولُ: نَـحِّيْهِ عَنِّـي)</w:t>
      </w:r>
      <w:r w:rsidR="005A3E8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أي: أنا لستُ م</w:t>
      </w:r>
      <w:r w:rsidR="0061655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عتادًا عليه، فأبعديه عنَّا في ذهابي وإيابي.</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فتَقُولُ الزوجة: </w:t>
      </w:r>
      <w:r w:rsidRPr="000C6091">
        <w:rPr>
          <w:rFonts w:ascii="Traditional Arabic" w:hAnsi="Traditional Arabic" w:cs="Traditional Arabic"/>
          <w:color w:val="0000FF"/>
          <w:sz w:val="34"/>
          <w:szCs w:val="34"/>
          <w:rtl/>
        </w:rPr>
        <w:t xml:space="preserve">(قَدْ قَالَ رَسُولُ اللهِ -صَلَّى اللهُ عَلَيْهِ وَسَلَّمَ : </w:t>
      </w:r>
      <w:r w:rsidRPr="000C6091">
        <w:rPr>
          <w:rFonts w:ascii="Traditional Arabic" w:hAnsi="Traditional Arabic" w:cs="Traditional Arabic"/>
          <w:color w:val="006600"/>
          <w:sz w:val="34"/>
          <w:szCs w:val="34"/>
          <w:rtl/>
        </w:rPr>
        <w:t>«إِنَّهَا سَتَكُونُ»</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 أي:</w:t>
      </w:r>
      <w:r w:rsidR="0061655F" w:rsidRPr="000C6091">
        <w:rPr>
          <w:rFonts w:ascii="Traditional Arabic" w:hAnsi="Traditional Arabic" w:cs="Traditional Arabic" w:hint="cs"/>
          <w:sz w:val="34"/>
          <w:szCs w:val="34"/>
          <w:rtl/>
        </w:rPr>
        <w:t xml:space="preserve"> </w:t>
      </w:r>
      <w:r w:rsidRPr="000C6091">
        <w:rPr>
          <w:rFonts w:ascii="Traditional Arabic" w:hAnsi="Traditional Arabic" w:cs="Traditional Arabic"/>
          <w:sz w:val="34"/>
          <w:szCs w:val="34"/>
          <w:rtl/>
        </w:rPr>
        <w:t>هذا إقرار م</w:t>
      </w:r>
      <w:r w:rsidR="0061655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ن</w:t>
      </w:r>
      <w:r w:rsidR="0061655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الن</w:t>
      </w:r>
      <w:r w:rsidR="0061655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بي -صَلَّى اللهُ عَلَيْهِ وَسَلَّمَ- لهذه الأنماط.</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 xml:space="preserve">(وَفِي لفظٍ: </w:t>
      </w:r>
      <w:r w:rsidRPr="000C6091">
        <w:rPr>
          <w:rFonts w:ascii="Traditional Arabic" w:hAnsi="Traditional Arabic" w:cs="Traditional Arabic"/>
          <w:color w:val="006600"/>
          <w:sz w:val="34"/>
          <w:szCs w:val="34"/>
          <w:rtl/>
        </w:rPr>
        <w:t>«فَأَدَعُهَا»</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 أي: أتركها من أجل ترك جابر لها.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lastRenderedPageBreak/>
        <w:t xml:space="preserve">{قال -رَحَمَهُ اللهُ: </w:t>
      </w:r>
      <w:r w:rsidRPr="000C6091">
        <w:rPr>
          <w:rFonts w:ascii="Traditional Arabic" w:hAnsi="Traditional Arabic" w:cs="Traditional Arabic"/>
          <w:color w:val="0000FF"/>
          <w:sz w:val="34"/>
          <w:szCs w:val="34"/>
          <w:rtl/>
        </w:rPr>
        <w:t>(وعَنِ ابنِ عُمرَ -رَضِيَ اللهُ عَنْهُمَا- أَنَّ النَّبيَّ -صَلَّى اللهُ عَلَيْهِ وَسَلَّمَ- لَعَنَ الوَاصِلةَ وَالـمُسْتَوصِلَةَ والواشِمةَ والـمُسْتَوشِمَةَ. مُتَّفَقٌ عَليهِ)</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(لَعَنَ)</w:t>
      </w:r>
      <w:r w:rsidRPr="000C6091">
        <w:rPr>
          <w:rFonts w:ascii="Traditional Arabic" w:hAnsi="Traditional Arabic" w:cs="Traditional Arabic"/>
          <w:sz w:val="34"/>
          <w:szCs w:val="34"/>
          <w:rtl/>
        </w:rPr>
        <w:t>، يعني: أبعد الله عن رحمته، وهذا دليل على أنَّ هذه الأفعال من الكبائر.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(لَعَنَ الوَاصِلةَ)</w:t>
      </w:r>
      <w:r w:rsidRPr="000C6091">
        <w:rPr>
          <w:rFonts w:ascii="Traditional Arabic" w:hAnsi="Traditional Arabic" w:cs="Traditional Arabic"/>
          <w:sz w:val="34"/>
          <w:szCs w:val="34"/>
          <w:rtl/>
        </w:rPr>
        <w:t>، الواصلة: هي التي تقوم بإتيان شعر وتقوم بربطه بشعرها، لما في ذلك من الغش والت</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دليس، ويُمكن أن يكون له آثاره.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(وَالـمُسْتَوصِلَةَ)</w:t>
      </w:r>
      <w:r w:rsidRPr="000C6091">
        <w:rPr>
          <w:rFonts w:ascii="Traditional Arabic" w:hAnsi="Traditional Arabic" w:cs="Traditional Arabic"/>
          <w:sz w:val="34"/>
          <w:szCs w:val="34"/>
          <w:rtl/>
        </w:rPr>
        <w:t>، هي التي تطلب أن يُوصَل الش</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عر.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(والواشِمةَ)</w:t>
      </w:r>
      <w:r w:rsidRPr="000C6091">
        <w:rPr>
          <w:rFonts w:ascii="Traditional Arabic" w:hAnsi="Traditional Arabic" w:cs="Traditional Arabic"/>
          <w:sz w:val="34"/>
          <w:szCs w:val="34"/>
          <w:rtl/>
        </w:rPr>
        <w:t>، هي مَن تأتي بإبرةٍ وتقوم بغرزها في الجلد من أجلِ أن يسودَّ المكان، فيكون هناك وشمٌ، ومرَّات قد يُشكِّلونَ منه أشكالًا ونحو ذلك، وقد يضعون فيه كحلٌ أو نيل؛ فيكون لونه أسود أو أزرق أو أخضر.</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00997754" w:rsidRPr="000C6091">
        <w:rPr>
          <w:rFonts w:ascii="Traditional Arabic" w:hAnsi="Traditional Arabic" w:cs="Traditional Arabic"/>
          <w:color w:val="0000FF"/>
          <w:sz w:val="34"/>
          <w:szCs w:val="34"/>
          <w:rtl/>
        </w:rPr>
        <w:t>(والـمُسْتَوشِمَةَ</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 هي التي تطلب ذلك.</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ففي الحديث: </w:t>
      </w:r>
      <w:r w:rsidRPr="000C6091">
        <w:rPr>
          <w:rFonts w:ascii="Traditional Arabic" w:hAnsi="Traditional Arabic" w:cs="Traditional Arabic"/>
          <w:sz w:val="34"/>
          <w:szCs w:val="34"/>
          <w:u w:val="dotDotDash" w:color="FF0000"/>
          <w:rtl/>
        </w:rPr>
        <w:t>تحريم الوصل والوشم</w:t>
      </w:r>
      <w:r w:rsidRPr="000C6091">
        <w:rPr>
          <w:rFonts w:ascii="Traditional Arabic" w:hAnsi="Traditional Arabic" w:cs="Traditional Arabic"/>
          <w:sz w:val="34"/>
          <w:szCs w:val="34"/>
          <w:rtl/>
        </w:rPr>
        <w:t>، وأن</w:t>
      </w:r>
      <w:r w:rsidR="001762D8"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ذلك من الكبائر، وأنه يُمنَع منه الر</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جال والن</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ساء.</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-رَحَمَهُ اللهُ: </w:t>
      </w:r>
      <w:r w:rsidRPr="000C6091">
        <w:rPr>
          <w:rFonts w:ascii="Traditional Arabic" w:hAnsi="Traditional Arabic" w:cs="Traditional Arabic"/>
          <w:color w:val="0000FF"/>
          <w:sz w:val="34"/>
          <w:szCs w:val="34"/>
          <w:rtl/>
        </w:rPr>
        <w:t xml:space="preserve">(وَعَنْ عَائِشَةَ رَضِيَ اللهُ عَنْهَا قَالَتْ: كَانَ رَسُولُ اللهِ -صَلَّى اللهُ عَلَيْهِ وَسَلَّمَ- يَقْسِمُ فيَعْدِلُ وَيَقُولُ: </w:t>
      </w:r>
      <w:r w:rsidRPr="000C6091">
        <w:rPr>
          <w:rFonts w:ascii="Traditional Arabic" w:hAnsi="Traditional Arabic" w:cs="Traditional Arabic"/>
          <w:color w:val="006600"/>
          <w:sz w:val="34"/>
          <w:szCs w:val="34"/>
          <w:rtl/>
        </w:rPr>
        <w:t>«اللَّهُمَّ هَذَا قَسْمِي فِيمَا أَمْلِكُ، فَلَا تَلُمْنِي فِيمَا لَا أَمْلِكُ»</w:t>
      </w:r>
      <w:r w:rsidRPr="000C6091">
        <w:rPr>
          <w:rFonts w:ascii="Traditional Arabic" w:hAnsi="Traditional Arabic" w:cs="Traditional Arabic"/>
          <w:color w:val="0000FF"/>
          <w:sz w:val="34"/>
          <w:szCs w:val="34"/>
          <w:rtl/>
        </w:rPr>
        <w:t xml:space="preserve"> يَعْنِي الْقَلْبَ. رَوَاهُ أَبُو دَاوُد -وَهَذَا لَفظُهُ- وَالتِّرْمِذِيُّ وَالنَّسَائِيُّ وَابْنُ مَاجَه، وَرُوَاتُهُ ثِقَاتٌ, لَكِنْ قَدْ رُوِيَ مُرْسَل</w:t>
      </w:r>
      <w:r w:rsidR="00C57AF2" w:rsidRPr="000C6091">
        <w:rPr>
          <w:rFonts w:ascii="Traditional Arabic" w:hAnsi="Traditional Arabic" w:cs="Traditional Arabic"/>
          <w:color w:val="0000FF"/>
          <w:sz w:val="34"/>
          <w:szCs w:val="34"/>
          <w:rtl/>
        </w:rPr>
        <w:t>ًا</w:t>
      </w:r>
      <w:r w:rsidRPr="000C6091">
        <w:rPr>
          <w:rFonts w:ascii="Traditional Arabic" w:hAnsi="Traditional Arabic" w:cs="Traditional Arabic"/>
          <w:color w:val="0000FF"/>
          <w:sz w:val="34"/>
          <w:szCs w:val="34"/>
          <w:rtl/>
        </w:rPr>
        <w:t>، وَهُوَ أَصَحُّ، قَالَهُ التِّرْمِذِيُّ)</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هذا الحديث اختلف الر</w:t>
      </w:r>
      <w:r w:rsidR="007908A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واة فيه، فبعضهم لم يذكر فيه الص</w:t>
      </w:r>
      <w:r w:rsidR="007908A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حابي، وبعضهم ذكر فيه اسم الصحابي؛ فيكون حينئذٍ قد اختُلف في وصله وإرساله.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والأصوب أنه م</w:t>
      </w:r>
      <w:r w:rsidR="0061655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رسل، وليس ثابتًا عن النبي -صَلَّى اللهُ عَلَيْهِ وَسَلَّمَ- وبالت</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الي فصواب الرواية أنه من حديث أبي أيوب عن أبي قلابة مرسلًا.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هنا: </w:t>
      </w:r>
      <w:r w:rsidRPr="000C6091">
        <w:rPr>
          <w:rFonts w:ascii="Traditional Arabic" w:hAnsi="Traditional Arabic" w:cs="Traditional Arabic"/>
          <w:color w:val="0000FF"/>
          <w:sz w:val="34"/>
          <w:szCs w:val="34"/>
          <w:rtl/>
        </w:rPr>
        <w:t>(كَانَ رَسُولُ اللهِ -صَلَّى اللهُ عَلَيْهِ وَسَلَّمَ- يَقْسِمُ)</w:t>
      </w:r>
      <w:r w:rsidRPr="000C6091">
        <w:rPr>
          <w:rFonts w:ascii="Traditional Arabic" w:hAnsi="Traditional Arabic" w:cs="Traditional Arabic"/>
          <w:sz w:val="34"/>
          <w:szCs w:val="34"/>
          <w:rtl/>
        </w:rPr>
        <w:t>، يعني</w:t>
      </w:r>
      <w:r w:rsidR="0061655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بين زوجاته، وفيه مشروعي</w:t>
      </w:r>
      <w:r w:rsidR="007908A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ة القسم بين الز</w:t>
      </w:r>
      <w:r w:rsidR="007908A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وجات، ووجوب العدل في ذلك.</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(فيَعْدِلُ)</w:t>
      </w:r>
      <w:r w:rsidRPr="000C6091">
        <w:rPr>
          <w:rFonts w:ascii="Traditional Arabic" w:hAnsi="Traditional Arabic" w:cs="Traditional Arabic"/>
          <w:sz w:val="34"/>
          <w:szCs w:val="34"/>
          <w:rtl/>
        </w:rPr>
        <w:t>، أي</w:t>
      </w:r>
      <w:r w:rsidR="001762D8"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في القسم.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ويقول: </w:t>
      </w:r>
      <w:r w:rsidRPr="000C6091">
        <w:rPr>
          <w:rFonts w:ascii="Traditional Arabic" w:hAnsi="Traditional Arabic" w:cs="Traditional Arabic"/>
          <w:color w:val="006600"/>
          <w:sz w:val="34"/>
          <w:szCs w:val="34"/>
          <w:rtl/>
        </w:rPr>
        <w:t>«اللَّهُمَّ هَذَا قَسْمِي فِيمَا أَمْلِكُ»</w:t>
      </w:r>
      <w:r w:rsidRPr="000C6091">
        <w:rPr>
          <w:rFonts w:ascii="Traditional Arabic" w:hAnsi="Traditional Arabic" w:cs="Traditional Arabic"/>
          <w:sz w:val="34"/>
          <w:szCs w:val="34"/>
          <w:rtl/>
        </w:rPr>
        <w:t>، أي: في توزيع نوبات الن</w:t>
      </w:r>
      <w:r w:rsidR="007908AF"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هار فيما بينهنَّ.</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lastRenderedPageBreak/>
        <w:t xml:space="preserve">قوله: </w:t>
      </w:r>
      <w:r w:rsidRPr="000C6091">
        <w:rPr>
          <w:rFonts w:ascii="Traditional Arabic" w:hAnsi="Traditional Arabic" w:cs="Traditional Arabic"/>
          <w:color w:val="006600"/>
          <w:sz w:val="34"/>
          <w:szCs w:val="34"/>
          <w:rtl/>
        </w:rPr>
        <w:t>«فَلَا تَلُمْنِي فِيمَا لَا أَمْلِكُ»</w:t>
      </w:r>
      <w:r w:rsidRPr="000C6091">
        <w:rPr>
          <w:rFonts w:ascii="Traditional Arabic" w:hAnsi="Traditional Arabic" w:cs="Traditional Arabic"/>
          <w:sz w:val="34"/>
          <w:szCs w:val="34"/>
          <w:rtl/>
        </w:rPr>
        <w:t xml:space="preserve"> يَعْنِي الْقَلْبَ وما فيه، وفيه دلالة على أنَّ ما يكون في القلوب لا يؤاخَذ به العبد، وأنَّه لا يلزم الزوج أن يعدل بين زوجاته في المحبَّة.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-رَحَمَهُ اللهُ: </w:t>
      </w:r>
      <w:r w:rsidRPr="000C6091">
        <w:rPr>
          <w:rFonts w:ascii="Traditional Arabic" w:hAnsi="Traditional Arabic" w:cs="Traditional Arabic"/>
          <w:color w:val="0000FF"/>
          <w:sz w:val="34"/>
          <w:szCs w:val="34"/>
          <w:rtl/>
        </w:rPr>
        <w:t xml:space="preserve">(وَعَنْ هَمَّامٍ، عَنْ قَتَادَةَ، عَنِ النَّضْرِ بنِ أَنَسٍ، عَنْ بَشيرِ بنِ نَهيكٍ، عَنْ أَبي هُرَيْرَةَ -رَضِيَ اللهُ عَنْهُ- عَنِ النَّبِيِّ -صَلَّى اللهُ عَلَيْهِ وَسَلَّمَ- قَالَ: </w:t>
      </w:r>
      <w:r w:rsidRPr="000C6091">
        <w:rPr>
          <w:rFonts w:ascii="Traditional Arabic" w:hAnsi="Traditional Arabic" w:cs="Traditional Arabic"/>
          <w:color w:val="006600"/>
          <w:sz w:val="34"/>
          <w:szCs w:val="34"/>
          <w:rtl/>
        </w:rPr>
        <w:t>«مَنْ كَانَتْ لَهُ امْرَأَتَانِ فَمَالَ إِلَى إِحْدَاهُمَا جَاءَ يَوْمَ الْقِيَامَةِ وَشِقُّهِ مَائِلٌ»</w:t>
      </w:r>
      <w:r w:rsidRPr="000C6091">
        <w:rPr>
          <w:rFonts w:ascii="Traditional Arabic" w:hAnsi="Traditional Arabic" w:cs="Traditional Arabic"/>
          <w:color w:val="0000FF"/>
          <w:sz w:val="34"/>
          <w:szCs w:val="34"/>
          <w:rtl/>
        </w:rPr>
        <w:t>. رَوَاهُ أَحْمدُ وَأَبُو دَاوُد -وَهَذَا لَفْظُهُ- وَابْنُ مَاجَه وَالنَّسَائِيُّ وَالتِّرْمِذِيُّ</w:t>
      </w:r>
      <w:r w:rsidR="001762D8"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 xml:space="preserve"> وَقَالَ: إِنَّمَا أَسْنَدَ هَذَا الحَدِيثَ همَّامٌ عَنْ قَتَادَةَ، وَرَوَاهُ هِشَامٌ الدَّسْتوَائيُّ عَنْ قَتَادَةَ قَالَ: كَانَ يُقَالُ)</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00FF"/>
          <w:sz w:val="34"/>
          <w:szCs w:val="34"/>
          <w:rtl/>
        </w:rPr>
        <w:t>(قَالَ: كَانَ يُقَالُ)</w:t>
      </w:r>
      <w:r w:rsidRPr="000C6091">
        <w:rPr>
          <w:rFonts w:ascii="Traditional Arabic" w:hAnsi="Traditional Arabic" w:cs="Traditional Arabic"/>
          <w:sz w:val="34"/>
          <w:szCs w:val="34"/>
          <w:rtl/>
        </w:rPr>
        <w:t>، أي</w:t>
      </w:r>
      <w:r w:rsidR="001762D8"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لم ينسبه للنبي -صَلَّى اللهُ عَلَيْهِ وَسَلَّمَ.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إذن أشار المؤلف إلى الاختلاف في الحديث، فبعضهم يقول إن</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 صحيح الإسناد، وكل رجاله ثقات.</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وبعضهم يقول: فيه خطأ، والص</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واب أن</w:t>
      </w:r>
      <w:r w:rsidR="00E8718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 من أخبار بني إسرائيل، فقتادة كا</w:t>
      </w:r>
      <w:r w:rsidR="00E87182" w:rsidRPr="000C6091">
        <w:rPr>
          <w:rFonts w:ascii="Traditional Arabic" w:hAnsi="Traditional Arabic" w:cs="Traditional Arabic" w:hint="cs"/>
          <w:sz w:val="34"/>
          <w:szCs w:val="34"/>
          <w:rtl/>
        </w:rPr>
        <w:t>ن</w:t>
      </w:r>
      <w:r w:rsidRPr="000C6091">
        <w:rPr>
          <w:rFonts w:ascii="Traditional Arabic" w:hAnsi="Traditional Arabic" w:cs="Traditional Arabic"/>
          <w:sz w:val="34"/>
          <w:szCs w:val="34"/>
          <w:rtl/>
        </w:rPr>
        <w:t xml:space="preserve"> يقول فيه</w:t>
      </w:r>
      <w:r w:rsidR="00E8718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w:t>
      </w:r>
      <w:r w:rsidRPr="000C6091">
        <w:rPr>
          <w:rFonts w:ascii="Traditional Arabic" w:hAnsi="Traditional Arabic" w:cs="Traditional Arabic"/>
          <w:color w:val="0000FF"/>
          <w:sz w:val="34"/>
          <w:szCs w:val="34"/>
          <w:rtl/>
        </w:rPr>
        <w:t>(كَانَ يُقَالُ)</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6600"/>
          <w:sz w:val="34"/>
          <w:szCs w:val="34"/>
          <w:rtl/>
        </w:rPr>
        <w:t>«مَنْ كَانَتْ لَهُ امْرَأَتَانِ»</w:t>
      </w:r>
      <w:r w:rsidRPr="000C6091">
        <w:rPr>
          <w:rFonts w:ascii="Traditional Arabic" w:hAnsi="Traditional Arabic" w:cs="Traditional Arabic"/>
          <w:sz w:val="34"/>
          <w:szCs w:val="34"/>
          <w:rtl/>
        </w:rPr>
        <w:t>، يعني</w:t>
      </w:r>
      <w:r w:rsidR="001762D8"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زوجتان.</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6600"/>
          <w:sz w:val="34"/>
          <w:szCs w:val="34"/>
          <w:rtl/>
        </w:rPr>
        <w:t>«فَمَالَ إِلَى إِحْدَاهُمَا»</w:t>
      </w:r>
      <w:r w:rsidRPr="000C6091">
        <w:rPr>
          <w:rFonts w:ascii="Traditional Arabic" w:hAnsi="Traditional Arabic" w:cs="Traditional Arabic"/>
          <w:sz w:val="34"/>
          <w:szCs w:val="34"/>
          <w:rtl/>
        </w:rPr>
        <w:t>، أي: فيما يجب التَّسوية فيه بينهما.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قوله: </w:t>
      </w:r>
      <w:r w:rsidRPr="000C6091">
        <w:rPr>
          <w:rFonts w:ascii="Traditional Arabic" w:hAnsi="Traditional Arabic" w:cs="Traditional Arabic"/>
          <w:color w:val="006600"/>
          <w:sz w:val="34"/>
          <w:szCs w:val="34"/>
          <w:rtl/>
        </w:rPr>
        <w:t>«جَاءَ يَوْمَ الْقِيَامَةِ وَشِقُّهِ مَائِلٌ»</w:t>
      </w:r>
      <w:r w:rsidRPr="000C6091">
        <w:rPr>
          <w:rFonts w:ascii="Traditional Arabic" w:hAnsi="Traditional Arabic" w:cs="Traditional Arabic"/>
          <w:sz w:val="34"/>
          <w:szCs w:val="34"/>
          <w:rtl/>
        </w:rPr>
        <w:t>، لكونه لم يعدل بين هؤلاء النِّساء، مع أ</w:t>
      </w:r>
      <w:r w:rsidR="00D96601" w:rsidRPr="000C6091">
        <w:rPr>
          <w:rFonts w:ascii="Traditional Arabic" w:hAnsi="Traditional Arabic" w:cs="Traditional Arabic" w:hint="cs"/>
          <w:sz w:val="34"/>
          <w:szCs w:val="34"/>
          <w:rtl/>
        </w:rPr>
        <w:t>نَّ</w:t>
      </w:r>
      <w:r w:rsidRPr="000C6091">
        <w:rPr>
          <w:rFonts w:ascii="Traditional Arabic" w:hAnsi="Traditional Arabic" w:cs="Traditional Arabic"/>
          <w:sz w:val="34"/>
          <w:szCs w:val="34"/>
          <w:rtl/>
        </w:rPr>
        <w:t xml:space="preserve"> العدل</w:t>
      </w:r>
      <w:r w:rsidR="00D96601"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بينهم واجب.</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-رَحَمَهُ اللهُ: </w:t>
      </w:r>
      <w:r w:rsidRPr="000C6091">
        <w:rPr>
          <w:rFonts w:ascii="Traditional Arabic" w:hAnsi="Traditional Arabic" w:cs="Traditional Arabic"/>
          <w:color w:val="0000FF"/>
          <w:sz w:val="34"/>
          <w:szCs w:val="34"/>
          <w:rtl/>
        </w:rPr>
        <w:t>(وَعَنْ أَبي قِلَابَةَ، عَنْ أَنَسٍ -رَضِيَ اللهُ عَنْهُ- قَالَ: مِنَ السُّنَّةِ إِذَا تَزَوَّجَ الرَّجُلُ الْبِكْرَ عَلَى الثَّيِّبِ أَقَامَ عِنْدَهَا سَبْع</w:t>
      </w:r>
      <w:r w:rsidR="00C57AF2" w:rsidRPr="000C6091">
        <w:rPr>
          <w:rFonts w:ascii="Traditional Arabic" w:hAnsi="Traditional Arabic" w:cs="Traditional Arabic"/>
          <w:color w:val="0000FF"/>
          <w:sz w:val="34"/>
          <w:szCs w:val="34"/>
          <w:rtl/>
        </w:rPr>
        <w:t>ًا</w:t>
      </w:r>
      <w:r w:rsidRPr="000C6091">
        <w:rPr>
          <w:rFonts w:ascii="Traditional Arabic" w:hAnsi="Traditional Arabic" w:cs="Traditional Arabic"/>
          <w:color w:val="0000FF"/>
          <w:sz w:val="34"/>
          <w:szCs w:val="34"/>
          <w:rtl/>
        </w:rPr>
        <w:t xml:space="preserve"> وَقَسَمَ، وَإِذَا تَزَوَّجَ الثَّيِّبَ [عَلَى الْبِكْرِ]، أَقَامَ عِنْدَهَا ثَلَاثًا، ثُمُّ قَسَمَ، قَالَ أَبُو قِلَابَةَ: وَلَو شِئْتُ لَقُلْتُ: إِنَّ أَنَس</w:t>
      </w:r>
      <w:r w:rsidR="00C57AF2" w:rsidRPr="000C6091">
        <w:rPr>
          <w:rFonts w:ascii="Traditional Arabic" w:hAnsi="Traditional Arabic" w:cs="Traditional Arabic"/>
          <w:color w:val="0000FF"/>
          <w:sz w:val="34"/>
          <w:szCs w:val="34"/>
          <w:rtl/>
        </w:rPr>
        <w:t>ًا</w:t>
      </w:r>
      <w:r w:rsidRPr="000C6091">
        <w:rPr>
          <w:rFonts w:ascii="Traditional Arabic" w:hAnsi="Traditional Arabic" w:cs="Traditional Arabic"/>
          <w:color w:val="0000FF"/>
          <w:sz w:val="34"/>
          <w:szCs w:val="34"/>
          <w:rtl/>
        </w:rPr>
        <w:t xml:space="preserve"> رَفَعَهُ إِلَى النَّبِيِّ -صَلَّى اللهُ عَلَيْهِ وَسَلَّمَ- مُتَّفَقٌ عَلَيْهِ، وَاللَّفْظُ للْبُخَارِيِّ)</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إذا قال الصحابي </w:t>
      </w:r>
      <w:r w:rsidRPr="000C6091">
        <w:rPr>
          <w:rFonts w:ascii="Traditional Arabic" w:hAnsi="Traditional Arabic" w:cs="Traditional Arabic"/>
          <w:color w:val="0000FF"/>
          <w:sz w:val="34"/>
          <w:szCs w:val="34"/>
          <w:rtl/>
        </w:rPr>
        <w:t>(مِنَ السُّنَّةِ)</w:t>
      </w:r>
      <w:r w:rsidRPr="000C6091">
        <w:rPr>
          <w:rFonts w:ascii="Traditional Arabic" w:hAnsi="Traditional Arabic" w:cs="Traditional Arabic"/>
          <w:sz w:val="34"/>
          <w:szCs w:val="34"/>
          <w:rtl/>
        </w:rPr>
        <w:t>، فيُنسَبُ الحديث للن</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بي -صَلَّى اللهُ عَلَيْهِ وَسَلَّمَ- والمراد بها: الطريقة التي سار عليها النبي -صَلَّى اللهُ عَلَيْهِ وَسَلَّمَ.</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00FF"/>
          <w:sz w:val="34"/>
          <w:szCs w:val="34"/>
          <w:rtl/>
        </w:rPr>
        <w:t>(إِذَا تَزَوَّجَ الرَّجُلُ الْبِكْرَ عَلَى الثَّيِّبِ أَقَامَ عِنْدَهَا سَبْع</w:t>
      </w:r>
      <w:r w:rsidR="00C57AF2" w:rsidRPr="000C6091">
        <w:rPr>
          <w:rFonts w:ascii="Traditional Arabic" w:hAnsi="Traditional Arabic" w:cs="Traditional Arabic"/>
          <w:color w:val="0000FF"/>
          <w:sz w:val="34"/>
          <w:szCs w:val="34"/>
          <w:rtl/>
        </w:rPr>
        <w:t>ًا</w:t>
      </w:r>
      <w:r w:rsidRPr="000C6091">
        <w:rPr>
          <w:rFonts w:ascii="Traditional Arabic" w:hAnsi="Traditional Arabic" w:cs="Traditional Arabic"/>
          <w:color w:val="0000FF"/>
          <w:sz w:val="34"/>
          <w:szCs w:val="34"/>
          <w:rtl/>
        </w:rPr>
        <w:t xml:space="preserve"> وَقَسَمَ)</w:t>
      </w:r>
      <w:r w:rsidRPr="000C6091">
        <w:rPr>
          <w:rFonts w:ascii="Traditional Arabic" w:hAnsi="Traditional Arabic" w:cs="Traditional Arabic"/>
          <w:sz w:val="34"/>
          <w:szCs w:val="34"/>
          <w:rtl/>
        </w:rPr>
        <w:t>، أي: أقام عند البكر سبعة أيَّام، ثم بعد ذلك يقسم على الزوجات، سواء جعل لكل زوجةٍ ليلة ليلة، أو جعل لكل زوجة ليلتنا متتاليتان.</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lastRenderedPageBreak/>
        <w:t>بينما إذا تزوج الثيب قعد عندها ثلاثة أيام، ثم بعد ذلك يقسمُ بين زوجاته.</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w:t>
      </w:r>
      <w:r w:rsidR="00997754" w:rsidRPr="000C6091">
        <w:rPr>
          <w:rFonts w:ascii="Traditional Arabic" w:hAnsi="Traditional Arabic" w:cs="Traditional Arabic" w:hint="cs"/>
          <w:sz w:val="34"/>
          <w:szCs w:val="34"/>
          <w:rtl/>
        </w:rPr>
        <w:t xml:space="preserve">قال: </w:t>
      </w:r>
      <w:r w:rsidR="00997754" w:rsidRPr="000C6091">
        <w:rPr>
          <w:rFonts w:ascii="Traditional Arabic" w:hAnsi="Traditional Arabic" w:cs="Traditional Arabic" w:hint="cs"/>
          <w:color w:val="0000FF"/>
          <w:sz w:val="34"/>
          <w:szCs w:val="34"/>
          <w:rtl/>
        </w:rPr>
        <w:t>(</w:t>
      </w:r>
      <w:r w:rsidRPr="000C6091">
        <w:rPr>
          <w:rFonts w:ascii="Traditional Arabic" w:hAnsi="Traditional Arabic" w:cs="Traditional Arabic"/>
          <w:color w:val="0000FF"/>
          <w:sz w:val="34"/>
          <w:szCs w:val="34"/>
          <w:rtl/>
        </w:rPr>
        <w:t>وَعَنْ أبي بَكرِ بنِ عَبدِ الرَّحْمَنِ، عَنْ أُمِّ سَلَمَةَ -رَضِيَ اللهُ عَنْهَا: أَنَّ رَسُولَ اللهِ -صَلَّى اللهُ عَلَيْهِ وَسَلَّمَ- لَمَّا تَزَوَّجَ أُمَّ سَلَمَةَ أَقَامَ عِنْدَهَا ثَلَاث</w:t>
      </w:r>
      <w:r w:rsidR="00C57AF2" w:rsidRPr="000C6091">
        <w:rPr>
          <w:rFonts w:ascii="Traditional Arabic" w:hAnsi="Traditional Arabic" w:cs="Traditional Arabic"/>
          <w:color w:val="0000FF"/>
          <w:sz w:val="34"/>
          <w:szCs w:val="34"/>
          <w:rtl/>
        </w:rPr>
        <w:t>ًا</w:t>
      </w:r>
      <w:r w:rsidRPr="000C6091">
        <w:rPr>
          <w:rFonts w:ascii="Traditional Arabic" w:hAnsi="Traditional Arabic" w:cs="Traditional Arabic"/>
          <w:color w:val="0000FF"/>
          <w:sz w:val="34"/>
          <w:szCs w:val="34"/>
          <w:rtl/>
        </w:rPr>
        <w:t xml:space="preserve">، وَقَالَ: </w:t>
      </w:r>
      <w:r w:rsidRPr="000C6091">
        <w:rPr>
          <w:rFonts w:ascii="Traditional Arabic" w:hAnsi="Traditional Arabic" w:cs="Traditional Arabic"/>
          <w:color w:val="006600"/>
          <w:sz w:val="34"/>
          <w:szCs w:val="34"/>
          <w:rtl/>
        </w:rPr>
        <w:t>«إِنَّهُ لَيْسَ بِكَ عَلَى أَهْلِكَ هَوَانٌ، إِنْ شِئْتِ سَبَّعْتُ لَكِ، وَإِنْ سَبَّعْتُ لَكَ سَبَّعْتُ لِنِسَائِي»</w:t>
      </w:r>
      <w:r w:rsidRPr="000C6091">
        <w:rPr>
          <w:rFonts w:ascii="Traditional Arabic" w:hAnsi="Traditional Arabic" w:cs="Traditional Arabic"/>
          <w:color w:val="0000FF"/>
          <w:sz w:val="34"/>
          <w:szCs w:val="34"/>
          <w:rtl/>
        </w:rPr>
        <w:t>. رَوَاهُ مُسلمٌ)</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 ل</w:t>
      </w:r>
      <w:r w:rsidR="001762D8"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م</w:t>
      </w:r>
      <w:r w:rsidR="001762D8"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ا تزوج النبي -صَلَّى اللهُ عَلَيْهِ وَسَلَّمَ- أم سلمة كانت ثيِّبًا، فأقام النبي -صَلَّى اللهُ عَلَيْهِ وَسَلَّمَ- عندها ثلاثة أيَّام، ثم قال: </w:t>
      </w:r>
      <w:r w:rsidRPr="000C6091">
        <w:rPr>
          <w:rFonts w:ascii="Traditional Arabic" w:hAnsi="Traditional Arabic" w:cs="Traditional Arabic"/>
          <w:color w:val="006600"/>
          <w:sz w:val="34"/>
          <w:szCs w:val="34"/>
          <w:rtl/>
        </w:rPr>
        <w:t>«إِنَّهُ لَيْسَ بِكَ عَلَى أَهْلِكَ هَوَانٌ»</w:t>
      </w:r>
      <w:r w:rsidRPr="000C6091">
        <w:rPr>
          <w:rFonts w:ascii="Traditional Arabic" w:hAnsi="Traditional Arabic" w:cs="Traditional Arabic"/>
          <w:sz w:val="34"/>
          <w:szCs w:val="34"/>
          <w:rtl/>
        </w:rPr>
        <w:t>، أي: نقصان منزلة.</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w:t>
      </w:r>
      <w:r w:rsidRPr="000C6091">
        <w:rPr>
          <w:rFonts w:ascii="Traditional Arabic" w:hAnsi="Traditional Arabic" w:cs="Traditional Arabic"/>
          <w:color w:val="006600"/>
          <w:sz w:val="34"/>
          <w:szCs w:val="34"/>
          <w:rtl/>
        </w:rPr>
        <w:t>«إِنْ شِئْتِ سَبَّعْتُ لَكِ، وَإِنْ سَبَّعْتُ لَكَ سَبَّعْتُ لِنِسَائِي»</w:t>
      </w:r>
      <w:r w:rsidRPr="000C6091">
        <w:rPr>
          <w:rFonts w:ascii="Traditional Arabic" w:hAnsi="Traditional Arabic" w:cs="Traditional Arabic"/>
          <w:sz w:val="34"/>
          <w:szCs w:val="34"/>
          <w:rtl/>
        </w:rPr>
        <w:t>، في هذا تخيير الزوج لزوجته عنده زواجه بثيِّبٍ أن يجلس عندها ثلاثة أيَّام ثمَّ يدور، أو يُسبِّع لها كالبكر، ولكن يلزم من ذلك أن يُسبِّع عند غيرها.</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 xml:space="preserve">{قال -رَحَمَهُ اللهُ: </w:t>
      </w:r>
      <w:r w:rsidRPr="000C6091">
        <w:rPr>
          <w:rFonts w:ascii="Traditional Arabic" w:hAnsi="Traditional Arabic" w:cs="Traditional Arabic"/>
          <w:color w:val="0000FF"/>
          <w:sz w:val="34"/>
          <w:szCs w:val="34"/>
          <w:rtl/>
        </w:rPr>
        <w:t>(وَعَنْ عَائِشَةَ رَضِيَ اللهُ عَنْهَا: أَنَّ سَوْدَةَ بِنْتَ زَمْعَةَ وَهَبَتْ يَوْمَهَا لعَائِشَةَ، وَكَانَ النَّبِيُّ -صَلَّى اللهُ عَلَيْهِ وَسَلَّمَ- يَقْسِمُ لعَائِشَةَ يَوْمَهَا وَيَوْمَ سَوْدَةَ)</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في هذا الحديث:</w:t>
      </w:r>
    </w:p>
    <w:p w:rsidR="002137F4" w:rsidRPr="000C6091" w:rsidRDefault="002137F4" w:rsidP="00DF17B9">
      <w:pPr>
        <w:pStyle w:val="ListParagraph"/>
        <w:numPr>
          <w:ilvl w:val="0"/>
          <w:numId w:val="1"/>
        </w:numPr>
        <w:spacing w:before="120" w:after="0" w:line="240" w:lineRule="auto"/>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جواز أن تهب الز</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وجة ليلتها لزوجها ليجعلها عند مَن شاء من الن</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ساء.</w:t>
      </w:r>
    </w:p>
    <w:p w:rsidR="002137F4" w:rsidRPr="000C6091" w:rsidRDefault="002137F4" w:rsidP="00DF17B9">
      <w:pPr>
        <w:pStyle w:val="ListParagraph"/>
        <w:numPr>
          <w:ilvl w:val="0"/>
          <w:numId w:val="1"/>
        </w:numPr>
        <w:spacing w:before="120" w:after="0" w:line="240" w:lineRule="auto"/>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وفيه جواز أن تهب المرأة ليلتها لزوجة أخرى بعينها، كأن يكون عنده أربع نسوة؛ فتقول الكبيرة: أنا ما عندي قدرة على القيام بحقك، وأ</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هب يوم للز</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وجة الث</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انية فلانة؛ فحينئذٍ يجوز له أن يختار ذلك، ويجوز له أن يمتنع من الذَّهاب إلى الز</w:t>
      </w:r>
      <w:r w:rsidR="00A77D42"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وجة الأخرى ويقول لها: يلزمكِ أن تقومي بحقي.</w:t>
      </w:r>
    </w:p>
    <w:p w:rsidR="002137F4" w:rsidRPr="000C6091" w:rsidRDefault="002137F4" w:rsidP="006E5CEA">
      <w:pPr>
        <w:spacing w:before="120" w:after="0" w:line="240" w:lineRule="auto"/>
        <w:ind w:firstLine="397"/>
        <w:jc w:val="both"/>
        <w:rPr>
          <w:rFonts w:ascii="Traditional Arabic" w:hAnsi="Traditional Arabic" w:cs="Traditional Arabic"/>
          <w:color w:val="0000FF"/>
          <w:sz w:val="34"/>
          <w:szCs w:val="34"/>
          <w:rtl/>
        </w:rPr>
      </w:pPr>
      <w:r w:rsidRPr="000C6091">
        <w:rPr>
          <w:rFonts w:ascii="Traditional Arabic" w:hAnsi="Traditional Arabic" w:cs="Traditional Arabic"/>
          <w:sz w:val="34"/>
          <w:szCs w:val="34"/>
          <w:rtl/>
        </w:rPr>
        <w:t xml:space="preserve">{قال -رَحَمَهُ اللهُ: </w:t>
      </w:r>
      <w:r w:rsidRPr="000C6091">
        <w:rPr>
          <w:rFonts w:ascii="Traditional Arabic" w:hAnsi="Traditional Arabic" w:cs="Traditional Arabic"/>
          <w:color w:val="0000FF"/>
          <w:sz w:val="34"/>
          <w:szCs w:val="34"/>
          <w:rtl/>
        </w:rPr>
        <w:t xml:space="preserve">(وَعَنْهَا -رَضِيَ اللهُ عَنْهُ: أَنَّ النَّبِيَّ -صَلَّى اللهُ عَلَيْهِ وَسَلَّمَ- كَانَ يسْأَلُ فِي مَرَضِهِ الَّذِي مَاتَ فِيهِ: </w:t>
      </w:r>
      <w:r w:rsidRPr="000C6091">
        <w:rPr>
          <w:rFonts w:ascii="Traditional Arabic" w:hAnsi="Traditional Arabic" w:cs="Traditional Arabic"/>
          <w:color w:val="006600"/>
          <w:sz w:val="34"/>
          <w:szCs w:val="34"/>
          <w:rtl/>
        </w:rPr>
        <w:t>«أَيْنَ أَنَا غَد</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أَيْنَ أَنَا غَد</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w:t>
      </w:r>
      <w:r w:rsidRPr="000C6091">
        <w:rPr>
          <w:rFonts w:ascii="Traditional Arabic" w:hAnsi="Traditional Arabic" w:cs="Traditional Arabic"/>
          <w:color w:val="0000FF"/>
          <w:sz w:val="34"/>
          <w:szCs w:val="34"/>
          <w:rtl/>
        </w:rPr>
        <w:t xml:space="preserve"> يُرِيدُ يَوْمَ عَائِشَةَ، فَأَذِنَ لَهُ أَزْوَاجُهُ يَكُونُ حَيْثُ شَاءَ، فَكَانَ فِي بَيتِ عَائِشَةَ حَتَّى مَاتَ عِنْدَهَا, قَالَتْ عَائِشَةُ: فَمَاتَ فِي اليَوْمِ الَّذِي يَدُورُ عَلَيَّ فِيهِ فِي بَيْتِي، فَقَبَضَهُ اللهُ، وَإِنَّ رَأْسَهُ لَبَيْنَ سَحْرِي وَنَحْرِي، وخَالَطَ رِيقُهُ رِيقِي. مُتَّفقٌ عَلَيْهِمَا، وَاللَّفْظُ للْبُخَارِيِّ.</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color w:val="0000FF"/>
          <w:sz w:val="34"/>
          <w:szCs w:val="34"/>
          <w:rtl/>
        </w:rPr>
        <w:t>وَعَنْ عُرْوَةَ قَالَ: قَالَتْ عَائِشَةَ رَضِيَ اللهُ عَنْهَا: يَا ابْنَ أُخْتِي, كَانَ رَسُولُ اللهِ -صَلَّى اللهُ عَلَيْهِ وَسَلَّمَ- لَا يُفَضِّلُ بَعْضَنَا عَلَى بَعْضٍ فِي الْقَسْمِ مِنْ مُكْثِهِ عِندَنَا، وَكَانَ قَلَّ يَوْمٌ إِلَّا وَهُوَ يَطُوفُ عَلَيْنَا جَمِيْع</w:t>
      </w:r>
      <w:r w:rsidR="00C57AF2" w:rsidRPr="000C6091">
        <w:rPr>
          <w:rFonts w:ascii="Traditional Arabic" w:hAnsi="Traditional Arabic" w:cs="Traditional Arabic"/>
          <w:color w:val="0000FF"/>
          <w:sz w:val="34"/>
          <w:szCs w:val="34"/>
          <w:rtl/>
        </w:rPr>
        <w:t>ًا</w:t>
      </w:r>
      <w:r w:rsidRPr="000C6091">
        <w:rPr>
          <w:rFonts w:ascii="Traditional Arabic" w:hAnsi="Traditional Arabic" w:cs="Traditional Arabic"/>
          <w:color w:val="0000FF"/>
          <w:sz w:val="34"/>
          <w:szCs w:val="34"/>
          <w:rtl/>
        </w:rPr>
        <w:t xml:space="preserve"> فَيَدْنُو مِنْ كُلِّ امْرَأَةٍ مِنْ غَيرِ مَسِيسٍ حَتَّى يَبْلُغَ الَّتِي هُوَ يَوْمُهَا، فَيَبِيْتُ عِنْدهَا. رَوَاهُ أَحْمدُ، وَأَبُو دَاوُد -وَهَذَا</w:t>
      </w:r>
      <w:r w:rsidR="00997754" w:rsidRPr="000C6091">
        <w:rPr>
          <w:rFonts w:ascii="Traditional Arabic" w:hAnsi="Traditional Arabic" w:cs="Traditional Arabic"/>
          <w:color w:val="0000FF"/>
          <w:sz w:val="34"/>
          <w:szCs w:val="34"/>
          <w:rtl/>
        </w:rPr>
        <w:t xml:space="preserve"> لَفظُهُ- وَإِسْنَادُهُ جَيِّدٌ</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color w:val="0000FF"/>
          <w:sz w:val="34"/>
          <w:szCs w:val="34"/>
          <w:rtl/>
        </w:rPr>
        <w:lastRenderedPageBreak/>
        <w:t xml:space="preserve">وَعَنْ أَبِي هُرَيْرَةَ -رَضِيَ اللهُ عَنْهُ- عَنِ النَّبِيِّ -صَلَّى اللهُ عَلَيْهِ وَسَلَّمَ- قَالَ: </w:t>
      </w:r>
      <w:r w:rsidRPr="000C6091">
        <w:rPr>
          <w:rFonts w:ascii="Traditional Arabic" w:hAnsi="Traditional Arabic" w:cs="Traditional Arabic"/>
          <w:color w:val="006600"/>
          <w:sz w:val="34"/>
          <w:szCs w:val="34"/>
          <w:rtl/>
        </w:rPr>
        <w:t>«إِذا دَعَا الرَّجُلُ امْرَأَتَهُ إِلَى فِرَاشِهِ فَأَبَتْ أَنْ تَجِيءَ لَعَنَتْها الْمَلَائِكَةُ حَتَّى تُصْبِحَ»</w:t>
      </w:r>
      <w:r w:rsidRPr="000C6091">
        <w:rPr>
          <w:rFonts w:ascii="Traditional Arabic" w:hAnsi="Traditional Arabic" w:cs="Traditional Arabic"/>
          <w:color w:val="0000FF"/>
          <w:sz w:val="34"/>
          <w:szCs w:val="34"/>
          <w:rtl/>
        </w:rPr>
        <w:t xml:space="preserve">. مُتَّفقٌ عَلَيْهِ، وَاللَّفْظُ للْبُخَارِيِّ، وَلمسْلمٍ: </w:t>
      </w:r>
      <w:r w:rsidRPr="000C6091">
        <w:rPr>
          <w:rFonts w:ascii="Traditional Arabic" w:hAnsi="Traditional Arabic" w:cs="Traditional Arabic"/>
          <w:color w:val="006600"/>
          <w:sz w:val="34"/>
          <w:szCs w:val="34"/>
          <w:rtl/>
        </w:rPr>
        <w:t>«وَالَّذِي نَفْسِي بِيَدِهِ مَا مِنْ رَجُلٍ يَدْعُو امْرَأَتَهُ إِلَى فِراشِهَا فَتَأْبَى عَلَيْهِ إِلَّا كَانَ الَّذِي فِي السَّمَاءِ سَاخِط</w:t>
      </w:r>
      <w:r w:rsidR="00C57AF2" w:rsidRPr="000C6091">
        <w:rPr>
          <w:rFonts w:ascii="Traditional Arabic" w:hAnsi="Traditional Arabic" w:cs="Traditional Arabic"/>
          <w:color w:val="006600"/>
          <w:sz w:val="34"/>
          <w:szCs w:val="34"/>
          <w:rtl/>
        </w:rPr>
        <w:t>ًا</w:t>
      </w:r>
      <w:r w:rsidRPr="000C6091">
        <w:rPr>
          <w:rFonts w:ascii="Traditional Arabic" w:hAnsi="Traditional Arabic" w:cs="Traditional Arabic"/>
          <w:color w:val="006600"/>
          <w:sz w:val="34"/>
          <w:szCs w:val="34"/>
          <w:rtl/>
        </w:rPr>
        <w:t xml:space="preserve"> عَلَيْهَا، حَتَّى يَرْضَى عَنْهَا»</w:t>
      </w:r>
      <w:r w:rsidRPr="000C6091">
        <w:rPr>
          <w:rFonts w:ascii="Traditional Arabic" w:hAnsi="Traditional Arabic" w:cs="Traditional Arabic"/>
          <w:color w:val="0000FF"/>
          <w:sz w:val="34"/>
          <w:szCs w:val="34"/>
          <w:rtl/>
        </w:rPr>
        <w:t>)</w:t>
      </w:r>
      <w:r w:rsidRPr="000C6091">
        <w:rPr>
          <w:rFonts w:ascii="Traditional Arabic" w:hAnsi="Traditional Arabic" w:cs="Traditional Arabic"/>
          <w:sz w:val="34"/>
          <w:szCs w:val="34"/>
          <w:rtl/>
        </w:rPr>
        <w:t>}.</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في هذه الأحاديث:</w:t>
      </w:r>
    </w:p>
    <w:p w:rsidR="002137F4" w:rsidRPr="000C6091" w:rsidRDefault="002137F4" w:rsidP="00DF17B9">
      <w:pPr>
        <w:pStyle w:val="ListParagraph"/>
        <w:numPr>
          <w:ilvl w:val="0"/>
          <w:numId w:val="3"/>
        </w:numPr>
        <w:spacing w:before="120" w:after="0" w:line="240" w:lineRule="auto"/>
        <w:jc w:val="both"/>
        <w:rPr>
          <w:rFonts w:ascii="Traditional Arabic" w:hAnsi="Traditional Arabic" w:cs="Traditional Arabic"/>
          <w:sz w:val="34"/>
          <w:szCs w:val="34"/>
          <w:rtl/>
        </w:rPr>
      </w:pPr>
      <w:r w:rsidRPr="000C6091">
        <w:rPr>
          <w:rFonts w:ascii="Traditional Arabic" w:hAnsi="Traditional Arabic" w:cs="Traditional Arabic"/>
          <w:sz w:val="34"/>
          <w:szCs w:val="34"/>
          <w:rtl/>
        </w:rPr>
        <w:t>طريقة ترتيب الليالي بين الزَّوجات.</w:t>
      </w:r>
    </w:p>
    <w:p w:rsidR="002137F4" w:rsidRPr="000C6091" w:rsidRDefault="002137F4" w:rsidP="00DF17B9">
      <w:pPr>
        <w:pStyle w:val="ListParagraph"/>
        <w:numPr>
          <w:ilvl w:val="0"/>
          <w:numId w:val="3"/>
        </w:numPr>
        <w:spacing w:before="120" w:after="0" w:line="240" w:lineRule="auto"/>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وفيه أيضًا أنه يجوز للزوج أن يسأل زوجاته أن يُسقطنَ حقَّهنَّ في المبيت لحاجته، فإذا أسقطنَه سقطَ.</w:t>
      </w:r>
    </w:p>
    <w:p w:rsidR="002137F4" w:rsidRPr="000C6091" w:rsidRDefault="002137F4" w:rsidP="00DF17B9">
      <w:pPr>
        <w:pStyle w:val="ListParagraph"/>
        <w:numPr>
          <w:ilvl w:val="0"/>
          <w:numId w:val="3"/>
        </w:numPr>
        <w:spacing w:before="120" w:after="0" w:line="240" w:lineRule="auto"/>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وفيه أن الرجل يجوز له حال المرض أن يبقى عند إحدى نسائه بعد أخذ إذن بقيَّة النساء.</w:t>
      </w:r>
    </w:p>
    <w:p w:rsidR="002137F4" w:rsidRPr="000C6091" w:rsidRDefault="002137F4" w:rsidP="00DF17B9">
      <w:pPr>
        <w:pStyle w:val="ListParagraph"/>
        <w:numPr>
          <w:ilvl w:val="0"/>
          <w:numId w:val="3"/>
        </w:numPr>
        <w:spacing w:before="120" w:after="0" w:line="240" w:lineRule="auto"/>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وفيه فضل عائشة -رَضِيَ اللهُ عَنْها.</w:t>
      </w:r>
    </w:p>
    <w:p w:rsidR="002137F4" w:rsidRPr="000C6091" w:rsidRDefault="002137F4" w:rsidP="00DF17B9">
      <w:pPr>
        <w:pStyle w:val="ListParagraph"/>
        <w:numPr>
          <w:ilvl w:val="0"/>
          <w:numId w:val="3"/>
        </w:numPr>
        <w:spacing w:before="120" w:after="0" w:line="240" w:lineRule="auto"/>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وفيه أن</w:t>
      </w:r>
      <w:r w:rsidR="00DF17B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ه يجوز للإنسان أن يمرَّ على جميع نسائه في كل </w:t>
      </w:r>
      <w:r w:rsidR="00DF17B9" w:rsidRPr="000C6091">
        <w:rPr>
          <w:rFonts w:ascii="Traditional Arabic" w:hAnsi="Traditional Arabic" w:cs="Traditional Arabic" w:hint="cs"/>
          <w:sz w:val="34"/>
          <w:szCs w:val="34"/>
          <w:rtl/>
        </w:rPr>
        <w:t>يوم</w:t>
      </w:r>
      <w:r w:rsidRPr="000C6091">
        <w:rPr>
          <w:rFonts w:ascii="Traditional Arabic" w:hAnsi="Traditional Arabic" w:cs="Traditional Arabic"/>
          <w:sz w:val="34"/>
          <w:szCs w:val="34"/>
          <w:rtl/>
        </w:rPr>
        <w:t>، ولكن لا يحق له أن يمرَّ على نسائه في ليلة فلانة، ولا يمر عليهن في ليلة الأخرى.</w:t>
      </w:r>
    </w:p>
    <w:p w:rsidR="002137F4" w:rsidRPr="000C6091" w:rsidRDefault="002137F4" w:rsidP="00DF17B9">
      <w:pPr>
        <w:pStyle w:val="ListParagraph"/>
        <w:numPr>
          <w:ilvl w:val="0"/>
          <w:numId w:val="3"/>
        </w:numPr>
        <w:spacing w:before="120" w:after="0" w:line="240" w:lineRule="auto"/>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وفيه وجوب أن ت</w:t>
      </w:r>
      <w:r w:rsidR="00DF17B9" w:rsidRPr="000C6091">
        <w:rPr>
          <w:rFonts w:ascii="Traditional Arabic" w:hAnsi="Traditional Arabic" w:cs="Traditional Arabic" w:hint="cs"/>
          <w:sz w:val="34"/>
          <w:szCs w:val="34"/>
          <w:rtl/>
        </w:rPr>
        <w:t>ست</w:t>
      </w:r>
      <w:r w:rsidRPr="000C6091">
        <w:rPr>
          <w:rFonts w:ascii="Traditional Arabic" w:hAnsi="Traditional Arabic" w:cs="Traditional Arabic"/>
          <w:sz w:val="34"/>
          <w:szCs w:val="34"/>
          <w:rtl/>
        </w:rPr>
        <w:t xml:space="preserve">جيب المرأة </w:t>
      </w:r>
      <w:r w:rsidR="00DF17B9" w:rsidRPr="000C6091">
        <w:rPr>
          <w:rFonts w:ascii="Traditional Arabic" w:hAnsi="Traditional Arabic" w:cs="Traditional Arabic" w:hint="cs"/>
          <w:sz w:val="34"/>
          <w:szCs w:val="34"/>
          <w:rtl/>
        </w:rPr>
        <w:t>لطلب</w:t>
      </w:r>
      <w:r w:rsidRPr="000C6091">
        <w:rPr>
          <w:rFonts w:ascii="Traditional Arabic" w:hAnsi="Traditional Arabic" w:cs="Traditional Arabic"/>
          <w:sz w:val="34"/>
          <w:szCs w:val="34"/>
          <w:rtl/>
        </w:rPr>
        <w:t xml:space="preserve"> زوجها إذا دعاها إلى الفراش، وأنَّه لا يجوز لها أن تمتنع، وأن</w:t>
      </w:r>
      <w:r w:rsidR="00DF17B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 xml:space="preserve"> الامتناع م</w:t>
      </w:r>
      <w:r w:rsidR="00DF17B9" w:rsidRPr="000C6091">
        <w:rPr>
          <w:rFonts w:ascii="Traditional Arabic" w:hAnsi="Traditional Arabic" w:cs="Traditional Arabic" w:hint="cs"/>
          <w:sz w:val="34"/>
          <w:szCs w:val="34"/>
          <w:rtl/>
        </w:rPr>
        <w:t>ِ</w:t>
      </w:r>
      <w:r w:rsidRPr="000C6091">
        <w:rPr>
          <w:rFonts w:ascii="Traditional Arabic" w:hAnsi="Traditional Arabic" w:cs="Traditional Arabic"/>
          <w:sz w:val="34"/>
          <w:szCs w:val="34"/>
          <w:rtl/>
        </w:rPr>
        <w:t>ن كبائر الذنوب.</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فهذا شيء من الأحكام المتعلقة بهذه الأحاديث، بارك الله فيك، ووفقك الله لكل خير، ووفق إخواني المشاهدين الكرام، وأسأل الله -جلَّ وَعَلَا- للجميع هدايةً وصلاحًا، واستقامةً ورفعةَ شأنٍ، وعزًّا وعلوَّ درجةٍ، كما أسأله -جلَّ وَعَلَا- أن يُسبغ علينا جميعًا النِّعَم، وأن يوالي علينا الخيرات، وأن يُوفِّقَ ولاة أمورنا لكلِّ خيرٍ، وأن يجعلهم من الهداة المهتدين.</w:t>
      </w:r>
    </w:p>
    <w:p w:rsidR="00FC5A1F"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هذا والله أعلم، وصلى الله على نبينا محمدٍ، وعلى آله وصحبه أجمعين.</w:t>
      </w:r>
    </w:p>
    <w:p w:rsidR="002137F4" w:rsidRPr="000C6091" w:rsidRDefault="002137F4" w:rsidP="006E5CEA">
      <w:pPr>
        <w:spacing w:before="120" w:after="0" w:line="240" w:lineRule="auto"/>
        <w:ind w:firstLine="397"/>
        <w:jc w:val="both"/>
        <w:rPr>
          <w:rFonts w:ascii="Traditional Arabic" w:hAnsi="Traditional Arabic" w:cs="Traditional Arabic"/>
          <w:sz w:val="34"/>
          <w:szCs w:val="34"/>
          <w:rtl/>
        </w:rPr>
      </w:pPr>
      <w:r w:rsidRPr="000C6091">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2137F4" w:rsidRPr="002137F4" w:rsidRDefault="002137F4" w:rsidP="000C6091">
      <w:pPr>
        <w:spacing w:before="120" w:after="0" w:line="240" w:lineRule="auto"/>
        <w:ind w:firstLine="397"/>
        <w:jc w:val="both"/>
        <w:rPr>
          <w:rFonts w:ascii="Traditional Arabic" w:hAnsi="Traditional Arabic" w:cs="Traditional Arabic"/>
          <w:sz w:val="34"/>
          <w:szCs w:val="34"/>
        </w:rPr>
      </w:pPr>
      <w:r w:rsidRPr="000C6091">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2137F4" w:rsidRPr="002137F4" w:rsidSect="00997754">
      <w:footerReference w:type="default" r:id="rId7"/>
      <w:pgSz w:w="11906" w:h="16838"/>
      <w:pgMar w:top="1440" w:right="1700" w:bottom="1440" w:left="1800" w:header="708" w:footer="708" w:gutter="0"/>
      <w:pgBorders w:offsetFrom="page">
        <w:top w:val="twistedLines2" w:sz="15" w:space="24" w:color="auto"/>
        <w:left w:val="twistedLines2" w:sz="15" w:space="24" w:color="auto"/>
        <w:bottom w:val="twistedLines2" w:sz="15" w:space="24" w:color="auto"/>
        <w:right w:val="twistedLines2" w:sz="15"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B7" w:rsidRDefault="006872B7" w:rsidP="004C55ED">
      <w:pPr>
        <w:spacing w:after="0" w:line="240" w:lineRule="auto"/>
      </w:pPr>
      <w:r>
        <w:separator/>
      </w:r>
    </w:p>
  </w:endnote>
  <w:endnote w:type="continuationSeparator" w:id="0">
    <w:p w:rsidR="006872B7" w:rsidRDefault="006872B7" w:rsidP="004C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13703693"/>
      <w:docPartObj>
        <w:docPartGallery w:val="Page Numbers (Bottom of Page)"/>
        <w:docPartUnique/>
      </w:docPartObj>
    </w:sdtPr>
    <w:sdtEndPr>
      <w:rPr>
        <w:noProof/>
      </w:rPr>
    </w:sdtEndPr>
    <w:sdtContent>
      <w:p w:rsidR="00151184" w:rsidRDefault="001511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51184" w:rsidRDefault="00151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B7" w:rsidRDefault="006872B7" w:rsidP="004C55ED">
      <w:pPr>
        <w:spacing w:after="0" w:line="240" w:lineRule="auto"/>
      </w:pPr>
      <w:r>
        <w:separator/>
      </w:r>
    </w:p>
  </w:footnote>
  <w:footnote w:type="continuationSeparator" w:id="0">
    <w:p w:rsidR="006872B7" w:rsidRDefault="006872B7" w:rsidP="004C5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083A"/>
    <w:multiLevelType w:val="hybridMultilevel"/>
    <w:tmpl w:val="236EB666"/>
    <w:lvl w:ilvl="0" w:tplc="E748629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0E550382"/>
    <w:multiLevelType w:val="hybridMultilevel"/>
    <w:tmpl w:val="767859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4408A"/>
    <w:multiLevelType w:val="hybridMultilevel"/>
    <w:tmpl w:val="6C9877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CE672D"/>
    <w:multiLevelType w:val="hybridMultilevel"/>
    <w:tmpl w:val="13609CC4"/>
    <w:lvl w:ilvl="0" w:tplc="03F0771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F4"/>
    <w:rsid w:val="000C6091"/>
    <w:rsid w:val="00151184"/>
    <w:rsid w:val="001762D8"/>
    <w:rsid w:val="002137F4"/>
    <w:rsid w:val="0028243D"/>
    <w:rsid w:val="002D43C9"/>
    <w:rsid w:val="00396A49"/>
    <w:rsid w:val="003D1855"/>
    <w:rsid w:val="0049303A"/>
    <w:rsid w:val="00496AE3"/>
    <w:rsid w:val="004C3D9C"/>
    <w:rsid w:val="004C55ED"/>
    <w:rsid w:val="004C6D7A"/>
    <w:rsid w:val="004F7881"/>
    <w:rsid w:val="005A3E82"/>
    <w:rsid w:val="005B1F76"/>
    <w:rsid w:val="00611D6A"/>
    <w:rsid w:val="0061655F"/>
    <w:rsid w:val="006872B7"/>
    <w:rsid w:val="006E5CEA"/>
    <w:rsid w:val="007908AF"/>
    <w:rsid w:val="007F580D"/>
    <w:rsid w:val="008236A5"/>
    <w:rsid w:val="00920921"/>
    <w:rsid w:val="00997754"/>
    <w:rsid w:val="009B7C4D"/>
    <w:rsid w:val="00A77D42"/>
    <w:rsid w:val="00B1451C"/>
    <w:rsid w:val="00B94821"/>
    <w:rsid w:val="00B95024"/>
    <w:rsid w:val="00C57AF2"/>
    <w:rsid w:val="00C85551"/>
    <w:rsid w:val="00CD191A"/>
    <w:rsid w:val="00CE70D1"/>
    <w:rsid w:val="00D36EFD"/>
    <w:rsid w:val="00D96601"/>
    <w:rsid w:val="00DD37E0"/>
    <w:rsid w:val="00DF17B9"/>
    <w:rsid w:val="00E87182"/>
    <w:rsid w:val="00F27F49"/>
    <w:rsid w:val="00F70E16"/>
    <w:rsid w:val="00FC5A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4514"/>
  <w15:docId w15:val="{50D9209F-66A1-415E-9BBA-BE8100FC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5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55ED"/>
  </w:style>
  <w:style w:type="paragraph" w:styleId="Footer">
    <w:name w:val="footer"/>
    <w:basedOn w:val="Normal"/>
    <w:link w:val="FooterChar"/>
    <w:uiPriority w:val="99"/>
    <w:unhideWhenUsed/>
    <w:rsid w:val="004C55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55ED"/>
  </w:style>
  <w:style w:type="paragraph" w:styleId="ListParagraph">
    <w:name w:val="List Paragraph"/>
    <w:basedOn w:val="Normal"/>
    <w:uiPriority w:val="34"/>
    <w:qFormat/>
    <w:rsid w:val="00DF17B9"/>
    <w:pPr>
      <w:ind w:left="720"/>
      <w:contextualSpacing/>
    </w:pPr>
  </w:style>
  <w:style w:type="character" w:styleId="Hyperlink">
    <w:name w:val="Hyperlink"/>
    <w:basedOn w:val="DefaultParagraphFont"/>
    <w:uiPriority w:val="99"/>
    <w:unhideWhenUsed/>
    <w:rsid w:val="00B94821"/>
    <w:rPr>
      <w:color w:val="0000FF" w:themeColor="hyperlink"/>
      <w:u w:val="single"/>
    </w:rPr>
  </w:style>
  <w:style w:type="character" w:styleId="UnresolvedMention">
    <w:name w:val="Unresolved Mention"/>
    <w:basedOn w:val="DefaultParagraphFont"/>
    <w:uiPriority w:val="99"/>
    <w:semiHidden/>
    <w:unhideWhenUsed/>
    <w:rsid w:val="00B9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dc:creator>
  <cp:lastModifiedBy>هشام داود</cp:lastModifiedBy>
  <cp:revision>3</cp:revision>
  <dcterms:created xsi:type="dcterms:W3CDTF">2019-02-14T10:43:00Z</dcterms:created>
  <dcterms:modified xsi:type="dcterms:W3CDTF">2019-02-14T10:46:00Z</dcterms:modified>
</cp:coreProperties>
</file>