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79B" w:rsidRPr="008810F9" w:rsidRDefault="0021579B" w:rsidP="0021579B">
      <w:pPr>
        <w:spacing w:before="120" w:after="0" w:line="240" w:lineRule="auto"/>
        <w:ind w:firstLine="397"/>
        <w:jc w:val="center"/>
        <w:rPr>
          <w:rFonts w:ascii="Traditional Arabic" w:hAnsi="Traditional Arabic" w:cs="Traditional Arabic"/>
          <w:b/>
          <w:bCs/>
          <w:color w:val="FF0000"/>
          <w:sz w:val="44"/>
          <w:szCs w:val="44"/>
          <w:rtl/>
        </w:rPr>
      </w:pPr>
      <w:bookmarkStart w:id="0" w:name="_Hlk878658"/>
      <w:r w:rsidRPr="008810F9">
        <w:rPr>
          <w:rFonts w:ascii="Traditional Arabic" w:hAnsi="Traditional Arabic" w:cs="Traditional Arabic" w:hint="cs"/>
          <w:b/>
          <w:bCs/>
          <w:color w:val="FF0000"/>
          <w:sz w:val="44"/>
          <w:szCs w:val="44"/>
          <w:rtl/>
        </w:rPr>
        <w:t>عُمْدَةُ الْفِقهِ (6)</w:t>
      </w:r>
    </w:p>
    <w:p w:rsidR="0021579B" w:rsidRPr="008810F9" w:rsidRDefault="0021579B" w:rsidP="0021579B">
      <w:pPr>
        <w:spacing w:before="120" w:after="0" w:line="240" w:lineRule="auto"/>
        <w:ind w:firstLine="397"/>
        <w:jc w:val="center"/>
        <w:rPr>
          <w:rFonts w:ascii="Traditional Arabic" w:hAnsi="Traditional Arabic" w:cs="Traditional Arabic"/>
          <w:b/>
          <w:bCs/>
          <w:color w:val="0000CC"/>
          <w:sz w:val="44"/>
          <w:szCs w:val="44"/>
          <w:rtl/>
        </w:rPr>
      </w:pPr>
      <w:r w:rsidRPr="008810F9">
        <w:rPr>
          <w:rFonts w:ascii="Traditional Arabic" w:hAnsi="Traditional Arabic" w:cs="Traditional Arabic" w:hint="cs"/>
          <w:b/>
          <w:bCs/>
          <w:color w:val="0000CC"/>
          <w:sz w:val="44"/>
          <w:szCs w:val="44"/>
          <w:rtl/>
        </w:rPr>
        <w:t>الدَّرسُ الثَّانِي (2)</w:t>
      </w:r>
    </w:p>
    <w:p w:rsidR="0021579B" w:rsidRPr="008810F9" w:rsidRDefault="0021579B" w:rsidP="0021579B">
      <w:pPr>
        <w:spacing w:before="120" w:after="0" w:line="240" w:lineRule="auto"/>
        <w:ind w:firstLine="397"/>
        <w:jc w:val="right"/>
        <w:rPr>
          <w:rFonts w:ascii="Traditional Arabic" w:hAnsi="Traditional Arabic" w:cs="Traditional Arabic"/>
          <w:b/>
          <w:bCs/>
          <w:color w:val="006600"/>
          <w:sz w:val="24"/>
          <w:szCs w:val="24"/>
          <w:rtl/>
        </w:rPr>
      </w:pPr>
      <w:r w:rsidRPr="008810F9">
        <w:rPr>
          <w:rFonts w:ascii="Traditional Arabic" w:hAnsi="Traditional Arabic" w:cs="Traditional Arabic"/>
          <w:b/>
          <w:bCs/>
          <w:color w:val="006600"/>
          <w:sz w:val="24"/>
          <w:szCs w:val="24"/>
          <w:rtl/>
        </w:rPr>
        <w:t>فضيلة الشَّيخ الدكتور</w:t>
      </w:r>
      <w:r w:rsidRPr="008810F9">
        <w:rPr>
          <w:rFonts w:ascii="Traditional Arabic" w:hAnsi="Traditional Arabic" w:cs="Traditional Arabic" w:hint="cs"/>
          <w:b/>
          <w:bCs/>
          <w:color w:val="006600"/>
          <w:sz w:val="24"/>
          <w:szCs w:val="24"/>
          <w:rtl/>
        </w:rPr>
        <w:t xml:space="preserve">/ </w:t>
      </w:r>
      <w:r w:rsidRPr="008810F9">
        <w:rPr>
          <w:rFonts w:ascii="Traditional Arabic" w:hAnsi="Traditional Arabic" w:cs="Traditional Arabic"/>
          <w:b/>
          <w:bCs/>
          <w:color w:val="006600"/>
          <w:sz w:val="24"/>
          <w:szCs w:val="24"/>
          <w:rtl/>
        </w:rPr>
        <w:t>عبد الحكيم بن محمد العجلان</w:t>
      </w:r>
    </w:p>
    <w:p w:rsidR="0021579B" w:rsidRPr="008810F9" w:rsidRDefault="0021579B" w:rsidP="0021579B">
      <w:pPr>
        <w:spacing w:before="120" w:after="0" w:line="240" w:lineRule="auto"/>
        <w:ind w:firstLine="397"/>
        <w:jc w:val="both"/>
        <w:rPr>
          <w:rFonts w:ascii="Traditional Arabic" w:hAnsi="Traditional Arabic" w:cs="Traditional Arabic"/>
          <w:sz w:val="34"/>
          <w:szCs w:val="34"/>
          <w:rtl/>
        </w:rPr>
      </w:pP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{بسم الله الرحمن الرحيم.</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السَّلام عليكم ورحمة الله وبركاته.</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أرحبُ بكم إخواني وأخواتي المشاهدين الأعزَّاء في حلقةٍ جديدةٍ من حلقات</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البناء العلمي، وأرحب بفضيلة الشَّيخ الدكتور</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عبد الحكيم بن محمد العجلان. فأهلًا وسهلًا بكم فضيلة الشيخ}.</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أهلًا وسهلًا، حيَّاك الله، وحيَّا الله الإخوة المشاهدين.</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{نشرع في هذه الحلقة -بإذن الله- فيما يتعلق بعشرة النساء.</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المؤلف -رَحَمَهُ اللهُ: </w:t>
      </w:r>
      <w:r w:rsidRPr="008810F9">
        <w:rPr>
          <w:rFonts w:ascii="Traditional Arabic" w:hAnsi="Traditional Arabic" w:cs="Traditional Arabic"/>
          <w:color w:val="0000FF"/>
          <w:sz w:val="34"/>
          <w:szCs w:val="34"/>
          <w:rtl/>
        </w:rPr>
        <w:t>(وَلَهَا عَلَيْهِ الْمَبِيْتُ عِنْدَهَا لَيْلَةً مِنْ كُلِّ أَرْبَعٍ إِنْ كَانَتْ حُرَّةً، وَمِنْ كُلِّ ثَمَانٍ إِنْ كَانَتْ أَمَةً، إِذاَ لَمْ يَكُنْ لَهُ عُذْر، وَإِصَابَتُهَا مَرَّةً فِيْ كُلِّ أَرْبَعَةِ أَشْهُرٍ، إِذَا لَمْ يَكُنْ لَهُ عُذْرٌ)</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بسم الله الرحمن الرحيم، الحمد</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لله ر</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ب</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الع</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المين، وصل</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ى الله و</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م وبارك على نبينا محمدٍ، وعلى آله وأصحابه وسلَّمَ تسليمًا كثيرًا إلى يومِ الدِّينِ، أم</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بعد:</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فأسأل الله -جلَّ وَعَلَا- أن يجعلنا من أهل العلم، وأن يرفعنا به، وأن يُظهر ذكرنا بالعلم، وأن يرفعنا به، وأن يُعقبنا فيه العمل والتَّوفيق والهداية، وأن يجعله ذ</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خرًا لنا يومَ لقاه، ووالدينا وأحبتنا والمسلمين، إن</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ربنا جوادٌ كريمٌ.</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ك</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نَّا في الدرس الماضي استهللنا الكلام في المسألة الأولى، وذكر المؤلف -رَحَمَهُ اللهُ- ما يتعلق بمبيت الرجل عند زوجه، فيقول المؤلف -رَحَمَهُ اللهُ: </w:t>
      </w:r>
      <w:r w:rsidRPr="008810F9">
        <w:rPr>
          <w:rFonts w:ascii="Traditional Arabic" w:hAnsi="Traditional Arabic" w:cs="Traditional Arabic"/>
          <w:color w:val="0000FF"/>
          <w:sz w:val="34"/>
          <w:szCs w:val="34"/>
          <w:rtl/>
        </w:rPr>
        <w:t>(وَلَهَا عَلَيْهِ الْمَبِيْتُ عِنْدَهَا لَيْلَةً مِنْ كُلِّ أَرْبَعٍ)</w:t>
      </w:r>
      <w:r w:rsidRPr="008810F9">
        <w:rPr>
          <w:rFonts w:ascii="Traditional Arabic" w:hAnsi="Traditional Arabic" w:cs="Traditional Arabic"/>
          <w:sz w:val="34"/>
          <w:szCs w:val="34"/>
          <w:rtl/>
        </w:rPr>
        <w:t>، وهذا كما قلنا هو م</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شهور م</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ذهب الحنابلة على ما جاء في أثر</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كعب بن سور على ما أسند إليه ع</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مر -رَضِيَ اللهُ عَنْهُ- تلك المسألة، مع أنَّ أهل</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الع</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لم يقولون إنه يُكره للإنسان أن يبيت وحده، فجاء ذلك عن الإمام أحمد، لكن إذا احتاج إلى ذلك كما لو كان للتفرغ للعلم أو للعبادة أو شُغل بأمرٍ، أو كان ذلك ي</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ؤذيه ويمنعه من تمام راحته التي يستقبل بها يومه ومعاشه ونحو ذلك؛ فهذا </w:t>
      </w:r>
      <w:r w:rsidRPr="008810F9">
        <w:rPr>
          <w:rFonts w:ascii="Traditional Arabic" w:hAnsi="Traditional Arabic" w:cs="Traditional Arabic"/>
          <w:sz w:val="34"/>
          <w:szCs w:val="34"/>
          <w:rtl/>
        </w:rPr>
        <w:lastRenderedPageBreak/>
        <w:t>شيء آخر، لكن إذا لم يتأتَّى له إلا أن ينفرد فإنَّه لا يُفوِّتُ على زوجه ليلةً من كلِّ أربعٍ</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لأننا نعتبر لو كان عنده أربع نساء.</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ثم قال: </w:t>
      </w:r>
      <w:r w:rsidRPr="008810F9">
        <w:rPr>
          <w:rFonts w:ascii="Traditional Arabic" w:hAnsi="Traditional Arabic" w:cs="Traditional Arabic"/>
          <w:color w:val="0000FF"/>
          <w:sz w:val="34"/>
          <w:szCs w:val="34"/>
          <w:rtl/>
        </w:rPr>
        <w:t>(وَمِنْ كُلِّ ثَمَانٍ إِنْ كَانَتْ أَمَةً)</w:t>
      </w:r>
      <w:r w:rsidRPr="008810F9">
        <w:rPr>
          <w:rFonts w:ascii="Traditional Arabic" w:hAnsi="Traditional Arabic" w:cs="Traditional Arabic"/>
          <w:sz w:val="34"/>
          <w:szCs w:val="34"/>
          <w:rtl/>
        </w:rPr>
        <w:t>، باعتبار أنه لو كان عنده أربع حرائر فتكون ثمانِ ليالٍ باعتبار أن</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الأمة على النصف من الحرة -كما سيأتينا بإذن الله جل وعلا- وهذا أحد قولي الحنابلة، وإن كان مشهور المذهب عند الحنابلة أنها ليلة من سبع</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لأنَّه لا يُتصوَّر أن يكون مع الأمة إلا ثلاث حرائر، فإذا كان معها ثلاث حرائر فلكل حرة ليلتين وللأمة ليلة واحدة، وبناء على ذلك تكون ليلة من كل سبعٍ.</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قوله: </w:t>
      </w:r>
      <w:r w:rsidRPr="008810F9">
        <w:rPr>
          <w:rFonts w:ascii="Traditional Arabic" w:hAnsi="Traditional Arabic" w:cs="Traditional Arabic"/>
          <w:color w:val="0000FF"/>
          <w:sz w:val="34"/>
          <w:szCs w:val="34"/>
          <w:rtl/>
        </w:rPr>
        <w:t>(إِذاَ لَمْ يَكُنْ لَهُ عُذْر)</w:t>
      </w:r>
      <w:r w:rsidRPr="008810F9">
        <w:rPr>
          <w:rFonts w:ascii="Traditional Arabic" w:hAnsi="Traditional Arabic" w:cs="Traditional Arabic"/>
          <w:sz w:val="34"/>
          <w:szCs w:val="34"/>
          <w:rtl/>
        </w:rPr>
        <w:t>، أم</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إذا كان له عذر كما لو كان م</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سافرًا أو كان م</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ريضًا أو حال بينه وبين المجيء إليها سيلٌ أو شيءٌ فهذا شيءٌ آخر لا غضاضة عليه ولا يكون عليه في ذلك لزوم أو وجوب.</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ث</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م</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قال المؤلف -رَحَمَهُ اللهُ: </w:t>
      </w:r>
      <w:r w:rsidRPr="008810F9">
        <w:rPr>
          <w:rFonts w:ascii="Traditional Arabic" w:hAnsi="Traditional Arabic" w:cs="Traditional Arabic"/>
          <w:color w:val="0000FF"/>
          <w:sz w:val="34"/>
          <w:szCs w:val="34"/>
          <w:rtl/>
        </w:rPr>
        <w:t>(وَإِصَابَتُهَا مَرَّةً فِيْ كُلِّ أَرْبَعَةِ أَشْهُرٍ، إِذَا لَمْ يَكُنْ لَهُ عُذْرٌ)</w:t>
      </w:r>
      <w:r w:rsidRPr="008810F9">
        <w:rPr>
          <w:rFonts w:ascii="Traditional Arabic" w:hAnsi="Traditional Arabic" w:cs="Traditional Arabic"/>
          <w:sz w:val="34"/>
          <w:szCs w:val="34"/>
          <w:rtl/>
        </w:rPr>
        <w:t>، من المعلوم أنَّ للمرأة على زوجها حقٌّ كما أنَّ للرجل على زوجته حقٌّ، ومن أعظم ما يكون من الحقوق بين الزوجين هو إتيانها وإعفافها وما يحصل من إفراغ شهوتها وقضاء وطرها، وهذه من الأمور التي تدخل في مقاصد النِّكاح أصالةً، وهي أيضًا من الع</w:t>
      </w:r>
      <w:r w:rsidR="002157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شرة بالمعروف، ويترتب عليها حصول الولد وإعفاف الفرج، وحصول الخير من كلِّ أبوابه، فلأجل ذلك ينبغي أن يكون بينَ الزَّوجين م</w:t>
      </w:r>
      <w:r w:rsidR="00642077"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ن</w:t>
      </w:r>
      <w:r w:rsidR="00642077"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الأ</w:t>
      </w:r>
      <w:r w:rsidR="00642077"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لفةِ والمحبَّةِ والقُربِ وإتيان كلِّ واحدٍ منهما ما لصاحبه من الحق في الفراش والمضجع، وهذا من حيث الأصل.</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وهنا يذكر المؤلف إذا ما احتيج للفصل ونشب بينهما نزاع، أو كان بينهما اختلاف، أو صار من الزوج جفاء لزوجه، وإعراض عنها، وعدم عبءٍ بها لأي سبب</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م</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ن</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الأسباب؛ فالمؤلف يقول: </w:t>
      </w:r>
      <w:r w:rsidRPr="008810F9">
        <w:rPr>
          <w:rFonts w:ascii="Traditional Arabic" w:hAnsi="Traditional Arabic" w:cs="Traditional Arabic"/>
          <w:color w:val="0000FF"/>
          <w:sz w:val="34"/>
          <w:szCs w:val="34"/>
          <w:rtl/>
        </w:rPr>
        <w:t>(وَإِصَابَتُهَا مَرَّةً فِيْ كُلِّ أَرْبَعَةِ أَشْهُرٍ)</w:t>
      </w:r>
      <w:r w:rsidRPr="008810F9">
        <w:rPr>
          <w:rFonts w:ascii="Traditional Arabic" w:hAnsi="Traditional Arabic" w:cs="Traditional Arabic"/>
          <w:sz w:val="34"/>
          <w:szCs w:val="34"/>
          <w:rtl/>
        </w:rPr>
        <w:t>، لماذا قال الحنابلة مرة كل أربعة أشهر وقال به جمع من الفقهاء؟</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الجواب: لأنَّ الله -جلَّ وَعَلَا- قال: </w:t>
      </w:r>
      <w:r w:rsidR="00642077" w:rsidRPr="008810F9">
        <w:rPr>
          <w:rFonts w:ascii="Traditional Arabic" w:hAnsi="Traditional Arabic" w:cs="Traditional Arabic"/>
          <w:color w:val="FF0000"/>
          <w:sz w:val="34"/>
          <w:szCs w:val="34"/>
          <w:rtl/>
        </w:rPr>
        <w:t>﴿</w:t>
      </w:r>
      <w:r w:rsidR="00B862DA" w:rsidRPr="008810F9">
        <w:rPr>
          <w:rFonts w:ascii="Traditional Arabic" w:hAnsi="Traditional Arabic" w:cs="Traditional Arabic"/>
          <w:color w:val="FF0000"/>
          <w:sz w:val="34"/>
          <w:szCs w:val="34"/>
          <w:rtl/>
        </w:rPr>
        <w:t>لِّلَّذِينَ يُؤْلُونَ مِن نِّسَائِهِمْ تَرَبُّصُ أَرْبَعَةِ أَشْهُرٍ ۖ فَإِن فَاءُوا فَإِنَّ اللَّهَ غَفُورٌ رَّحِيمٌ</w:t>
      </w:r>
      <w:r w:rsidR="00642077" w:rsidRPr="008810F9">
        <w:rPr>
          <w:rFonts w:ascii="Traditional Arabic" w:hAnsi="Traditional Arabic" w:cs="Traditional Arabic"/>
          <w:color w:val="FF0000"/>
          <w:sz w:val="34"/>
          <w:szCs w:val="34"/>
          <w:rtl/>
        </w:rPr>
        <w:t>﴾</w:t>
      </w:r>
      <w:r w:rsidRPr="008810F9">
        <w:rPr>
          <w:rFonts w:ascii="Traditional Arabic" w:hAnsi="Traditional Arabic" w:cs="Traditional Arabic"/>
          <w:sz w:val="34"/>
          <w:szCs w:val="34"/>
          <w:rtl/>
        </w:rPr>
        <w:t xml:space="preserve"> </w:t>
      </w:r>
      <w:r w:rsidRPr="008810F9">
        <w:rPr>
          <w:rFonts w:ascii="Traditional Arabic" w:hAnsi="Traditional Arabic" w:cs="Traditional Arabic"/>
          <w:rtl/>
        </w:rPr>
        <w:t>[البقرة</w:t>
      </w:r>
      <w:r w:rsidR="00B862DA" w:rsidRPr="008810F9">
        <w:rPr>
          <w:rFonts w:ascii="Traditional Arabic" w:hAnsi="Traditional Arabic" w:cs="Traditional Arabic"/>
          <w:rtl/>
        </w:rPr>
        <w:t xml:space="preserve">: </w:t>
      </w:r>
      <w:r w:rsidRPr="008810F9">
        <w:rPr>
          <w:rFonts w:ascii="Traditional Arabic" w:hAnsi="Traditional Arabic" w:cs="Traditional Arabic"/>
          <w:rtl/>
        </w:rPr>
        <w:t>226]</w:t>
      </w:r>
      <w:r w:rsidRPr="008810F9">
        <w:rPr>
          <w:rFonts w:ascii="Traditional Arabic" w:hAnsi="Traditional Arabic" w:cs="Traditional Arabic"/>
          <w:sz w:val="34"/>
          <w:szCs w:val="34"/>
          <w:rtl/>
        </w:rPr>
        <w:t>، فمن حلف على زوجه -كما سيأتينا في المسألة بعدها- أ</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ي</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طأها أربعة أشهر، فإنَّه يجب عليه أن يرجع، وإ</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يُؤمَر بالطلاق، فدلَّ ذلك على أن</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إتيانها كل أربعة أشهر واجب، وهذا هو مشهور قول الفقهاء.</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lastRenderedPageBreak/>
        <w:t>وذهب شيخ الإسلام ابن تيمية إلى أن</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 يجب على كلِّ زوجٍ أن يأتي زوجته بما تحتاج إليه إذا لم يكن ذلك يُضرُّه، وهذا قول ليس ببعيد، فإنَّه كما يجب عليه كسوتها بالكسوة التي تناسبها وتلائمها وتقوم بها، وكما يجب عليه إطعامها؛ فإنَّ قضاء و</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ط</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له من الأهمية كإشباع بطنها وكساء ع</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ري</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ها، فالأصل أنه يجب على كل واحدٍ منهما أن يقوم بما للآخر من الحق.</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ولعل لهذه المسألة تتمة -بإذن الله جل وعلا- في مسائل العشرة والمعاشرة وما يتعلق بها، في فصلٍ سيذكره المؤلف -رَحَمَهُ اللهُ- بعد مسائل القسم، فلعلنا نجمع الحديث في ذلك الموضع -بإذن الله </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جل وعلا.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إذا كان له عذر كأن يكون م</w:t>
      </w:r>
      <w:r w:rsidR="002956CC"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ريضًا، أو دخل في إحرامٍ فلم يخرج منه، فإنَّ الإحرام يمنعه من الجماع، أو انشغل بسفرٍ لا يستطيع الق</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دوم معه، </w:t>
      </w:r>
      <w:r w:rsidR="00AD1BBA" w:rsidRPr="008810F9">
        <w:rPr>
          <w:rFonts w:ascii="Traditional Arabic" w:hAnsi="Traditional Arabic" w:cs="Traditional Arabic" w:hint="cs"/>
          <w:sz w:val="34"/>
          <w:szCs w:val="34"/>
          <w:rtl/>
        </w:rPr>
        <w:t xml:space="preserve">أو أي </w:t>
      </w:r>
      <w:r w:rsidRPr="008810F9">
        <w:rPr>
          <w:rFonts w:ascii="Traditional Arabic" w:hAnsi="Traditional Arabic" w:cs="Traditional Arabic"/>
          <w:sz w:val="34"/>
          <w:szCs w:val="34"/>
          <w:rtl/>
        </w:rPr>
        <w:t>سبب</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من الأسباب الأخرى؛ ففي كل هذه الأحوال يكون عذرًا له في إصابتها في هذه المدة.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-رَحَمَهُ اللهُ: </w:t>
      </w:r>
      <w:r w:rsidRPr="008810F9">
        <w:rPr>
          <w:rFonts w:ascii="Traditional Arabic" w:hAnsi="Traditional Arabic" w:cs="Traditional Arabic"/>
          <w:color w:val="0000FF"/>
          <w:sz w:val="34"/>
          <w:szCs w:val="34"/>
          <w:rtl/>
        </w:rPr>
        <w:t>(فَإِنْ آلىَ مِنْهَا أَكْثَرَ مِنْ أَرْبَعَةِ أَشْهُرٍ فَتَرَبَّصَتْ أَرْبَعَةَ أَشْهُر، ثُمَّ رَافَعَتْهُ إِلى اْلحَاكِمِ، فَأَنْكَرَ اْلإِيْلاَء، أَوْ مُضِيَّ اْلأَرْبَعَةِ أَشْهُرِ، أَوِ ادَّعَى أَنَّهُ أَصَابَهَا وَكَانَتْ ثَيِّباً فَالْقَوْلُ قَوْلُهُ مَعَ يَمِيْنِهِ)</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هذا من المؤلف -رَحَمَهُ اللهُ- دخولٌ في مسائل الإيلاء، والعادة عند الفقهاء أنَّهم يذكرون باب الإيلاء منفصلًا بعد باب الطلاق وقبل الظهار.</w:t>
      </w:r>
    </w:p>
    <w:p w:rsidR="00353096" w:rsidRPr="008810F9" w:rsidRDefault="00EA34D0" w:rsidP="00A21EA4">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b/>
          <w:bCs/>
          <w:sz w:val="34"/>
          <w:szCs w:val="34"/>
          <w:u w:val="dotDotDash" w:color="FF0000"/>
          <w:rtl/>
        </w:rPr>
        <w:t>حق</w:t>
      </w:r>
      <w:r w:rsidR="00AD1BBA" w:rsidRPr="008810F9">
        <w:rPr>
          <w:rFonts w:ascii="Traditional Arabic" w:hAnsi="Traditional Arabic" w:cs="Traditional Arabic" w:hint="cs"/>
          <w:b/>
          <w:bCs/>
          <w:sz w:val="34"/>
          <w:szCs w:val="34"/>
          <w:u w:val="dotDotDash" w:color="FF0000"/>
          <w:rtl/>
        </w:rPr>
        <w:t>ي</w:t>
      </w:r>
      <w:r w:rsidRPr="008810F9">
        <w:rPr>
          <w:rFonts w:ascii="Traditional Arabic" w:hAnsi="Traditional Arabic" w:cs="Traditional Arabic"/>
          <w:b/>
          <w:bCs/>
          <w:sz w:val="34"/>
          <w:szCs w:val="34"/>
          <w:u w:val="dotDotDash" w:color="FF0000"/>
          <w:rtl/>
        </w:rPr>
        <w:t>قة الإيلاء</w:t>
      </w:r>
      <w:r w:rsidRPr="008810F9">
        <w:rPr>
          <w:rFonts w:ascii="Traditional Arabic" w:hAnsi="Traditional Arabic" w:cs="Traditional Arabic"/>
          <w:sz w:val="34"/>
          <w:szCs w:val="34"/>
          <w:rtl/>
        </w:rPr>
        <w:t>: أنه كان نوعًا من أنواع طلاق أهل الجاهليَّة، فأهل الجاهلية إذا أرادوا أن ي</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طلقوا امرأة </w:t>
      </w:r>
      <w:r w:rsidR="00AD1BBA" w:rsidRPr="008810F9">
        <w:rPr>
          <w:rFonts w:ascii="Traditional Arabic" w:hAnsi="Traditional Arabic" w:cs="Traditional Arabic" w:hint="cs"/>
          <w:sz w:val="34"/>
          <w:szCs w:val="34"/>
          <w:rtl/>
        </w:rPr>
        <w:t xml:space="preserve">آذوها فتصبح </w:t>
      </w:r>
      <w:r w:rsidRPr="008810F9">
        <w:rPr>
          <w:rFonts w:ascii="Traditional Arabic" w:hAnsi="Traditional Arabic" w:cs="Traditional Arabic"/>
          <w:sz w:val="34"/>
          <w:szCs w:val="34"/>
          <w:rtl/>
        </w:rPr>
        <w:t>لا هي م</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طلقة ولا هي م</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زوَّجة فيحلف أ</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ي</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طأها، ث</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م</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تبقى زوجته، ولا تجد ما يجده الن</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ساء في بيوتهنَّ من الأزواج، فلمَّا كان الأمر كذلك جاء في الش</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رع</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ما يتعلق بقطع دابر هذه الفعلة المشينة التي ت</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حدث بين الأزواج م</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ن</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الف</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جوة وتحملهم على الش</w:t>
      </w:r>
      <w:r w:rsidR="00AD1BB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ر، وتفتح باب السوء على </w:t>
      </w:r>
      <w:r w:rsidR="002324F0" w:rsidRPr="008810F9">
        <w:rPr>
          <w:rFonts w:ascii="Traditional Arabic" w:hAnsi="Traditional Arabic" w:cs="Traditional Arabic" w:hint="cs"/>
          <w:sz w:val="34"/>
          <w:szCs w:val="34"/>
          <w:rtl/>
        </w:rPr>
        <w:t>حياة</w:t>
      </w:r>
      <w:r w:rsidRPr="008810F9">
        <w:rPr>
          <w:rFonts w:ascii="Traditional Arabic" w:hAnsi="Traditional Arabic" w:cs="Traditional Arabic"/>
          <w:sz w:val="34"/>
          <w:szCs w:val="34"/>
          <w:rtl/>
        </w:rPr>
        <w:t xml:space="preserve"> الزَّوجيَّة.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الإيلاء: بمعنى آلى يولي إيلاءً، وأليَّة بمعنى حلف، فالمعنى: </w:t>
      </w:r>
      <w:r w:rsidR="005C7852" w:rsidRPr="008810F9">
        <w:rPr>
          <w:rFonts w:ascii="Traditional Arabic" w:hAnsi="Traditional Arabic" w:cs="Traditional Arabic" w:hint="cs"/>
          <w:sz w:val="34"/>
          <w:szCs w:val="34"/>
          <w:rtl/>
        </w:rPr>
        <w:t>هو أن</w:t>
      </w:r>
      <w:r w:rsidRPr="008810F9">
        <w:rPr>
          <w:rFonts w:ascii="Traditional Arabic" w:hAnsi="Traditional Arabic" w:cs="Traditional Arabic"/>
          <w:sz w:val="34"/>
          <w:szCs w:val="34"/>
          <w:rtl/>
        </w:rPr>
        <w:t xml:space="preserve"> </w:t>
      </w:r>
      <w:r w:rsidR="005C7852" w:rsidRPr="008810F9">
        <w:rPr>
          <w:rFonts w:ascii="Traditional Arabic" w:hAnsi="Traditional Arabic" w:cs="Traditional Arabic" w:hint="cs"/>
          <w:sz w:val="34"/>
          <w:szCs w:val="34"/>
          <w:rtl/>
        </w:rPr>
        <w:t>ي</w:t>
      </w:r>
      <w:r w:rsidRPr="008810F9">
        <w:rPr>
          <w:rFonts w:ascii="Traditional Arabic" w:hAnsi="Traditional Arabic" w:cs="Traditional Arabic"/>
          <w:sz w:val="34"/>
          <w:szCs w:val="34"/>
          <w:rtl/>
        </w:rPr>
        <w:t>حلف الز</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وج </w:t>
      </w:r>
      <w:r w:rsidR="005C7852" w:rsidRPr="008810F9">
        <w:rPr>
          <w:rFonts w:ascii="Traditional Arabic" w:hAnsi="Traditional Arabic" w:cs="Traditional Arabic" w:hint="cs"/>
          <w:sz w:val="34"/>
          <w:szCs w:val="34"/>
          <w:rtl/>
        </w:rPr>
        <w:t>-</w:t>
      </w:r>
      <w:r w:rsidR="005C7852" w:rsidRPr="008810F9">
        <w:rPr>
          <w:rFonts w:ascii="Traditional Arabic" w:hAnsi="Traditional Arabic" w:cs="Traditional Arabic"/>
          <w:sz w:val="34"/>
          <w:szCs w:val="34"/>
          <w:rtl/>
        </w:rPr>
        <w:t>بالله جلَّ وَعَلَا أو بصفةٍ من صفاته</w:t>
      </w:r>
      <w:r w:rsidR="005C7852" w:rsidRPr="008810F9">
        <w:rPr>
          <w:rFonts w:ascii="Traditional Arabic" w:hAnsi="Traditional Arabic" w:cs="Traditional Arabic" w:hint="cs"/>
          <w:sz w:val="34"/>
          <w:szCs w:val="34"/>
          <w:rtl/>
        </w:rPr>
        <w:t>-</w:t>
      </w:r>
      <w:r w:rsidR="005C7852" w:rsidRPr="008810F9">
        <w:rPr>
          <w:rFonts w:ascii="Traditional Arabic" w:hAnsi="Traditional Arabic" w:cs="Traditional Arabic"/>
          <w:sz w:val="34"/>
          <w:szCs w:val="34"/>
          <w:rtl/>
        </w:rPr>
        <w:t xml:space="preserve"> </w:t>
      </w:r>
      <w:r w:rsidRPr="008810F9">
        <w:rPr>
          <w:rFonts w:ascii="Traditional Arabic" w:hAnsi="Traditional Arabic" w:cs="Traditional Arabic"/>
          <w:sz w:val="34"/>
          <w:szCs w:val="34"/>
          <w:rtl/>
        </w:rPr>
        <w:t>أ</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ي</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ط</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أ الز</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وجة في ق</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ب</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ها فوق أربعة أشهر.</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وهذا التعريف -كما يقول أهل العلم: م</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شتمل على ش</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روط الإيلاء الأربعة، وهي:</w:t>
      </w:r>
    </w:p>
    <w:p w:rsidR="00EA34D0" w:rsidRPr="008810F9" w:rsidRDefault="00EA34D0" w:rsidP="005C7852">
      <w:pPr>
        <w:pStyle w:val="ListParagraph"/>
        <w:numPr>
          <w:ilvl w:val="0"/>
          <w:numId w:val="1"/>
        </w:numPr>
        <w:spacing w:before="120" w:after="0" w:line="240" w:lineRule="auto"/>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الأول</w:t>
      </w:r>
      <w:r w:rsidRPr="008810F9">
        <w:rPr>
          <w:rFonts w:ascii="Traditional Arabic" w:hAnsi="Traditional Arabic" w:cs="Traditional Arabic"/>
          <w:sz w:val="34"/>
          <w:szCs w:val="34"/>
          <w:rtl/>
        </w:rPr>
        <w:t>: أن يكون قد حلف بالله -جلَّ وَعَلَا.</w:t>
      </w:r>
    </w:p>
    <w:p w:rsidR="00EA34D0" w:rsidRPr="008810F9" w:rsidRDefault="00EA34D0" w:rsidP="005C7852">
      <w:pPr>
        <w:pStyle w:val="ListParagraph"/>
        <w:numPr>
          <w:ilvl w:val="0"/>
          <w:numId w:val="1"/>
        </w:numPr>
        <w:spacing w:before="120" w:after="0" w:line="240" w:lineRule="auto"/>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الثاني</w:t>
      </w:r>
      <w:r w:rsidRPr="008810F9">
        <w:rPr>
          <w:rFonts w:ascii="Traditional Arabic" w:hAnsi="Traditional Arabic" w:cs="Traditional Arabic"/>
          <w:sz w:val="34"/>
          <w:szCs w:val="34"/>
          <w:rtl/>
        </w:rPr>
        <w:t>: أن يكون الامتناع عن الوطء في القبل.</w:t>
      </w:r>
    </w:p>
    <w:p w:rsidR="00EA34D0" w:rsidRPr="008810F9" w:rsidRDefault="00EA34D0" w:rsidP="005C7852">
      <w:pPr>
        <w:pStyle w:val="ListParagraph"/>
        <w:numPr>
          <w:ilvl w:val="0"/>
          <w:numId w:val="1"/>
        </w:numPr>
        <w:spacing w:before="120" w:after="0" w:line="240" w:lineRule="auto"/>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lastRenderedPageBreak/>
        <w:t>الثالث</w:t>
      </w:r>
      <w:r w:rsidRPr="008810F9">
        <w:rPr>
          <w:rFonts w:ascii="Traditional Arabic" w:hAnsi="Traditional Arabic" w:cs="Traditional Arabic"/>
          <w:sz w:val="34"/>
          <w:szCs w:val="34"/>
          <w:rtl/>
        </w:rPr>
        <w:t>: أن تكون المدة أكثر من أربعة أشهرٍ.</w:t>
      </w:r>
    </w:p>
    <w:p w:rsidR="005C7852" w:rsidRPr="008810F9" w:rsidRDefault="00EA34D0" w:rsidP="00A21EA4">
      <w:pPr>
        <w:pStyle w:val="ListParagraph"/>
        <w:numPr>
          <w:ilvl w:val="0"/>
          <w:numId w:val="1"/>
        </w:numPr>
        <w:spacing w:before="120" w:after="0" w:line="240" w:lineRule="auto"/>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الرابع</w:t>
      </w:r>
      <w:r w:rsidRPr="008810F9">
        <w:rPr>
          <w:rFonts w:ascii="Traditional Arabic" w:hAnsi="Traditional Arabic" w:cs="Traditional Arabic"/>
          <w:sz w:val="34"/>
          <w:szCs w:val="34"/>
          <w:rtl/>
        </w:rPr>
        <w:t>: أن يكون ذلك من الز</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وج بلا عذر، فإذا كان ب</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عذرٍ فقد تقدَّم معنا، كأن يكون محرمًا أو مريضًا ونحوه، فلا يدخل في أحكام الإيلاء.</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فإذا ف</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ع</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 شيئًا من ذلك فقد ف</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ع</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أمرًا م</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حرمًا، هذا من جهة الحكم الت</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كليفي، أنَّه آثمٌ وعليه إثم ذلك الفعل</w:t>
      </w:r>
      <w:r w:rsidR="005C7852"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 إضرارٌ بالزوجة، والله -جلَّ وَعَلَا- أمر بالإحسان إليها والقيام بحقها، والعشرة بالمعروف، وحثَّ على ذلك، وجاء في ذلك م</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ن</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الدلائل والأحاديث والن</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صوص ما هو كثير جدًّا، وقد ذكرنا طرفًا منها، وأشرنا بإشارةٍ لطيفة إلى شيءٍ من ذلك فيما مضى من الد</w:t>
      </w:r>
      <w:r w:rsidR="006C5959" w:rsidRPr="008810F9">
        <w:rPr>
          <w:rFonts w:ascii="Traditional Arabic" w:hAnsi="Traditional Arabic" w:cs="Traditional Arabic" w:hint="cs"/>
          <w:sz w:val="34"/>
          <w:szCs w:val="34"/>
          <w:rtl/>
        </w:rPr>
        <w:t>ُّر</w:t>
      </w:r>
      <w:r w:rsidRPr="008810F9">
        <w:rPr>
          <w:rFonts w:ascii="Traditional Arabic" w:hAnsi="Traditional Arabic" w:cs="Traditional Arabic"/>
          <w:sz w:val="34"/>
          <w:szCs w:val="34"/>
          <w:rtl/>
        </w:rPr>
        <w:t>وس.</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أم</w:t>
      </w:r>
      <w:r w:rsidR="006C5959" w:rsidRPr="008810F9">
        <w:rPr>
          <w:rFonts w:ascii="Traditional Arabic" w:hAnsi="Traditional Arabic" w:cs="Traditional Arabic" w:hint="cs"/>
          <w:sz w:val="34"/>
          <w:szCs w:val="34"/>
          <w:u w:val="dotDotDash" w:color="FF0000"/>
          <w:rtl/>
        </w:rPr>
        <w:t>َّ</w:t>
      </w:r>
      <w:r w:rsidRPr="008810F9">
        <w:rPr>
          <w:rFonts w:ascii="Traditional Arabic" w:hAnsi="Traditional Arabic" w:cs="Traditional Arabic"/>
          <w:sz w:val="34"/>
          <w:szCs w:val="34"/>
          <w:u w:val="dotDotDash" w:color="FF0000"/>
          <w:rtl/>
        </w:rPr>
        <w:t>ا م</w:t>
      </w:r>
      <w:r w:rsidR="006C5959" w:rsidRPr="008810F9">
        <w:rPr>
          <w:rFonts w:ascii="Traditional Arabic" w:hAnsi="Traditional Arabic" w:cs="Traditional Arabic" w:hint="cs"/>
          <w:sz w:val="34"/>
          <w:szCs w:val="34"/>
          <w:u w:val="dotDotDash" w:color="FF0000"/>
          <w:rtl/>
        </w:rPr>
        <w:t>ِ</w:t>
      </w:r>
      <w:r w:rsidRPr="008810F9">
        <w:rPr>
          <w:rFonts w:ascii="Traditional Arabic" w:hAnsi="Traditional Arabic" w:cs="Traditional Arabic"/>
          <w:sz w:val="34"/>
          <w:szCs w:val="34"/>
          <w:u w:val="dotDotDash" w:color="FF0000"/>
          <w:rtl/>
        </w:rPr>
        <w:t>ن جهة ما يترتب عليه</w:t>
      </w:r>
      <w:r w:rsidRPr="008810F9">
        <w:rPr>
          <w:rFonts w:ascii="Traditional Arabic" w:hAnsi="Traditional Arabic" w:cs="Traditional Arabic"/>
          <w:sz w:val="34"/>
          <w:szCs w:val="34"/>
          <w:rtl/>
        </w:rPr>
        <w:t xml:space="preserve">: يقول المؤلف -رَحَمَهُ اللهُ: </w:t>
      </w:r>
      <w:r w:rsidRPr="008810F9">
        <w:rPr>
          <w:rFonts w:ascii="Traditional Arabic" w:hAnsi="Traditional Arabic" w:cs="Traditional Arabic"/>
          <w:color w:val="0000FF"/>
          <w:sz w:val="34"/>
          <w:szCs w:val="34"/>
          <w:rtl/>
        </w:rPr>
        <w:t>(فَإِنْ آلىَ مِنْهَا أَكْثَرَ مِنْ أَرْبَعَةِ أَشْهُرٍ)</w:t>
      </w:r>
      <w:r w:rsidRPr="008810F9">
        <w:rPr>
          <w:rFonts w:ascii="Traditional Arabic" w:hAnsi="Traditional Arabic" w:cs="Traditional Arabic"/>
          <w:sz w:val="34"/>
          <w:szCs w:val="34"/>
          <w:rtl/>
        </w:rPr>
        <w:t>، يُفهم من هذا أنَّه لو كان قد حلف ألا يطأها شهر أو شهرين أو ثلاثة أشهر فليس عليه في ذلك شيء</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6C5959" w:rsidRPr="008810F9">
        <w:rPr>
          <w:rFonts w:ascii="Traditional Arabic" w:hAnsi="Traditional Arabic" w:cs="Traditional Arabic" w:hint="cs"/>
          <w:sz w:val="34"/>
          <w:szCs w:val="34"/>
          <w:rtl/>
        </w:rPr>
        <w:t>ه يجوز</w:t>
      </w:r>
      <w:r w:rsidRPr="008810F9">
        <w:rPr>
          <w:rFonts w:ascii="Traditional Arabic" w:hAnsi="Traditional Arabic" w:cs="Traditional Arabic"/>
          <w:sz w:val="34"/>
          <w:szCs w:val="34"/>
          <w:rtl/>
        </w:rPr>
        <w:t xml:space="preserve"> له أن يترك وطئها هذه المدَّة بدون يمينٍ، وكما قلنا</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w:t>
      </w:r>
      <w:r w:rsidR="006C5959" w:rsidRPr="008810F9">
        <w:rPr>
          <w:rFonts w:ascii="Traditional Arabic" w:hAnsi="Traditional Arabic" w:cs="Traditional Arabic" w:hint="cs"/>
          <w:sz w:val="34"/>
          <w:szCs w:val="34"/>
          <w:rtl/>
        </w:rPr>
        <w:t>إ</w:t>
      </w:r>
      <w:r w:rsidRPr="008810F9">
        <w:rPr>
          <w:rFonts w:ascii="Traditional Arabic" w:hAnsi="Traditional Arabic" w:cs="Traditional Arabic"/>
          <w:sz w:val="34"/>
          <w:szCs w:val="34"/>
          <w:rtl/>
        </w:rPr>
        <w:t>ن</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هذا نوعٌ من الإساءة بلا سببٍ.</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ومحل الأحكام المترتبة على باب الإ</w:t>
      </w:r>
      <w:r w:rsidR="006C5959" w:rsidRPr="008810F9">
        <w:rPr>
          <w:rFonts w:ascii="Traditional Arabic" w:hAnsi="Traditional Arabic" w:cs="Traditional Arabic" w:hint="cs"/>
          <w:sz w:val="34"/>
          <w:szCs w:val="34"/>
          <w:rtl/>
        </w:rPr>
        <w:t>ي</w:t>
      </w:r>
      <w:r w:rsidRPr="008810F9">
        <w:rPr>
          <w:rFonts w:ascii="Traditional Arabic" w:hAnsi="Traditional Arabic" w:cs="Traditional Arabic"/>
          <w:sz w:val="34"/>
          <w:szCs w:val="34"/>
          <w:rtl/>
        </w:rPr>
        <w:t>لاء أن يكون أكثر من أربعة أشهر، وذلك أن</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الله -جلَّ وَعَلَا- قال: </w:t>
      </w:r>
      <w:r w:rsidR="00642077" w:rsidRPr="008810F9">
        <w:rPr>
          <w:rFonts w:ascii="Traditional Arabic" w:hAnsi="Traditional Arabic" w:cs="Traditional Arabic"/>
          <w:color w:val="FF0000"/>
          <w:sz w:val="34"/>
          <w:szCs w:val="34"/>
          <w:rtl/>
        </w:rPr>
        <w:t>﴿</w:t>
      </w:r>
      <w:r w:rsidR="00B862DA" w:rsidRPr="008810F9">
        <w:rPr>
          <w:rFonts w:ascii="Traditional Arabic" w:hAnsi="Traditional Arabic" w:cs="Traditional Arabic"/>
          <w:color w:val="FF0000"/>
          <w:sz w:val="34"/>
          <w:szCs w:val="34"/>
          <w:rtl/>
        </w:rPr>
        <w:t>لِّلَّذِينَ يُؤْلُونَ مِن نِّسَائِهِمْ تَرَبُّصُ أَرْبَعَةِ أَشْهُرٍ ۖ فَإِن فَاءُوا فَإِنَّ اللَّهَ غَفُورٌ رَّحِيمٌ</w:t>
      </w:r>
      <w:r w:rsidR="00642077" w:rsidRPr="008810F9">
        <w:rPr>
          <w:rFonts w:ascii="Traditional Arabic" w:hAnsi="Traditional Arabic" w:cs="Traditional Arabic"/>
          <w:color w:val="FF0000"/>
          <w:sz w:val="34"/>
          <w:szCs w:val="34"/>
          <w:rtl/>
        </w:rPr>
        <w:t>﴾</w:t>
      </w:r>
      <w:r w:rsidRPr="008810F9">
        <w:rPr>
          <w:rFonts w:ascii="Traditional Arabic" w:hAnsi="Traditional Arabic" w:cs="Traditional Arabic"/>
          <w:sz w:val="34"/>
          <w:szCs w:val="34"/>
          <w:rtl/>
        </w:rPr>
        <w:t xml:space="preserve"> </w:t>
      </w:r>
      <w:r w:rsidRPr="008810F9">
        <w:rPr>
          <w:rFonts w:ascii="Traditional Arabic" w:hAnsi="Traditional Arabic" w:cs="Traditional Arabic"/>
          <w:rtl/>
        </w:rPr>
        <w:t>[البقرة</w:t>
      </w:r>
      <w:r w:rsidR="00B862DA" w:rsidRPr="008810F9">
        <w:rPr>
          <w:rFonts w:ascii="Traditional Arabic" w:hAnsi="Traditional Arabic" w:cs="Traditional Arabic"/>
          <w:rtl/>
        </w:rPr>
        <w:t xml:space="preserve">: </w:t>
      </w:r>
      <w:r w:rsidRPr="008810F9">
        <w:rPr>
          <w:rFonts w:ascii="Traditional Arabic" w:hAnsi="Traditional Arabic" w:cs="Traditional Arabic"/>
          <w:rtl/>
        </w:rPr>
        <w:t>226]</w:t>
      </w:r>
      <w:r w:rsidRPr="008810F9">
        <w:rPr>
          <w:rFonts w:ascii="Traditional Arabic" w:hAnsi="Traditional Arabic" w:cs="Traditional Arabic"/>
          <w:sz w:val="34"/>
          <w:szCs w:val="34"/>
          <w:rtl/>
        </w:rPr>
        <w:t>، يعني</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للذين يحلفون على نسائهم ألا يطؤوهم يتربصون أربعة أشهر، فإمَّا أن يرجعوا عمَّا حلفوا عليه فيُراجعوا أزواجهم بوطئهنَّ ومعاشرتهنَّ، وإن امتنعوا فيكون الط</w:t>
      </w:r>
      <w:r w:rsidR="006C5959"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لاق.</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المؤلف -رَحَمَهُ اللهُ: </w:t>
      </w:r>
      <w:r w:rsidRPr="008810F9">
        <w:rPr>
          <w:rFonts w:ascii="Traditional Arabic" w:hAnsi="Traditional Arabic" w:cs="Traditional Arabic"/>
          <w:color w:val="0000FF"/>
          <w:sz w:val="34"/>
          <w:szCs w:val="34"/>
          <w:rtl/>
        </w:rPr>
        <w:t>(فَإِنْ آلىَ مِنْهَا أَكْثَرَ مِنْ أَرْبَعَةِ أَشْهُرٍ فَتَرَبَّصَتْ أَرْبَعَةَ أَشْهُر، ثُمَّ رَافَعَتْهُ)</w:t>
      </w:r>
      <w:r w:rsidRPr="008810F9">
        <w:rPr>
          <w:rFonts w:ascii="Traditional Arabic" w:hAnsi="Traditional Arabic" w:cs="Traditional Arabic"/>
          <w:sz w:val="34"/>
          <w:szCs w:val="34"/>
          <w:rtl/>
        </w:rPr>
        <w:t>، وهذا فيه إشارة إلى مسألة، وهي أن</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الحق</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هنا للمرأة، فإن عفَت أو خافت ممَّا هو أشد، وهي وإن كانت في حاجة لوطءٍ ونحوه إلا أن خوفها م</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ن فراق زوجها وتفرق أولادها يحملها على أن تحتمل ذلك؛ فهي م</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أجورة وهي في خير</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وهو آثم</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وتبقى على ما هي عليه، ولو بقي سنةً أو سنتين أو عشر سنوات.</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ولكن لو لم تقبل المرأة أو لم تحتمل ذلك أو خافت على نفسها؛ فهنا ينبغي أن يُعلَم أن</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الن</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ساء مهما جُبلنَ عليه من الحياء إلا أنهن في م</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واطنٍ إذا خافت على دينها فإنها ينبغي لها أ</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ت</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ح</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م</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نفسها على ما يضر بدينها لأجل حياة، ولذلك </w:t>
      </w:r>
      <w:r w:rsidR="00A66FDB" w:rsidRPr="008810F9">
        <w:rPr>
          <w:rFonts w:ascii="Traditional Arabic" w:hAnsi="Traditional Arabic" w:cs="Traditional Arabic"/>
          <w:sz w:val="34"/>
          <w:szCs w:val="34"/>
          <w:rtl/>
        </w:rPr>
        <w:t xml:space="preserve">لما سمع </w:t>
      </w:r>
      <w:r w:rsidRPr="008810F9">
        <w:rPr>
          <w:rFonts w:ascii="Traditional Arabic" w:hAnsi="Traditional Arabic" w:cs="Traditional Arabic"/>
          <w:sz w:val="34"/>
          <w:szCs w:val="34"/>
          <w:rtl/>
        </w:rPr>
        <w:t>عمر -رَضِيَ اللهُ عَنْهُ كما سيأتي</w:t>
      </w:r>
      <w:r w:rsidR="00A66FD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تلك </w:t>
      </w:r>
      <w:r w:rsidRPr="008810F9">
        <w:rPr>
          <w:rFonts w:ascii="Traditional Arabic" w:hAnsi="Traditional Arabic" w:cs="Traditional Arabic"/>
          <w:sz w:val="34"/>
          <w:szCs w:val="34"/>
          <w:rtl/>
        </w:rPr>
        <w:lastRenderedPageBreak/>
        <w:t xml:space="preserve">المرأة </w:t>
      </w:r>
      <w:r w:rsidR="00A66FDB" w:rsidRPr="008810F9">
        <w:rPr>
          <w:rFonts w:ascii="Traditional Arabic" w:hAnsi="Traditional Arabic" w:cs="Traditional Arabic" w:hint="cs"/>
          <w:sz w:val="34"/>
          <w:szCs w:val="34"/>
          <w:rtl/>
        </w:rPr>
        <w:t>و</w:t>
      </w:r>
      <w:r w:rsidRPr="008810F9">
        <w:rPr>
          <w:rFonts w:ascii="Traditional Arabic" w:hAnsi="Traditional Arabic" w:cs="Traditional Arabic"/>
          <w:sz w:val="34"/>
          <w:szCs w:val="34"/>
          <w:rtl/>
        </w:rPr>
        <w:t xml:space="preserve">جاء </w:t>
      </w:r>
      <w:r w:rsidR="00A66FDB" w:rsidRPr="008810F9">
        <w:rPr>
          <w:rFonts w:ascii="Traditional Arabic" w:hAnsi="Traditional Arabic" w:cs="Traditional Arabic" w:hint="cs"/>
          <w:sz w:val="34"/>
          <w:szCs w:val="34"/>
          <w:rtl/>
        </w:rPr>
        <w:t>لي</w:t>
      </w:r>
      <w:r w:rsidRPr="008810F9">
        <w:rPr>
          <w:rFonts w:ascii="Traditional Arabic" w:hAnsi="Traditional Arabic" w:cs="Traditional Arabic"/>
          <w:sz w:val="34"/>
          <w:szCs w:val="34"/>
          <w:rtl/>
        </w:rPr>
        <w:t>سأل حفصة: كم تصبر المرأة عن زوجها؟ فقالت: أمثلك يسأل مثلي. فقال: والله ما كنت لأسألك لولا حاجة المسلمين. فقالت: خمسة أشهرٍ أو ستًّا</w:t>
      </w:r>
      <w:r w:rsidR="00E11560" w:rsidRPr="008810F9">
        <w:rPr>
          <w:rStyle w:val="FootnoteReference"/>
          <w:rFonts w:ascii="Traditional Arabic" w:hAnsi="Traditional Arabic" w:cs="Traditional Arabic"/>
          <w:sz w:val="34"/>
          <w:szCs w:val="34"/>
          <w:rtl/>
        </w:rPr>
        <w:footnoteReference w:id="1"/>
      </w:r>
      <w:r w:rsidRPr="008810F9">
        <w:rPr>
          <w:rFonts w:ascii="Traditional Arabic" w:hAnsi="Traditional Arabic" w:cs="Traditional Arabic"/>
          <w:sz w:val="34"/>
          <w:szCs w:val="34"/>
          <w:rtl/>
        </w:rPr>
        <w:t>.</w:t>
      </w:r>
    </w:p>
    <w:p w:rsidR="008E2893" w:rsidRPr="008810F9" w:rsidRDefault="00EA34D0" w:rsidP="00BD36A6">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المهم أنَّ عمر لم يكن ليستحيي من أمرٍ جرت العادة منه أنَّ الآباء يستحيون والبنات يستحيين من آبائهنَّ أن يدخلن في مثل هذا الحديث أو يتكلمن بنحو ذلك، فإذا خافت المرأة على نفسها فيجب عليها أ</w:t>
      </w:r>
      <w:r w:rsidR="008E289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8E289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تسكت على مثل هذا، ويُمكن ألا تفصح بذلك لكلِّ أحدٍ، ولكن تجد ثقة م</w:t>
      </w:r>
      <w:r w:rsidR="008E289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ن أهلها أو بعض من ت</w:t>
      </w:r>
      <w:r w:rsidR="008E289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سرُّ إليها من صاحباتها أو قريباتها قد تكون لسانًا لها ترفع عنها جلباب الحياء، وتحفظ ماء وجهها أن تتحدث إلى أهلها أو إلى أبيها أو إخوتها، فيحصل الخير ويمتنع الشر، فإن صبرت المرأة فذاك إليها.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يقول الفقهاء</w:t>
      </w:r>
      <w:r w:rsidRPr="008810F9">
        <w:rPr>
          <w:rFonts w:ascii="Traditional Arabic" w:hAnsi="Traditional Arabic" w:cs="Traditional Arabic"/>
          <w:sz w:val="34"/>
          <w:szCs w:val="34"/>
          <w:rtl/>
        </w:rPr>
        <w:t>: لا يحصل الطلاق بمجرد م</w:t>
      </w:r>
      <w:r w:rsidR="008E289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ضي الأربعة أشهر حتى تطلب ذلك ويطلب الحاكم منه التطليق، وهذا هو الذي جاء عن أكبر صحابة رسول الله -صَلَّى اللهُ عَلَيْهِ وَسَلَّمَ.</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المؤلف: </w:t>
      </w:r>
      <w:r w:rsidRPr="008810F9">
        <w:rPr>
          <w:rFonts w:ascii="Traditional Arabic" w:hAnsi="Traditional Arabic" w:cs="Traditional Arabic"/>
          <w:color w:val="0000FF"/>
          <w:sz w:val="34"/>
          <w:szCs w:val="34"/>
          <w:rtl/>
        </w:rPr>
        <w:t>(ثُمَّ رَافَعَتْهُ)</w:t>
      </w:r>
      <w:r w:rsidRPr="008810F9">
        <w:rPr>
          <w:rFonts w:ascii="Traditional Arabic" w:hAnsi="Traditional Arabic" w:cs="Traditional Arabic"/>
          <w:sz w:val="34"/>
          <w:szCs w:val="34"/>
          <w:rtl/>
        </w:rPr>
        <w:t>، يعني</w:t>
      </w:r>
      <w:r w:rsidR="00BD36A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هي التي طلبت وارتفعت وسألت إما الفيئة أو الرجوع، وإما الطلاق والفراق، فإذا رفعته إلى الحاكم فإنَّ الحا</w:t>
      </w:r>
      <w:r w:rsidR="00BD36A6" w:rsidRPr="008810F9">
        <w:rPr>
          <w:rFonts w:ascii="Traditional Arabic" w:hAnsi="Traditional Arabic" w:cs="Traditional Arabic" w:hint="cs"/>
          <w:sz w:val="34"/>
          <w:szCs w:val="34"/>
          <w:rtl/>
        </w:rPr>
        <w:t>ك</w:t>
      </w:r>
      <w:r w:rsidRPr="008810F9">
        <w:rPr>
          <w:rFonts w:ascii="Traditional Arabic" w:hAnsi="Traditional Arabic" w:cs="Traditional Arabic"/>
          <w:sz w:val="34"/>
          <w:szCs w:val="34"/>
          <w:rtl/>
        </w:rPr>
        <w:t xml:space="preserve">م يسأله، فإما أن يُقر، وإما أن يُنكر، فإذا أنكر وقال أنا ما حلفت، وما آليتُ منها، وقد وطئتها؛ فقال المؤلف: </w:t>
      </w:r>
      <w:r w:rsidRPr="008810F9">
        <w:rPr>
          <w:rFonts w:ascii="Traditional Arabic" w:hAnsi="Traditional Arabic" w:cs="Traditional Arabic"/>
          <w:color w:val="0000FF"/>
          <w:sz w:val="34"/>
          <w:szCs w:val="34"/>
          <w:rtl/>
        </w:rPr>
        <w:t>(فَأَنْكَرَ اْلإِيْلاَء)</w:t>
      </w:r>
      <w:r w:rsidRPr="008810F9">
        <w:rPr>
          <w:rFonts w:ascii="Traditional Arabic" w:hAnsi="Traditional Arabic" w:cs="Traditional Arabic"/>
          <w:sz w:val="34"/>
          <w:szCs w:val="34"/>
          <w:rtl/>
        </w:rPr>
        <w:t>، يعني</w:t>
      </w:r>
      <w:r w:rsidR="00BD36A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أنكره من حيث أصله، وقال: أنا ما حلفت. أو أنكر أنه لم يصبها، قال: أنا حلفت ولكن أصبتها وجامعتها. أو قال: حلفتُ ولكن ليس ليميني إلا شهر أو شهرين، فليس لها أن ترافعني إلى بعد مضي المدة؛ ففي هذه الأحوال لا يخلو الأمر إما أن تكون بيِّنة، أو لا بيِّنة.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إن كان ثَمَّ بيِّنة</w:t>
      </w:r>
      <w:r w:rsidRPr="008810F9">
        <w:rPr>
          <w:rFonts w:ascii="Traditional Arabic" w:hAnsi="Traditional Arabic" w:cs="Traditional Arabic"/>
          <w:sz w:val="34"/>
          <w:szCs w:val="34"/>
          <w:rtl/>
        </w:rPr>
        <w:t xml:space="preserve">: كأن يكون قد حلف أمام الناس، وأشهد إخوانه </w:t>
      </w:r>
      <w:r w:rsidR="00B10406"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و بعض أهله على ذلك، وإما أن يكون قد أقرَّ بذلك لدى أحدٍ ونحوه؛ فتثبت البينة.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وإن لم يكن ثَمَّ بيِّنة</w:t>
      </w:r>
      <w:r w:rsidRPr="008810F9">
        <w:rPr>
          <w:rFonts w:ascii="Traditional Arabic" w:hAnsi="Traditional Arabic" w:cs="Traditional Arabic"/>
          <w:sz w:val="34"/>
          <w:szCs w:val="34"/>
          <w:rtl/>
        </w:rPr>
        <w:t>: فإن كانت ثيبًا فلا يُمكن إثبات هذا</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 هذا من الأمور الخفيَّة، والأصل عدم وجود ا</w:t>
      </w:r>
      <w:r w:rsidR="00B10406" w:rsidRPr="008810F9">
        <w:rPr>
          <w:rFonts w:ascii="Traditional Arabic" w:hAnsi="Traditional Arabic" w:cs="Traditional Arabic" w:hint="cs"/>
          <w:sz w:val="34"/>
          <w:szCs w:val="34"/>
          <w:rtl/>
        </w:rPr>
        <w:t>لب</w:t>
      </w:r>
      <w:r w:rsidRPr="008810F9">
        <w:rPr>
          <w:rFonts w:ascii="Traditional Arabic" w:hAnsi="Traditional Arabic" w:cs="Traditional Arabic"/>
          <w:sz w:val="34"/>
          <w:szCs w:val="34"/>
          <w:rtl/>
        </w:rPr>
        <w:t>ينة، فما دام 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 لا توجد بينة والأصل عدمها فقوي جانب الز</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وج، فلذلك قال الفقهاء</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إن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القول قوله، فيقول: أنا ما آليتُ منها، فيحلف</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القول قوله، واليمين على مَن أنكر -كما في الحديث- فإذا حلف فيلحقه بذلك أثر يمينه وكذبه على زوجه وإضراره لها، وتحايله في مجلس القضاء، إلى غير ذلك مما يلحقه في هذا الأمر.</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lastRenderedPageBreak/>
        <w:t>إذن؛ القول قول الزوج مع يمينه في مثل هذه الأحوال.</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أم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لو كانت بكرًا، كأن يكون آلى منها قبل أن يدخل بها؛ فيقولون: تُرسَل نساء ثقات فينظرنَ؛ فإذا وجدن بكارتها فإنَّ جانب المرأة قد قويَ أنَّه لم يطأها، وبناء على ذلك يكون القول قولها مع يمينها، ل</w:t>
      </w:r>
      <w:r w:rsidR="00B10406"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نه ترجَّحت جهتها، واليمين مع من ترجَّحت جهته، فيكون القول قولها في مثل هذه الحال.</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-رَحَمَهُ اللهُ: </w:t>
      </w:r>
      <w:r w:rsidRPr="008810F9">
        <w:rPr>
          <w:rFonts w:ascii="Traditional Arabic" w:hAnsi="Traditional Arabic" w:cs="Traditional Arabic"/>
          <w:color w:val="0000FF"/>
          <w:sz w:val="34"/>
          <w:szCs w:val="34"/>
          <w:rtl/>
        </w:rPr>
        <w:t>(وَإِنْ أَقَرَّ بِذلِكَ، أُمِرَ بِاْلفَيْئَةِ،</w:t>
      </w:r>
      <w:r w:rsidR="00B10406" w:rsidRPr="008810F9">
        <w:rPr>
          <w:rFonts w:ascii="Traditional Arabic" w:hAnsi="Traditional Arabic" w:cs="Traditional Arabic" w:hint="cs"/>
          <w:color w:val="0000FF"/>
          <w:sz w:val="34"/>
          <w:szCs w:val="34"/>
          <w:rtl/>
        </w:rPr>
        <w:t xml:space="preserve"> </w:t>
      </w:r>
      <w:r w:rsidRPr="008810F9">
        <w:rPr>
          <w:rFonts w:ascii="Traditional Arabic" w:hAnsi="Traditional Arabic" w:cs="Traditional Arabic"/>
          <w:color w:val="0000FF"/>
          <w:sz w:val="34"/>
          <w:szCs w:val="34"/>
          <w:rtl/>
        </w:rPr>
        <w:t>وَهِيَ اْلجِمَاعُ،</w:t>
      </w:r>
      <w:r w:rsidR="00B10406" w:rsidRPr="008810F9">
        <w:rPr>
          <w:rFonts w:ascii="Traditional Arabic" w:hAnsi="Traditional Arabic" w:cs="Traditional Arabic" w:hint="cs"/>
          <w:color w:val="0000FF"/>
          <w:sz w:val="34"/>
          <w:szCs w:val="34"/>
          <w:rtl/>
        </w:rPr>
        <w:t xml:space="preserve"> </w:t>
      </w:r>
      <w:r w:rsidRPr="008810F9">
        <w:rPr>
          <w:rFonts w:ascii="Traditional Arabic" w:hAnsi="Traditional Arabic" w:cs="Traditional Arabic"/>
          <w:color w:val="0000FF"/>
          <w:sz w:val="34"/>
          <w:szCs w:val="34"/>
          <w:rtl/>
        </w:rPr>
        <w:t>فَإِنْ فَاءَ،</w:t>
      </w:r>
      <w:r w:rsidR="00B10406" w:rsidRPr="008810F9">
        <w:rPr>
          <w:rFonts w:ascii="Traditional Arabic" w:hAnsi="Traditional Arabic" w:cs="Traditional Arabic" w:hint="cs"/>
          <w:color w:val="0000FF"/>
          <w:sz w:val="34"/>
          <w:szCs w:val="34"/>
          <w:rtl/>
        </w:rPr>
        <w:t xml:space="preserve"> </w:t>
      </w:r>
      <w:r w:rsidRPr="008810F9">
        <w:rPr>
          <w:rFonts w:ascii="Traditional Arabic" w:hAnsi="Traditional Arabic" w:cs="Traditional Arabic"/>
          <w:color w:val="0000FF"/>
          <w:sz w:val="34"/>
          <w:szCs w:val="34"/>
          <w:rtl/>
        </w:rPr>
        <w:t>فَإِنَّ اللهَ غَفُوْرٌ رَحِيْمٌ، وَإِنْ لَمْ يَفِئْ، أُمِرَ بِالطَّلاَقِ، فَإِنْ طَلَّقَ، وَإِلاَّ طَلَّقَ اْلحَاكِمُ عَلَيْهِ، ثُمَّ إِنْ رَاجَعَهَا، أَوْ تَرَكَهَا حَتَّى بَانَتْ، ثُمَّ تَزَوَّجَهَا، وَقَدْ بَقِيَ أَكْثَرُ مِنْ مُدَّةِ اْلإِيْلاَءَ، وُقِفَ لَهَا كَمَا وَصَفَتْ)</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b/>
          <w:bCs/>
          <w:sz w:val="34"/>
          <w:szCs w:val="34"/>
          <w:u w:val="dotDotDash" w:color="FF0000"/>
          <w:rtl/>
        </w:rPr>
        <w:t>الحال الثانية</w:t>
      </w:r>
      <w:r w:rsidRPr="008810F9">
        <w:rPr>
          <w:rFonts w:ascii="Traditional Arabic" w:hAnsi="Traditional Arabic" w:cs="Traditional Arabic"/>
          <w:sz w:val="34"/>
          <w:szCs w:val="34"/>
          <w:rtl/>
        </w:rPr>
        <w:t xml:space="preserve">: إذا أقرَّ بالإيلاء، فهنا تترتب أحكام الإيلاء، قال الله -جلَّ وَعَلَا: </w:t>
      </w:r>
      <w:r w:rsidR="00642077" w:rsidRPr="008810F9">
        <w:rPr>
          <w:rFonts w:ascii="Traditional Arabic" w:hAnsi="Traditional Arabic" w:cs="Traditional Arabic"/>
          <w:color w:val="FF0000"/>
          <w:sz w:val="34"/>
          <w:szCs w:val="34"/>
          <w:rtl/>
        </w:rPr>
        <w:t>﴿</w:t>
      </w:r>
      <w:r w:rsidR="00B862DA" w:rsidRPr="008810F9">
        <w:rPr>
          <w:rFonts w:ascii="Traditional Arabic" w:hAnsi="Traditional Arabic" w:cs="Traditional Arabic"/>
          <w:color w:val="FF0000"/>
          <w:sz w:val="34"/>
          <w:szCs w:val="34"/>
          <w:rtl/>
        </w:rPr>
        <w:t>لِّلَّذِينَ يُؤْلُونَ مِن نِّسَائِهِمْ تَرَبُّصُ أَرْبَعَةِ أَشْهُرٍ ۖ فَإِن فَاءُوا فَإِنَّ اللَّهَ غَفُورٌ رَّحِيمٌ</w:t>
      </w:r>
      <w:r w:rsidR="00642077" w:rsidRPr="008810F9">
        <w:rPr>
          <w:rFonts w:ascii="Traditional Arabic" w:hAnsi="Traditional Arabic" w:cs="Traditional Arabic"/>
          <w:color w:val="FF0000"/>
          <w:sz w:val="34"/>
          <w:szCs w:val="34"/>
          <w:rtl/>
        </w:rPr>
        <w:t>﴾</w:t>
      </w:r>
      <w:r w:rsidRPr="008810F9">
        <w:rPr>
          <w:rFonts w:ascii="Traditional Arabic" w:hAnsi="Traditional Arabic" w:cs="Traditional Arabic"/>
          <w:color w:val="FF0000"/>
          <w:sz w:val="34"/>
          <w:szCs w:val="34"/>
          <w:rtl/>
        </w:rPr>
        <w:t xml:space="preserve"> </w:t>
      </w:r>
      <w:r w:rsidRPr="008810F9">
        <w:rPr>
          <w:rFonts w:ascii="Traditional Arabic" w:hAnsi="Traditional Arabic" w:cs="Traditional Arabic"/>
          <w:rtl/>
        </w:rPr>
        <w:t>[البقرة</w:t>
      </w:r>
      <w:r w:rsidR="00B862DA" w:rsidRPr="008810F9">
        <w:rPr>
          <w:rFonts w:ascii="Traditional Arabic" w:hAnsi="Traditional Arabic" w:cs="Traditional Arabic"/>
          <w:rtl/>
        </w:rPr>
        <w:t xml:space="preserve">: </w:t>
      </w:r>
      <w:r w:rsidRPr="008810F9">
        <w:rPr>
          <w:rFonts w:ascii="Traditional Arabic" w:hAnsi="Traditional Arabic" w:cs="Traditional Arabic"/>
          <w:rtl/>
        </w:rPr>
        <w:t>226]</w:t>
      </w:r>
      <w:r w:rsidRPr="008810F9">
        <w:rPr>
          <w:rFonts w:ascii="Traditional Arabic" w:hAnsi="Traditional Arabic" w:cs="Traditional Arabic"/>
          <w:sz w:val="34"/>
          <w:szCs w:val="34"/>
          <w:rtl/>
        </w:rPr>
        <w:t>، وتبدأ الأربعة أشهر منذ اليمين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هذا أمر لا خلاف فيه، فلا يُحتاج فيه إلى أن يُبَتَ ابتداء المدَّة عند القاضي، فنقول: إذا حلف عليها مثلًا في الخامس من محرم؛ فنحسب أربعة أشهر، فإذا تمت الأربعة </w:t>
      </w:r>
      <w:r w:rsidR="00B10406"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شهر فرافعته المرأة فأقرَّ فيُطلب إلى الفيئة -وهي الرجوع:</w:t>
      </w:r>
    </w:p>
    <w:p w:rsidR="00EA34D0" w:rsidRPr="008810F9" w:rsidRDefault="00EA34D0" w:rsidP="00B10406">
      <w:pPr>
        <w:pStyle w:val="ListParagraph"/>
        <w:numPr>
          <w:ilvl w:val="0"/>
          <w:numId w:val="2"/>
        </w:numPr>
        <w:spacing w:before="120" w:after="0" w:line="240" w:lineRule="auto"/>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فإمَّا أن يفيء ويرجع فيُجامع زوجته، فيؤدي حقها، ويذهب بلاؤها والإضرار بها.</w:t>
      </w:r>
    </w:p>
    <w:p w:rsidR="00EA34D0" w:rsidRPr="008810F9" w:rsidRDefault="00EA34D0" w:rsidP="00B10406">
      <w:pPr>
        <w:pStyle w:val="ListParagraph"/>
        <w:numPr>
          <w:ilvl w:val="0"/>
          <w:numId w:val="2"/>
        </w:numPr>
        <w:spacing w:before="120" w:after="0" w:line="240" w:lineRule="auto"/>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وإما أن يمتنع، فإذا امتنع فيؤمر بالطلاق، قال تعالى: </w:t>
      </w:r>
      <w:r w:rsidR="00642077" w:rsidRPr="008810F9">
        <w:rPr>
          <w:rFonts w:ascii="Traditional Arabic" w:hAnsi="Traditional Arabic" w:cs="Traditional Arabic"/>
          <w:color w:val="FF0000"/>
          <w:sz w:val="34"/>
          <w:szCs w:val="34"/>
          <w:rtl/>
        </w:rPr>
        <w:t>﴿</w:t>
      </w:r>
      <w:r w:rsidR="00B862DA" w:rsidRPr="008810F9">
        <w:rPr>
          <w:rFonts w:ascii="Traditional Arabic" w:hAnsi="Traditional Arabic" w:cs="Traditional Arabic"/>
          <w:color w:val="FF0000"/>
          <w:sz w:val="34"/>
          <w:szCs w:val="34"/>
          <w:rtl/>
        </w:rPr>
        <w:t>فَإِنْ فَاءوا فَإِنَّ اللَّهَ غَفُورٌ رَّحِيمٌ</w:t>
      </w:r>
      <w:r w:rsidR="00B862DA" w:rsidRPr="008810F9">
        <w:rPr>
          <w:rFonts w:ascii="Traditional Arabic" w:hAnsi="Traditional Arabic" w:cs="Traditional Arabic" w:hint="cs"/>
          <w:color w:val="FF0000"/>
          <w:sz w:val="34"/>
          <w:szCs w:val="34"/>
          <w:rtl/>
        </w:rPr>
        <w:t xml:space="preserve"> * </w:t>
      </w:r>
      <w:r w:rsidR="00B862DA" w:rsidRPr="008810F9">
        <w:rPr>
          <w:rFonts w:ascii="Traditional Arabic" w:hAnsi="Traditional Arabic" w:cs="Traditional Arabic"/>
          <w:color w:val="FF0000"/>
          <w:sz w:val="34"/>
          <w:szCs w:val="34"/>
          <w:rtl/>
        </w:rPr>
        <w:t>وَإِنْ عَزَمُواْ الطَّلاقَ فَإِنَّ اللَّهَ سَمِيعٌ عَلِيمٌ</w:t>
      </w:r>
      <w:r w:rsidR="00642077" w:rsidRPr="008810F9">
        <w:rPr>
          <w:rFonts w:ascii="Traditional Arabic" w:hAnsi="Traditional Arabic" w:cs="Traditional Arabic"/>
          <w:color w:val="FF0000"/>
          <w:sz w:val="34"/>
          <w:szCs w:val="34"/>
          <w:rtl/>
        </w:rPr>
        <w:t>﴾</w:t>
      </w:r>
      <w:r w:rsidRPr="008810F9">
        <w:rPr>
          <w:rFonts w:ascii="Traditional Arabic" w:hAnsi="Traditional Arabic" w:cs="Traditional Arabic"/>
          <w:color w:val="FF0000"/>
          <w:sz w:val="34"/>
          <w:szCs w:val="34"/>
          <w:rtl/>
        </w:rPr>
        <w:t xml:space="preserve"> </w:t>
      </w:r>
      <w:r w:rsidRPr="008810F9">
        <w:rPr>
          <w:rFonts w:ascii="Traditional Arabic" w:hAnsi="Traditional Arabic" w:cs="Traditional Arabic"/>
          <w:rtl/>
        </w:rPr>
        <w:t>[البقرة</w:t>
      </w:r>
      <w:r w:rsidR="00B862DA" w:rsidRPr="008810F9">
        <w:rPr>
          <w:rFonts w:ascii="Traditional Arabic" w:hAnsi="Traditional Arabic" w:cs="Traditional Arabic"/>
          <w:rtl/>
        </w:rPr>
        <w:t xml:space="preserve">: </w:t>
      </w:r>
      <w:r w:rsidRPr="008810F9">
        <w:rPr>
          <w:rFonts w:ascii="Traditional Arabic" w:hAnsi="Traditional Arabic" w:cs="Traditional Arabic"/>
          <w:rtl/>
        </w:rPr>
        <w:t>227]</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فليس له خيار غير هذين الأمرين: إم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أن ي</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فيء ويرجع وهو خير له وأزكى عند الله -جلَّ وَعَلَا- وإم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ألا يفيء فيُلزَم بالطلاق.</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والأمر بالطلاق إنما 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ردُّه إلى أن تطلب الزوجة ذلك</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الحق لها فيه، فإذا أعفته وإن لم يفيء، فلا نتجاوزها، لأننا إنما نريد رفع الإضرار عنها، فإذا علمت أو ظنَّت أنَّ ما يفوت عليها من بيت الزوجية والبقاء مع أهلها أعظم مما يفوت عليها من 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عاناة وم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قاساة وم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عالجة الشهوة ونحوها؛ فهي أعلم بذلك، فإذا لم تطلب الط</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لاق فلا يطلق الحاكم.</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وإذا طلبت الطلاق وقالت: لا أريد أبقى معه؛ فيؤمر بالطلاق، فإذا طلق فالحمد لله، وإذا لم يطلق فإن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الحاكم يُطلق عليه، قال المؤلف: </w:t>
      </w:r>
      <w:r w:rsidRPr="008810F9">
        <w:rPr>
          <w:rFonts w:ascii="Traditional Arabic" w:hAnsi="Traditional Arabic" w:cs="Traditional Arabic"/>
          <w:color w:val="0000FF"/>
          <w:sz w:val="34"/>
          <w:szCs w:val="34"/>
          <w:rtl/>
        </w:rPr>
        <w:t>(فَإِنْ طَلَّقَ، وَإِلاَّ طَلَّقَ اْلحَاكِمُ عَلَيْهِ)</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b/>
          <w:bCs/>
          <w:sz w:val="34"/>
          <w:szCs w:val="34"/>
          <w:u w:val="dotDotDash" w:color="FF0000"/>
          <w:rtl/>
        </w:rPr>
        <w:lastRenderedPageBreak/>
        <w:t>عندنا مسألة مهمَّة</w:t>
      </w:r>
      <w:r w:rsidRPr="008810F9">
        <w:rPr>
          <w:rFonts w:ascii="Traditional Arabic" w:hAnsi="Traditional Arabic" w:cs="Traditional Arabic"/>
          <w:sz w:val="34"/>
          <w:szCs w:val="34"/>
          <w:rtl/>
        </w:rPr>
        <w:t>: إذا حلف رجل ألا يطأ زوج</w:t>
      </w:r>
      <w:r w:rsidR="00B10406" w:rsidRPr="008810F9">
        <w:rPr>
          <w:rFonts w:ascii="Traditional Arabic" w:hAnsi="Traditional Arabic" w:cs="Traditional Arabic" w:hint="cs"/>
          <w:sz w:val="34"/>
          <w:szCs w:val="34"/>
          <w:rtl/>
        </w:rPr>
        <w:t>ته</w:t>
      </w:r>
      <w:r w:rsidRPr="008810F9">
        <w:rPr>
          <w:rFonts w:ascii="Traditional Arabic" w:hAnsi="Traditional Arabic" w:cs="Traditional Arabic"/>
          <w:sz w:val="34"/>
          <w:szCs w:val="34"/>
          <w:rtl/>
        </w:rPr>
        <w:t xml:space="preserve"> ولم يجامعها، فهل يأخذ حكم المولي، بمعنى أنه إذا مضت أربعة شهور يُطلب منه ذلك.</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الفقهاء لهم في هذا كلام، والذي يظهر: أنه إذا كان منه إصرار، أو ظهر منه إرادة إضرارٍ؛ فإنَّه تضرب له المدَّة، فإذا لم يفئ فإنه يؤمر بالطلاق وإلا طلق عليه الحاكم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هذا إضرار بالمرأة، وإذا أرادت المرأة رفع الإضرار عنها جازَ لها ذلك، فإمَّا أن ي</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ؤدِّي حقها ويرفع الضرر، وإم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أن ي</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طلق، فإن لم يكن ذلك فسخَ الحاكم نكاحها.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b/>
          <w:bCs/>
          <w:sz w:val="34"/>
          <w:szCs w:val="34"/>
          <w:u w:val="dotDotDash" w:color="FF0000"/>
          <w:rtl/>
        </w:rPr>
        <w:t>فإذا لم يكن اليمين للإيلاء؛ فهل يُلحَق به أو لا</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ذكرنا 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للع</w:t>
      </w:r>
      <w:r w:rsidR="00B10406" w:rsidRPr="008810F9">
        <w:rPr>
          <w:rFonts w:ascii="Traditional Arabic" w:hAnsi="Traditional Arabic" w:cs="Traditional Arabic" w:hint="cs"/>
          <w:sz w:val="34"/>
          <w:szCs w:val="34"/>
          <w:rtl/>
        </w:rPr>
        <w:t>ل</w:t>
      </w:r>
      <w:r w:rsidRPr="008810F9">
        <w:rPr>
          <w:rFonts w:ascii="Traditional Arabic" w:hAnsi="Traditional Arabic" w:cs="Traditional Arabic"/>
          <w:sz w:val="34"/>
          <w:szCs w:val="34"/>
          <w:rtl/>
        </w:rPr>
        <w:t>ماء في هذا أقوال، وللحنابلة قولان فيهما شيءٌ من التَّضادِّ، ولكن الذي ي</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ستقر عليه: أنه ما دام على سبيل الإضرار بها، ولم يكن ثَمَّ عذرٌ فللقاضي أن يدخل في ذلك ويأمره بالفيئة</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المقصود حاصل بالإضرار بها، سواء كان بيمينٍ أو بلا يمين، فإن لم يفئ وطلبت المرأة الطلاق، أمره القاضي بالطلاق، وإلا فسخ عليه العقد.</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يقول المؤلف: </w:t>
      </w:r>
      <w:r w:rsidRPr="008810F9">
        <w:rPr>
          <w:rFonts w:ascii="Traditional Arabic" w:hAnsi="Traditional Arabic" w:cs="Traditional Arabic"/>
          <w:color w:val="0000FF"/>
          <w:sz w:val="34"/>
          <w:szCs w:val="34"/>
          <w:rtl/>
        </w:rPr>
        <w:t>(ثُمَّ إِنْ رَاجَعَهَا، أَوْ تَرَكَهَا حَتَّى بَانَتْ، ثُمَّ تَزَوَّجَهَا، وَقَدْ بَقِيَ أَكْثَرُ مِنْ مُدَّةِ اْلإِيْلاَءَ)</w:t>
      </w:r>
      <w:r w:rsidRPr="008810F9">
        <w:rPr>
          <w:rFonts w:ascii="Traditional Arabic" w:hAnsi="Traditional Arabic" w:cs="Traditional Arabic"/>
          <w:sz w:val="34"/>
          <w:szCs w:val="34"/>
          <w:rtl/>
        </w:rPr>
        <w:t>، يعني</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الزوج لم يفئ بعد أن آلى منها ثم طلقها، ثم مضت العدَّة ثم تزوجها بعقدٍ جديد، ومدة الإيلاء لازالت باقية، فنحكم عليه بأن</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الإيلاء ثابت </w:t>
      </w:r>
      <w:r w:rsidR="00B10406" w:rsidRPr="008810F9">
        <w:rPr>
          <w:rFonts w:ascii="Traditional Arabic" w:hAnsi="Traditional Arabic" w:cs="Traditional Arabic" w:hint="cs"/>
          <w:sz w:val="34"/>
          <w:szCs w:val="34"/>
          <w:rtl/>
        </w:rPr>
        <w:t>إ</w:t>
      </w:r>
      <w:r w:rsidRPr="008810F9">
        <w:rPr>
          <w:rFonts w:ascii="Traditional Arabic" w:hAnsi="Traditional Arabic" w:cs="Traditional Arabic"/>
          <w:sz w:val="34"/>
          <w:szCs w:val="34"/>
          <w:rtl/>
        </w:rPr>
        <w:t>لى الآن، فيقول له القاضي: إم</w:t>
      </w:r>
      <w:r w:rsidR="00B1040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أن ترجع وإمَّا أن تطلق.</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ومثل ذلك</w:t>
      </w:r>
      <w:r w:rsidRPr="008810F9">
        <w:rPr>
          <w:rFonts w:ascii="Traditional Arabic" w:hAnsi="Traditional Arabic" w:cs="Traditional Arabic"/>
          <w:sz w:val="34"/>
          <w:szCs w:val="34"/>
          <w:rtl/>
        </w:rPr>
        <w:t>: لو أنه راجعها في وقت العدَّة، فنقول ما دام أن م</w:t>
      </w:r>
      <w:r w:rsidR="0040459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دة الإيلاء باقية فإنها تُبنى على المدة الماضية؛ فنقول: مضى الآن منذ أن طلقها شهرين ونصف، وقبلها خمسة عشر يومًا، ثم بعدَ شهر تُضرب له المدة، فيُقال له: إمَّا أن تطلق وإمَّا أن تفيء.</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ولذا قال المؤلف: </w:t>
      </w:r>
      <w:r w:rsidRPr="008810F9">
        <w:rPr>
          <w:rFonts w:ascii="Traditional Arabic" w:hAnsi="Traditional Arabic" w:cs="Traditional Arabic"/>
          <w:color w:val="0000FF"/>
          <w:sz w:val="34"/>
          <w:szCs w:val="34"/>
          <w:rtl/>
        </w:rPr>
        <w:t>(ثُمَّ إِنْ رَاجَعَهَا)</w:t>
      </w:r>
      <w:r w:rsidRPr="008810F9">
        <w:rPr>
          <w:rFonts w:ascii="Traditional Arabic" w:hAnsi="Traditional Arabic" w:cs="Traditional Arabic"/>
          <w:sz w:val="34"/>
          <w:szCs w:val="34"/>
          <w:rtl/>
        </w:rPr>
        <w:t xml:space="preserve">، يعني في أثناء العدة. </w:t>
      </w:r>
      <w:r w:rsidRPr="008810F9">
        <w:rPr>
          <w:rFonts w:ascii="Traditional Arabic" w:hAnsi="Traditional Arabic" w:cs="Traditional Arabic"/>
          <w:color w:val="0000FF"/>
          <w:sz w:val="34"/>
          <w:szCs w:val="34"/>
          <w:rtl/>
        </w:rPr>
        <w:t>(أَوْ تَرَكَهَا حَتَّى بَانَتْ)</w:t>
      </w:r>
      <w:r w:rsidRPr="008810F9">
        <w:rPr>
          <w:rFonts w:ascii="Traditional Arabic" w:hAnsi="Traditional Arabic" w:cs="Traditional Arabic"/>
          <w:sz w:val="34"/>
          <w:szCs w:val="34"/>
          <w:rtl/>
        </w:rPr>
        <w:t>، هل يُمكن أن تكون البينونة قبل انتهاء الأربعة أشهر؟</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نقول: نعم، ربما كانت حاملًا، فوضعت بعدَ يومٍ من هذا الإيلاء، أو أن عادتها امتدَّت أكثر من ذلك، لا تأتيها العادة كلَّ شهرين، وهكذا.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w:t>
      </w:r>
      <w:r w:rsidRPr="008810F9">
        <w:rPr>
          <w:rFonts w:ascii="Traditional Arabic" w:hAnsi="Traditional Arabic" w:cs="Traditional Arabic"/>
          <w:color w:val="0000FF"/>
          <w:sz w:val="34"/>
          <w:szCs w:val="34"/>
          <w:rtl/>
        </w:rPr>
        <w:t>(ثُمَّ تَزَوَّجَهَا، وَقَدْ بَقِيَ أَكْثَرُ مِنْ مُدَّةِ اْلإِيْلاَء، وُقِفَ لَهَا كَمَا وَصَفَتْ)</w:t>
      </w:r>
      <w:r w:rsidRPr="008810F9">
        <w:rPr>
          <w:rFonts w:ascii="Traditional Arabic" w:hAnsi="Traditional Arabic" w:cs="Traditional Arabic"/>
          <w:sz w:val="34"/>
          <w:szCs w:val="34"/>
          <w:rtl/>
        </w:rPr>
        <w:t>، يعني كما وصفنا من الحكم بأنه يؤمر بالفيئة أو الطلاق على ما مرَّ بنا.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lastRenderedPageBreak/>
        <w:t xml:space="preserve">{قال المؤلف -رَحَمَهُ اللهُ: </w:t>
      </w:r>
      <w:r w:rsidRPr="008810F9">
        <w:rPr>
          <w:rFonts w:ascii="Traditional Arabic" w:hAnsi="Traditional Arabic" w:cs="Traditional Arabic"/>
          <w:color w:val="0000FF"/>
          <w:sz w:val="34"/>
          <w:szCs w:val="34"/>
          <w:rtl/>
        </w:rPr>
        <w:t>(وَمَنْ عَجَزَ عَنِ اْلفَيْئَةِ عِنْدَ طَلَبِهَا، فَلْيَقُلْ: مَتَى قَدَرْتُ جَامَعْتُهَا، وَيُؤَخَّرُ حَتَّى يَقْدِرُ عَلَيْهَا)</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عَجَزَ -بالفتح- أحسن من عَجِزَ -بالكسر- وهي تصح بالفتح.</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فإذا انتهت المدة وقال أنا سأفيئ، ولكن لا أستطيع الآن لأي سبب من الأسباب؛ فنقول: </w:t>
      </w:r>
      <w:r w:rsidR="0040459A" w:rsidRPr="008810F9">
        <w:rPr>
          <w:rFonts w:ascii="Traditional Arabic" w:hAnsi="Traditional Arabic" w:cs="Traditional Arabic" w:hint="cs"/>
          <w:sz w:val="34"/>
          <w:szCs w:val="34"/>
          <w:rtl/>
        </w:rPr>
        <w:t>إ</w:t>
      </w:r>
      <w:r w:rsidRPr="008810F9">
        <w:rPr>
          <w:rFonts w:ascii="Traditional Arabic" w:hAnsi="Traditional Arabic" w:cs="Traditional Arabic"/>
          <w:sz w:val="34"/>
          <w:szCs w:val="34"/>
          <w:rtl/>
        </w:rPr>
        <w:t>ن</w:t>
      </w:r>
      <w:r w:rsidR="0040459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الفيئة تكون باللسان، فإذا قال: أريد جماعها، أو رجعتُ عن كلامي، أو لا أمتنع من </w:t>
      </w:r>
      <w:r w:rsidR="0040459A" w:rsidRPr="008810F9">
        <w:rPr>
          <w:rFonts w:ascii="Traditional Arabic" w:hAnsi="Traditional Arabic" w:cs="Traditional Arabic" w:hint="cs"/>
          <w:sz w:val="34"/>
          <w:szCs w:val="34"/>
          <w:rtl/>
        </w:rPr>
        <w:t>م</w:t>
      </w:r>
      <w:r w:rsidRPr="008810F9">
        <w:rPr>
          <w:rFonts w:ascii="Traditional Arabic" w:hAnsi="Traditional Arabic" w:cs="Traditional Arabic"/>
          <w:sz w:val="34"/>
          <w:szCs w:val="34"/>
          <w:rtl/>
        </w:rPr>
        <w:t>عاشرتها، أو نحو ذلك من الألفاظ؛ فإن</w:t>
      </w:r>
      <w:r w:rsidR="0040459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هذا الرجوع باللسان كافٍ، حتى إذا قدر عليه بالفعل وجب عليه، وإلا ترتَّبَ عليه ما سبق مما ذكرنا.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فمن ع</w:t>
      </w:r>
      <w:r w:rsidR="00A5365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ج</w:t>
      </w:r>
      <w:r w:rsidR="00A5365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ز</w:t>
      </w:r>
      <w:r w:rsidR="00A5365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عن الفيئة عند طلبها إمَّا لمرضٍ أو علَّةٍ، أو لإحرامٍ ونحوه؛ فيكون عوده ورجوعه وفيئته باللسان، حتى إذا قدرَ فعلَ ذلك.</w:t>
      </w:r>
    </w:p>
    <w:p w:rsidR="00A5365D" w:rsidRPr="008810F9" w:rsidRDefault="00EA34D0" w:rsidP="00A21EA4">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w:t>
      </w:r>
      <w:r w:rsidRPr="008810F9">
        <w:rPr>
          <w:rFonts w:ascii="Traditional Arabic" w:hAnsi="Traditional Arabic" w:cs="Traditional Arabic"/>
          <w:color w:val="0000FF"/>
          <w:sz w:val="34"/>
          <w:szCs w:val="34"/>
          <w:rtl/>
        </w:rPr>
        <w:t>(وَيُؤَخَّرُ حَتَّى يَقْدِرُ عَلَيْهَا)</w:t>
      </w:r>
      <w:r w:rsidRPr="008810F9">
        <w:rPr>
          <w:rFonts w:ascii="Traditional Arabic" w:hAnsi="Traditional Arabic" w:cs="Traditional Arabic"/>
          <w:sz w:val="34"/>
          <w:szCs w:val="34"/>
          <w:rtl/>
        </w:rPr>
        <w:t>، فإذا فعل فالحمد لله، وإلا أمضينا عليه حكم الإيلاء.</w:t>
      </w:r>
    </w:p>
    <w:p w:rsidR="00EA34D0" w:rsidRPr="008810F9" w:rsidRDefault="00EA34D0" w:rsidP="0021579B">
      <w:pPr>
        <w:spacing w:before="120" w:after="0" w:line="240" w:lineRule="auto"/>
        <w:ind w:firstLine="397"/>
        <w:jc w:val="both"/>
        <w:rPr>
          <w:rFonts w:ascii="Traditional Arabic" w:hAnsi="Traditional Arabic" w:cs="Traditional Arabic"/>
          <w:color w:val="0000FF"/>
          <w:sz w:val="34"/>
          <w:szCs w:val="34"/>
          <w:rtl/>
        </w:rPr>
      </w:pPr>
      <w:r w:rsidRPr="008810F9">
        <w:rPr>
          <w:rFonts w:ascii="Traditional Arabic" w:hAnsi="Traditional Arabic" w:cs="Traditional Arabic"/>
          <w:sz w:val="34"/>
          <w:szCs w:val="34"/>
          <w:rtl/>
        </w:rPr>
        <w:t xml:space="preserve">{قال -رَحَمَهُ اللهُ: </w:t>
      </w:r>
      <w:r w:rsidRPr="008810F9">
        <w:rPr>
          <w:rFonts w:ascii="Traditional Arabic" w:hAnsi="Traditional Arabic" w:cs="Traditional Arabic"/>
          <w:color w:val="0000FF"/>
          <w:sz w:val="34"/>
          <w:szCs w:val="34"/>
          <w:rtl/>
        </w:rPr>
        <w:t>(بَابُ اْلقَسْمِ وَالنُّشُوْزِ.</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color w:val="0000FF"/>
          <w:sz w:val="34"/>
          <w:szCs w:val="34"/>
          <w:rtl/>
        </w:rPr>
        <w:t>وَعَلى الرَّجُلِ أَنْ يُسَاوِيَ بَيْنَ نِسَائِهِ فِيْ اْلقَسْمِ)</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التعبير بــ (العدل) أحسن من التعبير بــ (يساوي)</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لأنه قد يكون لواحدةٍ أكثر ممَّا للأخرى، أم</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ا المساواة فتكون من كل وجهٍ، فإن كانت واحدة حرَّة وواحدة أمَّة، فسيكون للحرة ليلتين وللأمة واحدة، فالنُّسخة التي فيها </w:t>
      </w:r>
      <w:r w:rsidRPr="008810F9">
        <w:rPr>
          <w:rFonts w:ascii="Traditional Arabic" w:hAnsi="Traditional Arabic" w:cs="Traditional Arabic"/>
          <w:color w:val="0000FF"/>
          <w:sz w:val="34"/>
          <w:szCs w:val="34"/>
          <w:rtl/>
        </w:rPr>
        <w:t>(وَعَلى الرَّجُلِ أَنْ يَعْدِلَ بَيْنَ نِسَائِهِ فِيْ اْلقَسْمِ)</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أوَّل ما نتكلم عليه الآن هو: </w:t>
      </w:r>
      <w:r w:rsidRPr="008810F9">
        <w:rPr>
          <w:rFonts w:ascii="Traditional Arabic" w:hAnsi="Traditional Arabic" w:cs="Traditional Arabic"/>
          <w:sz w:val="34"/>
          <w:szCs w:val="34"/>
          <w:u w:val="dotDotDash" w:color="FF0000"/>
          <w:rtl/>
        </w:rPr>
        <w:t>مسألة القَسْم</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ومردُّ هذا الكلام راجعٌ إلى الز</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وج الذي عنده أكثر من زوجة، فهذا الذي يدخل فيه الكلام على القسم وإعطاء ما لكلِّ زوجةٍ حقها، وهذا من أكثر المسائل التي يحصل بها النِّزاع بين الأزواج والزوجات وتُعكِّر صفو الحياة، وقد تصل إلى الطلاق في المشاحَّة والمنازعة والمحاققةِ في هذا الباب.</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وإني أوصي الأزواج أن يقوموا بحق أزواجهم، وأن يعدلوا، وأن يتقوا الله -جلَّ وَعَلَا- فإنَّه جاء في الحديث</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w:t>
      </w:r>
      <w:r w:rsidRPr="008810F9">
        <w:rPr>
          <w:rFonts w:ascii="Traditional Arabic" w:hAnsi="Traditional Arabic" w:cs="Traditional Arabic"/>
          <w:color w:val="006600"/>
          <w:sz w:val="34"/>
          <w:szCs w:val="34"/>
          <w:rtl/>
        </w:rPr>
        <w:t>«</w:t>
      </w:r>
      <w:r w:rsidR="003F668D" w:rsidRPr="008810F9">
        <w:rPr>
          <w:rFonts w:ascii="Traditional Arabic" w:hAnsi="Traditional Arabic" w:cs="Traditional Arabic"/>
          <w:color w:val="006600"/>
          <w:sz w:val="34"/>
          <w:szCs w:val="34"/>
          <w:rtl/>
        </w:rPr>
        <w:t>مَنْ كَانَتْ لَهُ امْرَأَتَانِ فَمَالَ إِلَى إِحْدَاهُمَا جَاءَ يَوْمَ الْقِيَامَةِ وَشِقُّهُ مَائِلٌ</w:t>
      </w:r>
      <w:r w:rsidRPr="008810F9">
        <w:rPr>
          <w:rFonts w:ascii="Traditional Arabic" w:hAnsi="Traditional Arabic" w:cs="Traditional Arabic"/>
          <w:color w:val="006600"/>
          <w:sz w:val="34"/>
          <w:szCs w:val="34"/>
          <w:rtl/>
        </w:rPr>
        <w:t>»</w:t>
      </w:r>
      <w:r w:rsidR="003F668D" w:rsidRPr="008810F9">
        <w:rPr>
          <w:rStyle w:val="FootnoteReference"/>
          <w:rFonts w:ascii="Traditional Arabic" w:hAnsi="Traditional Arabic" w:cs="Traditional Arabic"/>
          <w:sz w:val="34"/>
          <w:szCs w:val="34"/>
          <w:rtl/>
        </w:rPr>
        <w:footnoteReference w:id="2"/>
      </w:r>
      <w:r w:rsidRPr="008810F9">
        <w:rPr>
          <w:rFonts w:ascii="Traditional Arabic" w:hAnsi="Traditional Arabic" w:cs="Traditional Arabic"/>
          <w:sz w:val="34"/>
          <w:szCs w:val="34"/>
          <w:rtl/>
        </w:rPr>
        <w:t xml:space="preserve">، والله -جلَّ وَعَلَا- افترض العدل في كتابه، فقال تعالى: </w:t>
      </w:r>
      <w:r w:rsidR="00642077" w:rsidRPr="008810F9">
        <w:rPr>
          <w:rFonts w:ascii="Traditional Arabic" w:hAnsi="Traditional Arabic" w:cs="Traditional Arabic"/>
          <w:color w:val="FF0000"/>
          <w:sz w:val="34"/>
          <w:szCs w:val="34"/>
          <w:rtl/>
        </w:rPr>
        <w:t>﴿</w:t>
      </w:r>
      <w:r w:rsidR="00B862DA" w:rsidRPr="008810F9">
        <w:rPr>
          <w:rFonts w:ascii="Traditional Arabic" w:hAnsi="Traditional Arabic" w:cs="Traditional Arabic"/>
          <w:color w:val="FF0000"/>
          <w:sz w:val="34"/>
          <w:szCs w:val="34"/>
          <w:rtl/>
        </w:rPr>
        <w:t>فَانْكِحُوا مَا طَابَ لَكُمْ مِنَ النِّسَاءِ مَثْنَى وَثُلاثَ وَرُبَاعَ فَإِنْ خِفْتُمْ أَلا تَعْدِلُوا فَوَاحِدَةً</w:t>
      </w:r>
      <w:r w:rsidR="00642077" w:rsidRPr="008810F9">
        <w:rPr>
          <w:rFonts w:ascii="Traditional Arabic" w:hAnsi="Traditional Arabic" w:cs="Traditional Arabic"/>
          <w:color w:val="FF0000"/>
          <w:sz w:val="34"/>
          <w:szCs w:val="34"/>
          <w:rtl/>
        </w:rPr>
        <w:t>﴾</w:t>
      </w:r>
      <w:r w:rsidRPr="008810F9">
        <w:rPr>
          <w:rFonts w:ascii="Traditional Arabic" w:hAnsi="Traditional Arabic" w:cs="Traditional Arabic"/>
          <w:color w:val="FF0000"/>
          <w:sz w:val="34"/>
          <w:szCs w:val="34"/>
          <w:rtl/>
        </w:rPr>
        <w:t xml:space="preserve"> </w:t>
      </w:r>
      <w:r w:rsidRPr="008810F9">
        <w:rPr>
          <w:rFonts w:ascii="Traditional Arabic" w:hAnsi="Traditional Arabic" w:cs="Traditional Arabic"/>
          <w:rtl/>
        </w:rPr>
        <w:t>[النساء</w:t>
      </w:r>
      <w:r w:rsidR="00B862DA" w:rsidRPr="008810F9">
        <w:rPr>
          <w:rFonts w:ascii="Traditional Arabic" w:hAnsi="Traditional Arabic" w:cs="Traditional Arabic"/>
          <w:rtl/>
        </w:rPr>
        <w:t>:</w:t>
      </w:r>
      <w:r w:rsidRPr="008810F9">
        <w:rPr>
          <w:rFonts w:ascii="Traditional Arabic" w:hAnsi="Traditional Arabic" w:cs="Traditional Arabic"/>
          <w:rtl/>
        </w:rPr>
        <w:t>3]</w:t>
      </w:r>
      <w:r w:rsidRPr="008810F9">
        <w:rPr>
          <w:rFonts w:ascii="Traditional Arabic" w:hAnsi="Traditional Arabic" w:cs="Traditional Arabic"/>
          <w:sz w:val="34"/>
          <w:szCs w:val="34"/>
          <w:rtl/>
        </w:rPr>
        <w:t>، فإذا خاف الإنسان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w:t>
      </w:r>
      <w:r w:rsidR="003F668D"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 xml:space="preserve">ن يفوت عليه العدل أو </w:t>
      </w:r>
      <w:r w:rsidRPr="008810F9">
        <w:rPr>
          <w:rFonts w:ascii="Traditional Arabic" w:hAnsi="Traditional Arabic" w:cs="Traditional Arabic"/>
          <w:sz w:val="34"/>
          <w:szCs w:val="34"/>
          <w:rtl/>
        </w:rPr>
        <w:lastRenderedPageBreak/>
        <w:t>بعضه فإنه يمتنع من ذلك حفاظًا على دينه، وهذا ممَّا ينبغي أن يُنبَّه إليه الأزواج، ويُخوَّف بالله -جلَّ وَعَلَا- فإن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الغالب إذا أقبل</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بعض الأزواج على زوجةٍ صغيرة نسيَ ما ك</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ان لتلك المراة م</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ن سالف</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العشرة وطويل المودَّة، وما جرى بينهما من احتمال الأذى ونحو ذلك، فيُقبل على هذه، ويكسر قلب تلك ويُعرض عنها حتى يظهر منه الجفاء، فإن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هذا أعظم ما يكون إثمًا وذنبًا عند الله -جلَّ وَعَلَا.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ولأجل ذلك صار نكاح الث</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انية والث</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الثة عند كثير من الن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ساء هو بلاء عظيم، وهو كذلك من حيثُ ما جُبلت عليه من محبَّةِ أن تكون مع زوجها لا شريكة لها في ذلك، ولكن مع ما حصل من سوء العدلِ وعدمِ إحسان العشرة زاد في ح</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صول كراهية ذلك وبلاء ما يتعلق به.</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ومن جهة أخرى</w:t>
      </w:r>
      <w:r w:rsidRPr="008810F9">
        <w:rPr>
          <w:rFonts w:ascii="Traditional Arabic" w:hAnsi="Traditional Arabic" w:cs="Traditional Arabic"/>
          <w:sz w:val="34"/>
          <w:szCs w:val="34"/>
          <w:rtl/>
        </w:rPr>
        <w:t>: ما هو محل العدل بين الأزواج؟</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تأمَّل ما قال</w:t>
      </w:r>
      <w:r w:rsidR="003F668D" w:rsidRPr="008810F9">
        <w:rPr>
          <w:rFonts w:ascii="Traditional Arabic" w:hAnsi="Traditional Arabic" w:cs="Traditional Arabic" w:hint="cs"/>
          <w:sz w:val="34"/>
          <w:szCs w:val="34"/>
          <w:rtl/>
        </w:rPr>
        <w:t>ه</w:t>
      </w:r>
      <w:r w:rsidRPr="008810F9">
        <w:rPr>
          <w:rFonts w:ascii="Traditional Arabic" w:hAnsi="Traditional Arabic" w:cs="Traditional Arabic"/>
          <w:sz w:val="34"/>
          <w:szCs w:val="34"/>
          <w:rtl/>
        </w:rPr>
        <w:t xml:space="preserve"> المؤلف -رَحَمَهُ اللهُ- هنا، قال: </w:t>
      </w:r>
      <w:r w:rsidRPr="008810F9">
        <w:rPr>
          <w:rFonts w:ascii="Traditional Arabic" w:hAnsi="Traditional Arabic" w:cs="Traditional Arabic"/>
          <w:color w:val="0000FF"/>
          <w:sz w:val="34"/>
          <w:szCs w:val="34"/>
          <w:rtl/>
        </w:rPr>
        <w:t>(وَعَلى الرَّجُلِ أَنْ يَعْدِلَ بَيْنَ نِسَائِهِ فِيْ اْلقَسْمِ)</w:t>
      </w:r>
      <w:r w:rsidRPr="008810F9">
        <w:rPr>
          <w:rFonts w:ascii="Traditional Arabic" w:hAnsi="Traditional Arabic" w:cs="Traditional Arabic"/>
          <w:sz w:val="34"/>
          <w:szCs w:val="34"/>
          <w:rtl/>
        </w:rPr>
        <w:t>. أين الكلام على العدل في النَّفقة؟ أو بعبارة أخرى: هل يجب العدل في النَّفقة أو لا؟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النَّفقة على الزوجات لا يجب فيها العدل عند الحنابلة وجمعٍ من الفقهاء، خاصَّة أن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الحنابلة يقولون: إن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الاعتبار في الن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فقة بحال الزوجين، فإذا كان عنده زوجة غنيَّة وزوجة فقيرة؛ فالاعتبار أن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لهذه من الن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فقة ما ليس للأخرى، فباب الن</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فقة بابٌ م</w:t>
      </w:r>
      <w:r w:rsidR="003F668D"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ستقل، وهو إعطاء كلِّ ذي حقٍّ حقَّه، فيعدل في أن ي</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عطي هذه حقَّها من النَّفقة التي افترض الله لها على ما ذكر ذلك الفقهاء وقرَّره الحنابلة من اعتبار حال الزوجي</w:t>
      </w:r>
      <w:r w:rsidR="002B66BB" w:rsidRPr="008810F9">
        <w:rPr>
          <w:rFonts w:ascii="Traditional Arabic" w:hAnsi="Traditional Arabic" w:cs="Traditional Arabic" w:hint="cs"/>
          <w:sz w:val="34"/>
          <w:szCs w:val="34"/>
          <w:rtl/>
        </w:rPr>
        <w:t>ة</w:t>
      </w:r>
      <w:r w:rsidRPr="008810F9">
        <w:rPr>
          <w:rFonts w:ascii="Traditional Arabic" w:hAnsi="Traditional Arabic" w:cs="Traditional Arabic"/>
          <w:sz w:val="34"/>
          <w:szCs w:val="34"/>
          <w:rtl/>
        </w:rPr>
        <w:t>، أو الزوجة، أو الزوج.</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فمن قال بأنه يُعتبر بحال الزوجين، أو حال الزوجة: فإنَّه لا يكون في مثل هذه الحال تصوُّر أن يكون العدل هو التَّسوية بينهما، فإذا أعطى هذه خاتمًا أعطى هذه مثله، وإذا أدخل على هذا البيت رغيفًا أدخل على البيت الثاني كذلك؛ لا، وإنَّما يلتزم بالنَّفقةِ الواجبة لهم، وما زاد من أُعطياتٍ ونحوها فينبغي أن يعدل، حتى لا يحمل النفوس على الشطط والميل والحيف ونحو ذلك، ولكن أيضًا لا يُلزَمُ في ذلك، فلو أعطى هذه أو عطى هذه فذاك شيءٌ زائدٌ على النفقة.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أمَّا محل العدل فهو القَسم، وتمامه ألا يُفرِّقَ بينهم، فإذا أعطى هذه أعطى تلك، لتطيب القلوب وتسلم النفوس، وتقوم الحياة وتسعد النساء مع أزواجهنَّ.</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وهذه من المسائل المهمَّة التي ينبغي أن يُنتفطَّنَ لها.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w:t>
      </w:r>
      <w:r w:rsidRPr="008810F9">
        <w:rPr>
          <w:rFonts w:ascii="Traditional Arabic" w:hAnsi="Traditional Arabic" w:cs="Traditional Arabic"/>
          <w:color w:val="0000FF"/>
          <w:sz w:val="34"/>
          <w:szCs w:val="34"/>
          <w:rtl/>
        </w:rPr>
        <w:t>(وَعَلى الرَّجُلِ أَنْ يَعْدِلَ بَيْنَ نِسَائِهِ فِيْ اْلقَسْمِ)</w:t>
      </w:r>
      <w:r w:rsidRPr="008810F9">
        <w:rPr>
          <w:rFonts w:ascii="Traditional Arabic" w:hAnsi="Traditional Arabic" w:cs="Traditional Arabic"/>
          <w:sz w:val="34"/>
          <w:szCs w:val="34"/>
          <w:rtl/>
        </w:rPr>
        <w:t>، القَسْم: هو المبيت في الليل.</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lastRenderedPageBreak/>
        <w:t xml:space="preserve">{قال المؤلف -رَحَمَهُ اللهُ: </w:t>
      </w:r>
      <w:r w:rsidRPr="008810F9">
        <w:rPr>
          <w:rFonts w:ascii="Traditional Arabic" w:hAnsi="Traditional Arabic" w:cs="Traditional Arabic"/>
          <w:color w:val="0000FF"/>
          <w:sz w:val="34"/>
          <w:szCs w:val="34"/>
          <w:rtl/>
        </w:rPr>
        <w:t>(وَعِمَادُهُ اللَّيْلُ، فَيَقْسِمُ لِلأَمَةِ لَيْلَةً، وَلِلْحُرَّةِ لَيْلَتَيْنِ، وَإِنْ كَانَتْ كِتَابِيَّةً، وَلَيْسَ عَلَيْهِ الْمُسَاوَاةُ بَيْنَهُنَّ فِيْ اْلوَطْءِ)</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إذن القَسم في الليل، ب</w:t>
      </w:r>
      <w:r w:rsidR="002B66BB"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ن يجعل لكل زوجةٍ ليلة</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وهذا هو الأصل</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 الناس يأنسون ويرجعون إلى بيوتهم ليلًا، قال تعالى: </w:t>
      </w:r>
      <w:r w:rsidR="00642077" w:rsidRPr="008810F9">
        <w:rPr>
          <w:rFonts w:ascii="Traditional Arabic" w:hAnsi="Traditional Arabic" w:cs="Traditional Arabic"/>
          <w:color w:val="FF0000"/>
          <w:sz w:val="34"/>
          <w:szCs w:val="34"/>
          <w:rtl/>
        </w:rPr>
        <w:t>﴿</w:t>
      </w:r>
      <w:r w:rsidR="00B862DA" w:rsidRPr="008810F9">
        <w:rPr>
          <w:rFonts w:ascii="Traditional Arabic" w:hAnsi="Traditional Arabic" w:cs="Traditional Arabic"/>
          <w:color w:val="FF0000"/>
          <w:sz w:val="34"/>
          <w:szCs w:val="34"/>
          <w:rtl/>
        </w:rPr>
        <w:t>وَجَعَلَ اللَّيْلَ سَكَنًا</w:t>
      </w:r>
      <w:r w:rsidR="00642077" w:rsidRPr="008810F9">
        <w:rPr>
          <w:rFonts w:ascii="Traditional Arabic" w:hAnsi="Traditional Arabic" w:cs="Traditional Arabic"/>
          <w:color w:val="FF0000"/>
          <w:sz w:val="34"/>
          <w:szCs w:val="34"/>
          <w:rtl/>
        </w:rPr>
        <w:t>﴾</w:t>
      </w:r>
      <w:r w:rsidRPr="008810F9">
        <w:rPr>
          <w:rFonts w:ascii="Traditional Arabic" w:hAnsi="Traditional Arabic" w:cs="Traditional Arabic"/>
          <w:sz w:val="34"/>
          <w:szCs w:val="34"/>
          <w:rtl/>
        </w:rPr>
        <w:t xml:space="preserve"> </w:t>
      </w:r>
      <w:r w:rsidRPr="008810F9">
        <w:rPr>
          <w:rFonts w:ascii="Traditional Arabic" w:hAnsi="Traditional Arabic" w:cs="Traditional Arabic"/>
          <w:rtl/>
        </w:rPr>
        <w:t>[الأنعام</w:t>
      </w:r>
      <w:r w:rsidR="00B862DA" w:rsidRPr="008810F9">
        <w:rPr>
          <w:rFonts w:ascii="Traditional Arabic" w:hAnsi="Traditional Arabic" w:cs="Traditional Arabic"/>
          <w:rtl/>
        </w:rPr>
        <w:t xml:space="preserve">: </w:t>
      </w:r>
      <w:r w:rsidRPr="008810F9">
        <w:rPr>
          <w:rFonts w:ascii="Traditional Arabic" w:hAnsi="Traditional Arabic" w:cs="Traditional Arabic"/>
          <w:rtl/>
        </w:rPr>
        <w:t>96]</w:t>
      </w:r>
      <w:r w:rsidRPr="008810F9">
        <w:rPr>
          <w:rFonts w:ascii="Traditional Arabic" w:hAnsi="Traditional Arabic" w:cs="Traditional Arabic"/>
          <w:sz w:val="34"/>
          <w:szCs w:val="34"/>
          <w:rtl/>
        </w:rPr>
        <w:t>، فالليل هو محل سكون الن</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اس في بيوتهم ورجوعهم إليه، و</w:t>
      </w:r>
      <w:r w:rsidR="002B66BB"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م</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الن</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هار فهو محل الانتشار وطلب الأرزاق، وما يتبع ذلك من قضاء الحاجات وغيرها.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فيبيت عند كل واحدة ليلة، ويكون ميوامةً، يعني يومًا وي</w:t>
      </w:r>
      <w:r w:rsidR="002B66BB" w:rsidRPr="008810F9">
        <w:rPr>
          <w:rFonts w:ascii="Traditional Arabic" w:hAnsi="Traditional Arabic" w:cs="Traditional Arabic" w:hint="cs"/>
          <w:sz w:val="34"/>
          <w:szCs w:val="34"/>
          <w:rtl/>
        </w:rPr>
        <w:t>و</w:t>
      </w:r>
      <w:r w:rsidRPr="008810F9">
        <w:rPr>
          <w:rFonts w:ascii="Traditional Arabic" w:hAnsi="Traditional Arabic" w:cs="Traditional Arabic"/>
          <w:sz w:val="34"/>
          <w:szCs w:val="34"/>
          <w:rtl/>
        </w:rPr>
        <w:t>مًا، أو ليلةً وليلةً، وقولنا</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يومًا لأن اليوم تبعًا لليلة، ولذلك تقول عائشة: "مات النبي -صَلَّى اللهُ عَلَيْهِ وَسَلَّمَ- في يومي"، وإن كان الأصل هو الليل.</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وإذا رضيت الن</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ساء أن يكون القسم على طريقةٍ غير ذلك فهما على ما اتِّفقا عليه، فإذا اتفقوا على ليلتين ليلتين، أو مسابعةً -أسبوعًا وأسبوعًا- أو مُشاهرة -يعني</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شهرًا وشهرًا- أو مساناة -يعني</w:t>
      </w:r>
      <w:r w:rsidR="002B66B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سنةً وسنة- فالحقُّ لهم، والواجب عليه العدل، والأصل هو اليللة والليلة، فإذا اتفقوا على غير ذلك فهم على ما اتفقوا عليه.</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فعماد القَسم الليل إلا في حالةٍ واحدةٍ، لمن كان عمله ليلًا، كالعسس الذين يشتغلون في أعمال ليلة، ولم يكن في الزمان الأول من الأعمال الليلة إلا العسس -وهم من يحرسون البيوتات- ولكن الآن كثير من الأعمال تكون في الليل، فإذا كان عمل الإنسان في ليله فمحل سُكناه هو نهاره، فجيب عليه أن يعدل بينَ النساء في النهار، الذي هو وقتُ سُكناهُ وأنسه في بيته ومنامه وما يتعلق بذلك.</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ثم قال المؤلف -رَحَمَهُ اللهُ: </w:t>
      </w:r>
      <w:r w:rsidRPr="008810F9">
        <w:rPr>
          <w:rFonts w:ascii="Traditional Arabic" w:hAnsi="Traditional Arabic" w:cs="Traditional Arabic"/>
          <w:color w:val="0000FF"/>
          <w:sz w:val="34"/>
          <w:szCs w:val="34"/>
          <w:rtl/>
        </w:rPr>
        <w:t>(فَيَقْسِمُ لِلأَمَةِ لَيْلَةً، وَلِلْحُرَّةِ لَيْلَتَيْنِ)</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أما إذا كانت حرة وحرة، أو أمة وأمة؛ فليلة وليلة، ولا إشكال في ذلك، ولكن إذا اختلفتا فإنَّ الأصل أن</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الإماء على النصف من الحرائر، اعتبارًا بقول الله -جلَّ وَعَلَا: </w:t>
      </w:r>
      <w:r w:rsidR="00642077" w:rsidRPr="008810F9">
        <w:rPr>
          <w:rFonts w:ascii="Traditional Arabic" w:hAnsi="Traditional Arabic" w:cs="Traditional Arabic"/>
          <w:color w:val="FF0000"/>
          <w:sz w:val="34"/>
          <w:szCs w:val="34"/>
          <w:rtl/>
        </w:rPr>
        <w:t>﴿</w:t>
      </w:r>
      <w:r w:rsidR="00B862DA" w:rsidRPr="008810F9">
        <w:rPr>
          <w:rFonts w:ascii="Traditional Arabic" w:hAnsi="Traditional Arabic" w:cs="Traditional Arabic"/>
          <w:color w:val="FF0000"/>
          <w:sz w:val="34"/>
          <w:szCs w:val="34"/>
          <w:rtl/>
        </w:rPr>
        <w:t>فَعَلَيْهِنَّ نِصْفُ مَا عَلَى الْمُحْصَنَاتِ مِنَ الْعَذَابِ</w:t>
      </w:r>
      <w:r w:rsidR="00642077" w:rsidRPr="008810F9">
        <w:rPr>
          <w:rFonts w:ascii="Traditional Arabic" w:hAnsi="Traditional Arabic" w:cs="Traditional Arabic"/>
          <w:color w:val="FF0000"/>
          <w:sz w:val="34"/>
          <w:szCs w:val="34"/>
          <w:rtl/>
        </w:rPr>
        <w:t>﴾</w:t>
      </w:r>
      <w:r w:rsidRPr="008810F9">
        <w:rPr>
          <w:rFonts w:ascii="Traditional Arabic" w:hAnsi="Traditional Arabic" w:cs="Traditional Arabic"/>
          <w:sz w:val="34"/>
          <w:szCs w:val="34"/>
          <w:rtl/>
        </w:rPr>
        <w:t xml:space="preserve"> </w:t>
      </w:r>
      <w:r w:rsidRPr="008810F9">
        <w:rPr>
          <w:rFonts w:ascii="Traditional Arabic" w:hAnsi="Traditional Arabic" w:cs="Traditional Arabic"/>
          <w:rtl/>
        </w:rPr>
        <w:t>[النساء</w:t>
      </w:r>
      <w:r w:rsidR="00B862DA" w:rsidRPr="008810F9">
        <w:rPr>
          <w:rFonts w:ascii="Traditional Arabic" w:hAnsi="Traditional Arabic" w:cs="Traditional Arabic"/>
          <w:rtl/>
        </w:rPr>
        <w:t xml:space="preserve">: </w:t>
      </w:r>
      <w:r w:rsidRPr="008810F9">
        <w:rPr>
          <w:rFonts w:ascii="Traditional Arabic" w:hAnsi="Traditional Arabic" w:cs="Traditional Arabic"/>
          <w:rtl/>
        </w:rPr>
        <w:t>25]</w:t>
      </w:r>
      <w:r w:rsidRPr="008810F9">
        <w:rPr>
          <w:rFonts w:ascii="Traditional Arabic" w:hAnsi="Traditional Arabic" w:cs="Traditional Arabic"/>
          <w:sz w:val="34"/>
          <w:szCs w:val="34"/>
          <w:rtl/>
        </w:rPr>
        <w:t>، فأخذ من هذا فقهاء الصحابة واطردوا ذلك في مسائل كثيرة؛ أنَّ الإماء والعبيد على الن</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صف من الحرائر والأحرار، ومن ذلك ما يتعلق بالقَسم، فإذا كان عنده أمة وحرَّة وتزوج الأمة بشرطها -على ما تقدم معنا في نكاح الإماء- فبناء على ذلك يبقى عند الأمة ليلة، وعند الحرة ليلتين.</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lastRenderedPageBreak/>
        <w:t>وهنا الكلام على الأمة المزوَّجة، أم</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إذا كانت سُرِّيَّة -التي يملكها- فهذه لا قَسْمَ لها.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w:t>
      </w:r>
      <w:r w:rsidRPr="008810F9">
        <w:rPr>
          <w:rFonts w:ascii="Traditional Arabic" w:hAnsi="Traditional Arabic" w:cs="Traditional Arabic"/>
          <w:color w:val="0000FF"/>
          <w:sz w:val="34"/>
          <w:szCs w:val="34"/>
          <w:rtl/>
        </w:rPr>
        <w:t>(وَإِنْ كَانَتْ كِتَابِيَّةً)</w:t>
      </w:r>
      <w:r w:rsidRPr="008810F9">
        <w:rPr>
          <w:rFonts w:ascii="Traditional Arabic" w:hAnsi="Traditional Arabic" w:cs="Traditional Arabic"/>
          <w:sz w:val="34"/>
          <w:szCs w:val="34"/>
          <w:rtl/>
        </w:rPr>
        <w:t>، يعني</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أنَّ الحرة لها ليلتين وإن كانت كتابيَّة، يعني أنه لا يفترق الأمر بينَ أن تكون كتابيَّةً أو مسلمة؛ فإنَّها على ضعف الأمة باعتبار حرِّيتها، وأن الأصل في الحرة أنَّها على ضعف الأمة، أو أن</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الأمة نصف الحرة.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ثم قال: </w:t>
      </w:r>
      <w:r w:rsidRPr="008810F9">
        <w:rPr>
          <w:rFonts w:ascii="Traditional Arabic" w:hAnsi="Traditional Arabic" w:cs="Traditional Arabic"/>
          <w:color w:val="0000FF"/>
          <w:sz w:val="34"/>
          <w:szCs w:val="34"/>
          <w:rtl/>
        </w:rPr>
        <w:t>(وَلَيْسَ عَلَيْهِ الْمُسَاوَاةُ بَيْنَهُنَّ فِيْ اْلوَطْءِ)</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أما الوطء والإتيان والجماع فلا يملك ذلك الإنسان في نفسه</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مبنى الوطء هو على نشوة النفس وشهوتها، والش</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هوة مثل شهوة الطعام والشَّراب، فقد يشتهي طعامًا ولا يشتهي آخرًا، وقد يشتهييه يومًا ولا يشتهيه يومًا آخرًا، فلم</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كان كذلك فإن</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مردَّه إلى النفس، والإنسان لا يملك إقبال نفسه ولا إدبارها، فبناء على ذلك لو وطء هذه ليلتها وهذه لم يطأها في ليلتها؛ فما دام أن</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 بات عندها فقد أدَّى ما لها.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وكما قلنا</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w:t>
      </w:r>
      <w:r w:rsidR="00AD3DAA" w:rsidRPr="008810F9">
        <w:rPr>
          <w:rFonts w:ascii="Traditional Arabic" w:hAnsi="Traditional Arabic" w:cs="Traditional Arabic" w:hint="cs"/>
          <w:sz w:val="34"/>
          <w:szCs w:val="34"/>
          <w:rtl/>
        </w:rPr>
        <w:t>إ</w:t>
      </w:r>
      <w:r w:rsidRPr="008810F9">
        <w:rPr>
          <w:rFonts w:ascii="Traditional Arabic" w:hAnsi="Traditional Arabic" w:cs="Traditional Arabic"/>
          <w:sz w:val="34"/>
          <w:szCs w:val="34"/>
          <w:rtl/>
        </w:rPr>
        <w:t>نه لا ينبغي لزوجٍ أن يفوت حق المرأة أو أن يُضارَّ بها، حتى ولو وجدَ من نفسه رغبةً عنها، فإن</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 طلبًا لل</w:t>
      </w:r>
      <w:r w:rsidR="00AD3DAA"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جر وأداءً للحقِّ، وتمامًا للعشرةِ، وقيامًا بما جعل الله -جلَّ وَعَلَا- بينهما من المودة أن ي</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عطيها حقَّها، وأن ي</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عاشرها ويُجامعها، فيطلب بذلك الأجر من الله -جلَّ وَعَلَا- ولكن من حيث الأصل أنه ليس لذ</w:t>
      </w:r>
      <w:r w:rsidR="00AD3DAA" w:rsidRPr="008810F9">
        <w:rPr>
          <w:rFonts w:ascii="Traditional Arabic" w:hAnsi="Traditional Arabic" w:cs="Traditional Arabic" w:hint="cs"/>
          <w:sz w:val="34"/>
          <w:szCs w:val="34"/>
          <w:rtl/>
        </w:rPr>
        <w:t>ل</w:t>
      </w:r>
      <w:r w:rsidRPr="008810F9">
        <w:rPr>
          <w:rFonts w:ascii="Traditional Arabic" w:hAnsi="Traditional Arabic" w:cs="Traditional Arabic"/>
          <w:sz w:val="34"/>
          <w:szCs w:val="34"/>
          <w:rtl/>
        </w:rPr>
        <w:t>ك مدخل في القس</w:t>
      </w:r>
      <w:r w:rsidR="00AD3DA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مِ ولا اعتبار في وجوب العدل بينَ الزَّوجات.</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-رَحَمَهُ اللهُ: </w:t>
      </w:r>
      <w:r w:rsidRPr="008810F9">
        <w:rPr>
          <w:rFonts w:ascii="Traditional Arabic" w:hAnsi="Traditional Arabic" w:cs="Traditional Arabic"/>
          <w:color w:val="0000FF"/>
          <w:sz w:val="34"/>
          <w:szCs w:val="34"/>
          <w:rtl/>
        </w:rPr>
        <w:t>(وَلَيْسَ لَهُ اْلبَدَاءَةُ فِيْ اْلقَسْمِ بِإِحْدَاهُنَّ، وَلاَ السَّفَرُ بِهَا إِلاَّ بِقُرْعَةٍ، فَإِنَّ النَّبِيَّ -صَلَّى اللهُ عَلَيْهِ وَسَلَّمَ- كَانَ إِذَا أَرَادَ سَفَرًا، أَقْرَعَ بَيْنَ نِسَائِهِ فَأَيَّتُهُنَّ خَرَجَ سَهْمُهَا، خَرَجَ بِهَا مَعَهُ)</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قوله: </w:t>
      </w:r>
      <w:r w:rsidRPr="008810F9">
        <w:rPr>
          <w:rFonts w:ascii="Traditional Arabic" w:hAnsi="Traditional Arabic" w:cs="Traditional Arabic"/>
          <w:color w:val="0000FF"/>
          <w:sz w:val="34"/>
          <w:szCs w:val="34"/>
          <w:rtl/>
        </w:rPr>
        <w:t>(وَلَيْسَ لَهُ اْلبَدَاءَةُ فِيْ اْلقَسْمِ بِإِحْدَاهُنَّ)</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w:t>
      </w:r>
      <w:r w:rsidR="00170243"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نَّ القسم شيء، والبداءة فضيل، ولا يُتصوَّر أن يبدأ بهما على حالٍ واحدة، فلابد أن يُقدم إحداهما على الأخرى، فلمَّا كان التَّقديم تفضيل ولا ي</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مكن تحصيله لهما على حالٍ واحدة، فبناء على ذلك فإن</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مرد الأمر إلى الق</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رعة، فيُقرعُ بينهما، فأيُّهما قرعت فيكون اليوم يومها، إلا أن يتفقا، فإذا اتَّفقا فالحق لهما</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للمرأة أن تُسقط ليلتها، ولها أن تتنازل لصاحبتها، ولها أن تُحسن لزوجها، ولها أن تفعل أشياء كثيرة، وتطلب رضا ربها ورضا زوجها، وفي ذلك من الأجر ما فيه.</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lastRenderedPageBreak/>
        <w:t>فبناء على هذا نقول</w:t>
      </w:r>
      <w:r w:rsidRPr="008810F9">
        <w:rPr>
          <w:rFonts w:ascii="Traditional Arabic" w:hAnsi="Traditional Arabic" w:cs="Traditional Arabic"/>
          <w:sz w:val="34"/>
          <w:szCs w:val="34"/>
          <w:rtl/>
        </w:rPr>
        <w:t>: ليس له أن يخص واحدة بأن يبتدئ بها بالقسمٍ، وهذا إنَّما يُتصوَّر فيما إذا استويتا في الابتداء، كأن يتزوجهما بعقدٍ واحدٍ أو في ليلةٍ واحدةٍ، أو غير ذلك من الأمور التي حصل فيها استواء حقهنَّ في القسم.</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w:t>
      </w:r>
      <w:r w:rsidRPr="008810F9">
        <w:rPr>
          <w:rFonts w:ascii="Traditional Arabic" w:hAnsi="Traditional Arabic" w:cs="Traditional Arabic"/>
          <w:color w:val="0000FF"/>
          <w:sz w:val="34"/>
          <w:szCs w:val="34"/>
          <w:rtl/>
        </w:rPr>
        <w:t>(وَلاَ السَّفَرُ بِهَا إِلاَّ بِقُرْعَةٍ)</w:t>
      </w:r>
      <w:r w:rsidRPr="008810F9">
        <w:rPr>
          <w:rFonts w:ascii="Traditional Arabic" w:hAnsi="Traditional Arabic" w:cs="Traditional Arabic"/>
          <w:sz w:val="34"/>
          <w:szCs w:val="34"/>
          <w:rtl/>
        </w:rPr>
        <w:t>، كذلك الس</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فر</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 فيه اختصاصها به واختصاصه بها وتنقُّلها معه، فإذا لم يكن بينهما اتفاق، وإذا كانت على حالٍ كلٌّ يريد أن يذهب معه وأن يرافقه في سفره؛ فيكون المصير إلى الق</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رعة، والنبي -صَلَّى اللهُ عَلَيْهِ وَسَلَّمَ- كان إذا أراد سفرًا أقرعَ بينَ نسائه، حتى ولو قال أنا سأسافر بهذه الآن، وبعد أسبوع أسافر بالث</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انية؛ نقول: لا، تُقرِع الآن وتسافر بالث</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انية بعدَ أسبوع، إلا إن اتفقتا، فإذا اتفقتا على حالٍ فالحكم على ما اتفقتا عليه، لكن إذا تنازعتا أو كل أرادت أن ت</w:t>
      </w:r>
      <w:r w:rsidR="00170243"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سافر معه؛ فيكون المصير إلى القرعة على ما ذكرنا.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-رَحَمَهُ اللهُ: </w:t>
      </w:r>
      <w:r w:rsidRPr="008810F9">
        <w:rPr>
          <w:rFonts w:ascii="Traditional Arabic" w:hAnsi="Traditional Arabic" w:cs="Traditional Arabic"/>
          <w:color w:val="0000FF"/>
          <w:sz w:val="34"/>
          <w:szCs w:val="34"/>
          <w:rtl/>
        </w:rPr>
        <w:t>(وَلِلْمَرْأَةِ أَنْ تَهِبَ حَقَّهَا مِنَ اْلقَسْمِ لِبَعْضِ ضَرَائِرِهَا بِإِذْنِ زَوْجِهَا، أوْ لَه، فَيجْعَله لِمَنْ شَاءَ مِنْهنَّ</w:t>
      </w:r>
      <w:r w:rsidR="00527B2B" w:rsidRPr="008810F9">
        <w:rPr>
          <w:rFonts w:ascii="Traditional Arabic" w:hAnsi="Traditional Arabic" w:cs="Traditional Arabic" w:hint="cs"/>
          <w:color w:val="0000FF"/>
          <w:sz w:val="34"/>
          <w:szCs w:val="34"/>
          <w:rtl/>
        </w:rPr>
        <w:t>؛</w:t>
      </w:r>
      <w:r w:rsidRPr="008810F9">
        <w:rPr>
          <w:rFonts w:ascii="Traditional Arabic" w:hAnsi="Traditional Arabic" w:cs="Traditional Arabic"/>
          <w:color w:val="0000FF"/>
          <w:sz w:val="34"/>
          <w:szCs w:val="34"/>
          <w:rtl/>
        </w:rPr>
        <w:t xml:space="preserve"> لأنَّ سَوْدَةَ وَهَبَتْ يَومَها لِعَائِشَة، فَكَانَ رَسُولُ الله -صَلَّى اللهُ عَلَيْهِ وَسَلَّمَ- يَقْسِمُ لِعَائِشَة يَومَها وَيَومَ سَوْدَة)</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ذكرنا أن</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الق</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م محل ال</w:t>
      </w:r>
      <w:r w:rsidR="00B862DA" w:rsidRPr="008810F9">
        <w:rPr>
          <w:rFonts w:ascii="Traditional Arabic" w:hAnsi="Traditional Arabic" w:cs="Traditional Arabic" w:hint="cs"/>
          <w:sz w:val="34"/>
          <w:szCs w:val="34"/>
          <w:rtl/>
        </w:rPr>
        <w:t>ل</w:t>
      </w:r>
      <w:r w:rsidRPr="008810F9">
        <w:rPr>
          <w:rFonts w:ascii="Traditional Arabic" w:hAnsi="Traditional Arabic" w:cs="Traditional Arabic"/>
          <w:sz w:val="34"/>
          <w:szCs w:val="34"/>
          <w:rtl/>
        </w:rPr>
        <w:t>يل والن</w:t>
      </w:r>
      <w:r w:rsidR="00B862D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هار تبعٌ له، فإذا احتاج أن يبقى في الن</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هار فيبقى عند التي هو عندها، لكن لا يُمنع أن يذهب إلى الأخريات في الن</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هار، ولذلك جاء عن الن</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بي -صَلَّى اللهُ عَلَيْهِ وَسَلَّمَ- في الحديث الذي في الصحيح أن</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 كان يدور على نسائه بعد العصر كل يومٍ، فإذا كان يدخل ي</w:t>
      </w:r>
      <w:r w:rsidR="00527B2B" w:rsidRPr="008810F9">
        <w:rPr>
          <w:rFonts w:ascii="Traditional Arabic" w:hAnsi="Traditional Arabic" w:cs="Traditional Arabic" w:hint="cs"/>
          <w:sz w:val="34"/>
          <w:szCs w:val="34"/>
          <w:rtl/>
        </w:rPr>
        <w:t>ط</w:t>
      </w:r>
      <w:r w:rsidRPr="008810F9">
        <w:rPr>
          <w:rFonts w:ascii="Traditional Arabic" w:hAnsi="Traditional Arabic" w:cs="Traditional Arabic"/>
          <w:sz w:val="34"/>
          <w:szCs w:val="34"/>
          <w:rtl/>
        </w:rPr>
        <w:t>مئن عليهنَّ، أو يُلاحظ بعض أمورهنَّ، يطمئنَّ على ما يحتاجون إليه ويتفقَّد أولاده، ونحو ذ</w:t>
      </w:r>
      <w:r w:rsidR="00527B2B" w:rsidRPr="008810F9">
        <w:rPr>
          <w:rFonts w:ascii="Traditional Arabic" w:hAnsi="Traditional Arabic" w:cs="Traditional Arabic" w:hint="cs"/>
          <w:sz w:val="34"/>
          <w:szCs w:val="34"/>
          <w:rtl/>
        </w:rPr>
        <w:t>ل</w:t>
      </w:r>
      <w:r w:rsidRPr="008810F9">
        <w:rPr>
          <w:rFonts w:ascii="Traditional Arabic" w:hAnsi="Traditional Arabic" w:cs="Traditional Arabic"/>
          <w:sz w:val="34"/>
          <w:szCs w:val="34"/>
          <w:rtl/>
        </w:rPr>
        <w:t>ك، فهذا لا بأسَ به، أم</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الليل فهو خاصٌّ ب</w:t>
      </w:r>
      <w:r w:rsidR="00527B2B" w:rsidRPr="008810F9">
        <w:rPr>
          <w:rFonts w:ascii="Traditional Arabic" w:hAnsi="Traditional Arabic" w:cs="Traditional Arabic" w:hint="cs"/>
          <w:sz w:val="34"/>
          <w:szCs w:val="34"/>
          <w:rtl/>
        </w:rPr>
        <w:t>من سيبيت عندها</w:t>
      </w:r>
      <w:r w:rsidRPr="008810F9">
        <w:rPr>
          <w:rFonts w:ascii="Traditional Arabic" w:hAnsi="Traditional Arabic" w:cs="Traditional Arabic"/>
          <w:sz w:val="34"/>
          <w:szCs w:val="34"/>
          <w:rtl/>
        </w:rPr>
        <w:t xml:space="preserve"> ولا يخرج من</w:t>
      </w:r>
      <w:r w:rsidR="00527B2B" w:rsidRPr="008810F9">
        <w:rPr>
          <w:rFonts w:ascii="Traditional Arabic" w:hAnsi="Traditional Arabic" w:cs="Traditional Arabic" w:hint="cs"/>
          <w:sz w:val="34"/>
          <w:szCs w:val="34"/>
          <w:rtl/>
        </w:rPr>
        <w:t xml:space="preserve"> عندها</w:t>
      </w:r>
      <w:r w:rsidRPr="008810F9">
        <w:rPr>
          <w:rFonts w:ascii="Traditional Arabic" w:hAnsi="Traditional Arabic" w:cs="Traditional Arabic"/>
          <w:sz w:val="34"/>
          <w:szCs w:val="34"/>
          <w:rtl/>
        </w:rPr>
        <w:t xml:space="preserve"> إلى أخرى إلا لضرورة، أو تأذن الأخرى أو يعلم أنها لا تُمانع من ذلك.</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هناك م</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سألة قد أجلناها إلى هذا الموضع، وهي مسألة ذكرنها في أول الكلام عن عِشْرة النساء، هل الواجب على المرأة تسليم نفسها لزوجها للاس</w:t>
      </w:r>
      <w:r w:rsidR="00527B2B" w:rsidRPr="008810F9">
        <w:rPr>
          <w:rFonts w:ascii="Traditional Arabic" w:hAnsi="Traditional Arabic" w:cs="Traditional Arabic" w:hint="cs"/>
          <w:sz w:val="34"/>
          <w:szCs w:val="34"/>
          <w:rtl/>
        </w:rPr>
        <w:t>ت</w:t>
      </w:r>
      <w:r w:rsidRPr="008810F9">
        <w:rPr>
          <w:rFonts w:ascii="Traditional Arabic" w:hAnsi="Traditional Arabic" w:cs="Traditional Arabic"/>
          <w:sz w:val="34"/>
          <w:szCs w:val="34"/>
          <w:rtl/>
        </w:rPr>
        <w:t>متاع بها أو الخدمة؟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عند بعض الفقهاء</w:t>
      </w:r>
      <w:r w:rsidRPr="008810F9">
        <w:rPr>
          <w:rFonts w:ascii="Traditional Arabic" w:hAnsi="Traditional Arabic" w:cs="Traditional Arabic"/>
          <w:sz w:val="34"/>
          <w:szCs w:val="34"/>
          <w:rtl/>
        </w:rPr>
        <w:t>: أن</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الواجب هو الاستمتاع فقط، فليس على المرأة لزوجها عمل ولا خدمة، لكن بعض النساء ربما تستمسك بذلك، وأيضًا ليس للزوجة على زوجها إلا الن</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فقة الواجبة وأن يكسوها كسوة في الشتاء والصيف، ويُسكنها، أم</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أن يذهب بها أو ينزهها أو يعطيها هدية لأهلها أو أمها أو أبيها؛ فهذه غير واجبة عليه.</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والمشهور من القول عند بعض الفقهاء وهو اختيار ابن تيمية -رَحَمَهُ اللهُ- وهو الأليق والأتم في حال الزوجين والأمنع للنزاع: أنَّ لكلِّ واحدٍ منهما على صاحبه ما تعارف الناس عليه بالمعروف، </w:t>
      </w:r>
      <w:r w:rsidRPr="008810F9">
        <w:rPr>
          <w:rFonts w:ascii="Traditional Arabic" w:hAnsi="Traditional Arabic" w:cs="Traditional Arabic"/>
          <w:sz w:val="34"/>
          <w:szCs w:val="34"/>
          <w:rtl/>
        </w:rPr>
        <w:lastRenderedPageBreak/>
        <w:t>فإذا كان عادة هؤلاء أن</w:t>
      </w:r>
      <w:r w:rsidR="00527B2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المرأة تلي بيتها أو تقوم بخدمة زوجها، أو تنظف دارها، أو تطبخ طعامها فهو كذلك، ولذلك كانت عائشة تسقي النبي -صَلَّى اللهُ عَلَيْهِ وَسَلَّمَ- وجاء عن أسماء امرأة الزبير أنها كانت تصلح طعام فرسه، وهكذا؛ فدلَّ هذا </w:t>
      </w:r>
      <w:r w:rsidR="00527B2B" w:rsidRPr="008810F9">
        <w:rPr>
          <w:rFonts w:ascii="Traditional Arabic" w:hAnsi="Traditional Arabic" w:cs="Traditional Arabic" w:hint="cs"/>
          <w:sz w:val="34"/>
          <w:szCs w:val="34"/>
          <w:rtl/>
        </w:rPr>
        <w:t xml:space="preserve">كما </w:t>
      </w:r>
      <w:r w:rsidRPr="008810F9">
        <w:rPr>
          <w:rFonts w:ascii="Traditional Arabic" w:hAnsi="Traditional Arabic" w:cs="Traditional Arabic"/>
          <w:sz w:val="34"/>
          <w:szCs w:val="34"/>
          <w:rtl/>
        </w:rPr>
        <w:t xml:space="preserve">في السُّنن أنهنَّ كنَّ يخدمن، وفاطمة اشتكت إلى النبي -صَلَّى اللهُ عَلَيْهِ وَسَلَّمَ- ما أصاب يديها وما أثقلها من العمل في بيتها، فطلبت خادمًا، فقال -صَلَّى اللهُ عَلَيْهِ وَسَلَّمَ: </w:t>
      </w:r>
      <w:r w:rsidRPr="008810F9">
        <w:rPr>
          <w:rFonts w:ascii="Traditional Arabic" w:hAnsi="Traditional Arabic" w:cs="Traditional Arabic"/>
          <w:color w:val="006600"/>
          <w:sz w:val="34"/>
          <w:szCs w:val="34"/>
          <w:rtl/>
        </w:rPr>
        <w:t>«</w:t>
      </w:r>
      <w:r w:rsidR="005B21BE" w:rsidRPr="008810F9">
        <w:rPr>
          <w:rFonts w:ascii="Traditional Arabic" w:hAnsi="Traditional Arabic" w:cs="Traditional Arabic"/>
          <w:color w:val="006600"/>
          <w:sz w:val="34"/>
          <w:szCs w:val="34"/>
          <w:rtl/>
        </w:rPr>
        <w:t>أَلا أَدُلُّكُمَا عَلَى مَا هُوَ خَيْرٌ لَكُمَا مِنْ خَادِمٍ</w:t>
      </w:r>
      <w:r w:rsidRPr="008810F9">
        <w:rPr>
          <w:rFonts w:ascii="Traditional Arabic" w:hAnsi="Traditional Arabic" w:cs="Traditional Arabic"/>
          <w:color w:val="006600"/>
          <w:sz w:val="34"/>
          <w:szCs w:val="34"/>
          <w:rtl/>
        </w:rPr>
        <w:t>»</w:t>
      </w:r>
      <w:r w:rsidR="005B21BE" w:rsidRPr="008810F9">
        <w:rPr>
          <w:rStyle w:val="FootnoteReference"/>
          <w:rFonts w:ascii="Traditional Arabic" w:hAnsi="Traditional Arabic" w:cs="Traditional Arabic"/>
          <w:color w:val="006600"/>
          <w:sz w:val="34"/>
          <w:szCs w:val="34"/>
          <w:rtl/>
        </w:rPr>
        <w:footnoteReference w:id="3"/>
      </w:r>
      <w:r w:rsidRPr="008810F9">
        <w:rPr>
          <w:rFonts w:ascii="Traditional Arabic" w:hAnsi="Traditional Arabic" w:cs="Traditional Arabic"/>
          <w:sz w:val="34"/>
          <w:szCs w:val="34"/>
          <w:rtl/>
        </w:rPr>
        <w:t>، ف</w:t>
      </w:r>
      <w:r w:rsidR="00DA6BD0"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د</w:t>
      </w:r>
      <w:r w:rsidR="00DA6BD0"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w:t>
      </w:r>
      <w:r w:rsidR="00DA6BD0"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ذلك على أن</w:t>
      </w:r>
      <w:r w:rsidR="00DA6BD0"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نساء الص</w:t>
      </w:r>
      <w:r w:rsidR="00DA6BD0"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حابة ك</w:t>
      </w:r>
      <w:r w:rsidR="00DA6BD0"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نَّ يشقين في البيوت، ويعملن للأزواج، ويقمن على الأولاد، فينبغي أن يُتنبَّه إلى ذلك لمسيس الحاجة إليه.</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ثم يقول المؤلف -رَحَمَهُ اللهُ: </w:t>
      </w:r>
      <w:r w:rsidRPr="008810F9">
        <w:rPr>
          <w:rFonts w:ascii="Traditional Arabic" w:hAnsi="Traditional Arabic" w:cs="Traditional Arabic"/>
          <w:color w:val="0000FF"/>
          <w:sz w:val="34"/>
          <w:szCs w:val="34"/>
          <w:rtl/>
        </w:rPr>
        <w:t>(وَلِلْمَرْأَةِ أَنْ تَهِبَ حَقَّهَا مِنَ اْلقَسْمِ لِبَعْضِ ضَرَائِرِهَا بِإِذْنِ زَوْجِهَا)</w:t>
      </w:r>
      <w:r w:rsidRPr="008810F9">
        <w:rPr>
          <w:rFonts w:ascii="Traditional Arabic" w:hAnsi="Traditional Arabic" w:cs="Traditional Arabic"/>
          <w:sz w:val="34"/>
          <w:szCs w:val="34"/>
          <w:rtl/>
        </w:rPr>
        <w:t>، يعني إذا كانت أكثر من زوجة، وكان لها عذر، أو رأت من زوجها انصرافًا عنه وأرادت أن تحبَّب إليه، أو ظنَّت أن</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ذلك أبعدَ للإثم عليها وعليه، أنها لا تستطيع </w:t>
      </w:r>
      <w:r w:rsidR="001218F6"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ن تقوم بحقِّه، وتخشى أن تتأثَّمَ فيه، أو أنَّها رأت منه إعراضًا فخافت على نفسها أيضًا أن يكون منها مثل ذلك فتأثم بذلك؛ فرأت أن تبذل ليلتها فذاك إليها، وسودة -رَضِيَ اللهُ عَنْها- لما ر</w:t>
      </w:r>
      <w:r w:rsidR="001218F6"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ت من النبي -صَلَّى اللهُ عَلَيْهِ وَسَلَّمَ- شيئًا من عدم م</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يله إليها ونحوه وهبَت ليلتها لعائشة، فأحسنت إليه، وأرادت أن تبقى في ع</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صمة النبي -صَلَّى اللهُ عَلَيْهِ وَسَلَّمَ- وأن تكون من زوجاته في الآخرة كما جاء في الأثر أن</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زوجاته في الدنيا هنَّ زوجاته في الآخرة -رضوان الله عليهن- أمهات المؤمنين.</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فللمرأة أن تهب ليلتها لبعض ض</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راتها ولكن بإذن زوجها، فقالت مثلًا: هذه ليلتي لخديجة، وقبل الز</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وجان ذلك، فحسنٌ</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الحق للزوج أيضًا، ولكن لو جعلت يومها لمرأة لا يُريدها الز</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وج فلا، فيقول: إن أن تأخ</w:t>
      </w:r>
      <w:r w:rsidR="001218F6" w:rsidRPr="008810F9">
        <w:rPr>
          <w:rFonts w:ascii="Traditional Arabic" w:hAnsi="Traditional Arabic" w:cs="Traditional Arabic" w:hint="cs"/>
          <w:sz w:val="34"/>
          <w:szCs w:val="34"/>
          <w:rtl/>
        </w:rPr>
        <w:t>ذ</w:t>
      </w:r>
      <w:r w:rsidRPr="008810F9">
        <w:rPr>
          <w:rFonts w:ascii="Traditional Arabic" w:hAnsi="Traditional Arabic" w:cs="Traditional Arabic"/>
          <w:sz w:val="34"/>
          <w:szCs w:val="34"/>
          <w:rtl/>
        </w:rPr>
        <w:t>ين ليلتك أو أنك تعطينها مَن أرتضي، فيكون الأمر كذلك.</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b/>
          <w:bCs/>
          <w:sz w:val="34"/>
          <w:szCs w:val="34"/>
          <w:u w:val="dotDotDash" w:color="FF0000"/>
          <w:rtl/>
        </w:rPr>
        <w:t>إذن هي بين حالين</w:t>
      </w:r>
      <w:r w:rsidRPr="008810F9">
        <w:rPr>
          <w:rFonts w:ascii="Traditional Arabic" w:hAnsi="Traditional Arabic" w:cs="Traditional Arabic"/>
          <w:sz w:val="34"/>
          <w:szCs w:val="34"/>
          <w:rtl/>
        </w:rPr>
        <w:t>:</w:t>
      </w:r>
    </w:p>
    <w:p w:rsidR="00EA34D0" w:rsidRPr="008810F9" w:rsidRDefault="00EA34D0" w:rsidP="001218F6">
      <w:pPr>
        <w:pStyle w:val="ListParagraph"/>
        <w:numPr>
          <w:ilvl w:val="0"/>
          <w:numId w:val="4"/>
        </w:numPr>
        <w:spacing w:before="120" w:after="0" w:line="240" w:lineRule="auto"/>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إما أن تهب ليلتها لامرأة من نسائه ويرضى بذلك.</w:t>
      </w:r>
    </w:p>
    <w:p w:rsidR="00EA34D0" w:rsidRPr="008810F9" w:rsidRDefault="00EA34D0" w:rsidP="001218F6">
      <w:pPr>
        <w:pStyle w:val="ListParagraph"/>
        <w:numPr>
          <w:ilvl w:val="0"/>
          <w:numId w:val="4"/>
        </w:numPr>
        <w:spacing w:before="120" w:after="0" w:line="240" w:lineRule="auto"/>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وإما ان تهبها لزوجها، فيضعها حيث يشاء، فله أن يضعها عند الولى أو الث</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انية، أو الث</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الثة، وله أن يجعلها م</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تفرقة، مرة عند هذه، وم</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رة عند هذه، وم</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رة عند الثالثة.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w:t>
      </w:r>
      <w:r w:rsidRPr="008810F9">
        <w:rPr>
          <w:rFonts w:ascii="Traditional Arabic" w:hAnsi="Traditional Arabic" w:cs="Traditional Arabic"/>
          <w:color w:val="0000FF"/>
          <w:sz w:val="34"/>
          <w:szCs w:val="34"/>
          <w:rtl/>
        </w:rPr>
        <w:t>(أوْ لَه)</w:t>
      </w:r>
      <w:r w:rsidRPr="008810F9">
        <w:rPr>
          <w:rFonts w:ascii="Traditional Arabic" w:hAnsi="Traditional Arabic" w:cs="Traditional Arabic"/>
          <w:sz w:val="34"/>
          <w:szCs w:val="34"/>
          <w:rtl/>
        </w:rPr>
        <w:t>، أي: تجعل ليلتها للزوج، فيجعلها هو لمن شاء منهن، لما جاء عن سودة -رَضِيَ اللهُ عَنْها- حينَ وهبت يومها لعائشة، فكان رسول الله -صَلَّى اللهُ عَلَيْهِ وَسَلَّمَ- ي</w:t>
      </w:r>
      <w:r w:rsidR="001218F6"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قسم لعائشة يومها ويوم سودة.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lastRenderedPageBreak/>
        <w:t xml:space="preserve">{قال -رَحَمَهُ اللهُ: </w:t>
      </w:r>
      <w:r w:rsidRPr="008810F9">
        <w:rPr>
          <w:rFonts w:ascii="Traditional Arabic" w:hAnsi="Traditional Arabic" w:cs="Traditional Arabic"/>
          <w:color w:val="0000FF"/>
          <w:sz w:val="34"/>
          <w:szCs w:val="34"/>
          <w:rtl/>
        </w:rPr>
        <w:t>(وَإِذَا عَرَّسَ عَلى بِكْرٍ، أَقَامَ عِنْدَهَا سَبْعًا، ثُمَّ دَارَ، وَإِنْ عَرَّسَ عَلى ثَيِّبٍ أَقَامَ عِنْدَهَا ثَلاَثاً، لِقَوْلِ أَنَسٍ: مِنَ السُّنَّةِ إِذَا تَزَوَّجَ اْلبِكْرَ عَلى الثَّيِّبِ، أَنْ يُقِيْمَ عِنْدَهَا سَبْعًا، وَإِذَا تَزَوَّجَ الثَّيِّبَ عَلى اْلبِكْرِ، أَقَامَ عِنْدَهَا ثَلاَثاً)</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هذه مسألة خاصَّة من مسائل القَسم، وهو إذا تزوَّج بكرًا ثانيةً أو ثالثة، فلم</w:t>
      </w:r>
      <w:r w:rsidR="00573D25"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كانت البكر يُداخلها الخوف ويختلف عليها الأمر، ولم يكن لها تجربةٌ مع الرجال، واحتاجت أن يبقى زوجها حتى يكون لها دُربَة، وحتى تألف ويذهب خوفها وما في قلبها؛ فجاءت السُّنَّة بأن</w:t>
      </w:r>
      <w:r w:rsidR="00573D25"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الزَّوج يبقى عندها سبع ليالٍ، وهذه السبع ليال حقٌّ لها، بمعنى أنه إذا بقيَ عندها سبع ليالٍ يدور على نسائه بدون أن يجعل لهن مثلها سبع سبع؛ فهذا حقٌّ أحقَّه الله -جلَّ وَعَلَا- لها كما جاء ذلك في سنَّة الن</w:t>
      </w:r>
      <w:r w:rsidR="005325EA"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بي -صَلَّى اللهُ عَلَيْهِ وَسَلَّمَ.</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أم</w:t>
      </w:r>
      <w:r w:rsidR="00573D25"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إذا كان قد تزوَّج ثيبًا فإنَّ فله أن يمكث عندها -كما جاء في الحديث- ثلاثًا</w:t>
      </w:r>
      <w:r w:rsidR="00573D25"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573D25"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الثيب قد جربت الن</w:t>
      </w:r>
      <w:r w:rsidR="00573D25"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كاح وعرفت الأزواج، وخابرت ما في العلاقة ما هو معلوم؛ فلأجل ذلك سهلٌ أن تقرب نفسها، وأن يذهب خوفها، وأن تأنسَ بزوجها، فجاءت السُّنَّة ب</w:t>
      </w:r>
      <w:r w:rsidR="00573D25" w:rsidRPr="008810F9">
        <w:rPr>
          <w:rFonts w:ascii="Traditional Arabic" w:hAnsi="Traditional Arabic" w:cs="Traditional Arabic" w:hint="cs"/>
          <w:sz w:val="34"/>
          <w:szCs w:val="34"/>
          <w:rtl/>
        </w:rPr>
        <w:t>أ</w:t>
      </w:r>
      <w:r w:rsidRPr="008810F9">
        <w:rPr>
          <w:rFonts w:ascii="Traditional Arabic" w:hAnsi="Traditional Arabic" w:cs="Traditional Arabic"/>
          <w:sz w:val="34"/>
          <w:szCs w:val="34"/>
          <w:rtl/>
        </w:rPr>
        <w:t>ن تُخص بثلاث ليالٍ؛ ثم بعدَ ذلك يدور على سائر نسائه.</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 xml:space="preserve">{قال -رَحَمَهُ اللهُ: </w:t>
      </w:r>
      <w:r w:rsidRPr="008810F9">
        <w:rPr>
          <w:rFonts w:ascii="Traditional Arabic" w:hAnsi="Traditional Arabic" w:cs="Traditional Arabic"/>
          <w:color w:val="0000FF"/>
          <w:sz w:val="34"/>
          <w:szCs w:val="34"/>
          <w:rtl/>
        </w:rPr>
        <w:t xml:space="preserve">(وَإِنْ أَحَبَّتِ الثَّيِّبُ أَنْ يُقِيْمَ عِنْدَهَا سَبْعًا، فَعَلَ، ثُمَّ قَضَاهُنَّ لِلْبَوَاقِيْ، أَنَّ النَّبِيَّ -صَلَّى اللهُ عَلَيْهِ وَسَلَّمَ- لَمَّا تَزَوَّجَ أُمَّ سَلَمَةَ، أَقَامَ عِنْدَهَا ثَلاَثاً، ثُمَّ قَالَ </w:t>
      </w:r>
      <w:r w:rsidRPr="008810F9">
        <w:rPr>
          <w:rFonts w:ascii="Traditional Arabic" w:hAnsi="Traditional Arabic" w:cs="Traditional Arabic"/>
          <w:color w:val="006600"/>
          <w:sz w:val="34"/>
          <w:szCs w:val="34"/>
          <w:rtl/>
        </w:rPr>
        <w:t>«لَيْسَ بِكِ هَوَانٌ عَلى أَهْلِكِ إِنْ شِئْتِ سَبَّعْتُ لَكِ، وَإِنْ سَبَّعْتُ لَكِ سَبَّعْتُ لِنِسَائِيْ»</w:t>
      </w:r>
      <w:r w:rsidRPr="008810F9">
        <w:rPr>
          <w:rFonts w:ascii="Traditional Arabic" w:hAnsi="Traditional Arabic" w:cs="Traditional Arabic"/>
          <w:color w:val="0000FF"/>
          <w:sz w:val="34"/>
          <w:szCs w:val="34"/>
          <w:rtl/>
        </w:rPr>
        <w:t>)</w:t>
      </w:r>
      <w:r w:rsidRPr="008810F9">
        <w:rPr>
          <w:rFonts w:ascii="Traditional Arabic" w:hAnsi="Traditional Arabic" w:cs="Traditional Arabic"/>
          <w:sz w:val="34"/>
          <w:szCs w:val="34"/>
          <w:rtl/>
        </w:rPr>
        <w:t>}.</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هذه في الث</w:t>
      </w:r>
      <w:r w:rsidR="00535190"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يب إذا أرادت أن يبقى عندها سبعًا، فنقول: إذا بقيَ عندها سبعًا فذاك أمرٌ مردُّه إلى طلبها، لكن لتعلم إن طلبت سبعَ ليالٍ؛ فإنه إذا خرج منها ف</w:t>
      </w:r>
      <w:r w:rsidR="00487BC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w:t>
      </w:r>
      <w:r w:rsidR="00487BC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ي</w:t>
      </w:r>
      <w:r w:rsidR="00487BC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ق</w:t>
      </w:r>
      <w:r w:rsidR="00487BC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سم لكل واحدة من زوجاته الأوليات سبعًا مثل ذلك، ولذلك قال -صَلَّى اللهُ عَلَيْهِ وَسَلَّمَ: </w:t>
      </w:r>
      <w:r w:rsidRPr="008810F9">
        <w:rPr>
          <w:rFonts w:ascii="Traditional Arabic" w:hAnsi="Traditional Arabic" w:cs="Traditional Arabic"/>
          <w:color w:val="006600"/>
          <w:sz w:val="34"/>
          <w:szCs w:val="34"/>
          <w:rtl/>
        </w:rPr>
        <w:t>«وَإِنْ سَبَّعْتُ لَكِ سَبَّعْتُ لِنِسَائِيْ»</w:t>
      </w:r>
      <w:r w:rsidR="00487BC1" w:rsidRPr="008810F9">
        <w:rPr>
          <w:rStyle w:val="FootnoteReference"/>
          <w:rFonts w:ascii="Traditional Arabic" w:hAnsi="Traditional Arabic" w:cs="Traditional Arabic"/>
          <w:color w:val="006600"/>
          <w:sz w:val="34"/>
          <w:szCs w:val="34"/>
          <w:rtl/>
        </w:rPr>
        <w:footnoteReference w:id="4"/>
      </w:r>
      <w:r w:rsidRPr="008810F9">
        <w:rPr>
          <w:rFonts w:ascii="Traditional Arabic" w:hAnsi="Traditional Arabic" w:cs="Traditional Arabic"/>
          <w:sz w:val="34"/>
          <w:szCs w:val="34"/>
          <w:rtl/>
        </w:rPr>
        <w:t>، فإذا كان عنده واحدة جلس عندها سبع، وإن كانت اثنتين جلس عند الأولى سبعًا وعند الث</w:t>
      </w:r>
      <w:r w:rsidR="00072F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انية سبعًا ثم دارَ على نسائه ليلة ليلة؛ فهذا حالٌ خاصَّة مردُّها إلى اختيار المرأة الثيب، فإذا أرادت الزيادة على ثلاث</w:t>
      </w:r>
      <w:r w:rsidR="00072F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ليال</w:t>
      </w:r>
      <w:r w:rsidR="00072F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أم</w:t>
      </w:r>
      <w:r w:rsidR="00072F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ا الأصل فإن</w:t>
      </w:r>
      <w:r w:rsidR="00072F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لها ثلاث ليالٍ، وإذا أعطاها الليالي الث</w:t>
      </w:r>
      <w:r w:rsidR="00072F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لاث فإنه يقسم لهنَّ يومًا يوم، ولا يعوضهن عن الليالي الثلاث</w:t>
      </w:r>
      <w:r w:rsidR="00072F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لأن</w:t>
      </w:r>
      <w:r w:rsidR="00072F9B"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ذلك حقٌّ مستحقٌّ لها لما جاء في سنة النبي -صَلَّى اللهُ عَلَيْهِ وَسَلَّمَ.</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lastRenderedPageBreak/>
        <w:t>هذا بالنسبة لما يتعلق بباب القَسْم، والحقيقة أن</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فيه مسائل كثيرة مسيس الحاجة إليها، ولكني في الن</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هاية أ</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وصي الن</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ساء بألا يُكثرن على أزواجهنَّ في المحاققة، ذهبتَ...، تأخَّرتَ...، زدَّتَ...، نقصتَ...، ذهبت في يومها إلى كذا ولم تذهب في يومي...، أو العكس...؛ فهذا كله مما يجلب البغضاء، ويُفسد الصفاء بين الأزواج، ولا يحصل منه خيرٌ البتَّة!</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فلو أن</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الن</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ساء ارتضينَ ما يحصل لهنَّ، وغضضنَ الطرفَ، وأنسنَ بالزوجِ، وطلبنَ الخير، واعتاضت المرأة عن كثرة الملاحَّة والمطالبة والمجادلة بأن تفوض الأمر إلى الله، وأن تطلبَ الخير منه، وأن تبذل ما فات عليها لله، وأن تطلب الأجر من الله -جلَّ وَعَلَا- فإن</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الله يُعقبها بركةً في نفسها، وبركةً في ولدها، وخيرًا تجده من زوجها، وما يكون منها من تقصير فإنه يقابله ما يكون منها من وفاء، فيُذهب الله -جلَّ وَعَلَا- ذلك بذاك، ويحصل لها من الخير ما الله به عليم.</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u w:val="dotDotDash" w:color="FF0000"/>
          <w:rtl/>
        </w:rPr>
        <w:t>هذا أمر مهم</w:t>
      </w:r>
      <w:r w:rsidRPr="008810F9">
        <w:rPr>
          <w:rFonts w:ascii="Traditional Arabic" w:hAnsi="Traditional Arabic" w:cs="Traditional Arabic"/>
          <w:sz w:val="34"/>
          <w:szCs w:val="34"/>
          <w:rtl/>
        </w:rPr>
        <w:t>! ومهما و</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ج</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د</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ت المرأة من نفسها من غ</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يرةٍ أو شدَّةٍ أو تقَّلبَت نفسها؛ فإن</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ذلك إنما هو من الشيطان، فيقول: جاء إليك وهو يضحك! وعندك لا يفعل كذا! فإنما ذلك من الشيطان، وكم من البيوت التي سُترَت هو أشد ما يكون فيها من البلاء وتظنُّه تلك الزوجة أنه في خيرٍ وسعادة وهناء، وكم من الأحوال التي كانت بركانًا على الأزواج ومزيجًا من البلاء والشَّر وتظنُّه الأخرى أنه في خيرٍ وصفاء!</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فلو أن</w:t>
      </w:r>
      <w:r w:rsidR="00474C91" w:rsidRPr="008810F9">
        <w:rPr>
          <w:rFonts w:ascii="Traditional Arabic" w:hAnsi="Traditional Arabic" w:cs="Traditional Arabic" w:hint="cs"/>
          <w:sz w:val="34"/>
          <w:szCs w:val="34"/>
          <w:rtl/>
        </w:rPr>
        <w:t>َّ</w:t>
      </w:r>
      <w:r w:rsidRPr="008810F9">
        <w:rPr>
          <w:rFonts w:ascii="Traditional Arabic" w:hAnsi="Traditional Arabic" w:cs="Traditional Arabic"/>
          <w:sz w:val="34"/>
          <w:szCs w:val="34"/>
          <w:rtl/>
        </w:rPr>
        <w:t xml:space="preserve"> المرأة أعرضت عن مثل هذه الأفكار والوساوس، وطرت الشيطان عن هذا الباب، ورضيت بما يجعل الله -جلَّ وَعَلَا- لها من الخير؛ فإن الله يُبارك لها، ويُعقبها هناءً في نفسها، ويُبارك لها في زوجها وولدها.</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فهذه وصية، وإلا فمسائل التفاصيل في مثل هذا طويلة، ولكن نكتفي بما ذكره المؤلف -رَحَمَهُ اللهُ تعالى- ونسأل الله التوفيق والسداد.</w:t>
      </w:r>
    </w:p>
    <w:p w:rsidR="00EA34D0" w:rsidRPr="008810F9" w:rsidRDefault="00EA34D0" w:rsidP="0021579B">
      <w:pPr>
        <w:spacing w:before="120" w:after="0" w:line="240" w:lineRule="auto"/>
        <w:ind w:firstLine="397"/>
        <w:jc w:val="both"/>
        <w:rPr>
          <w:rFonts w:ascii="Traditional Arabic" w:hAnsi="Traditional Arabic" w:cs="Traditional Arabic"/>
          <w:sz w:val="34"/>
          <w:szCs w:val="34"/>
          <w:rtl/>
        </w:rPr>
      </w:pPr>
      <w:r w:rsidRPr="008810F9">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476738" w:rsidRPr="00EA34D0" w:rsidRDefault="00EA34D0" w:rsidP="0021579B">
      <w:pPr>
        <w:spacing w:before="120" w:after="0" w:line="240" w:lineRule="auto"/>
        <w:ind w:firstLine="397"/>
        <w:jc w:val="both"/>
        <w:rPr>
          <w:rFonts w:ascii="Traditional Arabic" w:hAnsi="Traditional Arabic" w:cs="Traditional Arabic"/>
          <w:sz w:val="34"/>
          <w:szCs w:val="34"/>
        </w:rPr>
      </w:pPr>
      <w:r w:rsidRPr="008810F9">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1" w:name="_GoBack"/>
      <w:bookmarkEnd w:id="0"/>
      <w:bookmarkEnd w:id="1"/>
    </w:p>
    <w:sectPr w:rsidR="00476738" w:rsidRPr="00EA34D0" w:rsidSect="00B862DA">
      <w:footerReference w:type="default" r:id="rId8"/>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004" w:rsidRDefault="003F6004" w:rsidP="00E11560">
      <w:pPr>
        <w:spacing w:after="0" w:line="240" w:lineRule="auto"/>
      </w:pPr>
      <w:r>
        <w:separator/>
      </w:r>
    </w:p>
  </w:endnote>
  <w:endnote w:type="continuationSeparator" w:id="0">
    <w:p w:rsidR="003F6004" w:rsidRDefault="003F6004" w:rsidP="00E1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15040251"/>
      <w:docPartObj>
        <w:docPartGallery w:val="Page Numbers (Bottom of Page)"/>
        <w:docPartUnique/>
      </w:docPartObj>
    </w:sdtPr>
    <w:sdtEndPr>
      <w:rPr>
        <w:noProof/>
      </w:rPr>
    </w:sdtEndPr>
    <w:sdtContent>
      <w:p w:rsidR="00170243" w:rsidRDefault="001702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0243" w:rsidRDefault="00170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004" w:rsidRDefault="003F6004" w:rsidP="00E11560">
      <w:pPr>
        <w:spacing w:after="0" w:line="240" w:lineRule="auto"/>
      </w:pPr>
      <w:r>
        <w:separator/>
      </w:r>
    </w:p>
  </w:footnote>
  <w:footnote w:type="continuationSeparator" w:id="0">
    <w:p w:rsidR="003F6004" w:rsidRDefault="003F6004" w:rsidP="00E11560">
      <w:pPr>
        <w:spacing w:after="0" w:line="240" w:lineRule="auto"/>
      </w:pPr>
      <w:r>
        <w:continuationSeparator/>
      </w:r>
    </w:p>
  </w:footnote>
  <w:footnote w:id="1">
    <w:p w:rsidR="00AD3DAA" w:rsidRPr="00487BC1" w:rsidRDefault="00AD3DAA" w:rsidP="008E2893">
      <w:pPr>
        <w:pStyle w:val="FootnoteText"/>
        <w:jc w:val="both"/>
        <w:rPr>
          <w:rFonts w:ascii="Traditional Arabic" w:hAnsi="Traditional Arabic" w:cs="Traditional Arabic"/>
          <w:rtl/>
        </w:rPr>
      </w:pPr>
      <w:r w:rsidRPr="00487BC1">
        <w:rPr>
          <w:rStyle w:val="FootnoteReference"/>
          <w:rFonts w:ascii="Traditional Arabic" w:hAnsi="Traditional Arabic" w:cs="Traditional Arabic"/>
        </w:rPr>
        <w:footnoteRef/>
      </w:r>
      <w:r w:rsidRPr="00487BC1">
        <w:rPr>
          <w:rFonts w:ascii="Traditional Arabic" w:hAnsi="Traditional Arabic" w:cs="Traditional Arabic"/>
          <w:rtl/>
        </w:rPr>
        <w:t xml:space="preserve"> رواه النسائي في السنن الكبرى عَنِ ابْنِ عُمَرَ، قَالَ: خَرَجَ عُمَرُ بْنُ الْخَطَّابِ رَضِيَ اللَّهُ عَنْهُ مِنَ اللَّيْلِ، فَسَمِعَ امْرَأَةً تَقُولُ: "تَطَاوَلَ هَذَا اللَّيْلُ وَاسْوَدَّ جَانِبُهْ وَأَرَّقَنِي أَنْ لَا حَبِيبَ أُلَاعِبُهْ".</w:t>
      </w:r>
    </w:p>
    <w:p w:rsidR="00AD3DAA" w:rsidRPr="00487BC1" w:rsidRDefault="00AD3DAA" w:rsidP="008E2893">
      <w:pPr>
        <w:pStyle w:val="FootnoteText"/>
        <w:jc w:val="both"/>
        <w:rPr>
          <w:rFonts w:ascii="Traditional Arabic" w:hAnsi="Traditional Arabic" w:cs="Traditional Arabic"/>
        </w:rPr>
      </w:pPr>
      <w:r w:rsidRPr="00487BC1">
        <w:rPr>
          <w:rFonts w:ascii="Traditional Arabic" w:hAnsi="Traditional Arabic" w:cs="Traditional Arabic"/>
          <w:rtl/>
        </w:rPr>
        <w:t>فَقَالَ عُمَرُ بْنُ الْخَطَّابِ رَضِيَ اللَّهُ عَنْهُ لِحَفْصَةَ بِنْتِ عُمَرَ رَضِيَ اللَّهُ عَنْهُمَا: كَمْ أَكْثَرُ مَا تَصْبِرُ الْمَرْأَةُ، عَنْ زَوْجِهَا؟ فَقَالَتْ: سِتَّةَ أَوْ أَرْبَعَةَ أَشْهُرٍ، فَقَالَ عُمَرُ رَضِيَ اللَّهُ عَنْهُ: لَا أَحْبِسُ الْجَيْشَ أَكْثَرَ مِنْ هَذَا.</w:t>
      </w:r>
    </w:p>
  </w:footnote>
  <w:footnote w:id="2">
    <w:p w:rsidR="00AD3DAA" w:rsidRPr="00487BC1" w:rsidRDefault="00AD3DAA">
      <w:pPr>
        <w:pStyle w:val="FootnoteText"/>
        <w:rPr>
          <w:rFonts w:ascii="Traditional Arabic" w:hAnsi="Traditional Arabic" w:cs="Traditional Arabic"/>
          <w:lang w:bidi="ar-EG"/>
        </w:rPr>
      </w:pPr>
      <w:r w:rsidRPr="00487BC1">
        <w:rPr>
          <w:rStyle w:val="FootnoteReference"/>
          <w:rFonts w:ascii="Traditional Arabic" w:hAnsi="Traditional Arabic" w:cs="Traditional Arabic"/>
        </w:rPr>
        <w:footnoteRef/>
      </w:r>
      <w:r w:rsidRPr="00487BC1">
        <w:rPr>
          <w:rFonts w:ascii="Traditional Arabic" w:hAnsi="Traditional Arabic" w:cs="Traditional Arabic"/>
          <w:rtl/>
        </w:rPr>
        <w:t xml:space="preserve"> أخرجه أبو داود في سننه (2/601) ، وأخرج الترمذي في "الجامع" نحوه</w:t>
      </w:r>
    </w:p>
  </w:footnote>
  <w:footnote w:id="3">
    <w:p w:rsidR="005B21BE" w:rsidRPr="00487BC1" w:rsidRDefault="005B21BE">
      <w:pPr>
        <w:pStyle w:val="FootnoteText"/>
        <w:rPr>
          <w:rFonts w:ascii="Traditional Arabic" w:hAnsi="Traditional Arabic" w:cs="Traditional Arabic"/>
          <w:lang w:bidi="ar-EG"/>
        </w:rPr>
      </w:pPr>
      <w:r w:rsidRPr="00487BC1">
        <w:rPr>
          <w:rStyle w:val="FootnoteReference"/>
          <w:rFonts w:ascii="Traditional Arabic" w:hAnsi="Traditional Arabic" w:cs="Traditional Arabic"/>
        </w:rPr>
        <w:footnoteRef/>
      </w:r>
      <w:r w:rsidRPr="00487BC1">
        <w:rPr>
          <w:rFonts w:ascii="Traditional Arabic" w:hAnsi="Traditional Arabic" w:cs="Traditional Arabic"/>
          <w:rtl/>
        </w:rPr>
        <w:t xml:space="preserve"> </w:t>
      </w:r>
      <w:r w:rsidRPr="00487BC1">
        <w:rPr>
          <w:rFonts w:ascii="Traditional Arabic" w:hAnsi="Traditional Arabic" w:cs="Traditional Arabic"/>
          <w:rtl/>
          <w:lang w:bidi="ar-EG"/>
        </w:rPr>
        <w:t>رواه البخاري (5985)</w:t>
      </w:r>
    </w:p>
  </w:footnote>
  <w:footnote w:id="4">
    <w:p w:rsidR="00487BC1" w:rsidRPr="00487BC1" w:rsidRDefault="00487BC1">
      <w:pPr>
        <w:pStyle w:val="FootnoteText"/>
        <w:rPr>
          <w:rFonts w:ascii="Traditional Arabic" w:hAnsi="Traditional Arabic" w:cs="Traditional Arabic"/>
          <w:lang w:bidi="ar-EG"/>
        </w:rPr>
      </w:pPr>
      <w:r w:rsidRPr="00487BC1">
        <w:rPr>
          <w:rStyle w:val="FootnoteReference"/>
          <w:rFonts w:ascii="Traditional Arabic" w:hAnsi="Traditional Arabic" w:cs="Traditional Arabic"/>
        </w:rPr>
        <w:footnoteRef/>
      </w:r>
      <w:r w:rsidRPr="00487BC1">
        <w:rPr>
          <w:rFonts w:ascii="Traditional Arabic" w:hAnsi="Traditional Arabic" w:cs="Traditional Arabic"/>
          <w:rtl/>
        </w:rPr>
        <w:t xml:space="preserve"> </w:t>
      </w:r>
      <w:r w:rsidRPr="00487BC1">
        <w:rPr>
          <w:rFonts w:ascii="Traditional Arabic" w:hAnsi="Traditional Arabic" w:cs="Traditional Arabic"/>
          <w:rtl/>
          <w:lang w:bidi="ar-EG"/>
        </w:rPr>
        <w:t xml:space="preserve">رواه مسلم </w:t>
      </w:r>
      <w:r w:rsidRPr="00487BC1">
        <w:rPr>
          <w:rFonts w:ascii="Traditional Arabic" w:hAnsi="Traditional Arabic" w:cs="Traditional Arabic"/>
          <w:b/>
          <w:bCs/>
        </w:rPr>
        <w:t>2658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705C"/>
    <w:multiLevelType w:val="hybridMultilevel"/>
    <w:tmpl w:val="7C44CD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AB0837"/>
    <w:multiLevelType w:val="hybridMultilevel"/>
    <w:tmpl w:val="7DBE5524"/>
    <w:lvl w:ilvl="0" w:tplc="934A19E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1E8169FB"/>
    <w:multiLevelType w:val="hybridMultilevel"/>
    <w:tmpl w:val="9ED491FC"/>
    <w:lvl w:ilvl="0" w:tplc="0CAEEE8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33976C1F"/>
    <w:multiLevelType w:val="hybridMultilevel"/>
    <w:tmpl w:val="6F3477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463DD3"/>
    <w:multiLevelType w:val="hybridMultilevel"/>
    <w:tmpl w:val="040EF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4D0"/>
    <w:rsid w:val="00014EFF"/>
    <w:rsid w:val="00072F9B"/>
    <w:rsid w:val="001218F6"/>
    <w:rsid w:val="00170243"/>
    <w:rsid w:val="0021579B"/>
    <w:rsid w:val="002324F0"/>
    <w:rsid w:val="00247796"/>
    <w:rsid w:val="002956CC"/>
    <w:rsid w:val="002B66BB"/>
    <w:rsid w:val="00353096"/>
    <w:rsid w:val="003F6004"/>
    <w:rsid w:val="003F668D"/>
    <w:rsid w:val="0040459A"/>
    <w:rsid w:val="00474C91"/>
    <w:rsid w:val="00476738"/>
    <w:rsid w:val="00487BC1"/>
    <w:rsid w:val="00527B2B"/>
    <w:rsid w:val="005325EA"/>
    <w:rsid w:val="00535190"/>
    <w:rsid w:val="00573D25"/>
    <w:rsid w:val="005B1F76"/>
    <w:rsid w:val="005B21BE"/>
    <w:rsid w:val="005C7852"/>
    <w:rsid w:val="005F11E2"/>
    <w:rsid w:val="00642077"/>
    <w:rsid w:val="0068137D"/>
    <w:rsid w:val="006C5959"/>
    <w:rsid w:val="008810F9"/>
    <w:rsid w:val="008E2893"/>
    <w:rsid w:val="00A21EA4"/>
    <w:rsid w:val="00A5365D"/>
    <w:rsid w:val="00A66FDB"/>
    <w:rsid w:val="00AD1BBA"/>
    <w:rsid w:val="00AD3DAA"/>
    <w:rsid w:val="00B10406"/>
    <w:rsid w:val="00B862DA"/>
    <w:rsid w:val="00BA6121"/>
    <w:rsid w:val="00BD36A6"/>
    <w:rsid w:val="00DA6BD0"/>
    <w:rsid w:val="00E11560"/>
    <w:rsid w:val="00E22EB2"/>
    <w:rsid w:val="00EA34D0"/>
    <w:rsid w:val="00ED2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6AF0"/>
  <w15:docId w15:val="{50D9209F-66A1-415E-9BBA-BE8100FC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852"/>
    <w:pPr>
      <w:ind w:left="720"/>
      <w:contextualSpacing/>
    </w:pPr>
  </w:style>
  <w:style w:type="paragraph" w:styleId="FootnoteText">
    <w:name w:val="footnote text"/>
    <w:basedOn w:val="Normal"/>
    <w:link w:val="FootnoteTextChar"/>
    <w:uiPriority w:val="99"/>
    <w:semiHidden/>
    <w:unhideWhenUsed/>
    <w:rsid w:val="00E115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560"/>
    <w:rPr>
      <w:sz w:val="20"/>
      <w:szCs w:val="20"/>
    </w:rPr>
  </w:style>
  <w:style w:type="character" w:styleId="FootnoteReference">
    <w:name w:val="footnote reference"/>
    <w:basedOn w:val="DefaultParagraphFont"/>
    <w:uiPriority w:val="99"/>
    <w:semiHidden/>
    <w:unhideWhenUsed/>
    <w:rsid w:val="00E11560"/>
    <w:rPr>
      <w:vertAlign w:val="superscript"/>
    </w:rPr>
  </w:style>
  <w:style w:type="paragraph" w:styleId="Header">
    <w:name w:val="header"/>
    <w:basedOn w:val="Normal"/>
    <w:link w:val="HeaderChar"/>
    <w:uiPriority w:val="99"/>
    <w:unhideWhenUsed/>
    <w:rsid w:val="001702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0243"/>
  </w:style>
  <w:style w:type="paragraph" w:styleId="Footer">
    <w:name w:val="footer"/>
    <w:basedOn w:val="Normal"/>
    <w:link w:val="FooterChar"/>
    <w:uiPriority w:val="99"/>
    <w:unhideWhenUsed/>
    <w:rsid w:val="001702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0243"/>
  </w:style>
  <w:style w:type="character" w:styleId="Hyperlink">
    <w:name w:val="Hyperlink"/>
    <w:basedOn w:val="DefaultParagraphFont"/>
    <w:uiPriority w:val="99"/>
    <w:unhideWhenUsed/>
    <w:rsid w:val="00353096"/>
    <w:rPr>
      <w:color w:val="0000FF" w:themeColor="hyperlink"/>
      <w:u w:val="single"/>
    </w:rPr>
  </w:style>
  <w:style w:type="character" w:styleId="UnresolvedMention">
    <w:name w:val="Unresolved Mention"/>
    <w:basedOn w:val="DefaultParagraphFont"/>
    <w:uiPriority w:val="99"/>
    <w:semiHidden/>
    <w:unhideWhenUsed/>
    <w:rsid w:val="00353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1505">
      <w:bodyDiv w:val="1"/>
      <w:marLeft w:val="0"/>
      <w:marRight w:val="0"/>
      <w:marTop w:val="0"/>
      <w:marBottom w:val="0"/>
      <w:divBdr>
        <w:top w:val="none" w:sz="0" w:space="0" w:color="auto"/>
        <w:left w:val="none" w:sz="0" w:space="0" w:color="auto"/>
        <w:bottom w:val="none" w:sz="0" w:space="0" w:color="auto"/>
        <w:right w:val="none" w:sz="0" w:space="0" w:color="auto"/>
      </w:divBdr>
    </w:div>
    <w:div w:id="3449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120B-4A71-4935-8EA2-17082AA0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15</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20</cp:revision>
  <dcterms:created xsi:type="dcterms:W3CDTF">2019-02-12T07:47:00Z</dcterms:created>
  <dcterms:modified xsi:type="dcterms:W3CDTF">2019-02-14T12:32:00Z</dcterms:modified>
</cp:coreProperties>
</file>