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D5812D" w14:textId="77777777" w:rsidR="00DA7500" w:rsidRPr="00BC4DB8" w:rsidRDefault="00DA7500" w:rsidP="00DA7500">
      <w:pPr>
        <w:spacing w:before="120" w:after="0" w:line="240" w:lineRule="auto"/>
        <w:ind w:firstLine="397"/>
        <w:jc w:val="center"/>
        <w:rPr>
          <w:rFonts w:ascii="Traditional Arabic" w:hAnsi="Traditional Arabic" w:cs="Traditional Arabic"/>
          <w:b/>
          <w:bCs/>
          <w:color w:val="FF0000"/>
          <w:sz w:val="44"/>
          <w:szCs w:val="44"/>
          <w:rtl/>
        </w:rPr>
      </w:pPr>
      <w:r w:rsidRPr="00BC4DB8">
        <w:rPr>
          <w:rFonts w:ascii="Traditional Arabic" w:hAnsi="Traditional Arabic" w:cs="Traditional Arabic" w:hint="cs"/>
          <w:b/>
          <w:bCs/>
          <w:color w:val="FF0000"/>
          <w:sz w:val="44"/>
          <w:szCs w:val="44"/>
          <w:rtl/>
        </w:rPr>
        <w:t>آداب</w:t>
      </w:r>
      <w:r w:rsidR="006C1281" w:rsidRPr="00BC4DB8">
        <w:rPr>
          <w:rFonts w:ascii="Traditional Arabic" w:hAnsi="Traditional Arabic" w:cs="Traditional Arabic" w:hint="cs"/>
          <w:b/>
          <w:bCs/>
          <w:color w:val="FF0000"/>
          <w:sz w:val="44"/>
          <w:szCs w:val="44"/>
          <w:rtl/>
        </w:rPr>
        <w:t>ُ</w:t>
      </w:r>
      <w:r w:rsidRPr="00BC4DB8">
        <w:rPr>
          <w:rFonts w:ascii="Traditional Arabic" w:hAnsi="Traditional Arabic" w:cs="Traditional Arabic" w:hint="cs"/>
          <w:b/>
          <w:bCs/>
          <w:color w:val="FF0000"/>
          <w:sz w:val="44"/>
          <w:szCs w:val="44"/>
          <w:rtl/>
        </w:rPr>
        <w:t xml:space="preserve"> المشي إلى الص</w:t>
      </w:r>
      <w:r w:rsidR="006C1281" w:rsidRPr="00BC4DB8">
        <w:rPr>
          <w:rFonts w:ascii="Traditional Arabic" w:hAnsi="Traditional Arabic" w:cs="Traditional Arabic" w:hint="cs"/>
          <w:b/>
          <w:bCs/>
          <w:color w:val="FF0000"/>
          <w:sz w:val="44"/>
          <w:szCs w:val="44"/>
          <w:rtl/>
        </w:rPr>
        <w:t>َّ</w:t>
      </w:r>
      <w:r w:rsidRPr="00BC4DB8">
        <w:rPr>
          <w:rFonts w:ascii="Traditional Arabic" w:hAnsi="Traditional Arabic" w:cs="Traditional Arabic" w:hint="cs"/>
          <w:b/>
          <w:bCs/>
          <w:color w:val="FF0000"/>
          <w:sz w:val="44"/>
          <w:szCs w:val="44"/>
          <w:rtl/>
        </w:rPr>
        <w:t>لاة (4)</w:t>
      </w:r>
    </w:p>
    <w:p w14:paraId="06C97F88" w14:textId="77777777" w:rsidR="00DA7500" w:rsidRPr="00BC4DB8" w:rsidRDefault="00DA7500" w:rsidP="00DA7500">
      <w:pPr>
        <w:spacing w:before="120" w:after="0" w:line="240" w:lineRule="auto"/>
        <w:ind w:firstLine="397"/>
        <w:jc w:val="center"/>
        <w:rPr>
          <w:rFonts w:ascii="Traditional Arabic" w:hAnsi="Traditional Arabic" w:cs="Traditional Arabic"/>
          <w:b/>
          <w:bCs/>
          <w:color w:val="0000FF"/>
          <w:sz w:val="44"/>
          <w:szCs w:val="44"/>
          <w:rtl/>
        </w:rPr>
      </w:pPr>
      <w:r w:rsidRPr="00BC4DB8">
        <w:rPr>
          <w:rFonts w:ascii="Traditional Arabic" w:hAnsi="Traditional Arabic" w:cs="Traditional Arabic" w:hint="cs"/>
          <w:b/>
          <w:bCs/>
          <w:color w:val="0000FF"/>
          <w:sz w:val="44"/>
          <w:szCs w:val="44"/>
          <w:rtl/>
        </w:rPr>
        <w:t>الد</w:t>
      </w:r>
      <w:r w:rsidR="006C1281" w:rsidRPr="00BC4DB8">
        <w:rPr>
          <w:rFonts w:ascii="Traditional Arabic" w:hAnsi="Traditional Arabic" w:cs="Traditional Arabic" w:hint="cs"/>
          <w:b/>
          <w:bCs/>
          <w:color w:val="0000FF"/>
          <w:sz w:val="44"/>
          <w:szCs w:val="44"/>
          <w:rtl/>
        </w:rPr>
        <w:t>َّ</w:t>
      </w:r>
      <w:r w:rsidRPr="00BC4DB8">
        <w:rPr>
          <w:rFonts w:ascii="Traditional Arabic" w:hAnsi="Traditional Arabic" w:cs="Traditional Arabic" w:hint="cs"/>
          <w:b/>
          <w:bCs/>
          <w:color w:val="0000FF"/>
          <w:sz w:val="44"/>
          <w:szCs w:val="44"/>
          <w:rtl/>
        </w:rPr>
        <w:t>رس</w:t>
      </w:r>
      <w:r w:rsidR="006C1281" w:rsidRPr="00BC4DB8">
        <w:rPr>
          <w:rFonts w:ascii="Traditional Arabic" w:hAnsi="Traditional Arabic" w:cs="Traditional Arabic" w:hint="cs"/>
          <w:b/>
          <w:bCs/>
          <w:color w:val="0000FF"/>
          <w:sz w:val="44"/>
          <w:szCs w:val="44"/>
          <w:rtl/>
        </w:rPr>
        <w:t>ُ</w:t>
      </w:r>
      <w:r w:rsidRPr="00BC4DB8">
        <w:rPr>
          <w:rFonts w:ascii="Traditional Arabic" w:hAnsi="Traditional Arabic" w:cs="Traditional Arabic" w:hint="cs"/>
          <w:b/>
          <w:bCs/>
          <w:color w:val="0000FF"/>
          <w:sz w:val="44"/>
          <w:szCs w:val="44"/>
          <w:rtl/>
        </w:rPr>
        <w:t xml:space="preserve"> الأ</w:t>
      </w:r>
      <w:r w:rsidR="006C1281" w:rsidRPr="00BC4DB8">
        <w:rPr>
          <w:rFonts w:ascii="Traditional Arabic" w:hAnsi="Traditional Arabic" w:cs="Traditional Arabic" w:hint="cs"/>
          <w:b/>
          <w:bCs/>
          <w:color w:val="0000FF"/>
          <w:sz w:val="44"/>
          <w:szCs w:val="44"/>
          <w:rtl/>
        </w:rPr>
        <w:t>َ</w:t>
      </w:r>
      <w:r w:rsidRPr="00BC4DB8">
        <w:rPr>
          <w:rFonts w:ascii="Traditional Arabic" w:hAnsi="Traditional Arabic" w:cs="Traditional Arabic" w:hint="cs"/>
          <w:b/>
          <w:bCs/>
          <w:color w:val="0000FF"/>
          <w:sz w:val="44"/>
          <w:szCs w:val="44"/>
          <w:rtl/>
        </w:rPr>
        <w:t>ول (1)</w:t>
      </w:r>
    </w:p>
    <w:p w14:paraId="7B2E3242" w14:textId="77777777" w:rsidR="00DA7500" w:rsidRPr="00BC4DB8" w:rsidRDefault="00DA7500" w:rsidP="00DA7500">
      <w:pPr>
        <w:spacing w:before="120" w:after="0" w:line="240" w:lineRule="auto"/>
        <w:ind w:firstLine="397"/>
        <w:jc w:val="right"/>
        <w:rPr>
          <w:rFonts w:ascii="Traditional Arabic" w:hAnsi="Traditional Arabic" w:cs="Traditional Arabic"/>
          <w:b/>
          <w:bCs/>
          <w:color w:val="006600"/>
          <w:sz w:val="24"/>
          <w:szCs w:val="24"/>
          <w:rtl/>
        </w:rPr>
      </w:pPr>
      <w:r w:rsidRPr="00BC4DB8">
        <w:rPr>
          <w:rFonts w:ascii="Traditional Arabic" w:hAnsi="Traditional Arabic" w:cs="Traditional Arabic" w:hint="cs"/>
          <w:b/>
          <w:bCs/>
          <w:color w:val="006600"/>
          <w:sz w:val="24"/>
          <w:szCs w:val="24"/>
          <w:rtl/>
        </w:rPr>
        <w:t>سماحة الشيخ/ صالح بن فوزان الفوزان</w:t>
      </w:r>
    </w:p>
    <w:p w14:paraId="364B1479" w14:textId="77777777" w:rsidR="002526BB" w:rsidRPr="00BC4DB8" w:rsidRDefault="002526BB" w:rsidP="00DA7500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BC4DB8">
        <w:rPr>
          <w:rFonts w:ascii="Traditional Arabic" w:hAnsi="Traditional Arabic" w:cs="Traditional Arabic"/>
          <w:sz w:val="34"/>
          <w:szCs w:val="34"/>
          <w:rtl/>
        </w:rPr>
        <w:t>بسم الله الرحمن الرحيم.</w:t>
      </w:r>
    </w:p>
    <w:p w14:paraId="795D4197" w14:textId="77777777" w:rsidR="002526BB" w:rsidRPr="00BC4DB8" w:rsidRDefault="002526BB" w:rsidP="00DA7500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BC4DB8">
        <w:rPr>
          <w:rFonts w:ascii="Traditional Arabic" w:hAnsi="Traditional Arabic" w:cs="Traditional Arabic"/>
          <w:sz w:val="34"/>
          <w:szCs w:val="34"/>
          <w:rtl/>
        </w:rPr>
        <w:t>الحمد</w:t>
      </w:r>
      <w:r w:rsidRPr="00BC4DB8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 xml:space="preserve"> لله رب</w:t>
      </w:r>
      <w:r w:rsidRPr="00BC4DB8">
        <w:rPr>
          <w:rFonts w:ascii="Traditional Arabic" w:hAnsi="Traditional Arabic" w:cs="Traditional Arabic" w:hint="cs"/>
          <w:sz w:val="34"/>
          <w:szCs w:val="34"/>
          <w:rtl/>
        </w:rPr>
        <w:t>ِّ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 xml:space="preserve"> الع</w:t>
      </w:r>
      <w:r w:rsidR="00DA7500" w:rsidRPr="00BC4DB8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>المين، والص</w:t>
      </w:r>
      <w:r w:rsidRPr="00BC4DB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>لاة</w:t>
      </w:r>
      <w:r w:rsidR="00DA7500" w:rsidRPr="00BC4DB8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 xml:space="preserve"> والس</w:t>
      </w:r>
      <w:r w:rsidRPr="00BC4DB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>لام</w:t>
      </w:r>
      <w:r w:rsidR="00DA7500" w:rsidRPr="00BC4DB8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 xml:space="preserve"> على قائد</w:t>
      </w:r>
      <w:r w:rsidR="00DA7500" w:rsidRPr="00BC4DB8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 xml:space="preserve"> الغ</w:t>
      </w:r>
      <w:r w:rsidR="00DA7500" w:rsidRPr="00BC4DB8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>ر</w:t>
      </w:r>
      <w:r w:rsidRPr="00BC4DB8">
        <w:rPr>
          <w:rFonts w:ascii="Traditional Arabic" w:hAnsi="Traditional Arabic" w:cs="Traditional Arabic" w:hint="cs"/>
          <w:sz w:val="34"/>
          <w:szCs w:val="34"/>
          <w:rtl/>
        </w:rPr>
        <w:t>ِّ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 xml:space="preserve"> الم</w:t>
      </w:r>
      <w:r w:rsidR="00DA7500" w:rsidRPr="00BC4DB8">
        <w:rPr>
          <w:rFonts w:ascii="Traditional Arabic" w:hAnsi="Traditional Arabic" w:cs="Traditional Arabic" w:hint="cs"/>
          <w:sz w:val="34"/>
          <w:szCs w:val="34"/>
          <w:rtl/>
        </w:rPr>
        <w:t>ح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>ج</w:t>
      </w:r>
      <w:r w:rsidRPr="00BC4DB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>لين، نبي</w:t>
      </w:r>
      <w:r w:rsidRPr="00BC4DB8">
        <w:rPr>
          <w:rFonts w:ascii="Traditional Arabic" w:hAnsi="Traditional Arabic" w:cs="Traditional Arabic" w:hint="cs"/>
          <w:sz w:val="34"/>
          <w:szCs w:val="34"/>
          <w:rtl/>
        </w:rPr>
        <w:t>ِّ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>نا محمد، وعلى آله وصحبه أجمعين.</w:t>
      </w:r>
    </w:p>
    <w:p w14:paraId="09AA43AE" w14:textId="77777777" w:rsidR="002526BB" w:rsidRPr="00BC4DB8" w:rsidRDefault="002526BB" w:rsidP="00DA7500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BC4DB8">
        <w:rPr>
          <w:rFonts w:ascii="Traditional Arabic" w:hAnsi="Traditional Arabic" w:cs="Traditional Arabic"/>
          <w:sz w:val="34"/>
          <w:szCs w:val="34"/>
          <w:rtl/>
        </w:rPr>
        <w:t>مرحبًا بكم أي</w:t>
      </w:r>
      <w:r w:rsidR="001D438C" w:rsidRPr="00BC4DB8">
        <w:rPr>
          <w:rFonts w:ascii="Traditional Arabic" w:hAnsi="Traditional Arabic" w:cs="Traditional Arabic" w:hint="cs"/>
          <w:sz w:val="34"/>
          <w:szCs w:val="34"/>
          <w:rtl/>
        </w:rPr>
        <w:t>ُّ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>ها الإخوة والأخوات في درس من كتاب "</w:t>
      </w:r>
      <w:r w:rsidRPr="00BC4DB8">
        <w:rPr>
          <w:rFonts w:ascii="Traditional Arabic" w:hAnsi="Traditional Arabic" w:cs="Traditional Arabic"/>
          <w:sz w:val="34"/>
          <w:szCs w:val="34"/>
          <w:u w:val="dotDotDash" w:color="0000FF"/>
          <w:rtl/>
        </w:rPr>
        <w:t>آداب المشي إلى الصلاة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>"، ضيف هذا اللقاء هو سماحة العل</w:t>
      </w:r>
      <w:r w:rsidR="001D438C" w:rsidRPr="00BC4DB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>امة الش</w:t>
      </w:r>
      <w:r w:rsidRPr="00BC4DB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>يخ</w:t>
      </w:r>
      <w:r w:rsidR="00DA7500" w:rsidRPr="00BC4DB8">
        <w:rPr>
          <w:rFonts w:ascii="Traditional Arabic" w:hAnsi="Traditional Arabic" w:cs="Traditional Arabic" w:hint="cs"/>
          <w:sz w:val="34"/>
          <w:szCs w:val="34"/>
          <w:rtl/>
        </w:rPr>
        <w:t>/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 xml:space="preserve"> صالح بن فوزان الفوزان، عضو هيئة كبار العلماء، وعضو اللجنة الد</w:t>
      </w:r>
      <w:r w:rsidR="001D438C" w:rsidRPr="00BC4DB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>ائمة للإفتاء.</w:t>
      </w:r>
    </w:p>
    <w:p w14:paraId="63F32D92" w14:textId="77777777" w:rsidR="002526BB" w:rsidRPr="00BC4DB8" w:rsidRDefault="002526BB" w:rsidP="00DA7500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BC4DB8">
        <w:rPr>
          <w:rFonts w:ascii="Traditional Arabic" w:hAnsi="Traditional Arabic" w:cs="Traditional Arabic"/>
          <w:sz w:val="34"/>
          <w:szCs w:val="34"/>
          <w:rtl/>
        </w:rPr>
        <w:t>باسمكم جميعًا -أي</w:t>
      </w:r>
      <w:r w:rsidR="00DA7500" w:rsidRPr="00BC4DB8">
        <w:rPr>
          <w:rFonts w:ascii="Traditional Arabic" w:hAnsi="Traditional Arabic" w:cs="Traditional Arabic" w:hint="cs"/>
          <w:sz w:val="34"/>
          <w:szCs w:val="34"/>
          <w:rtl/>
        </w:rPr>
        <w:t>ُّ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>ها الس</w:t>
      </w:r>
      <w:r w:rsidRPr="00BC4DB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>ادة- نرحب بسماحته، ونشكر له تفضله بشرح هذه المتون المباركة، فأهلا ومرحبًا سماحة الشيخ}.</w:t>
      </w:r>
    </w:p>
    <w:p w14:paraId="03281F32" w14:textId="77777777" w:rsidR="002526BB" w:rsidRPr="00BC4DB8" w:rsidRDefault="002526BB" w:rsidP="00DA7500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BC4DB8">
        <w:rPr>
          <w:rFonts w:ascii="Traditional Arabic" w:hAnsi="Traditional Arabic" w:cs="Traditional Arabic"/>
          <w:sz w:val="34"/>
          <w:szCs w:val="34"/>
          <w:rtl/>
        </w:rPr>
        <w:t>حياكم الله وبارك فيكم.</w:t>
      </w:r>
    </w:p>
    <w:p w14:paraId="35417CE2" w14:textId="77777777" w:rsidR="002526BB" w:rsidRPr="00BC4DB8" w:rsidRDefault="002526BB" w:rsidP="00DA7500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BC4DB8">
        <w:rPr>
          <w:rFonts w:ascii="Traditional Arabic" w:hAnsi="Traditional Arabic" w:cs="Traditional Arabic"/>
          <w:sz w:val="34"/>
          <w:szCs w:val="34"/>
          <w:rtl/>
        </w:rPr>
        <w:t>{م</w:t>
      </w:r>
      <w:r w:rsidR="001D438C" w:rsidRPr="00BC4DB8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>ن الأسئلة التي وردت في الباب الس</w:t>
      </w:r>
      <w:r w:rsidR="001D438C" w:rsidRPr="00BC4DB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>ابق، يقول الس</w:t>
      </w:r>
      <w:r w:rsidR="001D438C" w:rsidRPr="00BC4DB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>ائل: بعض الن</w:t>
      </w:r>
      <w:r w:rsidR="001D438C" w:rsidRPr="00BC4DB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>اس يأتي م</w:t>
      </w:r>
      <w:r w:rsidR="00DA7500" w:rsidRPr="00BC4DB8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>سرعًا لإدراك الر</w:t>
      </w:r>
      <w:r w:rsidR="001D438C" w:rsidRPr="00BC4DB8">
        <w:rPr>
          <w:rFonts w:ascii="Traditional Arabic" w:hAnsi="Traditional Arabic" w:cs="Traditional Arabic" w:hint="cs"/>
          <w:sz w:val="34"/>
          <w:szCs w:val="34"/>
          <w:rtl/>
        </w:rPr>
        <w:t>ُّ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>كوع، ويُصد</w:t>
      </w:r>
      <w:r w:rsidR="001D438C" w:rsidRPr="00BC4DB8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>ر</w:t>
      </w:r>
      <w:r w:rsidR="001D438C" w:rsidRPr="00BC4DB8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 xml:space="preserve"> أصواتًا ويُرد</w:t>
      </w:r>
      <w:r w:rsidR="001D438C" w:rsidRPr="00BC4DB8">
        <w:rPr>
          <w:rFonts w:ascii="Traditional Arabic" w:hAnsi="Traditional Arabic" w:cs="Traditional Arabic" w:hint="cs"/>
          <w:sz w:val="34"/>
          <w:szCs w:val="34"/>
          <w:rtl/>
        </w:rPr>
        <w:t>ِّ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>د "إن</w:t>
      </w:r>
      <w:r w:rsidR="001D438C" w:rsidRPr="00BC4DB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 xml:space="preserve"> ال</w:t>
      </w:r>
      <w:r w:rsidR="001D438C" w:rsidRPr="00BC4DB8">
        <w:rPr>
          <w:rFonts w:ascii="Traditional Arabic" w:hAnsi="Traditional Arabic" w:cs="Traditional Arabic"/>
          <w:sz w:val="34"/>
          <w:szCs w:val="34"/>
          <w:rtl/>
        </w:rPr>
        <w:t>ل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>ه مع الص</w:t>
      </w:r>
      <w:r w:rsidR="001D438C" w:rsidRPr="00BC4DB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>ابرين، إن</w:t>
      </w:r>
      <w:r w:rsidR="001D438C" w:rsidRPr="00BC4DB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 xml:space="preserve"> الله مع الص</w:t>
      </w:r>
      <w:r w:rsidR="001D438C" w:rsidRPr="00BC4DB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>ابرين".</w:t>
      </w:r>
    </w:p>
    <w:p w14:paraId="2C60BB07" w14:textId="77777777" w:rsidR="002526BB" w:rsidRPr="00BC4DB8" w:rsidRDefault="002526BB" w:rsidP="00DA7500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BC4DB8">
        <w:rPr>
          <w:rFonts w:ascii="Traditional Arabic" w:hAnsi="Traditional Arabic" w:cs="Traditional Arabic"/>
          <w:sz w:val="34"/>
          <w:szCs w:val="34"/>
          <w:rtl/>
        </w:rPr>
        <w:t>بسم الله الرحمن الرحيم</w:t>
      </w:r>
    </w:p>
    <w:p w14:paraId="15F3CC9E" w14:textId="77777777" w:rsidR="002526BB" w:rsidRPr="00BC4DB8" w:rsidRDefault="002526BB" w:rsidP="00DA7500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BC4DB8">
        <w:rPr>
          <w:rFonts w:ascii="Traditional Arabic" w:hAnsi="Traditional Arabic" w:cs="Traditional Arabic"/>
          <w:sz w:val="34"/>
          <w:szCs w:val="34"/>
          <w:rtl/>
        </w:rPr>
        <w:t>الحمد</w:t>
      </w:r>
      <w:r w:rsidR="001D438C" w:rsidRPr="00BC4DB8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 xml:space="preserve"> لله رب</w:t>
      </w:r>
      <w:r w:rsidR="001D438C" w:rsidRPr="00BC4DB8">
        <w:rPr>
          <w:rFonts w:ascii="Traditional Arabic" w:hAnsi="Traditional Arabic" w:cs="Traditional Arabic" w:hint="cs"/>
          <w:sz w:val="34"/>
          <w:szCs w:val="34"/>
          <w:rtl/>
        </w:rPr>
        <w:t>ِّ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 xml:space="preserve"> العالمين، وصل</w:t>
      </w:r>
      <w:r w:rsidR="001D438C" w:rsidRPr="00BC4DB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>ى الله وسل</w:t>
      </w:r>
      <w:r w:rsidR="001D438C" w:rsidRPr="00BC4DB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>م على نبي</w:t>
      </w:r>
      <w:r w:rsidR="001D438C" w:rsidRPr="00BC4DB8">
        <w:rPr>
          <w:rFonts w:ascii="Traditional Arabic" w:hAnsi="Traditional Arabic" w:cs="Traditional Arabic" w:hint="cs"/>
          <w:sz w:val="34"/>
          <w:szCs w:val="34"/>
          <w:rtl/>
        </w:rPr>
        <w:t>ِّ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>نا محمد وعلى آله وأصحابه أجمعين.</w:t>
      </w:r>
    </w:p>
    <w:p w14:paraId="44FD9168" w14:textId="77777777" w:rsidR="002526BB" w:rsidRPr="00BC4DB8" w:rsidRDefault="002526BB" w:rsidP="00DA7500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BC4DB8">
        <w:rPr>
          <w:rFonts w:ascii="Traditional Arabic" w:hAnsi="Traditional Arabic" w:cs="Traditional Arabic"/>
          <w:sz w:val="34"/>
          <w:szCs w:val="34"/>
          <w:rtl/>
        </w:rPr>
        <w:t xml:space="preserve">قال -صَلَّى اللهُ عَلَيْهِ وَسَلَّمَ: </w:t>
      </w:r>
      <w:r w:rsidRPr="00BC4DB8">
        <w:rPr>
          <w:rFonts w:ascii="Traditional Arabic" w:hAnsi="Traditional Arabic" w:cs="Traditional Arabic"/>
          <w:color w:val="006600"/>
          <w:sz w:val="34"/>
          <w:szCs w:val="34"/>
          <w:rtl/>
        </w:rPr>
        <w:t>«</w:t>
      </w:r>
      <w:r w:rsidR="00913555" w:rsidRPr="00BC4DB8">
        <w:rPr>
          <w:rFonts w:ascii="Traditional Arabic" w:hAnsi="Traditional Arabic" w:cs="Traditional Arabic"/>
          <w:color w:val="006600"/>
          <w:sz w:val="34"/>
          <w:szCs w:val="34"/>
          <w:rtl/>
        </w:rPr>
        <w:t>إِذَا سَمِعْتُمُ الإِقَامَةَ، فَامْشُوا إِلَى الصَّلاَةِ وَعَلَيْكُمْ بِالسَّكِينَةِ وَالوَقَارِ، وَلاَ تُسْرِعُوا، فَمَا أَدْرَكْتُمْ فَصَلُّوا، وَمَا فاتَكم فأتِمُّوا</w:t>
      </w:r>
      <w:r w:rsidRPr="00BC4DB8">
        <w:rPr>
          <w:rFonts w:ascii="Traditional Arabic" w:hAnsi="Traditional Arabic" w:cs="Traditional Arabic"/>
          <w:color w:val="006600"/>
          <w:sz w:val="34"/>
          <w:szCs w:val="34"/>
          <w:rtl/>
        </w:rPr>
        <w:t>»</w:t>
      </w:r>
      <w:r w:rsidR="00913555" w:rsidRPr="00BC4DB8">
        <w:rPr>
          <w:rStyle w:val="FootnoteReference"/>
          <w:rFonts w:ascii="Traditional Arabic" w:hAnsi="Traditional Arabic" w:cs="Traditional Arabic"/>
          <w:sz w:val="34"/>
          <w:szCs w:val="34"/>
          <w:rtl/>
        </w:rPr>
        <w:footnoteReference w:id="1"/>
      </w:r>
      <w:r w:rsidRPr="00BC4DB8">
        <w:rPr>
          <w:rFonts w:ascii="Traditional Arabic" w:hAnsi="Traditional Arabic" w:cs="Traditional Arabic"/>
          <w:sz w:val="34"/>
          <w:szCs w:val="34"/>
          <w:rtl/>
        </w:rPr>
        <w:t xml:space="preserve">، وفي رواية: </w:t>
      </w:r>
      <w:r w:rsidRPr="00BC4DB8">
        <w:rPr>
          <w:rFonts w:ascii="Traditional Arabic" w:hAnsi="Traditional Arabic" w:cs="Traditional Arabic"/>
          <w:color w:val="006600"/>
          <w:sz w:val="34"/>
          <w:szCs w:val="34"/>
          <w:rtl/>
        </w:rPr>
        <w:t>«ف</w:t>
      </w:r>
      <w:r w:rsidR="00095BD3" w:rsidRPr="00BC4DB8">
        <w:rPr>
          <w:rFonts w:ascii="Traditional Arabic" w:hAnsi="Traditional Arabic" w:cs="Traditional Arabic" w:hint="cs"/>
          <w:color w:val="006600"/>
          <w:sz w:val="34"/>
          <w:szCs w:val="34"/>
          <w:rtl/>
        </w:rPr>
        <w:t>َاقْضُوا</w:t>
      </w:r>
      <w:r w:rsidRPr="00BC4DB8">
        <w:rPr>
          <w:rFonts w:ascii="Traditional Arabic" w:hAnsi="Traditional Arabic" w:cs="Traditional Arabic"/>
          <w:color w:val="006600"/>
          <w:sz w:val="34"/>
          <w:szCs w:val="34"/>
          <w:rtl/>
        </w:rPr>
        <w:t>»</w:t>
      </w:r>
      <w:r w:rsidR="00095BD3" w:rsidRPr="00BC4DB8">
        <w:rPr>
          <w:rStyle w:val="FootnoteReference"/>
          <w:rFonts w:ascii="Traditional Arabic" w:hAnsi="Traditional Arabic" w:cs="Traditional Arabic"/>
          <w:color w:val="006600"/>
          <w:sz w:val="34"/>
          <w:szCs w:val="34"/>
          <w:rtl/>
        </w:rPr>
        <w:footnoteReference w:id="2"/>
      </w:r>
      <w:r w:rsidRPr="00BC4DB8">
        <w:rPr>
          <w:rFonts w:ascii="Traditional Arabic" w:hAnsi="Traditional Arabic" w:cs="Traditional Arabic"/>
          <w:sz w:val="34"/>
          <w:szCs w:val="34"/>
          <w:rtl/>
        </w:rPr>
        <w:t>. فالمشروع أن</w:t>
      </w:r>
      <w:r w:rsidRPr="00BC4DB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 xml:space="preserve"> الإنسان يأتي إلى الص</w:t>
      </w:r>
      <w:r w:rsidRPr="00BC4DB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>لاة بسكينةٍ ووقارٍ، كما أمر الن</w:t>
      </w:r>
      <w:r w:rsidRPr="00BC4DB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>بي</w:t>
      </w:r>
      <w:r w:rsidRPr="00BC4DB8">
        <w:rPr>
          <w:rFonts w:ascii="Traditional Arabic" w:hAnsi="Traditional Arabic" w:cs="Traditional Arabic" w:hint="cs"/>
          <w:sz w:val="34"/>
          <w:szCs w:val="34"/>
          <w:rtl/>
        </w:rPr>
        <w:t>ُّ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 xml:space="preserve"> -صَلَّى اللهُ عَلَيْهِ وَسَلَّمَ- ولا يأتيها بعجلة</w:t>
      </w:r>
      <w:r w:rsidRPr="00BC4DB8">
        <w:rPr>
          <w:rFonts w:ascii="Traditional Arabic" w:hAnsi="Traditional Arabic" w:cs="Traditional Arabic" w:hint="cs"/>
          <w:sz w:val="34"/>
          <w:szCs w:val="34"/>
          <w:rtl/>
        </w:rPr>
        <w:t>ٍ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 xml:space="preserve"> ويدخل فيها وهو ثائر</w:t>
      </w:r>
      <w:r w:rsidR="00913555" w:rsidRPr="00BC4DB8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 xml:space="preserve"> النَّفسِ من الس</w:t>
      </w:r>
      <w:r w:rsidRPr="00BC4DB8">
        <w:rPr>
          <w:rFonts w:ascii="Traditional Arabic" w:hAnsi="Traditional Arabic" w:cs="Traditional Arabic" w:hint="cs"/>
          <w:sz w:val="34"/>
          <w:szCs w:val="34"/>
          <w:rtl/>
        </w:rPr>
        <w:t>ُّ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>رعة</w:t>
      </w:r>
      <w:r w:rsidR="00913555" w:rsidRPr="00BC4DB8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 xml:space="preserve"> أو العدْوِ، فيؤث</w:t>
      </w:r>
      <w:r w:rsidR="00913555" w:rsidRPr="00BC4DB8">
        <w:rPr>
          <w:rFonts w:ascii="Traditional Arabic" w:hAnsi="Traditional Arabic" w:cs="Traditional Arabic" w:hint="cs"/>
          <w:sz w:val="34"/>
          <w:szCs w:val="34"/>
          <w:rtl/>
        </w:rPr>
        <w:t>ِّ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>ر ذلك على خ</w:t>
      </w:r>
      <w:r w:rsidR="00BE588F" w:rsidRPr="00BC4DB8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>شوع</w:t>
      </w:r>
      <w:r w:rsidR="00913555" w:rsidRPr="00BC4DB8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>ه</w:t>
      </w:r>
      <w:r w:rsidR="00913555" w:rsidRPr="00BC4DB8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 xml:space="preserve"> في الص</w:t>
      </w:r>
      <w:r w:rsidRPr="00BC4DB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>لاة</w:t>
      </w:r>
      <w:r w:rsidR="00913555" w:rsidRPr="00BC4DB8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>.</w:t>
      </w:r>
    </w:p>
    <w:p w14:paraId="2CFD8389" w14:textId="77777777" w:rsidR="002526BB" w:rsidRPr="00BC4DB8" w:rsidRDefault="002526BB" w:rsidP="00DA7500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BC4DB8">
        <w:rPr>
          <w:rFonts w:ascii="Traditional Arabic" w:hAnsi="Traditional Arabic" w:cs="Traditional Arabic"/>
          <w:sz w:val="34"/>
          <w:szCs w:val="34"/>
          <w:rtl/>
        </w:rPr>
        <w:t>{بعض</w:t>
      </w:r>
      <w:r w:rsidR="00913555" w:rsidRPr="00BC4DB8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 xml:space="preserve"> الن</w:t>
      </w:r>
      <w:r w:rsidR="00913555" w:rsidRPr="00BC4DB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>اس عندما ي</w:t>
      </w:r>
      <w:r w:rsidR="00CF423E" w:rsidRPr="00BC4DB8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>شاهد الإمام راكعًا؛ يركع في طرف</w:t>
      </w:r>
      <w:r w:rsidR="00913555" w:rsidRPr="00BC4DB8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 xml:space="preserve"> الص</w:t>
      </w:r>
      <w:r w:rsidRPr="00BC4DB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>ف ث</w:t>
      </w:r>
      <w:r w:rsidR="00CF423E" w:rsidRPr="00BC4DB8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>م يمشي وهو م</w:t>
      </w:r>
      <w:r w:rsidR="00CF423E" w:rsidRPr="00BC4DB8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>نحنٍ. فما حكم ذلك؟}.</w:t>
      </w:r>
    </w:p>
    <w:p w14:paraId="14ABE4AE" w14:textId="77777777" w:rsidR="002526BB" w:rsidRPr="00BC4DB8" w:rsidRDefault="002526BB" w:rsidP="00DA7500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BC4DB8">
        <w:rPr>
          <w:rFonts w:ascii="Traditional Arabic" w:hAnsi="Traditional Arabic" w:cs="Traditional Arabic"/>
          <w:sz w:val="34"/>
          <w:szCs w:val="34"/>
          <w:rtl/>
        </w:rPr>
        <w:lastRenderedPageBreak/>
        <w:t>نهى الن</w:t>
      </w:r>
      <w:r w:rsidRPr="00BC4DB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>بي -صَلَّى اللهُ عَلَيْهِ وَسَلَّمَ- عن ذلك ل</w:t>
      </w:r>
      <w:r w:rsidR="00CF423E" w:rsidRPr="00BC4DB8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>م</w:t>
      </w:r>
      <w:r w:rsidR="00CF423E" w:rsidRPr="00BC4DB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>ا دخل حذيفة بن اليمان فرأى النبي -صَلَّى اللهُ عَلَيْهِ وَسَلَّمَ- راكعًا فركع ودبَّ حتى دخل في الصف، فقال له -صَلَّى اللهُ عَلَيْهِ وَسَلَّمَ- ل</w:t>
      </w:r>
      <w:r w:rsidR="00CF423E" w:rsidRPr="00BC4DB8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>م</w:t>
      </w:r>
      <w:r w:rsidR="00CF423E" w:rsidRPr="00BC4DB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>ا س</w:t>
      </w:r>
      <w:r w:rsidR="00CF423E" w:rsidRPr="00BC4DB8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>ل</w:t>
      </w:r>
      <w:r w:rsidR="00CF423E" w:rsidRPr="00BC4DB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>م</w:t>
      </w:r>
      <w:r w:rsidR="00CF423E" w:rsidRPr="00BC4DB8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 xml:space="preserve"> من صلاته: </w:t>
      </w:r>
      <w:r w:rsidRPr="00BC4DB8">
        <w:rPr>
          <w:rFonts w:ascii="Traditional Arabic" w:hAnsi="Traditional Arabic" w:cs="Traditional Arabic"/>
          <w:color w:val="006600"/>
          <w:sz w:val="34"/>
          <w:szCs w:val="34"/>
          <w:rtl/>
        </w:rPr>
        <w:t>«</w:t>
      </w:r>
      <w:r w:rsidR="00095BD3" w:rsidRPr="00BC4DB8">
        <w:rPr>
          <w:rFonts w:ascii="Traditional Arabic" w:hAnsi="Traditional Arabic" w:cs="Traditional Arabic"/>
          <w:color w:val="006600"/>
          <w:sz w:val="34"/>
          <w:szCs w:val="34"/>
          <w:rtl/>
        </w:rPr>
        <w:t>زَادَكَ</w:t>
      </w:r>
      <w:r w:rsidR="00CF423E" w:rsidRPr="00BC4DB8">
        <w:rPr>
          <w:rFonts w:ascii="Traditional Arabic" w:hAnsi="Traditional Arabic" w:cs="Traditional Arabic"/>
          <w:color w:val="006600"/>
          <w:sz w:val="34"/>
          <w:szCs w:val="34"/>
          <w:rtl/>
        </w:rPr>
        <w:t xml:space="preserve"> اللَّهُ حِرْصًا</w:t>
      </w:r>
      <w:r w:rsidR="00095BD3" w:rsidRPr="00BC4DB8">
        <w:rPr>
          <w:rFonts w:ascii="Traditional Arabic" w:hAnsi="Traditional Arabic" w:cs="Traditional Arabic"/>
          <w:color w:val="006600"/>
          <w:sz w:val="34"/>
          <w:szCs w:val="34"/>
          <w:rtl/>
        </w:rPr>
        <w:t>، وَلاَ تَعُدْ</w:t>
      </w:r>
      <w:r w:rsidRPr="00BC4DB8">
        <w:rPr>
          <w:rFonts w:ascii="Traditional Arabic" w:hAnsi="Traditional Arabic" w:cs="Traditional Arabic"/>
          <w:color w:val="006600"/>
          <w:sz w:val="34"/>
          <w:szCs w:val="34"/>
          <w:rtl/>
        </w:rPr>
        <w:t>»</w:t>
      </w:r>
      <w:r w:rsidR="00095BD3" w:rsidRPr="00BC4DB8">
        <w:rPr>
          <w:rStyle w:val="FootnoteReference"/>
          <w:rFonts w:ascii="Traditional Arabic" w:hAnsi="Traditional Arabic" w:cs="Traditional Arabic"/>
          <w:color w:val="006600"/>
          <w:sz w:val="34"/>
          <w:szCs w:val="34"/>
          <w:rtl/>
        </w:rPr>
        <w:footnoteReference w:id="3"/>
      </w:r>
      <w:r w:rsidRPr="00BC4DB8">
        <w:rPr>
          <w:rFonts w:ascii="Traditional Arabic" w:hAnsi="Traditional Arabic" w:cs="Traditional Arabic"/>
          <w:sz w:val="34"/>
          <w:szCs w:val="34"/>
          <w:rtl/>
        </w:rPr>
        <w:t xml:space="preserve">. وفي رواية: </w:t>
      </w:r>
      <w:r w:rsidRPr="00BC4DB8">
        <w:rPr>
          <w:rFonts w:ascii="Traditional Arabic" w:hAnsi="Traditional Arabic" w:cs="Traditional Arabic"/>
          <w:color w:val="006600"/>
          <w:sz w:val="34"/>
          <w:szCs w:val="34"/>
          <w:rtl/>
        </w:rPr>
        <w:t>«ولا تعْدُ»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>، فأمره النبي -ص</w:t>
      </w:r>
      <w:r w:rsidR="00CF423E" w:rsidRPr="00BC4DB8">
        <w:rPr>
          <w:rFonts w:ascii="Traditional Arabic" w:hAnsi="Traditional Arabic" w:cs="Traditional Arabic"/>
          <w:sz w:val="34"/>
          <w:szCs w:val="34"/>
          <w:rtl/>
        </w:rPr>
        <w:t>َلَّى اللهُ عَلَيْهِ وَسَلَّمَ-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 xml:space="preserve"> بالس</w:t>
      </w:r>
      <w:r w:rsidRPr="00BC4DB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>كينة والوقار، حتى يصل إلى الص</w:t>
      </w:r>
      <w:r w:rsidRPr="00BC4DB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>ف في ه</w:t>
      </w:r>
      <w:r w:rsidR="00CF423E" w:rsidRPr="00BC4DB8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>دوء، فلا ي</w:t>
      </w:r>
      <w:r w:rsidR="00CF423E" w:rsidRPr="00BC4DB8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>شو</w:t>
      </w:r>
      <w:r w:rsidRPr="00BC4DB8">
        <w:rPr>
          <w:rFonts w:ascii="Traditional Arabic" w:hAnsi="Traditional Arabic" w:cs="Traditional Arabic" w:hint="cs"/>
          <w:sz w:val="34"/>
          <w:szCs w:val="34"/>
          <w:rtl/>
        </w:rPr>
        <w:t>ِّ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>ش على نفسه، ولا ي</w:t>
      </w:r>
      <w:r w:rsidR="00CF423E" w:rsidRPr="00BC4DB8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>شو</w:t>
      </w:r>
      <w:r w:rsidRPr="00BC4DB8">
        <w:rPr>
          <w:rFonts w:ascii="Traditional Arabic" w:hAnsi="Traditional Arabic" w:cs="Traditional Arabic" w:hint="cs"/>
          <w:sz w:val="34"/>
          <w:szCs w:val="34"/>
          <w:rtl/>
        </w:rPr>
        <w:t>ِّ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>ش على المصل</w:t>
      </w:r>
      <w:r w:rsidRPr="00BC4DB8">
        <w:rPr>
          <w:rFonts w:ascii="Traditional Arabic" w:hAnsi="Traditional Arabic" w:cs="Traditional Arabic" w:hint="cs"/>
          <w:sz w:val="34"/>
          <w:szCs w:val="34"/>
          <w:rtl/>
        </w:rPr>
        <w:t>ِّ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>ين، ولا ي</w:t>
      </w:r>
      <w:r w:rsidR="00CF423E" w:rsidRPr="00BC4DB8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>ذهب الخشوع.</w:t>
      </w:r>
    </w:p>
    <w:p w14:paraId="26EFE80E" w14:textId="77777777" w:rsidR="002526BB" w:rsidRPr="00BC4DB8" w:rsidRDefault="002526BB" w:rsidP="00DA7500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BC4DB8">
        <w:rPr>
          <w:rFonts w:ascii="Traditional Arabic" w:hAnsi="Traditional Arabic" w:cs="Traditional Arabic"/>
          <w:sz w:val="34"/>
          <w:szCs w:val="34"/>
          <w:rtl/>
        </w:rPr>
        <w:t xml:space="preserve">{قال المؤلف -رَحِمَهُ اللهُ تَعَالَى: </w:t>
      </w:r>
      <w:r w:rsidRPr="00BC4DB8">
        <w:rPr>
          <w:rFonts w:ascii="Traditional Arabic" w:hAnsi="Traditional Arabic" w:cs="Traditional Arabic"/>
          <w:color w:val="0000FF"/>
          <w:sz w:val="34"/>
          <w:szCs w:val="34"/>
          <w:rtl/>
        </w:rPr>
        <w:t>(وَمَنْ أَدْرَكَ رَكْعَةً مَعَ الإِمَامِ فَقَدْ أَدْرَكَ الْجَمَاعَةَ)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>}.</w:t>
      </w:r>
    </w:p>
    <w:p w14:paraId="5CA63A2D" w14:textId="77777777" w:rsidR="00413320" w:rsidRPr="00BC4DB8" w:rsidRDefault="002526BB" w:rsidP="00E51361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BC4DB8">
        <w:rPr>
          <w:rFonts w:ascii="Traditional Arabic" w:hAnsi="Traditional Arabic" w:cs="Traditional Arabic"/>
          <w:sz w:val="34"/>
          <w:szCs w:val="34"/>
          <w:rtl/>
        </w:rPr>
        <w:t>هذا هو القول الصحيح؛ أن</w:t>
      </w:r>
      <w:r w:rsidR="00CF423E" w:rsidRPr="00BC4DB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 xml:space="preserve"> الجماعة لا ت</w:t>
      </w:r>
      <w:r w:rsidR="00CF423E" w:rsidRPr="00BC4DB8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>درك إ</w:t>
      </w:r>
      <w:r w:rsidR="00CF423E" w:rsidRPr="00BC4DB8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>ل</w:t>
      </w:r>
      <w:r w:rsidR="00CF423E" w:rsidRPr="00BC4DB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 xml:space="preserve">ا بإدارك ركعة، كالجمعة، وعلى رواية في المذهب أنها تُدرك بتكبيره قبل سلام الإمام، ولكن هذا مرجوح في المذهب، ولهذ </w:t>
      </w:r>
      <w:r w:rsidR="00413320" w:rsidRPr="00BC4DB8">
        <w:rPr>
          <w:rFonts w:ascii="Traditional Arabic" w:hAnsi="Traditional Arabic" w:cs="Traditional Arabic" w:hint="cs"/>
          <w:sz w:val="34"/>
          <w:szCs w:val="34"/>
          <w:rtl/>
        </w:rPr>
        <w:t xml:space="preserve">قال 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 xml:space="preserve">في متن الزاد: </w:t>
      </w:r>
      <w:r w:rsidRPr="00BC4DB8">
        <w:rPr>
          <w:rFonts w:ascii="Traditional Arabic" w:hAnsi="Traditional Arabic" w:cs="Traditional Arabic"/>
          <w:color w:val="0000FF"/>
          <w:sz w:val="34"/>
          <w:szCs w:val="34"/>
          <w:rtl/>
        </w:rPr>
        <w:t>(ومن كبر قبل سلامه فقد أدرك الجماعة)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 xml:space="preserve"> بناءً على هذه الرواية المرجوحة.</w:t>
      </w:r>
    </w:p>
    <w:p w14:paraId="7012A90F" w14:textId="77777777" w:rsidR="002526BB" w:rsidRPr="00BC4DB8" w:rsidRDefault="002526BB" w:rsidP="00DA7500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BC4DB8">
        <w:rPr>
          <w:rFonts w:ascii="Traditional Arabic" w:hAnsi="Traditional Arabic" w:cs="Traditional Arabic"/>
          <w:sz w:val="34"/>
          <w:szCs w:val="34"/>
          <w:rtl/>
        </w:rPr>
        <w:t xml:space="preserve">{قال: </w:t>
      </w:r>
      <w:r w:rsidRPr="00BC4DB8">
        <w:rPr>
          <w:rFonts w:ascii="Traditional Arabic" w:hAnsi="Traditional Arabic" w:cs="Traditional Arabic"/>
          <w:color w:val="0000FF"/>
          <w:sz w:val="34"/>
          <w:szCs w:val="34"/>
          <w:rtl/>
        </w:rPr>
        <w:t>(وَتُدْرَكُ بِإِدْرَاكِ الرُّكُوعِ مَعَ الإِمَامِ)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>}.</w:t>
      </w:r>
    </w:p>
    <w:p w14:paraId="16ECA70D" w14:textId="77777777" w:rsidR="002526BB" w:rsidRPr="00BC4DB8" w:rsidRDefault="002526BB" w:rsidP="00DA7500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BC4DB8">
        <w:rPr>
          <w:rFonts w:ascii="Traditional Arabic" w:hAnsi="Traditional Arabic" w:cs="Traditional Arabic"/>
          <w:sz w:val="34"/>
          <w:szCs w:val="34"/>
          <w:rtl/>
        </w:rPr>
        <w:t>هذا هو القول الص</w:t>
      </w:r>
      <w:r w:rsidRPr="00BC4DB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>حيح كما ذكرنا.</w:t>
      </w:r>
    </w:p>
    <w:p w14:paraId="66BE7E4B" w14:textId="77777777" w:rsidR="002526BB" w:rsidRPr="00BC4DB8" w:rsidRDefault="002526BB" w:rsidP="00DA7500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BC4DB8">
        <w:rPr>
          <w:rFonts w:ascii="Traditional Arabic" w:hAnsi="Traditional Arabic" w:cs="Traditional Arabic"/>
          <w:sz w:val="34"/>
          <w:szCs w:val="34"/>
          <w:rtl/>
        </w:rPr>
        <w:t>{</w:t>
      </w:r>
      <w:r w:rsidRPr="00BC4DB8">
        <w:rPr>
          <w:rFonts w:ascii="Traditional Arabic" w:hAnsi="Traditional Arabic" w:cs="Traditional Arabic"/>
          <w:color w:val="0000FF"/>
          <w:sz w:val="34"/>
          <w:szCs w:val="34"/>
          <w:rtl/>
        </w:rPr>
        <w:t>(وَتُجْزِئُ تَكْبِيرَةُ الإِحْرَامِ عَنْ تَكْبِيرَةِ الرُّكُوعِ)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>}.</w:t>
      </w:r>
    </w:p>
    <w:p w14:paraId="34FFE601" w14:textId="77777777" w:rsidR="002526BB" w:rsidRPr="00BC4DB8" w:rsidRDefault="002526BB" w:rsidP="00DA7500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BC4DB8">
        <w:rPr>
          <w:rFonts w:ascii="Traditional Arabic" w:hAnsi="Traditional Arabic" w:cs="Traditional Arabic"/>
          <w:sz w:val="34"/>
          <w:szCs w:val="34"/>
          <w:rtl/>
        </w:rPr>
        <w:t>إذا جاء والإمام راكعًا فإنه يأتي بتكبيرة الإحرام وهو قائم معتدل، ثم ينحني للركوع، ولا يجب في إنحنائه تكبير لأن</w:t>
      </w:r>
      <w:r w:rsidRPr="00BC4DB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>ه تُجزئ عنها تكبيرة الإحرام، فإن كب</w:t>
      </w:r>
      <w:r w:rsidRPr="00BC4DB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>ر تكبيرة ثانية للإنحناء فلا بأس بذلك.</w:t>
      </w:r>
    </w:p>
    <w:p w14:paraId="58277746" w14:textId="77777777" w:rsidR="002526BB" w:rsidRPr="00BC4DB8" w:rsidRDefault="002526BB" w:rsidP="00DA7500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BC4DB8">
        <w:rPr>
          <w:rFonts w:ascii="Traditional Arabic" w:hAnsi="Traditional Arabic" w:cs="Traditional Arabic"/>
          <w:sz w:val="34"/>
          <w:szCs w:val="34"/>
          <w:rtl/>
        </w:rPr>
        <w:t xml:space="preserve">{قال: </w:t>
      </w:r>
      <w:r w:rsidRPr="00BC4DB8">
        <w:rPr>
          <w:rFonts w:ascii="Traditional Arabic" w:hAnsi="Traditional Arabic" w:cs="Traditional Arabic"/>
          <w:color w:val="0000FF"/>
          <w:sz w:val="34"/>
          <w:szCs w:val="34"/>
          <w:rtl/>
        </w:rPr>
        <w:t>(لِفِعْلِ زَيْدِ بْنِ ثَابِتٍ وَابْنِ عُمَرَ)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>}.</w:t>
      </w:r>
    </w:p>
    <w:p w14:paraId="7D179A22" w14:textId="77777777" w:rsidR="002526BB" w:rsidRPr="00BC4DB8" w:rsidRDefault="002526BB" w:rsidP="00DA7500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BC4DB8">
        <w:rPr>
          <w:rFonts w:ascii="Traditional Arabic" w:hAnsi="Traditional Arabic" w:cs="Traditional Arabic"/>
          <w:sz w:val="34"/>
          <w:szCs w:val="34"/>
          <w:rtl/>
        </w:rPr>
        <w:t>ورد عن الصحابيين أنهما كانا يكتفيان</w:t>
      </w:r>
      <w:r w:rsidRPr="00BC4DB8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>بتكبيرة الإحرام،ولا يأتيان بتكبيرة ثانية للانتقال.</w:t>
      </w:r>
    </w:p>
    <w:p w14:paraId="0D81052A" w14:textId="77777777" w:rsidR="002526BB" w:rsidRPr="00BC4DB8" w:rsidRDefault="002526BB" w:rsidP="00DA7500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BC4DB8">
        <w:rPr>
          <w:rFonts w:ascii="Traditional Arabic" w:hAnsi="Traditional Arabic" w:cs="Traditional Arabic"/>
          <w:sz w:val="34"/>
          <w:szCs w:val="34"/>
          <w:rtl/>
        </w:rPr>
        <w:t>{</w:t>
      </w:r>
      <w:r w:rsidRPr="00BC4DB8">
        <w:rPr>
          <w:rFonts w:ascii="Traditional Arabic" w:hAnsi="Traditional Arabic" w:cs="Traditional Arabic"/>
          <w:color w:val="0000FF"/>
          <w:sz w:val="34"/>
          <w:szCs w:val="34"/>
          <w:rtl/>
        </w:rPr>
        <w:t>(وَلاَ يُعْرَفُ لَهُمَا مُخَالِفٌ مِنَ الصَّحَابَةِ)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>}.</w:t>
      </w:r>
    </w:p>
    <w:p w14:paraId="29AFC4A5" w14:textId="77777777" w:rsidR="002526BB" w:rsidRPr="00BC4DB8" w:rsidRDefault="002526BB" w:rsidP="00DA7500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BC4DB8">
        <w:rPr>
          <w:rFonts w:ascii="Traditional Arabic" w:hAnsi="Traditional Arabic" w:cs="Traditional Arabic"/>
          <w:sz w:val="34"/>
          <w:szCs w:val="34"/>
          <w:rtl/>
        </w:rPr>
        <w:t>لا يُعرف لهما في هذه المسألة مخالف من الص</w:t>
      </w:r>
      <w:r w:rsidRPr="00BC4DB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>حابة، فدلَّ على أن</w:t>
      </w:r>
      <w:r w:rsidRPr="00BC4DB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>ها هي الص</w:t>
      </w:r>
      <w:r w:rsidRPr="00BC4DB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>حيحة.</w:t>
      </w:r>
    </w:p>
    <w:p w14:paraId="5717C41C" w14:textId="77777777" w:rsidR="002526BB" w:rsidRPr="00BC4DB8" w:rsidRDefault="002526BB" w:rsidP="00DA7500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BC4DB8">
        <w:rPr>
          <w:rFonts w:ascii="Traditional Arabic" w:hAnsi="Traditional Arabic" w:cs="Traditional Arabic"/>
          <w:sz w:val="34"/>
          <w:szCs w:val="34"/>
          <w:rtl/>
        </w:rPr>
        <w:t>{</w:t>
      </w:r>
      <w:r w:rsidRPr="00BC4DB8">
        <w:rPr>
          <w:rFonts w:ascii="Traditional Arabic" w:hAnsi="Traditional Arabic" w:cs="Traditional Arabic"/>
          <w:color w:val="0000FF"/>
          <w:sz w:val="34"/>
          <w:szCs w:val="34"/>
          <w:rtl/>
        </w:rPr>
        <w:t>(وَإِتْيَانُهُ بِهِمَا أَفْضَلُ خُرُوجًا مِنْ خِلاَفِ مَنْ أَوْجَبَهُ)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>}.</w:t>
      </w:r>
    </w:p>
    <w:p w14:paraId="1B674336" w14:textId="0214CD27" w:rsidR="00FF5238" w:rsidRPr="00BC4DB8" w:rsidRDefault="002526BB" w:rsidP="00BC4DB8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BC4DB8">
        <w:rPr>
          <w:rFonts w:ascii="Traditional Arabic" w:hAnsi="Traditional Arabic" w:cs="Traditional Arabic"/>
          <w:sz w:val="34"/>
          <w:szCs w:val="34"/>
          <w:rtl/>
        </w:rPr>
        <w:t>إتيانه بالت</w:t>
      </w:r>
      <w:r w:rsidRPr="00BC4DB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>كبيرتين -تكبيرة الإحرام وهو واقف، وتكبيرة الر</w:t>
      </w:r>
      <w:r w:rsidRPr="00BC4DB8">
        <w:rPr>
          <w:rFonts w:ascii="Traditional Arabic" w:hAnsi="Traditional Arabic" w:cs="Traditional Arabic" w:hint="cs"/>
          <w:sz w:val="34"/>
          <w:szCs w:val="34"/>
          <w:rtl/>
        </w:rPr>
        <w:t>ُّ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>كوع وهو ينحني- هذا أفضل للخروج من الخلاف.</w:t>
      </w:r>
    </w:p>
    <w:p w14:paraId="638A2F94" w14:textId="77777777" w:rsidR="002526BB" w:rsidRPr="00BC4DB8" w:rsidRDefault="002526BB" w:rsidP="00DA7500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BC4DB8">
        <w:rPr>
          <w:rFonts w:ascii="Traditional Arabic" w:hAnsi="Traditional Arabic" w:cs="Traditional Arabic"/>
          <w:sz w:val="34"/>
          <w:szCs w:val="34"/>
          <w:rtl/>
        </w:rPr>
        <w:t>{</w:t>
      </w:r>
      <w:r w:rsidRPr="00BC4DB8">
        <w:rPr>
          <w:rFonts w:ascii="Traditional Arabic" w:hAnsi="Traditional Arabic" w:cs="Traditional Arabic"/>
          <w:color w:val="0000FF"/>
          <w:sz w:val="34"/>
          <w:szCs w:val="34"/>
          <w:rtl/>
        </w:rPr>
        <w:t>(فَإِنْ أَدْرَكَهُ بَعْدَ الرُّكُوعِ لَمْ يَكُنْ مُدْرِكًا لِلرَّكْعَةِ)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>}.</w:t>
      </w:r>
    </w:p>
    <w:p w14:paraId="47502D1D" w14:textId="77777777" w:rsidR="002526BB" w:rsidRPr="00BC4DB8" w:rsidRDefault="002526BB" w:rsidP="00DA7500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BC4DB8">
        <w:rPr>
          <w:rFonts w:ascii="Traditional Arabic" w:hAnsi="Traditional Arabic" w:cs="Traditional Arabic"/>
          <w:sz w:val="34"/>
          <w:szCs w:val="34"/>
          <w:rtl/>
        </w:rPr>
        <w:lastRenderedPageBreak/>
        <w:t>إن أدرك الإمام بعدما اعتدل من الركوع لم يكن مدركًا للركعة، ولكن يُكبِّرُ معهُ للمتابعةِ، ويأتي بركعة بدلًا من هذه التي فاتت.</w:t>
      </w:r>
    </w:p>
    <w:p w14:paraId="69DF7E09" w14:textId="77777777" w:rsidR="002526BB" w:rsidRPr="00BC4DB8" w:rsidRDefault="002526BB" w:rsidP="00DA7500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BC4DB8">
        <w:rPr>
          <w:rFonts w:ascii="Traditional Arabic" w:hAnsi="Traditional Arabic" w:cs="Traditional Arabic"/>
          <w:sz w:val="34"/>
          <w:szCs w:val="34"/>
          <w:rtl/>
        </w:rPr>
        <w:t>{</w:t>
      </w:r>
      <w:r w:rsidRPr="00BC4DB8">
        <w:rPr>
          <w:rFonts w:ascii="Traditional Arabic" w:hAnsi="Traditional Arabic" w:cs="Traditional Arabic"/>
          <w:color w:val="0000FF"/>
          <w:sz w:val="34"/>
          <w:szCs w:val="34"/>
          <w:rtl/>
        </w:rPr>
        <w:t>(وَعَلَيْهِ مُتَابَعَتُهُ)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>}.</w:t>
      </w:r>
    </w:p>
    <w:p w14:paraId="3DF30A91" w14:textId="77777777" w:rsidR="002526BB" w:rsidRPr="00BC4DB8" w:rsidRDefault="002526BB" w:rsidP="00DA7500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BC4DB8">
        <w:rPr>
          <w:rFonts w:ascii="Traditional Arabic" w:hAnsi="Traditional Arabic" w:cs="Traditional Arabic"/>
          <w:sz w:val="34"/>
          <w:szCs w:val="34"/>
          <w:rtl/>
        </w:rPr>
        <w:t>كما ذكرنا.</w:t>
      </w:r>
    </w:p>
    <w:p w14:paraId="2FE93AB6" w14:textId="77777777" w:rsidR="002526BB" w:rsidRPr="00BC4DB8" w:rsidRDefault="002526BB" w:rsidP="00DA7500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BC4DB8">
        <w:rPr>
          <w:rFonts w:ascii="Traditional Arabic" w:hAnsi="Traditional Arabic" w:cs="Traditional Arabic"/>
          <w:sz w:val="34"/>
          <w:szCs w:val="34"/>
          <w:rtl/>
        </w:rPr>
        <w:t>{</w:t>
      </w:r>
      <w:r w:rsidRPr="00BC4DB8">
        <w:rPr>
          <w:rFonts w:ascii="Traditional Arabic" w:hAnsi="Traditional Arabic" w:cs="Traditional Arabic"/>
          <w:color w:val="0000FF"/>
          <w:sz w:val="34"/>
          <w:szCs w:val="34"/>
          <w:rtl/>
        </w:rPr>
        <w:t>(وَيُسَنُّ دُخُولُهُ مَعَهُ لِلْخَبَرِ)</w:t>
      </w:r>
      <w:r w:rsidRPr="00BC4DB8">
        <w:rPr>
          <w:rFonts w:ascii="Traditional Arabic" w:hAnsi="Traditional Arabic" w:cs="Traditional Arabic" w:hint="cs"/>
          <w:sz w:val="34"/>
          <w:szCs w:val="34"/>
          <w:rtl/>
        </w:rPr>
        <w:t>}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>.</w:t>
      </w:r>
    </w:p>
    <w:p w14:paraId="46BA7013" w14:textId="730EFFEC" w:rsidR="00FF5238" w:rsidRPr="00BC4DB8" w:rsidRDefault="002526BB" w:rsidP="00BC4DB8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BC4DB8">
        <w:rPr>
          <w:rFonts w:ascii="Traditional Arabic" w:hAnsi="Traditional Arabic" w:cs="Traditional Arabic"/>
          <w:sz w:val="34"/>
          <w:szCs w:val="34"/>
          <w:rtl/>
        </w:rPr>
        <w:t>يُسنُّ دخوله معه ولو كان قائمًا بعد الركوع، ولا يؤجل حتى يقوم الإمام للثانية كما يفعله بعض الناس؛ بل يُدرك المتابعة مع الإمام</w:t>
      </w:r>
      <w:r w:rsidR="00EA26DF" w:rsidRPr="00BC4DB8">
        <w:rPr>
          <w:rFonts w:ascii="Traditional Arabic" w:hAnsi="Traditional Arabic" w:cs="Traditional Arabic" w:hint="cs"/>
          <w:sz w:val="34"/>
          <w:szCs w:val="34"/>
          <w:rtl/>
        </w:rPr>
        <w:t>؛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 xml:space="preserve"> لقوله -صَلَّى اللهُ عَلَيْهِ وَسَلَّمَ: </w:t>
      </w:r>
      <w:r w:rsidRPr="00BC4DB8">
        <w:rPr>
          <w:rFonts w:ascii="Traditional Arabic" w:hAnsi="Traditional Arabic" w:cs="Traditional Arabic"/>
          <w:color w:val="006600"/>
          <w:sz w:val="34"/>
          <w:szCs w:val="34"/>
          <w:rtl/>
        </w:rPr>
        <w:t>«من أتى والإمام على حالٍ فليكن معه على تلك الحال»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>.</w:t>
      </w:r>
    </w:p>
    <w:p w14:paraId="796A5F11" w14:textId="77777777" w:rsidR="002526BB" w:rsidRPr="00BC4DB8" w:rsidRDefault="002526BB" w:rsidP="00DA7500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BC4DB8">
        <w:rPr>
          <w:rFonts w:ascii="Traditional Arabic" w:hAnsi="Traditional Arabic" w:cs="Traditional Arabic"/>
          <w:sz w:val="34"/>
          <w:szCs w:val="34"/>
          <w:rtl/>
        </w:rPr>
        <w:t>{</w:t>
      </w:r>
      <w:r w:rsidRPr="00BC4DB8">
        <w:rPr>
          <w:rFonts w:ascii="Traditional Arabic" w:hAnsi="Traditional Arabic" w:cs="Traditional Arabic"/>
          <w:color w:val="0000FF"/>
          <w:sz w:val="34"/>
          <w:szCs w:val="34"/>
          <w:rtl/>
        </w:rPr>
        <w:t>(وَلاَ يَقُومُ الْمَسْبُوقُ إِلاَّ بَعْدَ سَلاَمِ الإِمَامِ التَّسْلِيمَةَ الثَّانِيَةَ)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>}.</w:t>
      </w:r>
    </w:p>
    <w:p w14:paraId="00CE0B09" w14:textId="77777777" w:rsidR="002526BB" w:rsidRPr="00BC4DB8" w:rsidRDefault="002526BB" w:rsidP="00DA7500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BC4DB8">
        <w:rPr>
          <w:rFonts w:ascii="Traditional Arabic" w:hAnsi="Traditional Arabic" w:cs="Traditional Arabic"/>
          <w:sz w:val="34"/>
          <w:szCs w:val="34"/>
          <w:rtl/>
        </w:rPr>
        <w:t>المسبوق بشيءٍ من الص</w:t>
      </w:r>
      <w:r w:rsidRPr="00BC4DB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>لاة لا يقوم للإتيان بما فاته حتى ي</w:t>
      </w:r>
      <w:r w:rsidRPr="00BC4DB8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>سل</w:t>
      </w:r>
      <w:r w:rsidRPr="00BC4DB8">
        <w:rPr>
          <w:rFonts w:ascii="Traditional Arabic" w:hAnsi="Traditional Arabic" w:cs="Traditional Arabic" w:hint="cs"/>
          <w:sz w:val="34"/>
          <w:szCs w:val="34"/>
          <w:rtl/>
        </w:rPr>
        <w:t>ِّ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>م إمامه الت</w:t>
      </w:r>
      <w:r w:rsidRPr="00BC4DB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>سليمة الث</w:t>
      </w:r>
      <w:r w:rsidRPr="00BC4DB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>انية، ولا ي</w:t>
      </w:r>
      <w:r w:rsidRPr="00BC4DB8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>سل</w:t>
      </w:r>
      <w:r w:rsidRPr="00BC4DB8">
        <w:rPr>
          <w:rFonts w:ascii="Traditional Arabic" w:hAnsi="Traditional Arabic" w:cs="Traditional Arabic" w:hint="cs"/>
          <w:sz w:val="34"/>
          <w:szCs w:val="34"/>
          <w:rtl/>
        </w:rPr>
        <w:t>ِّ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>م معه؛ بل يقوم بعد الت</w:t>
      </w:r>
      <w:r w:rsidRPr="00BC4DB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>سليمة الث</w:t>
      </w:r>
      <w:r w:rsidRPr="00BC4DB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>انية ويأتي بما فاته من الص</w:t>
      </w:r>
      <w:r w:rsidRPr="00BC4DB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>لاة.</w:t>
      </w:r>
    </w:p>
    <w:p w14:paraId="45B7BBC8" w14:textId="77777777" w:rsidR="002526BB" w:rsidRPr="00BC4DB8" w:rsidRDefault="002526BB" w:rsidP="00DA7500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BC4DB8">
        <w:rPr>
          <w:rFonts w:ascii="Traditional Arabic" w:hAnsi="Traditional Arabic" w:cs="Traditional Arabic"/>
          <w:sz w:val="34"/>
          <w:szCs w:val="34"/>
          <w:rtl/>
        </w:rPr>
        <w:t>{</w:t>
      </w:r>
      <w:r w:rsidRPr="00BC4DB8">
        <w:rPr>
          <w:rFonts w:ascii="Traditional Arabic" w:hAnsi="Traditional Arabic" w:cs="Traditional Arabic"/>
          <w:color w:val="0000FF"/>
          <w:sz w:val="34"/>
          <w:szCs w:val="34"/>
          <w:rtl/>
        </w:rPr>
        <w:t>(فَإِنْ أَدْرَكَهُ فِي سُجُودِ السَّهْوِ بَعْدَ السَّلاَمِ لَمْ يَدْخُلْ مَعَهُ)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>}.</w:t>
      </w:r>
    </w:p>
    <w:p w14:paraId="34ABD115" w14:textId="77777777" w:rsidR="002526BB" w:rsidRPr="00BC4DB8" w:rsidRDefault="002526BB" w:rsidP="00DA7500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BC4DB8">
        <w:rPr>
          <w:rFonts w:ascii="Traditional Arabic" w:hAnsi="Traditional Arabic" w:cs="Traditional Arabic"/>
          <w:sz w:val="34"/>
          <w:szCs w:val="34"/>
          <w:rtl/>
        </w:rPr>
        <w:t>إذا جاء والإمام يسجد للس</w:t>
      </w:r>
      <w:r w:rsidRPr="00BC4DB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>هو بعد الس</w:t>
      </w:r>
      <w:r w:rsidRPr="00BC4DB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>لام فلا يدخل معه، لأن</w:t>
      </w:r>
      <w:r w:rsidRPr="00BC4DB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 xml:space="preserve"> هذا الس</w:t>
      </w:r>
      <w:r w:rsidRPr="00BC4DB8">
        <w:rPr>
          <w:rFonts w:ascii="Traditional Arabic" w:hAnsi="Traditional Arabic" w:cs="Traditional Arabic" w:hint="cs"/>
          <w:sz w:val="34"/>
          <w:szCs w:val="34"/>
          <w:rtl/>
        </w:rPr>
        <w:t>ُّ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>جود ليس من الص</w:t>
      </w:r>
      <w:r w:rsidRPr="00BC4DB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>لاة، وإنما هو سجود</w:t>
      </w:r>
      <w:r w:rsidRPr="00BC4DB8">
        <w:rPr>
          <w:rFonts w:ascii="Traditional Arabic" w:hAnsi="Traditional Arabic" w:cs="Traditional Arabic" w:hint="cs"/>
          <w:sz w:val="34"/>
          <w:szCs w:val="34"/>
          <w:rtl/>
        </w:rPr>
        <w:t>ٌ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 xml:space="preserve"> لجبران ما نقص</w:t>
      </w:r>
      <w:r w:rsidRPr="00BC4DB8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 xml:space="preserve"> من الص</w:t>
      </w:r>
      <w:r w:rsidRPr="00BC4DB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>لاة.</w:t>
      </w:r>
    </w:p>
    <w:p w14:paraId="58DFB81E" w14:textId="77777777" w:rsidR="002526BB" w:rsidRPr="00BC4DB8" w:rsidRDefault="002526BB" w:rsidP="00DA7500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BC4DB8">
        <w:rPr>
          <w:rFonts w:ascii="Traditional Arabic" w:hAnsi="Traditional Arabic" w:cs="Traditional Arabic"/>
          <w:sz w:val="34"/>
          <w:szCs w:val="34"/>
          <w:rtl/>
        </w:rPr>
        <w:t>{</w:t>
      </w:r>
      <w:r w:rsidRPr="00BC4DB8">
        <w:rPr>
          <w:rFonts w:ascii="Traditional Arabic" w:hAnsi="Traditional Arabic" w:cs="Traditional Arabic"/>
          <w:color w:val="0000FF"/>
          <w:sz w:val="34"/>
          <w:szCs w:val="34"/>
          <w:rtl/>
        </w:rPr>
        <w:t>(وَإِنْ فَاتَتْهُ الْجَمَاعَةُ اسْتُحِبَّ لَهُ أَنْ يُصَلَّى مَعَهُ)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>}.</w:t>
      </w:r>
    </w:p>
    <w:p w14:paraId="19A73DED" w14:textId="77777777" w:rsidR="002526BB" w:rsidRPr="00BC4DB8" w:rsidRDefault="002526BB" w:rsidP="00DA7500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BC4DB8">
        <w:rPr>
          <w:rFonts w:ascii="Traditional Arabic" w:hAnsi="Traditional Arabic" w:cs="Traditional Arabic"/>
          <w:sz w:val="34"/>
          <w:szCs w:val="34"/>
          <w:rtl/>
        </w:rPr>
        <w:t>ولو كان قد صل</w:t>
      </w:r>
      <w:r w:rsidRPr="00BC4DB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>ى مع الإمام يُستحب له أن يصل</w:t>
      </w:r>
      <w:r w:rsidRPr="00BC4DB8">
        <w:rPr>
          <w:rFonts w:ascii="Traditional Arabic" w:hAnsi="Traditional Arabic" w:cs="Traditional Arabic" w:hint="cs"/>
          <w:sz w:val="34"/>
          <w:szCs w:val="34"/>
          <w:rtl/>
        </w:rPr>
        <w:t>ِّ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>ي مع هذا الد</w:t>
      </w:r>
      <w:r w:rsidRPr="00BC4DB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>اخل لي</w:t>
      </w:r>
      <w:r w:rsidR="001D438C" w:rsidRPr="00BC4DB8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>جبر</w:t>
      </w:r>
      <w:r w:rsidR="001D438C" w:rsidRPr="00BC4DB8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 xml:space="preserve"> الجماعة، ليكون هذا الد</w:t>
      </w:r>
      <w:r w:rsidRPr="00BC4DB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>اخل قد صل</w:t>
      </w:r>
      <w:r w:rsidRPr="00BC4DB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>ى جماعةً بانضمام أخيه إليه، ولو كان أخوه قد صل</w:t>
      </w:r>
      <w:r w:rsidRPr="00BC4DB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>ى الفريضة، فإن</w:t>
      </w:r>
      <w:r w:rsidRPr="00BC4DB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>ه يدخل معه ويصل</w:t>
      </w:r>
      <w:r w:rsidRPr="00BC4DB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>ي معه وتكون له نافلة.</w:t>
      </w:r>
    </w:p>
    <w:p w14:paraId="3FFF7D92" w14:textId="77777777" w:rsidR="002526BB" w:rsidRPr="00BC4DB8" w:rsidRDefault="002526BB" w:rsidP="00DA7500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BC4DB8">
        <w:rPr>
          <w:rFonts w:ascii="Traditional Arabic" w:hAnsi="Traditional Arabic" w:cs="Traditional Arabic"/>
          <w:sz w:val="34"/>
          <w:szCs w:val="34"/>
          <w:rtl/>
        </w:rPr>
        <w:t>{</w:t>
      </w:r>
      <w:r w:rsidRPr="00BC4DB8">
        <w:rPr>
          <w:rFonts w:ascii="Traditional Arabic" w:hAnsi="Traditional Arabic" w:cs="Traditional Arabic"/>
          <w:color w:val="0000FF"/>
          <w:sz w:val="34"/>
          <w:szCs w:val="34"/>
          <w:rtl/>
        </w:rPr>
        <w:t xml:space="preserve">(لِقَوْلِهِ -صَلَّى اللَّهُ عَلَيْهِ وَسَلَّمَ: </w:t>
      </w:r>
      <w:r w:rsidRPr="00BC4DB8">
        <w:rPr>
          <w:rFonts w:ascii="Traditional Arabic" w:hAnsi="Traditional Arabic" w:cs="Traditional Arabic"/>
          <w:color w:val="006600"/>
          <w:sz w:val="34"/>
          <w:szCs w:val="34"/>
          <w:rtl/>
        </w:rPr>
        <w:t>«مَنْ يَتَصَدَّقُ عَلَى هَذَا فَيُصَلِّيَ مَعَهُ»</w:t>
      </w:r>
      <w:r w:rsidRPr="00BC4DB8">
        <w:rPr>
          <w:rFonts w:ascii="Traditional Arabic" w:hAnsi="Traditional Arabic" w:cs="Traditional Arabic"/>
          <w:color w:val="0000FF"/>
          <w:sz w:val="34"/>
          <w:szCs w:val="34"/>
          <w:rtl/>
        </w:rPr>
        <w:t>)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>}.</w:t>
      </w:r>
    </w:p>
    <w:p w14:paraId="47812706" w14:textId="77777777" w:rsidR="002526BB" w:rsidRPr="00BC4DB8" w:rsidRDefault="002526BB" w:rsidP="00DA7500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BC4DB8">
        <w:rPr>
          <w:rFonts w:ascii="Traditional Arabic" w:hAnsi="Traditional Arabic" w:cs="Traditional Arabic"/>
          <w:sz w:val="34"/>
          <w:szCs w:val="34"/>
          <w:rtl/>
        </w:rPr>
        <w:t>هذا هو الد</w:t>
      </w:r>
      <w:r w:rsidRPr="00BC4DB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>ليل على مسألتنا، فقد دخل</w:t>
      </w:r>
      <w:r w:rsidRPr="00BC4DB8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 xml:space="preserve"> رجل بعدما سلَّمَ الر</w:t>
      </w:r>
      <w:r w:rsidRPr="00BC4DB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 xml:space="preserve">سول -صَلَّى اللهُ عَلَيْهِ وَسَلَّمَ- صلاة العصر، فقال: </w:t>
      </w:r>
      <w:r w:rsidRPr="00BC4DB8">
        <w:rPr>
          <w:rFonts w:ascii="Traditional Arabic" w:hAnsi="Traditional Arabic" w:cs="Traditional Arabic"/>
          <w:color w:val="006600"/>
          <w:sz w:val="34"/>
          <w:szCs w:val="34"/>
          <w:rtl/>
        </w:rPr>
        <w:t>«مَنْ يَتَصَدَّقُ عَلَى هَذَا فَيُصَلِّيَ مَعَهُ»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>، فدلَّ على استحباب ذلك، ولو كان قد صلى مع الإمام فيصلي معه ليتم الجماعة مع هذا المسبوق وتكون له نافلة.</w:t>
      </w:r>
    </w:p>
    <w:p w14:paraId="40C2FAFB" w14:textId="77777777" w:rsidR="002526BB" w:rsidRPr="00BC4DB8" w:rsidRDefault="002526BB" w:rsidP="00DA7500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BC4DB8">
        <w:rPr>
          <w:rFonts w:ascii="Traditional Arabic" w:hAnsi="Traditional Arabic" w:cs="Traditional Arabic"/>
          <w:sz w:val="34"/>
          <w:szCs w:val="34"/>
          <w:rtl/>
        </w:rPr>
        <w:t>{</w:t>
      </w:r>
      <w:r w:rsidRPr="00BC4DB8">
        <w:rPr>
          <w:rFonts w:ascii="Traditional Arabic" w:hAnsi="Traditional Arabic" w:cs="Traditional Arabic"/>
          <w:color w:val="0000FF"/>
          <w:sz w:val="34"/>
          <w:szCs w:val="34"/>
          <w:rtl/>
        </w:rPr>
        <w:t>(وَلا تَجِبُ الْقِرَاءَةُ عَلَى مَأْمُومٍ)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>}.</w:t>
      </w:r>
    </w:p>
    <w:p w14:paraId="132334F2" w14:textId="77777777" w:rsidR="00CF423E" w:rsidRPr="00BC4DB8" w:rsidRDefault="002526BB" w:rsidP="00CF423E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BC4DB8">
        <w:rPr>
          <w:rFonts w:ascii="Traditional Arabic" w:hAnsi="Traditional Arabic" w:cs="Traditional Arabic"/>
          <w:sz w:val="34"/>
          <w:szCs w:val="34"/>
          <w:rtl/>
        </w:rPr>
        <w:lastRenderedPageBreak/>
        <w:t xml:space="preserve">قراءة الفاتحة في الجهرية لا تجب على مأمومٍ، لقوله -صَلَّى اللهُ عَلَيْهِ وَسَلَّمَ: </w:t>
      </w:r>
      <w:r w:rsidRPr="00BC4DB8">
        <w:rPr>
          <w:rFonts w:ascii="Traditional Arabic" w:hAnsi="Traditional Arabic" w:cs="Traditional Arabic"/>
          <w:color w:val="006600"/>
          <w:sz w:val="34"/>
          <w:szCs w:val="34"/>
          <w:rtl/>
        </w:rPr>
        <w:t>«</w:t>
      </w:r>
      <w:r w:rsidR="00FE2AD7" w:rsidRPr="00BC4DB8">
        <w:rPr>
          <w:rFonts w:ascii="Traditional Arabic" w:hAnsi="Traditional Arabic" w:cs="Traditional Arabic"/>
          <w:color w:val="006600"/>
          <w:sz w:val="34"/>
          <w:szCs w:val="34"/>
          <w:rtl/>
        </w:rPr>
        <w:t>وَإِذَا قَرَأَ الْإِمَامُ فَأَنْصِتُوا</w:t>
      </w:r>
      <w:r w:rsidRPr="00BC4DB8">
        <w:rPr>
          <w:rFonts w:ascii="Traditional Arabic" w:hAnsi="Traditional Arabic" w:cs="Traditional Arabic"/>
          <w:color w:val="006600"/>
          <w:sz w:val="34"/>
          <w:szCs w:val="34"/>
          <w:rtl/>
        </w:rPr>
        <w:t>»</w:t>
      </w:r>
      <w:r w:rsidR="00CF423E" w:rsidRPr="00BC4DB8">
        <w:rPr>
          <w:rFonts w:ascii="Traditional Arabic" w:hAnsi="Traditional Arabic" w:cs="Traditional Arabic"/>
          <w:sz w:val="34"/>
          <w:szCs w:val="34"/>
          <w:rtl/>
        </w:rPr>
        <w:t>، والله -جل وعلا- يقول: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BC4DB8">
        <w:rPr>
          <w:rFonts w:ascii="Traditional Arabic" w:hAnsi="Traditional Arabic" w:cs="Traditional Arabic"/>
          <w:color w:val="FF0000"/>
          <w:sz w:val="34"/>
          <w:szCs w:val="34"/>
          <w:rtl/>
        </w:rPr>
        <w:t>﴿وَإِذَا قُرِئَ الْقُرْآنُ فَاسْتَمِعُوا لَهُ وَأَنصِتُوا لَعَلَّكُمْ تُرْحَمُونَ﴾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BC4DB8">
        <w:rPr>
          <w:rFonts w:ascii="Traditional Arabic" w:hAnsi="Traditional Arabic" w:cs="Traditional Arabic"/>
          <w:sz w:val="20"/>
          <w:szCs w:val="20"/>
          <w:rtl/>
        </w:rPr>
        <w:t>[الأعراف</w:t>
      </w:r>
      <w:r w:rsidRPr="00BC4DB8">
        <w:rPr>
          <w:rFonts w:ascii="Traditional Arabic" w:hAnsi="Traditional Arabic" w:cs="Traditional Arabic" w:hint="cs"/>
          <w:sz w:val="20"/>
          <w:szCs w:val="20"/>
          <w:rtl/>
        </w:rPr>
        <w:t xml:space="preserve">: </w:t>
      </w:r>
      <w:r w:rsidRPr="00BC4DB8">
        <w:rPr>
          <w:rFonts w:ascii="Traditional Arabic" w:hAnsi="Traditional Arabic" w:cs="Traditional Arabic"/>
          <w:sz w:val="20"/>
          <w:szCs w:val="20"/>
          <w:rtl/>
        </w:rPr>
        <w:t>204]</w:t>
      </w:r>
      <w:r w:rsidR="00CF423E" w:rsidRPr="00BC4DB8">
        <w:rPr>
          <w:rFonts w:ascii="Traditional Arabic" w:hAnsi="Traditional Arabic" w:cs="Traditional Arabic"/>
          <w:sz w:val="34"/>
          <w:szCs w:val="34"/>
          <w:rtl/>
        </w:rPr>
        <w:t xml:space="preserve"> قال الإمام أحمد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 xml:space="preserve"> -رَحِمَهُ اللهُ تَعَالَى: "نزلت هذه الآية في الص</w:t>
      </w:r>
      <w:r w:rsidRPr="00BC4DB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>لاة"، يعني</w:t>
      </w:r>
      <w:r w:rsidR="00CF423E" w:rsidRPr="00BC4DB8">
        <w:rPr>
          <w:rFonts w:ascii="Traditional Arabic" w:hAnsi="Traditional Arabic" w:cs="Traditional Arabic" w:hint="cs"/>
          <w:sz w:val="34"/>
          <w:szCs w:val="34"/>
          <w:rtl/>
        </w:rPr>
        <w:t>: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 xml:space="preserve"> إذا قرأ الإمام في الصلاة فإن</w:t>
      </w:r>
      <w:r w:rsidR="00CF423E" w:rsidRPr="00BC4DB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 xml:space="preserve"> المأمومون إذا سمعوه ينصتون ويسكتون.</w:t>
      </w:r>
    </w:p>
    <w:p w14:paraId="13FEE071" w14:textId="77777777" w:rsidR="002526BB" w:rsidRPr="00BC4DB8" w:rsidRDefault="002526BB" w:rsidP="00DA7500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BC4DB8">
        <w:rPr>
          <w:rFonts w:ascii="Traditional Arabic" w:hAnsi="Traditional Arabic" w:cs="Traditional Arabic"/>
          <w:sz w:val="34"/>
          <w:szCs w:val="34"/>
          <w:rtl/>
        </w:rPr>
        <w:t>{</w:t>
      </w:r>
      <w:r w:rsidRPr="00BC4DB8">
        <w:rPr>
          <w:rFonts w:ascii="Traditional Arabic" w:hAnsi="Traditional Arabic" w:cs="Traditional Arabic"/>
          <w:color w:val="0000FF"/>
          <w:sz w:val="34"/>
          <w:szCs w:val="34"/>
          <w:rtl/>
        </w:rPr>
        <w:t>(قال الإمام أحمد: "أجمع</w:t>
      </w:r>
      <w:r w:rsidRPr="00BC4DB8">
        <w:rPr>
          <w:rFonts w:ascii="Traditional Arabic" w:hAnsi="Traditional Arabic" w:cs="Traditional Arabic" w:hint="cs"/>
          <w:color w:val="0000FF"/>
          <w:sz w:val="34"/>
          <w:szCs w:val="34"/>
          <w:rtl/>
        </w:rPr>
        <w:t>َ</w:t>
      </w:r>
      <w:r w:rsidRPr="00BC4DB8">
        <w:rPr>
          <w:rFonts w:ascii="Traditional Arabic" w:hAnsi="Traditional Arabic" w:cs="Traditional Arabic"/>
          <w:color w:val="0000FF"/>
          <w:sz w:val="34"/>
          <w:szCs w:val="34"/>
          <w:rtl/>
        </w:rPr>
        <w:t xml:space="preserve"> الن</w:t>
      </w:r>
      <w:r w:rsidRPr="00BC4DB8">
        <w:rPr>
          <w:rFonts w:ascii="Traditional Arabic" w:hAnsi="Traditional Arabic" w:cs="Traditional Arabic" w:hint="cs"/>
          <w:color w:val="0000FF"/>
          <w:sz w:val="34"/>
          <w:szCs w:val="34"/>
          <w:rtl/>
        </w:rPr>
        <w:t>َّ</w:t>
      </w:r>
      <w:r w:rsidRPr="00BC4DB8">
        <w:rPr>
          <w:rFonts w:ascii="Traditional Arabic" w:hAnsi="Traditional Arabic" w:cs="Traditional Arabic"/>
          <w:color w:val="0000FF"/>
          <w:sz w:val="34"/>
          <w:szCs w:val="34"/>
          <w:rtl/>
        </w:rPr>
        <w:t>اس</w:t>
      </w:r>
      <w:r w:rsidRPr="00BC4DB8">
        <w:rPr>
          <w:rFonts w:ascii="Traditional Arabic" w:hAnsi="Traditional Arabic" w:cs="Traditional Arabic" w:hint="cs"/>
          <w:color w:val="0000FF"/>
          <w:sz w:val="34"/>
          <w:szCs w:val="34"/>
          <w:rtl/>
        </w:rPr>
        <w:t>ُ</w:t>
      </w:r>
      <w:r w:rsidRPr="00BC4DB8">
        <w:rPr>
          <w:rFonts w:ascii="Traditional Arabic" w:hAnsi="Traditional Arabic" w:cs="Traditional Arabic"/>
          <w:color w:val="0000FF"/>
          <w:sz w:val="34"/>
          <w:szCs w:val="34"/>
          <w:rtl/>
        </w:rPr>
        <w:t xml:space="preserve"> على أنَّ هذه الآية في الص</w:t>
      </w:r>
      <w:r w:rsidRPr="00BC4DB8">
        <w:rPr>
          <w:rFonts w:ascii="Traditional Arabic" w:hAnsi="Traditional Arabic" w:cs="Traditional Arabic" w:hint="cs"/>
          <w:color w:val="0000FF"/>
          <w:sz w:val="34"/>
          <w:szCs w:val="34"/>
          <w:rtl/>
        </w:rPr>
        <w:t>َّ</w:t>
      </w:r>
      <w:r w:rsidRPr="00BC4DB8">
        <w:rPr>
          <w:rFonts w:ascii="Traditional Arabic" w:hAnsi="Traditional Arabic" w:cs="Traditional Arabic"/>
          <w:color w:val="0000FF"/>
          <w:sz w:val="34"/>
          <w:szCs w:val="34"/>
          <w:rtl/>
        </w:rPr>
        <w:t>لاة، وَتُسَنُّ قِرَاءَتُهُ فِيمَا لاَ يَجْهَرُ فِيهِ)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>}.</w:t>
      </w:r>
    </w:p>
    <w:p w14:paraId="33F4FD82" w14:textId="77777777" w:rsidR="002526BB" w:rsidRPr="00BC4DB8" w:rsidRDefault="002526BB" w:rsidP="00DA7500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BC4DB8">
        <w:rPr>
          <w:rFonts w:ascii="Traditional Arabic" w:hAnsi="Traditional Arabic" w:cs="Traditional Arabic"/>
          <w:sz w:val="34"/>
          <w:szCs w:val="34"/>
          <w:rtl/>
        </w:rPr>
        <w:t xml:space="preserve">قال الإمام أحمد: </w:t>
      </w:r>
      <w:r w:rsidR="00AC2221" w:rsidRPr="00BC4DB8">
        <w:rPr>
          <w:rFonts w:ascii="Traditional Arabic" w:hAnsi="Traditional Arabic" w:cs="Traditional Arabic" w:hint="cs"/>
          <w:color w:val="0000FF"/>
          <w:sz w:val="34"/>
          <w:szCs w:val="34"/>
          <w:rtl/>
        </w:rPr>
        <w:t>(</w:t>
      </w:r>
      <w:r w:rsidRPr="00BC4DB8">
        <w:rPr>
          <w:rFonts w:ascii="Traditional Arabic" w:hAnsi="Traditional Arabic" w:cs="Traditional Arabic"/>
          <w:color w:val="0000FF"/>
          <w:sz w:val="34"/>
          <w:szCs w:val="34"/>
          <w:rtl/>
        </w:rPr>
        <w:t>أجمع الناس</w:t>
      </w:r>
      <w:r w:rsidR="00AC2221" w:rsidRPr="00BC4DB8">
        <w:rPr>
          <w:rFonts w:ascii="Traditional Arabic" w:hAnsi="Traditional Arabic" w:cs="Traditional Arabic" w:hint="cs"/>
          <w:color w:val="0000FF"/>
          <w:sz w:val="34"/>
          <w:szCs w:val="34"/>
          <w:rtl/>
        </w:rPr>
        <w:t>)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 xml:space="preserve"> يعني</w:t>
      </w:r>
      <w:r w:rsidR="00791E01" w:rsidRPr="00BC4DB8">
        <w:rPr>
          <w:rFonts w:ascii="Traditional Arabic" w:hAnsi="Traditional Arabic" w:cs="Traditional Arabic" w:hint="cs"/>
          <w:sz w:val="34"/>
          <w:szCs w:val="34"/>
          <w:rtl/>
        </w:rPr>
        <w:t>: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 xml:space="preserve"> أجمع العلماء على أنَّ هذه الآية نزلت في الص</w:t>
      </w:r>
      <w:r w:rsidR="00AC2221" w:rsidRPr="00BC4DB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>لاة.</w:t>
      </w:r>
    </w:p>
    <w:p w14:paraId="58AE2F61" w14:textId="77777777" w:rsidR="002526BB" w:rsidRPr="00BC4DB8" w:rsidRDefault="002526BB" w:rsidP="00DA7500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BC4DB8">
        <w:rPr>
          <w:rFonts w:ascii="Traditional Arabic" w:hAnsi="Traditional Arabic" w:cs="Traditional Arabic"/>
          <w:sz w:val="34"/>
          <w:szCs w:val="34"/>
          <w:rtl/>
        </w:rPr>
        <w:t xml:space="preserve">فقوله تعالى: </w:t>
      </w:r>
      <w:r w:rsidR="00AC2221" w:rsidRPr="00BC4DB8">
        <w:rPr>
          <w:rFonts w:ascii="Traditional Arabic" w:hAnsi="Traditional Arabic" w:cs="Traditional Arabic"/>
          <w:color w:val="FF0000"/>
          <w:sz w:val="34"/>
          <w:szCs w:val="34"/>
          <w:rtl/>
        </w:rPr>
        <w:t>﴿</w:t>
      </w:r>
      <w:r w:rsidRPr="00BC4DB8">
        <w:rPr>
          <w:rFonts w:ascii="Traditional Arabic" w:hAnsi="Traditional Arabic" w:cs="Traditional Arabic"/>
          <w:color w:val="FF0000"/>
          <w:sz w:val="34"/>
          <w:szCs w:val="34"/>
          <w:rtl/>
        </w:rPr>
        <w:t>وَإِذَا قُرِئَ الْقُرْآنُ</w:t>
      </w:r>
      <w:r w:rsidR="00AC2221" w:rsidRPr="00BC4DB8">
        <w:rPr>
          <w:rFonts w:ascii="Traditional Arabic" w:hAnsi="Traditional Arabic" w:cs="Traditional Arabic"/>
          <w:color w:val="FF0000"/>
          <w:sz w:val="34"/>
          <w:szCs w:val="34"/>
          <w:rtl/>
        </w:rPr>
        <w:t>﴾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 xml:space="preserve"> يعني إذا قرأ الإمام وجهر فإن المأمومين ينصتون ويستمعون لقراءته، ولا يقرؤون والإمام يقرأ.</w:t>
      </w:r>
    </w:p>
    <w:p w14:paraId="2D5C7D32" w14:textId="77777777" w:rsidR="002526BB" w:rsidRPr="00BC4DB8" w:rsidRDefault="002526BB" w:rsidP="00DA7500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BC4DB8">
        <w:rPr>
          <w:rFonts w:ascii="Traditional Arabic" w:hAnsi="Traditional Arabic" w:cs="Traditional Arabic"/>
          <w:sz w:val="34"/>
          <w:szCs w:val="34"/>
          <w:rtl/>
        </w:rPr>
        <w:t>{</w:t>
      </w:r>
      <w:r w:rsidRPr="00BC4DB8">
        <w:rPr>
          <w:rFonts w:ascii="Traditional Arabic" w:hAnsi="Traditional Arabic" w:cs="Traditional Arabic"/>
          <w:color w:val="0000FF"/>
          <w:sz w:val="34"/>
          <w:szCs w:val="34"/>
          <w:rtl/>
        </w:rPr>
        <w:t>(وَتُسَنُّ قِرَاءَتُهُ فِيمَا لاَ يَجْهَرُ فِيهِ الإِمَامُ)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>}.</w:t>
      </w:r>
    </w:p>
    <w:p w14:paraId="503BC2A7" w14:textId="77777777" w:rsidR="002526BB" w:rsidRPr="00BC4DB8" w:rsidRDefault="002526BB" w:rsidP="00DA7500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BC4DB8">
        <w:rPr>
          <w:rFonts w:ascii="Traditional Arabic" w:hAnsi="Traditional Arabic" w:cs="Traditional Arabic"/>
          <w:sz w:val="34"/>
          <w:szCs w:val="34"/>
          <w:rtl/>
        </w:rPr>
        <w:t xml:space="preserve">أي </w:t>
      </w:r>
      <w:r w:rsidR="001D438C" w:rsidRPr="00BC4DB8">
        <w:rPr>
          <w:rFonts w:ascii="Traditional Arabic" w:hAnsi="Traditional Arabic" w:cs="Traditional Arabic" w:hint="cs"/>
          <w:sz w:val="34"/>
          <w:szCs w:val="34"/>
          <w:rtl/>
        </w:rPr>
        <w:t>ت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>ُسنُّ قراءة الفاتحة والس</w:t>
      </w:r>
      <w:r w:rsidR="001D438C" w:rsidRPr="00BC4DB8">
        <w:rPr>
          <w:rFonts w:ascii="Traditional Arabic" w:hAnsi="Traditional Arabic" w:cs="Traditional Arabic" w:hint="cs"/>
          <w:sz w:val="34"/>
          <w:szCs w:val="34"/>
          <w:rtl/>
        </w:rPr>
        <w:t>ُّ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>ورة في الص</w:t>
      </w:r>
      <w:r w:rsidR="001D438C" w:rsidRPr="00BC4DB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>لاة</w:t>
      </w:r>
      <w:r w:rsidR="001D438C" w:rsidRPr="00BC4DB8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 xml:space="preserve"> السِّريَّة كالظُّهرِ والعصرِ، وسم</w:t>
      </w:r>
      <w:r w:rsidR="001D438C" w:rsidRPr="00BC4DB8">
        <w:rPr>
          <w:rFonts w:ascii="Traditional Arabic" w:hAnsi="Traditional Arabic" w:cs="Traditional Arabic" w:hint="cs"/>
          <w:sz w:val="34"/>
          <w:szCs w:val="34"/>
          <w:rtl/>
        </w:rPr>
        <w:t>ِّ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>يت سري</w:t>
      </w:r>
      <w:r w:rsidR="001D438C" w:rsidRPr="00BC4DB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>ة</w:t>
      </w:r>
      <w:r w:rsidR="00FE2AD7" w:rsidRPr="00BC4DB8">
        <w:rPr>
          <w:rFonts w:ascii="Traditional Arabic" w:hAnsi="Traditional Arabic" w:cs="Traditional Arabic" w:hint="cs"/>
          <w:sz w:val="34"/>
          <w:szCs w:val="34"/>
          <w:rtl/>
        </w:rPr>
        <w:t>؛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 xml:space="preserve"> لأن</w:t>
      </w:r>
      <w:r w:rsidR="001D438C" w:rsidRPr="00BC4DB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 xml:space="preserve"> الإمام والمأمومين ي</w:t>
      </w:r>
      <w:r w:rsidR="001D438C" w:rsidRPr="00BC4DB8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>سر</w:t>
      </w:r>
      <w:r w:rsidR="001D438C" w:rsidRPr="00BC4DB8">
        <w:rPr>
          <w:rFonts w:ascii="Traditional Arabic" w:hAnsi="Traditional Arabic" w:cs="Traditional Arabic" w:hint="cs"/>
          <w:sz w:val="34"/>
          <w:szCs w:val="34"/>
          <w:rtl/>
        </w:rPr>
        <w:t>ِّ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>ون القراءة فيهما.</w:t>
      </w:r>
    </w:p>
    <w:p w14:paraId="2EE7DEB1" w14:textId="77777777" w:rsidR="002526BB" w:rsidRPr="00BC4DB8" w:rsidRDefault="002526BB" w:rsidP="00DA7500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BC4DB8">
        <w:rPr>
          <w:rFonts w:ascii="Traditional Arabic" w:hAnsi="Traditional Arabic" w:cs="Traditional Arabic"/>
          <w:sz w:val="34"/>
          <w:szCs w:val="34"/>
          <w:rtl/>
        </w:rPr>
        <w:t>{</w:t>
      </w:r>
      <w:r w:rsidRPr="00BC4DB8">
        <w:rPr>
          <w:rFonts w:ascii="Traditional Arabic" w:hAnsi="Traditional Arabic" w:cs="Traditional Arabic"/>
          <w:color w:val="0000FF"/>
          <w:sz w:val="34"/>
          <w:szCs w:val="34"/>
          <w:rtl/>
        </w:rPr>
        <w:t>(وأَكْثَرُ أَهْلِ الْعِلْمِ مِنَ الصَّحَابَةِ وَالتَّابِعِينَ)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>}.</w:t>
      </w:r>
    </w:p>
    <w:p w14:paraId="1056E879" w14:textId="77777777" w:rsidR="002526BB" w:rsidRPr="00BC4DB8" w:rsidRDefault="002526BB" w:rsidP="00DA7500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BC4DB8">
        <w:rPr>
          <w:rFonts w:ascii="Traditional Arabic" w:hAnsi="Traditional Arabic" w:cs="Traditional Arabic"/>
          <w:sz w:val="34"/>
          <w:szCs w:val="34"/>
          <w:rtl/>
        </w:rPr>
        <w:t>أي أن</w:t>
      </w:r>
      <w:r w:rsidR="001D438C" w:rsidRPr="00BC4DB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 xml:space="preserve"> هذا مروي</w:t>
      </w:r>
      <w:r w:rsidR="001D438C" w:rsidRPr="00BC4DB8">
        <w:rPr>
          <w:rFonts w:ascii="Traditional Arabic" w:hAnsi="Traditional Arabic" w:cs="Traditional Arabic" w:hint="cs"/>
          <w:sz w:val="34"/>
          <w:szCs w:val="34"/>
          <w:rtl/>
        </w:rPr>
        <w:t>ٌّ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 xml:space="preserve"> عن أكثر</w:t>
      </w:r>
      <w:r w:rsidR="001D438C" w:rsidRPr="00BC4DB8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 xml:space="preserve"> الص</w:t>
      </w:r>
      <w:r w:rsidR="001D438C" w:rsidRPr="00BC4DB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>حابة والت</w:t>
      </w:r>
      <w:r w:rsidR="001D438C" w:rsidRPr="00BC4DB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>ابعين، أن</w:t>
      </w:r>
      <w:r w:rsidR="001D438C" w:rsidRPr="00BC4DB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 xml:space="preserve"> المأموم لا يقرأ وإمامه يقرأ.</w:t>
      </w:r>
    </w:p>
    <w:p w14:paraId="712117F6" w14:textId="77777777" w:rsidR="002526BB" w:rsidRPr="00BC4DB8" w:rsidRDefault="002526BB" w:rsidP="00DA7500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BC4DB8">
        <w:rPr>
          <w:rFonts w:ascii="Traditional Arabic" w:hAnsi="Traditional Arabic" w:cs="Traditional Arabic"/>
          <w:sz w:val="34"/>
          <w:szCs w:val="34"/>
          <w:rtl/>
        </w:rPr>
        <w:t>{شكر الله لكم سماحة الش</w:t>
      </w:r>
      <w:r w:rsidR="001D438C" w:rsidRPr="00BC4DB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>يخ صالح على تفض</w:t>
      </w:r>
      <w:r w:rsidR="001D438C" w:rsidRPr="00BC4DB8">
        <w:rPr>
          <w:rFonts w:ascii="Traditional Arabic" w:hAnsi="Traditional Arabic" w:cs="Traditional Arabic" w:hint="cs"/>
          <w:sz w:val="34"/>
          <w:szCs w:val="34"/>
          <w:rtl/>
        </w:rPr>
        <w:t>ُّ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>لكم بشرح هذه المتون المباركة من  كتاب "آداب المشي إلى الصلاة".</w:t>
      </w:r>
    </w:p>
    <w:p w14:paraId="1DA12670" w14:textId="77777777" w:rsidR="002526BB" w:rsidRPr="00BC4DB8" w:rsidRDefault="002526BB" w:rsidP="00DA7500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BC4DB8">
        <w:rPr>
          <w:rFonts w:ascii="Traditional Arabic" w:hAnsi="Traditional Arabic" w:cs="Traditional Arabic"/>
          <w:sz w:val="34"/>
          <w:szCs w:val="34"/>
          <w:rtl/>
        </w:rPr>
        <w:t>نقف عند هذا الحد</w:t>
      </w:r>
      <w:r w:rsidR="001D438C" w:rsidRPr="00BC4DB8">
        <w:rPr>
          <w:rFonts w:ascii="Traditional Arabic" w:hAnsi="Traditional Arabic" w:cs="Traditional Arabic" w:hint="cs"/>
          <w:sz w:val="34"/>
          <w:szCs w:val="34"/>
          <w:rtl/>
        </w:rPr>
        <w:t>ِّ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>، ونستكمل -إن شاء الله- ما تبق</w:t>
      </w:r>
      <w:r w:rsidR="001D438C" w:rsidRPr="00BC4DB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>ى من الأسئلة وبقي</w:t>
      </w:r>
      <w:r w:rsidR="001D438C" w:rsidRPr="00BC4DB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>ة المتن في الد</w:t>
      </w:r>
      <w:r w:rsidR="001D438C" w:rsidRPr="00BC4DB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>رس القادم -بإذن الله تعال</w:t>
      </w:r>
      <w:r w:rsidR="001D438C" w:rsidRPr="00BC4DB8">
        <w:rPr>
          <w:rFonts w:ascii="Traditional Arabic" w:hAnsi="Traditional Arabic" w:cs="Traditional Arabic" w:hint="cs"/>
          <w:sz w:val="34"/>
          <w:szCs w:val="34"/>
          <w:rtl/>
        </w:rPr>
        <w:t>ى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>.</w:t>
      </w:r>
    </w:p>
    <w:p w14:paraId="4A4C6A15" w14:textId="77777777" w:rsidR="006E1BFB" w:rsidRPr="002526BB" w:rsidRDefault="002526BB" w:rsidP="00DA7500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BC4DB8">
        <w:rPr>
          <w:rFonts w:ascii="Traditional Arabic" w:hAnsi="Traditional Arabic" w:cs="Traditional Arabic"/>
          <w:sz w:val="34"/>
          <w:szCs w:val="34"/>
          <w:rtl/>
        </w:rPr>
        <w:t>حتى ذلكم الحين نستودعكم الله، وأنقل لكم تحي</w:t>
      </w:r>
      <w:r w:rsidR="001D438C" w:rsidRPr="00BC4DB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>ات فريق العمل، والس</w:t>
      </w:r>
      <w:r w:rsidR="001D438C" w:rsidRPr="00BC4DB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BC4DB8">
        <w:rPr>
          <w:rFonts w:ascii="Traditional Arabic" w:hAnsi="Traditional Arabic" w:cs="Traditional Arabic"/>
          <w:sz w:val="34"/>
          <w:szCs w:val="34"/>
          <w:rtl/>
        </w:rPr>
        <w:t>لام عليكم ورحمة الله وبركاته}.</w:t>
      </w:r>
      <w:bookmarkStart w:id="0" w:name="_GoBack"/>
      <w:bookmarkEnd w:id="0"/>
    </w:p>
    <w:sectPr w:rsidR="006E1BFB" w:rsidRPr="002526BB" w:rsidSect="00DA7500">
      <w:footerReference w:type="default" r:id="rId6"/>
      <w:pgSz w:w="11906" w:h="16838"/>
      <w:pgMar w:top="1440" w:right="1800" w:bottom="1440" w:left="1800" w:header="708" w:footer="708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B48269" w14:textId="77777777" w:rsidR="006B6C98" w:rsidRDefault="006B6C98" w:rsidP="00913555">
      <w:pPr>
        <w:spacing w:after="0" w:line="240" w:lineRule="auto"/>
      </w:pPr>
      <w:r>
        <w:separator/>
      </w:r>
    </w:p>
  </w:endnote>
  <w:endnote w:type="continuationSeparator" w:id="0">
    <w:p w14:paraId="3D55320D" w14:textId="77777777" w:rsidR="006B6C98" w:rsidRDefault="006B6C98" w:rsidP="00913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750460931"/>
      <w:docPartObj>
        <w:docPartGallery w:val="Page Numbers (Bottom of Page)"/>
        <w:docPartUnique/>
      </w:docPartObj>
    </w:sdtPr>
    <w:sdtEndPr/>
    <w:sdtContent>
      <w:p w14:paraId="40AC1008" w14:textId="77777777" w:rsidR="00DA7500" w:rsidRDefault="00DA75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423E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14:paraId="23EFD9AD" w14:textId="77777777" w:rsidR="00DA7500" w:rsidRDefault="00DA75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1C48A1" w14:textId="77777777" w:rsidR="006B6C98" w:rsidRDefault="006B6C98" w:rsidP="00913555">
      <w:pPr>
        <w:spacing w:after="0" w:line="240" w:lineRule="auto"/>
      </w:pPr>
      <w:r>
        <w:separator/>
      </w:r>
    </w:p>
  </w:footnote>
  <w:footnote w:type="continuationSeparator" w:id="0">
    <w:p w14:paraId="0881F0DD" w14:textId="77777777" w:rsidR="006B6C98" w:rsidRDefault="006B6C98" w:rsidP="00913555">
      <w:pPr>
        <w:spacing w:after="0" w:line="240" w:lineRule="auto"/>
      </w:pPr>
      <w:r>
        <w:continuationSeparator/>
      </w:r>
    </w:p>
  </w:footnote>
  <w:footnote w:id="1">
    <w:p w14:paraId="4C85EB04" w14:textId="77777777" w:rsidR="00913555" w:rsidRPr="00DA7500" w:rsidRDefault="00913555">
      <w:pPr>
        <w:pStyle w:val="FootnoteText"/>
        <w:rPr>
          <w:rFonts w:ascii="Traditional Arabic" w:hAnsi="Traditional Arabic" w:cs="Traditional Arabic"/>
          <w:rtl/>
        </w:rPr>
      </w:pPr>
      <w:r w:rsidRPr="00DA7500">
        <w:rPr>
          <w:rStyle w:val="FootnoteReference"/>
          <w:rFonts w:ascii="Traditional Arabic" w:hAnsi="Traditional Arabic" w:cs="Traditional Arabic"/>
        </w:rPr>
        <w:footnoteRef/>
      </w:r>
      <w:r w:rsidRPr="00DA7500">
        <w:rPr>
          <w:rFonts w:ascii="Traditional Arabic" w:hAnsi="Traditional Arabic" w:cs="Traditional Arabic"/>
          <w:rtl/>
        </w:rPr>
        <w:t xml:space="preserve"> صحيح البخاري (636)، صحيح مسلم (602).</w:t>
      </w:r>
    </w:p>
  </w:footnote>
  <w:footnote w:id="2">
    <w:p w14:paraId="4895E181" w14:textId="77777777" w:rsidR="00095BD3" w:rsidRPr="00DA7500" w:rsidRDefault="00095BD3">
      <w:pPr>
        <w:pStyle w:val="FootnoteText"/>
        <w:rPr>
          <w:rFonts w:ascii="Traditional Arabic" w:hAnsi="Traditional Arabic" w:cs="Traditional Arabic"/>
        </w:rPr>
      </w:pPr>
      <w:r w:rsidRPr="00DA7500">
        <w:rPr>
          <w:rStyle w:val="FootnoteReference"/>
          <w:rFonts w:ascii="Traditional Arabic" w:hAnsi="Traditional Arabic" w:cs="Traditional Arabic"/>
        </w:rPr>
        <w:footnoteRef/>
      </w:r>
      <w:r w:rsidRPr="00DA7500">
        <w:rPr>
          <w:rFonts w:ascii="Traditional Arabic" w:hAnsi="Traditional Arabic" w:cs="Traditional Arabic"/>
          <w:rtl/>
        </w:rPr>
        <w:t xml:space="preserve"> مسند الإمام أحمد (12/241)، وصححه أحمد شاكر.</w:t>
      </w:r>
    </w:p>
  </w:footnote>
  <w:footnote w:id="3">
    <w:p w14:paraId="38F8DEAA" w14:textId="77777777" w:rsidR="00095BD3" w:rsidRPr="00CF423E" w:rsidRDefault="00095BD3">
      <w:pPr>
        <w:pStyle w:val="FootnoteText"/>
        <w:rPr>
          <w:rFonts w:ascii="Traditional Arabic" w:hAnsi="Traditional Arabic" w:cs="Traditional Arabic"/>
        </w:rPr>
      </w:pPr>
      <w:r w:rsidRPr="00CF423E">
        <w:rPr>
          <w:rStyle w:val="FootnoteReference"/>
          <w:rFonts w:ascii="Traditional Arabic" w:hAnsi="Traditional Arabic" w:cs="Traditional Arabic"/>
        </w:rPr>
        <w:footnoteRef/>
      </w:r>
      <w:r w:rsidRPr="00CF423E">
        <w:rPr>
          <w:rFonts w:ascii="Traditional Arabic" w:hAnsi="Traditional Arabic" w:cs="Traditional Arabic"/>
          <w:rtl/>
        </w:rPr>
        <w:t xml:space="preserve"> صحيح البخاري (783)</w:t>
      </w:r>
      <w:r w:rsidR="0068068A" w:rsidRPr="00CF423E">
        <w:rPr>
          <w:rFonts w:ascii="Traditional Arabic" w:hAnsi="Traditional Arabic" w:cs="Traditional Arabic"/>
          <w:rtl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26BB"/>
    <w:rsid w:val="00095BD3"/>
    <w:rsid w:val="00181857"/>
    <w:rsid w:val="001D438C"/>
    <w:rsid w:val="002526BB"/>
    <w:rsid w:val="00266EFC"/>
    <w:rsid w:val="002B0406"/>
    <w:rsid w:val="00304304"/>
    <w:rsid w:val="00413320"/>
    <w:rsid w:val="00500A4E"/>
    <w:rsid w:val="005B1F76"/>
    <w:rsid w:val="0068068A"/>
    <w:rsid w:val="006B6C98"/>
    <w:rsid w:val="006C1281"/>
    <w:rsid w:val="006E1BFB"/>
    <w:rsid w:val="007366FB"/>
    <w:rsid w:val="00791E01"/>
    <w:rsid w:val="00913555"/>
    <w:rsid w:val="00AC2221"/>
    <w:rsid w:val="00BC4DB8"/>
    <w:rsid w:val="00BE588F"/>
    <w:rsid w:val="00C8055A"/>
    <w:rsid w:val="00C91E45"/>
    <w:rsid w:val="00CF423E"/>
    <w:rsid w:val="00DA7500"/>
    <w:rsid w:val="00E51361"/>
    <w:rsid w:val="00EA26DF"/>
    <w:rsid w:val="00FE2AD7"/>
    <w:rsid w:val="00FF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74F914"/>
  <w15:docId w15:val="{2DFE1C56-39D5-4F19-BDFB-C1992FD35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91355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355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1355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A75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7500"/>
  </w:style>
  <w:style w:type="paragraph" w:styleId="Footer">
    <w:name w:val="footer"/>
    <w:basedOn w:val="Normal"/>
    <w:link w:val="FooterChar"/>
    <w:uiPriority w:val="99"/>
    <w:unhideWhenUsed/>
    <w:rsid w:val="00DA75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7500"/>
  </w:style>
  <w:style w:type="character" w:styleId="Hyperlink">
    <w:name w:val="Hyperlink"/>
    <w:basedOn w:val="DefaultParagraphFont"/>
    <w:uiPriority w:val="99"/>
    <w:unhideWhenUsed/>
    <w:rsid w:val="00500A4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0A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4</Pages>
  <Words>908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</dc:creator>
  <cp:lastModifiedBy>هشام داود</cp:lastModifiedBy>
  <cp:revision>15</cp:revision>
  <dcterms:created xsi:type="dcterms:W3CDTF">2019-02-03T19:34:00Z</dcterms:created>
  <dcterms:modified xsi:type="dcterms:W3CDTF">2019-02-04T14:28:00Z</dcterms:modified>
</cp:coreProperties>
</file>