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6B7" w:rsidRPr="00BF76B7" w:rsidRDefault="00BF76B7" w:rsidP="00BF76B7">
      <w:pPr>
        <w:spacing w:before="120" w:after="0" w:line="240" w:lineRule="auto"/>
        <w:ind w:firstLine="397"/>
        <w:jc w:val="center"/>
        <w:rPr>
          <w:rFonts w:ascii="Traditional Arabic" w:hAnsi="Traditional Arabic" w:cs="Traditional Arabic"/>
          <w:b/>
          <w:bCs/>
          <w:color w:val="FF0000"/>
          <w:sz w:val="44"/>
          <w:szCs w:val="44"/>
          <w:rtl/>
        </w:rPr>
      </w:pPr>
      <w:r w:rsidRPr="00BF76B7">
        <w:rPr>
          <w:rFonts w:ascii="Traditional Arabic" w:hAnsi="Traditional Arabic" w:cs="Traditional Arabic" w:hint="cs"/>
          <w:b/>
          <w:bCs/>
          <w:color w:val="FF0000"/>
          <w:sz w:val="44"/>
          <w:szCs w:val="44"/>
          <w:rtl/>
        </w:rPr>
        <w:t>ع</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م</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د</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ة</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 xml:space="preserve"> ال</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ف</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قه</w:t>
      </w:r>
      <w:r>
        <w:rPr>
          <w:rFonts w:ascii="Traditional Arabic" w:hAnsi="Traditional Arabic" w:cs="Traditional Arabic" w:hint="cs"/>
          <w:b/>
          <w:bCs/>
          <w:color w:val="FF0000"/>
          <w:sz w:val="44"/>
          <w:szCs w:val="44"/>
          <w:rtl/>
        </w:rPr>
        <w:t>ِ</w:t>
      </w:r>
      <w:r w:rsidRPr="00BF76B7">
        <w:rPr>
          <w:rFonts w:ascii="Traditional Arabic" w:hAnsi="Traditional Arabic" w:cs="Traditional Arabic" w:hint="cs"/>
          <w:b/>
          <w:bCs/>
          <w:color w:val="FF0000"/>
          <w:sz w:val="44"/>
          <w:szCs w:val="44"/>
          <w:rtl/>
        </w:rPr>
        <w:t xml:space="preserve"> (5)</w:t>
      </w:r>
    </w:p>
    <w:p w:rsidR="00BF76B7" w:rsidRPr="00BF76B7" w:rsidRDefault="00BF76B7" w:rsidP="00BF76B7">
      <w:pPr>
        <w:spacing w:before="120" w:after="0" w:line="240" w:lineRule="auto"/>
        <w:ind w:firstLine="397"/>
        <w:jc w:val="center"/>
        <w:rPr>
          <w:rFonts w:ascii="Traditional Arabic" w:hAnsi="Traditional Arabic" w:cs="Traditional Arabic"/>
          <w:b/>
          <w:bCs/>
          <w:color w:val="0000CC"/>
          <w:sz w:val="44"/>
          <w:szCs w:val="44"/>
          <w:rtl/>
        </w:rPr>
      </w:pPr>
      <w:r w:rsidRPr="00BF76B7">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 xml:space="preserve"> الح</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اد</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ي ع</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ش</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ر</w:t>
      </w:r>
      <w:r>
        <w:rPr>
          <w:rFonts w:ascii="Traditional Arabic" w:hAnsi="Traditional Arabic" w:cs="Traditional Arabic" w:hint="cs"/>
          <w:b/>
          <w:bCs/>
          <w:color w:val="0000CC"/>
          <w:sz w:val="44"/>
          <w:szCs w:val="44"/>
          <w:rtl/>
        </w:rPr>
        <w:t>َ</w:t>
      </w:r>
      <w:r w:rsidRPr="00BF76B7">
        <w:rPr>
          <w:rFonts w:ascii="Traditional Arabic" w:hAnsi="Traditional Arabic" w:cs="Traditional Arabic" w:hint="cs"/>
          <w:b/>
          <w:bCs/>
          <w:color w:val="0000CC"/>
          <w:sz w:val="44"/>
          <w:szCs w:val="44"/>
          <w:rtl/>
        </w:rPr>
        <w:t xml:space="preserve"> (11)</w:t>
      </w:r>
    </w:p>
    <w:p w:rsidR="00BF76B7" w:rsidRPr="00BF76B7" w:rsidRDefault="00BF76B7" w:rsidP="00BF76B7">
      <w:pPr>
        <w:spacing w:before="120" w:after="0" w:line="240" w:lineRule="auto"/>
        <w:ind w:firstLine="397"/>
        <w:jc w:val="right"/>
        <w:rPr>
          <w:rFonts w:ascii="Traditional Arabic" w:hAnsi="Traditional Arabic" w:cs="Traditional Arabic"/>
          <w:b/>
          <w:bCs/>
          <w:color w:val="006600"/>
          <w:sz w:val="24"/>
          <w:szCs w:val="24"/>
          <w:rtl/>
        </w:rPr>
      </w:pPr>
      <w:r w:rsidRPr="00BF76B7">
        <w:rPr>
          <w:rFonts w:ascii="Traditional Arabic" w:hAnsi="Traditional Arabic" w:cs="Traditional Arabic"/>
          <w:b/>
          <w:bCs/>
          <w:color w:val="006600"/>
          <w:sz w:val="24"/>
          <w:szCs w:val="24"/>
          <w:rtl/>
        </w:rPr>
        <w:t>فضيلة الشَّيخ</w:t>
      </w:r>
      <w:r w:rsidR="002F577E">
        <w:rPr>
          <w:rFonts w:ascii="Traditional Arabic" w:hAnsi="Traditional Arabic" w:cs="Traditional Arabic" w:hint="cs"/>
          <w:b/>
          <w:bCs/>
          <w:color w:val="006600"/>
          <w:sz w:val="24"/>
          <w:szCs w:val="24"/>
          <w:rtl/>
        </w:rPr>
        <w:t xml:space="preserve">: </w:t>
      </w:r>
      <w:r w:rsidRPr="00BF76B7">
        <w:rPr>
          <w:rFonts w:ascii="Traditional Arabic" w:hAnsi="Traditional Arabic" w:cs="Traditional Arabic" w:hint="cs"/>
          <w:b/>
          <w:bCs/>
          <w:color w:val="006600"/>
          <w:sz w:val="24"/>
          <w:szCs w:val="24"/>
          <w:rtl/>
        </w:rPr>
        <w:t xml:space="preserve">د. </w:t>
      </w:r>
      <w:r w:rsidRPr="00BF76B7">
        <w:rPr>
          <w:rFonts w:ascii="Traditional Arabic" w:hAnsi="Traditional Arabic" w:cs="Traditional Arabic"/>
          <w:b/>
          <w:bCs/>
          <w:color w:val="006600"/>
          <w:sz w:val="24"/>
          <w:szCs w:val="24"/>
          <w:rtl/>
        </w:rPr>
        <w:t>عبد الحكيم العجلان</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{بسم الله الرحمن الرحيم.</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السَّلام عليكُم ورحمةُ اللهِ وبركاتُه.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يا هلا فيك وفي الإخوة المشاهدين والمشاهدات، وأسأل الله لنا التَّوفيق والقبول.</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{سنبدأ في هذه الحلقة -بإذن الله من باب </w:t>
      </w:r>
      <w:r w:rsidRPr="00191B78">
        <w:rPr>
          <w:rFonts w:ascii="Traditional Arabic" w:hAnsi="Traditional Arabic" w:cs="Traditional Arabic"/>
          <w:sz w:val="34"/>
          <w:szCs w:val="34"/>
          <w:u w:val="dotDash" w:color="FF0000"/>
          <w:rtl/>
        </w:rPr>
        <w:t xml:space="preserve">العيوب التي يُفسَخ بها </w:t>
      </w:r>
      <w:r w:rsidR="00135128">
        <w:rPr>
          <w:rFonts w:ascii="Traditional Arabic" w:hAnsi="Traditional Arabic" w:cs="Traditional Arabic"/>
          <w:sz w:val="34"/>
          <w:szCs w:val="34"/>
          <w:u w:val="dotDash" w:color="FF0000"/>
          <w:rtl/>
        </w:rPr>
        <w:t>النِّكَاح</w:t>
      </w:r>
      <w:r w:rsidRPr="00955C8E">
        <w:rPr>
          <w:rFonts w:ascii="Traditional Arabic" w:hAnsi="Traditional Arabic" w:cs="Traditional Arabic"/>
          <w:sz w:val="34"/>
          <w:szCs w:val="34"/>
          <w:rtl/>
        </w:rPr>
        <w:t>.</w:t>
      </w:r>
    </w:p>
    <w:p w:rsidR="00955C8E" w:rsidRPr="00191B78" w:rsidRDefault="00955C8E" w:rsidP="00BF76B7">
      <w:pPr>
        <w:spacing w:before="120" w:after="0" w:line="240" w:lineRule="auto"/>
        <w:ind w:firstLine="397"/>
        <w:jc w:val="both"/>
        <w:rPr>
          <w:rFonts w:ascii="Traditional Arabic" w:hAnsi="Traditional Arabic" w:cs="Traditional Arabic"/>
          <w:color w:val="0000CC"/>
          <w:sz w:val="34"/>
          <w:szCs w:val="34"/>
        </w:rPr>
      </w:pPr>
      <w:r w:rsidRPr="00955C8E">
        <w:rPr>
          <w:rFonts w:ascii="Traditional Arabic" w:hAnsi="Traditional Arabic" w:cs="Traditional Arabic"/>
          <w:sz w:val="34"/>
          <w:szCs w:val="34"/>
          <w:rtl/>
        </w:rPr>
        <w:t xml:space="preserve">قال المؤلف -رحمه الله: </w:t>
      </w:r>
      <w:r w:rsidRPr="00191B78">
        <w:rPr>
          <w:rFonts w:ascii="Traditional Arabic" w:hAnsi="Traditional Arabic" w:cs="Traditional Arabic"/>
          <w:color w:val="0000CC"/>
          <w:sz w:val="34"/>
          <w:szCs w:val="34"/>
          <w:rtl/>
        </w:rPr>
        <w:t>(باَبُ اْلعُيُوْبِ الَّتِيْ يُفْسَخُ بِهَا النِّكاَحُ.</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191B78">
        <w:rPr>
          <w:rFonts w:ascii="Traditional Arabic" w:hAnsi="Traditional Arabic" w:cs="Traditional Arabic"/>
          <w:color w:val="0000CC"/>
          <w:sz w:val="34"/>
          <w:szCs w:val="34"/>
          <w:rtl/>
        </w:rPr>
        <w:t>مَتَى وَجَدَ أَحَدُ الزَّوْجَيْنِ الآخر مَمْلُوْكًا، أَوْ مَجْنُوْنًا، أَوْ مَجْذُوْمًا، أَوْ أَبْرَصَ، أَوْ وَجَدَهَا الرَّجُلُ رَتْقَاءَ، أَوْ وَجَدَتْهُ مَجْبُوْبًا فَلَهُ فَسْخُ النِّكَاحِ، إِنْ لَمْ يَكُنْ عَلِمَ ذلِكَ قبل العقد، وَلاَ يَجُوْزُ اْلفَسْخُ إِلاَّ بِحُكْمِ حَاكِمٍ)</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بسم الله الرحمن الرحيم.</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الحمد لله ربِّ العالمين، وصلى الله وسلم وبارك على نبينا محمدٍ، وعلى آله وأصحابه وسلَّمَ تسليمًا كثيرًا إلى يومِ الدين.</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أمَّا بعدُ: فأسأل الله -سُبْحَانَه وَتَعَالَى- أن يُصلح لنا أعمالنا، وأن 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شرح لنا صدورنا، وأن يُتم علينا نعمته، وأن 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ذهب عن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البلاء والمحنة، وأن يُعقبنا الخير والمنَّة، وأن 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صلح أحوال العباد والبلاد، وأحوال المسلمين والمسلمات، وأن يُظهر الع</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لم واله</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دى والب</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رَّ والت</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قى، وأن 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قينا ش</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ر</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الفتن، ما ظهر منها وما بطن.</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أي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ها الإخوة الكرام، يقول الإمام ابن قدامة -رحمه الله تعالى: </w:t>
      </w:r>
      <w:r w:rsidRPr="00191B78">
        <w:rPr>
          <w:rFonts w:ascii="Traditional Arabic" w:hAnsi="Traditional Arabic" w:cs="Traditional Arabic"/>
          <w:color w:val="0000CC"/>
          <w:sz w:val="34"/>
          <w:szCs w:val="34"/>
          <w:rtl/>
        </w:rPr>
        <w:t>(باَبُ اْلعُيُوْبِ الَّتِيْ يُفْسَخُ بِهَا النِّكاَحُ)</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هذا باب من ال</w:t>
      </w:r>
      <w:r>
        <w:rPr>
          <w:rFonts w:ascii="Traditional Arabic" w:hAnsi="Traditional Arabic" w:cs="Traditional Arabic" w:hint="cs"/>
          <w:sz w:val="34"/>
          <w:szCs w:val="34"/>
          <w:rtl/>
        </w:rPr>
        <w:t>أ</w:t>
      </w:r>
      <w:r w:rsidRPr="00955C8E">
        <w:rPr>
          <w:rFonts w:ascii="Traditional Arabic" w:hAnsi="Traditional Arabic" w:cs="Traditional Arabic"/>
          <w:sz w:val="34"/>
          <w:szCs w:val="34"/>
          <w:rtl/>
        </w:rPr>
        <w:t>بواب المهمة التي يحتاج إليها الأزواج، وترد فيها الإشكالات، فكان مفصل النزاع فيما ذكره الف</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قهاء هذه العيوب التي جمعوها بالتَّتبُّعِ والنَّظر والاستقراء، ورتَّبوها على أي عيبٍ يكون منه منعًا من حقيقة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فلم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كان حقيقة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هو الإعفاف والاستمتاع</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فأي شيءٍ يمنع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ذلك كان طريقًا إلى أن 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عتبر عيبًا من ع</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يوبه، فاجتهدوا في جمع ذلك.</w:t>
      </w:r>
    </w:p>
    <w:p w:rsidR="00955C8E" w:rsidRPr="00955C8E" w:rsidRDefault="00955C8E" w:rsidP="005361A1">
      <w:pPr>
        <w:spacing w:before="120" w:after="0" w:line="240" w:lineRule="auto"/>
        <w:ind w:firstLine="397"/>
        <w:jc w:val="both"/>
        <w:rPr>
          <w:rFonts w:ascii="Traditional Arabic" w:hAnsi="Traditional Arabic" w:cs="Traditional Arabic"/>
          <w:sz w:val="34"/>
          <w:szCs w:val="34"/>
        </w:rPr>
      </w:pPr>
      <w:r w:rsidRPr="005361A1">
        <w:rPr>
          <w:rFonts w:ascii="Traditional Arabic" w:hAnsi="Traditional Arabic" w:cs="Traditional Arabic"/>
          <w:b/>
          <w:bCs/>
          <w:sz w:val="34"/>
          <w:szCs w:val="34"/>
          <w:u w:val="dotDash" w:color="FF0000"/>
          <w:rtl/>
        </w:rPr>
        <w:t>وأصل هذا</w:t>
      </w:r>
      <w:r w:rsidRPr="00955C8E">
        <w:rPr>
          <w:rFonts w:ascii="Traditional Arabic" w:hAnsi="Traditional Arabic" w:cs="Traditional Arabic"/>
          <w:sz w:val="34"/>
          <w:szCs w:val="34"/>
          <w:rtl/>
        </w:rPr>
        <w:t>: أن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القول بالعيوب التي ت</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فسخ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كاح قد جاء </w:t>
      </w:r>
      <w:r w:rsidR="00191B78">
        <w:rPr>
          <w:rFonts w:ascii="Traditional Arabic" w:hAnsi="Traditional Arabic" w:cs="Traditional Arabic" w:hint="cs"/>
          <w:sz w:val="34"/>
          <w:szCs w:val="34"/>
          <w:rtl/>
        </w:rPr>
        <w:t xml:space="preserve">عن </w:t>
      </w:r>
      <w:r w:rsidRPr="00955C8E">
        <w:rPr>
          <w:rFonts w:ascii="Traditional Arabic" w:hAnsi="Traditional Arabic" w:cs="Traditional Arabic"/>
          <w:sz w:val="34"/>
          <w:szCs w:val="34"/>
          <w:rtl/>
        </w:rPr>
        <w:t>عمر</w:t>
      </w:r>
      <w:r w:rsidR="005361A1">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-رَضِيَ اللهُ عَنْهُ- وجاء عن ابن عباس، وجاء عن غير واحدٍ 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ن</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الص</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حابة والت</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ابعين، و</w:t>
      </w:r>
      <w:r w:rsidR="005361A1">
        <w:rPr>
          <w:rFonts w:ascii="Traditional Arabic" w:hAnsi="Traditional Arabic" w:cs="Traditional Arabic" w:hint="cs"/>
          <w:sz w:val="34"/>
          <w:szCs w:val="34"/>
          <w:rtl/>
        </w:rPr>
        <w:t xml:space="preserve">به </w:t>
      </w:r>
      <w:r w:rsidRPr="00955C8E">
        <w:rPr>
          <w:rFonts w:ascii="Traditional Arabic" w:hAnsi="Traditional Arabic" w:cs="Traditional Arabic"/>
          <w:sz w:val="34"/>
          <w:szCs w:val="34"/>
          <w:rtl/>
        </w:rPr>
        <w:t>قال جمهور الفقهاء -رحمهم الله تعالى- وعلى ذلك العمل عندنا، وهو المستقر عند أهل المذاهب.</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يقول المؤلف -رحمه الله: </w:t>
      </w:r>
      <w:r w:rsidRPr="00191B78">
        <w:rPr>
          <w:rFonts w:ascii="Traditional Arabic" w:hAnsi="Traditional Arabic" w:cs="Traditional Arabic"/>
          <w:color w:val="0000CC"/>
          <w:sz w:val="34"/>
          <w:szCs w:val="34"/>
          <w:rtl/>
        </w:rPr>
        <w:t>(مَتَى وَجَدَ أَحَدُ الزَّوْجَيْنِ الآخر مَمْلُوْكًا)</w:t>
      </w:r>
      <w:r w:rsidRPr="00955C8E">
        <w:rPr>
          <w:rFonts w:ascii="Traditional Arabic" w:hAnsi="Traditional Arabic" w:cs="Traditional Arabic"/>
          <w:sz w:val="34"/>
          <w:szCs w:val="34"/>
          <w:rtl/>
        </w:rPr>
        <w:t>، لا شك أن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كونه مملوكًا يكون عيبًا، ويترتَّب عليه فوات مصالح كثيرة، فإذا كان الز</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 عبدًا فإنَّ منافعه مملوكة لسيده، وانتفاعه بها واستمتاعها به يكون بحسبه، فيلحقها بسبب ذلك من فوات المصلحة شيئًا كثيرًا، لها أن تفسخ النِّكاح..</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وكذلك العكس بالعكس، فإذا وجدها مملوكة، فإنَّ الح</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ر</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لا يجوز له أن يتزوج الأمة، ولأنه يترتب على ذلك رقٌّ </w:t>
      </w:r>
      <w:r w:rsidR="00191B78">
        <w:rPr>
          <w:rFonts w:ascii="Traditional Arabic" w:hAnsi="Traditional Arabic" w:cs="Traditional Arabic" w:hint="cs"/>
          <w:sz w:val="34"/>
          <w:szCs w:val="34"/>
          <w:rtl/>
        </w:rPr>
        <w:t>ل</w:t>
      </w:r>
      <w:r w:rsidRPr="00955C8E">
        <w:rPr>
          <w:rFonts w:ascii="Traditional Arabic" w:hAnsi="Traditional Arabic" w:cs="Traditional Arabic"/>
          <w:sz w:val="34"/>
          <w:szCs w:val="34"/>
          <w:rtl/>
        </w:rPr>
        <w:t>أولاده، فكان له أن يفسخ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191B78">
        <w:rPr>
          <w:rFonts w:ascii="Traditional Arabic" w:hAnsi="Traditional Arabic" w:cs="Traditional Arabic"/>
          <w:color w:val="0000CC"/>
          <w:sz w:val="34"/>
          <w:szCs w:val="34"/>
          <w:rtl/>
        </w:rPr>
        <w:t>(أَوْ مَجْنُوْنًا، أَوْ مَجْذُوْمًا، أَوْ أَبْرَصَ)</w:t>
      </w:r>
      <w:r w:rsidRPr="00955C8E">
        <w:rPr>
          <w:rFonts w:ascii="Traditional Arabic" w:hAnsi="Traditional Arabic" w:cs="Traditional Arabic"/>
          <w:sz w:val="34"/>
          <w:szCs w:val="34"/>
          <w:rtl/>
        </w:rPr>
        <w:t>، هذه من العيوب المشتركة التي تكون في الزوج وتكون في الزوجة، فلو كان مجنونًا أو كانت مجنونة، سواء كان هذا الجنون جنونًا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طبقًا -أي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ستمرًا- أو كان ج</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نونًا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تقطِّعًا، والناس اليوم لا يعرفون الجنون المتقطع، ولكنهم يعرفونه بأسماء مختلفة، يسمه أهل الطب "</w:t>
      </w:r>
      <w:r w:rsidRPr="00191B78">
        <w:rPr>
          <w:rFonts w:ascii="Traditional Arabic" w:hAnsi="Traditional Arabic" w:cs="Traditional Arabic"/>
          <w:sz w:val="34"/>
          <w:szCs w:val="34"/>
          <w:u w:val="dotDash" w:color="FF0000"/>
          <w:rtl/>
        </w:rPr>
        <w:t>انفصام الشخصية</w:t>
      </w:r>
      <w:r w:rsidRPr="00955C8E">
        <w:rPr>
          <w:rFonts w:ascii="Traditional Arabic" w:hAnsi="Traditional Arabic" w:cs="Traditional Arabic"/>
          <w:sz w:val="34"/>
          <w:szCs w:val="34"/>
          <w:rtl/>
        </w:rPr>
        <w:t>" وأحيانًا ي</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سمونه أمراضًا نفسيَّة، ونحو ذلك؛ وإن كانت هذه الأمراض لها درجات، بعضها يدخل في دائرة الجنون، وبعضها يقصر دونه.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وكلامنا الآن عن الجنون غير المطبِق -أو الجنون المتقطع- أو ما يسمى بالانفصام في الشخصية، فإنَّ منه درجات يفوت بها العقل، ويحصل بها على الزوجين الضَّرر، فلو كان كذلك حتى ولو كان شيئًا قليلًا فإنَّه ممَّا يُستحقُّ به فسخ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وهذا -وللأسف الشديد- يكثر في أحوالٍ -نسأل الله الس</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لامة والعافية- وأن يصلح أحوال المسلمين وشبابهم ونساءهم فيمَن يتعاطون بعض المخدرات ونحوها، فإنها تُفضي بهم إلى هذا الجنون المتقطع</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أو الهوَس، أو ذهاب العقل ونحوه، وما كان مبدأه حرامًا يلحق به إثم كل شيء، من فوات الص</w:t>
      </w:r>
      <w:r w:rsidR="000E1B82">
        <w:rPr>
          <w:rFonts w:ascii="Traditional Arabic" w:hAnsi="Traditional Arabic" w:cs="Traditional Arabic" w:hint="cs"/>
          <w:sz w:val="34"/>
          <w:szCs w:val="34"/>
          <w:rtl/>
        </w:rPr>
        <w:t>ل</w:t>
      </w:r>
      <w:r w:rsidRPr="00955C8E">
        <w:rPr>
          <w:rFonts w:ascii="Traditional Arabic" w:hAnsi="Traditional Arabic" w:cs="Traditional Arabic"/>
          <w:sz w:val="34"/>
          <w:szCs w:val="34"/>
          <w:rtl/>
        </w:rPr>
        <w:t>وات</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وتضييع الأحكام، والوقوع في الحرام وما يتبع ذلك، ويُمكن أن يكون سبب المرض سببًا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باحًا -ليس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حرمًا- فيُبتَلى </w:t>
      </w:r>
      <w:r w:rsidRPr="00955C8E">
        <w:rPr>
          <w:rFonts w:ascii="Traditional Arabic" w:hAnsi="Traditional Arabic" w:cs="Traditional Arabic"/>
          <w:sz w:val="34"/>
          <w:szCs w:val="34"/>
          <w:rtl/>
        </w:rPr>
        <w:lastRenderedPageBreak/>
        <w:t>به بعض الناس -نسأل الله العافية- وفي كلا الحالين يكون ممَّا يجوز به فسخ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سواء وُجدَ في المرأة أو وُجدَ في الزوج على حدٍّ سواء.</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وكذلك لو كان أبرصًا، وهو مرضٌ يقع في الجلد، سواء كان قليلًا أو كثيرًا؛ فإنه يكون عندهم ممَّا تعافه النفوس، وتنفر منه، فلذلك لا يكون بين الز</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وجين من تمام العشرة ما يكون، فلو وُجدَ هذا المرض فأراد أحد الز</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وجين أن يفسخ الن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فإنَّ له ذلك على ما قرَّرَ الفقهاء -رحمهم الله تعالى.</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وكذلك الجُذام، وهو الآكلة، وللناس في هذا الوقت أسماء، فينبغي معرفة ذلك على ما ذكروا، فإذا وُجد في الرجل أو المرأة فإنَّه ممَّا يُعدِي، وأحيانًا تسقط معه أهداب العينين ونحو ذلك، فيعرفون أن</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هذا الجذام قد استحكمَ فيه، وأنه يُمكن أن يُعديَ المرأة أو الرجل، فيُلحَق بذلك.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العيوب الس</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ابقة عيوب 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شتركة، ولذلك متى وجد</w:t>
      </w:r>
      <w:r w:rsidR="00135128">
        <w:rPr>
          <w:rFonts w:ascii="Traditional Arabic" w:hAnsi="Traditional Arabic" w:cs="Traditional Arabic" w:hint="cs"/>
          <w:sz w:val="34"/>
          <w:szCs w:val="34"/>
          <w:rtl/>
        </w:rPr>
        <w:t xml:space="preserve"> في</w:t>
      </w:r>
      <w:r w:rsidRPr="00955C8E">
        <w:rPr>
          <w:rFonts w:ascii="Traditional Arabic" w:hAnsi="Traditional Arabic" w:cs="Traditional Arabic"/>
          <w:sz w:val="34"/>
          <w:szCs w:val="34"/>
          <w:rtl/>
        </w:rPr>
        <w:t xml:space="preserve"> أحد الزوجين "العبودية - الجنون - البرص- الجذام" فهذه أربعة عيوب تعمُّ الزَّوجين جميعًا.</w:t>
      </w:r>
    </w:p>
    <w:p w:rsidR="005361A1" w:rsidRDefault="00955C8E" w:rsidP="00BF76B7">
      <w:pPr>
        <w:spacing w:before="120" w:after="0" w:line="240" w:lineRule="auto"/>
        <w:ind w:firstLine="397"/>
        <w:jc w:val="both"/>
        <w:rPr>
          <w:rFonts w:ascii="Traditional Arabic" w:hAnsi="Traditional Arabic" w:cs="Traditional Arabic" w:hint="cs"/>
          <w:sz w:val="34"/>
          <w:szCs w:val="34"/>
          <w:rtl/>
        </w:rPr>
      </w:pPr>
      <w:r w:rsidRPr="00955C8E">
        <w:rPr>
          <w:rFonts w:ascii="Traditional Arabic" w:hAnsi="Traditional Arabic" w:cs="Traditional Arabic"/>
          <w:sz w:val="34"/>
          <w:szCs w:val="34"/>
          <w:rtl/>
        </w:rPr>
        <w:t>ثم ذكر المؤلف -رحمه ا</w:t>
      </w:r>
      <w:r w:rsidR="005361A1">
        <w:rPr>
          <w:rFonts w:ascii="Traditional Arabic" w:hAnsi="Traditional Arabic" w:cs="Traditional Arabic"/>
          <w:sz w:val="34"/>
          <w:szCs w:val="34"/>
          <w:rtl/>
        </w:rPr>
        <w:t xml:space="preserve">لله- العيوب التي تختص بالمرأة، </w:t>
      </w:r>
      <w:r w:rsidR="005361A1">
        <w:rPr>
          <w:rFonts w:ascii="Traditional Arabic" w:hAnsi="Traditional Arabic" w:cs="Traditional Arabic" w:hint="cs"/>
          <w:sz w:val="34"/>
          <w:szCs w:val="34"/>
          <w:rtl/>
        </w:rPr>
        <w:t xml:space="preserve">أي: </w:t>
      </w:r>
      <w:r w:rsidRPr="00955C8E">
        <w:rPr>
          <w:rFonts w:ascii="Traditional Arabic" w:hAnsi="Traditional Arabic" w:cs="Traditional Arabic"/>
          <w:sz w:val="34"/>
          <w:szCs w:val="34"/>
          <w:rtl/>
        </w:rPr>
        <w:t>ت</w:t>
      </w:r>
      <w:r w:rsidR="005361A1">
        <w:rPr>
          <w:rFonts w:ascii="Traditional Arabic" w:hAnsi="Traditional Arabic" w:cs="Traditional Arabic"/>
          <w:sz w:val="34"/>
          <w:szCs w:val="34"/>
          <w:rtl/>
        </w:rPr>
        <w:t>وجد في المرأة ولا توجد في الرجل</w:t>
      </w:r>
      <w:r w:rsidR="005361A1">
        <w:rPr>
          <w:rFonts w:ascii="Traditional Arabic" w:hAnsi="Traditional Arabic" w:cs="Traditional Arabic" w:hint="cs"/>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191B78">
        <w:rPr>
          <w:rFonts w:ascii="Traditional Arabic" w:hAnsi="Traditional Arabic" w:cs="Traditional Arabic"/>
          <w:color w:val="0000CC"/>
          <w:sz w:val="34"/>
          <w:szCs w:val="34"/>
          <w:rtl/>
        </w:rPr>
        <w:t>(أَوْ وَجَدَهَا الرَّجُلُ رَتْقَاءَ)</w:t>
      </w:r>
      <w:r w:rsidR="00191B78">
        <w:rPr>
          <w:rFonts w:ascii="Traditional Arabic" w:hAnsi="Traditional Arabic" w:cs="Traditional Arabic" w:hint="cs"/>
          <w:sz w:val="34"/>
          <w:szCs w:val="34"/>
          <w:rtl/>
        </w:rPr>
        <w:t>،</w:t>
      </w:r>
      <w:r w:rsidR="005361A1">
        <w:rPr>
          <w:rFonts w:ascii="Traditional Arabic" w:hAnsi="Traditional Arabic" w:cs="Traditional Arabic" w:hint="cs"/>
          <w:sz w:val="34"/>
          <w:szCs w:val="34"/>
          <w:rtl/>
        </w:rPr>
        <w:t xml:space="preserve"> </w:t>
      </w:r>
      <w:r w:rsidRPr="00191B78">
        <w:rPr>
          <w:rFonts w:ascii="Traditional Arabic" w:hAnsi="Traditional Arabic" w:cs="Traditional Arabic"/>
          <w:sz w:val="34"/>
          <w:szCs w:val="34"/>
          <w:u w:val="dotDash" w:color="FF0000"/>
          <w:rtl/>
        </w:rPr>
        <w:t>والرَّتق هو</w:t>
      </w:r>
      <w:r w:rsidRPr="00955C8E">
        <w:rPr>
          <w:rFonts w:ascii="Traditional Arabic" w:hAnsi="Traditional Arabic" w:cs="Traditional Arabic"/>
          <w:sz w:val="34"/>
          <w:szCs w:val="34"/>
          <w:rtl/>
        </w:rPr>
        <w:t>: أن يكون الفرج م</w:t>
      </w:r>
      <w:r w:rsidR="00191B78">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سدودًا، فإذا كان كذلك ف</w:t>
      </w:r>
      <w:r w:rsidR="000E1B82">
        <w:rPr>
          <w:rFonts w:ascii="Traditional Arabic" w:hAnsi="Traditional Arabic" w:cs="Traditional Arabic" w:hint="cs"/>
          <w:sz w:val="34"/>
          <w:szCs w:val="34"/>
          <w:rtl/>
        </w:rPr>
        <w:t>إ</w:t>
      </w:r>
      <w:r w:rsidRPr="00955C8E">
        <w:rPr>
          <w:rFonts w:ascii="Traditional Arabic" w:hAnsi="Traditional Arabic" w:cs="Traditional Arabic"/>
          <w:sz w:val="34"/>
          <w:szCs w:val="34"/>
          <w:rtl/>
        </w:rPr>
        <w:t>نه لا يُمكن الاستمتاع، سواء كان الرَّاتق انسدادٌ بلحمة، أو كان العفل، أو كان انسداده بعظمٍ، أو كان بالرَّغوة التي تمنع الاستمتاع، فجعلوا هذه العيوب ممّ</w:t>
      </w:r>
      <w:r w:rsidR="000E1B8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ا يستحق به الزوج فسخ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5361A1">
        <w:rPr>
          <w:rFonts w:ascii="Traditional Arabic" w:hAnsi="Traditional Arabic" w:cs="Traditional Arabic"/>
          <w:b/>
          <w:bCs/>
          <w:sz w:val="34"/>
          <w:szCs w:val="34"/>
          <w:u w:val="dotDash" w:color="FF0000"/>
          <w:rtl/>
        </w:rPr>
        <w:t>هنا مسألة</w:t>
      </w:r>
      <w:r w:rsidRPr="00955C8E">
        <w:rPr>
          <w:rFonts w:ascii="Traditional Arabic" w:hAnsi="Traditional Arabic" w:cs="Traditional Arabic"/>
          <w:sz w:val="34"/>
          <w:szCs w:val="34"/>
          <w:rtl/>
        </w:rPr>
        <w:t>: لو أمكن إزالة الرتق وعلاجه، ففي الزمان الأول ما كان يوجد من العمليات والتدخل الجراحي، فهل يُعدُّ ذلك من العيوب؟</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5361A1">
        <w:rPr>
          <w:rFonts w:ascii="Traditional Arabic" w:hAnsi="Traditional Arabic" w:cs="Traditional Arabic"/>
          <w:b/>
          <w:bCs/>
          <w:sz w:val="34"/>
          <w:szCs w:val="34"/>
          <w:u w:val="dotDash" w:color="FF0000"/>
          <w:rtl/>
        </w:rPr>
        <w:t>الذي يظهر</w:t>
      </w:r>
      <w:r w:rsidRPr="00955C8E">
        <w:rPr>
          <w:rFonts w:ascii="Traditional Arabic" w:hAnsi="Traditional Arabic" w:cs="Traditional Arabic"/>
          <w:sz w:val="34"/>
          <w:szCs w:val="34"/>
          <w:rtl/>
        </w:rPr>
        <w:t>: ما دام أنه لا يكون مانعًا من الاستمتاع ويُمكن علاجه وذهابه فإن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لا يكون عيبًا، ويؤول الأمر إلى العلاج، وتذهب التَّبعة في ذلك، ويحصل الخير.</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ثم قال المؤلف -رحمه الله تعالى: </w:t>
      </w:r>
      <w:r w:rsidRPr="004E1BDB">
        <w:rPr>
          <w:rFonts w:ascii="Traditional Arabic" w:hAnsi="Traditional Arabic" w:cs="Traditional Arabic"/>
          <w:color w:val="0000CC"/>
          <w:sz w:val="34"/>
          <w:szCs w:val="34"/>
          <w:rtl/>
        </w:rPr>
        <w:t>(أَوْ وَجَدَتْهُ مَجْبُوْبًا)</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4E1BDB">
        <w:rPr>
          <w:rFonts w:ascii="Traditional Arabic" w:hAnsi="Traditional Arabic" w:cs="Traditional Arabic"/>
          <w:sz w:val="34"/>
          <w:szCs w:val="34"/>
          <w:u w:val="dotDash" w:color="FF0000"/>
          <w:rtl/>
        </w:rPr>
        <w:t>المجبوب</w:t>
      </w:r>
      <w:r w:rsidRPr="00955C8E">
        <w:rPr>
          <w:rFonts w:ascii="Traditional Arabic" w:hAnsi="Traditional Arabic" w:cs="Traditional Arabic"/>
          <w:sz w:val="34"/>
          <w:szCs w:val="34"/>
          <w:rtl/>
        </w:rPr>
        <w:t>: هو 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قطوع الذَّكر، فإذا كان مقطوع الذكر فإن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لا يُمكن أن يُعاشرها ويُجامعها، وذلك مقصود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الأعظم، فبناء على ذلك لها فسخ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المرأة يُعجبها من الرجل ما يُعجب الرجل منها، ويكون لها من الرغبة في الجماع ما يكون عند الرجل، وإن كانت رغبتها خفيَّة </w:t>
      </w:r>
      <w:r w:rsidRPr="00955C8E">
        <w:rPr>
          <w:rFonts w:ascii="Traditional Arabic" w:hAnsi="Traditional Arabic" w:cs="Traditional Arabic"/>
          <w:sz w:val="34"/>
          <w:szCs w:val="34"/>
          <w:rtl/>
        </w:rPr>
        <w:lastRenderedPageBreak/>
        <w:t xml:space="preserve">أو دفينة، ولكن </w:t>
      </w:r>
      <w:r w:rsidR="004E1BDB">
        <w:rPr>
          <w:rFonts w:ascii="Traditional Arabic" w:hAnsi="Traditional Arabic" w:cs="Traditional Arabic" w:hint="cs"/>
          <w:sz w:val="34"/>
          <w:szCs w:val="34"/>
          <w:rtl/>
        </w:rPr>
        <w:t>لا</w:t>
      </w:r>
      <w:r w:rsidRPr="00955C8E">
        <w:rPr>
          <w:rFonts w:ascii="Traditional Arabic" w:hAnsi="Traditional Arabic" w:cs="Traditional Arabic"/>
          <w:sz w:val="34"/>
          <w:szCs w:val="34"/>
          <w:rtl/>
        </w:rPr>
        <w:t>بدُّ منها، وتلك خِلقة الله التي خلق عليها الخلق، ويكون بسببها قوام الدنيا، وتتكاثر الخليقة، وتتابع الأيام على وجود عمارة الدنيا.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فقال: </w:t>
      </w:r>
      <w:r w:rsidRPr="004E1BDB">
        <w:rPr>
          <w:rFonts w:ascii="Traditional Arabic" w:hAnsi="Traditional Arabic" w:cs="Traditional Arabic"/>
          <w:color w:val="0000CC"/>
          <w:sz w:val="34"/>
          <w:szCs w:val="34"/>
          <w:rtl/>
        </w:rPr>
        <w:t>(فَلَهُ فَسْخُ النِّكَاحِ)</w:t>
      </w:r>
      <w:r w:rsidRPr="00955C8E">
        <w:rPr>
          <w:rFonts w:ascii="Traditional Arabic" w:hAnsi="Traditional Arabic" w:cs="Traditional Arabic"/>
          <w:sz w:val="34"/>
          <w:szCs w:val="34"/>
          <w:rtl/>
        </w:rPr>
        <w:t xml:space="preserve">، إذن هذه العيوب كلٌّ يُستحق به فسخ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4E1BDB">
        <w:rPr>
          <w:rFonts w:ascii="Traditional Arabic" w:hAnsi="Traditional Arabic" w:cs="Traditional Arabic"/>
          <w:color w:val="0000CC"/>
          <w:sz w:val="34"/>
          <w:szCs w:val="34"/>
          <w:rtl/>
        </w:rPr>
        <w:t>(إِنْ لَمْ يَكُنْ عَلِمَ ذلِكَ قبل العقد)</w:t>
      </w:r>
      <w:r w:rsidRPr="00955C8E">
        <w:rPr>
          <w:rFonts w:ascii="Traditional Arabic" w:hAnsi="Traditional Arabic" w:cs="Traditional Arabic"/>
          <w:sz w:val="34"/>
          <w:szCs w:val="34"/>
          <w:rtl/>
        </w:rPr>
        <w:t>، أم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إذا علم به قبل العقد ورضيَ به فكأن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رضي بالعيب وأسقط حقه في الرجوع، فليس له بعد ذلك أن يطلب فسخ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فإذا وجد الرجل زوجته بها أحد هذه العيوب طلَّقها، ولكن لا يفسخ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أحكام الفسخ تترتب عليها مسائل، وأم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الطلاق فله أحكام أخرى من ثب</w:t>
      </w:r>
      <w:r w:rsidR="000E1B82" w:rsidRPr="00955C8E">
        <w:rPr>
          <w:rFonts w:ascii="Traditional Arabic" w:hAnsi="Traditional Arabic" w:cs="Traditional Arabic"/>
          <w:sz w:val="34"/>
          <w:szCs w:val="34"/>
          <w:rtl/>
        </w:rPr>
        <w:t>و</w:t>
      </w:r>
      <w:r w:rsidRPr="00955C8E">
        <w:rPr>
          <w:rFonts w:ascii="Traditional Arabic" w:hAnsi="Traditional Arabic" w:cs="Traditional Arabic"/>
          <w:sz w:val="34"/>
          <w:szCs w:val="34"/>
          <w:rtl/>
        </w:rPr>
        <w:t>ت المهر أو إرجاعه، ومسائل تتعلق بذلك.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وكذلك الرجل إذا رضيَ من المرأة أن تكون رتقاءَ أو فيها الع</w:t>
      </w:r>
      <w:r w:rsidR="00933725">
        <w:rPr>
          <w:rFonts w:ascii="Traditional Arabic" w:hAnsi="Traditional Arabic" w:cs="Traditional Arabic" w:hint="cs"/>
          <w:sz w:val="34"/>
          <w:szCs w:val="34"/>
          <w:rtl/>
        </w:rPr>
        <w:t>َ</w:t>
      </w:r>
      <w:r w:rsidRPr="00955C8E">
        <w:rPr>
          <w:rFonts w:ascii="Traditional Arabic" w:hAnsi="Traditional Arabic" w:cs="Traditional Arabic"/>
          <w:sz w:val="34"/>
          <w:szCs w:val="34"/>
          <w:rtl/>
        </w:rPr>
        <w:t>ف</w:t>
      </w:r>
      <w:r w:rsidR="00933725">
        <w:rPr>
          <w:rFonts w:ascii="Traditional Arabic" w:hAnsi="Traditional Arabic" w:cs="Traditional Arabic" w:hint="cs"/>
          <w:sz w:val="34"/>
          <w:szCs w:val="34"/>
          <w:rtl/>
        </w:rPr>
        <w:t>َ</w:t>
      </w:r>
      <w:r w:rsidRPr="00955C8E">
        <w:rPr>
          <w:rFonts w:ascii="Traditional Arabic" w:hAnsi="Traditional Arabic" w:cs="Traditional Arabic"/>
          <w:sz w:val="34"/>
          <w:szCs w:val="34"/>
          <w:rtl/>
        </w:rPr>
        <w:t>ل أو الق</w:t>
      </w:r>
      <w:r w:rsidR="00933725">
        <w:rPr>
          <w:rFonts w:ascii="Traditional Arabic" w:hAnsi="Traditional Arabic" w:cs="Traditional Arabic" w:hint="cs"/>
          <w:sz w:val="34"/>
          <w:szCs w:val="34"/>
          <w:rtl/>
        </w:rPr>
        <w:t>َ</w:t>
      </w:r>
      <w:r w:rsidRPr="00955C8E">
        <w:rPr>
          <w:rFonts w:ascii="Traditional Arabic" w:hAnsi="Traditional Arabic" w:cs="Traditional Arabic"/>
          <w:sz w:val="34"/>
          <w:szCs w:val="34"/>
          <w:rtl/>
        </w:rPr>
        <w:t>ر</w:t>
      </w:r>
      <w:r w:rsidR="00933725">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ونحوه؛ فكل ذلك يُسقط حقه فيها.</w:t>
      </w:r>
    </w:p>
    <w:p w:rsidR="005124D1" w:rsidRDefault="00955C8E" w:rsidP="00BF76B7">
      <w:pPr>
        <w:spacing w:before="120" w:after="0" w:line="240" w:lineRule="auto"/>
        <w:ind w:firstLine="397"/>
        <w:jc w:val="both"/>
        <w:rPr>
          <w:rFonts w:ascii="Traditional Arabic" w:hAnsi="Traditional Arabic" w:cs="Traditional Arabic" w:hint="cs"/>
          <w:sz w:val="34"/>
          <w:szCs w:val="34"/>
          <w:rtl/>
        </w:rPr>
      </w:pPr>
      <w:r w:rsidRPr="00955C8E">
        <w:rPr>
          <w:rFonts w:ascii="Traditional Arabic" w:hAnsi="Traditional Arabic" w:cs="Traditional Arabic"/>
          <w:sz w:val="34"/>
          <w:szCs w:val="34"/>
          <w:rtl/>
        </w:rPr>
        <w:t xml:space="preserve">قال: </w:t>
      </w:r>
      <w:r w:rsidRPr="004E1BDB">
        <w:rPr>
          <w:rFonts w:ascii="Traditional Arabic" w:hAnsi="Traditional Arabic" w:cs="Traditional Arabic"/>
          <w:color w:val="0000CC"/>
          <w:sz w:val="34"/>
          <w:szCs w:val="34"/>
          <w:rtl/>
        </w:rPr>
        <w:t>(وَلاَ يَجُوْزُ اْلفَسْخُ إِلاَّ بِحُكْمِ حَاكِمٍ)</w:t>
      </w:r>
      <w:r w:rsidRPr="00955C8E">
        <w:rPr>
          <w:rFonts w:ascii="Traditional Arabic" w:hAnsi="Traditional Arabic" w:cs="Traditional Arabic"/>
          <w:sz w:val="34"/>
          <w:szCs w:val="34"/>
          <w:rtl/>
        </w:rPr>
        <w:t xml:space="preserve">، هذه قاعدة عند الفقهاء: </w:t>
      </w:r>
      <w:r w:rsidR="005361A1">
        <w:rPr>
          <w:rFonts w:ascii="Traditional Arabic" w:hAnsi="Traditional Arabic" w:cs="Traditional Arabic" w:hint="cs"/>
          <w:sz w:val="34"/>
          <w:szCs w:val="34"/>
          <w:rtl/>
        </w:rPr>
        <w:t xml:space="preserve">وهي </w:t>
      </w:r>
      <w:r w:rsidRPr="00955C8E">
        <w:rPr>
          <w:rFonts w:ascii="Traditional Arabic" w:hAnsi="Traditional Arabic" w:cs="Traditional Arabic"/>
          <w:sz w:val="34"/>
          <w:szCs w:val="34"/>
          <w:rtl/>
        </w:rPr>
        <w:t>أنَّ المسائل التي يكون فيها الأمر غير ظاهرٍ، والمناط فيها غير 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تحقق ويُمكن الحكم به أو بعدمه؛ فيُحتاج إلى ح</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كم الحاكم حتى يقطع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زاع، أم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إذا كانت المسائل من المسائل المقطوع بها، والتي لا خلاف يترتب عليها؛ فإنَّ الفسخ لا يُحتاج فيه إلى ح</w:t>
      </w:r>
      <w:r w:rsidR="004E1BDB">
        <w:rPr>
          <w:rFonts w:ascii="Traditional Arabic" w:hAnsi="Traditional Arabic" w:cs="Traditional Arabic" w:hint="cs"/>
          <w:sz w:val="34"/>
          <w:szCs w:val="34"/>
          <w:rtl/>
        </w:rPr>
        <w:t>ُ</w:t>
      </w:r>
      <w:r w:rsidR="005124D1">
        <w:rPr>
          <w:rFonts w:ascii="Traditional Arabic" w:hAnsi="Traditional Arabic" w:cs="Traditional Arabic"/>
          <w:sz w:val="34"/>
          <w:szCs w:val="34"/>
          <w:rtl/>
        </w:rPr>
        <w:t>كم حاكم</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w:t>
      </w:r>
    </w:p>
    <w:p w:rsidR="00955C8E" w:rsidRPr="00955C8E" w:rsidRDefault="005124D1" w:rsidP="00BF76B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hint="cs"/>
          <w:sz w:val="34"/>
          <w:szCs w:val="34"/>
          <w:rtl/>
        </w:rPr>
        <w:t xml:space="preserve">مثال: </w:t>
      </w:r>
      <w:r w:rsidR="00955C8E" w:rsidRPr="00955C8E">
        <w:rPr>
          <w:rFonts w:ascii="Traditional Arabic" w:hAnsi="Traditional Arabic" w:cs="Traditional Arabic"/>
          <w:sz w:val="34"/>
          <w:szCs w:val="34"/>
          <w:rtl/>
        </w:rPr>
        <w:t>لو ع</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ت</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ق</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ت المرأة و</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ز</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وج</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ه</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ا عبدٌ فإنَّ لها أن تفسخ الن</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كاح بدون ح</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كمِ حاكمٍ</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لأنَّ هذا لا خلاف فيه، وليس فيه موضع للنَّزاع، فهو شيءٌ واحدٌ ظاهرٌ لا إشكال فيها، ولكن لمَّا كان ثبوت هذه العيوب وثبوت ما يترتب عليها محل خلاف، فربما تقول الزوجة</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فسخت الن</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كاح، وهو يق</w:t>
      </w:r>
      <w:r w:rsidR="004E1BDB">
        <w:rPr>
          <w:rFonts w:ascii="Traditional Arabic" w:hAnsi="Traditional Arabic" w:cs="Traditional Arabic" w:hint="cs"/>
          <w:sz w:val="34"/>
          <w:szCs w:val="34"/>
          <w:rtl/>
        </w:rPr>
        <w:t>و</w:t>
      </w:r>
      <w:r w:rsidR="00955C8E" w:rsidRPr="00955C8E">
        <w:rPr>
          <w:rFonts w:ascii="Traditional Arabic" w:hAnsi="Traditional Arabic" w:cs="Traditional Arabic"/>
          <w:sz w:val="34"/>
          <w:szCs w:val="34"/>
          <w:rtl/>
        </w:rPr>
        <w:t>ل</w:t>
      </w:r>
      <w:r>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لا أنا ليس بي عيب، هذه زوجتي، ثم لو تزوجت هي لجاء الزوج ال</w:t>
      </w:r>
      <w:r w:rsidR="004E1BDB">
        <w:rPr>
          <w:rFonts w:ascii="Traditional Arabic" w:hAnsi="Traditional Arabic" w:cs="Traditional Arabic" w:hint="cs"/>
          <w:sz w:val="34"/>
          <w:szCs w:val="34"/>
          <w:rtl/>
        </w:rPr>
        <w:t>أ</w:t>
      </w:r>
      <w:r w:rsidR="00955C8E" w:rsidRPr="00955C8E">
        <w:rPr>
          <w:rFonts w:ascii="Traditional Arabic" w:hAnsi="Traditional Arabic" w:cs="Traditional Arabic"/>
          <w:sz w:val="34"/>
          <w:szCs w:val="34"/>
          <w:rtl/>
        </w:rPr>
        <w:t>ول يُطالب بها، ويكثر النزاع، ولكن إذا رُجع إلى الحاكم فإنَّه يقطع الن</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زاع، فإمَّا</w:t>
      </w:r>
      <w:r>
        <w:rPr>
          <w:rFonts w:ascii="Traditional Arabic" w:hAnsi="Traditional Arabic" w:cs="Traditional Arabic"/>
          <w:sz w:val="34"/>
          <w:szCs w:val="34"/>
          <w:rtl/>
        </w:rPr>
        <w:t xml:space="preserve"> أن يُثبتَ عيبَه ويُحقق الفسخ، </w:t>
      </w:r>
      <w:r w:rsidR="00955C8E" w:rsidRPr="00955C8E">
        <w:rPr>
          <w:rFonts w:ascii="Traditional Arabic" w:hAnsi="Traditional Arabic" w:cs="Traditional Arabic"/>
          <w:sz w:val="34"/>
          <w:szCs w:val="34"/>
          <w:rtl/>
        </w:rPr>
        <w:t>وتتزوج المرأة، وإم</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ا أن يمنع الفسخ ويثبت الن</w:t>
      </w:r>
      <w:r w:rsidR="004E1BDB">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كاح، ولا يكون لها بعد ذلك أن تنتقل لتتزوج سواه.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إذن ح</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كم الحاكم ه</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نا محتاج إليه، وهو من الأهميَّة بمكان، ولذلك قال المؤلف: </w:t>
      </w:r>
      <w:r w:rsidRPr="004E1BDB">
        <w:rPr>
          <w:rFonts w:ascii="Traditional Arabic" w:hAnsi="Traditional Arabic" w:cs="Traditional Arabic"/>
          <w:color w:val="0000CC"/>
          <w:sz w:val="34"/>
          <w:szCs w:val="34"/>
          <w:rtl/>
        </w:rPr>
        <w:t>(وَلاَ يَجُوْزُ اْلفَسْخُ إِلاَّ بِحُكْمِ حَاكِمٍ)</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-رحمه الله: </w:t>
      </w:r>
      <w:r w:rsidRPr="004E1BDB">
        <w:rPr>
          <w:rFonts w:ascii="Traditional Arabic" w:hAnsi="Traditional Arabic" w:cs="Traditional Arabic"/>
          <w:color w:val="0000CC"/>
          <w:sz w:val="34"/>
          <w:szCs w:val="34"/>
          <w:rtl/>
        </w:rPr>
        <w:t xml:space="preserve">(وَإِنْ ادَّعَتِ الْمَرْأَةُ أَنْ زَوْجَهَا عِنِّيْنٌ لاَ يَصِلُ إِلَيْهَا، فَاعْتَرَفَ أَنَّهُ لَمْ يُصِبْهَا أُجِّلَ سَنَةً مُنْذُ تُرَافِعُهُ، فَإِنْ لَمْ يُصِبْهَا، خُيِّرَتْ فِي الْمَقَامِ مَعَهُ أَوْ فِرَاقِهِ، فَإِنْ اخْتَارَتْ فِرَاقَهَ، فَرَّقَ اْلحَاكِمُ بَيْنَهُمَا، إِلاَّ أَنْ تَكُوْنَ قَدْ عَلِمَتْ عُنَّتَهُ قَبْلَ نِكَاحِهَا، أَوْ قَالَتْ: رَضِيْتُ بِهِ عِنِّيْنًا فِيْ وَقْتٍ، وَإِنْ عَلِمَتْ بَعْدَ اْلعَقْدِ وَسَكَتَتْ عَنِ الْمُطَالَبَةِ، لَمْ يَسْقُطْ حَقُّهَا، وَإِنْ قَالَ: قَدْ عَلِمَتْ عُنَّتِيْ أَوْ </w:t>
      </w:r>
      <w:r w:rsidRPr="004E1BDB">
        <w:rPr>
          <w:rFonts w:ascii="Traditional Arabic" w:hAnsi="Traditional Arabic" w:cs="Traditional Arabic"/>
          <w:color w:val="0000CC"/>
          <w:sz w:val="34"/>
          <w:szCs w:val="34"/>
          <w:rtl/>
        </w:rPr>
        <w:lastRenderedPageBreak/>
        <w:t>رَضِيَتْ بِيْ بَعْدَ عِلْمِهَا، فَأنْكَرَتْ فَاْلقَوْلُ قَوْلُهَا، وَإِنْ أَصَابَهَا مَرَّةً، لَمْ يَكُنْ عِنَّيْنًا، وَإِنِ ادَّعَى ذلِكَ فَأَنْكَرَتْهُ، فَإِنْ كَانَتْ عَذْرَاءَ، أُرِيَتِ النِّسَاءَ الثِّقَاتِ وَرُجِعَ إِلى قَوْلِهِنَّ، وَإِنْ كَانَتْ ثَيِّبًا، فَاْلقَوْلُ قَوْلُهُ مَعَ يَمِيْنِهِ)</w:t>
      </w:r>
      <w:r w:rsidRPr="00955C8E">
        <w:rPr>
          <w:rFonts w:ascii="Traditional Arabic" w:hAnsi="Traditional Arabic" w:cs="Traditional Arabic"/>
          <w:sz w:val="34"/>
          <w:szCs w:val="34"/>
          <w:rtl/>
        </w:rPr>
        <w:t>}.</w:t>
      </w:r>
    </w:p>
    <w:p w:rsidR="00955C8E" w:rsidRPr="00955C8E" w:rsidRDefault="00135128" w:rsidP="00BF76B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هذا عي</w:t>
      </w:r>
      <w:r w:rsidR="00955C8E" w:rsidRPr="00955C8E">
        <w:rPr>
          <w:rFonts w:ascii="Traditional Arabic" w:hAnsi="Traditional Arabic" w:cs="Traditional Arabic"/>
          <w:sz w:val="34"/>
          <w:szCs w:val="34"/>
          <w:rtl/>
        </w:rPr>
        <w:t>بٌ من العيوب، ولكن المؤلف أخَّرَ الكلام فيه لما يحتاج فيه من التفصيل، أو لما اختص به من الحكم.</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4E1BDB">
        <w:rPr>
          <w:rFonts w:ascii="Traditional Arabic" w:hAnsi="Traditional Arabic" w:cs="Traditional Arabic"/>
          <w:b/>
          <w:bCs/>
          <w:sz w:val="34"/>
          <w:szCs w:val="34"/>
          <w:u w:val="dotDash" w:color="FF0000"/>
          <w:rtl/>
        </w:rPr>
        <w:t>الع</w:t>
      </w:r>
      <w:r w:rsidR="005124D1">
        <w:rPr>
          <w:rFonts w:ascii="Traditional Arabic" w:hAnsi="Traditional Arabic" w:cs="Traditional Arabic" w:hint="cs"/>
          <w:b/>
          <w:bCs/>
          <w:sz w:val="34"/>
          <w:szCs w:val="34"/>
          <w:u w:val="dotDash" w:color="FF0000"/>
          <w:rtl/>
        </w:rPr>
        <w:t>ُ</w:t>
      </w:r>
      <w:r w:rsidRPr="004E1BDB">
        <w:rPr>
          <w:rFonts w:ascii="Traditional Arabic" w:hAnsi="Traditional Arabic" w:cs="Traditional Arabic"/>
          <w:b/>
          <w:bCs/>
          <w:sz w:val="34"/>
          <w:szCs w:val="34"/>
          <w:u w:val="dotDash" w:color="FF0000"/>
          <w:rtl/>
        </w:rPr>
        <w:t>نِّين</w:t>
      </w:r>
      <w:r w:rsidRPr="00955C8E">
        <w:rPr>
          <w:rFonts w:ascii="Traditional Arabic" w:hAnsi="Traditional Arabic" w:cs="Traditional Arabic"/>
          <w:sz w:val="34"/>
          <w:szCs w:val="34"/>
          <w:rtl/>
        </w:rPr>
        <w:t>: هو الز</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 الذي له آلة، فله ذكر وخصيتين، ولكن لا ينتشر ذكر</w:t>
      </w:r>
      <w:r w:rsidR="00135128">
        <w:rPr>
          <w:rFonts w:ascii="Traditional Arabic" w:hAnsi="Traditional Arabic" w:cs="Traditional Arabic" w:hint="cs"/>
          <w:sz w:val="34"/>
          <w:szCs w:val="34"/>
          <w:rtl/>
        </w:rPr>
        <w:t>ه</w:t>
      </w:r>
      <w:r w:rsidRPr="00955C8E">
        <w:rPr>
          <w:rFonts w:ascii="Traditional Arabic" w:hAnsi="Traditional Arabic" w:cs="Traditional Arabic"/>
          <w:sz w:val="34"/>
          <w:szCs w:val="34"/>
          <w:rtl/>
        </w:rPr>
        <w:t xml:space="preserve"> ولا يقوم، حتى إذا أراد أن يُجامع زوجته ع</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الذّكر -يعني اعترض- عنِّين من الاعتراض، وبعضهم يقول: عنِّين يعني عنَّ، باعتبار أن يذهب يمينًا وشمالًا، فلا يكون منه ولوج.</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4E1BDB">
        <w:rPr>
          <w:rFonts w:ascii="Traditional Arabic" w:hAnsi="Traditional Arabic" w:cs="Traditional Arabic"/>
          <w:b/>
          <w:bCs/>
          <w:sz w:val="34"/>
          <w:szCs w:val="34"/>
          <w:u w:val="dotDash" w:color="FF0000"/>
          <w:rtl/>
        </w:rPr>
        <w:t>المجبوب</w:t>
      </w:r>
      <w:r w:rsidRPr="00955C8E">
        <w:rPr>
          <w:rFonts w:ascii="Traditional Arabic" w:hAnsi="Traditional Arabic" w:cs="Traditional Arabic"/>
          <w:sz w:val="34"/>
          <w:szCs w:val="34"/>
          <w:rtl/>
        </w:rPr>
        <w:t xml:space="preserve"> معر</w:t>
      </w:r>
      <w:r w:rsidR="000E1B82">
        <w:rPr>
          <w:rFonts w:ascii="Traditional Arabic" w:hAnsi="Traditional Arabic" w:cs="Traditional Arabic"/>
          <w:sz w:val="34"/>
          <w:szCs w:val="34"/>
          <w:rtl/>
        </w:rPr>
        <w:t>وف، يُمكننا أن نقطع من أنه لا ي</w:t>
      </w:r>
      <w:r w:rsidR="000E1B82">
        <w:rPr>
          <w:rFonts w:ascii="Traditional Arabic" w:hAnsi="Traditional Arabic" w:cs="Traditional Arabic" w:hint="cs"/>
          <w:sz w:val="34"/>
          <w:szCs w:val="34"/>
          <w:rtl/>
        </w:rPr>
        <w:t>ُ</w:t>
      </w:r>
      <w:r w:rsidRPr="00955C8E">
        <w:rPr>
          <w:rFonts w:ascii="Traditional Arabic" w:hAnsi="Traditional Arabic" w:cs="Traditional Arabic"/>
          <w:sz w:val="34"/>
          <w:szCs w:val="34"/>
          <w:rtl/>
        </w:rPr>
        <w:t>مكنه الج</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ماع، في</w:t>
      </w:r>
      <w:r w:rsidR="004E1BDB">
        <w:rPr>
          <w:rFonts w:ascii="Traditional Arabic" w:hAnsi="Traditional Arabic" w:cs="Traditional Arabic" w:hint="cs"/>
          <w:sz w:val="34"/>
          <w:szCs w:val="34"/>
          <w:rtl/>
        </w:rPr>
        <w:t>ن</w:t>
      </w:r>
      <w:r w:rsidRPr="00955C8E">
        <w:rPr>
          <w:rFonts w:ascii="Traditional Arabic" w:hAnsi="Traditional Arabic" w:cs="Traditional Arabic"/>
          <w:sz w:val="34"/>
          <w:szCs w:val="34"/>
          <w:rtl/>
        </w:rPr>
        <w:t>تهي أمره، ولكن الع</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نين آلته موجودة، ولا يُمكن أن نَفرق بين هذا الر</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جل وهذا الر</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جل ونقول</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هذا يُجام</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ع وهذا لا يُجام</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ع؛ لا نس</w:t>
      </w:r>
      <w:r w:rsidR="004E1BDB">
        <w:rPr>
          <w:rFonts w:ascii="Traditional Arabic" w:hAnsi="Traditional Arabic" w:cs="Traditional Arabic" w:hint="cs"/>
          <w:sz w:val="34"/>
          <w:szCs w:val="34"/>
          <w:rtl/>
        </w:rPr>
        <w:t>ت</w:t>
      </w:r>
      <w:r w:rsidRPr="00955C8E">
        <w:rPr>
          <w:rFonts w:ascii="Traditional Arabic" w:hAnsi="Traditional Arabic" w:cs="Traditional Arabic"/>
          <w:sz w:val="34"/>
          <w:szCs w:val="34"/>
          <w:rtl/>
        </w:rPr>
        <w:t>طيع أن نعرف 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وقد يكون من الن</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اس مَن خِلقته كام</w:t>
      </w:r>
      <w:r w:rsidR="000E1B82" w:rsidRPr="00955C8E">
        <w:rPr>
          <w:rFonts w:ascii="Traditional Arabic" w:hAnsi="Traditional Arabic" w:cs="Traditional Arabic"/>
          <w:sz w:val="34"/>
          <w:szCs w:val="34"/>
          <w:rtl/>
        </w:rPr>
        <w:t>ل</w:t>
      </w:r>
      <w:r w:rsidRPr="00955C8E">
        <w:rPr>
          <w:rFonts w:ascii="Traditional Arabic" w:hAnsi="Traditional Arabic" w:cs="Traditional Arabic"/>
          <w:sz w:val="34"/>
          <w:szCs w:val="34"/>
          <w:rtl/>
        </w:rPr>
        <w:t>ة وظاهره القوَّة، وهو لا يُحرِّكُ عند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ساء شعرة، ومن الرجال مَن يكون دون ذلك بكثير حتى لربما علقت به من الزَّمانة والشَّللِ وغير ذلك، ولكنه أقوى ما يكون على الجماع وعَركِ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ساء، إذن هذا ليس له قاعدة، فلمَّا لم يكن له قاعدة ف</w:t>
      </w:r>
      <w:r w:rsidR="004E1BDB">
        <w:rPr>
          <w:rFonts w:ascii="Traditional Arabic" w:hAnsi="Traditional Arabic" w:cs="Traditional Arabic" w:hint="cs"/>
          <w:sz w:val="34"/>
          <w:szCs w:val="34"/>
          <w:rtl/>
        </w:rPr>
        <w:t xml:space="preserve">كان </w:t>
      </w:r>
      <w:r w:rsidRPr="00955C8E">
        <w:rPr>
          <w:rFonts w:ascii="Traditional Arabic" w:hAnsi="Traditional Arabic" w:cs="Traditional Arabic"/>
          <w:sz w:val="34"/>
          <w:szCs w:val="34"/>
          <w:rtl/>
        </w:rPr>
        <w:t>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ر</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دُّ ذلك إلى النَّظر، فالص</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حابة -رضوان الله عليهم- حكموا في العنِّين بأنَّه يؤجَّل سنةٍ، فجاء </w:t>
      </w:r>
      <w:r w:rsidR="004E1BDB">
        <w:rPr>
          <w:rFonts w:ascii="Traditional Arabic" w:hAnsi="Traditional Arabic" w:cs="Traditional Arabic" w:hint="cs"/>
          <w:sz w:val="34"/>
          <w:szCs w:val="34"/>
          <w:rtl/>
        </w:rPr>
        <w:t xml:space="preserve">عن </w:t>
      </w:r>
      <w:r w:rsidRPr="00955C8E">
        <w:rPr>
          <w:rFonts w:ascii="Traditional Arabic" w:hAnsi="Traditional Arabic" w:cs="Traditional Arabic"/>
          <w:sz w:val="34"/>
          <w:szCs w:val="34"/>
          <w:rtl/>
        </w:rPr>
        <w:t>عمر وعن غيره 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4E1BDB">
        <w:rPr>
          <w:rFonts w:ascii="Traditional Arabic" w:hAnsi="Traditional Arabic" w:cs="Traditional Arabic"/>
          <w:sz w:val="34"/>
          <w:szCs w:val="34"/>
          <w:u w:val="dotDash" w:color="FF0000"/>
          <w:rtl/>
        </w:rPr>
        <w:t>أصل ذلك</w:t>
      </w:r>
      <w:r w:rsidRPr="00955C8E">
        <w:rPr>
          <w:rFonts w:ascii="Traditional Arabic" w:hAnsi="Traditional Arabic" w:cs="Traditional Arabic"/>
          <w:sz w:val="34"/>
          <w:szCs w:val="34"/>
          <w:rtl/>
        </w:rPr>
        <w:t>: قالوا: إن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فس تختلف باختلاف الش</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هور وباختلاف الفصول، فربما تضعف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فس عن الجماع في وقت، وتنشط له في وقتٍ آخر، فلا يُمكننا الحكم بذلك حتى يمر عليه سنة، فإذا مرَّ عليه سنة فلم يُصبها عرفنا 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عنِّين، وأن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لا ينشط، وأن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الأمر ليس بعارض، فبناء على ذلك يُحكَم بالفسخ</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 المرأة تتضرَّر ببقائها معه من جهةِ 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ها تذهب عليها عفَّتُها ويفوت عليها ولدها ونحو 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4E1BDB">
        <w:rPr>
          <w:rFonts w:ascii="Traditional Arabic" w:hAnsi="Traditional Arabic" w:cs="Traditional Arabic"/>
          <w:color w:val="0000CC"/>
          <w:sz w:val="34"/>
          <w:szCs w:val="34"/>
          <w:rtl/>
        </w:rPr>
        <w:t>(أُجِّلَ سَنَةً مُنْذُ تُرَافِعُهُ)</w:t>
      </w:r>
      <w:r w:rsidRPr="00955C8E">
        <w:rPr>
          <w:rFonts w:ascii="Traditional Arabic" w:hAnsi="Traditional Arabic" w:cs="Traditional Arabic"/>
          <w:sz w:val="34"/>
          <w:szCs w:val="34"/>
          <w:rtl/>
        </w:rPr>
        <w:t>، فلا يُنظر إلى ما كان قبل ذلك؛بل منذ ترافعه إلى الحاكم</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كما جاء ذلك عن أصحاب رسول الله -صَلَّى اللهُ عَلَيْهِ وَسَلَّمَ.</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4E1BDB">
        <w:rPr>
          <w:rFonts w:ascii="Traditional Arabic" w:hAnsi="Traditional Arabic" w:cs="Traditional Arabic"/>
          <w:color w:val="0000CC"/>
          <w:sz w:val="34"/>
          <w:szCs w:val="34"/>
          <w:rtl/>
        </w:rPr>
        <w:t>(فَإِنْ لَمْ يُصِبْهَا، خُيِّرَتْ فِي الْمَقَامِ مَعَهُ أَوْ فِرَاقِهِ)</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 الحقَّ لها، ولأنها يُمكن أن تتنازل وتصبر، ومن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ساء مَن لا ت</w:t>
      </w:r>
      <w:r w:rsidR="005124D1">
        <w:rPr>
          <w:rFonts w:ascii="Traditional Arabic" w:hAnsi="Traditional Arabic" w:cs="Traditional Arabic" w:hint="cs"/>
          <w:sz w:val="34"/>
          <w:szCs w:val="34"/>
          <w:rtl/>
        </w:rPr>
        <w:t>ت</w:t>
      </w:r>
      <w:r w:rsidRPr="00955C8E">
        <w:rPr>
          <w:rFonts w:ascii="Traditional Arabic" w:hAnsi="Traditional Arabic" w:cs="Traditional Arabic"/>
          <w:sz w:val="34"/>
          <w:szCs w:val="34"/>
          <w:rtl/>
        </w:rPr>
        <w:t xml:space="preserve">طلع إلى الوطء كثيرًا، وترضى من ذلك باستقرار بيتها، وحصول </w:t>
      </w:r>
      <w:r w:rsidRPr="00955C8E">
        <w:rPr>
          <w:rFonts w:ascii="Traditional Arabic" w:hAnsi="Traditional Arabic" w:cs="Traditional Arabic"/>
          <w:sz w:val="34"/>
          <w:szCs w:val="34"/>
          <w:rtl/>
        </w:rPr>
        <w:lastRenderedPageBreak/>
        <w:t>أُنسها مع زوجها ونحو ذلك، ومن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ساء -وهنَّ الأكثر- مَن لا يُرضيها إ</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أن يكون 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ز</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وجها ما يكون من الأزواج من أنه يُمتعها ويُؤنسها ويُعفُّها.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4E1BDB">
        <w:rPr>
          <w:rFonts w:ascii="Traditional Arabic" w:hAnsi="Traditional Arabic" w:cs="Traditional Arabic"/>
          <w:color w:val="0000CC"/>
          <w:sz w:val="34"/>
          <w:szCs w:val="34"/>
          <w:rtl/>
        </w:rPr>
        <w:t>(فَإِنْ اخْتَارَتْ فِرَاقَهَ، فَرَّقَ اْلحَاكِمُ بَيْنَهُمَا)</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الحق لها، ولأنه ثبتت عُنَّته في تلك الحال، والعُنَّة -وإن كان الخطأ في ذلك عند كثير من الن</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اس- يقولون عِنَّة، فالصواب ضبطها "</w:t>
      </w:r>
      <w:r w:rsidRPr="004E1BDB">
        <w:rPr>
          <w:rFonts w:ascii="Traditional Arabic" w:hAnsi="Traditional Arabic" w:cs="Traditional Arabic"/>
          <w:b/>
          <w:bCs/>
          <w:sz w:val="34"/>
          <w:szCs w:val="34"/>
          <w:u w:val="dotDash" w:color="FF0000"/>
          <w:rtl/>
        </w:rPr>
        <w:t>عُنَّة</w:t>
      </w:r>
      <w:r w:rsidRPr="00955C8E">
        <w:rPr>
          <w:rFonts w:ascii="Traditional Arabic" w:hAnsi="Traditional Arabic" w:cs="Traditional Arabic"/>
          <w:sz w:val="34"/>
          <w:szCs w:val="34"/>
          <w:rtl/>
        </w:rPr>
        <w:t>" بضمِّ العين.</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4E1BDB">
        <w:rPr>
          <w:rFonts w:ascii="Traditional Arabic" w:hAnsi="Traditional Arabic" w:cs="Traditional Arabic"/>
          <w:color w:val="0000CC"/>
          <w:sz w:val="34"/>
          <w:szCs w:val="34"/>
          <w:rtl/>
        </w:rPr>
        <w:t>(إِلاَّ أَنْ تَكُوْنَ قَدْ عَلِمَتْ عُنَّتَهُ قَبْلَ نِكَاحِهَا، أَوْ قَالَتْ: رَضِيْتُ بِهِ عِنِّيْنًا فِيْ وَقْتٍ)</w:t>
      </w:r>
      <w:r w:rsidRPr="00955C8E">
        <w:rPr>
          <w:rFonts w:ascii="Traditional Arabic" w:hAnsi="Traditional Arabic" w:cs="Traditional Arabic"/>
          <w:sz w:val="34"/>
          <w:szCs w:val="34"/>
          <w:rtl/>
        </w:rPr>
        <w:t>، فإذا كانت قد رضيت به فكأنها هي التي أسقطت حقها، فلم يكن لها أن ت</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طالب بذلك بعده.</w:t>
      </w:r>
    </w:p>
    <w:p w:rsidR="00955C8E" w:rsidRPr="00955C8E" w:rsidRDefault="00955C8E" w:rsidP="005124D1">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هنا مسألة م</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همَّة وإن كان بعض هذه المسائل ممَّا يُستحيى من ذكره، ولكن لا </w:t>
      </w:r>
      <w:r w:rsidR="004E1BDB">
        <w:rPr>
          <w:rFonts w:ascii="Traditional Arabic" w:hAnsi="Traditional Arabic" w:cs="Traditional Arabic" w:hint="cs"/>
          <w:sz w:val="34"/>
          <w:szCs w:val="34"/>
          <w:rtl/>
        </w:rPr>
        <w:t>حرج</w:t>
      </w:r>
      <w:r w:rsidRPr="00955C8E">
        <w:rPr>
          <w:rFonts w:ascii="Traditional Arabic" w:hAnsi="Traditional Arabic" w:cs="Traditional Arabic"/>
          <w:sz w:val="34"/>
          <w:szCs w:val="34"/>
          <w:rtl/>
        </w:rPr>
        <w:t xml:space="preserve"> في الدين، ولما يترتب عليه من المسائل العظيمة، وسُئل عن ذلك ا</w:t>
      </w:r>
      <w:r w:rsidR="000E1B82">
        <w:rPr>
          <w:rFonts w:ascii="Traditional Arabic" w:hAnsi="Traditional Arabic" w:cs="Traditional Arabic" w:hint="cs"/>
          <w:sz w:val="34"/>
          <w:szCs w:val="34"/>
          <w:rtl/>
        </w:rPr>
        <w:t>لإ</w:t>
      </w:r>
      <w:r w:rsidRPr="00955C8E">
        <w:rPr>
          <w:rFonts w:ascii="Traditional Arabic" w:hAnsi="Traditional Arabic" w:cs="Traditional Arabic"/>
          <w:sz w:val="34"/>
          <w:szCs w:val="34"/>
          <w:rtl/>
        </w:rPr>
        <w:t>مام أحمد فاشتدَّ عليه، وهي: من النساء مَن تقول</w:t>
      </w:r>
      <w:r w:rsidR="004E1BD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"لا بأس، رضيت"، فيقول أهل العلم: لا ينبغي للولي أن يُقرَّ المرأة </w:t>
      </w:r>
      <w:r w:rsidR="005124D1">
        <w:rPr>
          <w:rFonts w:ascii="Traditional Arabic" w:hAnsi="Traditional Arabic" w:cs="Traditional Arabic" w:hint="cs"/>
          <w:sz w:val="34"/>
          <w:szCs w:val="34"/>
          <w:rtl/>
        </w:rPr>
        <w:t xml:space="preserve">دائمًا </w:t>
      </w:r>
      <w:r w:rsidRPr="00955C8E">
        <w:rPr>
          <w:rFonts w:ascii="Traditional Arabic" w:hAnsi="Traditional Arabic" w:cs="Traditional Arabic"/>
          <w:sz w:val="34"/>
          <w:szCs w:val="34"/>
          <w:rtl/>
        </w:rPr>
        <w:t>على ذلك، لأنها لا تعلم من حالها ما يكون بعد نكاحها، ولا تدري ما يتحرك لها من ش</w:t>
      </w:r>
      <w:r w:rsidR="000E1B82">
        <w:rPr>
          <w:rFonts w:ascii="Traditional Arabic" w:hAnsi="Traditional Arabic" w:cs="Traditional Arabic" w:hint="cs"/>
          <w:sz w:val="34"/>
          <w:szCs w:val="34"/>
          <w:rtl/>
        </w:rPr>
        <w:t>أ</w:t>
      </w:r>
      <w:r w:rsidRPr="00955C8E">
        <w:rPr>
          <w:rFonts w:ascii="Traditional Arabic" w:hAnsi="Traditional Arabic" w:cs="Traditional Arabic"/>
          <w:sz w:val="34"/>
          <w:szCs w:val="34"/>
          <w:rtl/>
        </w:rPr>
        <w:t>نها لقلة خبرتها، فتظن أنها ستبقى على هذه</w:t>
      </w:r>
      <w:r w:rsidR="005124D1">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الحال من إعراضها عن الرجال ونحو ذلك، والأمر ليس كذلك!</w:t>
      </w:r>
    </w:p>
    <w:p w:rsidR="00955C8E" w:rsidRPr="00955C8E" w:rsidRDefault="00955C8E" w:rsidP="005124D1">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وإن كان الحق إليها، لكن ينبغي له ألا يتركها إلى رأيها مجردًا؛ بل يُبيِّن لها، ويذكر لها ذلك، ومن المعلوم أن</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النساء عكس الرجال، فكلما كبرت المرأة زادت نهمتها، وأقبلت شهوتها، بخلاف الرجل الذي كلما كبر حصل منه ضعفٌ وتوانٍ، و</w:t>
      </w:r>
      <w:r w:rsidR="005124D1">
        <w:rPr>
          <w:rFonts w:ascii="Traditional Arabic" w:hAnsi="Traditional Arabic" w:cs="Traditional Arabic" w:hint="cs"/>
          <w:sz w:val="34"/>
          <w:szCs w:val="34"/>
          <w:rtl/>
        </w:rPr>
        <w:t>ل</w:t>
      </w:r>
      <w:r w:rsidRPr="00955C8E">
        <w:rPr>
          <w:rFonts w:ascii="Traditional Arabic" w:hAnsi="Traditional Arabic" w:cs="Traditional Arabic"/>
          <w:sz w:val="34"/>
          <w:szCs w:val="34"/>
          <w:rtl/>
        </w:rPr>
        <w:t xml:space="preserve">ذلك </w:t>
      </w:r>
      <w:r w:rsidR="005124D1">
        <w:rPr>
          <w:rFonts w:ascii="Traditional Arabic" w:hAnsi="Traditional Arabic" w:cs="Traditional Arabic" w:hint="cs"/>
          <w:sz w:val="34"/>
          <w:szCs w:val="34"/>
          <w:rtl/>
        </w:rPr>
        <w:t xml:space="preserve">فقد </w:t>
      </w:r>
      <w:r w:rsidRPr="00955C8E">
        <w:rPr>
          <w:rFonts w:ascii="Traditional Arabic" w:hAnsi="Traditional Arabic" w:cs="Traditional Arabic"/>
          <w:sz w:val="34"/>
          <w:szCs w:val="34"/>
          <w:rtl/>
        </w:rPr>
        <w:t xml:space="preserve">قرأ بعض الطلاب عند بعض أشياخنا فقال: </w:t>
      </w:r>
      <w:r w:rsidRPr="00921751">
        <w:rPr>
          <w:rFonts w:ascii="Traditional Arabic" w:hAnsi="Traditional Arabic" w:cs="Traditional Arabic"/>
          <w:color w:val="0000CC"/>
          <w:sz w:val="34"/>
          <w:szCs w:val="34"/>
          <w:rtl/>
        </w:rPr>
        <w:t>(أو عجوزٌ لا تَشْتَهِي)</w:t>
      </w:r>
      <w:r w:rsidRPr="00955C8E">
        <w:rPr>
          <w:rFonts w:ascii="Traditional Arabic" w:hAnsi="Traditional Arabic" w:cs="Traditional Arabic"/>
          <w:sz w:val="34"/>
          <w:szCs w:val="34"/>
          <w:rtl/>
        </w:rPr>
        <w:t>، والصواب</w:t>
      </w:r>
      <w:r w:rsidR="00921751">
        <w:rPr>
          <w:rFonts w:ascii="Traditional Arabic" w:hAnsi="Traditional Arabic" w:cs="Traditional Arabic" w:hint="cs"/>
          <w:sz w:val="34"/>
          <w:szCs w:val="34"/>
          <w:rtl/>
        </w:rPr>
        <w:t>:</w:t>
      </w:r>
      <w:r w:rsidR="005124D1">
        <w:rPr>
          <w:rFonts w:ascii="Traditional Arabic" w:hAnsi="Traditional Arabic" w:cs="Traditional Arabic" w:hint="cs"/>
          <w:sz w:val="34"/>
          <w:szCs w:val="34"/>
          <w:rtl/>
        </w:rPr>
        <w:t xml:space="preserve"> </w:t>
      </w:r>
      <w:r w:rsidRPr="00921751">
        <w:rPr>
          <w:rFonts w:ascii="Traditional Arabic" w:hAnsi="Traditional Arabic" w:cs="Traditional Arabic"/>
          <w:color w:val="0000CC"/>
          <w:sz w:val="34"/>
          <w:szCs w:val="34"/>
          <w:rtl/>
        </w:rPr>
        <w:t>(لا تُشتَهَى)</w:t>
      </w:r>
      <w:r w:rsidRPr="00955C8E">
        <w:rPr>
          <w:rFonts w:ascii="Traditional Arabic" w:hAnsi="Traditional Arabic" w:cs="Traditional Arabic"/>
          <w:sz w:val="34"/>
          <w:szCs w:val="34"/>
          <w:rtl/>
        </w:rPr>
        <w:t>، قال الشيخ: فإن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ها </w:t>
      </w:r>
      <w:r w:rsidR="00921751">
        <w:rPr>
          <w:rFonts w:ascii="Traditional Arabic" w:hAnsi="Traditional Arabic" w:cs="Traditional Arabic" w:hint="cs"/>
          <w:sz w:val="34"/>
          <w:szCs w:val="34"/>
          <w:rtl/>
        </w:rPr>
        <w:t>ت</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ش</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ت</w:t>
      </w:r>
      <w:r w:rsidR="005124D1">
        <w:rPr>
          <w:rFonts w:ascii="Traditional Arabic" w:hAnsi="Traditional Arabic" w:cs="Traditional Arabic" w:hint="cs"/>
          <w:sz w:val="34"/>
          <w:szCs w:val="34"/>
          <w:rtl/>
        </w:rPr>
        <w:t>َ</w:t>
      </w:r>
      <w:r w:rsidRPr="00955C8E">
        <w:rPr>
          <w:rFonts w:ascii="Traditional Arabic" w:hAnsi="Traditional Arabic" w:cs="Traditional Arabic"/>
          <w:sz w:val="34"/>
          <w:szCs w:val="34"/>
          <w:rtl/>
        </w:rPr>
        <w:t>هي حتى تموت!</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وكذلك الرجل، ولكن الفرق بين الرجل والمرأة: 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الرجل يأتيه وقت وإن اشتهى لكنه لا يقدر، ولكن المرأة إذا اشتهت وأمكن أن يكون </w:t>
      </w:r>
      <w:r w:rsidR="00921751">
        <w:rPr>
          <w:rFonts w:ascii="Traditional Arabic" w:hAnsi="Traditional Arabic" w:cs="Traditional Arabic" w:hint="cs"/>
          <w:sz w:val="34"/>
          <w:szCs w:val="34"/>
          <w:rtl/>
        </w:rPr>
        <w:t xml:space="preserve">من </w:t>
      </w:r>
      <w:r w:rsidRPr="00955C8E">
        <w:rPr>
          <w:rFonts w:ascii="Traditional Arabic" w:hAnsi="Traditional Arabic" w:cs="Traditional Arabic"/>
          <w:sz w:val="34"/>
          <w:szCs w:val="34"/>
          <w:rtl/>
        </w:rPr>
        <w:t>زوجها وقوع قدرت</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ليس منها إلا استقبال ذلك، وليس منها فعله.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إذن رضا المرأة بالعُنَّة هو لها</w:t>
      </w:r>
      <w:r w:rsidR="000E1B8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ولكن ينبغي لم</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وليَ شيئًا من ذلك أن يُنب</w:t>
      </w:r>
      <w:r w:rsidR="002F577E">
        <w:rPr>
          <w:rFonts w:ascii="Traditional Arabic" w:hAnsi="Traditional Arabic" w:cs="Traditional Arabic" w:hint="cs"/>
          <w:sz w:val="34"/>
          <w:szCs w:val="34"/>
          <w:rtl/>
        </w:rPr>
        <w:t>ِّ</w:t>
      </w:r>
      <w:r w:rsidRPr="00955C8E">
        <w:rPr>
          <w:rFonts w:ascii="Traditional Arabic" w:hAnsi="Traditional Arabic" w:cs="Traditional Arabic"/>
          <w:sz w:val="34"/>
          <w:szCs w:val="34"/>
          <w:rtl/>
        </w:rPr>
        <w:t>هها، وأن يزيد في تنبيهها</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بعض الأولياء ربما أراد أن يتخلص منها، ولا يشعر بما ستشعر به هي بعد ذلك وما يجدُّ لها في حياتها، فربما أفضى ذلك إلى أن تطلب الفسخ والفراق، أو أن ي</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ؤول بها الأمر إلى أمرٍ م</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شينٍ كالوقوع في الفواحش، أو طلب أنواع من الحرام، أو تعاطي ما هو دون ذلك مما يقضي نهمتها بنفسها وهو غير جائزٍ ولا مشروع.</w:t>
      </w:r>
    </w:p>
    <w:p w:rsidR="00955C8E" w:rsidRPr="00955C8E" w:rsidRDefault="00955C8E" w:rsidP="00135128">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 xml:space="preserve">قال: </w:t>
      </w:r>
      <w:r w:rsidRPr="00921751">
        <w:rPr>
          <w:rFonts w:ascii="Traditional Arabic" w:hAnsi="Traditional Arabic" w:cs="Traditional Arabic"/>
          <w:color w:val="0000CC"/>
          <w:sz w:val="34"/>
          <w:szCs w:val="34"/>
          <w:rtl/>
        </w:rPr>
        <w:t>(وَإِنْ عَلِمَتْ بَعْدَ اْلعَقْدِ وَسَكَتَتْ عَنِ الْمُطَالَبَةِ، لَمْ يَسْقُطْ حَقُّهَا)</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بعد العقد استقرَّ</w:t>
      </w:r>
      <w:r w:rsidR="005124D1">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حقها في كونه م</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عيبًا، والعيب يكون على الت</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راخي ما دام 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لم يظهر من رضا، فإذا سكتت وقتًا والعيب قائمٌ فإن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الأمر لم يتغيَّر، فبناء على ذلك</w:t>
      </w:r>
      <w:r w:rsidR="00135128">
        <w:rPr>
          <w:rFonts w:ascii="Traditional Arabic" w:hAnsi="Traditional Arabic" w:cs="Traditional Arabic"/>
          <w:sz w:val="34"/>
          <w:szCs w:val="34"/>
          <w:rtl/>
        </w:rPr>
        <w:t xml:space="preserve"> لو سكتت شهرًا أو شهرين، أو سنة</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وقالت: أنا كنت</w:t>
      </w:r>
      <w:r w:rsidR="000E1B82">
        <w:rPr>
          <w:rFonts w:ascii="Traditional Arabic" w:hAnsi="Traditional Arabic" w:cs="Traditional Arabic"/>
          <w:sz w:val="34"/>
          <w:szCs w:val="34"/>
          <w:rtl/>
        </w:rPr>
        <w:t xml:space="preserve"> مشغولة، أو كنت أنتظر لعل</w:t>
      </w:r>
      <w:r w:rsidR="00921751">
        <w:rPr>
          <w:rFonts w:ascii="Traditional Arabic" w:hAnsi="Traditional Arabic" w:cs="Traditional Arabic" w:hint="cs"/>
          <w:sz w:val="34"/>
          <w:szCs w:val="34"/>
          <w:rtl/>
        </w:rPr>
        <w:t>َّ</w:t>
      </w:r>
      <w:r w:rsidR="000E1B82">
        <w:rPr>
          <w:rFonts w:ascii="Traditional Arabic" w:hAnsi="Traditional Arabic" w:cs="Traditional Arabic"/>
          <w:sz w:val="34"/>
          <w:szCs w:val="34"/>
          <w:rtl/>
        </w:rPr>
        <w:t xml:space="preserve"> الله </w:t>
      </w:r>
      <w:r w:rsidR="000E1B82">
        <w:rPr>
          <w:rFonts w:ascii="Traditional Arabic" w:hAnsi="Traditional Arabic" w:cs="Traditional Arabic" w:hint="cs"/>
          <w:sz w:val="34"/>
          <w:szCs w:val="34"/>
          <w:rtl/>
        </w:rPr>
        <w:t>أ</w:t>
      </w:r>
      <w:r w:rsidRPr="00955C8E">
        <w:rPr>
          <w:rFonts w:ascii="Traditional Arabic" w:hAnsi="Traditional Arabic" w:cs="Traditional Arabic"/>
          <w:sz w:val="34"/>
          <w:szCs w:val="34"/>
          <w:rtl/>
        </w:rPr>
        <w:t>ن يُحدث شيئًا أو غير ذلك، أو حتى</w:t>
      </w:r>
      <w:r w:rsidR="000E1B82">
        <w:rPr>
          <w:rFonts w:ascii="Traditional Arabic" w:hAnsi="Traditional Arabic" w:cs="Traditional Arabic"/>
          <w:sz w:val="34"/>
          <w:szCs w:val="34"/>
          <w:rtl/>
        </w:rPr>
        <w:t xml:space="preserve"> لو لم تذكر لا ذا ولا ذاك؛ فما </w:t>
      </w:r>
      <w:r w:rsidR="000E1B82">
        <w:rPr>
          <w:rFonts w:ascii="Traditional Arabic" w:hAnsi="Traditional Arabic" w:cs="Traditional Arabic" w:hint="cs"/>
          <w:sz w:val="34"/>
          <w:szCs w:val="34"/>
          <w:rtl/>
        </w:rPr>
        <w:t>د</w:t>
      </w:r>
      <w:r w:rsidRPr="00955C8E">
        <w:rPr>
          <w:rFonts w:ascii="Traditional Arabic" w:hAnsi="Traditional Arabic" w:cs="Traditional Arabic"/>
          <w:sz w:val="34"/>
          <w:szCs w:val="34"/>
          <w:rtl/>
        </w:rPr>
        <w:t>ام أنه لم يكن منها رضا فإن</w:t>
      </w:r>
      <w:r w:rsidR="00921751">
        <w:rPr>
          <w:rFonts w:ascii="Traditional Arabic" w:hAnsi="Traditional Arabic" w:cs="Traditional Arabic" w:hint="cs"/>
          <w:sz w:val="34"/>
          <w:szCs w:val="34"/>
          <w:rtl/>
        </w:rPr>
        <w:t>َّ</w:t>
      </w:r>
      <w:r w:rsidR="00135128">
        <w:rPr>
          <w:rFonts w:ascii="Traditional Arabic" w:hAnsi="Traditional Arabic" w:cs="Traditional Arabic"/>
          <w:sz w:val="34"/>
          <w:szCs w:val="34"/>
          <w:rtl/>
        </w:rPr>
        <w:t xml:space="preserve"> حقها في طلب الفسخ في ذلك باقٍ</w:t>
      </w:r>
      <w:r w:rsidRPr="00955C8E">
        <w:rPr>
          <w:rFonts w:ascii="Traditional Arabic" w:hAnsi="Traditional Arabic" w:cs="Traditional Arabic"/>
          <w:sz w:val="34"/>
          <w:szCs w:val="34"/>
          <w:rtl/>
        </w:rPr>
        <w:t xml:space="preserve"> ولو طالت المدة، ما لم يكن منها رضا قبل الن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أو رض</w:t>
      </w:r>
      <w:r w:rsidR="00135128">
        <w:rPr>
          <w:rFonts w:ascii="Traditional Arabic" w:hAnsi="Traditional Arabic" w:cs="Traditional Arabic" w:hint="cs"/>
          <w:sz w:val="34"/>
          <w:szCs w:val="34"/>
          <w:rtl/>
        </w:rPr>
        <w:t>ا</w:t>
      </w:r>
      <w:r w:rsidRPr="00955C8E">
        <w:rPr>
          <w:rFonts w:ascii="Traditional Arabic" w:hAnsi="Traditional Arabic" w:cs="Traditional Arabic"/>
          <w:sz w:val="34"/>
          <w:szCs w:val="34"/>
          <w:rtl/>
        </w:rPr>
        <w:t xml:space="preserve"> بعد الن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كاح بأن قالت: أسقطت</w:t>
      </w:r>
      <w:r w:rsidR="000E1B8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حقي، أو لا حاجة لي في هذه الأمور، ويكفيني منك كذا وكذا</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وغير ذلك ممَّا يدلُّ على رضاها.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00CC"/>
          <w:sz w:val="34"/>
          <w:szCs w:val="34"/>
          <w:rtl/>
        </w:rPr>
        <w:t>(وَإِنْ قَالَ: قَدْ عَلِمَتْ عُنَّتِيْ أَوْ رَضِيَتْ بِيْ بَعْدَ عِلْمِهَا)</w:t>
      </w:r>
      <w:r w:rsidRPr="00955C8E">
        <w:rPr>
          <w:rFonts w:ascii="Traditional Arabic" w:hAnsi="Traditional Arabic" w:cs="Traditional Arabic"/>
          <w:sz w:val="34"/>
          <w:szCs w:val="34"/>
          <w:rtl/>
        </w:rPr>
        <w:t>، هذه المسائل ت</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سمَّى عند الفقهاء "مسائل الاختلاف"، وأصلها في الدعاوى والبينات، ولكن لم ينفك الفقهاء من ذكر في باب ما يليق به تقريبًا للقضاة ومَن في حكمهم، فيقولون: إذا أنكرته فالقول قولها</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الأصل عدم قبولها، والبينة على المدعي، واليمين على مَن أنكر، فإمَّا أن يُقيم بيِّنة، فإذا أقام البينة قَطَعَتْ جَهِيْزَةُ قَوْلَ كُلِّ خَطِيْبٍ، ولكن إذا لم يُقم بيِّنةً -وهي من الأمور الخفية- فتحلف أنَّها لم ترضى به، ويكون القول قولها.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وإذا قال الفقهاء</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"القول قول كذا..."، فالمقصود أن يكون مع اليمين. </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00CC"/>
          <w:sz w:val="34"/>
          <w:szCs w:val="34"/>
          <w:rtl/>
        </w:rPr>
        <w:t>(وَإِنْ أَصَابَهَا مَرَّةً، لَمْ يَكُنْ عِنَّيْنًا)</w:t>
      </w:r>
      <w:r w:rsidRPr="00955C8E">
        <w:rPr>
          <w:rFonts w:ascii="Traditional Arabic" w:hAnsi="Traditional Arabic" w:cs="Traditional Arabic"/>
          <w:sz w:val="34"/>
          <w:szCs w:val="34"/>
          <w:rtl/>
        </w:rPr>
        <w:t>، يعني</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أنَّ العُنَّة ترتفع بالمرة الواحدة، ولا يحتاج أن يطأها كل شهرٍ أو نحو ذلك، ولكن كون الإنسان يضعف أو يتجدَّد له حال فهذا شأنٌ آخر، وليس له إلا حصول الط</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لاق من جهته، أو الخلع من جهتها.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00CC"/>
          <w:sz w:val="34"/>
          <w:szCs w:val="34"/>
          <w:rtl/>
        </w:rPr>
        <w:t>(وَإِنِ ادَّعَى ذلِكَ فَأَنْكَرَتْهُ، فَإِنْ كَانَتْ عَذْرَاءَ -يعني بكرًا- أُرِيَتِ النِّسَاءَ الثِّقَاتِ وَرُجِعَ إِلى قَوْلِهِنَّ)</w:t>
      </w:r>
      <w:r w:rsidRPr="00955C8E">
        <w:rPr>
          <w:rFonts w:ascii="Traditional Arabic" w:hAnsi="Traditional Arabic" w:cs="Traditional Arabic"/>
          <w:sz w:val="34"/>
          <w:szCs w:val="34"/>
          <w:rtl/>
        </w:rPr>
        <w:t>، يعني</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مثل</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بعد ما أُجِّلَ سنة قالت: لم يطأني. وقال هو: قد وطئتُها.</w:t>
      </w:r>
    </w:p>
    <w:p w:rsidR="00955C8E" w:rsidRPr="00955C8E" w:rsidRDefault="005124D1" w:rsidP="00BF76B7">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فإن كانت عذر</w:t>
      </w:r>
      <w:r>
        <w:rPr>
          <w:rFonts w:ascii="Traditional Arabic" w:hAnsi="Traditional Arabic" w:cs="Traditional Arabic" w:hint="cs"/>
          <w:sz w:val="34"/>
          <w:szCs w:val="34"/>
          <w:rtl/>
        </w:rPr>
        <w:t>اء</w:t>
      </w:r>
      <w:r w:rsidR="00955C8E" w:rsidRPr="00955C8E">
        <w:rPr>
          <w:rFonts w:ascii="Traditional Arabic" w:hAnsi="Traditional Arabic" w:cs="Traditional Arabic"/>
          <w:sz w:val="34"/>
          <w:szCs w:val="34"/>
          <w:rtl/>
        </w:rPr>
        <w:t>: فإنها تُعرض على الن</w:t>
      </w:r>
      <w:r w:rsidR="00921751">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ساء، ويُرجع إلى قولهنَّ، فإن ق</w:t>
      </w:r>
      <w:r w:rsidR="00921751">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لنَ هي بكر، فمعنى ذلك أنه لم يتحقق منه وطءٌ</w:t>
      </w:r>
      <w:r w:rsidR="00955C8E">
        <w:rPr>
          <w:rFonts w:ascii="Traditional Arabic" w:hAnsi="Traditional Arabic" w:cs="Traditional Arabic"/>
          <w:sz w:val="34"/>
          <w:szCs w:val="34"/>
          <w:rtl/>
        </w:rPr>
        <w:t>،</w:t>
      </w:r>
      <w:r w:rsidR="00955C8E" w:rsidRPr="00955C8E">
        <w:rPr>
          <w:rFonts w:ascii="Traditional Arabic" w:hAnsi="Traditional Arabic" w:cs="Traditional Arabic"/>
          <w:sz w:val="34"/>
          <w:szCs w:val="34"/>
          <w:rtl/>
        </w:rPr>
        <w:t xml:space="preserve"> ويُحكَم بعُنَّته، ويُفسخ نكاحه.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00CC"/>
          <w:sz w:val="34"/>
          <w:szCs w:val="34"/>
          <w:rtl/>
        </w:rPr>
        <w:t>(وَإِنْ كَانَتْ ثَيِّبًا، فَاْلقَوْلُ قَوْلُهُ مَعَ يَمِيْنِهِ)</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هذا لا يُعلَم إ</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من جهته، فإمَّا أن يُقر، وإم</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أن تُثبت هي بالبينة -وهو صعب، ورُوي عن فاطمة بنت قيس لما كان زوجها عبد الرحمن بن الزبير، قال</w:t>
      </w:r>
      <w:r w:rsidR="00135128">
        <w:rPr>
          <w:rFonts w:ascii="Traditional Arabic" w:hAnsi="Traditional Arabic" w:cs="Traditional Arabic" w:hint="cs"/>
          <w:sz w:val="34"/>
          <w:szCs w:val="34"/>
          <w:rtl/>
        </w:rPr>
        <w:t>ت</w:t>
      </w:r>
      <w:r w:rsidRPr="00955C8E">
        <w:rPr>
          <w:rFonts w:ascii="Traditional Arabic" w:hAnsi="Traditional Arabic" w:cs="Traditional Arabic"/>
          <w:sz w:val="34"/>
          <w:szCs w:val="34"/>
          <w:rtl/>
        </w:rPr>
        <w:t>: يا رسول الله، إنما معه مثل هُدبَة الثوب"، تعني بذلك أنه عنينًا، فإن</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هُدبة الثوب لا تستقر. فقال هو: "يا رسول الله، لقد كنت أعركها عرك الأديم"، الأديم هو الجلد. فهذا شيء لا </w:t>
      </w:r>
      <w:r w:rsidRPr="00955C8E">
        <w:rPr>
          <w:rFonts w:ascii="Traditional Arabic" w:hAnsi="Traditional Arabic" w:cs="Traditional Arabic"/>
          <w:sz w:val="34"/>
          <w:szCs w:val="34"/>
          <w:rtl/>
        </w:rPr>
        <w:lastRenderedPageBreak/>
        <w:t>يُمكن ثبوته، فإن كانت ثيبًا فالقول قوله مع اليمين، وأم</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إذا أقرَّ فإنَّه يُحكم بإقراره، وتترب عليه من المسائل من تأجيله سنة، ثم الحكم بما ذكر الفقهاء -رحمهم الله.</w:t>
      </w:r>
    </w:p>
    <w:p w:rsidR="00955C8E" w:rsidRPr="00921751" w:rsidRDefault="00955C8E" w:rsidP="00BF76B7">
      <w:pPr>
        <w:spacing w:before="120" w:after="0" w:line="240" w:lineRule="auto"/>
        <w:ind w:firstLine="397"/>
        <w:jc w:val="both"/>
        <w:rPr>
          <w:rFonts w:ascii="Traditional Arabic" w:hAnsi="Traditional Arabic" w:cs="Traditional Arabic"/>
          <w:color w:val="0000CC"/>
          <w:sz w:val="34"/>
          <w:szCs w:val="34"/>
        </w:rPr>
      </w:pPr>
      <w:r w:rsidRPr="00955C8E">
        <w:rPr>
          <w:rFonts w:ascii="Traditional Arabic" w:hAnsi="Traditional Arabic" w:cs="Traditional Arabic"/>
          <w:sz w:val="34"/>
          <w:szCs w:val="34"/>
          <w:rtl/>
        </w:rPr>
        <w:t xml:space="preserve">{قال -رحمه الله: </w:t>
      </w:r>
      <w:r w:rsidRPr="00921751">
        <w:rPr>
          <w:rFonts w:ascii="Traditional Arabic" w:hAnsi="Traditional Arabic" w:cs="Traditional Arabic"/>
          <w:color w:val="0000CC"/>
          <w:sz w:val="34"/>
          <w:szCs w:val="34"/>
          <w:rtl/>
        </w:rPr>
        <w:t>(فَصْلٌ فِيْ التَّفْرِيْقِ لِلْعِتْقِ</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21751">
        <w:rPr>
          <w:rFonts w:ascii="Traditional Arabic" w:hAnsi="Traditional Arabic" w:cs="Traditional Arabic"/>
          <w:color w:val="0000CC"/>
          <w:sz w:val="34"/>
          <w:szCs w:val="34"/>
          <w:rtl/>
        </w:rPr>
        <w:t>وَإِنْ عَتَقَتِ الْمَرْأَةُ وَزَوْجُهَا عَبْدٌ، خُيِّرَتْ فِيْ الْمُقَامِ مَعَهُ وَفِرَاقِهِ، وَلَهَا فِرَاقُهُ مِنْ غَيْرِ حُكْمِ حَاكِمٍ)</w:t>
      </w:r>
      <w:r w:rsidRPr="00955C8E">
        <w:rPr>
          <w:rFonts w:ascii="Traditional Arabic" w:hAnsi="Traditional Arabic" w:cs="Traditional Arabic"/>
          <w:sz w:val="34"/>
          <w:szCs w:val="34"/>
          <w:rtl/>
        </w:rPr>
        <w:t>}.</w:t>
      </w:r>
    </w:p>
    <w:p w:rsidR="00955C8E" w:rsidRPr="00955C8E" w:rsidRDefault="00955C8E" w:rsidP="002F577E">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هذا الفصل يتعلق بالزوجين إذا كانا مملوكين فعتَقَ أحدهما، فيقول المؤلف -رحمه الله تعالى: </w:t>
      </w:r>
      <w:r w:rsidRPr="00921751">
        <w:rPr>
          <w:rFonts w:ascii="Traditional Arabic" w:hAnsi="Traditional Arabic" w:cs="Traditional Arabic"/>
          <w:color w:val="0000CC"/>
          <w:sz w:val="34"/>
          <w:szCs w:val="34"/>
          <w:rtl/>
        </w:rPr>
        <w:t>(وَإِنْ عَتَقَتِ الْمَرْأَةُ وَزَوْجُهَا عَبْدٌ، خُيِّرَتْ فِيْ الْمُقَامِ مَعَهُ وَفِرَاقِهِ، وَلَهَا فِرَاقُهُ)</w:t>
      </w:r>
      <w:r w:rsidRPr="00955C8E">
        <w:rPr>
          <w:rFonts w:ascii="Traditional Arabic" w:hAnsi="Traditional Arabic" w:cs="Traditional Arabic"/>
          <w:sz w:val="34"/>
          <w:szCs w:val="34"/>
          <w:rtl/>
        </w:rPr>
        <w:t>، وأصل ذلك حديث بريرة، ف</w:t>
      </w:r>
      <w:r w:rsidR="000E1B82">
        <w:rPr>
          <w:rFonts w:ascii="Traditional Arabic" w:hAnsi="Traditional Arabic" w:cs="Traditional Arabic" w:hint="cs"/>
          <w:sz w:val="34"/>
          <w:szCs w:val="34"/>
          <w:rtl/>
        </w:rPr>
        <w:t>إ</w:t>
      </w:r>
      <w:r w:rsidRPr="00955C8E">
        <w:rPr>
          <w:rFonts w:ascii="Traditional Arabic" w:hAnsi="Traditional Arabic" w:cs="Traditional Arabic"/>
          <w:sz w:val="34"/>
          <w:szCs w:val="34"/>
          <w:rtl/>
        </w:rPr>
        <w:t>ن بريرة لما عتقت كان زوجها مغيث</w:t>
      </w:r>
      <w:r w:rsidR="000E1B82">
        <w:rPr>
          <w:rFonts w:ascii="Traditional Arabic" w:hAnsi="Traditional Arabic" w:cs="Traditional Arabic" w:hint="cs"/>
          <w:sz w:val="34"/>
          <w:szCs w:val="34"/>
          <w:rtl/>
        </w:rPr>
        <w:t>ًا</w:t>
      </w:r>
      <w:r w:rsidRPr="00955C8E">
        <w:rPr>
          <w:rFonts w:ascii="Traditional Arabic" w:hAnsi="Traditional Arabic" w:cs="Traditional Arabic"/>
          <w:sz w:val="34"/>
          <w:szCs w:val="34"/>
          <w:rtl/>
        </w:rPr>
        <w:t xml:space="preserve"> عبدًا، فاختارت فراقه، فقال لها النبي -صَلَّى اللهُ عَلَيْهِ وَسَلَّمَ: </w:t>
      </w:r>
      <w:r w:rsidRPr="00921751">
        <w:rPr>
          <w:rFonts w:ascii="Traditional Arabic" w:hAnsi="Traditional Arabic" w:cs="Traditional Arabic"/>
          <w:color w:val="006600"/>
          <w:sz w:val="34"/>
          <w:szCs w:val="34"/>
          <w:rtl/>
        </w:rPr>
        <w:t>«</w:t>
      </w:r>
      <w:r w:rsidR="002F577E" w:rsidRPr="002F577E">
        <w:rPr>
          <w:rFonts w:ascii="Traditional Arabic" w:hAnsi="Traditional Arabic" w:cs="Traditional Arabic"/>
          <w:color w:val="006600"/>
          <w:sz w:val="34"/>
          <w:szCs w:val="34"/>
          <w:rtl/>
        </w:rPr>
        <w:t>لَوْ رَاجَعْتِيهِ فَإِنَّهُ أَبُو وَلَدِكِ</w:t>
      </w:r>
      <w:r w:rsidRPr="00921751">
        <w:rPr>
          <w:rFonts w:ascii="Traditional Arabic" w:hAnsi="Traditional Arabic" w:cs="Traditional Arabic"/>
          <w:color w:val="006600"/>
          <w:sz w:val="34"/>
          <w:szCs w:val="34"/>
          <w:rtl/>
        </w:rPr>
        <w:t>»</w:t>
      </w:r>
      <w:r w:rsidRPr="00955C8E">
        <w:rPr>
          <w:rFonts w:ascii="Traditional Arabic" w:hAnsi="Traditional Arabic" w:cs="Traditional Arabic"/>
          <w:sz w:val="34"/>
          <w:szCs w:val="34"/>
          <w:rtl/>
        </w:rPr>
        <w:t xml:space="preserve">، فقالت: </w:t>
      </w:r>
      <w:r w:rsidR="002F577E" w:rsidRPr="002F577E">
        <w:rPr>
          <w:rFonts w:ascii="Traditional Arabic" w:hAnsi="Traditional Arabic" w:cs="Traditional Arabic"/>
          <w:sz w:val="34"/>
          <w:szCs w:val="34"/>
          <w:rtl/>
        </w:rPr>
        <w:t>تَأْمُرُنِي بِهِ يَا رَسُولَ اللَّهِ</w:t>
      </w:r>
      <w:r w:rsidR="002F577E">
        <w:rPr>
          <w:rFonts w:ascii="Traditional Arabic" w:hAnsi="Traditional Arabic" w:cs="Traditional Arabic" w:hint="cs"/>
          <w:sz w:val="34"/>
          <w:szCs w:val="34"/>
          <w:rtl/>
        </w:rPr>
        <w:t>؟</w:t>
      </w:r>
      <w:r w:rsidR="002771CD">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6600"/>
          <w:sz w:val="34"/>
          <w:szCs w:val="34"/>
          <w:rtl/>
        </w:rPr>
        <w:t>«</w:t>
      </w:r>
      <w:r w:rsidR="002F577E">
        <w:rPr>
          <w:rFonts w:ascii="Traditional Arabic" w:hAnsi="Traditional Arabic" w:cs="Traditional Arabic"/>
          <w:color w:val="006600"/>
          <w:sz w:val="34"/>
          <w:szCs w:val="34"/>
          <w:rtl/>
        </w:rPr>
        <w:t>إِنَّمَا أَنَا شَافِعٌ</w:t>
      </w:r>
      <w:r w:rsidRPr="00921751">
        <w:rPr>
          <w:rFonts w:ascii="Traditional Arabic" w:hAnsi="Traditional Arabic" w:cs="Traditional Arabic"/>
          <w:color w:val="006600"/>
          <w:sz w:val="34"/>
          <w:szCs w:val="34"/>
          <w:rtl/>
        </w:rPr>
        <w:t>»</w:t>
      </w:r>
      <w:r w:rsidR="002F577E">
        <w:rPr>
          <w:rStyle w:val="FootnoteReference"/>
          <w:rFonts w:ascii="Traditional Arabic" w:hAnsi="Traditional Arabic" w:cs="Traditional Arabic"/>
          <w:sz w:val="34"/>
          <w:szCs w:val="34"/>
          <w:rtl/>
        </w:rPr>
        <w:footnoteReference w:id="2"/>
      </w:r>
      <w:r w:rsidRPr="00955C8E">
        <w:rPr>
          <w:rFonts w:ascii="Traditional Arabic" w:hAnsi="Traditional Arabic" w:cs="Traditional Arabic"/>
          <w:sz w:val="34"/>
          <w:szCs w:val="34"/>
          <w:rtl/>
        </w:rPr>
        <w:t xml:space="preserve">، </w:t>
      </w:r>
      <w:r w:rsidR="002F577E">
        <w:rPr>
          <w:rFonts w:ascii="Traditional Arabic" w:hAnsi="Traditional Arabic" w:cs="Traditional Arabic"/>
          <w:sz w:val="34"/>
          <w:szCs w:val="34"/>
          <w:rtl/>
        </w:rPr>
        <w:t>قَالَتْ: لَا حَاجَةَ لِي فِيهِ</w:t>
      </w:r>
      <w:r w:rsidRPr="00955C8E">
        <w:rPr>
          <w:rFonts w:ascii="Traditional Arabic" w:hAnsi="Traditional Arabic" w:cs="Traditional Arabic"/>
          <w:sz w:val="34"/>
          <w:szCs w:val="34"/>
          <w:rtl/>
        </w:rPr>
        <w:t>، فأقبلت على نفسها، قيل: فكان يُرى في الأسواق يتبعها وهو يبكي من شدَّة حبه لها-رَضِيَ اللهُ عَنْهُم وأرضاهم.</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00CC"/>
          <w:sz w:val="34"/>
          <w:szCs w:val="34"/>
          <w:rtl/>
        </w:rPr>
        <w:t>(مِنْ غَيْرِ حُكْمِ حَاكِمٍ)</w:t>
      </w:r>
      <w:r w:rsidRPr="00955C8E">
        <w:rPr>
          <w:rFonts w:ascii="Traditional Arabic" w:hAnsi="Traditional Arabic" w:cs="Traditional Arabic"/>
          <w:sz w:val="34"/>
          <w:szCs w:val="34"/>
          <w:rtl/>
        </w:rPr>
        <w:t>، لما ذكرنا قبل قليل من أن هذ</w:t>
      </w:r>
      <w:r w:rsidR="000E1B82">
        <w:rPr>
          <w:rFonts w:ascii="Traditional Arabic" w:hAnsi="Traditional Arabic" w:cs="Traditional Arabic"/>
          <w:sz w:val="34"/>
          <w:szCs w:val="34"/>
          <w:rtl/>
        </w:rPr>
        <w:t>ا محل إجماع ولا خلاف فيه، فلا ي</w:t>
      </w:r>
      <w:r w:rsidR="000E1B82">
        <w:rPr>
          <w:rFonts w:ascii="Traditional Arabic" w:hAnsi="Traditional Arabic" w:cs="Traditional Arabic" w:hint="cs"/>
          <w:sz w:val="34"/>
          <w:szCs w:val="34"/>
          <w:rtl/>
        </w:rPr>
        <w:t>ُ</w:t>
      </w:r>
      <w:r w:rsidRPr="00955C8E">
        <w:rPr>
          <w:rFonts w:ascii="Traditional Arabic" w:hAnsi="Traditional Arabic" w:cs="Traditional Arabic"/>
          <w:sz w:val="34"/>
          <w:szCs w:val="34"/>
          <w:rtl/>
        </w:rPr>
        <w:t>حتاج إلى حكم القاضي، أم</w:t>
      </w:r>
      <w:r w:rsidR="0092175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لو كانت المسألة محل خلاف فيُحتاج فيها إلى حكم الحكام، وهذه المسألة من المسائل التي لا يُحتَاج فيها إلى حكم الحاكم، لأنه لا اختلاف فيها.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المؤلف: </w:t>
      </w:r>
      <w:r w:rsidRPr="00921751">
        <w:rPr>
          <w:rFonts w:ascii="Traditional Arabic" w:hAnsi="Traditional Arabic" w:cs="Traditional Arabic"/>
          <w:color w:val="0000CC"/>
          <w:sz w:val="34"/>
          <w:szCs w:val="34"/>
          <w:rtl/>
        </w:rPr>
        <w:t>(فَإِنْ أُعْتِقَ قَبْلِ اختيارهَا أَوْ وَطْئِهَا بَطَلَ خِيَارُهَا)</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يعني لو أُعتِقَ قبل أن تقول: اخترتُ نفسي، أو أُفكر يومين؛ فعلم سيده فمن برِّه بعبده أعتقه، فنقول: ذهب خيارها، لأن السبب الذي اقتضى الخيار قد فات، فإذا كانت حرَّة فهو حر كذلك، فلم تستحق الفسخ.</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21751">
        <w:rPr>
          <w:rFonts w:ascii="Traditional Arabic" w:hAnsi="Traditional Arabic" w:cs="Traditional Arabic"/>
          <w:color w:val="0000CC"/>
          <w:sz w:val="34"/>
          <w:szCs w:val="34"/>
          <w:rtl/>
        </w:rPr>
        <w:t>(وَإِنْ عَتَقَ بَعْضُهَا، أَوْ عَتَقَ كُلُّهَا وَزَوْجُهَا حُرٌّ، فَلاَ خِيَارَ لَهَا)</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لأنَّ أحسن أحوالها أنها تكون قد ساوَت زوجها.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21751">
        <w:rPr>
          <w:rFonts w:ascii="Traditional Arabic" w:hAnsi="Traditional Arabic" w:cs="Traditional Arabic"/>
          <w:b/>
          <w:bCs/>
          <w:sz w:val="34"/>
          <w:szCs w:val="34"/>
          <w:u w:val="dotDash" w:color="FF0000"/>
          <w:rtl/>
        </w:rPr>
        <w:t>متى يعتق بعض</w:t>
      </w:r>
      <w:r w:rsidR="002771CD">
        <w:rPr>
          <w:rFonts w:ascii="Traditional Arabic" w:hAnsi="Traditional Arabic" w:cs="Traditional Arabic" w:hint="cs"/>
          <w:b/>
          <w:bCs/>
          <w:sz w:val="34"/>
          <w:szCs w:val="34"/>
          <w:u w:val="dotDash" w:color="FF0000"/>
          <w:rtl/>
        </w:rPr>
        <w:t>ه</w:t>
      </w:r>
      <w:r w:rsidRPr="00921751">
        <w:rPr>
          <w:rFonts w:ascii="Traditional Arabic" w:hAnsi="Traditional Arabic" w:cs="Traditional Arabic"/>
          <w:b/>
          <w:bCs/>
          <w:sz w:val="34"/>
          <w:szCs w:val="34"/>
          <w:u w:val="dotDash" w:color="FF0000"/>
          <w:rtl/>
        </w:rPr>
        <w:t>ا ولا يعتق جميعها</w:t>
      </w:r>
      <w:r w:rsidRPr="00955C8E">
        <w:rPr>
          <w:rFonts w:ascii="Traditional Arabic" w:hAnsi="Traditional Arabic" w:cs="Traditional Arabic"/>
          <w:sz w:val="34"/>
          <w:szCs w:val="34"/>
          <w:rtl/>
        </w:rPr>
        <w:t>؟</w:t>
      </w:r>
    </w:p>
    <w:p w:rsidR="00955C8E" w:rsidRPr="00955C8E" w:rsidRDefault="00955C8E" w:rsidP="002771CD">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هذه مسألة مرَّت بنا في كتاب "</w:t>
      </w:r>
      <w:r w:rsidRPr="002771CD">
        <w:rPr>
          <w:rFonts w:ascii="Traditional Arabic" w:hAnsi="Traditional Arabic" w:cs="Traditional Arabic"/>
          <w:sz w:val="34"/>
          <w:szCs w:val="34"/>
          <w:u w:val="dotDash" w:color="FF0000"/>
          <w:rtl/>
        </w:rPr>
        <w:t>العتق</w:t>
      </w:r>
      <w:r w:rsidR="002771CD">
        <w:rPr>
          <w:rFonts w:ascii="Traditional Arabic" w:hAnsi="Traditional Arabic" w:cs="Traditional Arabic"/>
          <w:sz w:val="34"/>
          <w:szCs w:val="34"/>
          <w:rtl/>
        </w:rPr>
        <w:t>" وه</w:t>
      </w:r>
      <w:r w:rsidR="002771CD">
        <w:rPr>
          <w:rFonts w:ascii="Traditional Arabic" w:hAnsi="Traditional Arabic" w:cs="Traditional Arabic" w:hint="cs"/>
          <w:sz w:val="34"/>
          <w:szCs w:val="34"/>
          <w:rtl/>
        </w:rPr>
        <w:t>ي</w:t>
      </w:r>
      <w:r w:rsidRPr="00955C8E">
        <w:rPr>
          <w:rFonts w:ascii="Traditional Arabic" w:hAnsi="Traditional Arabic" w:cs="Traditional Arabic"/>
          <w:sz w:val="34"/>
          <w:szCs w:val="34"/>
          <w:rtl/>
        </w:rPr>
        <w:t xml:space="preserve"> أن تكون بين شريكين، فيُعتق أحدهما شقصَه، وهو معسر، فلا يسري العتق إلى باقيه</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لابد أن يُعطيه قدرَ حقِّه، فإذا لم يُمكن فإنه يبقى هذا القدر حرٌّ، وذاك عبد؛ فيكون هذا مبعَّض، كالمسألة التي ذكرها المؤلف -رحمه الله تعالى- هنا.</w:t>
      </w:r>
    </w:p>
    <w:p w:rsidR="00955C8E" w:rsidRPr="00921751" w:rsidRDefault="00955C8E" w:rsidP="00BF76B7">
      <w:pPr>
        <w:spacing w:before="120" w:after="0" w:line="240" w:lineRule="auto"/>
        <w:ind w:firstLine="397"/>
        <w:jc w:val="both"/>
        <w:rPr>
          <w:rFonts w:ascii="Traditional Arabic" w:hAnsi="Traditional Arabic" w:cs="Traditional Arabic"/>
          <w:color w:val="0000CC"/>
          <w:sz w:val="34"/>
          <w:szCs w:val="34"/>
        </w:rPr>
      </w:pPr>
      <w:r w:rsidRPr="00955C8E">
        <w:rPr>
          <w:rFonts w:ascii="Traditional Arabic" w:hAnsi="Traditional Arabic" w:cs="Traditional Arabic"/>
          <w:sz w:val="34"/>
          <w:szCs w:val="34"/>
          <w:rtl/>
        </w:rPr>
        <w:t xml:space="preserve">{قال -رحمه الله: </w:t>
      </w:r>
      <w:r w:rsidRPr="00921751">
        <w:rPr>
          <w:rFonts w:ascii="Traditional Arabic" w:hAnsi="Traditional Arabic" w:cs="Traditional Arabic"/>
          <w:color w:val="0000CC"/>
          <w:sz w:val="34"/>
          <w:szCs w:val="34"/>
          <w:rtl/>
        </w:rPr>
        <w:t>(كِتاَبُ الصَّدَاقِ.</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21751">
        <w:rPr>
          <w:rFonts w:ascii="Traditional Arabic" w:hAnsi="Traditional Arabic" w:cs="Traditional Arabic"/>
          <w:color w:val="0000CC"/>
          <w:sz w:val="34"/>
          <w:szCs w:val="34"/>
          <w:rtl/>
        </w:rPr>
        <w:t>كُلُّ مَا جَازَ أَنْ يَكُوْنَ ثَمَنًا، جَازَ أَنْ يَكُوْنَ صَدَاقًا)</w:t>
      </w:r>
      <w:r w:rsidRPr="00955C8E">
        <w:rPr>
          <w:rFonts w:ascii="Traditional Arabic" w:hAnsi="Traditional Arabic" w:cs="Traditional Arabic"/>
          <w:sz w:val="34"/>
          <w:szCs w:val="34"/>
          <w:rtl/>
        </w:rPr>
        <w:t>}.</w:t>
      </w:r>
    </w:p>
    <w:p w:rsidR="00955C8E" w:rsidRPr="00955C8E" w:rsidRDefault="00955C8E" w:rsidP="002F577E">
      <w:pPr>
        <w:spacing w:before="120" w:after="0" w:line="240" w:lineRule="auto"/>
        <w:ind w:firstLine="397"/>
        <w:jc w:val="both"/>
        <w:rPr>
          <w:rFonts w:ascii="Traditional Arabic" w:hAnsi="Traditional Arabic" w:cs="Traditional Arabic"/>
          <w:sz w:val="34"/>
          <w:szCs w:val="34"/>
        </w:rPr>
      </w:pPr>
      <w:r w:rsidRPr="00921751">
        <w:rPr>
          <w:rFonts w:ascii="Traditional Arabic" w:hAnsi="Traditional Arabic" w:cs="Traditional Arabic"/>
          <w:b/>
          <w:bCs/>
          <w:sz w:val="34"/>
          <w:szCs w:val="34"/>
          <w:u w:val="dotDash" w:color="FF0000"/>
          <w:rtl/>
        </w:rPr>
        <w:t>الصَّداق</w:t>
      </w:r>
      <w:r w:rsidRPr="00955C8E">
        <w:rPr>
          <w:rFonts w:ascii="Traditional Arabic" w:hAnsi="Traditional Arabic" w:cs="Traditional Arabic"/>
          <w:sz w:val="34"/>
          <w:szCs w:val="34"/>
          <w:rtl/>
        </w:rPr>
        <w:t>: هو ما يُعطَى للمرأة مقابل نكاحها، يُسمى صادقًا، ويسمى م</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هرًا، ويسمى 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حلة، ويسمى ع</w:t>
      </w:r>
      <w:r w:rsidR="002771CD">
        <w:rPr>
          <w:rFonts w:ascii="Traditional Arabic" w:hAnsi="Traditional Arabic" w:cs="Traditional Arabic"/>
          <w:sz w:val="34"/>
          <w:szCs w:val="34"/>
          <w:rtl/>
        </w:rPr>
        <w:t>ُلقةً، ويسمى عقرًا، ويسمى حباءً</w:t>
      </w:r>
      <w:r w:rsidRPr="00955C8E">
        <w:rPr>
          <w:rFonts w:ascii="Traditional Arabic" w:hAnsi="Traditional Arabic" w:cs="Traditional Arabic"/>
          <w:sz w:val="34"/>
          <w:szCs w:val="34"/>
          <w:rtl/>
        </w:rPr>
        <w:t xml:space="preserve">؛ فله أسماء كثيرة ذكرها الفقهاء، </w:t>
      </w:r>
      <w:r w:rsidR="00135128">
        <w:rPr>
          <w:rFonts w:ascii="Traditional Arabic" w:hAnsi="Traditional Arabic" w:cs="Traditional Arabic" w:hint="cs"/>
          <w:sz w:val="34"/>
          <w:szCs w:val="34"/>
          <w:rtl/>
        </w:rPr>
        <w:t>وكَثْرَة أسماء الشيء عند العرب</w:t>
      </w:r>
      <w:r w:rsidRPr="00955C8E">
        <w:rPr>
          <w:rFonts w:ascii="Traditional Arabic" w:hAnsi="Traditional Arabic" w:cs="Traditional Arabic"/>
          <w:sz w:val="34"/>
          <w:szCs w:val="34"/>
          <w:rtl/>
        </w:rPr>
        <w:t xml:space="preserve"> دليل</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على أهمي</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ته، ولذلك ذكروا للأسد أسماء كثيرة، وكذلك </w:t>
      </w:r>
      <w:r w:rsidR="002771CD">
        <w:rPr>
          <w:rFonts w:ascii="Traditional Arabic" w:hAnsi="Traditional Arabic" w:cs="Traditional Arabic" w:hint="cs"/>
          <w:sz w:val="34"/>
          <w:szCs w:val="34"/>
          <w:rtl/>
        </w:rPr>
        <w:t>ا</w:t>
      </w:r>
      <w:r w:rsidRPr="00955C8E">
        <w:rPr>
          <w:rFonts w:ascii="Traditional Arabic" w:hAnsi="Traditional Arabic" w:cs="Traditional Arabic"/>
          <w:sz w:val="34"/>
          <w:szCs w:val="34"/>
          <w:rtl/>
        </w:rPr>
        <w:t xml:space="preserve">لسيف ذكروا </w:t>
      </w:r>
      <w:r w:rsidR="002771CD">
        <w:rPr>
          <w:rFonts w:ascii="Traditional Arabic" w:hAnsi="Traditional Arabic" w:cs="Traditional Arabic" w:hint="cs"/>
          <w:sz w:val="34"/>
          <w:szCs w:val="34"/>
          <w:rtl/>
        </w:rPr>
        <w:t xml:space="preserve">له </w:t>
      </w:r>
      <w:r w:rsidRPr="00955C8E">
        <w:rPr>
          <w:rFonts w:ascii="Traditional Arabic" w:hAnsi="Traditional Arabic" w:cs="Traditional Arabic"/>
          <w:sz w:val="34"/>
          <w:szCs w:val="34"/>
          <w:rtl/>
        </w:rPr>
        <w:t xml:space="preserve">أسماء كثيرة، ولله المثل الأعلى فإنَّ لله أسماء لا </w:t>
      </w:r>
      <w:r w:rsidR="002771CD">
        <w:rPr>
          <w:rFonts w:ascii="Traditional Arabic" w:hAnsi="Traditional Arabic" w:cs="Traditional Arabic" w:hint="cs"/>
          <w:sz w:val="34"/>
          <w:szCs w:val="34"/>
          <w:rtl/>
        </w:rPr>
        <w:t>تُ</w:t>
      </w:r>
      <w:r w:rsidRPr="00955C8E">
        <w:rPr>
          <w:rFonts w:ascii="Traditional Arabic" w:hAnsi="Traditional Arabic" w:cs="Traditional Arabic"/>
          <w:sz w:val="34"/>
          <w:szCs w:val="34"/>
          <w:rtl/>
        </w:rPr>
        <w:t xml:space="preserve">عدُّ ولا تُحصَى، فقال -صَلَّى اللهُ عَلَيْهِ وَسَلَّمَ: </w:t>
      </w:r>
      <w:r w:rsidRPr="00921751">
        <w:rPr>
          <w:rFonts w:ascii="Traditional Arabic" w:hAnsi="Traditional Arabic" w:cs="Traditional Arabic"/>
          <w:color w:val="006600"/>
          <w:sz w:val="34"/>
          <w:szCs w:val="34"/>
          <w:rtl/>
        </w:rPr>
        <w:t>«</w:t>
      </w:r>
      <w:r w:rsidR="002F577E" w:rsidRPr="002F577E">
        <w:rPr>
          <w:rFonts w:ascii="Traditional Arabic" w:hAnsi="Traditional Arabic" w:cs="Traditional Arabic"/>
          <w:color w:val="006600"/>
          <w:sz w:val="34"/>
          <w:szCs w:val="34"/>
          <w:rtl/>
        </w:rPr>
        <w:t>أَسْأَلُكَ بِكُلِّ اسْمٍ هُ</w:t>
      </w:r>
      <w:r w:rsidR="002771CD">
        <w:rPr>
          <w:rFonts w:ascii="Traditional Arabic" w:hAnsi="Traditional Arabic" w:cs="Traditional Arabic"/>
          <w:color w:val="006600"/>
          <w:sz w:val="34"/>
          <w:szCs w:val="34"/>
          <w:rtl/>
        </w:rPr>
        <w:t>وَ لَكَ سَمَّيْتَ بِهِ نَفْسَكَ</w:t>
      </w:r>
      <w:r w:rsidR="002F577E" w:rsidRPr="002F577E">
        <w:rPr>
          <w:rFonts w:ascii="Traditional Arabic" w:hAnsi="Traditional Arabic" w:cs="Traditional Arabic"/>
          <w:color w:val="006600"/>
          <w:sz w:val="34"/>
          <w:szCs w:val="34"/>
          <w:rtl/>
        </w:rPr>
        <w:t>، أَوْ عَ</w:t>
      </w:r>
      <w:r w:rsidR="002771CD">
        <w:rPr>
          <w:rFonts w:ascii="Traditional Arabic" w:hAnsi="Traditional Arabic" w:cs="Traditional Arabic"/>
          <w:color w:val="006600"/>
          <w:sz w:val="34"/>
          <w:szCs w:val="34"/>
          <w:rtl/>
        </w:rPr>
        <w:t>لَّمْتَهُ أَحَدًا مِنْ خَلْقِكَ</w:t>
      </w:r>
      <w:r w:rsidR="002F577E" w:rsidRPr="002F577E">
        <w:rPr>
          <w:rFonts w:ascii="Traditional Arabic" w:hAnsi="Traditional Arabic" w:cs="Traditional Arabic"/>
          <w:color w:val="006600"/>
          <w:sz w:val="34"/>
          <w:szCs w:val="34"/>
          <w:rtl/>
        </w:rPr>
        <w:t xml:space="preserve">، </w:t>
      </w:r>
      <w:r w:rsidR="002771CD">
        <w:rPr>
          <w:rFonts w:ascii="Traditional Arabic" w:hAnsi="Traditional Arabic" w:cs="Traditional Arabic"/>
          <w:color w:val="006600"/>
          <w:sz w:val="34"/>
          <w:szCs w:val="34"/>
          <w:rtl/>
        </w:rPr>
        <w:t>أَوْ أَنْزَلْتَهُ فِي كِتَابِكَ</w:t>
      </w:r>
      <w:r w:rsidR="002F577E" w:rsidRPr="002F577E">
        <w:rPr>
          <w:rFonts w:ascii="Traditional Arabic" w:hAnsi="Traditional Arabic" w:cs="Traditional Arabic"/>
          <w:color w:val="006600"/>
          <w:sz w:val="34"/>
          <w:szCs w:val="34"/>
          <w:rtl/>
        </w:rPr>
        <w:t>، أَوْ اسْتَأْثَرْتَ بِهِ فِي عِلْمِ الْغَيْبِ عِنْدَكَ</w:t>
      </w:r>
      <w:r w:rsidRPr="00921751">
        <w:rPr>
          <w:rFonts w:ascii="Traditional Arabic" w:hAnsi="Traditional Arabic" w:cs="Traditional Arabic"/>
          <w:color w:val="006600"/>
          <w:sz w:val="34"/>
          <w:szCs w:val="34"/>
          <w:rtl/>
        </w:rPr>
        <w:t>»</w:t>
      </w:r>
      <w:r w:rsidR="002F577E">
        <w:rPr>
          <w:rStyle w:val="FootnoteReference"/>
          <w:rFonts w:ascii="Traditional Arabic" w:hAnsi="Traditional Arabic" w:cs="Traditional Arabic"/>
          <w:sz w:val="34"/>
          <w:szCs w:val="34"/>
          <w:rtl/>
        </w:rPr>
        <w:footnoteReference w:id="3"/>
      </w:r>
      <w:r w:rsidRPr="00955C8E">
        <w:rPr>
          <w:rFonts w:ascii="Traditional Arabic" w:hAnsi="Traditional Arabic" w:cs="Traditional Arabic"/>
          <w:sz w:val="34"/>
          <w:szCs w:val="34"/>
          <w:rtl/>
        </w:rPr>
        <w:t xml:space="preserve">، وما علم الخلق من أسماء إلا قليل، </w:t>
      </w:r>
      <w:r w:rsidRPr="00921751">
        <w:rPr>
          <w:rFonts w:ascii="Traditional Arabic" w:hAnsi="Traditional Arabic" w:cs="Traditional Arabic"/>
          <w:color w:val="006600"/>
          <w:sz w:val="34"/>
          <w:szCs w:val="34"/>
          <w:rtl/>
        </w:rPr>
        <w:t>«</w:t>
      </w:r>
      <w:r w:rsidR="002F577E" w:rsidRPr="002F577E">
        <w:rPr>
          <w:rFonts w:ascii="Traditional Arabic" w:hAnsi="Traditional Arabic" w:cs="Traditional Arabic"/>
          <w:color w:val="006600"/>
          <w:sz w:val="34"/>
          <w:szCs w:val="34"/>
          <w:rtl/>
        </w:rPr>
        <w:t>إِنَّ لِلَّهِ تِسْعَةً وَتِسْعِينَ اسْمًا مِائَةً إِلَّا وَاحِدًا مَنْ أَحْصَاهَا دَخَلَ الْجَنَّةَ</w:t>
      </w:r>
      <w:r w:rsidRPr="00921751">
        <w:rPr>
          <w:rFonts w:ascii="Traditional Arabic" w:hAnsi="Traditional Arabic" w:cs="Traditional Arabic"/>
          <w:color w:val="006600"/>
          <w:sz w:val="34"/>
          <w:szCs w:val="34"/>
          <w:rtl/>
        </w:rPr>
        <w:t>»</w:t>
      </w:r>
      <w:r w:rsidR="002F577E">
        <w:rPr>
          <w:rStyle w:val="FootnoteReference"/>
          <w:rFonts w:ascii="Traditional Arabic" w:hAnsi="Traditional Arabic" w:cs="Traditional Arabic"/>
          <w:sz w:val="34"/>
          <w:szCs w:val="34"/>
          <w:rtl/>
        </w:rPr>
        <w:footnoteReference w:id="4"/>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فعلى كل حالٍ، فإن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أصله في الكتاب، قال تعالى:</w:t>
      </w:r>
      <w:r w:rsidR="002771CD">
        <w:rPr>
          <w:rFonts w:ascii="Traditional Arabic" w:hAnsi="Traditional Arabic" w:cs="Traditional Arabic" w:hint="cs"/>
          <w:sz w:val="34"/>
          <w:szCs w:val="34"/>
          <w:rtl/>
        </w:rPr>
        <w:t xml:space="preserve"> </w:t>
      </w:r>
      <w:r w:rsidR="00921751" w:rsidRPr="00921751">
        <w:rPr>
          <w:rFonts w:ascii="Traditional Arabic" w:hAnsi="Traditional Arabic" w:cs="Traditional Arabic"/>
          <w:color w:val="FF0000"/>
          <w:sz w:val="34"/>
          <w:szCs w:val="34"/>
          <w:rtl/>
        </w:rPr>
        <w:t>﴿</w:t>
      </w:r>
      <w:r w:rsidR="000E1B82" w:rsidRPr="00921751">
        <w:rPr>
          <w:rFonts w:ascii="Traditional Arabic" w:hAnsi="Traditional Arabic" w:cs="Traditional Arabic"/>
          <w:color w:val="FF0000"/>
          <w:sz w:val="34"/>
          <w:szCs w:val="34"/>
          <w:rtl/>
        </w:rPr>
        <w:t>وَآتُوا النِّسَاءَ صَدُقَاتِهِنَّ نِحْلَةً</w:t>
      </w:r>
      <w:r w:rsidR="00921751" w:rsidRPr="00921751">
        <w:rPr>
          <w:rFonts w:ascii="Traditional Arabic" w:hAnsi="Traditional Arabic" w:cs="Traditional Arabic"/>
          <w:color w:val="FF0000"/>
          <w:sz w:val="34"/>
          <w:szCs w:val="34"/>
          <w:rtl/>
        </w:rPr>
        <w:t>﴾</w:t>
      </w:r>
      <w:r w:rsidR="002771CD">
        <w:rPr>
          <w:rFonts w:ascii="Traditional Arabic" w:hAnsi="Traditional Arabic" w:cs="Traditional Arabic" w:hint="cs"/>
          <w:color w:val="FF0000"/>
          <w:sz w:val="34"/>
          <w:szCs w:val="34"/>
          <w:rtl/>
        </w:rPr>
        <w:t xml:space="preserve"> </w:t>
      </w:r>
      <w:r w:rsidRPr="00921751">
        <w:rPr>
          <w:rFonts w:ascii="Traditional Arabic" w:hAnsi="Traditional Arabic" w:cs="Traditional Arabic"/>
          <w:sz w:val="24"/>
          <w:szCs w:val="24"/>
          <w:rtl/>
        </w:rPr>
        <w:t>[النساء</w:t>
      </w:r>
      <w:r w:rsidR="00921751" w:rsidRPr="00921751">
        <w:rPr>
          <w:rFonts w:ascii="Traditional Arabic" w:hAnsi="Traditional Arabic" w:cs="Traditional Arabic" w:hint="cs"/>
          <w:sz w:val="24"/>
          <w:szCs w:val="24"/>
          <w:rtl/>
        </w:rPr>
        <w:t>:</w:t>
      </w:r>
      <w:r w:rsidRPr="00921751">
        <w:rPr>
          <w:rFonts w:ascii="Traditional Arabic" w:hAnsi="Traditional Arabic" w:cs="Traditional Arabic"/>
          <w:sz w:val="24"/>
          <w:szCs w:val="24"/>
          <w:rtl/>
        </w:rPr>
        <w:t>4]</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وقال:</w:t>
      </w:r>
      <w:r w:rsidR="002771CD">
        <w:rPr>
          <w:rFonts w:ascii="Traditional Arabic" w:hAnsi="Traditional Arabic" w:cs="Traditional Arabic" w:hint="cs"/>
          <w:sz w:val="34"/>
          <w:szCs w:val="34"/>
          <w:rtl/>
        </w:rPr>
        <w:t xml:space="preserve"> </w:t>
      </w:r>
      <w:r w:rsidR="00921751" w:rsidRPr="00921751">
        <w:rPr>
          <w:rFonts w:ascii="Traditional Arabic" w:hAnsi="Traditional Arabic" w:cs="Traditional Arabic"/>
          <w:color w:val="FF0000"/>
          <w:sz w:val="34"/>
          <w:szCs w:val="34"/>
          <w:rtl/>
        </w:rPr>
        <w:t>﴿</w:t>
      </w:r>
      <w:r w:rsidR="000E1B82" w:rsidRPr="00921751">
        <w:rPr>
          <w:rFonts w:ascii="Traditional Arabic" w:hAnsi="Traditional Arabic" w:cs="Traditional Arabic"/>
          <w:color w:val="FF0000"/>
          <w:sz w:val="34"/>
          <w:szCs w:val="34"/>
          <w:rtl/>
        </w:rPr>
        <w:t>وَآتُوا النِّسَاءَ صَدُقَاتِهِنَّ نِحْلَةً</w:t>
      </w:r>
      <w:r w:rsidR="00921751" w:rsidRPr="00921751">
        <w:rPr>
          <w:rFonts w:ascii="Traditional Arabic" w:hAnsi="Traditional Arabic" w:cs="Traditional Arabic"/>
          <w:color w:val="FF0000"/>
          <w:sz w:val="34"/>
          <w:szCs w:val="34"/>
          <w:rtl/>
        </w:rPr>
        <w:t>﴾</w:t>
      </w:r>
      <w:r w:rsidR="002771CD">
        <w:rPr>
          <w:rFonts w:ascii="Traditional Arabic" w:hAnsi="Traditional Arabic" w:cs="Traditional Arabic" w:hint="cs"/>
          <w:color w:val="FF0000"/>
          <w:sz w:val="34"/>
          <w:szCs w:val="34"/>
          <w:rtl/>
        </w:rPr>
        <w:t xml:space="preserve"> </w:t>
      </w:r>
      <w:r w:rsidRPr="00921751">
        <w:rPr>
          <w:rFonts w:ascii="Traditional Arabic" w:hAnsi="Traditional Arabic" w:cs="Traditional Arabic"/>
          <w:rtl/>
        </w:rPr>
        <w:t>[النساء</w:t>
      </w:r>
      <w:r w:rsidR="00921751" w:rsidRPr="00921751">
        <w:rPr>
          <w:rFonts w:ascii="Traditional Arabic" w:hAnsi="Traditional Arabic" w:cs="Traditional Arabic" w:hint="cs"/>
          <w:rtl/>
        </w:rPr>
        <w:t>:</w:t>
      </w:r>
      <w:r w:rsidRPr="00921751">
        <w:rPr>
          <w:rFonts w:ascii="Traditional Arabic" w:hAnsi="Traditional Arabic" w:cs="Traditional Arabic"/>
          <w:rtl/>
        </w:rPr>
        <w:t>20]</w:t>
      </w:r>
      <w:r w:rsidRPr="00955C8E">
        <w:rPr>
          <w:rFonts w:ascii="Traditional Arabic" w:hAnsi="Traditional Arabic" w:cs="Traditional Arabic"/>
          <w:sz w:val="34"/>
          <w:szCs w:val="34"/>
          <w:rtl/>
        </w:rPr>
        <w:t>.</w:t>
      </w:r>
    </w:p>
    <w:p w:rsidR="00955C8E" w:rsidRPr="00955C8E" w:rsidRDefault="00955C8E" w:rsidP="002771CD">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والس</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نَّة دالة على هذا، فقال -صَلَّى اللهُ عَلَيْهِ وَسَلَّمَ: </w:t>
      </w:r>
      <w:r w:rsidRPr="00921751">
        <w:rPr>
          <w:rFonts w:ascii="Traditional Arabic" w:hAnsi="Traditional Arabic" w:cs="Traditional Arabic"/>
          <w:color w:val="006600"/>
          <w:sz w:val="34"/>
          <w:szCs w:val="34"/>
          <w:rtl/>
        </w:rPr>
        <w:t>«</w:t>
      </w:r>
      <w:r w:rsidR="002F577E" w:rsidRPr="002F577E">
        <w:rPr>
          <w:rFonts w:ascii="Traditional Arabic" w:hAnsi="Traditional Arabic" w:cs="Traditional Arabic"/>
          <w:color w:val="006600"/>
          <w:sz w:val="34"/>
          <w:szCs w:val="34"/>
          <w:rtl/>
        </w:rPr>
        <w:t>الْتَمِسْ وَلَوْ خَاتَمًا مِنْ حَدِيدٍ</w:t>
      </w:r>
      <w:r w:rsidRPr="00921751">
        <w:rPr>
          <w:rFonts w:ascii="Traditional Arabic" w:hAnsi="Traditional Arabic" w:cs="Traditional Arabic"/>
          <w:color w:val="006600"/>
          <w:sz w:val="34"/>
          <w:szCs w:val="34"/>
          <w:rtl/>
        </w:rPr>
        <w:t>»</w:t>
      </w:r>
      <w:r w:rsidR="002F577E">
        <w:rPr>
          <w:rStyle w:val="FootnoteReference"/>
          <w:rFonts w:ascii="Traditional Arabic" w:hAnsi="Traditional Arabic" w:cs="Traditional Arabic"/>
          <w:color w:val="006600"/>
          <w:sz w:val="34"/>
          <w:szCs w:val="34"/>
          <w:rtl/>
        </w:rPr>
        <w:footnoteReference w:id="5"/>
      </w:r>
      <w:r w:rsidRPr="00955C8E">
        <w:rPr>
          <w:rFonts w:ascii="Traditional Arabic" w:hAnsi="Traditional Arabic" w:cs="Traditional Arabic"/>
          <w:sz w:val="34"/>
          <w:szCs w:val="34"/>
          <w:rtl/>
        </w:rPr>
        <w:t>، والنبي -صَلَّى اللهُ عَلَيْهِ وَسَلَّمَ- زوج بناته على اثنتي عشرة أوقيَّة ونشًّا</w:t>
      </w:r>
      <w:r w:rsidR="002771CD">
        <w:rPr>
          <w:rFonts w:ascii="Traditional Arabic" w:hAnsi="Traditional Arabic" w:cs="Traditional Arabic" w:hint="cs"/>
          <w:sz w:val="34"/>
          <w:szCs w:val="34"/>
          <w:rtl/>
        </w:rPr>
        <w:t xml:space="preserve"> </w:t>
      </w:r>
      <w:r w:rsidR="00135128">
        <w:rPr>
          <w:rFonts w:ascii="Traditional Arabic" w:hAnsi="Traditional Arabic" w:cs="Traditional Arabic" w:hint="cs"/>
          <w:sz w:val="34"/>
          <w:szCs w:val="34"/>
          <w:rtl/>
        </w:rPr>
        <w:t>-يعني نصفًا-</w:t>
      </w:r>
      <w:r w:rsidRPr="00955C8E">
        <w:rPr>
          <w:rFonts w:ascii="Traditional Arabic" w:hAnsi="Traditional Arabic" w:cs="Traditional Arabic"/>
          <w:sz w:val="34"/>
          <w:szCs w:val="34"/>
          <w:rtl/>
        </w:rPr>
        <w:t xml:space="preserve"> وتزوَّج بذلك</w:t>
      </w:r>
      <w:r w:rsidR="00AD1A15">
        <w:rPr>
          <w:rStyle w:val="FootnoteReference"/>
          <w:rFonts w:ascii="Traditional Arabic" w:hAnsi="Traditional Arabic" w:cs="Traditional Arabic"/>
          <w:sz w:val="34"/>
          <w:szCs w:val="34"/>
          <w:rtl/>
        </w:rPr>
        <w:footnoteReference w:id="6"/>
      </w:r>
      <w:r w:rsidRPr="00955C8E">
        <w:rPr>
          <w:rFonts w:ascii="Traditional Arabic" w:hAnsi="Traditional Arabic" w:cs="Traditional Arabic"/>
          <w:sz w:val="34"/>
          <w:szCs w:val="34"/>
          <w:rtl/>
        </w:rPr>
        <w:t xml:space="preserve">؛ فكل هذا يدل على اعتبار المهر، وهو محل إجماع واتفاق، </w:t>
      </w:r>
      <w:r w:rsidR="002771CD">
        <w:rPr>
          <w:rFonts w:ascii="Traditional Arabic" w:hAnsi="Traditional Arabic" w:cs="Traditional Arabic" w:hint="cs"/>
          <w:sz w:val="34"/>
          <w:szCs w:val="34"/>
          <w:rtl/>
        </w:rPr>
        <w:t>ف</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حق للمر</w:t>
      </w:r>
      <w:r w:rsidR="00135128">
        <w:rPr>
          <w:rFonts w:ascii="Traditional Arabic" w:hAnsi="Traditional Arabic" w:cs="Traditional Arabic" w:hint="cs"/>
          <w:sz w:val="34"/>
          <w:szCs w:val="34"/>
          <w:rtl/>
        </w:rPr>
        <w:t>أ</w:t>
      </w:r>
      <w:r w:rsidR="00135128">
        <w:rPr>
          <w:rFonts w:ascii="Traditional Arabic" w:hAnsi="Traditional Arabic" w:cs="Traditional Arabic"/>
          <w:sz w:val="34"/>
          <w:szCs w:val="34"/>
          <w:rtl/>
        </w:rPr>
        <w:t>ة في النِّكَاح، ولا ي</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ختلف في ذلك.</w:t>
      </w:r>
    </w:p>
    <w:p w:rsidR="00EC63A0" w:rsidRDefault="00955C8E" w:rsidP="002771CD">
      <w:pPr>
        <w:spacing w:before="120" w:after="0" w:line="240" w:lineRule="auto"/>
        <w:ind w:firstLine="397"/>
        <w:jc w:val="both"/>
        <w:rPr>
          <w:rFonts w:ascii="Traditional Arabic" w:hAnsi="Traditional Arabic" w:cs="Traditional Arabic" w:hint="cs"/>
          <w:sz w:val="34"/>
          <w:szCs w:val="34"/>
          <w:rtl/>
        </w:rPr>
      </w:pPr>
      <w:r w:rsidRPr="00955C8E">
        <w:rPr>
          <w:rFonts w:ascii="Traditional Arabic" w:hAnsi="Traditional Arabic" w:cs="Traditional Arabic"/>
          <w:sz w:val="34"/>
          <w:szCs w:val="34"/>
          <w:rtl/>
        </w:rPr>
        <w:t xml:space="preserve">ومسائل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وما يتعلق بها يكثر فيها الكلام خاص</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ة في زماننا هذا، فمن الن</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اس من ات</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سعت أمور</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هم فغ</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ال</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وا في </w:t>
      </w:r>
      <w:r w:rsidR="00135128">
        <w:rPr>
          <w:rFonts w:ascii="Traditional Arabic" w:hAnsi="Traditional Arabic" w:cs="Traditional Arabic"/>
          <w:sz w:val="34"/>
          <w:szCs w:val="34"/>
          <w:rtl/>
        </w:rPr>
        <w:t>الصَّداق</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والمكاثرة</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بالمهور</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ونحو ذلك، فهذا ليس</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بمأمور ولا بمطلوب، فإن</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بي -صَلَّى اللهُ عَلَيْه</w:t>
      </w:r>
      <w:r w:rsidR="000E1B82">
        <w:rPr>
          <w:rFonts w:ascii="Traditional Arabic" w:hAnsi="Traditional Arabic" w:cs="Traditional Arabic"/>
          <w:sz w:val="34"/>
          <w:szCs w:val="34"/>
          <w:rtl/>
        </w:rPr>
        <w:t>ِ وَسَلَّمَ- في حديث عائشة يق</w:t>
      </w:r>
      <w:r w:rsidR="000E1B82">
        <w:rPr>
          <w:rFonts w:ascii="Traditional Arabic" w:hAnsi="Traditional Arabic" w:cs="Traditional Arabic" w:hint="cs"/>
          <w:sz w:val="34"/>
          <w:szCs w:val="34"/>
          <w:rtl/>
        </w:rPr>
        <w:t>و</w:t>
      </w:r>
      <w:r w:rsidR="000E1B82">
        <w:rPr>
          <w:rFonts w:ascii="Traditional Arabic" w:hAnsi="Traditional Arabic" w:cs="Traditional Arabic"/>
          <w:sz w:val="34"/>
          <w:szCs w:val="34"/>
          <w:rtl/>
        </w:rPr>
        <w:t>ل</w:t>
      </w:r>
      <w:r w:rsidRPr="00955C8E">
        <w:rPr>
          <w:rFonts w:ascii="Traditional Arabic" w:hAnsi="Traditional Arabic" w:cs="Traditional Arabic"/>
          <w:sz w:val="34"/>
          <w:szCs w:val="34"/>
          <w:rtl/>
        </w:rPr>
        <w:t xml:space="preserve">: </w:t>
      </w:r>
      <w:r w:rsidRPr="00921751">
        <w:rPr>
          <w:rFonts w:ascii="Traditional Arabic" w:hAnsi="Traditional Arabic" w:cs="Traditional Arabic"/>
          <w:color w:val="006600"/>
          <w:sz w:val="34"/>
          <w:szCs w:val="34"/>
          <w:rtl/>
        </w:rPr>
        <w:t>«</w:t>
      </w:r>
      <w:r w:rsidR="002F577E">
        <w:rPr>
          <w:rFonts w:ascii="Traditional Arabic" w:hAnsi="Traditional Arabic" w:cs="Traditional Arabic"/>
          <w:color w:val="006600"/>
          <w:sz w:val="34"/>
          <w:szCs w:val="34"/>
          <w:rtl/>
        </w:rPr>
        <w:t>أَعْظَمُ النِّسَاءِ بَرَكَةً</w:t>
      </w:r>
      <w:r w:rsidR="002F577E" w:rsidRPr="002F577E">
        <w:rPr>
          <w:rFonts w:ascii="Traditional Arabic" w:hAnsi="Traditional Arabic" w:cs="Traditional Arabic"/>
          <w:color w:val="006600"/>
          <w:sz w:val="34"/>
          <w:szCs w:val="34"/>
          <w:rtl/>
        </w:rPr>
        <w:t>، أَيْسَرُهُنَّ مَؤْنَةً</w:t>
      </w:r>
      <w:r w:rsidRPr="00921751">
        <w:rPr>
          <w:rFonts w:ascii="Traditional Arabic" w:hAnsi="Traditional Arabic" w:cs="Traditional Arabic"/>
          <w:color w:val="006600"/>
          <w:sz w:val="34"/>
          <w:szCs w:val="34"/>
          <w:rtl/>
        </w:rPr>
        <w:t>»</w:t>
      </w:r>
      <w:r w:rsidR="002F577E">
        <w:rPr>
          <w:rStyle w:val="FootnoteReference"/>
          <w:rFonts w:ascii="Traditional Arabic" w:hAnsi="Traditional Arabic" w:cs="Traditional Arabic"/>
          <w:color w:val="006600"/>
          <w:sz w:val="34"/>
          <w:szCs w:val="34"/>
          <w:rtl/>
        </w:rPr>
        <w:footnoteReference w:id="7"/>
      </w:r>
      <w:r w:rsidRPr="00955C8E">
        <w:rPr>
          <w:rFonts w:ascii="Traditional Arabic" w:hAnsi="Traditional Arabic" w:cs="Traditional Arabic"/>
          <w:sz w:val="34"/>
          <w:szCs w:val="34"/>
          <w:rtl/>
        </w:rPr>
        <w:t xml:space="preserve">، ولذلك </w:t>
      </w:r>
      <w:r w:rsidR="002771CD">
        <w:rPr>
          <w:rFonts w:ascii="Traditional Arabic" w:hAnsi="Traditional Arabic" w:cs="Traditional Arabic" w:hint="cs"/>
          <w:sz w:val="34"/>
          <w:szCs w:val="34"/>
          <w:rtl/>
        </w:rPr>
        <w:t>كلما</w:t>
      </w:r>
      <w:r w:rsidRPr="00955C8E">
        <w:rPr>
          <w:rFonts w:ascii="Traditional Arabic" w:hAnsi="Traditional Arabic" w:cs="Traditional Arabic"/>
          <w:sz w:val="34"/>
          <w:szCs w:val="34"/>
          <w:rtl/>
        </w:rPr>
        <w:t xml:space="preserve"> رأينا أناسًا قد غ</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الوا في أمر</w:t>
      </w:r>
      <w:r w:rsidR="00BB3662">
        <w:rPr>
          <w:rFonts w:ascii="Traditional Arabic" w:hAnsi="Traditional Arabic" w:cs="Traditional Arabic" w:hint="cs"/>
          <w:sz w:val="34"/>
          <w:szCs w:val="34"/>
          <w:rtl/>
        </w:rPr>
        <w:t>ِ</w:t>
      </w:r>
      <w:r w:rsidR="00EC63A0">
        <w:rPr>
          <w:rFonts w:ascii="Traditional Arabic" w:hAnsi="Traditional Arabic" w:cs="Traditional Arabic" w:hint="cs"/>
          <w:sz w:val="34"/>
          <w:szCs w:val="34"/>
          <w:rtl/>
        </w:rPr>
        <w:t xml:space="preserve">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و</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والفر</w:t>
      </w:r>
      <w:r w:rsidR="000E1B82">
        <w:rPr>
          <w:rFonts w:ascii="Traditional Arabic" w:hAnsi="Traditional Arabic" w:cs="Traditional Arabic" w:hint="cs"/>
          <w:sz w:val="34"/>
          <w:szCs w:val="34"/>
          <w:rtl/>
        </w:rPr>
        <w:t>ح</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إ</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لا أعقب</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هم بعد ذلك </w:t>
      </w:r>
      <w:r w:rsidR="00EC63A0">
        <w:rPr>
          <w:rFonts w:ascii="Traditional Arabic" w:hAnsi="Traditional Arabic" w:cs="Traditional Arabic"/>
          <w:sz w:val="34"/>
          <w:szCs w:val="34"/>
          <w:rtl/>
        </w:rPr>
        <w:t xml:space="preserve">شرًا، </w:t>
      </w:r>
      <w:r w:rsidR="00EC63A0">
        <w:rPr>
          <w:rFonts w:ascii="Traditional Arabic" w:hAnsi="Traditional Arabic" w:cs="Traditional Arabic"/>
          <w:sz w:val="34"/>
          <w:szCs w:val="34"/>
          <w:rtl/>
        </w:rPr>
        <w:lastRenderedPageBreak/>
        <w:t>وحصلت تبعة أكثر من ذلك، و</w:t>
      </w:r>
      <w:r w:rsidRPr="00955C8E">
        <w:rPr>
          <w:rFonts w:ascii="Traditional Arabic" w:hAnsi="Traditional Arabic" w:cs="Traditional Arabic"/>
          <w:sz w:val="34"/>
          <w:szCs w:val="34"/>
          <w:rtl/>
        </w:rPr>
        <w:t>ك</w:t>
      </w:r>
      <w:r w:rsidR="00EC63A0">
        <w:rPr>
          <w:rFonts w:ascii="Traditional Arabic" w:hAnsi="Traditional Arabic" w:cs="Traditional Arabic" w:hint="cs"/>
          <w:sz w:val="34"/>
          <w:szCs w:val="34"/>
          <w:rtl/>
        </w:rPr>
        <w:t>ل</w:t>
      </w:r>
      <w:r w:rsidRPr="00955C8E">
        <w:rPr>
          <w:rFonts w:ascii="Traditional Arabic" w:hAnsi="Traditional Arabic" w:cs="Traditional Arabic"/>
          <w:sz w:val="34"/>
          <w:szCs w:val="34"/>
          <w:rtl/>
        </w:rPr>
        <w:t>ما كان الأمر أيسر كان تحصيل م</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صلحة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أظهر، فينبغي للن</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اس أن يتخففوا من ذلك، وإن كان لمن وجدَ فسحة ففيه له مندوحة، فإن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الله -جل وعلا قال: </w:t>
      </w:r>
      <w:r w:rsidR="00135128" w:rsidRPr="00135128">
        <w:rPr>
          <w:rFonts w:ascii="Traditional Arabic" w:hAnsi="Traditional Arabic" w:cs="Traditional Arabic"/>
          <w:color w:val="FF0000"/>
          <w:sz w:val="34"/>
          <w:szCs w:val="34"/>
          <w:rtl/>
        </w:rPr>
        <w:t>﴿</w:t>
      </w:r>
      <w:r w:rsidR="000E1B82" w:rsidRPr="00135128">
        <w:rPr>
          <w:rFonts w:ascii="Traditional Arabic" w:hAnsi="Traditional Arabic" w:cs="Traditional Arabic"/>
          <w:color w:val="FF0000"/>
          <w:sz w:val="34"/>
          <w:szCs w:val="34"/>
          <w:rtl/>
        </w:rPr>
        <w:t>وَآتَيْتُمْ إِحْدَاهُنَّ قِنْطَارًا</w:t>
      </w:r>
      <w:r w:rsidR="00517A4B" w:rsidRPr="00135128">
        <w:rPr>
          <w:rFonts w:ascii="Traditional Arabic" w:hAnsi="Traditional Arabic" w:cs="Traditional Arabic"/>
          <w:color w:val="FF0000"/>
          <w:sz w:val="34"/>
          <w:szCs w:val="34"/>
          <w:rtl/>
        </w:rPr>
        <w:t>﴾</w:t>
      </w:r>
      <w:r w:rsidR="00EC63A0">
        <w:rPr>
          <w:rFonts w:ascii="Traditional Arabic" w:hAnsi="Traditional Arabic" w:cs="Traditional Arabic" w:hint="cs"/>
          <w:color w:val="FF0000"/>
          <w:sz w:val="34"/>
          <w:szCs w:val="34"/>
          <w:rtl/>
        </w:rPr>
        <w:t xml:space="preserve"> </w:t>
      </w:r>
      <w:r w:rsidRPr="00135128">
        <w:rPr>
          <w:rFonts w:ascii="Traditional Arabic" w:hAnsi="Traditional Arabic" w:cs="Traditional Arabic"/>
          <w:rtl/>
        </w:rPr>
        <w:t>[النساء</w:t>
      </w:r>
      <w:r w:rsidR="002F577E">
        <w:rPr>
          <w:rFonts w:ascii="Traditional Arabic" w:hAnsi="Traditional Arabic" w:cs="Traditional Arabic"/>
          <w:rtl/>
        </w:rPr>
        <w:t xml:space="preserve">: </w:t>
      </w:r>
      <w:r w:rsidRPr="00135128">
        <w:rPr>
          <w:rFonts w:ascii="Traditional Arabic" w:hAnsi="Traditional Arabic" w:cs="Traditional Arabic"/>
          <w:rtl/>
        </w:rPr>
        <w:t>20]</w:t>
      </w:r>
      <w:r w:rsidRPr="00955C8E">
        <w:rPr>
          <w:rFonts w:ascii="Traditional Arabic" w:hAnsi="Traditional Arabic" w:cs="Traditional Arabic"/>
          <w:sz w:val="34"/>
          <w:szCs w:val="34"/>
          <w:rtl/>
        </w:rPr>
        <w:t xml:space="preserve">، </w:t>
      </w:r>
      <w:r w:rsidR="00EC63A0">
        <w:rPr>
          <w:rFonts w:ascii="Traditional Arabic" w:hAnsi="Traditional Arabic" w:cs="Traditional Arabic" w:hint="cs"/>
          <w:sz w:val="34"/>
          <w:szCs w:val="34"/>
          <w:rtl/>
        </w:rPr>
        <w:t>و</w:t>
      </w:r>
      <w:r w:rsidRPr="00955C8E">
        <w:rPr>
          <w:rFonts w:ascii="Traditional Arabic" w:hAnsi="Traditional Arabic" w:cs="Traditional Arabic"/>
          <w:sz w:val="34"/>
          <w:szCs w:val="34"/>
          <w:rtl/>
        </w:rPr>
        <w:t xml:space="preserve">القنطار </w:t>
      </w:r>
      <w:r w:rsidR="00EC63A0">
        <w:rPr>
          <w:rFonts w:ascii="Traditional Arabic" w:hAnsi="Traditional Arabic" w:cs="Traditional Arabic" w:hint="cs"/>
          <w:sz w:val="34"/>
          <w:szCs w:val="34"/>
          <w:rtl/>
        </w:rPr>
        <w:t xml:space="preserve">قد </w:t>
      </w:r>
      <w:r w:rsidRPr="00955C8E">
        <w:rPr>
          <w:rFonts w:ascii="Traditional Arabic" w:hAnsi="Traditional Arabic" w:cs="Traditional Arabic"/>
          <w:sz w:val="34"/>
          <w:szCs w:val="34"/>
          <w:rtl/>
        </w:rPr>
        <w:t>ا</w:t>
      </w:r>
      <w:r w:rsidR="00EC63A0">
        <w:rPr>
          <w:rFonts w:ascii="Traditional Arabic" w:hAnsi="Traditional Arabic" w:cs="Traditional Arabic"/>
          <w:sz w:val="34"/>
          <w:szCs w:val="34"/>
          <w:rtl/>
        </w:rPr>
        <w:t xml:space="preserve">ختُلف فيه، </w:t>
      </w:r>
      <w:r w:rsidR="00EC63A0">
        <w:rPr>
          <w:rFonts w:ascii="Traditional Arabic" w:hAnsi="Traditional Arabic" w:cs="Traditional Arabic" w:hint="cs"/>
          <w:sz w:val="34"/>
          <w:szCs w:val="34"/>
          <w:rtl/>
        </w:rPr>
        <w:t>كالتالي:</w:t>
      </w:r>
    </w:p>
    <w:p w:rsidR="00EC63A0" w:rsidRPr="00EC63A0" w:rsidRDefault="00EC63A0" w:rsidP="00EC63A0">
      <w:pPr>
        <w:pStyle w:val="ListParagraph"/>
        <w:numPr>
          <w:ilvl w:val="0"/>
          <w:numId w:val="1"/>
        </w:numPr>
        <w:spacing w:before="120" w:after="0" w:line="240" w:lineRule="auto"/>
        <w:jc w:val="both"/>
        <w:rPr>
          <w:rFonts w:ascii="Traditional Arabic" w:hAnsi="Traditional Arabic" w:cs="Traditional Arabic" w:hint="cs"/>
          <w:sz w:val="34"/>
          <w:szCs w:val="34"/>
          <w:rtl/>
        </w:rPr>
      </w:pPr>
      <w:r w:rsidRPr="00EC63A0">
        <w:rPr>
          <w:rFonts w:ascii="Traditional Arabic" w:hAnsi="Traditional Arabic" w:cs="Traditional Arabic"/>
          <w:sz w:val="34"/>
          <w:szCs w:val="34"/>
          <w:rtl/>
        </w:rPr>
        <w:t xml:space="preserve">فقال بعض أهل العلم: </w:t>
      </w:r>
      <w:r w:rsidRPr="00EC63A0">
        <w:rPr>
          <w:rFonts w:ascii="Traditional Arabic" w:hAnsi="Traditional Arabic" w:cs="Traditional Arabic" w:hint="cs"/>
          <w:sz w:val="34"/>
          <w:szCs w:val="34"/>
          <w:rtl/>
        </w:rPr>
        <w:t>إ</w:t>
      </w:r>
      <w:r w:rsidR="00955C8E" w:rsidRPr="00EC63A0">
        <w:rPr>
          <w:rFonts w:ascii="Traditional Arabic" w:hAnsi="Traditional Arabic" w:cs="Traditional Arabic"/>
          <w:sz w:val="34"/>
          <w:szCs w:val="34"/>
          <w:rtl/>
        </w:rPr>
        <w:t>ن</w:t>
      </w:r>
      <w:r w:rsidRPr="00EC63A0">
        <w:rPr>
          <w:rFonts w:ascii="Traditional Arabic" w:hAnsi="Traditional Arabic" w:cs="Traditional Arabic" w:hint="cs"/>
          <w:sz w:val="34"/>
          <w:szCs w:val="34"/>
          <w:rtl/>
        </w:rPr>
        <w:t>َّ</w:t>
      </w:r>
      <w:r w:rsidRPr="00EC63A0">
        <w:rPr>
          <w:rFonts w:ascii="Traditional Arabic" w:hAnsi="Traditional Arabic" w:cs="Traditional Arabic"/>
          <w:sz w:val="34"/>
          <w:szCs w:val="34"/>
          <w:rtl/>
        </w:rPr>
        <w:t>ه المال الكثير</w:t>
      </w:r>
      <w:r w:rsidRPr="00EC63A0">
        <w:rPr>
          <w:rFonts w:ascii="Traditional Arabic" w:hAnsi="Traditional Arabic" w:cs="Traditional Arabic" w:hint="cs"/>
          <w:sz w:val="34"/>
          <w:szCs w:val="34"/>
          <w:rtl/>
        </w:rPr>
        <w:t>.</w:t>
      </w:r>
      <w:r w:rsidR="00955C8E" w:rsidRPr="00EC63A0">
        <w:rPr>
          <w:rFonts w:ascii="Traditional Arabic" w:hAnsi="Traditional Arabic" w:cs="Traditional Arabic"/>
          <w:sz w:val="34"/>
          <w:szCs w:val="34"/>
          <w:rtl/>
        </w:rPr>
        <w:t xml:space="preserve"> </w:t>
      </w:r>
    </w:p>
    <w:p w:rsidR="00EC63A0" w:rsidRDefault="00955C8E" w:rsidP="00EC63A0">
      <w:pPr>
        <w:pStyle w:val="ListParagraph"/>
        <w:numPr>
          <w:ilvl w:val="0"/>
          <w:numId w:val="1"/>
        </w:numPr>
        <w:spacing w:before="120" w:after="0" w:line="240" w:lineRule="auto"/>
        <w:jc w:val="both"/>
        <w:rPr>
          <w:rFonts w:ascii="Traditional Arabic" w:hAnsi="Traditional Arabic" w:cs="Traditional Arabic" w:hint="cs"/>
          <w:sz w:val="34"/>
          <w:szCs w:val="34"/>
          <w:rtl/>
        </w:rPr>
      </w:pPr>
      <w:r w:rsidRPr="00955C8E">
        <w:rPr>
          <w:rFonts w:ascii="Traditional Arabic" w:hAnsi="Traditional Arabic" w:cs="Traditional Arabic"/>
          <w:sz w:val="34"/>
          <w:szCs w:val="34"/>
          <w:rtl/>
        </w:rPr>
        <w:t>ومنهم م</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ن </w:t>
      </w:r>
      <w:r w:rsidR="00EC63A0">
        <w:rPr>
          <w:rFonts w:ascii="Traditional Arabic" w:hAnsi="Traditional Arabic" w:cs="Traditional Arabic" w:hint="cs"/>
          <w:sz w:val="34"/>
          <w:szCs w:val="34"/>
          <w:rtl/>
        </w:rPr>
        <w:t>قال:</w:t>
      </w:r>
      <w:r w:rsidRPr="00955C8E">
        <w:rPr>
          <w:rFonts w:ascii="Traditional Arabic" w:hAnsi="Traditional Arabic" w:cs="Traditional Arabic"/>
          <w:sz w:val="34"/>
          <w:szCs w:val="34"/>
          <w:rtl/>
        </w:rPr>
        <w:t xml:space="preserve"> سبعين ألف مثقال. </w:t>
      </w:r>
    </w:p>
    <w:p w:rsidR="00955C8E" w:rsidRPr="00955C8E" w:rsidRDefault="00955C8E" w:rsidP="00EC63A0">
      <w:pPr>
        <w:pStyle w:val="ListParagraph"/>
        <w:numPr>
          <w:ilvl w:val="0"/>
          <w:numId w:val="1"/>
        </w:numPr>
        <w:spacing w:before="120" w:after="0" w:line="240" w:lineRule="auto"/>
        <w:jc w:val="both"/>
        <w:rPr>
          <w:rFonts w:ascii="Traditional Arabic" w:hAnsi="Traditional Arabic" w:cs="Traditional Arabic"/>
          <w:sz w:val="34"/>
          <w:szCs w:val="34"/>
        </w:rPr>
      </w:pPr>
      <w:r w:rsidRPr="00955C8E">
        <w:rPr>
          <w:rFonts w:ascii="Traditional Arabic" w:hAnsi="Traditional Arabic" w:cs="Traditional Arabic"/>
          <w:sz w:val="34"/>
          <w:szCs w:val="34"/>
          <w:rtl/>
        </w:rPr>
        <w:t>ومنهم م</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ن </w:t>
      </w:r>
      <w:r w:rsidR="00EC63A0">
        <w:rPr>
          <w:rFonts w:ascii="Traditional Arabic" w:hAnsi="Traditional Arabic" w:cs="Traditional Arabic" w:hint="cs"/>
          <w:sz w:val="34"/>
          <w:szCs w:val="34"/>
          <w:rtl/>
        </w:rPr>
        <w:t>قال</w:t>
      </w:r>
      <w:r w:rsidRPr="00955C8E">
        <w:rPr>
          <w:rFonts w:ascii="Traditional Arabic" w:hAnsi="Traditional Arabic" w:cs="Traditional Arabic"/>
          <w:sz w:val="34"/>
          <w:szCs w:val="34"/>
          <w:rtl/>
        </w:rPr>
        <w:t>: م</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لء جلد ثورٍ ذهبًا. وذكروا في ذلك أشياء</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كثيرة</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w:t>
      </w:r>
    </w:p>
    <w:p w:rsidR="00955C8E" w:rsidRPr="00955C8E" w:rsidRDefault="00955C8E" w:rsidP="00AD1A1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فعلى كل حالٍ؛ فالأمر فيه ف</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سحة، و</w:t>
      </w:r>
      <w:r w:rsidR="00135128" w:rsidRPr="00955C8E">
        <w:rPr>
          <w:rFonts w:ascii="Traditional Arabic" w:hAnsi="Traditional Arabic" w:cs="Traditional Arabic"/>
          <w:sz w:val="34"/>
          <w:szCs w:val="34"/>
          <w:rtl/>
        </w:rPr>
        <w:t>ك</w:t>
      </w:r>
      <w:r w:rsidRPr="00955C8E">
        <w:rPr>
          <w:rFonts w:ascii="Traditional Arabic" w:hAnsi="Traditional Arabic" w:cs="Traditional Arabic"/>
          <w:sz w:val="34"/>
          <w:szCs w:val="34"/>
          <w:rtl/>
        </w:rPr>
        <w:t>لما كان أقل كان أحسن، ولذلك لما تزو</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ج عبد الرحمن بن عوف، قال له الن</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بي -صَلَّى اللهُ عَلَيْهِ وَسَلَّمَ: </w:t>
      </w:r>
      <w:r w:rsidRPr="00AD1A15">
        <w:rPr>
          <w:rFonts w:ascii="Traditional Arabic" w:hAnsi="Traditional Arabic" w:cs="Traditional Arabic"/>
          <w:color w:val="006600"/>
          <w:sz w:val="34"/>
          <w:szCs w:val="34"/>
          <w:rtl/>
        </w:rPr>
        <w:t>«</w:t>
      </w:r>
      <w:r w:rsidR="00AD1A15">
        <w:rPr>
          <w:rFonts w:ascii="Traditional Arabic" w:hAnsi="Traditional Arabic" w:cs="Traditional Arabic"/>
          <w:color w:val="006600"/>
          <w:sz w:val="34"/>
          <w:szCs w:val="34"/>
          <w:rtl/>
        </w:rPr>
        <w:t>كَمْ أَصْدَقْتَهَا</w:t>
      </w:r>
      <w:r w:rsidR="00AD1A15">
        <w:rPr>
          <w:rFonts w:ascii="Traditional Arabic" w:hAnsi="Traditional Arabic" w:cs="Traditional Arabic" w:hint="cs"/>
          <w:color w:val="006600"/>
          <w:sz w:val="34"/>
          <w:szCs w:val="34"/>
          <w:rtl/>
        </w:rPr>
        <w:t>؟</w:t>
      </w:r>
      <w:r w:rsidRPr="00AD1A15">
        <w:rPr>
          <w:rFonts w:ascii="Traditional Arabic" w:hAnsi="Traditional Arabic" w:cs="Traditional Arabic"/>
          <w:color w:val="006600"/>
          <w:sz w:val="34"/>
          <w:szCs w:val="34"/>
          <w:rtl/>
        </w:rPr>
        <w:t>»</w:t>
      </w:r>
      <w:r w:rsidRPr="00955C8E">
        <w:rPr>
          <w:rFonts w:ascii="Traditional Arabic" w:hAnsi="Traditional Arabic" w:cs="Traditional Arabic"/>
          <w:sz w:val="34"/>
          <w:szCs w:val="34"/>
          <w:rtl/>
        </w:rPr>
        <w:t xml:space="preserve">، قال: </w:t>
      </w:r>
      <w:r w:rsidR="00AD1A15" w:rsidRPr="00EC63A0">
        <w:rPr>
          <w:rFonts w:ascii="Traditional Arabic" w:hAnsi="Traditional Arabic" w:cs="Traditional Arabic" w:hint="cs"/>
          <w:color w:val="800000"/>
          <w:sz w:val="34"/>
          <w:szCs w:val="34"/>
          <w:rtl/>
        </w:rPr>
        <w:t>"</w:t>
      </w:r>
      <w:r w:rsidR="00AD1A15" w:rsidRPr="00EC63A0">
        <w:rPr>
          <w:rFonts w:ascii="Traditional Arabic" w:hAnsi="Traditional Arabic" w:cs="Traditional Arabic"/>
          <w:color w:val="800000"/>
          <w:sz w:val="34"/>
          <w:szCs w:val="34"/>
          <w:rtl/>
        </w:rPr>
        <w:t>وَزْنَ نَوَاةٍ مِنْ ذَهَبٍ</w:t>
      </w:r>
      <w:r w:rsidR="00AD1A15" w:rsidRPr="00EC63A0">
        <w:rPr>
          <w:rFonts w:ascii="Traditional Arabic" w:hAnsi="Traditional Arabic" w:cs="Traditional Arabic" w:hint="cs"/>
          <w:color w:val="800000"/>
          <w:sz w:val="34"/>
          <w:szCs w:val="34"/>
          <w:rtl/>
        </w:rPr>
        <w:t>"</w:t>
      </w:r>
      <w:r w:rsidR="00AD1A15">
        <w:rPr>
          <w:rStyle w:val="FootnoteReference"/>
          <w:rFonts w:ascii="Traditional Arabic" w:hAnsi="Traditional Arabic" w:cs="Traditional Arabic"/>
          <w:color w:val="006600"/>
          <w:sz w:val="34"/>
          <w:szCs w:val="34"/>
          <w:rtl/>
        </w:rPr>
        <w:footnoteReference w:id="8"/>
      </w:r>
      <w:r w:rsidRPr="00955C8E">
        <w:rPr>
          <w:rFonts w:ascii="Traditional Arabic" w:hAnsi="Traditional Arabic" w:cs="Traditional Arabic"/>
          <w:sz w:val="34"/>
          <w:szCs w:val="34"/>
          <w:rtl/>
        </w:rPr>
        <w:t xml:space="preserve">. </w:t>
      </w:r>
      <w:r w:rsidR="00AD1A15">
        <w:rPr>
          <w:rFonts w:ascii="Traditional Arabic" w:hAnsi="Traditional Arabic" w:cs="Traditional Arabic" w:hint="cs"/>
          <w:sz w:val="34"/>
          <w:szCs w:val="34"/>
          <w:rtl/>
        </w:rPr>
        <w:t>وفي حديث آخرٍ</w:t>
      </w:r>
      <w:r w:rsidR="00EC63A0">
        <w:rPr>
          <w:rFonts w:ascii="Traditional Arabic" w:hAnsi="Traditional Arabic" w:cs="Traditional Arabic" w:hint="cs"/>
          <w:sz w:val="34"/>
          <w:szCs w:val="34"/>
          <w:rtl/>
        </w:rPr>
        <w:t xml:space="preserve"> </w:t>
      </w:r>
      <w:r w:rsidR="00AD1A15">
        <w:rPr>
          <w:rFonts w:ascii="Traditional Arabic" w:hAnsi="Traditional Arabic" w:cs="Traditional Arabic" w:hint="cs"/>
          <w:sz w:val="34"/>
          <w:szCs w:val="34"/>
          <w:rtl/>
        </w:rPr>
        <w:t xml:space="preserve">أنَّ رجلًا تزوَّجَ امرأة من الأنصار، فقال له النبي </w:t>
      </w:r>
      <w:r w:rsidR="00AD1A15" w:rsidRPr="00955C8E">
        <w:rPr>
          <w:rFonts w:ascii="Traditional Arabic" w:hAnsi="Traditional Arabic" w:cs="Traditional Arabic"/>
          <w:sz w:val="34"/>
          <w:szCs w:val="34"/>
          <w:rtl/>
        </w:rPr>
        <w:t xml:space="preserve">-صَلَّى اللهُ عَلَيْهِ وَسَلَّمَ: </w:t>
      </w:r>
      <w:r w:rsidR="00AD1A15" w:rsidRPr="00AD1A15">
        <w:rPr>
          <w:rFonts w:ascii="Traditional Arabic" w:hAnsi="Traditional Arabic" w:cs="Traditional Arabic"/>
          <w:color w:val="006600"/>
          <w:sz w:val="34"/>
          <w:szCs w:val="34"/>
          <w:rtl/>
        </w:rPr>
        <w:t>«عَلَى كَمْ تَزَوَّجْتَهَا؟»</w:t>
      </w:r>
      <w:r w:rsidR="00AD1A15" w:rsidRPr="00AD1A15">
        <w:rPr>
          <w:rFonts w:ascii="Traditional Arabic" w:hAnsi="Traditional Arabic" w:cs="Traditional Arabic"/>
          <w:sz w:val="34"/>
          <w:szCs w:val="34"/>
          <w:rtl/>
        </w:rPr>
        <w:t xml:space="preserve"> ،</w:t>
      </w:r>
      <w:r w:rsidR="002771CD">
        <w:rPr>
          <w:rFonts w:ascii="Traditional Arabic" w:hAnsi="Traditional Arabic" w:cs="Traditional Arabic"/>
          <w:sz w:val="34"/>
          <w:szCs w:val="34"/>
          <w:rtl/>
        </w:rPr>
        <w:t xml:space="preserve"> قَالَ</w:t>
      </w:r>
      <w:r w:rsidR="00EC63A0">
        <w:rPr>
          <w:rFonts w:ascii="Traditional Arabic" w:hAnsi="Traditional Arabic" w:cs="Traditional Arabic"/>
          <w:sz w:val="34"/>
          <w:szCs w:val="34"/>
          <w:rtl/>
        </w:rPr>
        <w:t>: عَلَى أَرْبَعِ أَوَاقٍ، فقَالَ لَهُ النَّبِيُّ</w:t>
      </w:r>
      <w:r w:rsidR="00EC63A0">
        <w:rPr>
          <w:rFonts w:ascii="Traditional Arabic" w:hAnsi="Traditional Arabic" w:cs="Traditional Arabic" w:hint="cs"/>
          <w:sz w:val="34"/>
          <w:szCs w:val="34"/>
          <w:rtl/>
        </w:rPr>
        <w:t xml:space="preserve"> -</w:t>
      </w:r>
      <w:r w:rsidR="00AD1A15" w:rsidRPr="00AD1A15">
        <w:rPr>
          <w:rFonts w:ascii="Traditional Arabic" w:hAnsi="Traditional Arabic" w:cs="Traditional Arabic"/>
          <w:sz w:val="34"/>
          <w:szCs w:val="34"/>
          <w:rtl/>
        </w:rPr>
        <w:t>صَ</w:t>
      </w:r>
      <w:r w:rsidR="00EC63A0">
        <w:rPr>
          <w:rFonts w:ascii="Traditional Arabic" w:hAnsi="Traditional Arabic" w:cs="Traditional Arabic"/>
          <w:sz w:val="34"/>
          <w:szCs w:val="34"/>
          <w:rtl/>
        </w:rPr>
        <w:t>لَّى اللَّهُ عَلَيْهِ وَسَلَّمَ</w:t>
      </w:r>
      <w:r w:rsidR="00AD1A15" w:rsidRPr="00AD1A15">
        <w:rPr>
          <w:rFonts w:ascii="Traditional Arabic" w:hAnsi="Traditional Arabic" w:cs="Traditional Arabic"/>
          <w:sz w:val="34"/>
          <w:szCs w:val="34"/>
          <w:rtl/>
        </w:rPr>
        <w:t xml:space="preserve">: </w:t>
      </w:r>
      <w:r w:rsidR="00AD1A15" w:rsidRPr="00AD1A15">
        <w:rPr>
          <w:rFonts w:ascii="Traditional Arabic" w:hAnsi="Traditional Arabic" w:cs="Traditional Arabic"/>
          <w:color w:val="006600"/>
          <w:sz w:val="34"/>
          <w:szCs w:val="34"/>
          <w:rtl/>
        </w:rPr>
        <w:t>«عَلَى أَرْبَعِ أَوَاقٍ، كَأَنَّمَا تَنْحِتُونَ الْفِضَّةَ مِنْ عُرْضِ هَذَا الْجَبَلِ»</w:t>
      </w:r>
      <w:r w:rsidR="00AD1A15">
        <w:rPr>
          <w:rStyle w:val="FootnoteReference"/>
          <w:rFonts w:ascii="Traditional Arabic" w:hAnsi="Traditional Arabic" w:cs="Traditional Arabic"/>
          <w:color w:val="006600"/>
          <w:sz w:val="34"/>
          <w:szCs w:val="34"/>
          <w:rtl/>
        </w:rPr>
        <w:footnoteReference w:id="9"/>
      </w:r>
      <w:r w:rsidR="00AD1A15">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يعني</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أنكر</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عليه الن</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بي -صَلَّى اللهُ عَلَيْهِ وَسَلَّمَ- أو عاتبة على الز</w:t>
      </w:r>
      <w:r w:rsidR="00BB3662">
        <w:rPr>
          <w:rFonts w:ascii="Traditional Arabic" w:hAnsi="Traditional Arabic" w:cs="Traditional Arabic" w:hint="cs"/>
          <w:sz w:val="34"/>
          <w:szCs w:val="34"/>
          <w:rtl/>
        </w:rPr>
        <w:t>ِّ</w:t>
      </w:r>
      <w:r w:rsidRPr="00955C8E">
        <w:rPr>
          <w:rFonts w:ascii="Traditional Arabic" w:hAnsi="Traditional Arabic" w:cs="Traditional Arabic"/>
          <w:sz w:val="34"/>
          <w:szCs w:val="34"/>
          <w:rtl/>
        </w:rPr>
        <w:t>يادة في المهر.</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وأُصدقت أم حبيبة للنبي -صَلَّى اللهُ عَلَيْهِ وَسَلَّمَ- بأربعة آلاف درهمٍ -أو ثلاثة- لما أصدقها له الن</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جاشي وهي بالجبشة، فكان</w:t>
      </w:r>
      <w:r w:rsidR="00E33E1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الأمر</w:t>
      </w:r>
      <w:r w:rsidR="00E33E1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فيه ف</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سحة.</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EC63A0">
        <w:rPr>
          <w:rFonts w:ascii="Traditional Arabic" w:hAnsi="Traditional Arabic" w:cs="Traditional Arabic"/>
          <w:b/>
          <w:bCs/>
          <w:sz w:val="34"/>
          <w:szCs w:val="34"/>
          <w:u w:val="dotDash" w:color="FF0000"/>
          <w:rtl/>
        </w:rPr>
        <w:t>هنا مسألة: وهي ما يسم</w:t>
      </w:r>
      <w:r w:rsidR="00E33E1A" w:rsidRPr="00EC63A0">
        <w:rPr>
          <w:rFonts w:ascii="Traditional Arabic" w:hAnsi="Traditional Arabic" w:cs="Traditional Arabic" w:hint="cs"/>
          <w:b/>
          <w:bCs/>
          <w:sz w:val="34"/>
          <w:szCs w:val="34"/>
          <w:u w:val="dotDash" w:color="FF0000"/>
          <w:rtl/>
        </w:rPr>
        <w:t>َّ</w:t>
      </w:r>
      <w:r w:rsidRPr="00EC63A0">
        <w:rPr>
          <w:rFonts w:ascii="Traditional Arabic" w:hAnsi="Traditional Arabic" w:cs="Traditional Arabic"/>
          <w:b/>
          <w:bCs/>
          <w:sz w:val="34"/>
          <w:szCs w:val="34"/>
          <w:u w:val="dotDash" w:color="FF0000"/>
          <w:rtl/>
        </w:rPr>
        <w:t>ى بتحديد</w:t>
      </w:r>
      <w:r w:rsidR="00E33E1A" w:rsidRPr="00EC63A0">
        <w:rPr>
          <w:rFonts w:ascii="Traditional Arabic" w:hAnsi="Traditional Arabic" w:cs="Traditional Arabic" w:hint="cs"/>
          <w:b/>
          <w:bCs/>
          <w:sz w:val="34"/>
          <w:szCs w:val="34"/>
          <w:u w:val="dotDash" w:color="FF0000"/>
          <w:rtl/>
        </w:rPr>
        <w:t>ِ</w:t>
      </w:r>
      <w:r w:rsidRPr="00EC63A0">
        <w:rPr>
          <w:rFonts w:ascii="Traditional Arabic" w:hAnsi="Traditional Arabic" w:cs="Traditional Arabic"/>
          <w:b/>
          <w:bCs/>
          <w:sz w:val="34"/>
          <w:szCs w:val="34"/>
          <w:u w:val="dotDash" w:color="FF0000"/>
          <w:rtl/>
        </w:rPr>
        <w:t xml:space="preserve"> المهور</w:t>
      </w:r>
      <w:r w:rsidRPr="00955C8E">
        <w:rPr>
          <w:rFonts w:ascii="Traditional Arabic" w:hAnsi="Traditional Arabic" w:cs="Traditional Arabic"/>
          <w:sz w:val="34"/>
          <w:szCs w:val="34"/>
          <w:rtl/>
        </w:rPr>
        <w:t>.</w:t>
      </w:r>
    </w:p>
    <w:p w:rsidR="00955C8E" w:rsidRPr="00955C8E" w:rsidRDefault="000E1B82" w:rsidP="00EC63A0">
      <w:pPr>
        <w:spacing w:before="120" w:after="0" w:line="240" w:lineRule="auto"/>
        <w:ind w:firstLine="397"/>
        <w:jc w:val="both"/>
        <w:rPr>
          <w:rFonts w:ascii="Traditional Arabic" w:hAnsi="Traditional Arabic" w:cs="Traditional Arabic"/>
          <w:sz w:val="34"/>
          <w:szCs w:val="34"/>
        </w:rPr>
      </w:pPr>
      <w:r>
        <w:rPr>
          <w:rFonts w:ascii="Traditional Arabic" w:hAnsi="Traditional Arabic" w:cs="Traditional Arabic"/>
          <w:sz w:val="34"/>
          <w:szCs w:val="34"/>
          <w:rtl/>
        </w:rPr>
        <w:t xml:space="preserve">وهذه </w:t>
      </w:r>
      <w:r w:rsidR="00955C8E" w:rsidRPr="00955C8E">
        <w:rPr>
          <w:rFonts w:ascii="Traditional Arabic" w:hAnsi="Traditional Arabic" w:cs="Traditional Arabic"/>
          <w:sz w:val="34"/>
          <w:szCs w:val="34"/>
          <w:rtl/>
        </w:rPr>
        <w:t>م</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ن المسائل المشك</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ل</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ة، فإن</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تحديد المهور هو تفويت</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للمرأة في حق</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ها، ويجن</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ح</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إلى ذلك أُناسٌ يريدون الإحسان إلى عموم الخلق</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وإلى الش</w:t>
      </w:r>
      <w:r w:rsidR="00BB3662">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باب ومَن لا يستطيع </w:t>
      </w:r>
      <w:r w:rsidR="00135128">
        <w:rPr>
          <w:rFonts w:ascii="Traditional Arabic" w:hAnsi="Traditional Arabic" w:cs="Traditional Arabic"/>
          <w:sz w:val="34"/>
          <w:szCs w:val="34"/>
          <w:rtl/>
        </w:rPr>
        <w:t>النِّكَاح</w:t>
      </w:r>
      <w:r w:rsidR="00955C8E" w:rsidRPr="00955C8E">
        <w:rPr>
          <w:rFonts w:ascii="Traditional Arabic" w:hAnsi="Traditional Arabic" w:cs="Traditional Arabic"/>
          <w:sz w:val="34"/>
          <w:szCs w:val="34"/>
          <w:rtl/>
        </w:rPr>
        <w:t xml:space="preserve"> ونحوه؛ لكن لا ينبغي أن يكون ذلك</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لأن</w:t>
      </w:r>
      <w:r w:rsidR="00EC63A0">
        <w:rPr>
          <w:rFonts w:ascii="Traditional Arabic" w:hAnsi="Traditional Arabic" w:cs="Traditional Arabic" w:hint="cs"/>
          <w:sz w:val="34"/>
          <w:szCs w:val="34"/>
          <w:rtl/>
        </w:rPr>
        <w:t>َّه</w:t>
      </w:r>
      <w:r w:rsidR="00955C8E" w:rsidRPr="00955C8E">
        <w:rPr>
          <w:rFonts w:ascii="Traditional Arabic" w:hAnsi="Traditional Arabic" w:cs="Traditional Arabic"/>
          <w:sz w:val="34"/>
          <w:szCs w:val="34"/>
          <w:rtl/>
        </w:rPr>
        <w:t xml:space="preserve"> فيه إقصاء لحق المرأة، فإن</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م</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ن</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الن</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ساء من يتطل</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ع إليها الر</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جال كل</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هم، ويُمكن أن يبذلوا لها بذلًا كثيرًا، فلا يُفوَّت عليها حق</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ها، وينبغي أن يُشجَّع على تيسير المهور</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ويذكر ما فيه من الفضل</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لكن لا يُحمل الن</w:t>
      </w:r>
      <w:r w:rsidR="00AD1A15">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اس على ذلك حملًا حتى يُمنع!</w:t>
      </w:r>
    </w:p>
    <w:p w:rsidR="00955C8E" w:rsidRPr="00955C8E" w:rsidRDefault="00955C8E" w:rsidP="00EC63A0">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وأم</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إذا كان ذلك بالأعراف الق</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ب</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لي</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ة ونحوه فهو أشد</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ربما يكون حاكم الق</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ب</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يلة أصعب عليه م</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حاكم الش</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رع، فيكون ذلك من الت</w:t>
      </w:r>
      <w:r w:rsidR="00AD1A15">
        <w:rPr>
          <w:rFonts w:ascii="Traditional Arabic" w:hAnsi="Traditional Arabic" w:cs="Traditional Arabic" w:hint="cs"/>
          <w:sz w:val="34"/>
          <w:szCs w:val="34"/>
          <w:rtl/>
        </w:rPr>
        <w:t>َّ</w:t>
      </w:r>
      <w:r w:rsidRPr="00955C8E">
        <w:rPr>
          <w:rFonts w:ascii="Traditional Arabic" w:hAnsi="Traditional Arabic" w:cs="Traditional Arabic"/>
          <w:sz w:val="34"/>
          <w:szCs w:val="34"/>
          <w:rtl/>
        </w:rPr>
        <w:t>حاكم إلى غير</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شرع</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الله -ج</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ع</w:t>
      </w:r>
      <w:r w:rsidR="00EC63A0">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لا- وفي ذلك شرٌّ كثير، ولكن يتعاونون على البر</w:t>
      </w:r>
      <w:r w:rsidR="00F94A92">
        <w:rPr>
          <w:rFonts w:ascii="Traditional Arabic" w:hAnsi="Traditional Arabic" w:cs="Traditional Arabic" w:hint="cs"/>
          <w:sz w:val="34"/>
          <w:szCs w:val="34"/>
          <w:rtl/>
        </w:rPr>
        <w:t>ِّ</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ويتآمرون به، ويتداع</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ون إلى الت</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سهيل، فهذا لا غضاضة فيه، ولكن لا ينبغي أن يكون ذلك تفويت لحقِّ المرأة فيما جعل الله -ج</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ع</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لا- لها 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ن</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الخير و</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ث</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قال المؤلف -رحمه الله: </w:t>
      </w:r>
      <w:r w:rsidRPr="00517A4B">
        <w:rPr>
          <w:rFonts w:ascii="Traditional Arabic" w:hAnsi="Traditional Arabic" w:cs="Traditional Arabic"/>
          <w:color w:val="0000CC"/>
          <w:sz w:val="34"/>
          <w:szCs w:val="34"/>
          <w:rtl/>
        </w:rPr>
        <w:t>(كُلُّ مَا جَازَ أَنْ يَكُوْنَ ثَمَنًا، جَازَ أَنْ يَكُوْنَ صَدَاقًا قَلِيْلًا كَانَ أَوْ كَثِيْرًا)</w:t>
      </w:r>
      <w:r w:rsidRPr="00955C8E">
        <w:rPr>
          <w:rFonts w:ascii="Traditional Arabic" w:hAnsi="Traditional Arabic" w:cs="Traditional Arabic"/>
          <w:sz w:val="34"/>
          <w:szCs w:val="34"/>
          <w:rtl/>
        </w:rPr>
        <w:t>، يعني</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من القليل</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أو الكثير</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فإذا أمهرها جوالًا أو ساعة، أو جهاز كمبيوتر، أو ألف ريالًا، أو ألف درهمًا ونحو ذلك؛ فكل ذلك يكون صحيحًا.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-رحمه الله: </w:t>
      </w:r>
      <w:r w:rsidRPr="00517A4B">
        <w:rPr>
          <w:rFonts w:ascii="Traditional Arabic" w:hAnsi="Traditional Arabic" w:cs="Traditional Arabic"/>
          <w:color w:val="0000CC"/>
          <w:sz w:val="34"/>
          <w:szCs w:val="34"/>
          <w:rtl/>
        </w:rPr>
        <w:t xml:space="preserve">(لِقَوْلِ رَسُوْلِ اللهِ صلى الله عليه وسلم لِلَّذِيْ قَالَ لَهُ: زَوِّجْنِيْ هَذِهِ الْمَرْأَةَ إِنْ لَمْ يَكُنْ لَكَ بِهَا حَاجَةٌ، </w:t>
      </w:r>
      <w:r w:rsidRPr="00517A4B">
        <w:rPr>
          <w:rFonts w:ascii="Traditional Arabic" w:hAnsi="Traditional Arabic" w:cs="Traditional Arabic"/>
          <w:color w:val="006600"/>
          <w:sz w:val="34"/>
          <w:szCs w:val="34"/>
          <w:rtl/>
        </w:rPr>
        <w:t>«اْلتَمِسْ وَلَوْ خَاتَمًا مِنْ حَدِيْدٍ»</w:t>
      </w:r>
      <w:r w:rsidRPr="00517A4B">
        <w:rPr>
          <w:rFonts w:ascii="Traditional Arabic" w:hAnsi="Traditional Arabic" w:cs="Traditional Arabic"/>
          <w:color w:val="0000CC"/>
          <w:sz w:val="34"/>
          <w:szCs w:val="34"/>
          <w:rtl/>
        </w:rPr>
        <w:t>)</w:t>
      </w:r>
      <w:r w:rsidRPr="00955C8E">
        <w:rPr>
          <w:rFonts w:ascii="Traditional Arabic" w:hAnsi="Traditional Arabic" w:cs="Traditional Arabic"/>
          <w:sz w:val="34"/>
          <w:szCs w:val="34"/>
          <w:rtl/>
        </w:rPr>
        <w:t>}.</w:t>
      </w:r>
    </w:p>
    <w:p w:rsidR="00955C8E" w:rsidRPr="00955C8E" w:rsidRDefault="00955C8E" w:rsidP="00AD1A1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هذا الحديث له قصة طويلة، ل</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وهبت امرأة نفسها للنبي -صَلَّى اللهُ عَلَيْهِ وَسَلَّمَ- فكأن</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بي -صَلَّى اللهُ عَلَيْهِ وَسَلَّمَ- لم يمِلْ إليها، فدخل هذا الرجل فقال: يا رسول الله، إن لم يكن لك بها حاجة فزوجني إي</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اها، فقال: </w:t>
      </w:r>
      <w:r w:rsidRPr="00517A4B">
        <w:rPr>
          <w:rFonts w:ascii="Traditional Arabic" w:hAnsi="Traditional Arabic" w:cs="Traditional Arabic"/>
          <w:color w:val="006600"/>
          <w:sz w:val="34"/>
          <w:szCs w:val="34"/>
          <w:rtl/>
        </w:rPr>
        <w:t xml:space="preserve">«ما </w:t>
      </w:r>
      <w:r w:rsidRPr="00AD1A15">
        <w:rPr>
          <w:rFonts w:ascii="Traditional Arabic" w:hAnsi="Traditional Arabic" w:cs="Traditional Arabic"/>
          <w:color w:val="006600"/>
          <w:sz w:val="34"/>
          <w:szCs w:val="34"/>
          <w:rtl/>
        </w:rPr>
        <w:t>معك</w:t>
      </w:r>
      <w:r w:rsidR="00AD1A15" w:rsidRPr="00AD1A15">
        <w:rPr>
          <w:rFonts w:ascii="Traditional Arabic" w:hAnsi="Traditional Arabic" w:cs="Traditional Arabic" w:hint="cs"/>
          <w:color w:val="006600"/>
          <w:sz w:val="34"/>
          <w:szCs w:val="34"/>
          <w:rtl/>
        </w:rPr>
        <w:t>؟</w:t>
      </w:r>
      <w:r w:rsidR="00AD1A15" w:rsidRPr="00AD1A15">
        <w:rPr>
          <w:rFonts w:ascii="Traditional Arabic" w:hAnsi="Traditional Arabic" w:cs="Traditional Arabic"/>
          <w:color w:val="006600"/>
          <w:sz w:val="34"/>
          <w:szCs w:val="34"/>
          <w:rtl/>
        </w:rPr>
        <w:t>»</w:t>
      </w:r>
      <w:r w:rsidRPr="00955C8E">
        <w:rPr>
          <w:rFonts w:ascii="Traditional Arabic" w:hAnsi="Traditional Arabic" w:cs="Traditional Arabic"/>
          <w:sz w:val="34"/>
          <w:szCs w:val="34"/>
          <w:rtl/>
        </w:rPr>
        <w:t xml:space="preserve">، إلى أن قال: </w:t>
      </w:r>
      <w:r w:rsidRPr="00517A4B">
        <w:rPr>
          <w:rFonts w:ascii="Traditional Arabic" w:hAnsi="Traditional Arabic" w:cs="Traditional Arabic"/>
          <w:color w:val="006600"/>
          <w:sz w:val="34"/>
          <w:szCs w:val="34"/>
          <w:rtl/>
        </w:rPr>
        <w:t>«اْلتَمِسْ وَلَوْ خَاتَمًا مِنْ حَدِيْدٍ»</w:t>
      </w:r>
      <w:r w:rsidRPr="00955C8E">
        <w:rPr>
          <w:rFonts w:ascii="Traditional Arabic" w:hAnsi="Traditional Arabic" w:cs="Traditional Arabic"/>
          <w:sz w:val="34"/>
          <w:szCs w:val="34"/>
          <w:rtl/>
        </w:rPr>
        <w:t>، فخاتم الحديد لا قيمة له كبيرة، فدلَّ ذلك على أن</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يصح بشيء قليل.</w:t>
      </w:r>
    </w:p>
    <w:p w:rsidR="00955C8E" w:rsidRPr="00955C8E" w:rsidRDefault="00955C8E" w:rsidP="005361A1">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ولما </w:t>
      </w:r>
      <w:r w:rsidR="00764FEB">
        <w:rPr>
          <w:rFonts w:ascii="Traditional Arabic" w:hAnsi="Traditional Arabic" w:cs="Traditional Arabic" w:hint="cs"/>
          <w:sz w:val="34"/>
          <w:szCs w:val="34"/>
          <w:rtl/>
        </w:rPr>
        <w:t>لم يجد أحد الصَّحابة إ</w:t>
      </w:r>
      <w:r w:rsidR="005361A1">
        <w:rPr>
          <w:rFonts w:ascii="Traditional Arabic" w:hAnsi="Traditional Arabic" w:cs="Traditional Arabic" w:hint="cs"/>
          <w:sz w:val="34"/>
          <w:szCs w:val="34"/>
          <w:rtl/>
        </w:rPr>
        <w:t>ِ</w:t>
      </w:r>
      <w:r w:rsidR="00764FEB">
        <w:rPr>
          <w:rFonts w:ascii="Traditional Arabic" w:hAnsi="Traditional Arabic" w:cs="Traditional Arabic" w:hint="cs"/>
          <w:sz w:val="34"/>
          <w:szCs w:val="34"/>
          <w:rtl/>
        </w:rPr>
        <w:t>ل</w:t>
      </w:r>
      <w:r w:rsidR="005361A1">
        <w:rPr>
          <w:rFonts w:ascii="Traditional Arabic" w:hAnsi="Traditional Arabic" w:cs="Traditional Arabic" w:hint="cs"/>
          <w:sz w:val="34"/>
          <w:szCs w:val="34"/>
          <w:rtl/>
        </w:rPr>
        <w:t>َّ</w:t>
      </w:r>
      <w:r w:rsidR="00764FEB">
        <w:rPr>
          <w:rFonts w:ascii="Traditional Arabic" w:hAnsi="Traditional Arabic" w:cs="Traditional Arabic" w:hint="cs"/>
          <w:sz w:val="34"/>
          <w:szCs w:val="34"/>
          <w:rtl/>
        </w:rPr>
        <w:t>ا نعلين يتزوَّج بهما، فلم</w:t>
      </w:r>
      <w:r w:rsidR="005361A1">
        <w:rPr>
          <w:rFonts w:ascii="Traditional Arabic" w:hAnsi="Traditional Arabic" w:cs="Traditional Arabic" w:hint="cs"/>
          <w:sz w:val="34"/>
          <w:szCs w:val="34"/>
          <w:rtl/>
        </w:rPr>
        <w:t>َّ</w:t>
      </w:r>
      <w:r w:rsidR="00764FEB">
        <w:rPr>
          <w:rFonts w:ascii="Traditional Arabic" w:hAnsi="Traditional Arabic" w:cs="Traditional Arabic" w:hint="cs"/>
          <w:sz w:val="34"/>
          <w:szCs w:val="34"/>
          <w:rtl/>
        </w:rPr>
        <w:t xml:space="preserve">ا رُفع </w:t>
      </w:r>
      <w:r w:rsidR="005361A1">
        <w:rPr>
          <w:rFonts w:ascii="Traditional Arabic" w:hAnsi="Traditional Arabic" w:cs="Traditional Arabic" w:hint="cs"/>
          <w:sz w:val="34"/>
          <w:szCs w:val="34"/>
          <w:rtl/>
        </w:rPr>
        <w:t>ال</w:t>
      </w:r>
      <w:r w:rsidR="00764FEB">
        <w:rPr>
          <w:rFonts w:ascii="Traditional Arabic" w:hAnsi="Traditional Arabic" w:cs="Traditional Arabic" w:hint="cs"/>
          <w:sz w:val="34"/>
          <w:szCs w:val="34"/>
          <w:rtl/>
        </w:rPr>
        <w:t>أمر إلى النبي</w:t>
      </w:r>
      <w:r w:rsidR="00764FEB" w:rsidRPr="00955C8E">
        <w:rPr>
          <w:rFonts w:ascii="Traditional Arabic" w:hAnsi="Traditional Arabic" w:cs="Traditional Arabic"/>
          <w:sz w:val="34"/>
          <w:szCs w:val="34"/>
          <w:rtl/>
        </w:rPr>
        <w:t>-صَلَّى اللهُ عَلَيْهِ وَسَلَّمَ</w:t>
      </w:r>
      <w:r w:rsidR="005361A1">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قال</w:t>
      </w:r>
      <w:r w:rsidR="00764FEB">
        <w:rPr>
          <w:rFonts w:ascii="Traditional Arabic" w:hAnsi="Traditional Arabic" w:cs="Traditional Arabic" w:hint="cs"/>
          <w:sz w:val="34"/>
          <w:szCs w:val="34"/>
          <w:rtl/>
        </w:rPr>
        <w:t xml:space="preserve"> للمرأة: </w:t>
      </w:r>
      <w:r w:rsidRPr="00517A4B">
        <w:rPr>
          <w:rFonts w:ascii="Traditional Arabic" w:hAnsi="Traditional Arabic" w:cs="Traditional Arabic"/>
          <w:color w:val="006600"/>
          <w:sz w:val="34"/>
          <w:szCs w:val="34"/>
          <w:rtl/>
        </w:rPr>
        <w:t>«</w:t>
      </w:r>
      <w:r w:rsidR="00764FEB" w:rsidRPr="00764FEB">
        <w:rPr>
          <w:rFonts w:ascii="Traditional Arabic" w:hAnsi="Traditional Arabic" w:cs="Traditional Arabic"/>
          <w:color w:val="006600"/>
          <w:sz w:val="34"/>
          <w:szCs w:val="34"/>
          <w:rtl/>
        </w:rPr>
        <w:t>أَرَضِيتِ مِنْ نَفْسِكِ وَمَالِكِ بِنَعْلَيْنِ</w:t>
      </w:r>
      <w:r w:rsidR="00764FEB">
        <w:rPr>
          <w:rFonts w:ascii="Traditional Arabic" w:hAnsi="Traditional Arabic" w:cs="Traditional Arabic" w:hint="cs"/>
          <w:color w:val="006600"/>
          <w:sz w:val="34"/>
          <w:szCs w:val="34"/>
          <w:rtl/>
        </w:rPr>
        <w:t>؟</w:t>
      </w:r>
      <w:r w:rsidRPr="00517A4B">
        <w:rPr>
          <w:rFonts w:ascii="Traditional Arabic" w:hAnsi="Traditional Arabic" w:cs="Traditional Arabic"/>
          <w:color w:val="006600"/>
          <w:sz w:val="34"/>
          <w:szCs w:val="34"/>
          <w:rtl/>
        </w:rPr>
        <w:t>»</w:t>
      </w:r>
      <w:r w:rsidR="00764FEB">
        <w:rPr>
          <w:rStyle w:val="FootnoteReference"/>
          <w:rFonts w:ascii="Traditional Arabic" w:hAnsi="Traditional Arabic" w:cs="Traditional Arabic"/>
          <w:color w:val="006600"/>
          <w:sz w:val="34"/>
          <w:szCs w:val="34"/>
          <w:rtl/>
        </w:rPr>
        <w:footnoteReference w:id="10"/>
      </w:r>
      <w:r w:rsidRPr="00517A4B">
        <w:rPr>
          <w:rFonts w:ascii="Traditional Arabic" w:hAnsi="Traditional Arabic" w:cs="Traditional Arabic"/>
          <w:color w:val="006600"/>
          <w:sz w:val="34"/>
          <w:szCs w:val="34"/>
          <w:rtl/>
        </w:rPr>
        <w:t>.</w:t>
      </w:r>
      <w:r w:rsidR="00764FEB" w:rsidRPr="00764FEB">
        <w:rPr>
          <w:rFonts w:ascii="Traditional Arabic" w:hAnsi="Traditional Arabic" w:cs="Traditional Arabic"/>
          <w:sz w:val="34"/>
          <w:szCs w:val="34"/>
          <w:rtl/>
        </w:rPr>
        <w:t xml:space="preserve">قَالَتْ : </w:t>
      </w:r>
      <w:r w:rsidR="00764FEB" w:rsidRPr="005361A1">
        <w:rPr>
          <w:rFonts w:ascii="Traditional Arabic" w:hAnsi="Traditional Arabic" w:cs="Traditional Arabic" w:hint="cs"/>
          <w:color w:val="800000"/>
          <w:sz w:val="34"/>
          <w:szCs w:val="34"/>
          <w:rtl/>
        </w:rPr>
        <w:t>"</w:t>
      </w:r>
      <w:r w:rsidR="00764FEB" w:rsidRPr="005361A1">
        <w:rPr>
          <w:rFonts w:ascii="Traditional Arabic" w:hAnsi="Traditional Arabic" w:cs="Traditional Arabic"/>
          <w:color w:val="800000"/>
          <w:sz w:val="34"/>
          <w:szCs w:val="34"/>
          <w:rtl/>
        </w:rPr>
        <w:t>نَعَمْ</w:t>
      </w:r>
      <w:r w:rsidR="00764FEB" w:rsidRPr="005361A1">
        <w:rPr>
          <w:rFonts w:ascii="Traditional Arabic" w:hAnsi="Traditional Arabic" w:cs="Traditional Arabic" w:hint="cs"/>
          <w:color w:val="800000"/>
          <w:sz w:val="34"/>
          <w:szCs w:val="34"/>
          <w:rtl/>
        </w:rPr>
        <w:t>"</w:t>
      </w:r>
      <w:r w:rsidRPr="00955C8E">
        <w:rPr>
          <w:rFonts w:ascii="Traditional Arabic" w:hAnsi="Traditional Arabic" w:cs="Traditional Arabic"/>
          <w:sz w:val="34"/>
          <w:szCs w:val="34"/>
          <w:rtl/>
        </w:rPr>
        <w:t>.</w:t>
      </w:r>
    </w:p>
    <w:p w:rsidR="00955C8E" w:rsidRPr="00955C8E" w:rsidRDefault="00955C8E" w:rsidP="00764FEB">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فدلَّ هذا على أن</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 يصح المهر ولو كان بالشيء الحقير أو اليسير، وحصول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بالشيء اليسير 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ؤذنٌ -بإذن الله ج</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ع</w:t>
      </w:r>
      <w:r w:rsidR="005361A1">
        <w:rPr>
          <w:rFonts w:ascii="Traditional Arabic" w:hAnsi="Traditional Arabic" w:cs="Traditional Arabic" w:hint="cs"/>
          <w:sz w:val="34"/>
          <w:szCs w:val="34"/>
          <w:rtl/>
        </w:rPr>
        <w:t>َ</w:t>
      </w:r>
      <w:r w:rsidR="005361A1">
        <w:rPr>
          <w:rFonts w:ascii="Traditional Arabic" w:hAnsi="Traditional Arabic" w:cs="Traditional Arabic"/>
          <w:sz w:val="34"/>
          <w:szCs w:val="34"/>
          <w:rtl/>
        </w:rPr>
        <w:t>لا- بحصول الخير الكثير</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فإن</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w:t>
      </w:r>
      <w:r w:rsidR="00F94A92">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بي -صَلَّى اللهُ عَلَيْهِ وَسَلَّمَ- قال: </w:t>
      </w:r>
      <w:r w:rsidRPr="00517A4B">
        <w:rPr>
          <w:rFonts w:ascii="Traditional Arabic" w:hAnsi="Traditional Arabic" w:cs="Traditional Arabic"/>
          <w:color w:val="006600"/>
          <w:sz w:val="34"/>
          <w:szCs w:val="34"/>
          <w:rtl/>
        </w:rPr>
        <w:t>«</w:t>
      </w:r>
      <w:r w:rsidR="00764FEB" w:rsidRPr="00764FEB">
        <w:rPr>
          <w:rFonts w:ascii="Traditional Arabic" w:hAnsi="Traditional Arabic" w:cs="Traditional Arabic"/>
          <w:color w:val="006600"/>
          <w:sz w:val="34"/>
          <w:szCs w:val="34"/>
          <w:rtl/>
        </w:rPr>
        <w:t>أَعْظَمُ النِّسَاءِ بَرَكَةً، أَيْسَرُهُنَّ مَؤْنَةً</w:t>
      </w:r>
      <w:r w:rsidRPr="00517A4B">
        <w:rPr>
          <w:rFonts w:ascii="Traditional Arabic" w:hAnsi="Traditional Arabic" w:cs="Traditional Arabic"/>
          <w:color w:val="006600"/>
          <w:sz w:val="34"/>
          <w:szCs w:val="34"/>
          <w:rtl/>
        </w:rPr>
        <w:t>»</w:t>
      </w:r>
      <w:r w:rsidR="005361A1">
        <w:rPr>
          <w:rStyle w:val="FootnoteReference"/>
          <w:rFonts w:ascii="Traditional Arabic" w:hAnsi="Traditional Arabic" w:cs="Traditional Arabic"/>
          <w:color w:val="006600"/>
          <w:sz w:val="34"/>
          <w:szCs w:val="34"/>
          <w:rtl/>
        </w:rPr>
        <w:footnoteReference w:id="11"/>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517A4B">
        <w:rPr>
          <w:rFonts w:ascii="Traditional Arabic" w:hAnsi="Traditional Arabic" w:cs="Traditional Arabic"/>
          <w:color w:val="0000CC"/>
          <w:sz w:val="34"/>
          <w:szCs w:val="34"/>
          <w:rtl/>
        </w:rPr>
        <w:t>(فَإِذاَ زَوَّجَ الرَّجُلُ ابْنَتَهُ بِأَيِّ صَدَاقٍ كَانَ جَازَ، وَلاَ يَنْقُصُهَا غَيْرَ اْلأَبِ مِنْ مَهْرِ مِثْلِهَا إِلاَّ بِرِضَاهَا)</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يعني</w:t>
      </w:r>
      <w:r w:rsidR="000E1B82">
        <w:rPr>
          <w:rFonts w:ascii="Traditional Arabic" w:hAnsi="Traditional Arabic" w:cs="Traditional Arabic" w:hint="cs"/>
          <w:sz w:val="34"/>
          <w:szCs w:val="34"/>
          <w:rtl/>
        </w:rPr>
        <w:t xml:space="preserve"> أن</w:t>
      </w:r>
      <w:r w:rsidR="00F94A92">
        <w:rPr>
          <w:rFonts w:ascii="Traditional Arabic" w:hAnsi="Traditional Arabic" w:cs="Traditional Arabic" w:hint="cs"/>
          <w:sz w:val="34"/>
          <w:szCs w:val="34"/>
          <w:rtl/>
        </w:rPr>
        <w:t>َّ</w:t>
      </w:r>
      <w:bookmarkStart w:id="0" w:name="_GoBack"/>
      <w:bookmarkEnd w:id="0"/>
      <w:r w:rsidRPr="00955C8E">
        <w:rPr>
          <w:rFonts w:ascii="Traditional Arabic" w:hAnsi="Traditional Arabic" w:cs="Traditional Arabic"/>
          <w:sz w:val="34"/>
          <w:szCs w:val="34"/>
          <w:rtl/>
        </w:rPr>
        <w:t xml:space="preserve"> الأب شفيق على ابنته، فإنه لا يُنقصها من صداق مثلها إ</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لسبب</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صحيح</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فينبغي أن يُعلم أن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ما تنازل به أو تغاضى عنه إ</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ل</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لطلب</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الخير في أن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هذا الز</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 لا يُفوَّت لقلَّة ما بذل، أو لنقصِ ما أعطى.</w:t>
      </w:r>
    </w:p>
    <w:p w:rsidR="00955C8E" w:rsidRPr="00955C8E" w:rsidRDefault="00955C8E" w:rsidP="002771CD">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وإن كان ينبغي ال</w:t>
      </w:r>
      <w:r w:rsidR="000E1B82">
        <w:rPr>
          <w:rFonts w:ascii="Traditional Arabic" w:hAnsi="Traditional Arabic" w:cs="Traditional Arabic" w:hint="cs"/>
          <w:sz w:val="34"/>
          <w:szCs w:val="34"/>
          <w:rtl/>
        </w:rPr>
        <w:t>ت</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نبيه على أن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م</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هما كان الأمر كذلك فإن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ينبغي للن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اس ألا ي</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ح</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ولوا بين ما تطلب بناتهن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من صداق، فإذا كان لها طِلبَة أو 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همة، فإن كان الوالد يُرضيها أو يُعطيها ل</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سَعة</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عنده فذاك؛ وإن لم يكن يُعطيها فلا يحُلْ بينها وبين ما يُعطيها زوجها، فبعض الأزواج يُعطي زوجته مالًا، </w:t>
      </w:r>
      <w:r w:rsidR="002771CD">
        <w:rPr>
          <w:rFonts w:ascii="Traditional Arabic" w:hAnsi="Traditional Arabic" w:cs="Traditional Arabic"/>
          <w:sz w:val="34"/>
          <w:szCs w:val="34"/>
          <w:rtl/>
        </w:rPr>
        <w:t>حتى يُقال</w:t>
      </w:r>
      <w:r w:rsidR="002771CD">
        <w:rPr>
          <w:rFonts w:ascii="Traditional Arabic" w:hAnsi="Traditional Arabic" w:cs="Traditional Arabic" w:hint="cs"/>
          <w:sz w:val="34"/>
          <w:szCs w:val="34"/>
          <w:rtl/>
        </w:rPr>
        <w:t>:</w:t>
      </w:r>
      <w:r w:rsidR="002771CD">
        <w:rPr>
          <w:rFonts w:ascii="Traditional Arabic" w:hAnsi="Traditional Arabic" w:cs="Traditional Arabic"/>
          <w:sz w:val="34"/>
          <w:szCs w:val="34"/>
          <w:rtl/>
        </w:rPr>
        <w:t xml:space="preserve"> </w:t>
      </w:r>
      <w:r w:rsidR="002771CD">
        <w:rPr>
          <w:rFonts w:ascii="Traditional Arabic" w:hAnsi="Traditional Arabic" w:cs="Traditional Arabic" w:hint="cs"/>
          <w:sz w:val="34"/>
          <w:szCs w:val="34"/>
          <w:rtl/>
        </w:rPr>
        <w:t>إ</w:t>
      </w:r>
      <w:r w:rsidRPr="00955C8E">
        <w:rPr>
          <w:rFonts w:ascii="Traditional Arabic" w:hAnsi="Traditional Arabic" w:cs="Traditional Arabic"/>
          <w:sz w:val="34"/>
          <w:szCs w:val="34"/>
          <w:rtl/>
        </w:rPr>
        <w:t xml:space="preserve">ن فلانًا شريفًا وفلانًا كريمًا، وهو في نفس الأمر لا يُعطي ابنته ما تقوم به </w:t>
      </w:r>
      <w:r w:rsidRPr="00955C8E">
        <w:rPr>
          <w:rFonts w:ascii="Traditional Arabic" w:hAnsi="Traditional Arabic" w:cs="Traditional Arabic"/>
          <w:sz w:val="34"/>
          <w:szCs w:val="34"/>
          <w:rtl/>
        </w:rPr>
        <w:lastRenderedPageBreak/>
        <w:t>حاجتها، وما يحصل بها صداقها، ف</w:t>
      </w:r>
      <w:r w:rsidR="002771CD">
        <w:rPr>
          <w:rFonts w:ascii="Traditional Arabic" w:hAnsi="Traditional Arabic" w:cs="Traditional Arabic" w:hint="cs"/>
          <w:sz w:val="34"/>
          <w:szCs w:val="34"/>
          <w:rtl/>
        </w:rPr>
        <w:t>ي</w:t>
      </w:r>
      <w:r w:rsidRPr="00955C8E">
        <w:rPr>
          <w:rFonts w:ascii="Traditional Arabic" w:hAnsi="Traditional Arabic" w:cs="Traditional Arabic"/>
          <w:sz w:val="34"/>
          <w:szCs w:val="34"/>
          <w:rtl/>
        </w:rPr>
        <w:t>نبغي أن يُعلم أن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هذا ليس بوجهٍ صحيح، ولكن </w:t>
      </w:r>
      <w:r w:rsidR="002771CD">
        <w:rPr>
          <w:rFonts w:ascii="Traditional Arabic" w:hAnsi="Traditional Arabic" w:cs="Traditional Arabic" w:hint="cs"/>
          <w:sz w:val="34"/>
          <w:szCs w:val="34"/>
          <w:rtl/>
        </w:rPr>
        <w:t>إن</w:t>
      </w:r>
      <w:r w:rsidRPr="00955C8E">
        <w:rPr>
          <w:rFonts w:ascii="Traditional Arabic" w:hAnsi="Traditional Arabic" w:cs="Traditional Arabic"/>
          <w:sz w:val="34"/>
          <w:szCs w:val="34"/>
          <w:rtl/>
        </w:rPr>
        <w:t xml:space="preserve"> حمله عليه </w:t>
      </w:r>
      <w:r w:rsidR="002771CD">
        <w:rPr>
          <w:rFonts w:ascii="Traditional Arabic" w:hAnsi="Traditional Arabic" w:cs="Traditional Arabic" w:hint="cs"/>
          <w:sz w:val="34"/>
          <w:szCs w:val="34"/>
          <w:rtl/>
        </w:rPr>
        <w:t xml:space="preserve">أي: </w:t>
      </w:r>
      <w:r w:rsidRPr="00955C8E">
        <w:rPr>
          <w:rFonts w:ascii="Traditional Arabic" w:hAnsi="Traditional Arabic" w:cs="Traditional Arabic"/>
          <w:sz w:val="34"/>
          <w:szCs w:val="34"/>
          <w:rtl/>
        </w:rPr>
        <w:t>أن يكون إنقاصه للمهر لمصلحتها</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فذلك صحيح.</w:t>
      </w:r>
    </w:p>
    <w:p w:rsidR="00955C8E" w:rsidRPr="00955C8E" w:rsidRDefault="00955C8E" w:rsidP="002771CD">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أم</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غير الأب فلا يُزوجها إلا بمهر</w:t>
      </w:r>
      <w:r w:rsidR="00764FEB">
        <w:rPr>
          <w:rFonts w:ascii="Traditional Arabic" w:hAnsi="Traditional Arabic" w:cs="Traditional Arabic" w:hint="cs"/>
          <w:sz w:val="34"/>
          <w:szCs w:val="34"/>
          <w:rtl/>
        </w:rPr>
        <w:t>ِ</w:t>
      </w:r>
      <w:r w:rsidR="000E1B82">
        <w:rPr>
          <w:rFonts w:ascii="Traditional Arabic" w:hAnsi="Traditional Arabic" w:cs="Traditional Arabic"/>
          <w:sz w:val="34"/>
          <w:szCs w:val="34"/>
          <w:rtl/>
        </w:rPr>
        <w:t xml:space="preserve"> مثلها، فلو زوجها أخوها أو عمها</w:t>
      </w:r>
      <w:r w:rsidRPr="00955C8E">
        <w:rPr>
          <w:rFonts w:ascii="Traditional Arabic" w:hAnsi="Traditional Arabic" w:cs="Traditional Arabic"/>
          <w:sz w:val="34"/>
          <w:szCs w:val="34"/>
          <w:rtl/>
        </w:rPr>
        <w:t xml:space="preserve"> أو ابن عمها، أو أحدٌ سواهم؛ فإنهم لا يبلغون من الش</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فقة ما يبلغه الأب، فبناء على ذلك إم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أن تكون قد رضيت فيكون الأمر لها، ولو تنازلت بالمهر كله أو ردَّته على زوجها فذلك لها، أم</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أن يُفوَّت عليها حقها</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أو ينقصها هذا أو ذاك فلا؛ فيُنظر</w:t>
      </w:r>
      <w:r w:rsidR="00135128">
        <w:rPr>
          <w:rFonts w:ascii="Traditional Arabic" w:hAnsi="Traditional Arabic" w:cs="Traditional Arabic" w:hint="cs"/>
          <w:sz w:val="34"/>
          <w:szCs w:val="34"/>
          <w:rtl/>
        </w:rPr>
        <w:t xml:space="preserve"> حينئذٍ</w:t>
      </w:r>
      <w:r w:rsidRPr="00955C8E">
        <w:rPr>
          <w:rFonts w:ascii="Traditional Arabic" w:hAnsi="Traditional Arabic" w:cs="Traditional Arabic"/>
          <w:sz w:val="34"/>
          <w:szCs w:val="34"/>
          <w:rtl/>
        </w:rPr>
        <w:t xml:space="preserve"> إلى مهر مثلها، فإن كان مثيلاتها يُعطون مثلا ستين ألفًا أو سبعين ألفًا؛ فيطلب لها مثل ذلك، فإن أنقص</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ها فإنه يتحمَّل ما نقص.</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764FEB">
        <w:rPr>
          <w:rFonts w:ascii="Traditional Arabic" w:hAnsi="Traditional Arabic" w:cs="Traditional Arabic"/>
          <w:color w:val="0000FF"/>
          <w:sz w:val="34"/>
          <w:szCs w:val="34"/>
          <w:rtl/>
        </w:rPr>
        <w:t>(وَإِذَا أَصْدَقَهَا عَبْدًا بِعَيْنِهِ فَوَجَدَتْهُ مَعِيْبًا،خُيِّرَتْ بَيْنَ أَرْشِهِ وَرَدِّهِ وَأَخْذِ قِيْمَتِهِ)</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لما كان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هو معاوضة في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وإن لم يكن معاوضة تامَّة، من جهةِ أن البيع معاوضة شيء بشيء، ولكن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هو ليس شيء بشيء من كل وجه، وإنما فيه نوع معاوضة، فبناء على ذلك ما كان فيه عيبفإنه يُرد بعيبه أو يثطلب أرشه، ولذلك قال: </w:t>
      </w:r>
      <w:r w:rsidRPr="00764FEB">
        <w:rPr>
          <w:rFonts w:ascii="Traditional Arabic" w:hAnsi="Traditional Arabic" w:cs="Traditional Arabic"/>
          <w:color w:val="0000FF"/>
          <w:sz w:val="34"/>
          <w:szCs w:val="34"/>
          <w:rtl/>
        </w:rPr>
        <w:t>(خُيِّرَتْ بَيْنَ أَرْشِهِ وَرَدِّهِ)</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EC63A0">
        <w:rPr>
          <w:rFonts w:ascii="Traditional Arabic" w:hAnsi="Traditional Arabic" w:cs="Traditional Arabic"/>
          <w:sz w:val="34"/>
          <w:szCs w:val="34"/>
          <w:u w:val="dotDash" w:color="FF0000"/>
          <w:rtl/>
        </w:rPr>
        <w:t>الأرش عند الفقهاء</w:t>
      </w:r>
      <w:r w:rsidRPr="00955C8E">
        <w:rPr>
          <w:rFonts w:ascii="Traditional Arabic" w:hAnsi="Traditional Arabic" w:cs="Traditional Arabic"/>
          <w:sz w:val="34"/>
          <w:szCs w:val="34"/>
          <w:rtl/>
        </w:rPr>
        <w:t xml:space="preserve">: هو قيمة ما بين قيمته صحيحًا ومعيبًا، فيُقوَّم صحيحًا ويُقوَّم معيبًا، ويُنظَر إلى الفرق بين </w:t>
      </w:r>
      <w:r w:rsidRPr="00EC63A0">
        <w:rPr>
          <w:rFonts w:ascii="Traditional Arabic" w:hAnsi="Traditional Arabic" w:cs="Traditional Arabic"/>
          <w:sz w:val="34"/>
          <w:szCs w:val="34"/>
          <w:rtl/>
        </w:rPr>
        <w:t>القيمتين</w:t>
      </w:r>
      <w:r w:rsidR="005361A1">
        <w:rPr>
          <w:rFonts w:ascii="Traditional Arabic" w:hAnsi="Traditional Arabic" w:cs="Traditional Arabic"/>
          <w:sz w:val="34"/>
          <w:szCs w:val="34"/>
          <w:rtl/>
        </w:rPr>
        <w:t>، ثم تُنسب إلى الثّ</w:t>
      </w:r>
      <w:r w:rsidRPr="00EC63A0">
        <w:rPr>
          <w:rFonts w:ascii="Traditional Arabic" w:hAnsi="Traditional Arabic" w:cs="Traditional Arabic"/>
          <w:sz w:val="34"/>
          <w:szCs w:val="34"/>
          <w:rtl/>
        </w:rPr>
        <w:t xml:space="preserve">من إن كان في البيع، وإذا كان في </w:t>
      </w:r>
      <w:r w:rsidR="00135128" w:rsidRPr="00EC63A0">
        <w:rPr>
          <w:rFonts w:ascii="Traditional Arabic" w:hAnsi="Traditional Arabic" w:cs="Traditional Arabic"/>
          <w:sz w:val="34"/>
          <w:szCs w:val="34"/>
          <w:rtl/>
        </w:rPr>
        <w:t>النِّكَاح</w:t>
      </w:r>
      <w:r w:rsidRPr="00EC63A0">
        <w:rPr>
          <w:rFonts w:ascii="Traditional Arabic" w:hAnsi="Traditional Arabic" w:cs="Traditional Arabic"/>
          <w:sz w:val="34"/>
          <w:szCs w:val="34"/>
          <w:rtl/>
        </w:rPr>
        <w:t xml:space="preserve"> فلا يُعطى ما بينَ ذلك فحسب.</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فلو حسبناه صحيحًا بمائة ألف، وم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عيبًا بثمانين ألفًا، فتُعطَى الزوجة الفرق في ذلك عشرين ألفًا.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أم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في البيع فيُنظَر في الخمس، ثم يُنظَر إلى الثمن، فيُقارَن الخ</w:t>
      </w:r>
      <w:r w:rsidR="004561A9">
        <w:rPr>
          <w:rFonts w:ascii="Traditional Arabic" w:hAnsi="Traditional Arabic" w:cs="Traditional Arabic" w:hint="cs"/>
          <w:sz w:val="34"/>
          <w:szCs w:val="34"/>
          <w:rtl/>
        </w:rPr>
        <w:t>ُ</w:t>
      </w:r>
      <w:r w:rsidRPr="00955C8E">
        <w:rPr>
          <w:rFonts w:ascii="Traditional Arabic" w:hAnsi="Traditional Arabic" w:cs="Traditional Arabic"/>
          <w:sz w:val="34"/>
          <w:szCs w:val="34"/>
          <w:rtl/>
        </w:rPr>
        <w:t>م</w:t>
      </w:r>
      <w:r w:rsidR="004561A9">
        <w:rPr>
          <w:rFonts w:ascii="Traditional Arabic" w:hAnsi="Traditional Arabic" w:cs="Traditional Arabic" w:hint="cs"/>
          <w:sz w:val="34"/>
          <w:szCs w:val="34"/>
          <w:rtl/>
        </w:rPr>
        <w:t>ُ</w:t>
      </w:r>
      <w:r w:rsidRPr="00955C8E">
        <w:rPr>
          <w:rFonts w:ascii="Traditional Arabic" w:hAnsi="Traditional Arabic" w:cs="Traditional Arabic"/>
          <w:sz w:val="34"/>
          <w:szCs w:val="34"/>
          <w:rtl/>
        </w:rPr>
        <w:t>س بالثُّم</w:t>
      </w:r>
      <w:r w:rsidR="004561A9">
        <w:rPr>
          <w:rFonts w:ascii="Traditional Arabic" w:hAnsi="Traditional Arabic" w:cs="Traditional Arabic" w:hint="cs"/>
          <w:sz w:val="34"/>
          <w:szCs w:val="34"/>
          <w:rtl/>
        </w:rPr>
        <w:t>ُ</w:t>
      </w:r>
      <w:r w:rsidRPr="00955C8E">
        <w:rPr>
          <w:rFonts w:ascii="Traditional Arabic" w:hAnsi="Traditional Arabic" w:cs="Traditional Arabic"/>
          <w:sz w:val="34"/>
          <w:szCs w:val="34"/>
          <w:rtl/>
        </w:rPr>
        <w:t>ن، وتلك مسألة قد تقدمت بكم في باب البيع، ولا أريد أن أعيدها.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41559">
        <w:rPr>
          <w:rFonts w:ascii="Traditional Arabic" w:hAnsi="Traditional Arabic" w:cs="Traditional Arabic"/>
          <w:color w:val="0000CC"/>
          <w:sz w:val="34"/>
          <w:szCs w:val="34"/>
          <w:rtl/>
        </w:rPr>
        <w:t>(وَأَخْذِ قِيْمَتِهِ)</w:t>
      </w:r>
      <w:r w:rsidRPr="00955C8E">
        <w:rPr>
          <w:rFonts w:ascii="Traditional Arabic" w:hAnsi="Traditional Arabic" w:cs="Traditional Arabic"/>
          <w:sz w:val="34"/>
          <w:szCs w:val="34"/>
          <w:rtl/>
        </w:rPr>
        <w:t>، يعني لو قالت: لا أريد هذا العبد المعيب، ولا تعطوني الأرش. نقول: لكِ قيمته، فهو يأخذه ويعطيها قيمته، سواء باعه وجاء بقيمته، وبما باع به وكمَّل ثمنه، أو كيفما فعل.</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41559">
        <w:rPr>
          <w:rFonts w:ascii="Traditional Arabic" w:hAnsi="Traditional Arabic" w:cs="Traditional Arabic"/>
          <w:color w:val="0000CC"/>
          <w:sz w:val="34"/>
          <w:szCs w:val="34"/>
          <w:rtl/>
        </w:rPr>
        <w:t>(وَإِنْ وَجَدَتْهُ مَغْصُوْبًا أَوْ حُرًّا، فَلَهَا قِيْمَتُهُ)</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لأن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الأصل أن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مُعيَّن، فلما كان معيًّنًا واستُحقَّ؛ فإن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يجب بدله، وقد لا يكون هو الذي غصبه، فقد يكون اشتراه من غاصبٍ، فلما علمنا أن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مغصوب</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فإن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 سيرجع عليه ويأخذه ومبلغَه، </w:t>
      </w:r>
      <w:r w:rsidR="004561A9">
        <w:rPr>
          <w:rFonts w:ascii="Traditional Arabic" w:hAnsi="Traditional Arabic" w:cs="Traditional Arabic"/>
          <w:sz w:val="34"/>
          <w:szCs w:val="34"/>
          <w:rtl/>
        </w:rPr>
        <w:t>و</w:t>
      </w:r>
      <w:r w:rsidR="004561A9">
        <w:rPr>
          <w:rFonts w:ascii="Traditional Arabic" w:hAnsi="Traditional Arabic" w:cs="Traditional Arabic" w:hint="cs"/>
          <w:sz w:val="34"/>
          <w:szCs w:val="34"/>
          <w:rtl/>
        </w:rPr>
        <w:t>يُ</w:t>
      </w:r>
      <w:r w:rsidRPr="00955C8E">
        <w:rPr>
          <w:rFonts w:ascii="Traditional Arabic" w:hAnsi="Traditional Arabic" w:cs="Traditional Arabic"/>
          <w:sz w:val="34"/>
          <w:szCs w:val="34"/>
          <w:rtl/>
        </w:rPr>
        <w:t>رجع العبد إلى صاحبه، ونقول: ما دام أن</w:t>
      </w:r>
      <w:r w:rsidR="002771CD">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العقد وقع على مثل هذا العبد فننظر كم يساوي هذا العبد، ثم تُعطَى قيمته.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 xml:space="preserve">قوله: </w:t>
      </w:r>
      <w:r w:rsidRPr="00941559">
        <w:rPr>
          <w:rFonts w:ascii="Traditional Arabic" w:hAnsi="Traditional Arabic" w:cs="Traditional Arabic"/>
          <w:color w:val="0000CC"/>
          <w:sz w:val="34"/>
          <w:szCs w:val="34"/>
          <w:rtl/>
        </w:rPr>
        <w:t>(أَوْ حُرًّا)</w:t>
      </w:r>
      <w:r w:rsidRPr="00955C8E">
        <w:rPr>
          <w:rFonts w:ascii="Traditional Arabic" w:hAnsi="Traditional Arabic" w:cs="Traditional Arabic"/>
          <w:sz w:val="34"/>
          <w:szCs w:val="34"/>
          <w:rtl/>
        </w:rPr>
        <w:t>، كأن يدَّعي رجلًا العبوديَّة على شخصٍ، ث</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م</w:t>
      </w:r>
      <w:r w:rsidR="005361A1">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باعه لهذا الزوج، فأعطاه الزوج لزوجته مهرًا، فظنَّت أنه عبدًا فأخذته، ثم تبين أنَّه حر؛ فبناء على ذلك يُرجع على البائع فيه، ويُنظر لو كان عبدًا كم كان يُساوي، ثم يُبذل لها مثل قيمته لو كان عبدًا.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-رحمه الله: </w:t>
      </w:r>
      <w:r w:rsidRPr="00941559">
        <w:rPr>
          <w:rFonts w:ascii="Traditional Arabic" w:hAnsi="Traditional Arabic" w:cs="Traditional Arabic"/>
          <w:color w:val="0000CC"/>
          <w:sz w:val="34"/>
          <w:szCs w:val="34"/>
          <w:rtl/>
        </w:rPr>
        <w:t>(وَإِنْ كَانَتْ عَالِمَةً بِحُرِّيَّتِهِ أَوْ غَصْبِهِ حِيْنَ اْلعَقْدِ، فَلَهَا مَهْرُ مِثْلِهَا)</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إذا علمت بحريته أو ب</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غ</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ص</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ب</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ه</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ف</w:t>
      </w:r>
      <w:r w:rsidR="00CB7135">
        <w:rPr>
          <w:rFonts w:ascii="Traditional Arabic" w:hAnsi="Traditional Arabic" w:cs="Traditional Arabic" w:hint="cs"/>
          <w:sz w:val="34"/>
          <w:szCs w:val="34"/>
          <w:rtl/>
        </w:rPr>
        <w:t>في ال</w:t>
      </w:r>
      <w:r w:rsidR="00CB7135">
        <w:rPr>
          <w:rFonts w:ascii="Traditional Arabic" w:hAnsi="Traditional Arabic" w:cs="Traditional Arabic"/>
          <w:sz w:val="34"/>
          <w:szCs w:val="34"/>
          <w:rtl/>
        </w:rPr>
        <w:t>حقيقة</w:t>
      </w:r>
      <w:r w:rsidRPr="00955C8E">
        <w:rPr>
          <w:rFonts w:ascii="Traditional Arabic" w:hAnsi="Traditional Arabic" w:cs="Traditional Arabic"/>
          <w:sz w:val="34"/>
          <w:szCs w:val="34"/>
          <w:rtl/>
        </w:rPr>
        <w:t xml:space="preserve"> أن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ما انعقد على ذلك، لأنَّه ليس محلًا للعقد، فيكون كما لو كان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انعقد بدون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صداق، فبناء على ذلك يُرجع إلى مهر المثل، فكأنما سمَّينا شيئًا ليس بشيء.</w:t>
      </w:r>
    </w:p>
    <w:p w:rsidR="00955C8E" w:rsidRPr="00955C8E" w:rsidRDefault="00CB7135" w:rsidP="00BF76B7">
      <w:pPr>
        <w:spacing w:before="120" w:after="0" w:line="240" w:lineRule="auto"/>
        <w:ind w:firstLine="397"/>
        <w:jc w:val="both"/>
        <w:rPr>
          <w:rFonts w:ascii="Traditional Arabic" w:hAnsi="Traditional Arabic" w:cs="Traditional Arabic"/>
          <w:sz w:val="34"/>
          <w:szCs w:val="34"/>
        </w:rPr>
      </w:pPr>
      <w:r w:rsidRPr="00CB7135">
        <w:rPr>
          <w:rFonts w:ascii="Traditional Arabic" w:hAnsi="Traditional Arabic" w:cs="Traditional Arabic"/>
          <w:sz w:val="34"/>
          <w:szCs w:val="34"/>
          <w:u w:val="dotDash" w:color="FF0000"/>
          <w:rtl/>
        </w:rPr>
        <w:t>ف</w:t>
      </w:r>
      <w:r w:rsidR="00955C8E" w:rsidRPr="00CB7135">
        <w:rPr>
          <w:rFonts w:ascii="Traditional Arabic" w:hAnsi="Traditional Arabic" w:cs="Traditional Arabic"/>
          <w:sz w:val="34"/>
          <w:szCs w:val="34"/>
          <w:u w:val="dotDash" w:color="FF0000"/>
          <w:rtl/>
        </w:rPr>
        <w:t>ل</w:t>
      </w:r>
      <w:r w:rsidRPr="00CB7135">
        <w:rPr>
          <w:rFonts w:ascii="Traditional Arabic" w:hAnsi="Traditional Arabic" w:cs="Traditional Arabic" w:hint="cs"/>
          <w:sz w:val="34"/>
          <w:szCs w:val="34"/>
          <w:u w:val="dotDash" w:color="FF0000"/>
          <w:rtl/>
        </w:rPr>
        <w:t>و</w:t>
      </w:r>
      <w:r w:rsidR="00955C8E" w:rsidRPr="00CB7135">
        <w:rPr>
          <w:rFonts w:ascii="Traditional Arabic" w:hAnsi="Traditional Arabic" w:cs="Traditional Arabic"/>
          <w:sz w:val="34"/>
          <w:szCs w:val="34"/>
          <w:u w:val="dotDash" w:color="FF0000"/>
          <w:rtl/>
        </w:rPr>
        <w:t xml:space="preserve"> قال مثلًا</w:t>
      </w:r>
      <w:r w:rsidR="00955C8E" w:rsidRPr="00955C8E">
        <w:rPr>
          <w:rFonts w:ascii="Traditional Arabic" w:hAnsi="Traditional Arabic" w:cs="Traditional Arabic"/>
          <w:sz w:val="34"/>
          <w:szCs w:val="34"/>
          <w:rtl/>
        </w:rPr>
        <w:t xml:space="preserve">: زوجتك على هذا الهواء. فقالت: قبلت؛ فكأنها تزوجت بدون صداق، فهذه مثلها، إذا تزوجت على هذا </w:t>
      </w:r>
      <w:r w:rsidR="00135128">
        <w:rPr>
          <w:rFonts w:ascii="Traditional Arabic" w:hAnsi="Traditional Arabic" w:cs="Traditional Arabic"/>
          <w:sz w:val="34"/>
          <w:szCs w:val="34"/>
          <w:rtl/>
        </w:rPr>
        <w:t xml:space="preserve">العبد وهما يعلمان </w:t>
      </w:r>
      <w:r w:rsidR="00135128">
        <w:rPr>
          <w:rFonts w:ascii="Traditional Arabic" w:hAnsi="Traditional Arabic" w:cs="Traditional Arabic" w:hint="cs"/>
          <w:sz w:val="34"/>
          <w:szCs w:val="34"/>
          <w:rtl/>
        </w:rPr>
        <w:t>أ</w:t>
      </w:r>
      <w:r w:rsidR="004561A9">
        <w:rPr>
          <w:rFonts w:ascii="Traditional Arabic" w:hAnsi="Traditional Arabic" w:cs="Traditional Arabic"/>
          <w:sz w:val="34"/>
          <w:szCs w:val="34"/>
          <w:rtl/>
        </w:rPr>
        <w:t>ن</w:t>
      </w:r>
      <w:r w:rsidR="00EC63A0">
        <w:rPr>
          <w:rFonts w:ascii="Traditional Arabic" w:hAnsi="Traditional Arabic" w:cs="Traditional Arabic" w:hint="cs"/>
          <w:sz w:val="34"/>
          <w:szCs w:val="34"/>
          <w:rtl/>
        </w:rPr>
        <w:t>َّ</w:t>
      </w:r>
      <w:r w:rsidR="004561A9">
        <w:rPr>
          <w:rFonts w:ascii="Traditional Arabic" w:hAnsi="Traditional Arabic" w:cs="Traditional Arabic"/>
          <w:sz w:val="34"/>
          <w:szCs w:val="34"/>
          <w:rtl/>
        </w:rPr>
        <w:t>ه مغصوب، فك</w:t>
      </w:r>
      <w:r w:rsidR="004561A9">
        <w:rPr>
          <w:rFonts w:ascii="Traditional Arabic" w:hAnsi="Traditional Arabic" w:cs="Traditional Arabic" w:hint="cs"/>
          <w:sz w:val="34"/>
          <w:szCs w:val="34"/>
          <w:rtl/>
        </w:rPr>
        <w:t>أ</w:t>
      </w:r>
      <w:r w:rsidR="00955C8E" w:rsidRPr="00955C8E">
        <w:rPr>
          <w:rFonts w:ascii="Traditional Arabic" w:hAnsi="Traditional Arabic" w:cs="Traditional Arabic"/>
          <w:sz w:val="34"/>
          <w:szCs w:val="34"/>
          <w:rtl/>
        </w:rPr>
        <w:t>نهما تزوجا على غير</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 xml:space="preserve"> م</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هر، وبناء على ذلك يُنتقل إلى م</w:t>
      </w:r>
      <w:r w:rsidR="00EC63A0">
        <w:rPr>
          <w:rFonts w:ascii="Traditional Arabic" w:hAnsi="Traditional Arabic" w:cs="Traditional Arabic" w:hint="cs"/>
          <w:sz w:val="34"/>
          <w:szCs w:val="34"/>
          <w:rtl/>
        </w:rPr>
        <w:t>َ</w:t>
      </w:r>
      <w:r w:rsidR="00955C8E" w:rsidRPr="00955C8E">
        <w:rPr>
          <w:rFonts w:ascii="Traditional Arabic" w:hAnsi="Traditional Arabic" w:cs="Traditional Arabic"/>
          <w:sz w:val="34"/>
          <w:szCs w:val="34"/>
          <w:rtl/>
        </w:rPr>
        <w:t>هر مثلها.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{قال -رحمه الله</w:t>
      </w:r>
      <w:r w:rsidRPr="00941559">
        <w:rPr>
          <w:rFonts w:ascii="Traditional Arabic" w:hAnsi="Traditional Arabic" w:cs="Traditional Arabic"/>
          <w:color w:val="0000CC"/>
          <w:sz w:val="34"/>
          <w:szCs w:val="34"/>
          <w:rtl/>
        </w:rPr>
        <w:t>: (وَإِنْ تَزَوَّجَهَا عَلى أَنْ يَشْتَرِيَ لَهَا عَبْدًا بِعَيْنِهِ، فَلَمْ يَبِعْهُ سَيِّدُهُ أَوْ طَلَبَ بِهِ أَكْثَرَ مِنْ قِيْمَتِهِ، فَلَهَا قِيْمَتُهُ)</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قوله: </w:t>
      </w:r>
      <w:r w:rsidRPr="00941559">
        <w:rPr>
          <w:rFonts w:ascii="Traditional Arabic" w:hAnsi="Traditional Arabic" w:cs="Traditional Arabic"/>
          <w:color w:val="0000CC"/>
          <w:sz w:val="34"/>
          <w:szCs w:val="34"/>
          <w:rtl/>
        </w:rPr>
        <w:t>(وَإِنْ تَزَوَّجَهَا عَلى أَنْ يَشْتَرِيَ لَهَا عَبْدًا بِعَيْنِهِ، فَلَمْ يَبِعْهُ سَيِّدُهُ)</w:t>
      </w:r>
      <w:r w:rsidRPr="00955C8E">
        <w:rPr>
          <w:rFonts w:ascii="Traditional Arabic" w:hAnsi="Traditional Arabic" w:cs="Traditional Arabic"/>
          <w:sz w:val="34"/>
          <w:szCs w:val="34"/>
          <w:rtl/>
        </w:rPr>
        <w:t>، يعني تعذَّر تحصيله لها، فبناء على ذلك لها قيمته، لأنه إذا تعذر الأصل رُجع إلى البدل، والبدل في مثل هذا هو القيمة.</w:t>
      </w:r>
    </w:p>
    <w:p w:rsidR="00955C8E" w:rsidRPr="00955C8E" w:rsidRDefault="00955C8E" w:rsidP="00CB713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41559">
        <w:rPr>
          <w:rFonts w:ascii="Traditional Arabic" w:hAnsi="Traditional Arabic" w:cs="Traditional Arabic"/>
          <w:color w:val="0000CC"/>
          <w:sz w:val="34"/>
          <w:szCs w:val="34"/>
          <w:rtl/>
        </w:rPr>
        <w:t>(أَوْ طَلَبَ بِهِ أَكْثَرَ مِنْ قِيْمَتِهِ)</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في مثل هذا يكون فيه ضرر على الزوج في شرائه، فيكون لها قيمة ذلك.</w:t>
      </w:r>
    </w:p>
    <w:p w:rsidR="00955C8E" w:rsidRPr="00941559" w:rsidRDefault="00955C8E" w:rsidP="00BF76B7">
      <w:pPr>
        <w:spacing w:before="120" w:after="0" w:line="240" w:lineRule="auto"/>
        <w:ind w:firstLine="397"/>
        <w:jc w:val="both"/>
        <w:rPr>
          <w:rFonts w:ascii="Traditional Arabic" w:hAnsi="Traditional Arabic" w:cs="Traditional Arabic"/>
          <w:color w:val="0000CC"/>
          <w:sz w:val="34"/>
          <w:szCs w:val="34"/>
        </w:rPr>
      </w:pPr>
      <w:r w:rsidRPr="00955C8E">
        <w:rPr>
          <w:rFonts w:ascii="Traditional Arabic" w:hAnsi="Traditional Arabic" w:cs="Traditional Arabic"/>
          <w:sz w:val="34"/>
          <w:szCs w:val="34"/>
          <w:rtl/>
        </w:rPr>
        <w:t xml:space="preserve">{قال -رحمه الله: </w:t>
      </w:r>
      <w:r w:rsidRPr="00941559">
        <w:rPr>
          <w:rFonts w:ascii="Traditional Arabic" w:hAnsi="Traditional Arabic" w:cs="Traditional Arabic"/>
          <w:color w:val="0000CC"/>
          <w:sz w:val="34"/>
          <w:szCs w:val="34"/>
          <w:rtl/>
        </w:rPr>
        <w:t>(فَصْلٌ فِيْ اْلمُفَوَّضَةِ.</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41559">
        <w:rPr>
          <w:rFonts w:ascii="Traditional Arabic" w:hAnsi="Traditional Arabic" w:cs="Traditional Arabic"/>
          <w:color w:val="0000CC"/>
          <w:sz w:val="34"/>
          <w:szCs w:val="34"/>
          <w:rtl/>
        </w:rPr>
        <w:t>وَإِنْ تَزَوَّجَهَا بِغَيْرِ صَدَاقٍ، صَحَّ، فَإِنْ طَلَّقَهَا قَبْلَ الدُّخُوْلِ، لَمْ يَكُنْ لَهَا إِلاَّ الْمُتْعَةَ، عَلى الْمُوْسِعِ قَدَرُهُ وَعَلى الْمُقْتِرِ قَدَرُه، وَأَعْلاَهَا خَادِمٌ، وَأَدْنَاهَا كِسْوَةٌ يَجُوْزُ لَهَا الصَّلاَةُ فِيْهَا)</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هذا الفصل عقده المؤلف -رحمه الله تعالى- في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بدون صداق، و</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بدون صداق جائز، وسيذكر المؤلف قصة بروع بنت واشق لما مات زوجها ولم يدخل بها ولم</w:t>
      </w:r>
      <w:r w:rsidR="00135128">
        <w:rPr>
          <w:rFonts w:ascii="Traditional Arabic" w:hAnsi="Traditional Arabic" w:cs="Traditional Arabic"/>
          <w:sz w:val="34"/>
          <w:szCs w:val="34"/>
          <w:rtl/>
        </w:rPr>
        <w:t xml:space="preserve"> يفرض له</w:t>
      </w:r>
      <w:r w:rsidRPr="00955C8E">
        <w:rPr>
          <w:rFonts w:ascii="Traditional Arabic" w:hAnsi="Traditional Arabic" w:cs="Traditional Arabic"/>
          <w:sz w:val="34"/>
          <w:szCs w:val="34"/>
          <w:rtl/>
        </w:rPr>
        <w:t>ا صداقًا، فحصل خلافٌ</w:t>
      </w:r>
      <w:r w:rsidR="00CB7135">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بين الص</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حابة في ذلك، فشهد ابن مسعود أن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النبي -صَلَّى اللهُ عَلَيْهِ وَ</w:t>
      </w:r>
      <w:r w:rsidR="00135128">
        <w:rPr>
          <w:rFonts w:ascii="Traditional Arabic" w:hAnsi="Traditional Arabic" w:cs="Traditional Arabic"/>
          <w:sz w:val="34"/>
          <w:szCs w:val="34"/>
          <w:rtl/>
        </w:rPr>
        <w:t>سَلَّمَ- قضى في بروع بنت واشق ب</w:t>
      </w:r>
      <w:r w:rsidR="00135128">
        <w:rPr>
          <w:rFonts w:ascii="Traditional Arabic" w:hAnsi="Traditional Arabic" w:cs="Traditional Arabic" w:hint="cs"/>
          <w:sz w:val="34"/>
          <w:szCs w:val="34"/>
          <w:rtl/>
        </w:rPr>
        <w:t>أ</w:t>
      </w:r>
      <w:r w:rsidRPr="00955C8E">
        <w:rPr>
          <w:rFonts w:ascii="Traditional Arabic" w:hAnsi="Traditional Arabic" w:cs="Traditional Arabic"/>
          <w:sz w:val="34"/>
          <w:szCs w:val="34"/>
          <w:rtl/>
        </w:rPr>
        <w:t>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لها مهر مثلها، لا وكس ولا شطط</w:t>
      </w:r>
      <w:r w:rsidR="00135128">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أي لا زيادة ولا نقص</w:t>
      </w:r>
      <w:r w:rsidR="004561A9">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فأخذ من هذا أهل العلم أن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بدون صداقٍ صحيح.</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ولأنه من جهة المعنى: أن</w:t>
      </w:r>
      <w:r w:rsidR="00764FEB">
        <w:rPr>
          <w:rFonts w:ascii="Traditional Arabic" w:hAnsi="Traditional Arabic" w:cs="Traditional Arabic" w:hint="cs"/>
          <w:sz w:val="34"/>
          <w:szCs w:val="34"/>
          <w:rtl/>
        </w:rPr>
        <w:t>َّ</w:t>
      </w:r>
      <w:r w:rsidR="00CB7135">
        <w:rPr>
          <w:rFonts w:ascii="Traditional Arabic" w:hAnsi="Traditional Arabic" w:cs="Traditional Arabic" w:hint="cs"/>
          <w:sz w:val="34"/>
          <w:szCs w:val="34"/>
          <w:rtl/>
        </w:rPr>
        <w:t xml:space="preserve">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وإن كان</w:t>
      </w:r>
      <w:r w:rsidR="00764FEB">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فيه م</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عاوضة، ولكن لما لم يكن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معاوضة محضة، وإنما ما فيه من المصالح وحصول الأنس والمودة</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وكمال الرحمة بين الزوجين أعظم؛ فإنَّه لم يكن يُرتبون المعاوضة شيئًا بشيء وسواء بسواء كما يكون في البيوعات والإجارة ومسائل المعاوضات كافة، فبناء على ذلك نقول: يصح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ثم يُعاد إلى مهر المثل.</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ويقول الفقهاء -رحمهم الله تعالى: يُسنُّ تسمية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فإن ذلك أقطع للنِّزاع، وأمنع من الشقاق.</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فإذا لم يصدقها شيئًا، فقالت: لم يُصدقني شيئًا...، و</w:t>
      </w:r>
      <w:r w:rsidR="00CB7135">
        <w:rPr>
          <w:rFonts w:ascii="Traditional Arabic" w:hAnsi="Traditional Arabic" w:cs="Traditional Arabic"/>
          <w:sz w:val="34"/>
          <w:szCs w:val="34"/>
          <w:rtl/>
        </w:rPr>
        <w:t xml:space="preserve">فلانة أصدقها زوجها بكذا...، ثم </w:t>
      </w:r>
      <w:r w:rsidR="00CB7135">
        <w:rPr>
          <w:rFonts w:ascii="Traditional Arabic" w:hAnsi="Traditional Arabic" w:cs="Traditional Arabic" w:hint="cs"/>
          <w:sz w:val="34"/>
          <w:szCs w:val="34"/>
          <w:rtl/>
        </w:rPr>
        <w:t>ن</w:t>
      </w:r>
      <w:r w:rsidRPr="00955C8E">
        <w:rPr>
          <w:rFonts w:ascii="Traditional Arabic" w:hAnsi="Traditional Arabic" w:cs="Traditional Arabic"/>
          <w:sz w:val="34"/>
          <w:szCs w:val="34"/>
          <w:rtl/>
        </w:rPr>
        <w:t>شب</w:t>
      </w:r>
      <w:r w:rsidR="00CB7135">
        <w:rPr>
          <w:rFonts w:ascii="Traditional Arabic" w:hAnsi="Traditional Arabic" w:cs="Traditional Arabic" w:hint="cs"/>
          <w:sz w:val="34"/>
          <w:szCs w:val="34"/>
          <w:rtl/>
        </w:rPr>
        <w:t>ت</w:t>
      </w:r>
      <w:r w:rsidR="00CB7135">
        <w:rPr>
          <w:rFonts w:ascii="Traditional Arabic" w:hAnsi="Traditional Arabic" w:cs="Traditional Arabic"/>
          <w:sz w:val="34"/>
          <w:szCs w:val="34"/>
          <w:rtl/>
        </w:rPr>
        <w:t xml:space="preserve"> بينهما الخلافات وقد ت</w:t>
      </w:r>
      <w:r w:rsidRPr="00955C8E">
        <w:rPr>
          <w:rFonts w:ascii="Traditional Arabic" w:hAnsi="Traditional Arabic" w:cs="Traditional Arabic"/>
          <w:sz w:val="34"/>
          <w:szCs w:val="34"/>
          <w:rtl/>
        </w:rPr>
        <w:t>صل إلى الحاكم، وتكون بينهما م</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قاضاة، وذلك مفسد للزو</w:t>
      </w:r>
      <w:r w:rsidR="004561A9">
        <w:rPr>
          <w:rFonts w:ascii="Traditional Arabic" w:hAnsi="Traditional Arabic" w:cs="Traditional Arabic" w:hint="cs"/>
          <w:sz w:val="34"/>
          <w:szCs w:val="34"/>
          <w:rtl/>
        </w:rPr>
        <w:t>ا</w:t>
      </w:r>
      <w:r w:rsidRPr="00955C8E">
        <w:rPr>
          <w:rFonts w:ascii="Traditional Arabic" w:hAnsi="Traditional Arabic" w:cs="Traditional Arabic"/>
          <w:sz w:val="34"/>
          <w:szCs w:val="34"/>
          <w:rtl/>
        </w:rPr>
        <w:t xml:space="preserve">ج، أو سبب لحصول الفجوة </w:t>
      </w:r>
      <w:r w:rsidR="00135128">
        <w:rPr>
          <w:rFonts w:ascii="Traditional Arabic" w:hAnsi="Traditional Arabic" w:cs="Traditional Arabic" w:hint="cs"/>
          <w:sz w:val="34"/>
          <w:szCs w:val="34"/>
          <w:rtl/>
        </w:rPr>
        <w:t>و</w:t>
      </w:r>
      <w:r w:rsidR="00CB7135">
        <w:rPr>
          <w:rFonts w:ascii="Traditional Arabic" w:hAnsi="Traditional Arabic" w:cs="Traditional Arabic"/>
          <w:sz w:val="34"/>
          <w:szCs w:val="34"/>
          <w:rtl/>
        </w:rPr>
        <w:t>النفرة بينهما، أو ربما لم ت</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صله إلى الحاكم، ولكن ستبقى ما بقيت على وجه الأرض كلما خاصمها قالت: أنت ما أصدقتني إلا كذا...، أو ما فعلت إلا كذا...!</w:t>
      </w:r>
    </w:p>
    <w:p w:rsidR="00955C8E" w:rsidRPr="00955C8E" w:rsidRDefault="00955C8E" w:rsidP="00CB713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فلم</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كان الأمر كذلك قال الفقهاء</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w:t>
      </w:r>
      <w:r w:rsidR="00CB7135">
        <w:rPr>
          <w:rFonts w:ascii="Traditional Arabic" w:hAnsi="Traditional Arabic" w:cs="Traditional Arabic" w:hint="cs"/>
          <w:sz w:val="34"/>
          <w:szCs w:val="34"/>
          <w:rtl/>
        </w:rPr>
        <w:t>إ</w:t>
      </w:r>
      <w:r w:rsidRPr="00955C8E">
        <w:rPr>
          <w:rFonts w:ascii="Traditional Arabic" w:hAnsi="Traditional Arabic" w:cs="Traditional Arabic"/>
          <w:sz w:val="34"/>
          <w:szCs w:val="34"/>
          <w:rtl/>
        </w:rPr>
        <w:t>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تسمية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أقطع للنزاع وأمنع من الشقاق، فينبغي أن يُسمَّى </w:t>
      </w:r>
      <w:r w:rsidR="00135128">
        <w:rPr>
          <w:rFonts w:ascii="Traditional Arabic" w:hAnsi="Traditional Arabic" w:cs="Traditional Arabic"/>
          <w:sz w:val="34"/>
          <w:szCs w:val="34"/>
          <w:rtl/>
        </w:rPr>
        <w:t>الصَّداق</w:t>
      </w:r>
      <w:r w:rsidRPr="00955C8E">
        <w:rPr>
          <w:rFonts w:ascii="Traditional Arabic" w:hAnsi="Traditional Arabic" w:cs="Traditional Arabic"/>
          <w:sz w:val="34"/>
          <w:szCs w:val="34"/>
          <w:rtl/>
        </w:rPr>
        <w:t xml:space="preserve">، ولكن لو حصل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بدون تسمية للصداق لكان جائزًا، وسواء قال: زوجتك بلا مهر -وهي ت</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سم</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ى عند الفقهاء</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w:t>
      </w:r>
      <w:r w:rsidRPr="00CB7135">
        <w:rPr>
          <w:rFonts w:ascii="Traditional Arabic" w:hAnsi="Traditional Arabic" w:cs="Traditional Arabic"/>
          <w:sz w:val="34"/>
          <w:szCs w:val="34"/>
          <w:u w:val="dotDash" w:color="FF0000"/>
          <w:rtl/>
        </w:rPr>
        <w:t>م</w:t>
      </w:r>
      <w:r w:rsidR="00EC63A0"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فو</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ض</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ة</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 xml:space="preserve"> ب</w:t>
      </w:r>
      <w:r w:rsidR="004561A9"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ضع</w:t>
      </w:r>
      <w:r w:rsidR="00135128" w:rsidRPr="00CB7135">
        <w:rPr>
          <w:rFonts w:ascii="Traditional Arabic" w:hAnsi="Traditional Arabic" w:cs="Traditional Arabic" w:hint="cs"/>
          <w:sz w:val="34"/>
          <w:szCs w:val="34"/>
          <w:u w:val="dotDash" w:color="FF0000"/>
          <w:rtl/>
        </w:rPr>
        <w:t>ٍ</w:t>
      </w:r>
      <w:r w:rsidRPr="00955C8E">
        <w:rPr>
          <w:rFonts w:ascii="Traditional Arabic" w:hAnsi="Traditional Arabic" w:cs="Traditional Arabic"/>
          <w:sz w:val="34"/>
          <w:szCs w:val="34"/>
          <w:rtl/>
        </w:rPr>
        <w:t>، كالتي فوضت ب</w:t>
      </w:r>
      <w:r w:rsidR="004561A9">
        <w:rPr>
          <w:rFonts w:ascii="Traditional Arabic" w:hAnsi="Traditional Arabic" w:cs="Traditional Arabic" w:hint="cs"/>
          <w:sz w:val="34"/>
          <w:szCs w:val="34"/>
          <w:rtl/>
        </w:rPr>
        <w:t>ُ</w:t>
      </w:r>
      <w:r w:rsidRPr="00955C8E">
        <w:rPr>
          <w:rFonts w:ascii="Traditional Arabic" w:hAnsi="Traditional Arabic" w:cs="Traditional Arabic"/>
          <w:sz w:val="34"/>
          <w:szCs w:val="34"/>
          <w:rtl/>
        </w:rPr>
        <w:t>ضعها- أو قال: زوجتك على أي مهر شئت -وهذه ت</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سم</w:t>
      </w:r>
      <w:r w:rsidR="00135128">
        <w:rPr>
          <w:rFonts w:ascii="Traditional Arabic" w:hAnsi="Traditional Arabic" w:cs="Traditional Arabic" w:hint="cs"/>
          <w:sz w:val="34"/>
          <w:szCs w:val="34"/>
          <w:rtl/>
        </w:rPr>
        <w:t>َّى</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w:t>
      </w:r>
      <w:r w:rsidRPr="00CB7135">
        <w:rPr>
          <w:rFonts w:ascii="Traditional Arabic" w:hAnsi="Traditional Arabic" w:cs="Traditional Arabic"/>
          <w:sz w:val="34"/>
          <w:szCs w:val="34"/>
          <w:u w:val="dotDash" w:color="FF0000"/>
          <w:rtl/>
        </w:rPr>
        <w:t>م</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ف</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و</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ض</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ة</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 xml:space="preserve"> م</w:t>
      </w:r>
      <w:r w:rsidR="00135128" w:rsidRPr="00CB7135">
        <w:rPr>
          <w:rFonts w:ascii="Traditional Arabic" w:hAnsi="Traditional Arabic" w:cs="Traditional Arabic" w:hint="cs"/>
          <w:sz w:val="34"/>
          <w:szCs w:val="34"/>
          <w:u w:val="dotDash" w:color="FF0000"/>
          <w:rtl/>
        </w:rPr>
        <w:t>َ</w:t>
      </w:r>
      <w:r w:rsidRPr="00CB7135">
        <w:rPr>
          <w:rFonts w:ascii="Traditional Arabic" w:hAnsi="Traditional Arabic" w:cs="Traditional Arabic"/>
          <w:sz w:val="34"/>
          <w:szCs w:val="34"/>
          <w:u w:val="dotDash" w:color="FF0000"/>
          <w:rtl/>
        </w:rPr>
        <w:t>هر</w:t>
      </w:r>
      <w:r w:rsidR="00135128" w:rsidRPr="00CB7135">
        <w:rPr>
          <w:rFonts w:ascii="Traditional Arabic" w:hAnsi="Traditional Arabic" w:cs="Traditional Arabic" w:hint="cs"/>
          <w:sz w:val="34"/>
          <w:szCs w:val="34"/>
          <w:u w:val="dotDash" w:color="FF0000"/>
          <w:rtl/>
        </w:rPr>
        <w:t>ٍ</w:t>
      </w:r>
      <w:r w:rsidRPr="00955C8E">
        <w:rPr>
          <w:rFonts w:ascii="Traditional Arabic" w:hAnsi="Traditional Arabic" w:cs="Traditional Arabic"/>
          <w:sz w:val="34"/>
          <w:szCs w:val="34"/>
          <w:rtl/>
        </w:rPr>
        <w:t>- وكلاهما يستويان في الحكم، في أن</w:t>
      </w:r>
      <w:r w:rsidR="00135128">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لها مهر مثلها.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يقول المؤلف -رحمه الله تعالى: </w:t>
      </w:r>
      <w:r w:rsidRPr="00941559">
        <w:rPr>
          <w:rFonts w:ascii="Traditional Arabic" w:hAnsi="Traditional Arabic" w:cs="Traditional Arabic"/>
          <w:color w:val="0000CC"/>
          <w:sz w:val="34"/>
          <w:szCs w:val="34"/>
          <w:rtl/>
        </w:rPr>
        <w:t>(فَإِنْ طَلَّقَهَا قَبْلَ الدُّخُوْلِ، لَمْ يَكُنْ لَهَا إِلاَّ الْمُتْعَةَ)</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يعني هذه التي عقد عليها بدونما صداق، ثم طلقها قبل الدخول؛ فإن الأصل إذا طلقها قبل الدخول أن يكون لها نصف المهر</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لقوله تعالى:</w:t>
      </w:r>
      <w:r w:rsidR="00CB7135">
        <w:rPr>
          <w:rFonts w:ascii="Traditional Arabic" w:hAnsi="Traditional Arabic" w:cs="Traditional Arabic" w:hint="cs"/>
          <w:sz w:val="34"/>
          <w:szCs w:val="34"/>
          <w:rtl/>
        </w:rPr>
        <w:t xml:space="preserve"> </w:t>
      </w:r>
      <w:r w:rsidR="00941559" w:rsidRPr="00941559">
        <w:rPr>
          <w:rFonts w:ascii="Traditional Arabic" w:hAnsi="Traditional Arabic" w:cs="Traditional Arabic"/>
          <w:color w:val="FF0000"/>
          <w:sz w:val="34"/>
          <w:szCs w:val="34"/>
          <w:rtl/>
        </w:rPr>
        <w:t>﴿</w:t>
      </w:r>
      <w:r w:rsidR="004561A9" w:rsidRPr="00941559">
        <w:rPr>
          <w:rFonts w:ascii="Traditional Arabic" w:hAnsi="Traditional Arabic" w:cs="Traditional Arabic"/>
          <w:color w:val="FF0000"/>
          <w:sz w:val="34"/>
          <w:szCs w:val="34"/>
          <w:rtl/>
        </w:rPr>
        <w:t>وَإِنْ طَلَّقْتُمُوهُنَّ مِنْ قَبْلِ أَنْ تَمَسُّوهُنَّ وَقَدْ فَرَضْتُمْ لَهُنَّ فَرِيضَةً فَنِصْفُ مَا فَرَضْتُمْ</w:t>
      </w:r>
      <w:r w:rsidR="00941559" w:rsidRPr="00941559">
        <w:rPr>
          <w:rFonts w:ascii="Traditional Arabic" w:hAnsi="Traditional Arabic" w:cs="Traditional Arabic"/>
          <w:color w:val="FF0000"/>
          <w:sz w:val="34"/>
          <w:szCs w:val="34"/>
          <w:rtl/>
        </w:rPr>
        <w:t>﴾</w:t>
      </w:r>
      <w:r w:rsidR="00CB7135">
        <w:rPr>
          <w:rFonts w:ascii="Traditional Arabic" w:hAnsi="Traditional Arabic" w:cs="Traditional Arabic" w:hint="cs"/>
          <w:color w:val="FF0000"/>
          <w:sz w:val="34"/>
          <w:szCs w:val="34"/>
          <w:rtl/>
        </w:rPr>
        <w:t xml:space="preserve"> </w:t>
      </w:r>
      <w:r w:rsidRPr="00941559">
        <w:rPr>
          <w:rFonts w:ascii="Traditional Arabic" w:hAnsi="Traditional Arabic" w:cs="Traditional Arabic"/>
          <w:rtl/>
        </w:rPr>
        <w:t>[البقرة</w:t>
      </w:r>
      <w:r w:rsidR="00941559" w:rsidRPr="00941559">
        <w:rPr>
          <w:rFonts w:ascii="Traditional Arabic" w:hAnsi="Traditional Arabic" w:cs="Traditional Arabic" w:hint="cs"/>
          <w:rtl/>
        </w:rPr>
        <w:t>:</w:t>
      </w:r>
      <w:r w:rsidRPr="00941559">
        <w:rPr>
          <w:rFonts w:ascii="Traditional Arabic" w:hAnsi="Traditional Arabic" w:cs="Traditional Arabic"/>
          <w:rtl/>
        </w:rPr>
        <w:t>237]</w:t>
      </w:r>
      <w:r w:rsidRPr="00955C8E">
        <w:rPr>
          <w:rFonts w:ascii="Traditional Arabic" w:hAnsi="Traditional Arabic" w:cs="Traditional Arabic"/>
          <w:sz w:val="34"/>
          <w:szCs w:val="34"/>
          <w:rtl/>
        </w:rPr>
        <w:t>، هذا إن كان قد سمى لها مهرًا، أما إذا لم يُسمِّ لها فإن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لا يكون لها</w:t>
      </w:r>
      <w:r w:rsidR="00CB7135">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نصف المهر</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لأنه لم يُسمِّ لها، ويكون لها المتعة، فيعطيها شيئًا بحسبه، وذلك أن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الله -جل وعلا- قال:</w:t>
      </w:r>
      <w:r w:rsidR="00CB7135">
        <w:rPr>
          <w:rFonts w:ascii="Traditional Arabic" w:hAnsi="Traditional Arabic" w:cs="Traditional Arabic" w:hint="cs"/>
          <w:sz w:val="34"/>
          <w:szCs w:val="34"/>
          <w:rtl/>
        </w:rPr>
        <w:t xml:space="preserve"> </w:t>
      </w:r>
      <w:r w:rsidR="00941559" w:rsidRPr="00941559">
        <w:rPr>
          <w:rFonts w:ascii="Traditional Arabic" w:hAnsi="Traditional Arabic" w:cs="Traditional Arabic"/>
          <w:color w:val="FF0000"/>
          <w:sz w:val="34"/>
          <w:szCs w:val="34"/>
          <w:rtl/>
        </w:rPr>
        <w:t>﴿</w:t>
      </w:r>
      <w:r w:rsidR="004561A9" w:rsidRPr="00941559">
        <w:rPr>
          <w:rFonts w:ascii="Traditional Arabic" w:hAnsi="Traditional Arabic" w:cs="Traditional Arabic"/>
          <w:color w:val="FF0000"/>
          <w:sz w:val="34"/>
          <w:szCs w:val="34"/>
          <w:rtl/>
        </w:rPr>
        <w:t>لَا جُنَاحَ عَلَيْكُمْ إِنْ طَلَّقْتُمُ النِّسَاءَ مَا لَمْ تَمَسُّوهُنَّ أَوْ تَفْرِضُوا لَهُنَّ فَرِيضَةً وَمَتِّعُوهُنَّ عَلَى الْمُوسِعِ قَدَرُهُ وَعَلَى الْمُقْتِرِ قَدَرُهُ</w:t>
      </w:r>
      <w:r w:rsidR="00941559" w:rsidRPr="00941559">
        <w:rPr>
          <w:rFonts w:ascii="Traditional Arabic" w:hAnsi="Traditional Arabic" w:cs="Traditional Arabic"/>
          <w:color w:val="FF0000"/>
          <w:sz w:val="34"/>
          <w:szCs w:val="34"/>
          <w:rtl/>
        </w:rPr>
        <w:t>﴾</w:t>
      </w:r>
      <w:r w:rsidR="00CB7135">
        <w:rPr>
          <w:rFonts w:ascii="Traditional Arabic" w:hAnsi="Traditional Arabic" w:cs="Traditional Arabic" w:hint="cs"/>
          <w:color w:val="FF0000"/>
          <w:sz w:val="34"/>
          <w:szCs w:val="34"/>
          <w:rtl/>
        </w:rPr>
        <w:t xml:space="preserve"> </w:t>
      </w:r>
      <w:r w:rsidRPr="00941559">
        <w:rPr>
          <w:rFonts w:ascii="Traditional Arabic" w:hAnsi="Traditional Arabic" w:cs="Traditional Arabic"/>
          <w:rtl/>
        </w:rPr>
        <w:t>[البقرة</w:t>
      </w:r>
      <w:r w:rsidR="00941559" w:rsidRPr="00941559">
        <w:rPr>
          <w:rFonts w:ascii="Traditional Arabic" w:hAnsi="Traditional Arabic" w:cs="Traditional Arabic" w:hint="cs"/>
          <w:rtl/>
        </w:rPr>
        <w:t>:</w:t>
      </w:r>
      <w:r w:rsidRPr="00941559">
        <w:rPr>
          <w:rFonts w:ascii="Traditional Arabic" w:hAnsi="Traditional Arabic" w:cs="Traditional Arabic"/>
          <w:rtl/>
        </w:rPr>
        <w:t>236]</w:t>
      </w:r>
      <w:r>
        <w:rPr>
          <w:rFonts w:ascii="Traditional Arabic" w:hAnsi="Traditional Arabic" w:cs="Traditional Arabic"/>
          <w:sz w:val="34"/>
          <w:szCs w:val="34"/>
          <w:rtl/>
        </w:rPr>
        <w:t>،</w:t>
      </w:r>
      <w:r w:rsidRPr="00955C8E">
        <w:rPr>
          <w:rFonts w:ascii="Traditional Arabic" w:hAnsi="Traditional Arabic" w:cs="Traditional Arabic"/>
          <w:sz w:val="34"/>
          <w:szCs w:val="34"/>
          <w:rtl/>
        </w:rPr>
        <w:t xml:space="preserve"> ففيها دلالة على أن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إذا طلقها ولم يفرض لها صداقًا أن لها المتعة.</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ولذلك يقول المؤلف: </w:t>
      </w:r>
      <w:r w:rsidRPr="00941559">
        <w:rPr>
          <w:rFonts w:ascii="Traditional Arabic" w:hAnsi="Traditional Arabic" w:cs="Traditional Arabic"/>
          <w:color w:val="0000CC"/>
          <w:sz w:val="34"/>
          <w:szCs w:val="34"/>
          <w:rtl/>
        </w:rPr>
        <w:t>(لَمْ يَكُنْ لَهَا إِلاَّ الْمُتْعَةَ، عَلى الْمُوْسِعِ قَدَرُهُ وَعَلى الْمُقْتِرِ قَدَرُه)</w:t>
      </w:r>
      <w:r w:rsidRPr="00955C8E">
        <w:rPr>
          <w:rFonts w:ascii="Traditional Arabic" w:hAnsi="Traditional Arabic" w:cs="Traditional Arabic"/>
          <w:sz w:val="34"/>
          <w:szCs w:val="34"/>
          <w:rtl/>
        </w:rPr>
        <w:t>، يعني كل بحسبه، ويختلف الحال باختلاف حال الز</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 فإن كان الزوج في سَعة فينبغي أن يوسِّع على المرأة إذا طلقها قبل الدخول ولم يكن قد سمى لها مهرًا، وأم</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ا الفقير والمسكين فكذلك.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tl/>
        </w:rPr>
      </w:pPr>
      <w:r w:rsidRPr="00CB7135">
        <w:rPr>
          <w:rFonts w:ascii="Traditional Arabic" w:hAnsi="Traditional Arabic" w:cs="Traditional Arabic"/>
          <w:b/>
          <w:bCs/>
          <w:sz w:val="34"/>
          <w:szCs w:val="34"/>
          <w:u w:val="dotDash" w:color="FF0000"/>
          <w:rtl/>
        </w:rPr>
        <w:lastRenderedPageBreak/>
        <w:t>يقول الفقهاء</w:t>
      </w:r>
      <w:r w:rsidRPr="00955C8E">
        <w:rPr>
          <w:rFonts w:ascii="Traditional Arabic" w:hAnsi="Traditional Arabic" w:cs="Traditional Arabic"/>
          <w:sz w:val="34"/>
          <w:szCs w:val="34"/>
          <w:rtl/>
        </w:rPr>
        <w:t>: إذا طلقها ولم يكن قد دخل بها، فإن كان قد سمى لها م</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هرًا، فيكون لها نصف المهر، فيجبر ما انكسر من قلبها في تطلعها إلى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أم</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ا إذا لم يكن لها مهر وطُلِّقَت ولم يكن منه إكمال لهذا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فكيف يحصل لها من ذهاب الز</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وج، وحصول الط</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لاق، وانكسار الن</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فس، ونحو ذلك، ولا شيء لها؟!</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فجاء الش</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رع</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بمشروعيَّة المتع</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ة في مثل هذه الحال، وهي على الوجوب عند طائفة</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من أهل العلم في هذه المسألة، وهو إذا طلقها ولم يكن قد دخل بها ولم يُسمِّ لها مهرًا، جبرًا لما انكسر من قلبها بالطلاق وعدم حصول </w:t>
      </w:r>
      <w:r w:rsidR="00135128">
        <w:rPr>
          <w:rFonts w:ascii="Traditional Arabic" w:hAnsi="Traditional Arabic" w:cs="Traditional Arabic"/>
          <w:sz w:val="34"/>
          <w:szCs w:val="34"/>
          <w:rtl/>
        </w:rPr>
        <w:t>النِّكَاح</w:t>
      </w:r>
      <w:r w:rsidRPr="00955C8E">
        <w:rPr>
          <w:rFonts w:ascii="Traditional Arabic" w:hAnsi="Traditional Arabic" w:cs="Traditional Arabic"/>
          <w:sz w:val="34"/>
          <w:szCs w:val="34"/>
          <w:rtl/>
        </w:rPr>
        <w:t xml:space="preserve"> الذي تطلعت إليه.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المؤلف -رحمه الله: </w:t>
      </w:r>
      <w:r w:rsidRPr="00941559">
        <w:rPr>
          <w:rFonts w:ascii="Traditional Arabic" w:hAnsi="Traditional Arabic" w:cs="Traditional Arabic"/>
          <w:color w:val="0000CC"/>
          <w:sz w:val="34"/>
          <w:szCs w:val="34"/>
          <w:rtl/>
        </w:rPr>
        <w:t>(وَأَعْلاَهَا خَادِمٌ، وَأَدْنَاهَا كِسْوَةٌ يَجُوْزُ لَهَا الصَّلاَةُ فِيْهَا)</w:t>
      </w:r>
      <w:r w:rsidRPr="00955C8E">
        <w:rPr>
          <w:rFonts w:ascii="Traditional Arabic" w:hAnsi="Traditional Arabic" w:cs="Traditional Arabic"/>
          <w:sz w:val="34"/>
          <w:szCs w:val="34"/>
          <w:rtl/>
        </w:rPr>
        <w:t>.</w:t>
      </w:r>
    </w:p>
    <w:p w:rsidR="00955C8E" w:rsidRPr="00955C8E" w:rsidRDefault="00955C8E" w:rsidP="00CB713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هذا مبناه على ما جاء عن ابن عباس-رَضِيَ اللهُ عَنْهُ- فإنه قال: </w:t>
      </w:r>
      <w:r w:rsidR="00CB7135" w:rsidRPr="00CB7135">
        <w:rPr>
          <w:rFonts w:ascii="Traditional Arabic" w:hAnsi="Traditional Arabic" w:cs="Traditional Arabic" w:hint="cs"/>
          <w:color w:val="0000CC"/>
          <w:sz w:val="34"/>
          <w:szCs w:val="34"/>
          <w:rtl/>
        </w:rPr>
        <w:t>(</w:t>
      </w:r>
      <w:r w:rsidRPr="00CB7135">
        <w:rPr>
          <w:rFonts w:ascii="Traditional Arabic" w:hAnsi="Traditional Arabic" w:cs="Traditional Arabic"/>
          <w:color w:val="0000CC"/>
          <w:sz w:val="34"/>
          <w:szCs w:val="34"/>
          <w:rtl/>
        </w:rPr>
        <w:t>وَأَعْلاَهَا خَادِمٌ، وَأَدْنَاهَا كِسْوَةٌ يَجُوْزُ لَهَا الصَّلاَةُ فِيْهَا</w:t>
      </w:r>
      <w:r w:rsidR="00CB7135" w:rsidRPr="00CB7135">
        <w:rPr>
          <w:rFonts w:ascii="Traditional Arabic" w:hAnsi="Traditional Arabic" w:cs="Traditional Arabic" w:hint="cs"/>
          <w:color w:val="0000CC"/>
          <w:sz w:val="34"/>
          <w:szCs w:val="34"/>
          <w:rtl/>
        </w:rPr>
        <w:t>)</w:t>
      </w:r>
      <w:r w:rsidRPr="00955C8E">
        <w:rPr>
          <w:rFonts w:ascii="Traditional Arabic" w:hAnsi="Traditional Arabic" w:cs="Traditional Arabic"/>
          <w:sz w:val="34"/>
          <w:szCs w:val="34"/>
          <w:rtl/>
        </w:rPr>
        <w:t xml:space="preserve">، وهل ما ورد </w:t>
      </w:r>
      <w:r w:rsidR="00CB7135">
        <w:rPr>
          <w:rFonts w:ascii="Traditional Arabic" w:hAnsi="Traditional Arabic" w:cs="Traditional Arabic"/>
          <w:sz w:val="34"/>
          <w:szCs w:val="34"/>
          <w:rtl/>
        </w:rPr>
        <w:t xml:space="preserve">عن ابن عباس على سبيل التَّحديد </w:t>
      </w:r>
      <w:r w:rsidR="00CB7135">
        <w:rPr>
          <w:rFonts w:ascii="Traditional Arabic" w:hAnsi="Traditional Arabic" w:cs="Traditional Arabic" w:hint="cs"/>
          <w:sz w:val="34"/>
          <w:szCs w:val="34"/>
          <w:rtl/>
        </w:rPr>
        <w:t>أ</w:t>
      </w:r>
      <w:r w:rsidRPr="00955C8E">
        <w:rPr>
          <w:rFonts w:ascii="Traditional Arabic" w:hAnsi="Traditional Arabic" w:cs="Traditional Arabic"/>
          <w:sz w:val="34"/>
          <w:szCs w:val="34"/>
          <w:rtl/>
        </w:rPr>
        <w:t>و على سبيل التَّمثيل باعتبار أن حياتهم كانت كذلك فيكون ذلك ليس فيه حدٌّ محدود؟</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لو قلنا الآن خادم يخدمها، فربما ظنَّ الناس إن وُجد عبيد الآن أن يكون ثمنهم رخيص؛ لا، ربما يكون قيمته السبعين ألفًا أو الثمانين ألفًا، مائتي ألف، ثلاثمائة ألف، وقد يكون أكثر من ذلك.</w:t>
      </w:r>
    </w:p>
    <w:p w:rsidR="00955C8E" w:rsidRPr="00955C8E" w:rsidRDefault="00955C8E" w:rsidP="00CB713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قوله: </w:t>
      </w:r>
      <w:r w:rsidRPr="00941559">
        <w:rPr>
          <w:rFonts w:ascii="Traditional Arabic" w:hAnsi="Traditional Arabic" w:cs="Traditional Arabic"/>
          <w:color w:val="0000CC"/>
          <w:sz w:val="34"/>
          <w:szCs w:val="34"/>
          <w:rtl/>
        </w:rPr>
        <w:t>(وَأَدْنَاهَا كِسْوَةٌ يَجُوْزُ لَهَا الصَّلاَةُ فِيْهَا)</w:t>
      </w:r>
      <w:r w:rsidRPr="00955C8E">
        <w:rPr>
          <w:rFonts w:ascii="Traditional Arabic" w:hAnsi="Traditional Arabic" w:cs="Traditional Arabic"/>
          <w:sz w:val="34"/>
          <w:szCs w:val="34"/>
          <w:rtl/>
        </w:rPr>
        <w:t>، هذا بالنسبة للفقير، فإذا اشترى لها شيئًا بمائتين أو ثلاثمائة</w:t>
      </w:r>
      <w:r w:rsidR="00CB7135">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أو بألف ريال عندنا في</w:t>
      </w:r>
      <w:r w:rsidR="00EC63A0">
        <w:rPr>
          <w:rFonts w:ascii="Traditional Arabic" w:hAnsi="Traditional Arabic" w:cs="Traditional Arabic" w:hint="cs"/>
          <w:sz w:val="34"/>
          <w:szCs w:val="34"/>
          <w:rtl/>
        </w:rPr>
        <w:t xml:space="preserve"> </w:t>
      </w:r>
      <w:r w:rsidRPr="00955C8E">
        <w:rPr>
          <w:rFonts w:ascii="Traditional Arabic" w:hAnsi="Traditional Arabic" w:cs="Traditional Arabic"/>
          <w:sz w:val="34"/>
          <w:szCs w:val="34"/>
          <w:rtl/>
        </w:rPr>
        <w:t>بلدنا، وكلٌّ بحسبه؛ فلا غضاضة في ذلك.</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ولو حُمِلَ قول ابن عباس على المعتاد من حال كل بلدٍ باعتبار حال الغني من الفقير، فيكون ذلك قريبًا، وهو أسهل</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في الن</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سبة</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والمعرفة</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وهو محتمل</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من جهة</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النَّظرِ والأثر</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على ما جاء</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عن ابن عباس -رَضِيَ اللهُ عَنْهُ وأرضاه.</w:t>
      </w:r>
    </w:p>
    <w:p w:rsidR="00955C8E" w:rsidRPr="00955C8E" w:rsidRDefault="00955C8E" w:rsidP="00CB713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-رحمه الله: </w:t>
      </w:r>
      <w:r w:rsidRPr="00941559">
        <w:rPr>
          <w:rFonts w:ascii="Traditional Arabic" w:hAnsi="Traditional Arabic" w:cs="Traditional Arabic"/>
          <w:color w:val="0000CC"/>
          <w:sz w:val="34"/>
          <w:szCs w:val="34"/>
          <w:rtl/>
        </w:rPr>
        <w:t>(فَإِنْ مَاتَ أَحَدُهُمَا قَبْلَ الدُّخُوْلِ وَاْلفَرْضِ، فُرِضَ لَهَا مَهْرُ نِسَائِهَا، لاَ وَكْسَ وَلاَ شَطَطَ، وَلِلْباَقِيْ مِنْهُمَا الْمِيْرَاثُ، وَعَلَيْهَا اْلعِدَّةُ، وَلاَ وَكْسَ وَلاَ شَطَطَ</w:t>
      </w:r>
      <w:r w:rsidR="00CB7135">
        <w:rPr>
          <w:rFonts w:ascii="Traditional Arabic" w:hAnsi="Traditional Arabic" w:cs="Traditional Arabic" w:hint="cs"/>
          <w:color w:val="0000CC"/>
          <w:sz w:val="34"/>
          <w:szCs w:val="34"/>
          <w:rtl/>
        </w:rPr>
        <w:t>؛</w:t>
      </w:r>
      <w:r w:rsidRPr="00941559">
        <w:rPr>
          <w:rFonts w:ascii="Traditional Arabic" w:hAnsi="Traditional Arabic" w:cs="Traditional Arabic"/>
          <w:color w:val="0000CC"/>
          <w:sz w:val="34"/>
          <w:szCs w:val="34"/>
          <w:rtl/>
        </w:rPr>
        <w:t xml:space="preserve"> لأَنَّ النَّبِيَّ -صلى الله عليه وسلم- قَضَى فِيْ بَرْوَعَ بِنْتِ وَاشِقٍ، لَمَّا مَاتَ زَوْجُهَا، ولم يدخل بها، ولم يفرض لها، أن لها مهر نسائها وَلاَ وَكْسَ وَلاَ شَطَطَ، وَلَهَا الْمِيْرَاثُ، وَعَلَيْهَا اْلعِدَّةُ)</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قوله: </w:t>
      </w:r>
      <w:r w:rsidRPr="00941559">
        <w:rPr>
          <w:rFonts w:ascii="Traditional Arabic" w:hAnsi="Traditional Arabic" w:cs="Traditional Arabic"/>
          <w:color w:val="0000CC"/>
          <w:sz w:val="34"/>
          <w:szCs w:val="34"/>
          <w:rtl/>
        </w:rPr>
        <w:t>(فَإِنْ مَاتَ أَحَدُهُمَا قَبْلَ الدُّخُوْلِ وَاْلفَرْضِ، فُرِضَ لَهَا مَهْرُ نِسَائِهَا)</w:t>
      </w:r>
      <w:r w:rsidRPr="00955C8E">
        <w:rPr>
          <w:rFonts w:ascii="Traditional Arabic" w:hAnsi="Traditional Arabic" w:cs="Traditional Arabic"/>
          <w:sz w:val="34"/>
          <w:szCs w:val="34"/>
          <w:rtl/>
        </w:rPr>
        <w:t>، هذا إذا خصلت الفرقة عند الموت، فلها مهرها كاملًا لقصة بروع بن واشق، فإن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بي -صَلَّى اللهُ عَلَيْهِ وَسَلَّمَ- </w:t>
      </w:r>
      <w:r w:rsidRPr="00955C8E">
        <w:rPr>
          <w:rFonts w:ascii="Traditional Arabic" w:hAnsi="Traditional Arabic" w:cs="Traditional Arabic"/>
          <w:sz w:val="34"/>
          <w:szCs w:val="34"/>
          <w:rtl/>
        </w:rPr>
        <w:lastRenderedPageBreak/>
        <w:t xml:space="preserve">قضى لها بالمهر كاملا، فيُحكَم بذلك، فيُنظَر كم مهر مثلها، ثم هي زوجة من الزوجات، فلها الميراث، قال: </w:t>
      </w:r>
      <w:r w:rsidRPr="00941559">
        <w:rPr>
          <w:rFonts w:ascii="Traditional Arabic" w:hAnsi="Traditional Arabic" w:cs="Traditional Arabic"/>
          <w:color w:val="0000CC"/>
          <w:sz w:val="34"/>
          <w:szCs w:val="34"/>
          <w:rtl/>
        </w:rPr>
        <w:t>(وَلِلْباَقِيْ مِنْهُمَا الْمِيْرَاثُ، وَعَلَيْهَا اْلعِدَّةُ)</w:t>
      </w:r>
      <w:r w:rsidRPr="00955C8E">
        <w:rPr>
          <w:rFonts w:ascii="Traditional Arabic" w:hAnsi="Traditional Arabic" w:cs="Traditional Arabic"/>
          <w:sz w:val="34"/>
          <w:szCs w:val="34"/>
          <w:rtl/>
        </w:rPr>
        <w:t>، لأنها زوجة مات عنها زوجها، فوجب عليها أن تعتدَّ عليه.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وإذا ماتت هي فلها المهر، وله ميراثها، ولا عدة على الزوج من زوجته.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41559">
        <w:rPr>
          <w:rFonts w:ascii="Traditional Arabic" w:hAnsi="Traditional Arabic" w:cs="Traditional Arabic"/>
          <w:color w:val="0000CC"/>
          <w:sz w:val="34"/>
          <w:szCs w:val="34"/>
          <w:rtl/>
        </w:rPr>
        <w:t>(وَلَوْ طَالَبَتْهُ قَبْلَ الدُّخُوْلِ أَنْ يَفْرِضَ لَهَا، فَلَهَا ذلِكَ، فَإِنْ فَرَضَ لَهَا مَهْرَ نِسَائِهَا أَوْ أَكْثَرَ، فَلَيْسَ لَهَا غَيْرُهُ، وَكَذلِكَ لَوْ فَرَضَ لَهَا أَقَلَّ مِنْهُ فَرَضِيَتْهُ)</w:t>
      </w:r>
      <w:r w:rsidRPr="00955C8E">
        <w:rPr>
          <w:rFonts w:ascii="Traditional Arabic" w:hAnsi="Traditional Arabic" w:cs="Traditional Arabic"/>
          <w:sz w:val="34"/>
          <w:szCs w:val="34"/>
          <w:rtl/>
        </w:rPr>
        <w:t>}.</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لو طالبت قبل الدخول أن يفرض لها فهذا حقها، فلو أنها في أول الأمر قالت: رضيتُ بدون مهر، ثم قالت: أعطني مهرًا...، نقول: لها ذلك، لأن هذا حقٌّ لها، وما رضيت به في أول الأمر لها أن تطالب به بعد ذلك.</w:t>
      </w:r>
    </w:p>
    <w:p w:rsidR="00955C8E" w:rsidRPr="00955C8E" w:rsidRDefault="00955C8E" w:rsidP="00CB7135">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41559">
        <w:rPr>
          <w:rFonts w:ascii="Traditional Arabic" w:hAnsi="Traditional Arabic" w:cs="Traditional Arabic"/>
          <w:color w:val="0000CC"/>
          <w:sz w:val="34"/>
          <w:szCs w:val="34"/>
          <w:rtl/>
        </w:rPr>
        <w:t>(فَإِنْ فَرَضَ لَهَا مَهْرَ نِسَائِهَا)</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هذا أكثر ما تستحقه.</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 xml:space="preserve">قال: </w:t>
      </w:r>
      <w:r w:rsidRPr="00941559">
        <w:rPr>
          <w:rFonts w:ascii="Traditional Arabic" w:hAnsi="Traditional Arabic" w:cs="Traditional Arabic"/>
          <w:color w:val="0000CC"/>
          <w:sz w:val="34"/>
          <w:szCs w:val="34"/>
          <w:rtl/>
        </w:rPr>
        <w:t>(أَوْ أَكْثَرَ، فَلَيْسَ لَهَا غَيْرُهُ)</w:t>
      </w:r>
      <w:r w:rsidRPr="00955C8E">
        <w:rPr>
          <w:rFonts w:ascii="Traditional Arabic" w:hAnsi="Traditional Arabic" w:cs="Traditional Arabic"/>
          <w:sz w:val="34"/>
          <w:szCs w:val="34"/>
          <w:rtl/>
        </w:rPr>
        <w:t>، لأن</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زادها، فلا طريق لها عليه.</w:t>
      </w:r>
    </w:p>
    <w:p w:rsidR="00955C8E" w:rsidRDefault="00955C8E" w:rsidP="00CB7135">
      <w:pPr>
        <w:spacing w:before="120" w:after="0" w:line="240" w:lineRule="auto"/>
        <w:ind w:firstLine="397"/>
        <w:jc w:val="both"/>
        <w:rPr>
          <w:rFonts w:ascii="Traditional Arabic" w:hAnsi="Traditional Arabic" w:cs="Traditional Arabic" w:hint="cs"/>
          <w:sz w:val="34"/>
          <w:szCs w:val="34"/>
          <w:rtl/>
        </w:rPr>
      </w:pPr>
      <w:r w:rsidRPr="00955C8E">
        <w:rPr>
          <w:rFonts w:ascii="Traditional Arabic" w:hAnsi="Traditional Arabic" w:cs="Traditional Arabic"/>
          <w:sz w:val="34"/>
          <w:szCs w:val="34"/>
          <w:rtl/>
        </w:rPr>
        <w:t>أما إن فرض لها أقل فلها أن تعترض وتقول: لا، لي مهر مثلي</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لأن</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ه بمجرد أن تزوجها بدون مهر يثبت لها مهر المثل، ولو توافقا على أقل من ذلك فالحق إليهما، وما رضيت به فقد تنازلت عن كامل حقها، فيكون ذلك على ما اتفقا عليه، وأسقطت ما عليه، فلا يجوز لها المطالبة بعد ذلك، وهي مأجورة في هذا، ولكن من جهة النظر لو ندمت أو حُسِّفت أو قال لها قائل: لماذا تزوجت بدون مهر</w:t>
      </w:r>
      <w:r w:rsidR="00CB7135">
        <w:rPr>
          <w:rFonts w:ascii="Traditional Arabic" w:hAnsi="Traditional Arabic" w:cs="Traditional Arabic" w:hint="cs"/>
          <w:sz w:val="34"/>
          <w:szCs w:val="34"/>
          <w:rtl/>
        </w:rPr>
        <w:t>؟</w:t>
      </w:r>
      <w:r w:rsidRPr="00955C8E">
        <w:rPr>
          <w:rFonts w:ascii="Traditional Arabic" w:hAnsi="Traditional Arabic" w:cs="Traditional Arabic"/>
          <w:sz w:val="34"/>
          <w:szCs w:val="34"/>
          <w:rtl/>
        </w:rPr>
        <w:t>...، أو كذا...، نقول: ما دمتِ قد رضيتِ فقد ذهب حقك.</w:t>
      </w:r>
    </w:p>
    <w:p w:rsidR="00CB7135" w:rsidRPr="00955C8E" w:rsidRDefault="00CB7135" w:rsidP="00CB7135">
      <w:pPr>
        <w:spacing w:before="120" w:after="0" w:line="240" w:lineRule="auto"/>
        <w:ind w:firstLine="397"/>
        <w:jc w:val="both"/>
        <w:rPr>
          <w:rFonts w:ascii="Traditional Arabic" w:hAnsi="Traditional Arabic" w:cs="Traditional Arabic"/>
          <w:sz w:val="34"/>
          <w:szCs w:val="34"/>
        </w:rPr>
      </w:pP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أسأل الله لنا ولكم الت</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وفيق والس</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داد، وأسأل</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الله أن ينفعكم وأن ينفع بكم، وأن يزيدكم من العلم والهدى، وأشكر</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لك حرصك، والإخوة معك، وأسأل</w:t>
      </w:r>
      <w:r w:rsidR="000636DA">
        <w:rPr>
          <w:rFonts w:ascii="Traditional Arabic" w:hAnsi="Traditional Arabic" w:cs="Traditional Arabic" w:hint="cs"/>
          <w:sz w:val="34"/>
          <w:szCs w:val="34"/>
          <w:rtl/>
        </w:rPr>
        <w:t>ُ</w:t>
      </w:r>
      <w:r w:rsidRPr="00955C8E">
        <w:rPr>
          <w:rFonts w:ascii="Traditional Arabic" w:hAnsi="Traditional Arabic" w:cs="Traditional Arabic"/>
          <w:sz w:val="34"/>
          <w:szCs w:val="34"/>
          <w:rtl/>
        </w:rPr>
        <w:t xml:space="preserve"> الله أن يعيننا على إظهار العلم والمسير عليه، وأن يسددنا للهدى والصواب.</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{جزاك الله خيرًا يا شيخ.</w:t>
      </w:r>
    </w:p>
    <w:p w:rsidR="00955C8E"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t>وفي الختامِ نشكركم فضيلة الشَّيخ على ما تقدِّمونَه، أسألُ اللهَ أن يجعلَ ذلك في موازينِ حَسَناتِكُم، هذه تحيَّةٌ عطرةٌ من فريق البرنامج، ومنِّي أنا محدثكم عبد الرحمن بن أحمد العمر.</w:t>
      </w:r>
    </w:p>
    <w:p w:rsidR="00B12A56" w:rsidRPr="00955C8E" w:rsidRDefault="00955C8E" w:rsidP="00BF76B7">
      <w:pPr>
        <w:spacing w:before="120" w:after="0" w:line="240" w:lineRule="auto"/>
        <w:ind w:firstLine="397"/>
        <w:jc w:val="both"/>
        <w:rPr>
          <w:rFonts w:ascii="Traditional Arabic" w:hAnsi="Traditional Arabic" w:cs="Traditional Arabic"/>
          <w:sz w:val="34"/>
          <w:szCs w:val="34"/>
        </w:rPr>
      </w:pPr>
      <w:r w:rsidRPr="00955C8E">
        <w:rPr>
          <w:rFonts w:ascii="Traditional Arabic" w:hAnsi="Traditional Arabic" w:cs="Traditional Arabic"/>
          <w:sz w:val="34"/>
          <w:szCs w:val="34"/>
          <w:rtl/>
        </w:rPr>
        <w:lastRenderedPageBreak/>
        <w:t>إلى أن نلقاكم في حلقةٍ قادمةٍ، إلى ذلكم الحين نستودعكم الله الذي لا تضيع ودائعه، والسَّلام عليكم ورحمةُ اللهِ وبركاتُه}.</w:t>
      </w:r>
    </w:p>
    <w:sectPr w:rsidR="00B12A56" w:rsidRPr="00955C8E" w:rsidSect="00BF76B7">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9D0" w:rsidRDefault="00AB59D0" w:rsidP="00BF76B7">
      <w:pPr>
        <w:spacing w:after="0" w:line="240" w:lineRule="auto"/>
      </w:pPr>
      <w:r>
        <w:separator/>
      </w:r>
    </w:p>
  </w:endnote>
  <w:endnote w:type="continuationSeparator" w:id="1">
    <w:p w:rsidR="00AB59D0" w:rsidRDefault="00AB59D0" w:rsidP="00BF7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08192543"/>
      <w:docPartObj>
        <w:docPartGallery w:val="Page Numbers (Bottom of Page)"/>
        <w:docPartUnique/>
      </w:docPartObj>
    </w:sdtPr>
    <w:sdtEndPr>
      <w:rPr>
        <w:noProof/>
      </w:rPr>
    </w:sdtEndPr>
    <w:sdtContent>
      <w:p w:rsidR="00BF76B7" w:rsidRDefault="00F47E44">
        <w:pPr>
          <w:pStyle w:val="Footer"/>
          <w:jc w:val="center"/>
        </w:pPr>
        <w:r>
          <w:fldChar w:fldCharType="begin"/>
        </w:r>
        <w:r w:rsidR="00BF76B7">
          <w:instrText xml:space="preserve"> PAGE   \* MERGEFORMAT </w:instrText>
        </w:r>
        <w:r>
          <w:fldChar w:fldCharType="separate"/>
        </w:r>
        <w:r w:rsidR="00CB7135">
          <w:rPr>
            <w:noProof/>
            <w:rtl/>
          </w:rPr>
          <w:t>17</w:t>
        </w:r>
        <w:r>
          <w:rPr>
            <w:noProof/>
          </w:rPr>
          <w:fldChar w:fldCharType="end"/>
        </w:r>
      </w:p>
    </w:sdtContent>
  </w:sdt>
  <w:p w:rsidR="00BF76B7" w:rsidRDefault="00BF76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9D0" w:rsidRDefault="00AB59D0" w:rsidP="00BF76B7">
      <w:pPr>
        <w:spacing w:after="0" w:line="240" w:lineRule="auto"/>
      </w:pPr>
      <w:r>
        <w:separator/>
      </w:r>
    </w:p>
  </w:footnote>
  <w:footnote w:type="continuationSeparator" w:id="1">
    <w:p w:rsidR="00AB59D0" w:rsidRDefault="00AB59D0" w:rsidP="00BF76B7">
      <w:pPr>
        <w:spacing w:after="0" w:line="240" w:lineRule="auto"/>
      </w:pPr>
      <w:r>
        <w:continuationSeparator/>
      </w:r>
    </w:p>
  </w:footnote>
  <w:footnote w:id="2">
    <w:p w:rsidR="002F577E" w:rsidRPr="005361A1" w:rsidRDefault="002F577E">
      <w:pPr>
        <w:pStyle w:val="FootnoteText"/>
        <w:rPr>
          <w:rFonts w:ascii="Traditional Arabic" w:hAnsi="Traditional Arabic" w:cs="Traditional Arabic"/>
          <w:caps/>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 مسند أحمد (1774)، سنن أبي داود (1907)، سنن الدارمي (1922)، واللفظ له.</w:t>
      </w:r>
    </w:p>
  </w:footnote>
  <w:footnote w:id="3">
    <w:p w:rsidR="002F577E" w:rsidRPr="005361A1" w:rsidRDefault="002F577E">
      <w:pPr>
        <w:pStyle w:val="FootnoteText"/>
        <w:rPr>
          <w:rFonts w:ascii="Traditional Arabic" w:hAnsi="Traditional Arabic" w:cs="Traditional Arabic"/>
          <w:caps/>
          <w:rtl/>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مسند </w:t>
      </w:r>
      <w:r w:rsidRPr="005361A1">
        <w:rPr>
          <w:rFonts w:ascii="Traditional Arabic" w:hAnsi="Traditional Arabic" w:cs="Traditional Arabic"/>
          <w:caps/>
          <w:rtl/>
        </w:rPr>
        <w:t>أحمد (3583)، صحيح ابن حبان (984)، وصححه الألباني في الكلم الطيب (124).</w:t>
      </w:r>
    </w:p>
  </w:footnote>
  <w:footnote w:id="4">
    <w:p w:rsidR="002F577E" w:rsidRPr="005361A1" w:rsidRDefault="002F577E">
      <w:pPr>
        <w:pStyle w:val="FootnoteText"/>
        <w:rPr>
          <w:rFonts w:ascii="Traditional Arabic" w:hAnsi="Traditional Arabic" w:cs="Traditional Arabic"/>
          <w:caps/>
          <w:rtl/>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صحيح </w:t>
      </w:r>
      <w:r w:rsidRPr="005361A1">
        <w:rPr>
          <w:rFonts w:ascii="Traditional Arabic" w:hAnsi="Traditional Arabic" w:cs="Traditional Arabic"/>
          <w:caps/>
          <w:rtl/>
        </w:rPr>
        <w:t>البخاري (2544).</w:t>
      </w:r>
    </w:p>
  </w:footnote>
  <w:footnote w:id="5">
    <w:p w:rsidR="002F577E" w:rsidRPr="005361A1" w:rsidRDefault="002F577E">
      <w:pPr>
        <w:pStyle w:val="FootnoteText"/>
        <w:rPr>
          <w:rFonts w:ascii="Traditional Arabic" w:hAnsi="Traditional Arabic" w:cs="Traditional Arabic"/>
          <w:caps/>
          <w:rtl/>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صحيح </w:t>
      </w:r>
      <w:r w:rsidRPr="005361A1">
        <w:rPr>
          <w:rFonts w:ascii="Traditional Arabic" w:hAnsi="Traditional Arabic" w:cs="Traditional Arabic"/>
          <w:caps/>
          <w:rtl/>
        </w:rPr>
        <w:t>البخاري (4765).</w:t>
      </w:r>
    </w:p>
  </w:footnote>
  <w:footnote w:id="6">
    <w:p w:rsidR="00AD1A15" w:rsidRPr="005361A1" w:rsidRDefault="00AD1A15">
      <w:pPr>
        <w:pStyle w:val="FootnoteText"/>
        <w:rPr>
          <w:rFonts w:ascii="Traditional Arabic" w:hAnsi="Traditional Arabic" w:cs="Traditional Arabic"/>
          <w:caps/>
          <w:rtl/>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صحيح </w:t>
      </w:r>
      <w:r w:rsidRPr="005361A1">
        <w:rPr>
          <w:rFonts w:ascii="Traditional Arabic" w:hAnsi="Traditional Arabic" w:cs="Traditional Arabic"/>
          <w:caps/>
          <w:rtl/>
        </w:rPr>
        <w:t>مسلم (2563)، من حديث عائشة " كَانَ صَدَاقُهُ لِأَزْوَاجِهِ ثِنْتَيْ عَشْرَةَ أُوقِيَّةً وَنَشًّا".</w:t>
      </w:r>
    </w:p>
  </w:footnote>
  <w:footnote w:id="7">
    <w:p w:rsidR="002F577E" w:rsidRPr="005361A1" w:rsidRDefault="002F577E" w:rsidP="002F577E">
      <w:pPr>
        <w:pStyle w:val="FootnoteText"/>
        <w:rPr>
          <w:rFonts w:ascii="Traditional Arabic" w:hAnsi="Traditional Arabic" w:cs="Traditional Arabic"/>
          <w:caps/>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مسند </w:t>
      </w:r>
      <w:r w:rsidRPr="005361A1">
        <w:rPr>
          <w:rFonts w:ascii="Traditional Arabic" w:hAnsi="Traditional Arabic" w:cs="Traditional Arabic"/>
          <w:caps/>
          <w:rtl/>
        </w:rPr>
        <w:t>أحمد (25162)، سنن النسائي الكبرى (9274).</w:t>
      </w:r>
    </w:p>
  </w:footnote>
  <w:footnote w:id="8">
    <w:p w:rsidR="00AD1A15" w:rsidRPr="005361A1" w:rsidRDefault="00AD1A15" w:rsidP="00AD1A15">
      <w:pPr>
        <w:pStyle w:val="FootnoteText"/>
        <w:rPr>
          <w:rFonts w:ascii="Traditional Arabic" w:hAnsi="Traditional Arabic" w:cs="Traditional Arabic"/>
          <w:caps/>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صحيح </w:t>
      </w:r>
      <w:r w:rsidRPr="005361A1">
        <w:rPr>
          <w:rFonts w:ascii="Traditional Arabic" w:hAnsi="Traditional Arabic" w:cs="Traditional Arabic"/>
          <w:caps/>
          <w:rtl/>
        </w:rPr>
        <w:t>البخاري (4794).</w:t>
      </w:r>
    </w:p>
  </w:footnote>
  <w:footnote w:id="9">
    <w:p w:rsidR="00AD1A15" w:rsidRPr="005361A1" w:rsidRDefault="00AD1A15">
      <w:pPr>
        <w:pStyle w:val="FootnoteText"/>
        <w:rPr>
          <w:rFonts w:ascii="Traditional Arabic" w:hAnsi="Traditional Arabic" w:cs="Traditional Arabic"/>
          <w:caps/>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صحيح </w:t>
      </w:r>
      <w:r w:rsidRPr="005361A1">
        <w:rPr>
          <w:rFonts w:ascii="Traditional Arabic" w:hAnsi="Traditional Arabic" w:cs="Traditional Arabic"/>
          <w:caps/>
          <w:rtl/>
        </w:rPr>
        <w:t>مسلم (2561).</w:t>
      </w:r>
    </w:p>
  </w:footnote>
  <w:footnote w:id="10">
    <w:p w:rsidR="00764FEB" w:rsidRPr="005361A1" w:rsidRDefault="00764FEB">
      <w:pPr>
        <w:pStyle w:val="FootnoteText"/>
        <w:rPr>
          <w:rFonts w:ascii="Traditional Arabic" w:hAnsi="Traditional Arabic" w:cs="Traditional Arabic"/>
          <w:caps/>
          <w:rtl/>
        </w:rPr>
      </w:pPr>
      <w:r w:rsidRPr="005361A1">
        <w:rPr>
          <w:rStyle w:val="FootnoteReference"/>
          <w:rFonts w:ascii="Traditional Arabic" w:hAnsi="Traditional Arabic" w:cs="Traditional Arabic"/>
          <w:caps/>
        </w:rPr>
        <w:footnoteRef/>
      </w:r>
      <w:r w:rsidRPr="005361A1">
        <w:rPr>
          <w:rFonts w:ascii="Traditional Arabic" w:hAnsi="Traditional Arabic" w:cs="Traditional Arabic"/>
          <w:caps/>
          <w:rtl/>
        </w:rPr>
        <w:t xml:space="preserve">مسند </w:t>
      </w:r>
      <w:r w:rsidRPr="005361A1">
        <w:rPr>
          <w:rFonts w:ascii="Traditional Arabic" w:hAnsi="Traditional Arabic" w:cs="Traditional Arabic"/>
          <w:caps/>
          <w:rtl/>
        </w:rPr>
        <w:t>أحمد (15370)، جامع الترمذي (1027).</w:t>
      </w:r>
    </w:p>
  </w:footnote>
  <w:footnote w:id="11">
    <w:p w:rsidR="005361A1" w:rsidRPr="005361A1" w:rsidRDefault="005361A1">
      <w:pPr>
        <w:pStyle w:val="FootnoteText"/>
        <w:rPr>
          <w:rFonts w:ascii="Traditional Arabic" w:hAnsi="Traditional Arabic" w:cs="Traditional Arabic"/>
        </w:rPr>
      </w:pPr>
      <w:r w:rsidRPr="005361A1">
        <w:rPr>
          <w:rStyle w:val="FootnoteReference"/>
          <w:rFonts w:ascii="Traditional Arabic" w:hAnsi="Traditional Arabic" w:cs="Traditional Arabic"/>
        </w:rPr>
        <w:footnoteRef/>
      </w:r>
      <w:r w:rsidRPr="005361A1">
        <w:rPr>
          <w:rFonts w:ascii="Traditional Arabic" w:hAnsi="Traditional Arabic" w:cs="Traditional Arabic"/>
          <w:rtl/>
        </w:rPr>
        <w:t xml:space="preserve"> </w:t>
      </w:r>
      <w:r w:rsidRPr="005361A1">
        <w:rPr>
          <w:rFonts w:ascii="Traditional Arabic" w:hAnsi="Traditional Arabic" w:cs="Traditional Arabic"/>
          <w:rtl/>
        </w:rPr>
        <w:t>رواه أحمد (24595) وصححه الحاكم وأقره الذهبي ، وقال العراقي في "تخريج أحاديث الإحياء" : إسناده جيد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E6000"/>
    <w:multiLevelType w:val="hybridMultilevel"/>
    <w:tmpl w:val="B9DA4F74"/>
    <w:lvl w:ilvl="0" w:tplc="5106A202">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94D29F4"/>
    <w:multiLevelType w:val="hybridMultilevel"/>
    <w:tmpl w:val="7696DA0C"/>
    <w:lvl w:ilvl="0" w:tplc="04090005">
      <w:start w:val="1"/>
      <w:numFmt w:val="bullet"/>
      <w:lvlText w:val=""/>
      <w:lvlJc w:val="left"/>
      <w:pPr>
        <w:ind w:left="757" w:hanging="360"/>
      </w:pPr>
      <w:rPr>
        <w:rFonts w:ascii="Wingdings" w:hAnsi="Wingdings"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0"/>
    <w:footnote w:id="1"/>
  </w:footnotePr>
  <w:endnotePr>
    <w:endnote w:id="0"/>
    <w:endnote w:id="1"/>
  </w:endnotePr>
  <w:compat/>
  <w:rsids>
    <w:rsidRoot w:val="00931AD1"/>
    <w:rsid w:val="000636DA"/>
    <w:rsid w:val="000E1B82"/>
    <w:rsid w:val="00135128"/>
    <w:rsid w:val="00191B78"/>
    <w:rsid w:val="002771CD"/>
    <w:rsid w:val="002F577E"/>
    <w:rsid w:val="004561A9"/>
    <w:rsid w:val="004E1BDB"/>
    <w:rsid w:val="005124D1"/>
    <w:rsid w:val="00517A4B"/>
    <w:rsid w:val="005361A1"/>
    <w:rsid w:val="005B1F76"/>
    <w:rsid w:val="00764FEB"/>
    <w:rsid w:val="007F44A9"/>
    <w:rsid w:val="00921751"/>
    <w:rsid w:val="00931AD1"/>
    <w:rsid w:val="00933725"/>
    <w:rsid w:val="00941559"/>
    <w:rsid w:val="00955C8E"/>
    <w:rsid w:val="00997C1E"/>
    <w:rsid w:val="00AB59D0"/>
    <w:rsid w:val="00AD1A15"/>
    <w:rsid w:val="00B12A56"/>
    <w:rsid w:val="00BB3662"/>
    <w:rsid w:val="00BF76B7"/>
    <w:rsid w:val="00CB7135"/>
    <w:rsid w:val="00E33E1A"/>
    <w:rsid w:val="00EC63A0"/>
    <w:rsid w:val="00F47E44"/>
    <w:rsid w:val="00F94A9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E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76B7"/>
  </w:style>
  <w:style w:type="paragraph" w:styleId="Footer">
    <w:name w:val="footer"/>
    <w:basedOn w:val="Normal"/>
    <w:link w:val="FooterChar"/>
    <w:uiPriority w:val="99"/>
    <w:unhideWhenUsed/>
    <w:rsid w:val="00BF76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76B7"/>
  </w:style>
  <w:style w:type="paragraph" w:styleId="FootnoteText">
    <w:name w:val="footnote text"/>
    <w:basedOn w:val="Normal"/>
    <w:link w:val="FootnoteTextChar"/>
    <w:uiPriority w:val="99"/>
    <w:semiHidden/>
    <w:unhideWhenUsed/>
    <w:rsid w:val="002F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77E"/>
    <w:rPr>
      <w:sz w:val="20"/>
      <w:szCs w:val="20"/>
    </w:rPr>
  </w:style>
  <w:style w:type="character" w:styleId="FootnoteReference">
    <w:name w:val="footnote reference"/>
    <w:basedOn w:val="DefaultParagraphFont"/>
    <w:uiPriority w:val="99"/>
    <w:semiHidden/>
    <w:unhideWhenUsed/>
    <w:rsid w:val="002F577E"/>
    <w:rPr>
      <w:vertAlign w:val="superscript"/>
    </w:rPr>
  </w:style>
  <w:style w:type="paragraph" w:styleId="ListParagraph">
    <w:name w:val="List Paragraph"/>
    <w:basedOn w:val="Normal"/>
    <w:uiPriority w:val="34"/>
    <w:qFormat/>
    <w:rsid w:val="00EC63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6B7"/>
    <w:pPr>
      <w:tabs>
        <w:tab w:val="center" w:pos="4320"/>
        <w:tab w:val="right" w:pos="8640"/>
      </w:tabs>
      <w:spacing w:after="0" w:line="240" w:lineRule="auto"/>
    </w:pPr>
  </w:style>
  <w:style w:type="character" w:customStyle="1" w:styleId="HeaderChar">
    <w:name w:val="Header Char"/>
    <w:basedOn w:val="DefaultParagraphFont"/>
    <w:link w:val="Header"/>
    <w:uiPriority w:val="99"/>
    <w:rsid w:val="00BF76B7"/>
  </w:style>
  <w:style w:type="paragraph" w:styleId="Footer">
    <w:name w:val="footer"/>
    <w:basedOn w:val="Normal"/>
    <w:link w:val="FooterChar"/>
    <w:uiPriority w:val="99"/>
    <w:unhideWhenUsed/>
    <w:rsid w:val="00BF76B7"/>
    <w:pPr>
      <w:tabs>
        <w:tab w:val="center" w:pos="4320"/>
        <w:tab w:val="right" w:pos="8640"/>
      </w:tabs>
      <w:spacing w:after="0" w:line="240" w:lineRule="auto"/>
    </w:pPr>
  </w:style>
  <w:style w:type="character" w:customStyle="1" w:styleId="FooterChar">
    <w:name w:val="Footer Char"/>
    <w:basedOn w:val="DefaultParagraphFont"/>
    <w:link w:val="Footer"/>
    <w:uiPriority w:val="99"/>
    <w:rsid w:val="00BF76B7"/>
  </w:style>
  <w:style w:type="paragraph" w:styleId="FootnoteText">
    <w:name w:val="footnote text"/>
    <w:basedOn w:val="Normal"/>
    <w:link w:val="FootnoteTextChar"/>
    <w:uiPriority w:val="99"/>
    <w:semiHidden/>
    <w:unhideWhenUsed/>
    <w:rsid w:val="002F57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77E"/>
    <w:rPr>
      <w:sz w:val="20"/>
      <w:szCs w:val="20"/>
    </w:rPr>
  </w:style>
  <w:style w:type="character" w:styleId="FootnoteReference">
    <w:name w:val="footnote reference"/>
    <w:basedOn w:val="DefaultParagraphFont"/>
    <w:uiPriority w:val="99"/>
    <w:semiHidden/>
    <w:unhideWhenUsed/>
    <w:rsid w:val="002F577E"/>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C85C-C3B8-4B55-8830-80E15A5A5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4701</Words>
  <Characters>26798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Haboba</cp:lastModifiedBy>
  <cp:revision>2</cp:revision>
  <dcterms:created xsi:type="dcterms:W3CDTF">2018-12-11T18:45:00Z</dcterms:created>
  <dcterms:modified xsi:type="dcterms:W3CDTF">2018-12-11T18:45:00Z</dcterms:modified>
</cp:coreProperties>
</file>