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FD2" w:rsidRPr="0093386D" w:rsidRDefault="00411FD2" w:rsidP="00411FD2">
      <w:pPr>
        <w:spacing w:before="120" w:after="0" w:line="240" w:lineRule="auto"/>
        <w:ind w:firstLine="397"/>
        <w:jc w:val="center"/>
        <w:rPr>
          <w:rFonts w:ascii="Traditional Arabic" w:hAnsi="Traditional Arabic" w:cs="Traditional Arabic"/>
          <w:b/>
          <w:bCs/>
          <w:color w:val="FF0000"/>
          <w:sz w:val="44"/>
          <w:szCs w:val="44"/>
          <w:rtl/>
          <w:lang w:bidi="ar-EG"/>
        </w:rPr>
      </w:pPr>
      <w:r w:rsidRPr="0093386D">
        <w:rPr>
          <w:rFonts w:ascii="Traditional Arabic" w:hAnsi="Traditional Arabic" w:cs="Traditional Arabic" w:hint="cs"/>
          <w:b/>
          <w:bCs/>
          <w:color w:val="FF0000"/>
          <w:sz w:val="44"/>
          <w:szCs w:val="44"/>
          <w:rtl/>
          <w:lang w:bidi="ar-EG"/>
        </w:rPr>
        <w:t>الْعَقيدَةُ الطحاوية (3)</w:t>
      </w:r>
    </w:p>
    <w:p w:rsidR="00411FD2" w:rsidRPr="0093386D" w:rsidRDefault="00411FD2" w:rsidP="00411FD2">
      <w:pPr>
        <w:spacing w:before="120" w:after="0" w:line="240" w:lineRule="auto"/>
        <w:ind w:firstLine="397"/>
        <w:jc w:val="center"/>
        <w:rPr>
          <w:rFonts w:ascii="Traditional Arabic" w:hAnsi="Traditional Arabic" w:cs="Traditional Arabic"/>
          <w:b/>
          <w:bCs/>
          <w:color w:val="0000CC"/>
          <w:sz w:val="44"/>
          <w:szCs w:val="44"/>
          <w:rtl/>
          <w:lang w:bidi="ar-EG"/>
        </w:rPr>
      </w:pPr>
      <w:r w:rsidRPr="0093386D">
        <w:rPr>
          <w:rFonts w:ascii="Traditional Arabic" w:hAnsi="Traditional Arabic" w:cs="Traditional Arabic" w:hint="cs"/>
          <w:b/>
          <w:bCs/>
          <w:color w:val="0000CC"/>
          <w:sz w:val="44"/>
          <w:szCs w:val="44"/>
          <w:rtl/>
          <w:lang w:bidi="ar-EG"/>
        </w:rPr>
        <w:t>الدَّرسُ الثَّامِنُ (8)</w:t>
      </w:r>
    </w:p>
    <w:p w:rsidR="00411FD2" w:rsidRPr="0093386D" w:rsidRDefault="00411FD2" w:rsidP="00411FD2">
      <w:pPr>
        <w:spacing w:before="120" w:after="0" w:line="240" w:lineRule="auto"/>
        <w:ind w:firstLine="397"/>
        <w:jc w:val="right"/>
        <w:rPr>
          <w:rFonts w:ascii="Traditional Arabic" w:hAnsi="Traditional Arabic" w:cs="Traditional Arabic"/>
          <w:b/>
          <w:bCs/>
          <w:color w:val="006600"/>
          <w:sz w:val="24"/>
          <w:szCs w:val="24"/>
          <w:rtl/>
          <w:lang w:bidi="ar-EG"/>
        </w:rPr>
      </w:pPr>
      <w:r w:rsidRPr="0093386D">
        <w:rPr>
          <w:rFonts w:ascii="Traditional Arabic" w:hAnsi="Traditional Arabic" w:cs="Traditional Arabic"/>
          <w:b/>
          <w:bCs/>
          <w:color w:val="006600"/>
          <w:sz w:val="24"/>
          <w:szCs w:val="24"/>
          <w:rtl/>
          <w:lang w:bidi="ar-EG"/>
        </w:rPr>
        <w:t>فضيلة الش</w:t>
      </w:r>
      <w:r w:rsidRPr="0093386D">
        <w:rPr>
          <w:rFonts w:ascii="Traditional Arabic" w:hAnsi="Traditional Arabic" w:cs="Traditional Arabic" w:hint="cs"/>
          <w:b/>
          <w:bCs/>
          <w:color w:val="006600"/>
          <w:sz w:val="24"/>
          <w:szCs w:val="24"/>
          <w:rtl/>
          <w:lang w:bidi="ar-EG"/>
        </w:rPr>
        <w:t>َّ</w:t>
      </w:r>
      <w:r w:rsidRPr="0093386D">
        <w:rPr>
          <w:rFonts w:ascii="Traditional Arabic" w:hAnsi="Traditional Arabic" w:cs="Traditional Arabic"/>
          <w:b/>
          <w:bCs/>
          <w:color w:val="006600"/>
          <w:sz w:val="24"/>
          <w:szCs w:val="24"/>
          <w:rtl/>
          <w:lang w:bidi="ar-EG"/>
        </w:rPr>
        <w:t>يخ</w:t>
      </w:r>
      <w:r w:rsidRPr="0093386D">
        <w:rPr>
          <w:rFonts w:ascii="Traditional Arabic" w:hAnsi="Traditional Arabic" w:cs="Traditional Arabic" w:hint="cs"/>
          <w:b/>
          <w:bCs/>
          <w:color w:val="006600"/>
          <w:sz w:val="24"/>
          <w:szCs w:val="24"/>
          <w:rtl/>
          <w:lang w:bidi="ar-EG"/>
        </w:rPr>
        <w:t>/</w:t>
      </w:r>
      <w:r w:rsidRPr="0093386D">
        <w:rPr>
          <w:rFonts w:ascii="Traditional Arabic" w:hAnsi="Traditional Arabic" w:cs="Traditional Arabic"/>
          <w:b/>
          <w:bCs/>
          <w:color w:val="006600"/>
          <w:sz w:val="24"/>
          <w:szCs w:val="24"/>
          <w:rtl/>
          <w:lang w:bidi="ar-EG"/>
        </w:rPr>
        <w:t xml:space="preserve"> </w:t>
      </w:r>
      <w:r w:rsidRPr="0093386D">
        <w:rPr>
          <w:rFonts w:ascii="Traditional Arabic" w:hAnsi="Traditional Arabic" w:cs="Traditional Arabic" w:hint="cs"/>
          <w:b/>
          <w:bCs/>
          <w:color w:val="006600"/>
          <w:sz w:val="24"/>
          <w:szCs w:val="24"/>
          <w:rtl/>
          <w:lang w:bidi="ar-EG"/>
        </w:rPr>
        <w:t>د.</w:t>
      </w:r>
      <w:r w:rsidRPr="0093386D">
        <w:rPr>
          <w:rFonts w:ascii="Traditional Arabic" w:hAnsi="Traditional Arabic" w:cs="Traditional Arabic"/>
          <w:b/>
          <w:bCs/>
          <w:color w:val="006600"/>
          <w:sz w:val="24"/>
          <w:szCs w:val="24"/>
          <w:rtl/>
          <w:lang w:bidi="ar-EG"/>
        </w:rPr>
        <w:t xml:space="preserve">  فهد بن سليمان الفهيد</w:t>
      </w:r>
    </w:p>
    <w:p w:rsidR="00411FD2" w:rsidRPr="0093386D" w:rsidRDefault="00411FD2" w:rsidP="00411FD2">
      <w:pPr>
        <w:spacing w:before="120" w:after="0" w:line="240" w:lineRule="auto"/>
        <w:ind w:firstLine="397"/>
        <w:jc w:val="both"/>
        <w:rPr>
          <w:rFonts w:ascii="Traditional Arabic" w:hAnsi="Traditional Arabic" w:cs="Traditional Arabic"/>
          <w:sz w:val="36"/>
          <w:szCs w:val="36"/>
          <w:rtl/>
          <w:lang w:bidi="ar-EG"/>
        </w:rPr>
      </w:pPr>
    </w:p>
    <w:p w:rsidR="00B1176B" w:rsidRPr="0093386D" w:rsidRDefault="009C1D55"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hint="cs"/>
          <w:sz w:val="36"/>
          <w:szCs w:val="36"/>
          <w:rtl/>
          <w:lang w:bidi="ar-EG"/>
        </w:rPr>
        <w:t>{</w:t>
      </w:r>
      <w:r w:rsidR="00B1176B" w:rsidRPr="0093386D">
        <w:rPr>
          <w:rFonts w:ascii="Traditional Arabic" w:hAnsi="Traditional Arabic" w:cs="Traditional Arabic"/>
          <w:sz w:val="36"/>
          <w:szCs w:val="36"/>
          <w:rtl/>
          <w:lang w:bidi="ar-EG"/>
        </w:rPr>
        <w:t>بسم الله الرحمن الرحيم.</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الس</w:t>
      </w:r>
      <w:r w:rsidR="00D0321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لام عليكم ورحمة الله وبركاته.</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أرحبُ بكم إخواني وأخواتي المشاهدين الأ</w:t>
      </w:r>
      <w:r w:rsidR="00A0315B"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ع</w:t>
      </w:r>
      <w:r w:rsidR="00A0315B"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زَّاء في حلقةٍ جديدة</w:t>
      </w:r>
      <w:r w:rsidR="00A0315B"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من حلقات</w:t>
      </w:r>
      <w:r w:rsidR="00A0315B"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البناء العلمي، وأرحب بفضيلة الش</w:t>
      </w:r>
      <w:r w:rsidR="00D0321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يخ الدكتور</w:t>
      </w:r>
      <w:r w:rsidR="00A0315B"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فهد بن سليمان الفهيد. فأهلًا وسهلًا بكم فضيلة الش</w:t>
      </w:r>
      <w:r w:rsidR="00D0321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يخ</w:t>
      </w:r>
      <w:r w:rsidR="009C1D55"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الله يحييك، ويحيي الإخوة جميعًا.</w:t>
      </w:r>
    </w:p>
    <w:p w:rsidR="00B1176B" w:rsidRPr="0093386D" w:rsidRDefault="009C1D55"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hint="cs"/>
          <w:sz w:val="36"/>
          <w:szCs w:val="36"/>
          <w:rtl/>
          <w:lang w:bidi="ar-EG"/>
        </w:rPr>
        <w:t>{</w:t>
      </w:r>
      <w:r w:rsidR="00B1176B" w:rsidRPr="0093386D">
        <w:rPr>
          <w:rFonts w:ascii="Traditional Arabic" w:hAnsi="Traditional Arabic" w:cs="Traditional Arabic"/>
          <w:sz w:val="36"/>
          <w:szCs w:val="36"/>
          <w:rtl/>
          <w:lang w:bidi="ar-EG"/>
        </w:rPr>
        <w:t xml:space="preserve">نبتدئ في هذه الحلقة -بإذن الله- من كلام أبي جعفر الطَّحاوي -رحمه الله: </w:t>
      </w:r>
      <w:r w:rsidR="00B1176B" w:rsidRPr="0093386D">
        <w:rPr>
          <w:rFonts w:ascii="Traditional Arabic" w:hAnsi="Traditional Arabic" w:cs="Traditional Arabic"/>
          <w:color w:val="0000FF"/>
          <w:sz w:val="36"/>
          <w:szCs w:val="36"/>
          <w:rtl/>
          <w:lang w:bidi="ar-EG"/>
        </w:rPr>
        <w:t>(وَنُؤْمِنُ بِمَا جَاءَ مِنْ كَرَامَاتِهِمْ وَصَحَّ عَنِ الثِّقَاتِ مِنْ رِوَايَاتِهِمْ)</w:t>
      </w:r>
      <w:r w:rsidRPr="0093386D">
        <w:rPr>
          <w:rFonts w:ascii="Traditional Arabic" w:hAnsi="Traditional Arabic" w:cs="Traditional Arabic" w:hint="cs"/>
          <w:sz w:val="36"/>
          <w:szCs w:val="36"/>
          <w:rtl/>
          <w:lang w:bidi="ar-EG"/>
        </w:rPr>
        <w:t>}</w:t>
      </w:r>
      <w:r w:rsidR="00B1176B" w:rsidRPr="0093386D">
        <w:rPr>
          <w:rFonts w:ascii="Traditional Arabic" w:hAnsi="Traditional Arabic" w:cs="Traditional Arabic"/>
          <w:sz w:val="36"/>
          <w:szCs w:val="36"/>
          <w:rtl/>
          <w:lang w:bidi="ar-EG"/>
        </w:rPr>
        <w:t>.</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بسم الله الرحمن الرحيم.</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الحمد</w:t>
      </w:r>
      <w:r w:rsidR="00306FB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لله، والص</w:t>
      </w:r>
      <w:r w:rsidR="00306FB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لاة والس</w:t>
      </w:r>
      <w:r w:rsidR="00306FB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لام على رسول</w:t>
      </w:r>
      <w:r w:rsidR="00A0315B"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الله، وعلى آله وأصحابه ومَن اهتدى ب</w:t>
      </w:r>
      <w:r w:rsidR="00A0315B"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ه</w:t>
      </w:r>
      <w:r w:rsidR="00A0315B"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داه.</w:t>
      </w:r>
    </w:p>
    <w:p w:rsidR="00D03210"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أم</w:t>
      </w:r>
      <w:r w:rsidR="00A0315B"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ا بعد: فبعدما فر</w:t>
      </w:r>
      <w:r w:rsidR="00D0321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غ</w:t>
      </w:r>
      <w:r w:rsidR="00D0321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-رحمه الله- من ذكر شأن الص</w:t>
      </w:r>
      <w:r w:rsidR="00D0321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حابة ومنزلتهم العظيم</w:t>
      </w:r>
      <w:r w:rsidR="00D03210" w:rsidRPr="0093386D">
        <w:rPr>
          <w:rFonts w:ascii="Traditional Arabic" w:hAnsi="Traditional Arabic" w:cs="Traditional Arabic" w:hint="cs"/>
          <w:sz w:val="36"/>
          <w:szCs w:val="36"/>
          <w:rtl/>
          <w:lang w:bidi="ar-EG"/>
        </w:rPr>
        <w:t>ة</w:t>
      </w:r>
      <w:r w:rsidRPr="0093386D">
        <w:rPr>
          <w:rFonts w:ascii="Traditional Arabic" w:hAnsi="Traditional Arabic" w:cs="Traditional Arabic"/>
          <w:sz w:val="36"/>
          <w:szCs w:val="36"/>
          <w:rtl/>
          <w:lang w:bidi="ar-EG"/>
        </w:rPr>
        <w:t>، ث</w:t>
      </w:r>
      <w:r w:rsidR="00A0315B"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م</w:t>
      </w:r>
      <w:r w:rsidR="00A0315B"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منزلة العلماء والتَّابعين للص</w:t>
      </w:r>
      <w:r w:rsidR="00D0321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حابة بإحسان، ث</w:t>
      </w:r>
      <w:r w:rsidR="00A0315B"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م</w:t>
      </w:r>
      <w:r w:rsidR="00A0315B"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ذ</w:t>
      </w:r>
      <w:r w:rsidR="00A0315B"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ك</w:t>
      </w:r>
      <w:r w:rsidR="00A0315B"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ر</w:t>
      </w:r>
      <w:r w:rsidR="00A0315B"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مسألة عدم تفضيل الأولياء على الأنبياء، وأنَّ هذا م</w:t>
      </w:r>
      <w:r w:rsidR="00D0321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ن ضلالات الصُّوفيَّة، وأنَّ أهل السُّنَّة والجماعة لا يُفضِّلون الوليّ</w:t>
      </w:r>
      <w:r w:rsidR="00D0321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على النبيِّ؛ انتقل إلى ما يتعلق بالأولياء وكراماتهم</w:t>
      </w:r>
      <w:r w:rsidR="00D03210" w:rsidRPr="0093386D">
        <w:rPr>
          <w:rFonts w:ascii="Traditional Arabic" w:hAnsi="Traditional Arabic" w:cs="Traditional Arabic" w:hint="cs"/>
          <w:sz w:val="36"/>
          <w:szCs w:val="36"/>
          <w:rtl/>
          <w:lang w:bidi="ar-EG"/>
        </w:rPr>
        <w:t>.</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 xml:space="preserve">سبق </w:t>
      </w:r>
      <w:r w:rsidR="00D03210" w:rsidRPr="0093386D">
        <w:rPr>
          <w:rFonts w:ascii="Traditional Arabic" w:hAnsi="Traditional Arabic" w:cs="Traditional Arabic" w:hint="cs"/>
          <w:sz w:val="36"/>
          <w:szCs w:val="36"/>
          <w:rtl/>
          <w:lang w:bidi="ar-EG"/>
        </w:rPr>
        <w:t xml:space="preserve">قولنا </w:t>
      </w:r>
      <w:r w:rsidRPr="0093386D">
        <w:rPr>
          <w:rFonts w:ascii="Traditional Arabic" w:hAnsi="Traditional Arabic" w:cs="Traditional Arabic"/>
          <w:sz w:val="36"/>
          <w:szCs w:val="36"/>
          <w:rtl/>
          <w:lang w:bidi="ar-EG"/>
        </w:rPr>
        <w:t>أن</w:t>
      </w:r>
      <w:r w:rsidR="00D0321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الولي هو: المؤمن التَّقي، كما قال الله تعالى:</w:t>
      </w:r>
      <w:r w:rsidR="00865B8B" w:rsidRPr="0093386D">
        <w:rPr>
          <w:rFonts w:ascii="Traditional Arabic" w:hAnsi="Traditional Arabic" w:cs="Traditional Arabic"/>
          <w:sz w:val="36"/>
          <w:szCs w:val="36"/>
          <w:rtl/>
          <w:lang w:bidi="ar-EG"/>
        </w:rPr>
        <w:t xml:space="preserve"> </w:t>
      </w:r>
      <w:r w:rsidR="00865B8B" w:rsidRPr="0093386D">
        <w:rPr>
          <w:rFonts w:ascii="Traditional Arabic" w:hAnsi="Traditional Arabic" w:cs="Traditional Arabic"/>
          <w:color w:val="FF0000"/>
          <w:sz w:val="36"/>
          <w:szCs w:val="36"/>
          <w:rtl/>
          <w:lang w:bidi="ar-EG"/>
        </w:rPr>
        <w:t>﴿</w:t>
      </w:r>
      <w:r w:rsidR="00306FB0" w:rsidRPr="0093386D">
        <w:rPr>
          <w:rFonts w:ascii="Traditional Arabic" w:hAnsi="Traditional Arabic" w:cs="Traditional Arabic"/>
          <w:color w:val="FF0000"/>
          <w:sz w:val="36"/>
          <w:szCs w:val="36"/>
          <w:rtl/>
          <w:lang w:bidi="ar-EG"/>
        </w:rPr>
        <w:t xml:space="preserve">أَلَا إِنَّ أَوْلِيَاءَ اللَّهِ لَا خَوْفٌ عَلَيْهِمْ وَلَا هُمْ يَحْزَنُونَ </w:t>
      </w:r>
      <w:r w:rsidR="00306FB0" w:rsidRPr="0093386D">
        <w:rPr>
          <w:rFonts w:ascii="Traditional Arabic" w:hAnsi="Traditional Arabic" w:cs="Traditional Arabic"/>
          <w:b/>
          <w:bCs/>
          <w:color w:val="0000CC"/>
          <w:rtl/>
          <w:lang w:bidi="ar-EG"/>
        </w:rPr>
        <w:t>(62)</w:t>
      </w:r>
      <w:r w:rsidR="00306FB0" w:rsidRPr="0093386D">
        <w:rPr>
          <w:rFonts w:ascii="Traditional Arabic" w:hAnsi="Traditional Arabic" w:cs="Traditional Arabic"/>
          <w:color w:val="FF0000"/>
          <w:sz w:val="36"/>
          <w:szCs w:val="36"/>
          <w:rtl/>
          <w:lang w:bidi="ar-EG"/>
        </w:rPr>
        <w:t xml:space="preserve"> الَّذِينَ آمَنُوا وَكَانُوا يَتَّقُونَ</w:t>
      </w:r>
      <w:r w:rsidR="00865B8B" w:rsidRPr="0093386D">
        <w:rPr>
          <w:rFonts w:ascii="Traditional Arabic" w:hAnsi="Traditional Arabic" w:cs="Traditional Arabic"/>
          <w:color w:val="FF0000"/>
          <w:sz w:val="36"/>
          <w:szCs w:val="36"/>
          <w:rtl/>
          <w:lang w:bidi="ar-EG"/>
        </w:rPr>
        <w:t>﴾</w:t>
      </w:r>
      <w:r w:rsidRPr="0093386D">
        <w:rPr>
          <w:rFonts w:ascii="Traditional Arabic" w:hAnsi="Traditional Arabic" w:cs="Traditional Arabic"/>
          <w:color w:val="FF0000"/>
          <w:sz w:val="36"/>
          <w:szCs w:val="36"/>
          <w:rtl/>
          <w:lang w:bidi="ar-EG"/>
        </w:rPr>
        <w:t xml:space="preserve"> </w:t>
      </w:r>
      <w:r w:rsidRPr="0093386D">
        <w:rPr>
          <w:rFonts w:ascii="Traditional Arabic" w:hAnsi="Traditional Arabic" w:cs="Traditional Arabic"/>
          <w:rtl/>
          <w:lang w:bidi="ar-EG"/>
        </w:rPr>
        <w:t>[يونس</w:t>
      </w:r>
      <w:r w:rsidR="00865B8B" w:rsidRPr="0093386D">
        <w:rPr>
          <w:rFonts w:ascii="Traditional Arabic" w:hAnsi="Traditional Arabic" w:cs="Traditional Arabic"/>
          <w:rtl/>
          <w:lang w:bidi="ar-EG"/>
        </w:rPr>
        <w:t xml:space="preserve">: </w:t>
      </w:r>
      <w:r w:rsidRPr="0093386D">
        <w:rPr>
          <w:rFonts w:ascii="Traditional Arabic" w:hAnsi="Traditional Arabic" w:cs="Traditional Arabic"/>
          <w:rtl/>
          <w:lang w:bidi="ar-EG"/>
        </w:rPr>
        <w:t>62]</w:t>
      </w:r>
      <w:r w:rsidRPr="0093386D">
        <w:rPr>
          <w:rFonts w:ascii="Traditional Arabic" w:hAnsi="Traditional Arabic" w:cs="Traditional Arabic"/>
          <w:sz w:val="36"/>
          <w:szCs w:val="36"/>
          <w:rtl/>
          <w:lang w:bidi="ar-EG"/>
        </w:rPr>
        <w:t>، فمَن كان م</w:t>
      </w:r>
      <w:r w:rsidR="00A0315B"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ؤمن</w:t>
      </w:r>
      <w:r w:rsidR="00A0315B"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ا تقيًّا كان لله وليَّا. أمَّا مَن لم يكن مؤمنًا ولم يكن تقيًّا فليس من أولياء الله بأيِّ حالٍ من الأحوال.</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color w:val="0000CC"/>
          <w:sz w:val="36"/>
          <w:szCs w:val="36"/>
          <w:u w:val="dotDash" w:color="FF0000"/>
          <w:rtl/>
          <w:lang w:bidi="ar-EG"/>
        </w:rPr>
        <w:lastRenderedPageBreak/>
        <w:t>ومما يتعلَّق بالأولياء</w:t>
      </w:r>
      <w:r w:rsidRPr="0093386D">
        <w:rPr>
          <w:rFonts w:ascii="Traditional Arabic" w:hAnsi="Traditional Arabic" w:cs="Traditional Arabic"/>
          <w:sz w:val="36"/>
          <w:szCs w:val="36"/>
          <w:rtl/>
          <w:lang w:bidi="ar-EG"/>
        </w:rPr>
        <w:t>: الإيمان بالكرامات التي يُجريها الله -عزَّ وجل- على أيدي ال</w:t>
      </w:r>
      <w:r w:rsidR="001F2E59" w:rsidRPr="0093386D">
        <w:rPr>
          <w:rFonts w:ascii="Traditional Arabic" w:hAnsi="Traditional Arabic" w:cs="Traditional Arabic" w:hint="cs"/>
          <w:sz w:val="36"/>
          <w:szCs w:val="36"/>
          <w:rtl/>
          <w:lang w:bidi="ar-EG"/>
        </w:rPr>
        <w:t>أ</w:t>
      </w:r>
      <w:r w:rsidRPr="0093386D">
        <w:rPr>
          <w:rFonts w:ascii="Traditional Arabic" w:hAnsi="Traditional Arabic" w:cs="Traditional Arabic"/>
          <w:sz w:val="36"/>
          <w:szCs w:val="36"/>
          <w:rtl/>
          <w:lang w:bidi="ar-EG"/>
        </w:rPr>
        <w:t>ولياء، فنؤمن بهذه الكرامات، وبما صحَّ عن الثِّقات م</w:t>
      </w:r>
      <w:r w:rsidR="00A0315B"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ن ر</w:t>
      </w:r>
      <w:r w:rsidR="00A0315B"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واياتهم.</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وقد ذ</w:t>
      </w:r>
      <w:r w:rsidR="00A0315B"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ك</w:t>
      </w:r>
      <w:r w:rsidR="00A0315B"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ر</w:t>
      </w:r>
      <w:r w:rsidR="00A0315B"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الله</w:t>
      </w:r>
      <w:r w:rsidR="00A0315B" w:rsidRPr="0093386D">
        <w:rPr>
          <w:rFonts w:ascii="Traditional Arabic" w:hAnsi="Traditional Arabic" w:cs="Traditional Arabic" w:hint="cs"/>
          <w:sz w:val="36"/>
          <w:szCs w:val="36"/>
          <w:rtl/>
          <w:lang w:bidi="ar-EG"/>
        </w:rPr>
        <w:t>ُ</w:t>
      </w:r>
      <w:r w:rsidR="00865B8B" w:rsidRPr="0093386D">
        <w:rPr>
          <w:rFonts w:ascii="Traditional Arabic" w:hAnsi="Traditional Arabic" w:cs="Traditional Arabic"/>
          <w:sz w:val="36"/>
          <w:szCs w:val="36"/>
          <w:rtl/>
          <w:lang w:bidi="ar-EG"/>
        </w:rPr>
        <w:t xml:space="preserve"> </w:t>
      </w:r>
      <w:r w:rsidRPr="0093386D">
        <w:rPr>
          <w:rFonts w:ascii="Traditional Arabic" w:hAnsi="Traditional Arabic" w:cs="Traditional Arabic"/>
          <w:sz w:val="36"/>
          <w:szCs w:val="36"/>
          <w:rtl/>
          <w:lang w:bidi="ar-EG"/>
        </w:rPr>
        <w:t>-عَزَّ وَجَلَّ- في الق</w:t>
      </w:r>
      <w:r w:rsidR="00A0315B"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رآن شيئًا من هذه الكرامات التي وقعت لبعض أولياء الله، مثل</w:t>
      </w:r>
      <w:r w:rsidR="00823FC8"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مريم بنت عمران، وهي ليست نبيَّة؛ بل هي امرأة</w:t>
      </w:r>
      <w:r w:rsidR="00823FC8"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صالحة</w:t>
      </w:r>
      <w:r w:rsidR="00823FC8"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من أولياء</w:t>
      </w:r>
      <w:r w:rsidR="00823FC8"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الله، فهي وَليَّةٌ لله -عَزَّ وَجَلَّ- أثنى الله عليها وعلى صلاحها، وقد قال الله -عَزَّ وَجَلَّ</w:t>
      </w:r>
      <w:r w:rsidR="00823FC8" w:rsidRPr="0093386D">
        <w:rPr>
          <w:rFonts w:ascii="Traditional Arabic" w:hAnsi="Traditional Arabic" w:cs="Traditional Arabic" w:hint="cs"/>
          <w:sz w:val="36"/>
          <w:szCs w:val="36"/>
          <w:rtl/>
          <w:lang w:bidi="ar-EG"/>
        </w:rPr>
        <w:t>:</w:t>
      </w:r>
      <w:r w:rsidR="00865B8B" w:rsidRPr="0093386D">
        <w:rPr>
          <w:rFonts w:ascii="Traditional Arabic" w:hAnsi="Traditional Arabic" w:cs="Traditional Arabic"/>
          <w:sz w:val="36"/>
          <w:szCs w:val="36"/>
          <w:rtl/>
          <w:lang w:bidi="ar-EG"/>
        </w:rPr>
        <w:t xml:space="preserve"> </w:t>
      </w:r>
      <w:r w:rsidR="00865B8B" w:rsidRPr="0093386D">
        <w:rPr>
          <w:rFonts w:ascii="Traditional Arabic" w:hAnsi="Traditional Arabic" w:cs="Traditional Arabic"/>
          <w:color w:val="FF0000"/>
          <w:sz w:val="36"/>
          <w:szCs w:val="36"/>
          <w:rtl/>
          <w:lang w:bidi="ar-EG"/>
        </w:rPr>
        <w:t>﴿</w:t>
      </w:r>
      <w:r w:rsidR="00306FB0" w:rsidRPr="0093386D">
        <w:rPr>
          <w:rFonts w:ascii="Traditional Arabic" w:hAnsi="Traditional Arabic" w:cs="Traditional Arabic"/>
          <w:color w:val="FF0000"/>
          <w:sz w:val="36"/>
          <w:szCs w:val="36"/>
          <w:rtl/>
          <w:lang w:bidi="ar-EG"/>
        </w:rPr>
        <w:t>كُلَّمَا دَخَلَ عَلَيْهَا زَكَرِيَّا الْمِحْرَابَ وَجَدَ عِنْدَهَا رِزْقًا قَالَ يَامَرْيَمُ أَنَّى لَكِ هَذَا قَالَتْ هُوَ مِنْ عِنْدِ اللَّهِ إِنَّ اللَّهَ يَرْزُقُ مَنْ يَشَاءُ بِغَيْرِ حِسَابٍ</w:t>
      </w:r>
      <w:r w:rsidR="00865B8B" w:rsidRPr="0093386D">
        <w:rPr>
          <w:rFonts w:ascii="Traditional Arabic" w:hAnsi="Traditional Arabic" w:cs="Traditional Arabic"/>
          <w:color w:val="FF0000"/>
          <w:sz w:val="36"/>
          <w:szCs w:val="36"/>
          <w:rtl/>
          <w:lang w:bidi="ar-EG"/>
        </w:rPr>
        <w:t>﴾</w:t>
      </w:r>
      <w:r w:rsidRPr="0093386D">
        <w:rPr>
          <w:rFonts w:ascii="Traditional Arabic" w:hAnsi="Traditional Arabic" w:cs="Traditional Arabic"/>
          <w:color w:val="FF0000"/>
          <w:sz w:val="36"/>
          <w:szCs w:val="36"/>
          <w:rtl/>
          <w:lang w:bidi="ar-EG"/>
        </w:rPr>
        <w:t xml:space="preserve"> </w:t>
      </w:r>
      <w:r w:rsidRPr="0093386D">
        <w:rPr>
          <w:rFonts w:ascii="Traditional Arabic" w:hAnsi="Traditional Arabic" w:cs="Traditional Arabic"/>
          <w:rtl/>
          <w:lang w:bidi="ar-EG"/>
        </w:rPr>
        <w:t>[آل عمران</w:t>
      </w:r>
      <w:r w:rsidR="00865B8B" w:rsidRPr="0093386D">
        <w:rPr>
          <w:rFonts w:ascii="Traditional Arabic" w:hAnsi="Traditional Arabic" w:cs="Traditional Arabic"/>
          <w:rtl/>
          <w:lang w:bidi="ar-EG"/>
        </w:rPr>
        <w:t xml:space="preserve">: </w:t>
      </w:r>
      <w:r w:rsidRPr="0093386D">
        <w:rPr>
          <w:rFonts w:ascii="Traditional Arabic" w:hAnsi="Traditional Arabic" w:cs="Traditional Arabic"/>
          <w:rtl/>
          <w:lang w:bidi="ar-EG"/>
        </w:rPr>
        <w:t>37]</w:t>
      </w:r>
      <w:r w:rsidRPr="0093386D">
        <w:rPr>
          <w:rFonts w:ascii="Traditional Arabic" w:hAnsi="Traditional Arabic" w:cs="Traditional Arabic"/>
          <w:sz w:val="36"/>
          <w:szCs w:val="36"/>
          <w:rtl/>
          <w:lang w:bidi="ar-EG"/>
        </w:rPr>
        <w:t>، فهذا يدلُّ على أنَّ أولياء الله -عَزَّ وَجَلَّ- قد ي</w:t>
      </w:r>
      <w:r w:rsidR="00823FC8"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رزقهم بهذا الأمر، وهذا شيءٌ في الق</w:t>
      </w:r>
      <w:r w:rsidR="00823FC8"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رآن ن</w:t>
      </w:r>
      <w:r w:rsidR="00823FC8"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ؤمنُ به.</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كذلك ما جرى لأصحاب الكهف، وهم فتيةٌ آمنوا بربهم، قال الله -عَزَّ وَجَلّ</w:t>
      </w:r>
      <w:r w:rsidRPr="0093386D">
        <w:rPr>
          <w:rFonts w:ascii="Traditional Arabic" w:hAnsi="Traditional Arabic" w:cs="Traditional Arabic"/>
          <w:color w:val="FF0000"/>
          <w:sz w:val="36"/>
          <w:szCs w:val="36"/>
          <w:rtl/>
          <w:lang w:bidi="ar-EG"/>
        </w:rPr>
        <w:t>:</w:t>
      </w:r>
      <w:r w:rsidR="00865B8B" w:rsidRPr="0093386D">
        <w:rPr>
          <w:rFonts w:ascii="Traditional Arabic" w:hAnsi="Traditional Arabic" w:cs="Traditional Arabic"/>
          <w:color w:val="FF0000"/>
          <w:sz w:val="36"/>
          <w:szCs w:val="36"/>
          <w:rtl/>
          <w:lang w:bidi="ar-EG"/>
        </w:rPr>
        <w:t xml:space="preserve"> ﴿</w:t>
      </w:r>
      <w:r w:rsidR="00306FB0" w:rsidRPr="0093386D">
        <w:rPr>
          <w:rFonts w:ascii="Traditional Arabic" w:hAnsi="Traditional Arabic" w:cs="Traditional Arabic"/>
          <w:color w:val="FF0000"/>
          <w:sz w:val="36"/>
          <w:szCs w:val="36"/>
          <w:rtl/>
          <w:lang w:bidi="ar-EG"/>
        </w:rPr>
        <w:t>إِنَّهُمْ فِتْيَةٌ آمَنُوا بِرَبِّهِمْ وَزِدْنَاهُمْ هُدًى</w:t>
      </w:r>
      <w:r w:rsidR="00865B8B" w:rsidRPr="0093386D">
        <w:rPr>
          <w:rFonts w:ascii="Traditional Arabic" w:hAnsi="Traditional Arabic" w:cs="Traditional Arabic"/>
          <w:color w:val="FF0000"/>
          <w:sz w:val="36"/>
          <w:szCs w:val="36"/>
          <w:rtl/>
          <w:lang w:bidi="ar-EG"/>
        </w:rPr>
        <w:t>﴾</w:t>
      </w:r>
      <w:r w:rsidRPr="0093386D">
        <w:rPr>
          <w:rFonts w:ascii="Traditional Arabic" w:hAnsi="Traditional Arabic" w:cs="Traditional Arabic"/>
          <w:color w:val="FF0000"/>
          <w:sz w:val="36"/>
          <w:szCs w:val="36"/>
          <w:rtl/>
          <w:lang w:bidi="ar-EG"/>
        </w:rPr>
        <w:t xml:space="preserve"> </w:t>
      </w:r>
      <w:r w:rsidRPr="0093386D">
        <w:rPr>
          <w:rFonts w:ascii="Traditional Arabic" w:hAnsi="Traditional Arabic" w:cs="Traditional Arabic"/>
          <w:rtl/>
          <w:lang w:bidi="ar-EG"/>
        </w:rPr>
        <w:t>[الكهف</w:t>
      </w:r>
      <w:r w:rsidR="00865B8B" w:rsidRPr="0093386D">
        <w:rPr>
          <w:rFonts w:ascii="Traditional Arabic" w:hAnsi="Traditional Arabic" w:cs="Traditional Arabic"/>
          <w:rtl/>
          <w:lang w:bidi="ar-EG"/>
        </w:rPr>
        <w:t xml:space="preserve">: </w:t>
      </w:r>
      <w:r w:rsidRPr="0093386D">
        <w:rPr>
          <w:rFonts w:ascii="Traditional Arabic" w:hAnsi="Traditional Arabic" w:cs="Traditional Arabic"/>
          <w:rtl/>
          <w:lang w:bidi="ar-EG"/>
        </w:rPr>
        <w:t>13]</w:t>
      </w:r>
      <w:r w:rsidR="00865B8B" w:rsidRPr="0093386D">
        <w:rPr>
          <w:rFonts w:ascii="Traditional Arabic" w:hAnsi="Traditional Arabic" w:cs="Traditional Arabic"/>
          <w:sz w:val="36"/>
          <w:szCs w:val="36"/>
          <w:rtl/>
          <w:lang w:bidi="ar-EG"/>
        </w:rPr>
        <w:t>،</w:t>
      </w:r>
      <w:r w:rsidRPr="0093386D">
        <w:rPr>
          <w:rFonts w:ascii="Traditional Arabic" w:hAnsi="Traditional Arabic" w:cs="Traditional Arabic"/>
          <w:sz w:val="36"/>
          <w:szCs w:val="36"/>
          <w:rtl/>
          <w:lang w:bidi="ar-EG"/>
        </w:rPr>
        <w:t xml:space="preserve"> وهؤلاء ليسوا أنبياء</w:t>
      </w:r>
      <w:r w:rsidR="00D0321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وليسوا رسلًا؛ بل هم فتيةٌ صالحون متقون لله موحَّدون، تبرؤوا من الشِّرك وأهله، وهربوا منه، واعتزلوا قومهم، ولجؤوا إلى هذا الكهف، فألقى الله -عَزَّ وَجَلَّ- عليهم النَّوم، ولبثوا في هذا الكهف ثلاثمائة سنين وازدادوا تسعًا، وهذا -لا شكَّ- أنَّه آية وعلامة على ق</w:t>
      </w:r>
      <w:r w:rsidR="006E0DF9"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درةِ الرَّب -سبحانه وتعالى- وكرامة لهؤلاء.</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وليس هذا م</w:t>
      </w:r>
      <w:r w:rsidR="006E0DF9"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ختصًّا بما ذُكرَ في الق</w:t>
      </w:r>
      <w:r w:rsidR="006E0DF9"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رآن فقط؛ بل ثبت في السُّنَّة عن النَّبي -صَلَّى اللهُ عَلَيْهِ وَسَلَّمَ- أنَّه ذكر كراماتٍ لبعض ما تقدَّم من الأمم السَّالفة من صالحيها ومتَّقيها، مثل الث</w:t>
      </w:r>
      <w:r w:rsidR="00D0321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لاثة الذين انطبقت عليهم الصَّخرة في الغار</w:t>
      </w:r>
      <w:r w:rsidR="006E0DF9" w:rsidRPr="0093386D">
        <w:rPr>
          <w:rStyle w:val="FootnoteReference"/>
          <w:rFonts w:ascii="Traditional Arabic" w:hAnsi="Traditional Arabic" w:cs="Traditional Arabic"/>
          <w:b/>
          <w:bCs/>
          <w:color w:val="FF0000"/>
          <w:sz w:val="28"/>
          <w:szCs w:val="28"/>
          <w:rtl/>
          <w:lang w:bidi="ar-EG"/>
        </w:rPr>
        <w:footnoteReference w:id="1"/>
      </w:r>
      <w:r w:rsidRPr="0093386D">
        <w:rPr>
          <w:rFonts w:ascii="Traditional Arabic" w:hAnsi="Traditional Arabic" w:cs="Traditional Arabic"/>
          <w:sz w:val="36"/>
          <w:szCs w:val="36"/>
          <w:rtl/>
          <w:lang w:bidi="ar-EG"/>
        </w:rPr>
        <w:t>، فهم قد آووا إلى المبيت في الغار</w:t>
      </w:r>
      <w:r w:rsidR="00865B8B" w:rsidRPr="0093386D">
        <w:rPr>
          <w:rFonts w:ascii="Traditional Arabic" w:hAnsi="Traditional Arabic" w:cs="Traditional Arabic"/>
          <w:sz w:val="36"/>
          <w:szCs w:val="36"/>
          <w:rtl/>
          <w:lang w:bidi="ar-EG"/>
        </w:rPr>
        <w:t>،</w:t>
      </w:r>
      <w:r w:rsidRPr="0093386D">
        <w:rPr>
          <w:rFonts w:ascii="Traditional Arabic" w:hAnsi="Traditional Arabic" w:cs="Traditional Arabic"/>
          <w:sz w:val="36"/>
          <w:szCs w:val="36"/>
          <w:rtl/>
          <w:lang w:bidi="ar-EG"/>
        </w:rPr>
        <w:t xml:space="preserve"> فانطبقت عليهم صخرة أغلقت الغار، فدعوا الله -عَزَّ وَجَلَّ- بصالح أعمالهم، فكشف الله -عَزَّ وَجَلَّ- عنهم هذه الصخرة، والقصة معروفة في الص</w:t>
      </w:r>
      <w:r w:rsidR="00D0321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حيحين.</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وكذلك حديث جريج العابد</w:t>
      </w:r>
      <w:r w:rsidR="006E0DF9" w:rsidRPr="0093386D">
        <w:rPr>
          <w:rStyle w:val="FootnoteReference"/>
          <w:rFonts w:ascii="Traditional Arabic" w:hAnsi="Traditional Arabic" w:cs="Traditional Arabic"/>
          <w:b/>
          <w:bCs/>
          <w:color w:val="FF0000"/>
          <w:sz w:val="28"/>
          <w:szCs w:val="28"/>
          <w:rtl/>
          <w:lang w:bidi="ar-EG"/>
        </w:rPr>
        <w:footnoteReference w:id="2"/>
      </w:r>
      <w:r w:rsidRPr="0093386D">
        <w:rPr>
          <w:rFonts w:ascii="Traditional Arabic" w:hAnsi="Traditional Arabic" w:cs="Traditional Arabic"/>
          <w:sz w:val="36"/>
          <w:szCs w:val="36"/>
          <w:rtl/>
          <w:lang w:bidi="ar-EG"/>
        </w:rPr>
        <w:t xml:space="preserve"> الذي أنطق الله -عَزَّ وَجَلَّ- الصَّبي الذي قال: "أبي راعي الغنم"، وقد ك</w:t>
      </w:r>
      <w:r w:rsidR="001F2E59" w:rsidRPr="0093386D">
        <w:rPr>
          <w:rFonts w:ascii="Traditional Arabic" w:hAnsi="Traditional Arabic" w:cs="Traditional Arabic"/>
          <w:sz w:val="36"/>
          <w:szCs w:val="36"/>
          <w:rtl/>
          <w:lang w:bidi="ar-EG"/>
        </w:rPr>
        <w:t>انت امرأة بغي اتَّهمت جريجًا ب</w:t>
      </w:r>
      <w:r w:rsidR="001F2E59" w:rsidRPr="0093386D">
        <w:rPr>
          <w:rFonts w:ascii="Traditional Arabic" w:hAnsi="Traditional Arabic" w:cs="Traditional Arabic" w:hint="cs"/>
          <w:sz w:val="36"/>
          <w:szCs w:val="36"/>
          <w:rtl/>
          <w:lang w:bidi="ar-EG"/>
        </w:rPr>
        <w:t>أ</w:t>
      </w:r>
      <w:r w:rsidRPr="0093386D">
        <w:rPr>
          <w:rFonts w:ascii="Traditional Arabic" w:hAnsi="Traditional Arabic" w:cs="Traditional Arabic"/>
          <w:sz w:val="36"/>
          <w:szCs w:val="36"/>
          <w:rtl/>
          <w:lang w:bidi="ar-EG"/>
        </w:rPr>
        <w:t>نَّه هو الذي أتاها وتغشَّاها حتى حملت منه بالزِّنا، وهو رجل عابد، ولكن الله -عَزَّ وَجَلَّ- أنقذه منها، فتكلَّم الصَّبي وش</w:t>
      </w:r>
      <w:r w:rsidR="00D0321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ه</w:t>
      </w:r>
      <w:r w:rsidR="00D0321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دَ، وهذه آية وكرامة أكرمه الله -عَزَّ وَجَلَّ- بها.</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lastRenderedPageBreak/>
        <w:t>ومثل هذا كثير؛ بل أخبر نبي</w:t>
      </w:r>
      <w:r w:rsidR="00D0321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نا -صَلَّى اللهُ عَلَيْهِ وَسَلَّمَ- عن بعض الصَّحابة أنَّه م</w:t>
      </w:r>
      <w:r w:rsidR="00880AFD"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ستجاب الدَّعوة، وعن بعض التَّابعين أنَّه م</w:t>
      </w:r>
      <w:r w:rsidR="00880AFD"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ستجاب الدَّعوة، واستجابة الد</w:t>
      </w:r>
      <w:r w:rsidR="00D0321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عاء من الكرامات.</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وكذلك أخبر الن</w:t>
      </w:r>
      <w:r w:rsidR="00D0321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بي -صَلَّى اللهُ عَلَيْهِ وَسَلَّمَ- أنَّ رجلًا من هذه الأمَّة يقف أمام الدَّجال في آخر الزَّمان، فيقول: "أنتَ الدَّجال الذي أخبرنا عنك رسول الله -صَلَّى اللهُ عَلَيْهِ وَسَلَّمَ"</w:t>
      </w:r>
      <w:r w:rsidR="00880AFD" w:rsidRPr="0093386D">
        <w:rPr>
          <w:rStyle w:val="FootnoteReference"/>
          <w:rFonts w:ascii="Traditional Arabic" w:hAnsi="Traditional Arabic" w:cs="Traditional Arabic"/>
          <w:sz w:val="36"/>
          <w:szCs w:val="36"/>
          <w:rtl/>
          <w:lang w:bidi="ar-EG"/>
        </w:rPr>
        <w:footnoteReference w:id="3"/>
      </w:r>
      <w:r w:rsidRPr="0093386D">
        <w:rPr>
          <w:rFonts w:ascii="Traditional Arabic" w:hAnsi="Traditional Arabic" w:cs="Traditional Arabic"/>
          <w:sz w:val="36"/>
          <w:szCs w:val="36"/>
          <w:rtl/>
          <w:lang w:bidi="ar-EG"/>
        </w:rPr>
        <w:t>، فيأمر به الدَّجال فيُشقُّ نصفين، ثم يُقال له: عُد، فيعود كما كان، فيقول له: "والله ما ازددتُّ فيكَ إلا بصيرة، أنت الدجال الكذاب الذي أخبرنا عنك رسول الله -صَلَّى اللهُ عَلَيْهِ وَسَلَّمَ"، والحديث في صحيح مسلم، وفي المرة الثالثة لا يُسلط عليه، فلا يستطيع الد</w:t>
      </w:r>
      <w:r w:rsidR="00D0321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جال أن يتسلَّط عليه كما قال النبي -صَلَّى اللهُ عَلَيْهِ وَسَلَّمَ- وهذا يدلُّ أن هذه كرامة أكرمها الله -عَزَّ وَجَلَّ- لهذا الشَّاب.</w:t>
      </w:r>
    </w:p>
    <w:p w:rsidR="00D878A9" w:rsidRPr="0093386D" w:rsidRDefault="00B1176B" w:rsidP="0093386D">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فموضوع الكرمات موضوعٌ عظيم، يُبته أئمة أهل السُّنَّة في كتب العقدية، ويُقرِّرون هذه المسألة ردًّا على ضلالات المعتزلة العقلانيين الذين يُنكرون الكرامات ويجحدونها، بل حتى المعجزات، وردًّا على مَ</w:t>
      </w:r>
      <w:r w:rsidR="001F2E59" w:rsidRPr="0093386D">
        <w:rPr>
          <w:rFonts w:ascii="Traditional Arabic" w:hAnsi="Traditional Arabic" w:cs="Traditional Arabic"/>
          <w:sz w:val="36"/>
          <w:szCs w:val="36"/>
          <w:rtl/>
          <w:lang w:bidi="ar-EG"/>
        </w:rPr>
        <w:t xml:space="preserve">ن يغلو في الكرامات، لأنه قال: </w:t>
      </w:r>
      <w:r w:rsidR="001F2E59" w:rsidRPr="0093386D">
        <w:rPr>
          <w:rFonts w:ascii="Traditional Arabic" w:hAnsi="Traditional Arabic" w:cs="Traditional Arabic"/>
          <w:color w:val="0000FF"/>
          <w:sz w:val="36"/>
          <w:szCs w:val="36"/>
          <w:rtl/>
          <w:lang w:bidi="ar-EG"/>
        </w:rPr>
        <w:t>(</w:t>
      </w:r>
      <w:r w:rsidRPr="0093386D">
        <w:rPr>
          <w:rFonts w:ascii="Traditional Arabic" w:hAnsi="Traditional Arabic" w:cs="Traditional Arabic"/>
          <w:color w:val="0000FF"/>
          <w:sz w:val="36"/>
          <w:szCs w:val="36"/>
          <w:rtl/>
          <w:lang w:bidi="ar-EG"/>
        </w:rPr>
        <w:t>وَصَحَّ عَنِ</w:t>
      </w:r>
      <w:r w:rsidR="001F2E59" w:rsidRPr="0093386D">
        <w:rPr>
          <w:rFonts w:ascii="Traditional Arabic" w:hAnsi="Traditional Arabic" w:cs="Traditional Arabic"/>
          <w:color w:val="0000FF"/>
          <w:sz w:val="36"/>
          <w:szCs w:val="36"/>
          <w:rtl/>
          <w:lang w:bidi="ar-EG"/>
        </w:rPr>
        <w:t xml:space="preserve"> الثِّقَاتِ مِنْ رِوَايَاتِهِمْ</w:t>
      </w:r>
      <w:r w:rsidRPr="0093386D">
        <w:rPr>
          <w:rFonts w:ascii="Traditional Arabic" w:hAnsi="Traditional Arabic" w:cs="Traditional Arabic"/>
          <w:color w:val="0000FF"/>
          <w:sz w:val="36"/>
          <w:szCs w:val="36"/>
          <w:rtl/>
          <w:lang w:bidi="ar-EG"/>
        </w:rPr>
        <w:t>)</w:t>
      </w:r>
      <w:r w:rsidRPr="0093386D">
        <w:rPr>
          <w:rFonts w:ascii="Traditional Arabic" w:hAnsi="Traditional Arabic" w:cs="Traditional Arabic"/>
          <w:sz w:val="36"/>
          <w:szCs w:val="36"/>
          <w:rtl/>
          <w:lang w:bidi="ar-EG"/>
        </w:rPr>
        <w:t>، أما الذي لا يصح كالأكاذيب والظُّنون أو الافتراءات أو الحكايات التي لا سند لها، أو المنامات التي لا عبرة بها؛ فهذه لا يُعتمدُ عليها في إثبات كرامةٍ لشخصٍ حصلت له.</w:t>
      </w:r>
    </w:p>
    <w:p w:rsidR="00592446" w:rsidRPr="0093386D" w:rsidRDefault="00592446" w:rsidP="00411FD2">
      <w:pPr>
        <w:spacing w:before="120" w:after="0" w:line="240" w:lineRule="auto"/>
        <w:ind w:firstLine="397"/>
        <w:jc w:val="both"/>
        <w:rPr>
          <w:rFonts w:ascii="Traditional Arabic" w:hAnsi="Traditional Arabic" w:cs="Traditional Arabic"/>
          <w:sz w:val="36"/>
          <w:szCs w:val="36"/>
          <w:rtl/>
          <w:lang w:bidi="ar-EG"/>
        </w:rPr>
      </w:pPr>
    </w:p>
    <w:p w:rsidR="00592446"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b/>
          <w:bCs/>
          <w:color w:val="0000CC"/>
          <w:sz w:val="36"/>
          <w:szCs w:val="36"/>
          <w:u w:val="dotDash" w:color="FF0000"/>
          <w:rtl/>
          <w:lang w:bidi="ar-EG"/>
        </w:rPr>
        <w:t>وهذا يقودنا إلى مسألة أخرى، وهي</w:t>
      </w:r>
      <w:r w:rsidRPr="0093386D">
        <w:rPr>
          <w:rFonts w:ascii="Traditional Arabic" w:hAnsi="Traditional Arabic" w:cs="Traditional Arabic"/>
          <w:sz w:val="36"/>
          <w:szCs w:val="36"/>
          <w:rtl/>
          <w:lang w:bidi="ar-EG"/>
        </w:rPr>
        <w:t xml:space="preserve">: </w:t>
      </w:r>
    </w:p>
    <w:p w:rsidR="00B1176B" w:rsidRPr="0093386D" w:rsidRDefault="00B1176B" w:rsidP="00592446">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ما الفرق بين الكرامة والمعجزة والسِّحر والشَّعوذة، والمخاريق التي يفعلها شياطين الإنس والجن وأعظمهم الدَّجال؟</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الجواب عن هذا، نقول:</w:t>
      </w:r>
    </w:p>
    <w:p w:rsidR="00D03210" w:rsidRPr="0093386D" w:rsidRDefault="00B1176B" w:rsidP="00592446">
      <w:pPr>
        <w:pStyle w:val="ListParagraph"/>
        <w:numPr>
          <w:ilvl w:val="0"/>
          <w:numId w:val="1"/>
        </w:numPr>
        <w:spacing w:before="120" w:after="0" w:line="240" w:lineRule="auto"/>
        <w:jc w:val="both"/>
        <w:rPr>
          <w:rFonts w:ascii="Traditional Arabic" w:hAnsi="Traditional Arabic" w:cs="Traditional Arabic"/>
          <w:sz w:val="36"/>
          <w:szCs w:val="36"/>
          <w:rtl/>
          <w:lang w:bidi="ar-EG"/>
        </w:rPr>
      </w:pPr>
      <w:r w:rsidRPr="0093386D">
        <w:rPr>
          <w:rFonts w:ascii="Traditional Arabic" w:hAnsi="Traditional Arabic" w:cs="Traditional Arabic"/>
          <w:b/>
          <w:bCs/>
          <w:color w:val="0000CC"/>
          <w:sz w:val="36"/>
          <w:szCs w:val="36"/>
          <w:u w:val="dotDash" w:color="FF0000"/>
          <w:rtl/>
          <w:lang w:bidi="ar-EG"/>
        </w:rPr>
        <w:t>النوع الأول: المعـــجزة</w:t>
      </w:r>
      <w:r w:rsidRPr="0093386D">
        <w:rPr>
          <w:rFonts w:ascii="Traditional Arabic" w:hAnsi="Traditional Arabic" w:cs="Traditional Arabic"/>
          <w:sz w:val="36"/>
          <w:szCs w:val="36"/>
          <w:rtl/>
          <w:lang w:bidi="ar-EG"/>
        </w:rPr>
        <w:t xml:space="preserve">. </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فما كان فيه خرقٌ للعادة وجرى على يدِ نبيٍّ من أنبياء الله فهو دليل</w:t>
      </w:r>
      <w:r w:rsidR="00592446"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على ق</w:t>
      </w:r>
      <w:r w:rsidR="00592446"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درة الرَّب</w:t>
      </w:r>
      <w:r w:rsidR="00865B8B" w:rsidRPr="0093386D">
        <w:rPr>
          <w:rFonts w:ascii="Traditional Arabic" w:hAnsi="Traditional Arabic" w:cs="Traditional Arabic"/>
          <w:sz w:val="36"/>
          <w:szCs w:val="36"/>
          <w:rtl/>
          <w:lang w:bidi="ar-EG"/>
        </w:rPr>
        <w:t xml:space="preserve"> </w:t>
      </w:r>
      <w:r w:rsidRPr="0093386D">
        <w:rPr>
          <w:rFonts w:ascii="Traditional Arabic" w:hAnsi="Traditional Arabic" w:cs="Traditional Arabic"/>
          <w:sz w:val="36"/>
          <w:szCs w:val="36"/>
          <w:rtl/>
          <w:lang w:bidi="ar-EG"/>
        </w:rPr>
        <w:t>-سُبْحَانَه وَتَعَالَى- وأنَّ الله -عَزَّ وَجَلَّ- جعله نبيًّا، ودليل</w:t>
      </w:r>
      <w:r w:rsidR="00592446"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على نبوَّته، ومثل ذلك:</w:t>
      </w:r>
    </w:p>
    <w:p w:rsidR="00592446" w:rsidRPr="0093386D" w:rsidRDefault="00B1176B" w:rsidP="0093386D">
      <w:pPr>
        <w:pStyle w:val="ListParagraph"/>
        <w:numPr>
          <w:ilvl w:val="0"/>
          <w:numId w:val="2"/>
        </w:numPr>
        <w:spacing w:before="120" w:after="0" w:line="240" w:lineRule="auto"/>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lastRenderedPageBreak/>
        <w:t>عصا موسى التي ضرب بها البحر فانفلق البحر وانشق</w:t>
      </w:r>
      <w:r w:rsidR="00D0321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وص</w:t>
      </w:r>
      <w:r w:rsidR="00D0321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ار كالط</w:t>
      </w:r>
      <w:r w:rsidR="00D0321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ود العظيم، وصاروا يمشون في برٍّ يابسٍ بعدما كان بحرًا مليئًا بالأمواج يغرق فيه مَن مشى فيه.</w:t>
      </w:r>
    </w:p>
    <w:p w:rsidR="00B1176B" w:rsidRPr="0093386D" w:rsidRDefault="00B1176B" w:rsidP="0093386D">
      <w:pPr>
        <w:pStyle w:val="ListParagraph"/>
        <w:numPr>
          <w:ilvl w:val="0"/>
          <w:numId w:val="2"/>
        </w:numPr>
        <w:spacing w:before="120" w:after="0" w:line="240" w:lineRule="auto"/>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وكذلك الآيات التسع التي أُعطيها موسى.</w:t>
      </w:r>
    </w:p>
    <w:p w:rsidR="00B1176B" w:rsidRPr="0093386D" w:rsidRDefault="00B1176B" w:rsidP="0093386D">
      <w:pPr>
        <w:pStyle w:val="ListParagraph"/>
        <w:numPr>
          <w:ilvl w:val="0"/>
          <w:numId w:val="2"/>
        </w:numPr>
        <w:spacing w:before="120" w:after="0" w:line="240" w:lineRule="auto"/>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وكذلك ما أعطى الله -عَزَّ وَجَلَّ- عيسى من الآيات.</w:t>
      </w:r>
    </w:p>
    <w:p w:rsidR="00592446" w:rsidRPr="0093386D" w:rsidRDefault="00B1176B" w:rsidP="0093386D">
      <w:pPr>
        <w:pStyle w:val="ListParagraph"/>
        <w:numPr>
          <w:ilvl w:val="0"/>
          <w:numId w:val="2"/>
        </w:numPr>
        <w:spacing w:before="120" w:after="0" w:line="240" w:lineRule="auto"/>
        <w:jc w:val="both"/>
        <w:rPr>
          <w:rFonts w:ascii="Traditional Arabic" w:hAnsi="Traditional Arabic" w:cs="Traditional Arabic"/>
          <w:sz w:val="36"/>
          <w:szCs w:val="36"/>
          <w:lang w:bidi="ar-EG"/>
        </w:rPr>
      </w:pPr>
      <w:r w:rsidRPr="0093386D">
        <w:rPr>
          <w:rFonts w:ascii="Traditional Arabic" w:hAnsi="Traditional Arabic" w:cs="Traditional Arabic"/>
          <w:sz w:val="36"/>
          <w:szCs w:val="36"/>
          <w:rtl/>
          <w:lang w:bidi="ar-EG"/>
        </w:rPr>
        <w:t>وكذلك ما أعطى الله -عَزَّ وَجَلَّ- جميع الأنبياء، فإن</w:t>
      </w:r>
      <w:r w:rsidR="00D0321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كلَّ نبيٍّ يُعطيه الله -عَزَّ وَجَلَّ- آية، يُسمِّيها بعض العلماء "المعجزة"</w:t>
      </w:r>
      <w:r w:rsidR="00592446"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لأنَّه يُعجِزُ غيره، وبعض أهل العلم يُحب أن يسمِّيها بالتَّسمية القرآنيَّة النَّبويَّة مثل</w:t>
      </w:r>
      <w:r w:rsidR="00592446"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"آية" أو "دليل" أو "بيِّنة" أو "برهان" أو نحو ذلك</w:t>
      </w:r>
      <w:r w:rsidR="00592446"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w:t>
      </w:r>
    </w:p>
    <w:p w:rsidR="00B1176B" w:rsidRPr="0093386D" w:rsidRDefault="00B1176B" w:rsidP="00592446">
      <w:pPr>
        <w:spacing w:before="120" w:after="0" w:line="240" w:lineRule="auto"/>
        <w:ind w:left="720"/>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ولهذا فإنَّ البخاري في صحيحه يقول: "باب علامات النُّبوَّةِ فِي الإسلامِ"، والبيهقي له كتاب بعنوان</w:t>
      </w:r>
      <w:r w:rsidR="00592446"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"دلائل النُّبوَّة" والله -عَزَّ وَجَلَّ- في سورة الحديد يقول:</w:t>
      </w:r>
      <w:r w:rsidR="00865B8B" w:rsidRPr="0093386D">
        <w:rPr>
          <w:rFonts w:ascii="Traditional Arabic" w:hAnsi="Traditional Arabic" w:cs="Traditional Arabic"/>
          <w:sz w:val="36"/>
          <w:szCs w:val="36"/>
          <w:rtl/>
          <w:lang w:bidi="ar-EG"/>
        </w:rPr>
        <w:t xml:space="preserve"> </w:t>
      </w:r>
      <w:r w:rsidR="00865B8B" w:rsidRPr="0093386D">
        <w:rPr>
          <w:rFonts w:ascii="Traditional Arabic" w:hAnsi="Traditional Arabic" w:cs="Traditional Arabic"/>
          <w:color w:val="FF0000"/>
          <w:sz w:val="36"/>
          <w:szCs w:val="36"/>
          <w:rtl/>
          <w:lang w:bidi="ar-EG"/>
        </w:rPr>
        <w:t>﴿</w:t>
      </w:r>
      <w:r w:rsidR="00306FB0" w:rsidRPr="0093386D">
        <w:rPr>
          <w:rFonts w:ascii="Traditional Arabic" w:hAnsi="Traditional Arabic" w:cs="Traditional Arabic"/>
          <w:color w:val="FF0000"/>
          <w:sz w:val="36"/>
          <w:szCs w:val="36"/>
          <w:rtl/>
          <w:lang w:bidi="ar-EG"/>
        </w:rPr>
        <w:t>لَقَدْ أَرْسَلْنَا رُسُلَنَا بِالْبَيِّنَاتِ</w:t>
      </w:r>
      <w:r w:rsidR="00865B8B" w:rsidRPr="0093386D">
        <w:rPr>
          <w:rFonts w:ascii="Traditional Arabic" w:hAnsi="Traditional Arabic" w:cs="Traditional Arabic"/>
          <w:color w:val="FF0000"/>
          <w:sz w:val="36"/>
          <w:szCs w:val="36"/>
          <w:rtl/>
          <w:lang w:bidi="ar-EG"/>
        </w:rPr>
        <w:t>﴾</w:t>
      </w:r>
      <w:r w:rsidRPr="0093386D">
        <w:rPr>
          <w:rFonts w:ascii="Traditional Arabic" w:hAnsi="Traditional Arabic" w:cs="Traditional Arabic"/>
          <w:color w:val="FF0000"/>
          <w:sz w:val="36"/>
          <w:szCs w:val="36"/>
          <w:rtl/>
          <w:lang w:bidi="ar-EG"/>
        </w:rPr>
        <w:t xml:space="preserve"> </w:t>
      </w:r>
      <w:r w:rsidRPr="0093386D">
        <w:rPr>
          <w:rFonts w:ascii="Traditional Arabic" w:hAnsi="Traditional Arabic" w:cs="Traditional Arabic"/>
          <w:rtl/>
          <w:lang w:bidi="ar-EG"/>
        </w:rPr>
        <w:t>[الحديد</w:t>
      </w:r>
      <w:r w:rsidR="00865B8B" w:rsidRPr="0093386D">
        <w:rPr>
          <w:rFonts w:ascii="Traditional Arabic" w:hAnsi="Traditional Arabic" w:cs="Traditional Arabic"/>
          <w:rtl/>
          <w:lang w:bidi="ar-EG"/>
        </w:rPr>
        <w:t xml:space="preserve">: </w:t>
      </w:r>
      <w:r w:rsidRPr="0093386D">
        <w:rPr>
          <w:rFonts w:ascii="Traditional Arabic" w:hAnsi="Traditional Arabic" w:cs="Traditional Arabic"/>
          <w:rtl/>
          <w:lang w:bidi="ar-EG"/>
        </w:rPr>
        <w:t>25]</w:t>
      </w:r>
      <w:r w:rsidR="00865B8B" w:rsidRPr="0093386D">
        <w:rPr>
          <w:rFonts w:ascii="Traditional Arabic" w:hAnsi="Traditional Arabic" w:cs="Traditional Arabic"/>
          <w:sz w:val="36"/>
          <w:szCs w:val="36"/>
          <w:rtl/>
          <w:lang w:bidi="ar-EG"/>
        </w:rPr>
        <w:t>،</w:t>
      </w:r>
      <w:r w:rsidRPr="0093386D">
        <w:rPr>
          <w:rFonts w:ascii="Traditional Arabic" w:hAnsi="Traditional Arabic" w:cs="Traditional Arabic"/>
          <w:sz w:val="36"/>
          <w:szCs w:val="36"/>
          <w:rtl/>
          <w:lang w:bidi="ar-EG"/>
        </w:rPr>
        <w:t xml:space="preserve"> وهذا كثير في القرآن وفي السُّنَّة، فيُسمَّى ما يُعطيه الله -عَزَّ وَجَلَّ- لأنبيائه ولرسله من الحُجَج الدَّالَّة على أنَّهم رُسُلِ الله حقًّا بهذه الأسماء التي سبَقت "آية، دليل، علامة نبوة، دليل نبوَّة، وبرهان، وبيِّنة"، ولكن تسميتها بــ "معجزة" لا إشكال فيها</w:t>
      </w:r>
      <w:r w:rsidR="00592446"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لأنَّه لا مُشاحَّة في الاصطلاح، ولكن يُلحظ إلى أمرٍ مهمٍّ، وهي مسألة التَّحدِّي، أنَّ بعض الذين يُعرِّفون المعجزة بأنَّها "أمرٌ خارق للعادة يُجريه الله -عَزَّ وَجَلَّ- على يد نبيِّه يتحدَّى به الأعداء -أو الكفَّار"، أنَّ التَّحدِّي لم يرد في هذه الآيات إ</w:t>
      </w:r>
      <w:r w:rsidR="00592446"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ل</w:t>
      </w:r>
      <w:r w:rsidR="00592446"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ا في القرآن العظيم قوله:</w:t>
      </w:r>
      <w:r w:rsidR="00865B8B" w:rsidRPr="0093386D">
        <w:rPr>
          <w:rFonts w:ascii="Traditional Arabic" w:hAnsi="Traditional Arabic" w:cs="Traditional Arabic"/>
          <w:sz w:val="36"/>
          <w:szCs w:val="36"/>
          <w:rtl/>
          <w:lang w:bidi="ar-EG"/>
        </w:rPr>
        <w:t xml:space="preserve"> </w:t>
      </w:r>
      <w:r w:rsidR="00865B8B" w:rsidRPr="0093386D">
        <w:rPr>
          <w:rFonts w:ascii="Traditional Arabic" w:hAnsi="Traditional Arabic" w:cs="Traditional Arabic"/>
          <w:color w:val="FF0000"/>
          <w:sz w:val="36"/>
          <w:szCs w:val="36"/>
          <w:rtl/>
          <w:lang w:bidi="ar-EG"/>
        </w:rPr>
        <w:t>﴿</w:t>
      </w:r>
      <w:r w:rsidR="00306FB0" w:rsidRPr="0093386D">
        <w:rPr>
          <w:rFonts w:ascii="Traditional Arabic" w:hAnsi="Traditional Arabic" w:cs="Traditional Arabic"/>
          <w:color w:val="FF0000"/>
          <w:sz w:val="36"/>
          <w:szCs w:val="36"/>
          <w:rtl/>
          <w:lang w:bidi="ar-EG"/>
        </w:rPr>
        <w:t>قُلْ لَئِنِ اجْتَمَعَتِ الْإِنْسُ وَالْجِنُّ عَلَى أَنْ يَأْتُوا بِمِثْلِ هَذَا الْقُرْآنِ لَا يَأْتُونَ بِمِثْلِهِ وَلَوْ كَانَ بَعْضُهُمْ لِبَعْضٍ ظَهِيرًا</w:t>
      </w:r>
      <w:r w:rsidR="00865B8B" w:rsidRPr="0093386D">
        <w:rPr>
          <w:rFonts w:ascii="Traditional Arabic" w:hAnsi="Traditional Arabic" w:cs="Traditional Arabic"/>
          <w:color w:val="FF0000"/>
          <w:sz w:val="36"/>
          <w:szCs w:val="36"/>
          <w:rtl/>
          <w:lang w:bidi="ar-EG"/>
        </w:rPr>
        <w:t>﴾</w:t>
      </w:r>
      <w:r w:rsidRPr="0093386D">
        <w:rPr>
          <w:rFonts w:ascii="Traditional Arabic" w:hAnsi="Traditional Arabic" w:cs="Traditional Arabic"/>
          <w:color w:val="FF0000"/>
          <w:sz w:val="36"/>
          <w:szCs w:val="36"/>
          <w:rtl/>
          <w:lang w:bidi="ar-EG"/>
        </w:rPr>
        <w:t xml:space="preserve"> </w:t>
      </w:r>
      <w:r w:rsidRPr="0093386D">
        <w:rPr>
          <w:rFonts w:ascii="Traditional Arabic" w:hAnsi="Traditional Arabic" w:cs="Traditional Arabic"/>
          <w:rtl/>
          <w:lang w:bidi="ar-EG"/>
        </w:rPr>
        <w:t>[الإسراء</w:t>
      </w:r>
      <w:r w:rsidR="00865B8B" w:rsidRPr="0093386D">
        <w:rPr>
          <w:rFonts w:ascii="Traditional Arabic" w:hAnsi="Traditional Arabic" w:cs="Traditional Arabic"/>
          <w:rtl/>
          <w:lang w:bidi="ar-EG"/>
        </w:rPr>
        <w:t xml:space="preserve">: </w:t>
      </w:r>
      <w:r w:rsidRPr="0093386D">
        <w:rPr>
          <w:rFonts w:ascii="Traditional Arabic" w:hAnsi="Traditional Arabic" w:cs="Traditional Arabic"/>
          <w:rtl/>
          <w:lang w:bidi="ar-EG"/>
        </w:rPr>
        <w:t>88]</w:t>
      </w:r>
      <w:r w:rsidR="00865B8B" w:rsidRPr="0093386D">
        <w:rPr>
          <w:rFonts w:ascii="Traditional Arabic" w:hAnsi="Traditional Arabic" w:cs="Traditional Arabic"/>
          <w:sz w:val="36"/>
          <w:szCs w:val="36"/>
          <w:rtl/>
          <w:lang w:bidi="ar-EG"/>
        </w:rPr>
        <w:t>،</w:t>
      </w:r>
      <w:r w:rsidRPr="0093386D">
        <w:rPr>
          <w:rFonts w:ascii="Traditional Arabic" w:hAnsi="Traditional Arabic" w:cs="Traditional Arabic"/>
          <w:sz w:val="36"/>
          <w:szCs w:val="36"/>
          <w:rtl/>
          <w:lang w:bidi="ar-EG"/>
        </w:rPr>
        <w:t xml:space="preserve"> فالتَّحدي لم يُذكَر إ</w:t>
      </w:r>
      <w:r w:rsidR="00592446"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ل</w:t>
      </w:r>
      <w:r w:rsidR="00592446"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ا في شأنِ القرآن، في أربعة أو خمسة مواضع في القرآن، أمَّا الآيات التي أُعطيها نبيُّنا</w:t>
      </w:r>
      <w:r w:rsidR="00865B8B" w:rsidRPr="0093386D">
        <w:rPr>
          <w:rFonts w:ascii="Traditional Arabic" w:hAnsi="Traditional Arabic" w:cs="Traditional Arabic"/>
          <w:sz w:val="36"/>
          <w:szCs w:val="36"/>
          <w:rtl/>
          <w:lang w:bidi="ar-EG"/>
        </w:rPr>
        <w:t xml:space="preserve"> </w:t>
      </w:r>
      <w:r w:rsidRPr="0093386D">
        <w:rPr>
          <w:rFonts w:ascii="Traditional Arabic" w:hAnsi="Traditional Arabic" w:cs="Traditional Arabic"/>
          <w:sz w:val="36"/>
          <w:szCs w:val="36"/>
          <w:rtl/>
          <w:lang w:bidi="ar-EG"/>
        </w:rPr>
        <w:t>-صَلَّى اللهُ عَلَيْهِ وَسَلَّمَ- فلم يُنقل عنه أنَّه تحدَّى الكفَّار فيها، فلم يقل: أتحدَّاكم أن تفعلوا مثلما فعلتُ أنا، أو أتحدَّاكم أن تأتوا بشيءٍ مثل هذا!</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وعلى كلِّ حالٍ فالأمر في ذلك قريب، ولكن الأفضل أن نُعبِّر بالتَّعبيرات الشَّرعيَّة العلميَّة.</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lastRenderedPageBreak/>
        <w:t>هذا هو المعنى الأو</w:t>
      </w:r>
      <w:r w:rsidR="00D0321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ل</w:t>
      </w:r>
      <w:r w:rsidR="00D0321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وهو البرهين ودلائل النُّبوَّة التي يُسمِّيها بعض العلماء</w:t>
      </w:r>
      <w:r w:rsidR="00592446"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"المعجزات"، فهي: يُجريها الله -عَزَّ وَجَلَّ- عل يد أنبيائه ورسله، ليستدلّ</w:t>
      </w:r>
      <w:r w:rsidR="00592446"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بها العباد على أنَّهم أنبياء الله حقًّا.</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 xml:space="preserve">وفي هذا جاء الحديث عن النبي -صَلَّى اللهُ عَلَيْهِ وَسَلَّمَ- أنَّه قال: </w:t>
      </w:r>
      <w:r w:rsidR="009C1D55" w:rsidRPr="0093386D">
        <w:rPr>
          <w:rFonts w:ascii="Traditional Arabic" w:hAnsi="Traditional Arabic" w:cs="Traditional Arabic"/>
          <w:color w:val="006600"/>
          <w:sz w:val="36"/>
          <w:szCs w:val="36"/>
          <w:rtl/>
          <w:lang w:bidi="ar-EG"/>
        </w:rPr>
        <w:t>«</w:t>
      </w:r>
      <w:r w:rsidR="00592446" w:rsidRPr="0093386D">
        <w:rPr>
          <w:rFonts w:ascii="Traditional Arabic" w:hAnsi="Traditional Arabic" w:cs="Traditional Arabic"/>
          <w:color w:val="006600"/>
          <w:sz w:val="36"/>
          <w:szCs w:val="36"/>
          <w:rtl/>
          <w:lang w:bidi="ar-EG"/>
        </w:rPr>
        <w:t>مَا مِنَ الْأَنْبِيَاءِ مِنْ نَبِيٍّ إِلَّا قَدِ اُعْطِيَ مِنَ الْآيَاتِ مَا مِثْلُهُ آمَنَ عَلَيْهِ الْبَشَرُ، وَإِنَّمَا كَانَ الَّذِي أُوتِيتُ وَحْيًا أَوْحَى اللهُ إِلَيَّ، فَأَرْجُو أَنْ أَكُونَ أَكْثَرَهُمْ تَابِعًا يَوْمَ الْقِيَامَةِ</w:t>
      </w:r>
      <w:r w:rsidR="009C1D55" w:rsidRPr="0093386D">
        <w:rPr>
          <w:rFonts w:ascii="Traditional Arabic" w:hAnsi="Traditional Arabic" w:cs="Traditional Arabic"/>
          <w:color w:val="006600"/>
          <w:sz w:val="36"/>
          <w:szCs w:val="36"/>
          <w:rtl/>
          <w:lang w:bidi="ar-EG"/>
        </w:rPr>
        <w:t>»</w:t>
      </w:r>
      <w:r w:rsidR="00592446" w:rsidRPr="0093386D">
        <w:rPr>
          <w:rStyle w:val="FootnoteReference"/>
          <w:rFonts w:ascii="Traditional Arabic" w:hAnsi="Traditional Arabic" w:cs="Traditional Arabic"/>
          <w:b/>
          <w:bCs/>
          <w:color w:val="FF0000"/>
          <w:sz w:val="28"/>
          <w:szCs w:val="28"/>
          <w:rtl/>
          <w:lang w:bidi="ar-EG"/>
        </w:rPr>
        <w:footnoteReference w:id="4"/>
      </w:r>
      <w:r w:rsidRPr="0093386D">
        <w:rPr>
          <w:rFonts w:ascii="Traditional Arabic" w:hAnsi="Traditional Arabic" w:cs="Traditional Arabic"/>
          <w:sz w:val="36"/>
          <w:szCs w:val="36"/>
          <w:rtl/>
          <w:lang w:bidi="ar-EG"/>
        </w:rPr>
        <w:t>، اللهم صلِّ وسلِّم عليه.</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ولا شكَّ أنَّ القرآن آيةٌ باقية</w:t>
      </w:r>
      <w:r w:rsidR="00D0321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إلى قيام السَّاعة، فهذا القرآن لا ريبَ فيه ولا ي</w:t>
      </w:r>
      <w:r w:rsidR="00D03210" w:rsidRPr="0093386D">
        <w:rPr>
          <w:rFonts w:ascii="Traditional Arabic" w:hAnsi="Traditional Arabic" w:cs="Traditional Arabic" w:hint="cs"/>
          <w:sz w:val="36"/>
          <w:szCs w:val="36"/>
          <w:rtl/>
          <w:lang w:bidi="ar-EG"/>
        </w:rPr>
        <w:t>أ</w:t>
      </w:r>
      <w:r w:rsidRPr="0093386D">
        <w:rPr>
          <w:rFonts w:ascii="Traditional Arabic" w:hAnsi="Traditional Arabic" w:cs="Traditional Arabic"/>
          <w:sz w:val="36"/>
          <w:szCs w:val="36"/>
          <w:rtl/>
          <w:lang w:bidi="ar-EG"/>
        </w:rPr>
        <w:t>تيه الباطل من بين يديه ولا من خلفه، وفيه حُجج الله وبيِّنات</w:t>
      </w:r>
      <w:r w:rsidR="00AF749C"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ه، وفيه ما على مثله يؤمن البشر، لو أقبلوا عليه عرفوا الحق.</w:t>
      </w:r>
    </w:p>
    <w:p w:rsidR="00D03210" w:rsidRPr="0093386D" w:rsidRDefault="00B1176B" w:rsidP="00F736EE">
      <w:pPr>
        <w:pStyle w:val="ListParagraph"/>
        <w:numPr>
          <w:ilvl w:val="0"/>
          <w:numId w:val="1"/>
        </w:numPr>
        <w:spacing w:before="120" w:after="0" w:line="240" w:lineRule="auto"/>
        <w:jc w:val="both"/>
        <w:rPr>
          <w:rFonts w:ascii="Traditional Arabic" w:hAnsi="Traditional Arabic" w:cs="Traditional Arabic"/>
          <w:b/>
          <w:bCs/>
          <w:color w:val="0000CC"/>
          <w:sz w:val="36"/>
          <w:szCs w:val="36"/>
          <w:u w:val="dotDash" w:color="FF0000"/>
          <w:rtl/>
          <w:lang w:bidi="ar-EG"/>
        </w:rPr>
      </w:pPr>
      <w:r w:rsidRPr="0093386D">
        <w:rPr>
          <w:rFonts w:ascii="Traditional Arabic" w:hAnsi="Traditional Arabic" w:cs="Traditional Arabic"/>
          <w:b/>
          <w:bCs/>
          <w:color w:val="0000CC"/>
          <w:sz w:val="36"/>
          <w:szCs w:val="36"/>
          <w:u w:val="dotDash" w:color="FF0000"/>
          <w:rtl/>
          <w:lang w:bidi="ar-EG"/>
        </w:rPr>
        <w:t>الن</w:t>
      </w:r>
      <w:r w:rsidR="00D03210" w:rsidRPr="0093386D">
        <w:rPr>
          <w:rFonts w:ascii="Traditional Arabic" w:hAnsi="Traditional Arabic" w:cs="Traditional Arabic" w:hint="cs"/>
          <w:b/>
          <w:bCs/>
          <w:color w:val="0000CC"/>
          <w:sz w:val="36"/>
          <w:szCs w:val="36"/>
          <w:u w:val="dotDash" w:color="FF0000"/>
          <w:rtl/>
          <w:lang w:bidi="ar-EG"/>
        </w:rPr>
        <w:t>َّ</w:t>
      </w:r>
      <w:r w:rsidRPr="0093386D">
        <w:rPr>
          <w:rFonts w:ascii="Traditional Arabic" w:hAnsi="Traditional Arabic" w:cs="Traditional Arabic"/>
          <w:b/>
          <w:bCs/>
          <w:color w:val="0000CC"/>
          <w:sz w:val="36"/>
          <w:szCs w:val="36"/>
          <w:u w:val="dotDash" w:color="FF0000"/>
          <w:rtl/>
          <w:lang w:bidi="ar-EG"/>
        </w:rPr>
        <w:t>وع الثاني: الكرامـــة</w:t>
      </w:r>
      <w:r w:rsidR="00D03210" w:rsidRPr="0093386D">
        <w:rPr>
          <w:rFonts w:ascii="Traditional Arabic" w:hAnsi="Traditional Arabic" w:cs="Traditional Arabic" w:hint="cs"/>
          <w:b/>
          <w:bCs/>
          <w:color w:val="0000CC"/>
          <w:sz w:val="36"/>
          <w:szCs w:val="36"/>
          <w:u w:val="dotDash" w:color="FF0000"/>
          <w:rtl/>
          <w:lang w:bidi="ar-EG"/>
        </w:rPr>
        <w:t>.</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وهي: أمر خارق للعادة يُجريه الله -عَزَّ وَجَلَّ- على يد عبد</w:t>
      </w:r>
      <w:r w:rsidR="00F736EE"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صالح</w:t>
      </w:r>
      <w:r w:rsidR="00F736EE"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من عباده، المؤمن أو المسلم، ولكن لا نقول</w:t>
      </w:r>
      <w:r w:rsidR="00F736EE"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w:t>
      </w:r>
      <w:r w:rsidR="00F736EE" w:rsidRPr="0093386D">
        <w:rPr>
          <w:rFonts w:ascii="Traditional Arabic" w:hAnsi="Traditional Arabic" w:cs="Traditional Arabic" w:hint="cs"/>
          <w:sz w:val="36"/>
          <w:szCs w:val="36"/>
          <w:rtl/>
          <w:lang w:bidi="ar-EG"/>
        </w:rPr>
        <w:t>إ</w:t>
      </w:r>
      <w:r w:rsidRPr="0093386D">
        <w:rPr>
          <w:rFonts w:ascii="Traditional Arabic" w:hAnsi="Traditional Arabic" w:cs="Traditional Arabic"/>
          <w:sz w:val="36"/>
          <w:szCs w:val="36"/>
          <w:rtl/>
          <w:lang w:bidi="ar-EG"/>
        </w:rPr>
        <w:t>نَّه نبي، ومَن قال</w:t>
      </w:r>
      <w:r w:rsidR="00F736EE"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w:t>
      </w:r>
      <w:r w:rsidR="00F736EE" w:rsidRPr="0093386D">
        <w:rPr>
          <w:rFonts w:ascii="Traditional Arabic" w:hAnsi="Traditional Arabic" w:cs="Traditional Arabic" w:hint="cs"/>
          <w:sz w:val="36"/>
          <w:szCs w:val="36"/>
          <w:rtl/>
          <w:lang w:bidi="ar-EG"/>
        </w:rPr>
        <w:t>إ</w:t>
      </w:r>
      <w:r w:rsidRPr="0093386D">
        <w:rPr>
          <w:rFonts w:ascii="Traditional Arabic" w:hAnsi="Traditional Arabic" w:cs="Traditional Arabic"/>
          <w:sz w:val="36"/>
          <w:szCs w:val="36"/>
          <w:rtl/>
          <w:lang w:bidi="ar-EG"/>
        </w:rPr>
        <w:t>نَّه نبي صار ليس بمؤمنٍ ولا م</w:t>
      </w:r>
      <w:r w:rsidR="00F736EE"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سلمٍ، فيكون قد ادَّعى النُّبوَّة وصار كذَّابًا، فهذا هو الفرق بينَ ما يكون على يدِ النَّبيِّ أو ما يكون على يد المؤمن الص</w:t>
      </w:r>
      <w:r w:rsidR="00F736EE"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الح الولي، فالذي يجري على يد المؤمن الولي الصَّالح يُسمَّى عند أهل العلم ويُسمَّى في الشَّرع</w:t>
      </w:r>
      <w:r w:rsidR="00F736EE"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"كرامة" فيُكرمه الله</w:t>
      </w:r>
      <w:r w:rsidR="00865B8B" w:rsidRPr="0093386D">
        <w:rPr>
          <w:rFonts w:ascii="Traditional Arabic" w:hAnsi="Traditional Arabic" w:cs="Traditional Arabic"/>
          <w:sz w:val="36"/>
          <w:szCs w:val="36"/>
          <w:rtl/>
          <w:lang w:bidi="ar-EG"/>
        </w:rPr>
        <w:t xml:space="preserve"> </w:t>
      </w:r>
      <w:r w:rsidRPr="0093386D">
        <w:rPr>
          <w:rFonts w:ascii="Traditional Arabic" w:hAnsi="Traditional Arabic" w:cs="Traditional Arabic"/>
          <w:sz w:val="36"/>
          <w:szCs w:val="36"/>
          <w:rtl/>
          <w:lang w:bidi="ar-EG"/>
        </w:rPr>
        <w:t>-عَزَّ وَجَلَّ- بها.</w:t>
      </w:r>
    </w:p>
    <w:p w:rsidR="00D878A9" w:rsidRPr="0093386D" w:rsidRDefault="00B1176B" w:rsidP="00224854">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والمقصود من هذه الكرامات: هي تقوية دينه، وتثبيته على الد</w:t>
      </w:r>
      <w:r w:rsidR="00D0321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ين، أو قضاء حاجة من حاجاته الدُّنيويَّة. فهذا هو تعريف الكرامة.</w:t>
      </w:r>
    </w:p>
    <w:p w:rsidR="00F736EE" w:rsidRPr="0093386D" w:rsidRDefault="00B1176B" w:rsidP="00F736EE">
      <w:pPr>
        <w:pStyle w:val="ListParagraph"/>
        <w:numPr>
          <w:ilvl w:val="0"/>
          <w:numId w:val="1"/>
        </w:numPr>
        <w:spacing w:before="120" w:after="0" w:line="240" w:lineRule="auto"/>
        <w:jc w:val="both"/>
        <w:rPr>
          <w:rFonts w:ascii="Traditional Arabic" w:hAnsi="Traditional Arabic" w:cs="Traditional Arabic"/>
          <w:b/>
          <w:bCs/>
          <w:color w:val="0000CC"/>
          <w:sz w:val="36"/>
          <w:szCs w:val="36"/>
          <w:u w:val="dotDash" w:color="FF0000"/>
          <w:rtl/>
          <w:lang w:bidi="ar-EG"/>
        </w:rPr>
      </w:pPr>
      <w:r w:rsidRPr="0093386D">
        <w:rPr>
          <w:rFonts w:ascii="Traditional Arabic" w:hAnsi="Traditional Arabic" w:cs="Traditional Arabic"/>
          <w:b/>
          <w:bCs/>
          <w:color w:val="0000CC"/>
          <w:sz w:val="36"/>
          <w:szCs w:val="36"/>
          <w:u w:val="dotDash" w:color="FF0000"/>
          <w:rtl/>
          <w:lang w:bidi="ar-EG"/>
        </w:rPr>
        <w:t>الن</w:t>
      </w:r>
      <w:r w:rsidR="00D03210" w:rsidRPr="0093386D">
        <w:rPr>
          <w:rFonts w:ascii="Traditional Arabic" w:hAnsi="Traditional Arabic" w:cs="Traditional Arabic" w:hint="cs"/>
          <w:b/>
          <w:bCs/>
          <w:color w:val="0000CC"/>
          <w:sz w:val="36"/>
          <w:szCs w:val="36"/>
          <w:u w:val="dotDash" w:color="FF0000"/>
          <w:rtl/>
          <w:lang w:bidi="ar-EG"/>
        </w:rPr>
        <w:t>َّ</w:t>
      </w:r>
      <w:r w:rsidRPr="0093386D">
        <w:rPr>
          <w:rFonts w:ascii="Traditional Arabic" w:hAnsi="Traditional Arabic" w:cs="Traditional Arabic"/>
          <w:b/>
          <w:bCs/>
          <w:color w:val="0000CC"/>
          <w:sz w:val="36"/>
          <w:szCs w:val="36"/>
          <w:u w:val="dotDash" w:color="FF0000"/>
          <w:rtl/>
          <w:lang w:bidi="ar-EG"/>
        </w:rPr>
        <w:t>وع الث</w:t>
      </w:r>
      <w:r w:rsidR="00D03210" w:rsidRPr="0093386D">
        <w:rPr>
          <w:rFonts w:ascii="Traditional Arabic" w:hAnsi="Traditional Arabic" w:cs="Traditional Arabic" w:hint="cs"/>
          <w:b/>
          <w:bCs/>
          <w:color w:val="0000CC"/>
          <w:sz w:val="36"/>
          <w:szCs w:val="36"/>
          <w:u w:val="dotDash" w:color="FF0000"/>
          <w:rtl/>
          <w:lang w:bidi="ar-EG"/>
        </w:rPr>
        <w:t>َّ</w:t>
      </w:r>
      <w:r w:rsidRPr="0093386D">
        <w:rPr>
          <w:rFonts w:ascii="Traditional Arabic" w:hAnsi="Traditional Arabic" w:cs="Traditional Arabic"/>
          <w:b/>
          <w:bCs/>
          <w:color w:val="0000CC"/>
          <w:sz w:val="36"/>
          <w:szCs w:val="36"/>
          <w:u w:val="dotDash" w:color="FF0000"/>
          <w:rtl/>
          <w:lang w:bidi="ar-EG"/>
        </w:rPr>
        <w:t xml:space="preserve">الث: </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 xml:space="preserve">ما يجري على </w:t>
      </w:r>
      <w:r w:rsidR="00F736EE" w:rsidRPr="0093386D">
        <w:rPr>
          <w:rFonts w:ascii="Traditional Arabic" w:hAnsi="Traditional Arabic" w:cs="Traditional Arabic" w:hint="cs"/>
          <w:sz w:val="36"/>
          <w:szCs w:val="36"/>
          <w:rtl/>
          <w:lang w:bidi="ar-EG"/>
        </w:rPr>
        <w:t xml:space="preserve">أيدي </w:t>
      </w:r>
      <w:r w:rsidRPr="0093386D">
        <w:rPr>
          <w:rFonts w:ascii="Traditional Arabic" w:hAnsi="Traditional Arabic" w:cs="Traditional Arabic"/>
          <w:sz w:val="36"/>
          <w:szCs w:val="36"/>
          <w:rtl/>
          <w:lang w:bidi="ar-EG"/>
        </w:rPr>
        <w:t>المشعوذين والسَّحرة والكذَّابين والدَّجالين وأمثالهم، فهذه الخوارق للعادات التي تجري على أيديهم كأن يمشي على ا</w:t>
      </w:r>
      <w:r w:rsidR="001F2E59" w:rsidRPr="0093386D">
        <w:rPr>
          <w:rFonts w:ascii="Traditional Arabic" w:hAnsi="Traditional Arabic" w:cs="Traditional Arabic" w:hint="cs"/>
          <w:sz w:val="36"/>
          <w:szCs w:val="36"/>
          <w:rtl/>
          <w:lang w:bidi="ar-EG"/>
        </w:rPr>
        <w:t>ل</w:t>
      </w:r>
      <w:r w:rsidRPr="0093386D">
        <w:rPr>
          <w:rFonts w:ascii="Traditional Arabic" w:hAnsi="Traditional Arabic" w:cs="Traditional Arabic"/>
          <w:sz w:val="36"/>
          <w:szCs w:val="36"/>
          <w:rtl/>
          <w:lang w:bidi="ar-EG"/>
        </w:rPr>
        <w:t xml:space="preserve">ماء أو يطير في الهواء، أو يتصرَّف </w:t>
      </w:r>
      <w:r w:rsidR="00F736EE" w:rsidRPr="0093386D">
        <w:rPr>
          <w:rFonts w:ascii="Traditional Arabic" w:hAnsi="Traditional Arabic" w:cs="Traditional Arabic" w:hint="cs"/>
          <w:sz w:val="36"/>
          <w:szCs w:val="36"/>
          <w:rtl/>
          <w:lang w:bidi="ar-EG"/>
        </w:rPr>
        <w:t>ب</w:t>
      </w:r>
      <w:r w:rsidRPr="0093386D">
        <w:rPr>
          <w:rFonts w:ascii="Traditional Arabic" w:hAnsi="Traditional Arabic" w:cs="Traditional Arabic"/>
          <w:sz w:val="36"/>
          <w:szCs w:val="36"/>
          <w:rtl/>
          <w:lang w:bidi="ar-EG"/>
        </w:rPr>
        <w:t>تصرفاتٍ لا يقدر عليها عامَّة الناس، فهذه تُسمَّى خوارق للعادة، فهذه الأشياء لا عبرة بها، ولا يُحتجُّ بها.</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u w:val="dotDash" w:color="FF0000"/>
          <w:rtl/>
          <w:lang w:bidi="ar-EG"/>
        </w:rPr>
        <w:lastRenderedPageBreak/>
        <w:t>والعلامة البارزة بينها وبين ما يكون من كرامات</w:t>
      </w:r>
      <w:r w:rsidRPr="0093386D">
        <w:rPr>
          <w:rFonts w:ascii="Traditional Arabic" w:hAnsi="Traditional Arabic" w:cs="Traditional Arabic"/>
          <w:sz w:val="36"/>
          <w:szCs w:val="36"/>
          <w:rtl/>
          <w:lang w:bidi="ar-EG"/>
        </w:rPr>
        <w:t>: هو حال الإنسان، فإذا كان مؤمنًا تقيًّا صارت كرامة، وإذا كان فاجرًا أو كافرًا صارت سحرًا وشعوذةً وكذبًا، وأمر</w:t>
      </w:r>
      <w:r w:rsidR="00F736EE"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ا خارقًا لا عبرة به.</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 xml:space="preserve">والناس يتأثَّرون بهذه الأشياء، فيتأثَّرون بما يخرج </w:t>
      </w:r>
      <w:r w:rsidR="00F736EE" w:rsidRPr="0093386D">
        <w:rPr>
          <w:rFonts w:ascii="Traditional Arabic" w:hAnsi="Traditional Arabic" w:cs="Traditional Arabic" w:hint="cs"/>
          <w:sz w:val="36"/>
          <w:szCs w:val="36"/>
          <w:rtl/>
          <w:lang w:bidi="ar-EG"/>
        </w:rPr>
        <w:t>عن</w:t>
      </w:r>
      <w:r w:rsidRPr="0093386D">
        <w:rPr>
          <w:rFonts w:ascii="Traditional Arabic" w:hAnsi="Traditional Arabic" w:cs="Traditional Arabic"/>
          <w:sz w:val="36"/>
          <w:szCs w:val="36"/>
          <w:rtl/>
          <w:lang w:bidi="ar-EG"/>
        </w:rPr>
        <w:t xml:space="preserve"> العادة التي اعتادها الناس، فالناس يعتادون على أشياء م</w:t>
      </w:r>
      <w:r w:rsidR="00F736EE"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عيَّنة، فتجد المجتمع الذين في سنٍّ م</w:t>
      </w:r>
      <w:r w:rsidR="00F736EE"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تقاربة يتقاربون في طريقة تعاملهم، في أكلهم، في بيعهم، في شرائهم، في قدراتهم، في ذكائهم؛ فإذا وُجدَ مَن يخرج عنهم وينبو عنهم ويزداد عنهم زيادة معقولة </w:t>
      </w:r>
      <w:r w:rsidR="00D03210" w:rsidRPr="0093386D">
        <w:rPr>
          <w:rFonts w:ascii="Traditional Arabic" w:hAnsi="Traditional Arabic" w:cs="Traditional Arabic" w:hint="cs"/>
          <w:sz w:val="36"/>
          <w:szCs w:val="36"/>
          <w:rtl/>
          <w:lang w:bidi="ar-EG"/>
        </w:rPr>
        <w:t>ف</w:t>
      </w:r>
      <w:r w:rsidRPr="0093386D">
        <w:rPr>
          <w:rFonts w:ascii="Traditional Arabic" w:hAnsi="Traditional Arabic" w:cs="Traditional Arabic"/>
          <w:sz w:val="36"/>
          <w:szCs w:val="36"/>
          <w:rtl/>
          <w:lang w:bidi="ar-EG"/>
        </w:rPr>
        <w:t>لا يُستغرَب هذا، أمَّا إذا وُجدَ مَن يزيد عليهم زيادة عالية جدًّا؛ فهذا ينبهرون به</w:t>
      </w:r>
      <w:r w:rsidR="00865B8B" w:rsidRPr="0093386D">
        <w:rPr>
          <w:rFonts w:ascii="Traditional Arabic" w:hAnsi="Traditional Arabic" w:cs="Traditional Arabic"/>
          <w:sz w:val="36"/>
          <w:szCs w:val="36"/>
          <w:rtl/>
          <w:lang w:bidi="ar-EG"/>
        </w:rPr>
        <w:t>،</w:t>
      </w:r>
      <w:r w:rsidRPr="0093386D">
        <w:rPr>
          <w:rFonts w:ascii="Traditional Arabic" w:hAnsi="Traditional Arabic" w:cs="Traditional Arabic"/>
          <w:sz w:val="36"/>
          <w:szCs w:val="36"/>
          <w:rtl/>
          <w:lang w:bidi="ar-EG"/>
        </w:rPr>
        <w:t xml:space="preserve"> ويتعجَّبون منه، وربَّما يأخذ بلبِّهم.</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وأصول هذه الأشياء ثلاثة:</w:t>
      </w:r>
      <w:r w:rsidR="001F2E59" w:rsidRPr="0093386D">
        <w:rPr>
          <w:rFonts w:ascii="Traditional Arabic" w:hAnsi="Traditional Arabic" w:cs="Traditional Arabic" w:hint="cs"/>
          <w:sz w:val="36"/>
          <w:szCs w:val="36"/>
          <w:rtl/>
          <w:lang w:bidi="ar-EG"/>
        </w:rPr>
        <w:t xml:space="preserve"> </w:t>
      </w:r>
      <w:r w:rsidR="001F2E59" w:rsidRPr="0093386D">
        <w:rPr>
          <w:rFonts w:ascii="Traditional Arabic" w:hAnsi="Traditional Arabic" w:cs="Traditional Arabic"/>
          <w:sz w:val="36"/>
          <w:szCs w:val="36"/>
          <w:rtl/>
          <w:lang w:bidi="ar-EG"/>
        </w:rPr>
        <w:t>العلم</w:t>
      </w:r>
      <w:r w:rsidR="001F2E59" w:rsidRPr="0093386D">
        <w:rPr>
          <w:rFonts w:ascii="Traditional Arabic" w:hAnsi="Traditional Arabic" w:cs="Traditional Arabic" w:hint="cs"/>
          <w:sz w:val="36"/>
          <w:szCs w:val="36"/>
          <w:rtl/>
          <w:lang w:bidi="ar-EG"/>
        </w:rPr>
        <w:t xml:space="preserve">، </w:t>
      </w:r>
      <w:r w:rsidR="001F2E59" w:rsidRPr="0093386D">
        <w:rPr>
          <w:rFonts w:ascii="Traditional Arabic" w:hAnsi="Traditional Arabic" w:cs="Traditional Arabic"/>
          <w:sz w:val="36"/>
          <w:szCs w:val="36"/>
          <w:rtl/>
          <w:lang w:bidi="ar-EG"/>
        </w:rPr>
        <w:t>والغنى</w:t>
      </w:r>
      <w:r w:rsidR="001F2E59" w:rsidRPr="0093386D">
        <w:rPr>
          <w:rFonts w:ascii="Traditional Arabic" w:hAnsi="Traditional Arabic" w:cs="Traditional Arabic" w:hint="cs"/>
          <w:sz w:val="36"/>
          <w:szCs w:val="36"/>
          <w:rtl/>
          <w:lang w:bidi="ar-EG"/>
        </w:rPr>
        <w:t xml:space="preserve">، </w:t>
      </w:r>
      <w:r w:rsidRPr="0093386D">
        <w:rPr>
          <w:rFonts w:ascii="Traditional Arabic" w:hAnsi="Traditional Arabic" w:cs="Traditional Arabic"/>
          <w:sz w:val="36"/>
          <w:szCs w:val="36"/>
          <w:rtl/>
          <w:lang w:bidi="ar-EG"/>
        </w:rPr>
        <w:t>والقدرة.</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ولهذا تُسمَّى هذه الصِّفات "صفات الكمال"</w:t>
      </w:r>
      <w:r w:rsidR="00865B8B" w:rsidRPr="0093386D">
        <w:rPr>
          <w:rFonts w:ascii="Traditional Arabic" w:hAnsi="Traditional Arabic" w:cs="Traditional Arabic"/>
          <w:sz w:val="36"/>
          <w:szCs w:val="36"/>
          <w:rtl/>
          <w:lang w:bidi="ar-EG"/>
        </w:rPr>
        <w:t>،</w:t>
      </w:r>
      <w:r w:rsidRPr="0093386D">
        <w:rPr>
          <w:rFonts w:ascii="Traditional Arabic" w:hAnsi="Traditional Arabic" w:cs="Traditional Arabic"/>
          <w:sz w:val="36"/>
          <w:szCs w:val="36"/>
          <w:rtl/>
          <w:lang w:bidi="ar-EG"/>
        </w:rPr>
        <w:t xml:space="preserve"> وهذه لا تكون على وجه الإطلاق إلا لربِّ العالمين، ولا تكون لمخلوق، فكمال العلم، وكمال الغنى، وكمال القدرة؛ لله ربِّ العالمين، ولهذا أمر الله -عَزَّ وَجَلَّ- نبيَّنا محمد -صَ</w:t>
      </w:r>
      <w:r w:rsidR="00D03210" w:rsidRPr="0093386D">
        <w:rPr>
          <w:rFonts w:ascii="Traditional Arabic" w:hAnsi="Traditional Arabic" w:cs="Traditional Arabic"/>
          <w:sz w:val="36"/>
          <w:szCs w:val="36"/>
          <w:rtl/>
          <w:lang w:bidi="ar-EG"/>
        </w:rPr>
        <w:t xml:space="preserve">لَّى اللهُ عَلَيْهِ وَسَلَّمَ- </w:t>
      </w:r>
      <w:r w:rsidR="00D03210" w:rsidRPr="0093386D">
        <w:rPr>
          <w:rFonts w:ascii="Traditional Arabic" w:hAnsi="Traditional Arabic" w:cs="Traditional Arabic" w:hint="cs"/>
          <w:sz w:val="36"/>
          <w:szCs w:val="36"/>
          <w:rtl/>
          <w:lang w:bidi="ar-EG"/>
        </w:rPr>
        <w:t>أ</w:t>
      </w:r>
      <w:r w:rsidRPr="0093386D">
        <w:rPr>
          <w:rFonts w:ascii="Traditional Arabic" w:hAnsi="Traditional Arabic" w:cs="Traditional Arabic"/>
          <w:sz w:val="36"/>
          <w:szCs w:val="36"/>
          <w:rtl/>
          <w:lang w:bidi="ar-EG"/>
        </w:rPr>
        <w:t>ن يبرَّأ من دعوى هذه الثَّلاثة في سورة الأنعام، قال تعالى:</w:t>
      </w:r>
      <w:r w:rsidR="00865B8B" w:rsidRPr="0093386D">
        <w:rPr>
          <w:rFonts w:ascii="Traditional Arabic" w:hAnsi="Traditional Arabic" w:cs="Traditional Arabic"/>
          <w:sz w:val="36"/>
          <w:szCs w:val="36"/>
          <w:rtl/>
          <w:lang w:bidi="ar-EG"/>
        </w:rPr>
        <w:t xml:space="preserve"> </w:t>
      </w:r>
      <w:r w:rsidR="00865B8B" w:rsidRPr="0093386D">
        <w:rPr>
          <w:rFonts w:ascii="Traditional Arabic" w:hAnsi="Traditional Arabic" w:cs="Traditional Arabic"/>
          <w:color w:val="FF0000"/>
          <w:sz w:val="36"/>
          <w:szCs w:val="36"/>
          <w:rtl/>
          <w:lang w:bidi="ar-EG"/>
        </w:rPr>
        <w:t>﴿</w:t>
      </w:r>
      <w:r w:rsidR="00306FB0" w:rsidRPr="0093386D">
        <w:rPr>
          <w:rFonts w:ascii="Traditional Arabic" w:hAnsi="Traditional Arabic" w:cs="Traditional Arabic"/>
          <w:color w:val="FF0000"/>
          <w:sz w:val="36"/>
          <w:szCs w:val="36"/>
          <w:rtl/>
          <w:lang w:bidi="ar-EG"/>
        </w:rPr>
        <w:t>قُلْ لَا أَقُولُ لَكُمْ عِنْدِي خَزَائِنُ اللَّهِ</w:t>
      </w:r>
      <w:r w:rsidR="00865B8B" w:rsidRPr="0093386D">
        <w:rPr>
          <w:rFonts w:ascii="Traditional Arabic" w:hAnsi="Traditional Arabic" w:cs="Traditional Arabic"/>
          <w:color w:val="FF0000"/>
          <w:sz w:val="36"/>
          <w:szCs w:val="36"/>
          <w:rtl/>
          <w:lang w:bidi="ar-EG"/>
        </w:rPr>
        <w:t>﴾</w:t>
      </w:r>
      <w:r w:rsidRPr="0093386D">
        <w:rPr>
          <w:rFonts w:ascii="Traditional Arabic" w:hAnsi="Traditional Arabic" w:cs="Traditional Arabic"/>
          <w:color w:val="FF0000"/>
          <w:sz w:val="36"/>
          <w:szCs w:val="36"/>
          <w:rtl/>
          <w:lang w:bidi="ar-EG"/>
        </w:rPr>
        <w:t xml:space="preserve"> </w:t>
      </w:r>
      <w:r w:rsidR="00306FB0" w:rsidRPr="0093386D">
        <w:rPr>
          <w:rFonts w:ascii="Traditional Arabic" w:hAnsi="Traditional Arabic" w:cs="Traditional Arabic" w:hint="cs"/>
          <w:sz w:val="36"/>
          <w:szCs w:val="36"/>
          <w:rtl/>
          <w:lang w:bidi="ar-EG"/>
        </w:rPr>
        <w:t xml:space="preserve">فيه </w:t>
      </w:r>
      <w:r w:rsidRPr="0093386D">
        <w:rPr>
          <w:rFonts w:ascii="Traditional Arabic" w:hAnsi="Traditional Arabic" w:cs="Traditional Arabic"/>
          <w:sz w:val="36"/>
          <w:szCs w:val="36"/>
          <w:rtl/>
          <w:lang w:bidi="ar-EG"/>
        </w:rPr>
        <w:t xml:space="preserve">نفى الغنى </w:t>
      </w:r>
      <w:r w:rsidR="00865B8B" w:rsidRPr="0093386D">
        <w:rPr>
          <w:rFonts w:ascii="Traditional Arabic" w:hAnsi="Traditional Arabic" w:cs="Traditional Arabic"/>
          <w:color w:val="FF0000"/>
          <w:sz w:val="36"/>
          <w:szCs w:val="36"/>
          <w:rtl/>
          <w:lang w:bidi="ar-EG"/>
        </w:rPr>
        <w:t>﴿</w:t>
      </w:r>
      <w:r w:rsidR="00306FB0" w:rsidRPr="0093386D">
        <w:rPr>
          <w:rFonts w:ascii="Traditional Arabic" w:hAnsi="Traditional Arabic" w:cs="Traditional Arabic"/>
          <w:color w:val="FF0000"/>
          <w:sz w:val="36"/>
          <w:szCs w:val="36"/>
          <w:rtl/>
          <w:lang w:bidi="ar-EG"/>
        </w:rPr>
        <w:t>وَلَا أَعْلَمُ الْغَيْبَ</w:t>
      </w:r>
      <w:r w:rsidR="00865B8B" w:rsidRPr="0093386D">
        <w:rPr>
          <w:rFonts w:ascii="Traditional Arabic" w:hAnsi="Traditional Arabic" w:cs="Traditional Arabic"/>
          <w:color w:val="FF0000"/>
          <w:sz w:val="36"/>
          <w:szCs w:val="36"/>
          <w:rtl/>
          <w:lang w:bidi="ar-EG"/>
        </w:rPr>
        <w:t>﴾</w:t>
      </w:r>
      <w:r w:rsidRPr="0093386D">
        <w:rPr>
          <w:rFonts w:ascii="Traditional Arabic" w:hAnsi="Traditional Arabic" w:cs="Traditional Arabic"/>
          <w:sz w:val="36"/>
          <w:szCs w:val="36"/>
          <w:rtl/>
          <w:lang w:bidi="ar-EG"/>
        </w:rPr>
        <w:t xml:space="preserve">، نفى العلم </w:t>
      </w:r>
      <w:r w:rsidR="00865B8B" w:rsidRPr="0093386D">
        <w:rPr>
          <w:rFonts w:ascii="Traditional Arabic" w:hAnsi="Traditional Arabic" w:cs="Traditional Arabic"/>
          <w:color w:val="FF0000"/>
          <w:sz w:val="36"/>
          <w:szCs w:val="36"/>
          <w:rtl/>
          <w:lang w:bidi="ar-EG"/>
        </w:rPr>
        <w:t>﴿</w:t>
      </w:r>
      <w:r w:rsidR="00306FB0" w:rsidRPr="0093386D">
        <w:rPr>
          <w:rFonts w:ascii="Traditional Arabic" w:hAnsi="Traditional Arabic" w:cs="Traditional Arabic"/>
          <w:color w:val="FF0000"/>
          <w:sz w:val="36"/>
          <w:szCs w:val="36"/>
          <w:rtl/>
          <w:lang w:bidi="ar-EG"/>
        </w:rPr>
        <w:t>وَلَا أَقُولُ لَكُمْ إِنِّي مَلَكٌ</w:t>
      </w:r>
      <w:r w:rsidR="00865B8B" w:rsidRPr="0093386D">
        <w:rPr>
          <w:rFonts w:ascii="Traditional Arabic" w:hAnsi="Traditional Arabic" w:cs="Traditional Arabic"/>
          <w:color w:val="FF0000"/>
          <w:sz w:val="36"/>
          <w:szCs w:val="36"/>
          <w:rtl/>
          <w:lang w:bidi="ar-EG"/>
        </w:rPr>
        <w:t>﴾</w:t>
      </w:r>
      <w:r w:rsidRPr="0093386D">
        <w:rPr>
          <w:rFonts w:ascii="Traditional Arabic" w:hAnsi="Traditional Arabic" w:cs="Traditional Arabic"/>
          <w:sz w:val="36"/>
          <w:szCs w:val="36"/>
          <w:rtl/>
          <w:lang w:bidi="ar-EG"/>
        </w:rPr>
        <w:t xml:space="preserve"> </w:t>
      </w:r>
      <w:r w:rsidR="00306FB0" w:rsidRPr="0093386D">
        <w:rPr>
          <w:rFonts w:ascii="Traditional Arabic" w:hAnsi="Traditional Arabic" w:cs="Traditional Arabic" w:hint="cs"/>
          <w:sz w:val="36"/>
          <w:szCs w:val="36"/>
          <w:rtl/>
          <w:lang w:bidi="ar-EG"/>
        </w:rPr>
        <w:t xml:space="preserve">فيه </w:t>
      </w:r>
      <w:r w:rsidRPr="0093386D">
        <w:rPr>
          <w:rFonts w:ascii="Traditional Arabic" w:hAnsi="Traditional Arabic" w:cs="Traditional Arabic"/>
          <w:sz w:val="36"/>
          <w:szCs w:val="36"/>
          <w:rtl/>
          <w:lang w:bidi="ar-EG"/>
        </w:rPr>
        <w:t xml:space="preserve">نفى القدرة </w:t>
      </w:r>
      <w:r w:rsidR="00865B8B" w:rsidRPr="0093386D">
        <w:rPr>
          <w:rFonts w:ascii="Traditional Arabic" w:hAnsi="Traditional Arabic" w:cs="Traditional Arabic"/>
          <w:color w:val="FF0000"/>
          <w:sz w:val="36"/>
          <w:szCs w:val="36"/>
          <w:rtl/>
          <w:lang w:bidi="ar-EG"/>
        </w:rPr>
        <w:t>﴿</w:t>
      </w:r>
      <w:r w:rsidR="00306FB0" w:rsidRPr="0093386D">
        <w:rPr>
          <w:rFonts w:ascii="Traditional Arabic" w:hAnsi="Traditional Arabic" w:cs="Traditional Arabic"/>
          <w:color w:val="FF0000"/>
          <w:sz w:val="36"/>
          <w:szCs w:val="36"/>
          <w:rtl/>
          <w:lang w:bidi="ar-EG"/>
        </w:rPr>
        <w:t>إِنْ أَتَّبِعُ إِلَّا مَا يُوحَى إِلَيَّ</w:t>
      </w:r>
      <w:r w:rsidR="00865B8B" w:rsidRPr="0093386D">
        <w:rPr>
          <w:rFonts w:ascii="Traditional Arabic" w:hAnsi="Traditional Arabic" w:cs="Traditional Arabic"/>
          <w:color w:val="FF0000"/>
          <w:sz w:val="36"/>
          <w:szCs w:val="36"/>
          <w:rtl/>
          <w:lang w:bidi="ar-EG"/>
        </w:rPr>
        <w:t>﴾</w:t>
      </w:r>
      <w:r w:rsidRPr="0093386D">
        <w:rPr>
          <w:rFonts w:ascii="Traditional Arabic" w:hAnsi="Traditional Arabic" w:cs="Traditional Arabic"/>
          <w:color w:val="FF0000"/>
          <w:sz w:val="36"/>
          <w:szCs w:val="36"/>
          <w:rtl/>
          <w:lang w:bidi="ar-EG"/>
        </w:rPr>
        <w:t xml:space="preserve"> </w:t>
      </w:r>
      <w:r w:rsidRPr="0093386D">
        <w:rPr>
          <w:rFonts w:ascii="Traditional Arabic" w:hAnsi="Traditional Arabic" w:cs="Traditional Arabic"/>
          <w:rtl/>
          <w:lang w:bidi="ar-EG"/>
        </w:rPr>
        <w:t>[الأنعام</w:t>
      </w:r>
      <w:r w:rsidR="00865B8B" w:rsidRPr="0093386D">
        <w:rPr>
          <w:rFonts w:ascii="Traditional Arabic" w:hAnsi="Traditional Arabic" w:cs="Traditional Arabic"/>
          <w:rtl/>
          <w:lang w:bidi="ar-EG"/>
        </w:rPr>
        <w:t xml:space="preserve">: </w:t>
      </w:r>
      <w:r w:rsidRPr="0093386D">
        <w:rPr>
          <w:rFonts w:ascii="Traditional Arabic" w:hAnsi="Traditional Arabic" w:cs="Traditional Arabic"/>
          <w:rtl/>
          <w:lang w:bidi="ar-EG"/>
        </w:rPr>
        <w:t>50]</w:t>
      </w:r>
      <w:r w:rsidRPr="0093386D">
        <w:rPr>
          <w:rFonts w:ascii="Traditional Arabic" w:hAnsi="Traditional Arabic" w:cs="Traditional Arabic"/>
          <w:sz w:val="36"/>
          <w:szCs w:val="36"/>
          <w:rtl/>
          <w:lang w:bidi="ar-EG"/>
        </w:rPr>
        <w:t>.</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حتى نوح -عليه السلام- أمره الله -عَزَّ وَجَلَّ- بذلك، فقال في سورة هود:</w:t>
      </w:r>
      <w:r w:rsidR="00865B8B" w:rsidRPr="0093386D">
        <w:rPr>
          <w:rFonts w:ascii="Traditional Arabic" w:hAnsi="Traditional Arabic" w:cs="Traditional Arabic"/>
          <w:sz w:val="36"/>
          <w:szCs w:val="36"/>
          <w:rtl/>
          <w:lang w:bidi="ar-EG"/>
        </w:rPr>
        <w:t xml:space="preserve"> </w:t>
      </w:r>
      <w:r w:rsidR="00865B8B" w:rsidRPr="0093386D">
        <w:rPr>
          <w:rFonts w:ascii="Traditional Arabic" w:hAnsi="Traditional Arabic" w:cs="Traditional Arabic"/>
          <w:color w:val="FF0000"/>
          <w:sz w:val="36"/>
          <w:szCs w:val="36"/>
          <w:rtl/>
          <w:lang w:bidi="ar-EG"/>
        </w:rPr>
        <w:t>﴿</w:t>
      </w:r>
      <w:r w:rsidR="00306FB0" w:rsidRPr="0093386D">
        <w:rPr>
          <w:rFonts w:ascii="Traditional Arabic" w:hAnsi="Traditional Arabic" w:cs="Traditional Arabic"/>
          <w:color w:val="FF0000"/>
          <w:sz w:val="36"/>
          <w:szCs w:val="36"/>
          <w:rtl/>
          <w:lang w:bidi="ar-EG"/>
        </w:rPr>
        <w:t>وَلَا أَقُولُ لَكُمْ عِنْدِي خَزَائِنُ اللَّهِ وَلَا أَعْلَمُ الْغَيْبَ وَلَا أَقُولُ إِنِّي مَلَكٌ وَلَا أَقُولُ لِلَّذِينَ تَزْدَرِي أَعْيُنُكُمْ لَنْ يُؤْتِيَهُمُ اللَّهُ خَيْرًا اللَّهُ أَعْلَمُ بِمَا فِي أَنْفُسِهِمْ</w:t>
      </w:r>
      <w:r w:rsidR="00865B8B" w:rsidRPr="0093386D">
        <w:rPr>
          <w:rFonts w:ascii="Traditional Arabic" w:hAnsi="Traditional Arabic" w:cs="Traditional Arabic"/>
          <w:color w:val="FF0000"/>
          <w:sz w:val="36"/>
          <w:szCs w:val="36"/>
          <w:rtl/>
          <w:lang w:bidi="ar-EG"/>
        </w:rPr>
        <w:t>﴾</w:t>
      </w:r>
      <w:r w:rsidRPr="0093386D">
        <w:rPr>
          <w:rFonts w:ascii="Traditional Arabic" w:hAnsi="Traditional Arabic" w:cs="Traditional Arabic"/>
          <w:sz w:val="36"/>
          <w:szCs w:val="36"/>
          <w:rtl/>
          <w:lang w:bidi="ar-EG"/>
        </w:rPr>
        <w:t xml:space="preserve"> </w:t>
      </w:r>
      <w:r w:rsidRPr="0093386D">
        <w:rPr>
          <w:rFonts w:ascii="Traditional Arabic" w:hAnsi="Traditional Arabic" w:cs="Traditional Arabic"/>
          <w:rtl/>
          <w:lang w:bidi="ar-EG"/>
        </w:rPr>
        <w:t>[هود</w:t>
      </w:r>
      <w:r w:rsidR="00865B8B" w:rsidRPr="0093386D">
        <w:rPr>
          <w:rFonts w:ascii="Traditional Arabic" w:hAnsi="Traditional Arabic" w:cs="Traditional Arabic"/>
          <w:rtl/>
          <w:lang w:bidi="ar-EG"/>
        </w:rPr>
        <w:t xml:space="preserve">: </w:t>
      </w:r>
      <w:r w:rsidRPr="0093386D">
        <w:rPr>
          <w:rFonts w:ascii="Traditional Arabic" w:hAnsi="Traditional Arabic" w:cs="Traditional Arabic"/>
          <w:rtl/>
          <w:lang w:bidi="ar-EG"/>
        </w:rPr>
        <w:t>31]</w:t>
      </w:r>
      <w:r w:rsidRPr="0093386D">
        <w:rPr>
          <w:rFonts w:ascii="Traditional Arabic" w:hAnsi="Traditional Arabic" w:cs="Traditional Arabic"/>
          <w:sz w:val="36"/>
          <w:szCs w:val="36"/>
          <w:rtl/>
          <w:lang w:bidi="ar-EG"/>
        </w:rPr>
        <w:t>، فسبحان الله! هذا أوَّل رسول أُرسلَ إلى أهل الأرض.</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وهذا خاتم الأنبياء والرسل محمد -صلوات الله وسلامه عليه وعلى جميع الرسل- كلُّهم تبرؤوا من هذه الثَّلاث، وهي</w:t>
      </w:r>
      <w:r w:rsidR="00865B8B" w:rsidRPr="0093386D">
        <w:rPr>
          <w:rFonts w:ascii="Traditional Arabic" w:hAnsi="Traditional Arabic" w:cs="Traditional Arabic"/>
          <w:sz w:val="36"/>
          <w:szCs w:val="36"/>
          <w:rtl/>
          <w:lang w:bidi="ar-EG"/>
        </w:rPr>
        <w:t xml:space="preserve"> </w:t>
      </w:r>
      <w:r w:rsidR="00865B8B" w:rsidRPr="0093386D">
        <w:rPr>
          <w:rFonts w:ascii="Traditional Arabic" w:hAnsi="Traditional Arabic" w:cs="Traditional Arabic"/>
          <w:color w:val="FF0000"/>
          <w:sz w:val="36"/>
          <w:szCs w:val="36"/>
          <w:rtl/>
          <w:lang w:bidi="ar-EG"/>
        </w:rPr>
        <w:t>﴿</w:t>
      </w:r>
      <w:r w:rsidR="00306FB0" w:rsidRPr="0093386D">
        <w:rPr>
          <w:rFonts w:ascii="Traditional Arabic" w:hAnsi="Traditional Arabic" w:cs="Traditional Arabic"/>
          <w:color w:val="FF0000"/>
          <w:sz w:val="36"/>
          <w:szCs w:val="36"/>
          <w:rtl/>
          <w:lang w:bidi="ar-EG"/>
        </w:rPr>
        <w:t>وَلَا أَقُولُ لَكُمْ عِنْدِي خَزَائِنُ اللَّهِ وَلَا أَعْلَمُ الْغَيْبَ وَلَا أَقُولُ إِنِّي مَلَكٌ</w:t>
      </w:r>
      <w:r w:rsidR="00865B8B" w:rsidRPr="0093386D">
        <w:rPr>
          <w:rFonts w:ascii="Traditional Arabic" w:hAnsi="Traditional Arabic" w:cs="Traditional Arabic"/>
          <w:color w:val="FF0000"/>
          <w:sz w:val="36"/>
          <w:szCs w:val="36"/>
          <w:rtl/>
          <w:lang w:bidi="ar-EG"/>
        </w:rPr>
        <w:t>﴾</w:t>
      </w:r>
      <w:r w:rsidRPr="0093386D">
        <w:rPr>
          <w:rFonts w:ascii="Traditional Arabic" w:hAnsi="Traditional Arabic" w:cs="Traditional Arabic"/>
          <w:color w:val="FF0000"/>
          <w:sz w:val="36"/>
          <w:szCs w:val="36"/>
          <w:rtl/>
          <w:lang w:bidi="ar-EG"/>
        </w:rPr>
        <w:t xml:space="preserve">، </w:t>
      </w:r>
      <w:r w:rsidRPr="0093386D">
        <w:rPr>
          <w:rFonts w:ascii="Traditional Arabic" w:hAnsi="Traditional Arabic" w:cs="Traditional Arabic"/>
          <w:sz w:val="36"/>
          <w:szCs w:val="36"/>
          <w:rtl/>
          <w:lang w:bidi="ar-EG"/>
        </w:rPr>
        <w:t>وتارة يأتي بعض الن</w:t>
      </w:r>
      <w:r w:rsidR="00D0321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اس ويقول</w:t>
      </w:r>
      <w:r w:rsidR="00F736EE"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w:t>
      </w:r>
      <w:r w:rsidR="00F736EE" w:rsidRPr="0093386D">
        <w:rPr>
          <w:rFonts w:ascii="Traditional Arabic" w:hAnsi="Traditional Arabic" w:cs="Traditional Arabic" w:hint="cs"/>
          <w:sz w:val="36"/>
          <w:szCs w:val="36"/>
          <w:rtl/>
          <w:lang w:bidi="ar-EG"/>
        </w:rPr>
        <w:t>إ</w:t>
      </w:r>
      <w:r w:rsidRPr="0093386D">
        <w:rPr>
          <w:rFonts w:ascii="Traditional Arabic" w:hAnsi="Traditional Arabic" w:cs="Traditional Arabic"/>
          <w:sz w:val="36"/>
          <w:szCs w:val="36"/>
          <w:rtl/>
          <w:lang w:bidi="ar-EG"/>
        </w:rPr>
        <w:t>نَّ عند</w:t>
      </w:r>
      <w:r w:rsidR="00D03210" w:rsidRPr="0093386D">
        <w:rPr>
          <w:rFonts w:ascii="Traditional Arabic" w:hAnsi="Traditional Arabic" w:cs="Traditional Arabic" w:hint="cs"/>
          <w:sz w:val="36"/>
          <w:szCs w:val="36"/>
          <w:rtl/>
          <w:lang w:bidi="ar-EG"/>
        </w:rPr>
        <w:t>ه</w:t>
      </w:r>
      <w:r w:rsidRPr="0093386D">
        <w:rPr>
          <w:rFonts w:ascii="Traditional Arabic" w:hAnsi="Traditional Arabic" w:cs="Traditional Arabic"/>
          <w:sz w:val="36"/>
          <w:szCs w:val="36"/>
          <w:rtl/>
          <w:lang w:bidi="ar-EG"/>
        </w:rPr>
        <w:t xml:space="preserve"> أموال</w:t>
      </w:r>
      <w:r w:rsidR="00F736EE"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عظيمة، وقدرات ماليَّة ضخمة جدًّا أتته من غير سبب، هذا خارق إذا أتته من غير سبب! لأن غالب الناس يكون لديهم سبب كالبيع والشِّراء، ويربع ربحًا معقولًا أو ربحًا هائلًا، ولكن يكون في حدود ما يقع بين الن</w:t>
      </w:r>
      <w:r w:rsidR="00D0321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اس، ولكن أن يأتي بشيءٍ فوق مستوى البشر فهذا يُعتبر خارقًا للعادة.</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lastRenderedPageBreak/>
        <w:t>فهذه الأمور الث</w:t>
      </w:r>
      <w:r w:rsidR="00D0321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لاثة كلُّ مَن ادَّعى خرق العادة فيها من الكذَّابين والدَّجالين والسَّحرة والمشعوذين والذين يأكلون أموال الن</w:t>
      </w:r>
      <w:r w:rsidR="00D0321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اس بالباطل؛ فإنَّما يأتون إلى هذه الأمور الث</w:t>
      </w:r>
      <w:r w:rsidR="00D0321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لاثة، فإم</w:t>
      </w:r>
      <w:r w:rsidR="00D0321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ا أن يُظهر ق</w:t>
      </w:r>
      <w:r w:rsidR="0040268E"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درات خارقة، أو يُظهر معلومات ليست عند البشر يدَّعيها، أو يُظهر غِنًى وق</w:t>
      </w:r>
      <w:r w:rsidR="00AE71CB"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دراتٍ ماليَّة، أو ق</w:t>
      </w:r>
      <w:r w:rsidR="00AE71CB"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دراتٍ على إيجاد الأطعمة، وهكذا...، وهذه طرائقهم، فلا يغتر المؤمن بهذا الشيء.</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حتى أهل الإيمان الذين رزقهم الله ببعض الكرمات، فلا ينبغي أن يكون هذا محلًّا للغرور؛ بل يجب أن يكون محلًّا للتواضع، ويجب أن يخاف أن يُفتَن، لأنَّ بعض الن</w:t>
      </w:r>
      <w:r w:rsidR="00D0321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اس يُعطى كرامة، ثمَّ تكون فتنة له واستدراج، قال تعالى:</w:t>
      </w:r>
      <w:r w:rsidR="00865B8B" w:rsidRPr="0093386D">
        <w:rPr>
          <w:rFonts w:ascii="Traditional Arabic" w:hAnsi="Traditional Arabic" w:cs="Traditional Arabic"/>
          <w:sz w:val="36"/>
          <w:szCs w:val="36"/>
          <w:rtl/>
          <w:lang w:bidi="ar-EG"/>
        </w:rPr>
        <w:t xml:space="preserve"> </w:t>
      </w:r>
      <w:r w:rsidR="00865B8B" w:rsidRPr="0093386D">
        <w:rPr>
          <w:rFonts w:ascii="Traditional Arabic" w:hAnsi="Traditional Arabic" w:cs="Traditional Arabic"/>
          <w:color w:val="FF0000"/>
          <w:sz w:val="36"/>
          <w:szCs w:val="36"/>
          <w:rtl/>
          <w:lang w:bidi="ar-EG"/>
        </w:rPr>
        <w:t>﴿</w:t>
      </w:r>
      <w:r w:rsidR="00306FB0" w:rsidRPr="0093386D">
        <w:rPr>
          <w:rFonts w:ascii="Traditional Arabic" w:hAnsi="Traditional Arabic" w:cs="Traditional Arabic"/>
          <w:color w:val="FF0000"/>
          <w:sz w:val="36"/>
          <w:szCs w:val="36"/>
          <w:rtl/>
          <w:lang w:bidi="ar-EG"/>
        </w:rPr>
        <w:t xml:space="preserve">وَاتْلُ عَلَيْهِمْ نَبَأَ الَّذِي آتَيْنَاهُ آيَاتِنَا فَانْسَلَخَ مِنْهَا فَأَتْبَعَهُ الشَّيْطَانُ فَكَانَ مِنَ الْغَاوِينَ </w:t>
      </w:r>
      <w:r w:rsidR="00306FB0" w:rsidRPr="0093386D">
        <w:rPr>
          <w:rFonts w:ascii="Traditional Arabic" w:hAnsi="Traditional Arabic" w:cs="Traditional Arabic"/>
          <w:b/>
          <w:bCs/>
          <w:color w:val="0000CC"/>
          <w:rtl/>
          <w:lang w:bidi="ar-EG"/>
        </w:rPr>
        <w:t>(175)</w:t>
      </w:r>
      <w:r w:rsidR="00306FB0" w:rsidRPr="0093386D">
        <w:rPr>
          <w:rFonts w:ascii="Traditional Arabic" w:hAnsi="Traditional Arabic" w:cs="Traditional Arabic"/>
          <w:color w:val="FF0000"/>
          <w:sz w:val="36"/>
          <w:szCs w:val="36"/>
          <w:rtl/>
          <w:lang w:bidi="ar-EG"/>
        </w:rPr>
        <w:t xml:space="preserve"> وَلَوْ شِئْنَا لَرَفَعْنَاهُ بِهَا وَلَكِنَّهُ أَخْلَدَ إِلَى الْأَرْضِ وَاتَّبَعَ هَوَاهُ فَمَثَلُهُ كَمَثَلِ الْكَلْبِ إِنْ تَحْمِلْ عَلَيْهِ يَلْهَثْ أَوْ تَتْرُكْهُ يَلْهَثْ ذَلِكَ مَثَلُ الْقَوْمِ الَّذِينَ كَذَّبُوا بِآيَاتِنَا فَاقْصُصِ الْقَصَصَ لَعَلَّهُمْ يَتَفَكَّرُونَ</w:t>
      </w:r>
      <w:r w:rsidR="00865B8B" w:rsidRPr="0093386D">
        <w:rPr>
          <w:rFonts w:ascii="Traditional Arabic" w:hAnsi="Traditional Arabic" w:cs="Traditional Arabic"/>
          <w:color w:val="FF0000"/>
          <w:sz w:val="36"/>
          <w:szCs w:val="36"/>
          <w:rtl/>
          <w:lang w:bidi="ar-EG"/>
        </w:rPr>
        <w:t>﴾</w:t>
      </w:r>
      <w:r w:rsidRPr="0093386D">
        <w:rPr>
          <w:rFonts w:ascii="Traditional Arabic" w:hAnsi="Traditional Arabic" w:cs="Traditional Arabic"/>
          <w:sz w:val="36"/>
          <w:szCs w:val="36"/>
          <w:rtl/>
          <w:lang w:bidi="ar-EG"/>
        </w:rPr>
        <w:t xml:space="preserve"> </w:t>
      </w:r>
      <w:r w:rsidRPr="0093386D">
        <w:rPr>
          <w:rFonts w:ascii="Traditional Arabic" w:hAnsi="Traditional Arabic" w:cs="Traditional Arabic"/>
          <w:rtl/>
          <w:lang w:bidi="ar-EG"/>
        </w:rPr>
        <w:t>[الأعراف</w:t>
      </w:r>
      <w:r w:rsidR="00865B8B" w:rsidRPr="0093386D">
        <w:rPr>
          <w:rFonts w:ascii="Traditional Arabic" w:hAnsi="Traditional Arabic" w:cs="Traditional Arabic"/>
          <w:rtl/>
          <w:lang w:bidi="ar-EG"/>
        </w:rPr>
        <w:t>:</w:t>
      </w:r>
      <w:r w:rsidR="009C1D55" w:rsidRPr="0093386D">
        <w:rPr>
          <w:rFonts w:ascii="Traditional Arabic" w:hAnsi="Traditional Arabic" w:cs="Traditional Arabic" w:hint="cs"/>
          <w:rtl/>
          <w:lang w:bidi="ar-EG"/>
        </w:rPr>
        <w:t>175</w:t>
      </w:r>
      <w:r w:rsidR="00123955" w:rsidRPr="0093386D">
        <w:rPr>
          <w:rFonts w:ascii="Traditional Arabic" w:hAnsi="Traditional Arabic" w:cs="Traditional Arabic" w:hint="cs"/>
          <w:rtl/>
          <w:lang w:bidi="ar-EG"/>
        </w:rPr>
        <w:t>-</w:t>
      </w:r>
      <w:r w:rsidR="009C1D55" w:rsidRPr="0093386D">
        <w:rPr>
          <w:rFonts w:ascii="Traditional Arabic" w:hAnsi="Traditional Arabic" w:cs="Traditional Arabic" w:hint="cs"/>
          <w:rtl/>
          <w:lang w:bidi="ar-EG"/>
        </w:rPr>
        <w:t>176</w:t>
      </w:r>
      <w:r w:rsidRPr="0093386D">
        <w:rPr>
          <w:rFonts w:ascii="Traditional Arabic" w:hAnsi="Traditional Arabic" w:cs="Traditional Arabic"/>
          <w:rtl/>
          <w:lang w:bidi="ar-EG"/>
        </w:rPr>
        <w:t>]</w:t>
      </w:r>
      <w:r w:rsidR="00865B8B" w:rsidRPr="0093386D">
        <w:rPr>
          <w:rFonts w:ascii="Traditional Arabic" w:hAnsi="Traditional Arabic" w:cs="Traditional Arabic"/>
          <w:sz w:val="36"/>
          <w:szCs w:val="36"/>
          <w:rtl/>
          <w:lang w:bidi="ar-EG"/>
        </w:rPr>
        <w:t>،</w:t>
      </w:r>
      <w:r w:rsidRPr="0093386D">
        <w:rPr>
          <w:rFonts w:ascii="Traditional Arabic" w:hAnsi="Traditional Arabic" w:cs="Traditional Arabic"/>
          <w:sz w:val="36"/>
          <w:szCs w:val="36"/>
          <w:rtl/>
          <w:lang w:bidi="ar-EG"/>
        </w:rPr>
        <w:t xml:space="preserve"> ذكر المفسرون أنَّه ب</w:t>
      </w:r>
      <w:r w:rsidR="00123955" w:rsidRPr="0093386D">
        <w:rPr>
          <w:rFonts w:ascii="Traditional Arabic" w:hAnsi="Traditional Arabic" w:cs="Traditional Arabic" w:hint="cs"/>
          <w:sz w:val="36"/>
          <w:szCs w:val="36"/>
          <w:rtl/>
          <w:lang w:bidi="ar-EG"/>
        </w:rPr>
        <w:t>ل</w:t>
      </w:r>
      <w:r w:rsidRPr="0093386D">
        <w:rPr>
          <w:rFonts w:ascii="Traditional Arabic" w:hAnsi="Traditional Arabic" w:cs="Traditional Arabic"/>
          <w:sz w:val="36"/>
          <w:szCs w:val="36"/>
          <w:rtl/>
          <w:lang w:bidi="ar-EG"/>
        </w:rPr>
        <w:t>عام بن باعوراء، وكان في بني إسرائيل، وقد أعطاه الله -عَزَّ وَجَلَّ- كرامة،</w:t>
      </w:r>
      <w:r w:rsidR="00D03210" w:rsidRPr="0093386D">
        <w:rPr>
          <w:rFonts w:ascii="Traditional Arabic" w:hAnsi="Traditional Arabic" w:cs="Traditional Arabic" w:hint="cs"/>
          <w:sz w:val="36"/>
          <w:szCs w:val="36"/>
          <w:rtl/>
          <w:lang w:bidi="ar-EG"/>
        </w:rPr>
        <w:t xml:space="preserve"> </w:t>
      </w:r>
      <w:r w:rsidRPr="0093386D">
        <w:rPr>
          <w:rFonts w:ascii="Traditional Arabic" w:hAnsi="Traditional Arabic" w:cs="Traditional Arabic"/>
          <w:sz w:val="36"/>
          <w:szCs w:val="36"/>
          <w:rtl/>
          <w:lang w:bidi="ar-EG"/>
        </w:rPr>
        <w:t>وهو أنَّه لا يدعو إ</w:t>
      </w:r>
      <w:r w:rsidR="00123955"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ل</w:t>
      </w:r>
      <w:r w:rsidR="00123955"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ا ويُستجاب دعاؤه، فطلب منه بعض اليهود -قب</w:t>
      </w:r>
      <w:r w:rsidR="00123955"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حهم الله- أن يدعو على م</w:t>
      </w:r>
      <w:r w:rsidR="00123955"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وسى، فدعا عليه؛ فانسلخ من آيات الله -عَزَّ وَجَلَّ- بسبب الد</w:t>
      </w:r>
      <w:r w:rsidR="00123955"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نيا -نسأل الله العافية والسلامة.</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فحتى المؤمن الت</w:t>
      </w:r>
      <w:r w:rsidR="00D0321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قي لا يغتر بالكرامة، ثم</w:t>
      </w:r>
      <w:r w:rsidR="009C1D55"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إن</w:t>
      </w:r>
      <w:r w:rsidR="009C1D55"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الكرامة ليست هي كل شيء، فلو لم يقع من المسلم كرامة فلا ينقص إيمانه، ولو وُجدت عنده كرامة فهذا لا يدل</w:t>
      </w:r>
      <w:r w:rsidR="00D03210"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على كمال إيمانه؛ بل قد يكون ضعيف الإيمان ويُعطَى كرامة، وقد يكون قويَّ الإيمان ولا يعطَى كرامة، فليست الكرامة من الله -عَزَّ وَجَلَّ- للإنسان -وهي الأمر الخارق للعادة- ليست دليلًا على صلاحه أو نقص صلاحه أو زيادة صلاحه؛ بل هذا تابع لتقدير الله وفضله ورحمته، والله -عَزَّ وَجَلَّ- يُقدِّر ما يشاء ويقضي ما يشاء، فعلى المؤمن أن يلتزم بالطَّاعات وب</w:t>
      </w:r>
      <w:r w:rsidR="00D03210" w:rsidRPr="0093386D">
        <w:rPr>
          <w:rFonts w:ascii="Traditional Arabic" w:hAnsi="Traditional Arabic" w:cs="Traditional Arabic" w:hint="cs"/>
          <w:sz w:val="36"/>
          <w:szCs w:val="36"/>
          <w:rtl/>
          <w:lang w:bidi="ar-EG"/>
        </w:rPr>
        <w:t>ا</w:t>
      </w:r>
      <w:r w:rsidRPr="0093386D">
        <w:rPr>
          <w:rFonts w:ascii="Traditional Arabic" w:hAnsi="Traditional Arabic" w:cs="Traditional Arabic"/>
          <w:sz w:val="36"/>
          <w:szCs w:val="36"/>
          <w:rtl/>
          <w:lang w:bidi="ar-EG"/>
        </w:rPr>
        <w:t>لإيمان وبالعمل الصَّالح، وبفعل الواجبات وترك المحرَّمات، ولهذا قال كثير من أهل العلم منبِّهين: "أعظم كرامة هي الاستقامة"، فأعظم كرامة يُكرمك الله -عَزَّ وَجَلَّ- بها هي أن تستقيم على طاعة الله وطاعة رسوله، وليس أن يحصل لك خارق من خوارق العادات.</w:t>
      </w:r>
    </w:p>
    <w:p w:rsidR="00B30E64"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بعض الن</w:t>
      </w:r>
      <w:r w:rsidR="00B30E64"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اس يحصل له خارق، ولكن يستعين به على المعاصي، فقد يكون عند أمر خرَقَ العادة، ويكون سببًا لزيادة ذنوبه، قال تعالى:</w:t>
      </w:r>
      <w:r w:rsidR="00865B8B" w:rsidRPr="0093386D">
        <w:rPr>
          <w:rFonts w:ascii="Traditional Arabic" w:hAnsi="Traditional Arabic" w:cs="Traditional Arabic"/>
          <w:sz w:val="36"/>
          <w:szCs w:val="36"/>
          <w:rtl/>
          <w:lang w:bidi="ar-EG"/>
        </w:rPr>
        <w:t xml:space="preserve"> </w:t>
      </w:r>
      <w:r w:rsidR="00865B8B" w:rsidRPr="0093386D">
        <w:rPr>
          <w:rFonts w:ascii="Traditional Arabic" w:hAnsi="Traditional Arabic" w:cs="Traditional Arabic"/>
          <w:color w:val="FF0000"/>
          <w:sz w:val="36"/>
          <w:szCs w:val="36"/>
          <w:rtl/>
          <w:lang w:bidi="ar-EG"/>
        </w:rPr>
        <w:t>﴿</w:t>
      </w:r>
      <w:r w:rsidR="00306FB0" w:rsidRPr="0093386D">
        <w:rPr>
          <w:rFonts w:ascii="Traditional Arabic" w:hAnsi="Traditional Arabic" w:cs="Traditional Arabic"/>
          <w:color w:val="FF0000"/>
          <w:sz w:val="36"/>
          <w:szCs w:val="36"/>
          <w:rtl/>
          <w:lang w:bidi="ar-EG"/>
        </w:rPr>
        <w:t xml:space="preserve">سَنَسْتَدْرِجُهُمْ مِنْ حَيْثُ لَا يَعْلَمُونَ </w:t>
      </w:r>
      <w:r w:rsidR="00306FB0" w:rsidRPr="0093386D">
        <w:rPr>
          <w:rFonts w:ascii="Traditional Arabic" w:hAnsi="Traditional Arabic" w:cs="Traditional Arabic"/>
          <w:b/>
          <w:bCs/>
          <w:color w:val="0000CC"/>
          <w:rtl/>
          <w:lang w:bidi="ar-EG"/>
        </w:rPr>
        <w:t>(44)</w:t>
      </w:r>
      <w:r w:rsidR="00306FB0" w:rsidRPr="0093386D">
        <w:rPr>
          <w:rFonts w:ascii="Traditional Arabic" w:hAnsi="Traditional Arabic" w:cs="Traditional Arabic"/>
          <w:color w:val="FF0000"/>
          <w:sz w:val="36"/>
          <w:szCs w:val="36"/>
          <w:rtl/>
          <w:lang w:bidi="ar-EG"/>
        </w:rPr>
        <w:t xml:space="preserve"> </w:t>
      </w:r>
      <w:r w:rsidR="00306FB0" w:rsidRPr="0093386D">
        <w:rPr>
          <w:rFonts w:ascii="Traditional Arabic" w:hAnsi="Traditional Arabic" w:cs="Traditional Arabic"/>
          <w:color w:val="FF0000"/>
          <w:sz w:val="36"/>
          <w:szCs w:val="36"/>
          <w:rtl/>
          <w:lang w:bidi="ar-EG"/>
        </w:rPr>
        <w:lastRenderedPageBreak/>
        <w:t>وَأُمْلِي لَهُمْ إِنَّ كَيْدِي مَتِينٌ</w:t>
      </w:r>
      <w:r w:rsidR="00865B8B" w:rsidRPr="0093386D">
        <w:rPr>
          <w:rFonts w:ascii="Traditional Arabic" w:hAnsi="Traditional Arabic" w:cs="Traditional Arabic"/>
          <w:color w:val="FF0000"/>
          <w:sz w:val="36"/>
          <w:szCs w:val="36"/>
          <w:rtl/>
          <w:lang w:bidi="ar-EG"/>
        </w:rPr>
        <w:t xml:space="preserve">﴾ </w:t>
      </w:r>
      <w:r w:rsidRPr="0093386D">
        <w:rPr>
          <w:rFonts w:ascii="Traditional Arabic" w:hAnsi="Traditional Arabic" w:cs="Traditional Arabic"/>
          <w:rtl/>
          <w:lang w:bidi="ar-EG"/>
        </w:rPr>
        <w:t>[القلم</w:t>
      </w:r>
      <w:r w:rsidR="00123955" w:rsidRPr="0093386D">
        <w:rPr>
          <w:rFonts w:ascii="Traditional Arabic" w:hAnsi="Traditional Arabic" w:cs="Traditional Arabic" w:hint="cs"/>
          <w:rtl/>
          <w:lang w:bidi="ar-EG"/>
        </w:rPr>
        <w:t>:</w:t>
      </w:r>
      <w:r w:rsidR="009C1D55" w:rsidRPr="0093386D">
        <w:rPr>
          <w:rFonts w:ascii="Traditional Arabic" w:hAnsi="Traditional Arabic" w:cs="Traditional Arabic" w:hint="cs"/>
          <w:rtl/>
          <w:lang w:bidi="ar-EG"/>
        </w:rPr>
        <w:t>44- 45</w:t>
      </w:r>
      <w:r w:rsidRPr="0093386D">
        <w:rPr>
          <w:rFonts w:ascii="Traditional Arabic" w:hAnsi="Traditional Arabic" w:cs="Traditional Arabic"/>
          <w:rtl/>
          <w:lang w:bidi="ar-EG"/>
        </w:rPr>
        <w:t>]</w:t>
      </w:r>
      <w:r w:rsidRPr="0093386D">
        <w:rPr>
          <w:rFonts w:ascii="Traditional Arabic" w:hAnsi="Traditional Arabic" w:cs="Traditional Arabic"/>
          <w:sz w:val="36"/>
          <w:szCs w:val="36"/>
          <w:rtl/>
          <w:lang w:bidi="ar-EG"/>
        </w:rPr>
        <w:t>، فلا تغتر إذا أعطاكَ الله المال الوافر</w:t>
      </w:r>
      <w:r w:rsidR="00865B8B" w:rsidRPr="0093386D">
        <w:rPr>
          <w:rFonts w:ascii="Traditional Arabic" w:hAnsi="Traditional Arabic" w:cs="Traditional Arabic"/>
          <w:sz w:val="36"/>
          <w:szCs w:val="36"/>
          <w:rtl/>
          <w:lang w:bidi="ar-EG"/>
        </w:rPr>
        <w:t>،</w:t>
      </w:r>
      <w:r w:rsidRPr="0093386D">
        <w:rPr>
          <w:rFonts w:ascii="Traditional Arabic" w:hAnsi="Traditional Arabic" w:cs="Traditional Arabic"/>
          <w:sz w:val="36"/>
          <w:szCs w:val="36"/>
          <w:rtl/>
          <w:lang w:bidi="ar-EG"/>
        </w:rPr>
        <w:t xml:space="preserve"> أو أعطاك الله ق</w:t>
      </w:r>
      <w:r w:rsidR="00123955"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درة، أو أعطاك الله -عَزَّ وَجَلَّ- فهمًا ثاقبًا في ال</w:t>
      </w:r>
      <w:r w:rsidR="00123955" w:rsidRPr="0093386D">
        <w:rPr>
          <w:rFonts w:ascii="Traditional Arabic" w:hAnsi="Traditional Arabic" w:cs="Traditional Arabic" w:hint="cs"/>
          <w:sz w:val="36"/>
          <w:szCs w:val="36"/>
          <w:rtl/>
          <w:lang w:bidi="ar-EG"/>
        </w:rPr>
        <w:t>أ</w:t>
      </w:r>
      <w:r w:rsidRPr="0093386D">
        <w:rPr>
          <w:rFonts w:ascii="Traditional Arabic" w:hAnsi="Traditional Arabic" w:cs="Traditional Arabic"/>
          <w:sz w:val="36"/>
          <w:szCs w:val="36"/>
          <w:rtl/>
          <w:lang w:bidi="ar-EG"/>
        </w:rPr>
        <w:t>مور؛ فلا تغتر بهذا، بل عليك أن تتواضع لربِّك</w:t>
      </w:r>
      <w:r w:rsidR="00865B8B" w:rsidRPr="0093386D">
        <w:rPr>
          <w:rFonts w:ascii="Traditional Arabic" w:hAnsi="Traditional Arabic" w:cs="Traditional Arabic"/>
          <w:sz w:val="36"/>
          <w:szCs w:val="36"/>
          <w:rtl/>
          <w:lang w:bidi="ar-EG"/>
        </w:rPr>
        <w:t>،</w:t>
      </w:r>
      <w:r w:rsidRPr="0093386D">
        <w:rPr>
          <w:rFonts w:ascii="Traditional Arabic" w:hAnsi="Traditional Arabic" w:cs="Traditional Arabic"/>
          <w:sz w:val="36"/>
          <w:szCs w:val="36"/>
          <w:rtl/>
          <w:lang w:bidi="ar-EG"/>
        </w:rPr>
        <w:t xml:space="preserve"> وأ</w:t>
      </w:r>
      <w:r w:rsidR="00123955"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ل</w:t>
      </w:r>
      <w:r w:rsidR="00123955"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ا تتمادح، ولهذا فإنَّ من علامات الضَّلال عند الهالكين أنَّه إذا وقع له شيء من هذه الأمور أخذَ يتحدَّث بها بين الن</w:t>
      </w:r>
      <w:r w:rsidR="00123955"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اس من باب تزكية نفسه وتكثير أتباعه، ومن باب طلب أن يلحظه الناسُ بقلوبهم وأن يلتفتوا إليه، ويقولون: ما أعظم فلان كذا...، </w:t>
      </w:r>
      <w:r w:rsidR="00D03210" w:rsidRPr="0093386D">
        <w:rPr>
          <w:rFonts w:ascii="Traditional Arabic" w:hAnsi="Traditional Arabic" w:cs="Traditional Arabic" w:hint="cs"/>
          <w:sz w:val="36"/>
          <w:szCs w:val="36"/>
          <w:rtl/>
          <w:lang w:bidi="ar-EG"/>
        </w:rPr>
        <w:t xml:space="preserve">هو </w:t>
      </w:r>
      <w:r w:rsidRPr="0093386D">
        <w:rPr>
          <w:rFonts w:ascii="Traditional Arabic" w:hAnsi="Traditional Arabic" w:cs="Traditional Arabic"/>
          <w:sz w:val="36"/>
          <w:szCs w:val="36"/>
          <w:rtl/>
          <w:lang w:bidi="ar-EG"/>
        </w:rPr>
        <w:t xml:space="preserve">يُريد هذا، وإذا وقع في قلبه هذا المراد هلك! </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قال الله -عَزَّ وَجَلَّ:</w:t>
      </w:r>
      <w:r w:rsidR="00865B8B" w:rsidRPr="0093386D">
        <w:rPr>
          <w:rFonts w:ascii="Traditional Arabic" w:hAnsi="Traditional Arabic" w:cs="Traditional Arabic"/>
          <w:sz w:val="36"/>
          <w:szCs w:val="36"/>
          <w:rtl/>
          <w:lang w:bidi="ar-EG"/>
        </w:rPr>
        <w:t xml:space="preserve"> </w:t>
      </w:r>
      <w:r w:rsidR="00865B8B" w:rsidRPr="0093386D">
        <w:rPr>
          <w:rFonts w:ascii="Traditional Arabic" w:hAnsi="Traditional Arabic" w:cs="Traditional Arabic"/>
          <w:color w:val="FF0000"/>
          <w:sz w:val="36"/>
          <w:szCs w:val="36"/>
          <w:rtl/>
          <w:lang w:bidi="ar-EG"/>
        </w:rPr>
        <w:t>﴿</w:t>
      </w:r>
      <w:r w:rsidR="00306FB0" w:rsidRPr="0093386D">
        <w:rPr>
          <w:rFonts w:ascii="Traditional Arabic" w:hAnsi="Traditional Arabic" w:cs="Traditional Arabic"/>
          <w:color w:val="FF0000"/>
          <w:sz w:val="36"/>
          <w:szCs w:val="36"/>
          <w:rtl/>
          <w:lang w:bidi="ar-EG"/>
        </w:rPr>
        <w:t>تِلْكَ الدَّارُ الْآخِرَةُ نَجْعَلُهَا لِلَّذِينَ لَا يُرِيدُونَ عُلُوًّا فِي الْأَرْضِ وَلَا فَسَادًا</w:t>
      </w:r>
      <w:r w:rsidR="00865B8B" w:rsidRPr="0093386D">
        <w:rPr>
          <w:rFonts w:ascii="Traditional Arabic" w:hAnsi="Traditional Arabic" w:cs="Traditional Arabic"/>
          <w:color w:val="FF0000"/>
          <w:sz w:val="36"/>
          <w:szCs w:val="36"/>
          <w:rtl/>
          <w:lang w:bidi="ar-EG"/>
        </w:rPr>
        <w:t>﴾</w:t>
      </w:r>
      <w:r w:rsidRPr="0093386D">
        <w:rPr>
          <w:rFonts w:ascii="Traditional Arabic" w:hAnsi="Traditional Arabic" w:cs="Traditional Arabic"/>
          <w:sz w:val="36"/>
          <w:szCs w:val="36"/>
          <w:rtl/>
          <w:lang w:bidi="ar-EG"/>
        </w:rPr>
        <w:t xml:space="preserve"> </w:t>
      </w:r>
      <w:r w:rsidRPr="0093386D">
        <w:rPr>
          <w:rFonts w:ascii="Traditional Arabic" w:hAnsi="Traditional Arabic" w:cs="Traditional Arabic"/>
          <w:rtl/>
          <w:lang w:bidi="ar-EG"/>
        </w:rPr>
        <w:t>[القصص</w:t>
      </w:r>
      <w:r w:rsidR="00865B8B" w:rsidRPr="0093386D">
        <w:rPr>
          <w:rFonts w:ascii="Traditional Arabic" w:hAnsi="Traditional Arabic" w:cs="Traditional Arabic"/>
          <w:rtl/>
          <w:lang w:bidi="ar-EG"/>
        </w:rPr>
        <w:t xml:space="preserve">: </w:t>
      </w:r>
      <w:r w:rsidRPr="0093386D">
        <w:rPr>
          <w:rFonts w:ascii="Traditional Arabic" w:hAnsi="Traditional Arabic" w:cs="Traditional Arabic"/>
          <w:rtl/>
          <w:lang w:bidi="ar-EG"/>
        </w:rPr>
        <w:t>83]</w:t>
      </w:r>
      <w:r w:rsidR="00865B8B" w:rsidRPr="0093386D">
        <w:rPr>
          <w:rFonts w:ascii="Traditional Arabic" w:hAnsi="Traditional Arabic" w:cs="Traditional Arabic"/>
          <w:sz w:val="36"/>
          <w:szCs w:val="36"/>
          <w:rtl/>
          <w:lang w:bidi="ar-EG"/>
        </w:rPr>
        <w:t>،</w:t>
      </w:r>
      <w:r w:rsidRPr="0093386D">
        <w:rPr>
          <w:rFonts w:ascii="Traditional Arabic" w:hAnsi="Traditional Arabic" w:cs="Traditional Arabic"/>
          <w:sz w:val="36"/>
          <w:szCs w:val="36"/>
          <w:rtl/>
          <w:lang w:bidi="ar-EG"/>
        </w:rPr>
        <w:t xml:space="preserve"> فهذا من العلو في الأرض، ولهذا فإنَّ أهل الإيمان هم أشدُّ النَّاس تقوى لله، وأشدُّ الناس تواضعًا لعباد لله، وأشد النَّاس هضمًا لأنفسهم -نسأل الله جل وعلا أن يعافينا من الفتن.</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b/>
          <w:bCs/>
          <w:color w:val="0000CC"/>
          <w:sz w:val="36"/>
          <w:szCs w:val="36"/>
          <w:u w:val="dotDash" w:color="FF0000"/>
          <w:rtl/>
          <w:lang w:bidi="ar-EG"/>
        </w:rPr>
        <w:t>ولهذا نقول</w:t>
      </w:r>
      <w:r w:rsidRPr="0093386D">
        <w:rPr>
          <w:rFonts w:ascii="Traditional Arabic" w:hAnsi="Traditional Arabic" w:cs="Traditional Arabic"/>
          <w:sz w:val="36"/>
          <w:szCs w:val="36"/>
          <w:rtl/>
          <w:lang w:bidi="ar-EG"/>
        </w:rPr>
        <w:t>: أعظم كرامة</w:t>
      </w:r>
      <w:r w:rsidR="00B30E64"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هي الاستقامة، حتى قال بعض أهل العلم: "كن طالبًا للاستقامة لا طالبًا ل</w:t>
      </w:r>
      <w:r w:rsidR="00123955" w:rsidRPr="0093386D">
        <w:rPr>
          <w:rFonts w:ascii="Traditional Arabic" w:hAnsi="Traditional Arabic" w:cs="Traditional Arabic" w:hint="cs"/>
          <w:sz w:val="36"/>
          <w:szCs w:val="36"/>
          <w:rtl/>
          <w:lang w:bidi="ar-EG"/>
        </w:rPr>
        <w:t>ل</w:t>
      </w:r>
      <w:r w:rsidRPr="0093386D">
        <w:rPr>
          <w:rFonts w:ascii="Traditional Arabic" w:hAnsi="Traditional Arabic" w:cs="Traditional Arabic"/>
          <w:sz w:val="36"/>
          <w:szCs w:val="36"/>
          <w:rtl/>
          <w:lang w:bidi="ar-EG"/>
        </w:rPr>
        <w:t>كرامة، فإن</w:t>
      </w:r>
      <w:r w:rsidR="00123955"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الكرامة حظُّ نفسِكَ، والاستقامة مرادُ ربِّكَ"</w:t>
      </w:r>
      <w:r w:rsidR="00B30E64" w:rsidRPr="0093386D">
        <w:rPr>
          <w:rStyle w:val="FootnoteReference"/>
          <w:rFonts w:ascii="Traditional Arabic" w:hAnsi="Traditional Arabic" w:cs="Traditional Arabic"/>
          <w:b/>
          <w:bCs/>
          <w:color w:val="FF0000"/>
          <w:sz w:val="28"/>
          <w:szCs w:val="28"/>
          <w:rtl/>
          <w:lang w:bidi="ar-EG"/>
        </w:rPr>
        <w:footnoteReference w:id="5"/>
      </w:r>
      <w:r w:rsidRPr="0093386D">
        <w:rPr>
          <w:rFonts w:ascii="Traditional Arabic" w:hAnsi="Traditional Arabic" w:cs="Traditional Arabic"/>
          <w:sz w:val="36"/>
          <w:szCs w:val="36"/>
          <w:rtl/>
          <w:lang w:bidi="ar-EG"/>
        </w:rPr>
        <w:t>، فأطِعْ ربَّكَ</w:t>
      </w:r>
      <w:r w:rsidR="00865B8B" w:rsidRPr="0093386D">
        <w:rPr>
          <w:rFonts w:ascii="Traditional Arabic" w:hAnsi="Traditional Arabic" w:cs="Traditional Arabic"/>
          <w:sz w:val="36"/>
          <w:szCs w:val="36"/>
          <w:rtl/>
          <w:lang w:bidi="ar-EG"/>
        </w:rPr>
        <w:t xml:space="preserve"> </w:t>
      </w:r>
      <w:r w:rsidRPr="0093386D">
        <w:rPr>
          <w:rFonts w:ascii="Traditional Arabic" w:hAnsi="Traditional Arabic" w:cs="Traditional Arabic"/>
          <w:sz w:val="36"/>
          <w:szCs w:val="36"/>
          <w:rtl/>
          <w:lang w:bidi="ar-EG"/>
        </w:rPr>
        <w:t>-عَزَّ وَجَلَّ.</w:t>
      </w:r>
    </w:p>
    <w:p w:rsidR="00224854" w:rsidRPr="0093386D" w:rsidRDefault="00224854" w:rsidP="00411FD2">
      <w:pPr>
        <w:spacing w:before="120" w:after="0" w:line="240" w:lineRule="auto"/>
        <w:ind w:firstLine="397"/>
        <w:jc w:val="both"/>
        <w:rPr>
          <w:rFonts w:ascii="Traditional Arabic" w:hAnsi="Traditional Arabic" w:cs="Traditional Arabic"/>
          <w:sz w:val="36"/>
          <w:szCs w:val="36"/>
          <w:lang w:bidi="ar-EG"/>
        </w:rPr>
      </w:pPr>
    </w:p>
    <w:p w:rsidR="00B1176B" w:rsidRPr="0093386D" w:rsidRDefault="009C1D55"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hint="cs"/>
          <w:sz w:val="36"/>
          <w:szCs w:val="36"/>
          <w:rtl/>
          <w:lang w:bidi="ar-EG"/>
        </w:rPr>
        <w:t>{</w:t>
      </w:r>
      <w:r w:rsidR="00B1176B" w:rsidRPr="0093386D">
        <w:rPr>
          <w:rFonts w:ascii="Traditional Arabic" w:hAnsi="Traditional Arabic" w:cs="Traditional Arabic"/>
          <w:sz w:val="36"/>
          <w:szCs w:val="36"/>
          <w:rtl/>
          <w:lang w:bidi="ar-EG"/>
        </w:rPr>
        <w:t>سؤال: هل الكرامة مقصودة لذاتها؟</w:t>
      </w:r>
      <w:r w:rsidRPr="0093386D">
        <w:rPr>
          <w:rFonts w:ascii="Traditional Arabic" w:hAnsi="Traditional Arabic" w:cs="Traditional Arabic" w:hint="cs"/>
          <w:sz w:val="36"/>
          <w:szCs w:val="36"/>
          <w:rtl/>
          <w:lang w:bidi="ar-EG"/>
        </w:rPr>
        <w:t>}</w:t>
      </w:r>
      <w:r w:rsidR="00B1176B" w:rsidRPr="0093386D">
        <w:rPr>
          <w:rFonts w:ascii="Traditional Arabic" w:hAnsi="Traditional Arabic" w:cs="Traditional Arabic"/>
          <w:sz w:val="36"/>
          <w:szCs w:val="36"/>
          <w:rtl/>
          <w:lang w:bidi="ar-EG"/>
        </w:rPr>
        <w:t>.</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بعض المتعبِّدين والمجتهدين في العبادة سمعوا أنَّ بعضَ السَّلف وقعت لهم كرامات وبعض الأشياء، فصاروا يجتهدون في العبادة ويتمنون أن يحصل لهم مثلما حصل لفلان التَّابعي أو لفلان الصَّحابي أو لفلان تابع التَّابعي، ويتمنى بقلبه أن يُرزَق شيءٌ من هذا، ويبقى منكسر القلب إذا ما حصل له شيء من هذا، وإذا حصل له شيء فرح به وطار به، وظنَّ أنَّه قد وصل!</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لا يكن قلبُكَ م</w:t>
      </w:r>
      <w:r w:rsidR="00B30E64"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لتفتًا لهذه الأمور إطلاقًا، إنَّما يكون قلبُكَ م</w:t>
      </w:r>
      <w:r w:rsidR="00B30E64"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لتفتًا إلى أنَّك تقوم بالأمر وتجتنب النَّهيَ، هذا هو الذي عليك، وهو علامة أنَّك أقبلتَ على الله بصدقٍ ويقينٍ، </w:t>
      </w:r>
      <w:r w:rsidRPr="0093386D">
        <w:rPr>
          <w:rFonts w:ascii="Traditional Arabic" w:hAnsi="Traditional Arabic" w:cs="Traditional Arabic"/>
          <w:sz w:val="36"/>
          <w:szCs w:val="36"/>
          <w:rtl/>
          <w:lang w:bidi="ar-EG"/>
        </w:rPr>
        <w:lastRenderedPageBreak/>
        <w:t>وخضعتَ له وذللتَ له، أمَّا أنَّك تبحث عن أشياء لحظِّ نفسكَ، أو تظنَّ أنَّه لا يكون الإنسان في حالٍ متقدمَّة أو حالٍ طيِّبَة إلا وقعَت له كرامة؛ لا، فهذا غير صحيح.</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وكثير من السَّلفِ أيضًا لم يقع لهم هذا الشيء، بل أكثرهم لم يقع له هذا الشيء، يعني مثلًا</w:t>
      </w:r>
      <w:r w:rsidR="00B30E64"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مَن يرى ضوءًا يسير في الظلام، أو يُؤتَى بطعامٍ وهو جائع؛ فجماهير السَّلف لم يقع لهم هذا الشيء، وهل هذا دليل على نقصهم؟!</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لا والله، ليس بدليل على نقصهم! بل هم خيرٌ منَّا.</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فإذا فُتِحَ لك بابُ العبادةِ وفُتِحَ لك باب الع</w:t>
      </w:r>
      <w:r w:rsidR="00B30E64"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لم وباب قراءة القرآن وباب صلاة اليل؛ فهذه أعظم كرامة، وأعظم نعيم في الد</w:t>
      </w:r>
      <w:r w:rsidR="00B30E64"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نيا أنَّك تُقبِلُ على الله</w:t>
      </w:r>
      <w:r w:rsidR="00865B8B" w:rsidRPr="0093386D">
        <w:rPr>
          <w:rFonts w:ascii="Traditional Arabic" w:hAnsi="Traditional Arabic" w:cs="Traditional Arabic"/>
          <w:sz w:val="36"/>
          <w:szCs w:val="36"/>
          <w:rtl/>
          <w:lang w:bidi="ar-EG"/>
        </w:rPr>
        <w:t xml:space="preserve"> </w:t>
      </w:r>
      <w:r w:rsidRPr="0093386D">
        <w:rPr>
          <w:rFonts w:ascii="Traditional Arabic" w:hAnsi="Traditional Arabic" w:cs="Traditional Arabic"/>
          <w:sz w:val="36"/>
          <w:szCs w:val="36"/>
          <w:rtl/>
          <w:lang w:bidi="ar-EG"/>
        </w:rPr>
        <w:t>-سُبْحَانَه وَتَعَالَى، وأمَّا الأمور الأخرى فلا تلفت إليها؛ لأنَّها ربَّما تكونُ فتنةً لكَ، يعني ربَّما لو أنَّ إنسانًا حصلَ له هذا الشَّيء، كأن يرى يده مثلًا أنَّها تُنير الطَّريقَ له؛ فيظنُّ أنَّها كرامةً، فصارَ يُعجَبُ بنفسه، ويرى أنَّه قد وصلَ، وأنَّه مثل الصَّحابة؛ فيَهلك بهذا العلو والاستكبار الذي وقع في قلبه</w:t>
      </w:r>
      <w:r w:rsidR="00865B8B" w:rsidRPr="0093386D">
        <w:rPr>
          <w:rFonts w:ascii="Traditional Arabic" w:hAnsi="Traditional Arabic" w:cs="Traditional Arabic"/>
          <w:sz w:val="36"/>
          <w:szCs w:val="36"/>
          <w:rtl/>
          <w:lang w:bidi="ar-EG"/>
        </w:rPr>
        <w:t xml:space="preserve"> </w:t>
      </w:r>
      <w:r w:rsidRPr="0093386D">
        <w:rPr>
          <w:rFonts w:ascii="Traditional Arabic" w:hAnsi="Traditional Arabic" w:cs="Traditional Arabic"/>
          <w:sz w:val="36"/>
          <w:szCs w:val="36"/>
          <w:rtl/>
          <w:lang w:bidi="ar-EG"/>
        </w:rPr>
        <w:t>والظ</w:t>
      </w:r>
      <w:r w:rsidR="00ED71FD"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ن الفاسد الذي ظنَّه! </w:t>
      </w:r>
    </w:p>
    <w:p w:rsidR="00B1176B" w:rsidRPr="0093386D" w:rsidRDefault="00B1176B" w:rsidP="00411FD2">
      <w:pPr>
        <w:spacing w:before="120" w:after="0" w:line="240" w:lineRule="auto"/>
        <w:ind w:firstLine="397"/>
        <w:jc w:val="both"/>
        <w:rPr>
          <w:rFonts w:ascii="Traditional Arabic" w:hAnsi="Traditional Arabic" w:cs="Traditional Arabic"/>
          <w:rtl/>
          <w:lang w:bidi="ar-EG"/>
        </w:rPr>
      </w:pPr>
      <w:r w:rsidRPr="0093386D">
        <w:rPr>
          <w:rFonts w:ascii="Traditional Arabic" w:hAnsi="Traditional Arabic" w:cs="Traditional Arabic"/>
          <w:sz w:val="36"/>
          <w:szCs w:val="36"/>
          <w:rtl/>
          <w:lang w:bidi="ar-EG"/>
        </w:rPr>
        <w:t>فصارت هذه المسألة التي وقعت له سببًا في هلاكهِ -نسأل الله العافية والسلامة- قال تعالى:</w:t>
      </w:r>
      <w:r w:rsidR="00865B8B" w:rsidRPr="0093386D">
        <w:rPr>
          <w:rFonts w:ascii="Traditional Arabic" w:hAnsi="Traditional Arabic" w:cs="Traditional Arabic"/>
          <w:sz w:val="36"/>
          <w:szCs w:val="36"/>
          <w:rtl/>
          <w:lang w:bidi="ar-EG"/>
        </w:rPr>
        <w:t xml:space="preserve"> </w:t>
      </w:r>
      <w:r w:rsidR="00865B8B" w:rsidRPr="0093386D">
        <w:rPr>
          <w:rFonts w:ascii="Traditional Arabic" w:hAnsi="Traditional Arabic" w:cs="Traditional Arabic"/>
          <w:color w:val="FF0000"/>
          <w:sz w:val="36"/>
          <w:szCs w:val="36"/>
          <w:rtl/>
          <w:lang w:bidi="ar-EG"/>
        </w:rPr>
        <w:t>﴿</w:t>
      </w:r>
      <w:r w:rsidR="00306FB0" w:rsidRPr="0093386D">
        <w:rPr>
          <w:rFonts w:ascii="Traditional Arabic" w:hAnsi="Traditional Arabic" w:cs="Traditional Arabic"/>
          <w:color w:val="FF0000"/>
          <w:sz w:val="36"/>
          <w:szCs w:val="36"/>
          <w:rtl/>
          <w:lang w:bidi="ar-EG"/>
        </w:rPr>
        <w:t xml:space="preserve">فَأَمَّا الْإِنْسَانُ إِذَا مَا ابْتَلَاهُ رَبُّهُ فَأَكْرَمَهُ وَنَعَّمَهُ فَيَقُولُ رَبِّي أَكْرَمَنِ </w:t>
      </w:r>
      <w:r w:rsidR="00306FB0" w:rsidRPr="0093386D">
        <w:rPr>
          <w:rFonts w:ascii="Traditional Arabic" w:hAnsi="Traditional Arabic" w:cs="Traditional Arabic"/>
          <w:b/>
          <w:bCs/>
          <w:color w:val="0000CC"/>
          <w:sz w:val="24"/>
          <w:szCs w:val="24"/>
          <w:rtl/>
          <w:lang w:bidi="ar-EG"/>
        </w:rPr>
        <w:t>(15)</w:t>
      </w:r>
      <w:r w:rsidR="00306FB0" w:rsidRPr="0093386D">
        <w:rPr>
          <w:rFonts w:ascii="Traditional Arabic" w:hAnsi="Traditional Arabic" w:cs="Traditional Arabic"/>
          <w:color w:val="FF0000"/>
          <w:sz w:val="36"/>
          <w:szCs w:val="36"/>
          <w:rtl/>
          <w:lang w:bidi="ar-EG"/>
        </w:rPr>
        <w:t xml:space="preserve"> وَأَمَّا إِذَا مَا ابْتَلَاهُ فَقَدَرَ عَلَيْهِ رِزْقَهُ فَيَقُولُ رَبِّي أَهَانَنِ </w:t>
      </w:r>
      <w:r w:rsidR="00306FB0" w:rsidRPr="0093386D">
        <w:rPr>
          <w:rFonts w:ascii="Traditional Arabic" w:hAnsi="Traditional Arabic" w:cs="Traditional Arabic"/>
          <w:b/>
          <w:bCs/>
          <w:color w:val="0000CC"/>
          <w:sz w:val="24"/>
          <w:szCs w:val="24"/>
          <w:rtl/>
          <w:lang w:bidi="ar-EG"/>
        </w:rPr>
        <w:t>(16)</w:t>
      </w:r>
      <w:r w:rsidR="00306FB0" w:rsidRPr="0093386D">
        <w:rPr>
          <w:rFonts w:ascii="Traditional Arabic" w:hAnsi="Traditional Arabic" w:cs="Traditional Arabic"/>
          <w:color w:val="0000CC"/>
          <w:sz w:val="36"/>
          <w:szCs w:val="36"/>
          <w:rtl/>
          <w:lang w:bidi="ar-EG"/>
        </w:rPr>
        <w:t xml:space="preserve"> </w:t>
      </w:r>
      <w:r w:rsidR="00306FB0" w:rsidRPr="0093386D">
        <w:rPr>
          <w:rFonts w:ascii="Traditional Arabic" w:hAnsi="Traditional Arabic" w:cs="Traditional Arabic"/>
          <w:color w:val="FF0000"/>
          <w:sz w:val="36"/>
          <w:szCs w:val="36"/>
          <w:rtl/>
          <w:lang w:bidi="ar-EG"/>
        </w:rPr>
        <w:t>كَلَّا</w:t>
      </w:r>
      <w:r w:rsidR="00865B8B" w:rsidRPr="0093386D">
        <w:rPr>
          <w:rFonts w:ascii="Traditional Arabic" w:hAnsi="Traditional Arabic" w:cs="Traditional Arabic"/>
          <w:color w:val="FF0000"/>
          <w:sz w:val="36"/>
          <w:szCs w:val="36"/>
          <w:rtl/>
          <w:lang w:bidi="ar-EG"/>
        </w:rPr>
        <w:t>.</w:t>
      </w:r>
      <w:r w:rsidR="00306FB0" w:rsidRPr="0093386D">
        <w:rPr>
          <w:rFonts w:ascii="Traditional Arabic" w:hAnsi="Traditional Arabic" w:cs="Traditional Arabic" w:hint="cs"/>
          <w:color w:val="FF0000"/>
          <w:sz w:val="36"/>
          <w:szCs w:val="36"/>
          <w:rtl/>
          <w:lang w:bidi="ar-EG"/>
        </w:rPr>
        <w:t>..</w:t>
      </w:r>
      <w:r w:rsidR="00865B8B" w:rsidRPr="0093386D">
        <w:rPr>
          <w:rFonts w:ascii="Traditional Arabic" w:hAnsi="Traditional Arabic" w:cs="Traditional Arabic"/>
          <w:color w:val="FF0000"/>
          <w:sz w:val="36"/>
          <w:szCs w:val="36"/>
          <w:rtl/>
          <w:lang w:bidi="ar-EG"/>
        </w:rPr>
        <w:t>﴾</w:t>
      </w:r>
      <w:r w:rsidRPr="0093386D">
        <w:rPr>
          <w:rFonts w:ascii="Traditional Arabic" w:hAnsi="Traditional Arabic" w:cs="Traditional Arabic"/>
          <w:sz w:val="36"/>
          <w:szCs w:val="36"/>
          <w:rtl/>
          <w:lang w:bidi="ar-EG"/>
        </w:rPr>
        <w:t xml:space="preserve"> </w:t>
      </w:r>
      <w:r w:rsidRPr="0093386D">
        <w:rPr>
          <w:rFonts w:ascii="Traditional Arabic" w:hAnsi="Traditional Arabic" w:cs="Traditional Arabic"/>
          <w:rtl/>
          <w:lang w:bidi="ar-EG"/>
        </w:rPr>
        <w:t>[الفجر</w:t>
      </w:r>
      <w:r w:rsidR="00865B8B" w:rsidRPr="0093386D">
        <w:rPr>
          <w:rFonts w:ascii="Traditional Arabic" w:hAnsi="Traditional Arabic" w:cs="Traditional Arabic"/>
          <w:rtl/>
          <w:lang w:bidi="ar-EG"/>
        </w:rPr>
        <w:t xml:space="preserve">: </w:t>
      </w:r>
      <w:r w:rsidRPr="0093386D">
        <w:rPr>
          <w:rFonts w:ascii="Traditional Arabic" w:hAnsi="Traditional Arabic" w:cs="Traditional Arabic"/>
          <w:rtl/>
          <w:lang w:bidi="ar-EG"/>
        </w:rPr>
        <w:t>15]</w:t>
      </w:r>
      <w:r w:rsidR="00865B8B" w:rsidRPr="0093386D">
        <w:rPr>
          <w:rFonts w:ascii="Traditional Arabic" w:hAnsi="Traditional Arabic" w:cs="Traditional Arabic"/>
          <w:sz w:val="36"/>
          <w:szCs w:val="36"/>
          <w:rtl/>
          <w:lang w:bidi="ar-EG"/>
        </w:rPr>
        <w:t>،</w:t>
      </w:r>
      <w:r w:rsidRPr="0093386D">
        <w:rPr>
          <w:rFonts w:ascii="Traditional Arabic" w:hAnsi="Traditional Arabic" w:cs="Traditional Arabic"/>
          <w:sz w:val="36"/>
          <w:szCs w:val="36"/>
          <w:rtl/>
          <w:lang w:bidi="ar-EG"/>
        </w:rPr>
        <w:t xml:space="preserve"> ليس الإكرام الذي حصل لك دليل</w:t>
      </w:r>
      <w:r w:rsidR="00B30E64"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على هذا، وليس الابتلاء الذي حصل لك وتقدير الرزق وتنقيصه دليل على الإهانة، فليس الفقير مبغوضًا لله، وليس الغني محبوبًا لله، فلا يظنَّ أنَّه لمَّا صار غنيًّا أنَّ الله يُحبُّه، أو لمَّا أعطاه الله أولادًا أنَّ الله يُحبَّه، وإذا صار فقيرًا أنَّ الله لا يحبُّه! لا، قال تعالى:</w:t>
      </w:r>
      <w:r w:rsidR="00865B8B" w:rsidRPr="0093386D">
        <w:rPr>
          <w:rFonts w:ascii="Traditional Arabic" w:hAnsi="Traditional Arabic" w:cs="Traditional Arabic"/>
          <w:sz w:val="36"/>
          <w:szCs w:val="36"/>
          <w:rtl/>
          <w:lang w:bidi="ar-EG"/>
        </w:rPr>
        <w:t xml:space="preserve"> </w:t>
      </w:r>
      <w:r w:rsidR="00865B8B" w:rsidRPr="0093386D">
        <w:rPr>
          <w:rFonts w:ascii="Traditional Arabic" w:hAnsi="Traditional Arabic" w:cs="Traditional Arabic"/>
          <w:color w:val="FF0000"/>
          <w:sz w:val="36"/>
          <w:szCs w:val="36"/>
          <w:rtl/>
          <w:lang w:bidi="ar-EG"/>
        </w:rPr>
        <w:t>﴿</w:t>
      </w:r>
      <w:r w:rsidR="00306FB0" w:rsidRPr="0093386D">
        <w:rPr>
          <w:rFonts w:ascii="Traditional Arabic" w:hAnsi="Traditional Arabic" w:cs="Traditional Arabic"/>
          <w:color w:val="FF0000"/>
          <w:sz w:val="36"/>
          <w:szCs w:val="36"/>
          <w:rtl/>
          <w:lang w:bidi="ar-EG"/>
        </w:rPr>
        <w:t>وَمَا أَمْوَالُكُمْ وَلَا أَوْلَادُكُمْ بِالَّتِي تُقَرِّبُكُمْ عِنْدَنَا زُلْفَى إِلَّا مَنْ آمَنَ وَعَمِلَ صَالِحًا</w:t>
      </w:r>
      <w:r w:rsidR="00865B8B" w:rsidRPr="0093386D">
        <w:rPr>
          <w:rFonts w:ascii="Traditional Arabic" w:hAnsi="Traditional Arabic" w:cs="Traditional Arabic"/>
          <w:color w:val="FF0000"/>
          <w:sz w:val="36"/>
          <w:szCs w:val="36"/>
          <w:rtl/>
          <w:lang w:bidi="ar-EG"/>
        </w:rPr>
        <w:t>﴾</w:t>
      </w:r>
      <w:r w:rsidRPr="0093386D">
        <w:rPr>
          <w:rFonts w:ascii="Traditional Arabic" w:hAnsi="Traditional Arabic" w:cs="Traditional Arabic"/>
          <w:sz w:val="36"/>
          <w:szCs w:val="36"/>
          <w:rtl/>
          <w:lang w:bidi="ar-EG"/>
        </w:rPr>
        <w:t xml:space="preserve"> </w:t>
      </w:r>
      <w:r w:rsidRPr="0093386D">
        <w:rPr>
          <w:rFonts w:ascii="Traditional Arabic" w:hAnsi="Traditional Arabic" w:cs="Traditional Arabic"/>
          <w:rtl/>
          <w:lang w:bidi="ar-EG"/>
        </w:rPr>
        <w:t>[سبأ</w:t>
      </w:r>
      <w:r w:rsidR="00865B8B" w:rsidRPr="0093386D">
        <w:rPr>
          <w:rFonts w:ascii="Traditional Arabic" w:hAnsi="Traditional Arabic" w:cs="Traditional Arabic"/>
          <w:rtl/>
          <w:lang w:bidi="ar-EG"/>
        </w:rPr>
        <w:t xml:space="preserve">: </w:t>
      </w:r>
      <w:r w:rsidRPr="0093386D">
        <w:rPr>
          <w:rFonts w:ascii="Traditional Arabic" w:hAnsi="Traditional Arabic" w:cs="Traditional Arabic"/>
          <w:rtl/>
          <w:lang w:bidi="ar-EG"/>
        </w:rPr>
        <w:t>37].</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فبعض الناس في هذا المقام إذا جاءهم أمر خارق العادة وفوق قدرته وطاقته وفتح الله -عَزَّ وَجَلَّ- عليه بشيء:</w:t>
      </w:r>
    </w:p>
    <w:p w:rsidR="00B1176B" w:rsidRPr="0093386D" w:rsidRDefault="00B1176B" w:rsidP="00B30E64">
      <w:pPr>
        <w:pStyle w:val="ListParagraph"/>
        <w:numPr>
          <w:ilvl w:val="0"/>
          <w:numId w:val="3"/>
        </w:numPr>
        <w:spacing w:before="120" w:after="0" w:line="240" w:lineRule="auto"/>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بعضهم ينتفع بهذا ويزداد إيمانه وتواضعه، ويكتم هذا ولا يتحدَّث به خوفًا من الرِّياء.</w:t>
      </w:r>
    </w:p>
    <w:p w:rsidR="00B1176B" w:rsidRPr="0093386D" w:rsidRDefault="00B1176B" w:rsidP="00B30E64">
      <w:pPr>
        <w:pStyle w:val="ListParagraph"/>
        <w:numPr>
          <w:ilvl w:val="0"/>
          <w:numId w:val="3"/>
        </w:numPr>
        <w:spacing w:before="120" w:after="0" w:line="240" w:lineRule="auto"/>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وبعضهم يتعرَّض لعذاب الله -كما تقدم- بسبب العجب والاستكبار وتزكية النَّفس، ومَنِّه على الله.</w:t>
      </w:r>
    </w:p>
    <w:p w:rsidR="00B1176B" w:rsidRPr="0093386D" w:rsidRDefault="00B1176B" w:rsidP="00B30E64">
      <w:pPr>
        <w:pStyle w:val="ListParagraph"/>
        <w:numPr>
          <w:ilvl w:val="0"/>
          <w:numId w:val="3"/>
        </w:numPr>
        <w:spacing w:before="120" w:after="0" w:line="240" w:lineRule="auto"/>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lastRenderedPageBreak/>
        <w:t>وبعضهم تكون له من باب المباحات.</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وعلى كلِّ حالٍ؛ هذه الكرامات مسألة عظيمة حقيقةً، وبعض الناس يقع فيها ما بين الغلو والجفاء، وإلا فنحن ن</w:t>
      </w:r>
      <w:r w:rsidR="00B30E64"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ؤمن ونُقرُّ بها، وقد ذكر أهل العلم جملةً كبيرةً جدًّا من الكرامات التي وقعت للصحابة، أوردها شيخ الإسلام ابن تيمية في كتابه الماتع "</w:t>
      </w:r>
      <w:r w:rsidRPr="0093386D">
        <w:rPr>
          <w:rFonts w:ascii="Traditional Arabic" w:hAnsi="Traditional Arabic" w:cs="Traditional Arabic"/>
          <w:sz w:val="36"/>
          <w:szCs w:val="36"/>
          <w:u w:val="dotDash" w:color="FF0000"/>
          <w:rtl/>
          <w:lang w:bidi="ar-EG"/>
        </w:rPr>
        <w:t>الفرقان بينَ أولياء الرحمن وأولياء الشَّيطان</w:t>
      </w:r>
      <w:r w:rsidRPr="0093386D">
        <w:rPr>
          <w:rFonts w:ascii="Traditional Arabic" w:hAnsi="Traditional Arabic" w:cs="Traditional Arabic"/>
          <w:sz w:val="36"/>
          <w:szCs w:val="36"/>
          <w:rtl/>
          <w:lang w:bidi="ar-EG"/>
        </w:rPr>
        <w:t>"، وذكر نحو ثلاثين كرامة وقعت للصحابة</w:t>
      </w:r>
      <w:r w:rsidR="00865B8B" w:rsidRPr="0093386D">
        <w:rPr>
          <w:rFonts w:ascii="Traditional Arabic" w:hAnsi="Traditional Arabic" w:cs="Traditional Arabic"/>
          <w:sz w:val="36"/>
          <w:szCs w:val="36"/>
          <w:rtl/>
          <w:lang w:bidi="ar-EG"/>
        </w:rPr>
        <w:t xml:space="preserve"> </w:t>
      </w:r>
      <w:r w:rsidRPr="0093386D">
        <w:rPr>
          <w:rFonts w:ascii="Traditional Arabic" w:hAnsi="Traditional Arabic" w:cs="Traditional Arabic"/>
          <w:sz w:val="36"/>
          <w:szCs w:val="36"/>
          <w:rtl/>
          <w:lang w:bidi="ar-EG"/>
        </w:rPr>
        <w:t>-رَضِيَ اللهُ عَنْهُم- والتَّابعين، فليكن ه</w:t>
      </w:r>
      <w:r w:rsidR="00B30E64"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م</w:t>
      </w:r>
      <w:r w:rsidR="00B30E64"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المؤمن</w:t>
      </w:r>
      <w:r w:rsidR="00B30E64"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هو طلب الجنَّة والنَّجاة من الن</w:t>
      </w:r>
      <w:r w:rsidR="00B30E64"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ار، وطلب رضا الله -عَزَّ وَجَلَّ- والحذر من سخط الله -عَزَّ وَجَلَّ</w:t>
      </w:r>
      <w:r w:rsidR="00865B8B" w:rsidRPr="0093386D">
        <w:rPr>
          <w:rFonts w:ascii="Traditional Arabic" w:hAnsi="Traditional Arabic" w:cs="Traditional Arabic"/>
          <w:sz w:val="36"/>
          <w:szCs w:val="36"/>
          <w:rtl/>
          <w:lang w:bidi="ar-EG"/>
        </w:rPr>
        <w:t>،</w:t>
      </w:r>
      <w:r w:rsidRPr="0093386D">
        <w:rPr>
          <w:rFonts w:ascii="Traditional Arabic" w:hAnsi="Traditional Arabic" w:cs="Traditional Arabic"/>
          <w:sz w:val="36"/>
          <w:szCs w:val="36"/>
          <w:rtl/>
          <w:lang w:bidi="ar-EG"/>
        </w:rPr>
        <w:t xml:space="preserve"> ولا يكن همُّه أن يقع له أدنى خارق.</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ثم إنَّ الإنسان إذا اتَّقى الله -عَزَّ وَجَلَّ- التَّقوى الكاملة؛ فإنَّ الله -عَزَّ وَجَلَّ- يُحقِّق له ما يُريد من خير، قال الله تعالى:</w:t>
      </w:r>
      <w:r w:rsidR="00865B8B" w:rsidRPr="0093386D">
        <w:rPr>
          <w:rFonts w:ascii="Traditional Arabic" w:hAnsi="Traditional Arabic" w:cs="Traditional Arabic"/>
          <w:sz w:val="36"/>
          <w:szCs w:val="36"/>
          <w:rtl/>
          <w:lang w:bidi="ar-EG"/>
        </w:rPr>
        <w:t xml:space="preserve"> </w:t>
      </w:r>
      <w:r w:rsidR="00865B8B" w:rsidRPr="0093386D">
        <w:rPr>
          <w:rFonts w:ascii="Traditional Arabic" w:hAnsi="Traditional Arabic" w:cs="Traditional Arabic"/>
          <w:color w:val="FF0000"/>
          <w:sz w:val="36"/>
          <w:szCs w:val="36"/>
          <w:rtl/>
          <w:lang w:bidi="ar-EG"/>
        </w:rPr>
        <w:t>﴿</w:t>
      </w:r>
      <w:r w:rsidR="00306FB0" w:rsidRPr="0093386D">
        <w:rPr>
          <w:rFonts w:ascii="Traditional Arabic" w:hAnsi="Traditional Arabic" w:cs="Traditional Arabic"/>
          <w:color w:val="FF0000"/>
          <w:sz w:val="36"/>
          <w:szCs w:val="36"/>
          <w:rtl/>
          <w:lang w:bidi="ar-EG"/>
        </w:rPr>
        <w:t xml:space="preserve">وَمَنْ يَتَّقِ اللَّهَ يَجْعَلْ لَهُ مَخْرَجًا </w:t>
      </w:r>
      <w:r w:rsidR="00306FB0" w:rsidRPr="0093386D">
        <w:rPr>
          <w:rFonts w:ascii="Traditional Arabic" w:hAnsi="Traditional Arabic" w:cs="Traditional Arabic"/>
          <w:b/>
          <w:bCs/>
          <w:color w:val="0000CC"/>
          <w:rtl/>
          <w:lang w:bidi="ar-EG"/>
        </w:rPr>
        <w:t>(2)</w:t>
      </w:r>
      <w:r w:rsidR="00306FB0" w:rsidRPr="0093386D">
        <w:rPr>
          <w:rFonts w:ascii="Traditional Arabic" w:hAnsi="Traditional Arabic" w:cs="Traditional Arabic"/>
          <w:color w:val="FF0000"/>
          <w:rtl/>
          <w:lang w:bidi="ar-EG"/>
        </w:rPr>
        <w:t xml:space="preserve"> </w:t>
      </w:r>
      <w:r w:rsidR="00306FB0" w:rsidRPr="0093386D">
        <w:rPr>
          <w:rFonts w:ascii="Traditional Arabic" w:hAnsi="Traditional Arabic" w:cs="Traditional Arabic"/>
          <w:color w:val="FF0000"/>
          <w:sz w:val="36"/>
          <w:szCs w:val="36"/>
          <w:rtl/>
          <w:lang w:bidi="ar-EG"/>
        </w:rPr>
        <w:t>وَيَرْزُقْهُ مِنْ حَيْثُ لَا يَحْتَسِبُ وَمَنْ يَتَوَكَّلْ عَلَى اللَّهِ فَهُوَ حَسْبُهُ</w:t>
      </w:r>
      <w:r w:rsidR="00865B8B" w:rsidRPr="0093386D">
        <w:rPr>
          <w:rFonts w:ascii="Traditional Arabic" w:hAnsi="Traditional Arabic" w:cs="Traditional Arabic"/>
          <w:color w:val="FF0000"/>
          <w:sz w:val="36"/>
          <w:szCs w:val="36"/>
          <w:rtl/>
          <w:lang w:bidi="ar-EG"/>
        </w:rPr>
        <w:t>﴾</w:t>
      </w:r>
      <w:r w:rsidRPr="0093386D">
        <w:rPr>
          <w:rFonts w:ascii="Traditional Arabic" w:hAnsi="Traditional Arabic" w:cs="Traditional Arabic"/>
          <w:color w:val="FF0000"/>
          <w:sz w:val="36"/>
          <w:szCs w:val="36"/>
          <w:rtl/>
          <w:lang w:bidi="ar-EG"/>
        </w:rPr>
        <w:t xml:space="preserve"> </w:t>
      </w:r>
      <w:r w:rsidRPr="0093386D">
        <w:rPr>
          <w:rFonts w:ascii="Traditional Arabic" w:hAnsi="Traditional Arabic" w:cs="Traditional Arabic"/>
          <w:rtl/>
          <w:lang w:bidi="ar-EG"/>
        </w:rPr>
        <w:t>[الطلاق</w:t>
      </w:r>
      <w:r w:rsidR="00865B8B" w:rsidRPr="0093386D">
        <w:rPr>
          <w:rFonts w:ascii="Traditional Arabic" w:hAnsi="Traditional Arabic" w:cs="Traditional Arabic"/>
          <w:rtl/>
          <w:lang w:bidi="ar-EG"/>
        </w:rPr>
        <w:t xml:space="preserve">: </w:t>
      </w:r>
      <w:r w:rsidRPr="0093386D">
        <w:rPr>
          <w:rFonts w:ascii="Traditional Arabic" w:hAnsi="Traditional Arabic" w:cs="Traditional Arabic"/>
          <w:rtl/>
          <w:lang w:bidi="ar-EG"/>
        </w:rPr>
        <w:t>2]</w:t>
      </w:r>
      <w:r w:rsidR="00865B8B" w:rsidRPr="0093386D">
        <w:rPr>
          <w:rFonts w:ascii="Traditional Arabic" w:hAnsi="Traditional Arabic" w:cs="Traditional Arabic"/>
          <w:sz w:val="36"/>
          <w:szCs w:val="36"/>
          <w:rtl/>
          <w:lang w:bidi="ar-EG"/>
        </w:rPr>
        <w:t>،</w:t>
      </w:r>
      <w:r w:rsidRPr="0093386D">
        <w:rPr>
          <w:rFonts w:ascii="Traditional Arabic" w:hAnsi="Traditional Arabic" w:cs="Traditional Arabic"/>
          <w:sz w:val="36"/>
          <w:szCs w:val="36"/>
          <w:rtl/>
          <w:lang w:bidi="ar-EG"/>
        </w:rPr>
        <w:t xml:space="preserve"> وقال تعالى:</w:t>
      </w:r>
      <w:r w:rsidR="00865B8B" w:rsidRPr="0093386D">
        <w:rPr>
          <w:rFonts w:ascii="Traditional Arabic" w:hAnsi="Traditional Arabic" w:cs="Traditional Arabic"/>
          <w:sz w:val="36"/>
          <w:szCs w:val="36"/>
          <w:rtl/>
          <w:lang w:bidi="ar-EG"/>
        </w:rPr>
        <w:t xml:space="preserve"> </w:t>
      </w:r>
      <w:r w:rsidR="00865B8B" w:rsidRPr="0093386D">
        <w:rPr>
          <w:rFonts w:ascii="Traditional Arabic" w:hAnsi="Traditional Arabic" w:cs="Traditional Arabic"/>
          <w:color w:val="FF0000"/>
          <w:sz w:val="36"/>
          <w:szCs w:val="36"/>
          <w:rtl/>
          <w:lang w:bidi="ar-EG"/>
        </w:rPr>
        <w:t>﴿يَاأَيُّهَا الَّذِينَ آمَنُوا إِنْ تَتَّقُوا اللَّهَ يَجْعَلْ لَكُمْ فُرْقَانًا وَيُكَفِّرْ عَنْكُمْ سَيِّئَاتِكُمْ﴾</w:t>
      </w:r>
      <w:r w:rsidRPr="0093386D">
        <w:rPr>
          <w:rFonts w:ascii="Traditional Arabic" w:hAnsi="Traditional Arabic" w:cs="Traditional Arabic"/>
          <w:sz w:val="36"/>
          <w:szCs w:val="36"/>
          <w:rtl/>
          <w:lang w:bidi="ar-EG"/>
        </w:rPr>
        <w:t xml:space="preserve"> </w:t>
      </w:r>
      <w:r w:rsidRPr="0093386D">
        <w:rPr>
          <w:rFonts w:ascii="Traditional Arabic" w:hAnsi="Traditional Arabic" w:cs="Traditional Arabic"/>
          <w:sz w:val="24"/>
          <w:szCs w:val="24"/>
          <w:rtl/>
          <w:lang w:bidi="ar-EG"/>
        </w:rPr>
        <w:t>[الأنفال</w:t>
      </w:r>
      <w:r w:rsidR="00865B8B" w:rsidRPr="0093386D">
        <w:rPr>
          <w:rFonts w:ascii="Traditional Arabic" w:hAnsi="Traditional Arabic" w:cs="Traditional Arabic"/>
          <w:sz w:val="24"/>
          <w:szCs w:val="24"/>
          <w:rtl/>
          <w:lang w:bidi="ar-EG"/>
        </w:rPr>
        <w:t xml:space="preserve">: </w:t>
      </w:r>
      <w:r w:rsidRPr="0093386D">
        <w:rPr>
          <w:rFonts w:ascii="Traditional Arabic" w:hAnsi="Traditional Arabic" w:cs="Traditional Arabic"/>
          <w:sz w:val="24"/>
          <w:szCs w:val="24"/>
          <w:rtl/>
          <w:lang w:bidi="ar-EG"/>
        </w:rPr>
        <w:t>29]</w:t>
      </w:r>
      <w:r w:rsidR="00865B8B" w:rsidRPr="0093386D">
        <w:rPr>
          <w:rFonts w:ascii="Traditional Arabic" w:hAnsi="Traditional Arabic" w:cs="Traditional Arabic"/>
          <w:sz w:val="36"/>
          <w:szCs w:val="36"/>
          <w:rtl/>
          <w:lang w:bidi="ar-EG"/>
        </w:rPr>
        <w:t>،</w:t>
      </w:r>
      <w:r w:rsidRPr="0093386D">
        <w:rPr>
          <w:rFonts w:ascii="Traditional Arabic" w:hAnsi="Traditional Arabic" w:cs="Traditional Arabic"/>
          <w:sz w:val="36"/>
          <w:szCs w:val="36"/>
          <w:rtl/>
          <w:lang w:bidi="ar-EG"/>
        </w:rPr>
        <w:t xml:space="preserve"> فالمؤمن إذا صدقَ مع الله -عَزَّ وَجَلَّ- فتح الله له أبواب الخيرات، ودرأ عنه أبواب الشُّرور، نسأل الله -عَزَّ وَجَلَّ- أن يحفظنا وإيَّاكم.</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b/>
          <w:bCs/>
          <w:sz w:val="36"/>
          <w:szCs w:val="36"/>
          <w:u w:val="dotDash" w:color="FF0000"/>
          <w:rtl/>
          <w:lang w:bidi="ar-EG"/>
        </w:rPr>
        <w:t>فالمقصود</w:t>
      </w:r>
      <w:r w:rsidRPr="0093386D">
        <w:rPr>
          <w:rFonts w:ascii="Traditional Arabic" w:hAnsi="Traditional Arabic" w:cs="Traditional Arabic"/>
          <w:sz w:val="36"/>
          <w:szCs w:val="36"/>
          <w:rtl/>
          <w:lang w:bidi="ar-EG"/>
        </w:rPr>
        <w:t>: أنَّ من الضَّلالات إنكار الكرامات، وهذا معروف عند المعتزلة، بل إنَّ بعضهم يُنكر دلائل نبوَّة النبي -صَلَّى اللهُ عَلَيْهِ وَسَلَّمَ- نسأل الله العافية والسَّلامة!</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 xml:space="preserve">وفي المقابل لهؤلاء ضُلَّال الصُّوفيَّة والخُرافيينَ والقبوريينَ يغلون في الكرامات ويُبالغون فيها ويكذبون فيها، وبعضهم يفتري أشياءً ويقول هذه كرامة، وهو يكذب! </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وقد سبق في الحلقة الماضية أن ذكرنا بعضَ الناس كان يحفر في حفرة ويضع طعامًا، ث</w:t>
      </w:r>
      <w:r w:rsidR="00660599"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م</w:t>
      </w:r>
      <w:r w:rsidR="00660599"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يقول: هاهنا طعام، دعوتُ الله فاستجاب لي!</w:t>
      </w:r>
    </w:p>
    <w:p w:rsidR="00660599"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هو يكذب حتى يُكثِّر أتباعه، فهؤلاء م</w:t>
      </w:r>
      <w:r w:rsidR="00660599"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جرمون ودجَّالون، وما </w:t>
      </w:r>
      <w:r w:rsidR="00660599" w:rsidRPr="0093386D">
        <w:rPr>
          <w:rFonts w:ascii="Traditional Arabic" w:hAnsi="Traditional Arabic" w:cs="Traditional Arabic" w:hint="cs"/>
          <w:sz w:val="36"/>
          <w:szCs w:val="36"/>
          <w:rtl/>
          <w:lang w:bidi="ar-EG"/>
        </w:rPr>
        <w:t>أ</w:t>
      </w:r>
      <w:r w:rsidRPr="0093386D">
        <w:rPr>
          <w:rFonts w:ascii="Traditional Arabic" w:hAnsi="Traditional Arabic" w:cs="Traditional Arabic"/>
          <w:sz w:val="36"/>
          <w:szCs w:val="36"/>
          <w:rtl/>
          <w:lang w:bidi="ar-EG"/>
        </w:rPr>
        <w:t xml:space="preserve">كثرهم! </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فهناك حِيَل</w:t>
      </w:r>
      <w:r w:rsidR="00660599"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كثيرة</w:t>
      </w:r>
      <w:r w:rsidR="00660599"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يفعلونها لأجل تكثير الأتباع، ولأجل أن يكون له جاه وصِيت عند جماعته.</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lastRenderedPageBreak/>
        <w:t>وبعضهم يفتري كرامات ما أنزل الله بها من سلطان، مثل أن يقول: فلان يُخرج يده من قبرِه فيُصافحنا، وهذه كرامته! ومن كرامات فلانٍ أنَّه ينظُر في اللوحِ المحفوظ فيمحو ما يشاء! نعوذ بالله من هذا!</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يغلون غلوًّا فاحشًا حتى يقعون في الشِّرك الأكبر، في الشرك في الرُّبوبيَّة -نسأل الله العافية والسَّلامة- فهذا كلُّه من الضَّلال المبين.</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أم</w:t>
      </w:r>
      <w:r w:rsidR="00660599"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ا ما يتعل</w:t>
      </w:r>
      <w:r w:rsidR="00ED71FD"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ق بالبرمجة اللغويَّة العصبيَّة؛ فهذه أمور حدثت الآن، وصارت ترو</w:t>
      </w:r>
      <w:r w:rsidR="00ED71FD"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ج بين الجَهَلة، وصار بعض النَّاس يُصدِّق هؤلاء، فيزعمون أنَّهم يجعلون لديك خوارق للعادات!</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وحقيقتها:</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 إم</w:t>
      </w:r>
      <w:r w:rsidR="00660599"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ا أنَّها ترجع للفراسة، وستأتي الإشارة إلى الفِراسَة والتَّفرُّس، وهذا ع</w:t>
      </w:r>
      <w:r w:rsidR="00660599"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لم معروف.</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 وإمَّا أن ترجع إلى ما كان عليه السَّحرة والمشعوذون، والذينَ يحتالون على النَّاس بأنواع الحِيَل، مثل المشي على الجمر، وكاستطلاع المستقبل -أو استشراف المستقبل- وهذا يلتحق بالكهانة والتَّنجيم، ومثل بعض الرِّياضات الشَّاقة على النَّفس التي تُولِّد عند الإنسان بعض التَّصوُّرات؛ فيظنُّ أنَّه يرى أنوارًا وأشياءً، وحقيقتها أنَّه ضغط على نفسه ض</w:t>
      </w:r>
      <w:r w:rsidR="008A33AB"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غوطًا م</w:t>
      </w:r>
      <w:r w:rsidR="008A33AB"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عيَّنة حتى</w:t>
      </w:r>
      <w:r w:rsidR="00865B8B" w:rsidRPr="0093386D">
        <w:rPr>
          <w:rFonts w:ascii="Traditional Arabic" w:hAnsi="Traditional Arabic" w:cs="Traditional Arabic"/>
          <w:sz w:val="36"/>
          <w:szCs w:val="36"/>
          <w:rtl/>
          <w:lang w:bidi="ar-EG"/>
        </w:rPr>
        <w:t xml:space="preserve"> </w:t>
      </w:r>
      <w:r w:rsidRPr="0093386D">
        <w:rPr>
          <w:rFonts w:ascii="Traditional Arabic" w:hAnsi="Traditional Arabic" w:cs="Traditional Arabic"/>
          <w:sz w:val="36"/>
          <w:szCs w:val="36"/>
          <w:rtl/>
          <w:lang w:bidi="ar-EG"/>
        </w:rPr>
        <w:t>فقدَ الاتِّزان وفقدَ التَّصوُّر وتشوَّشَ دماغُهُ، فصار يرى أنوارًا واشياءً هي ليست موجودة في الحقيقة، ولكن هذا من شدَّة الإشقاق على النفس، وغير ذلك من التَّصرُّفات، حتى يقول بعضهم: "أطلق العملاق الذي في نفسك"، وهكذا ينقلون شركَ المشركين وسحر السَّاحرين ودجل الدَّجَّالين إلى بلاد الإسلام باسم دورات تطوير الذَّات، ودورات المهارات؛ فيجب الحذر من ذلك، فأنتم الآن تدرسون العقيدة، إخواننا الكرام من الطلاب والطالبات يجب الحذر من هذه المسالك وتحذير إخواننا المسلمين من هؤلاء.</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أمَّا الفِراسَة فهي صحيحة، وهي التَّفرُّس، قال الله -عَزَّ وَجَلَّ- في سورة الحجر:</w:t>
      </w:r>
      <w:r w:rsidR="00865B8B" w:rsidRPr="0093386D">
        <w:rPr>
          <w:rFonts w:ascii="Traditional Arabic" w:hAnsi="Traditional Arabic" w:cs="Traditional Arabic"/>
          <w:sz w:val="36"/>
          <w:szCs w:val="36"/>
          <w:rtl/>
          <w:lang w:bidi="ar-EG"/>
        </w:rPr>
        <w:t xml:space="preserve"> </w:t>
      </w:r>
      <w:r w:rsidR="00865B8B" w:rsidRPr="0093386D">
        <w:rPr>
          <w:rFonts w:ascii="Traditional Arabic" w:hAnsi="Traditional Arabic" w:cs="Traditional Arabic"/>
          <w:color w:val="FF0000"/>
          <w:sz w:val="36"/>
          <w:szCs w:val="36"/>
          <w:rtl/>
          <w:lang w:bidi="ar-EG"/>
        </w:rPr>
        <w:t>﴿إِنَّ فِي ذَلِكَ لَآيَاتٍ لِلْمُتَوَسِّمِينَ﴾</w:t>
      </w:r>
      <w:r w:rsidRPr="0093386D">
        <w:rPr>
          <w:rFonts w:ascii="Traditional Arabic" w:hAnsi="Traditional Arabic" w:cs="Traditional Arabic"/>
          <w:sz w:val="36"/>
          <w:szCs w:val="36"/>
          <w:rtl/>
          <w:lang w:bidi="ar-EG"/>
        </w:rPr>
        <w:t xml:space="preserve"> </w:t>
      </w:r>
      <w:r w:rsidRPr="0093386D">
        <w:rPr>
          <w:rFonts w:ascii="Traditional Arabic" w:hAnsi="Traditional Arabic" w:cs="Traditional Arabic"/>
          <w:rtl/>
          <w:lang w:bidi="ar-EG"/>
        </w:rPr>
        <w:t>[الحجر</w:t>
      </w:r>
      <w:r w:rsidR="00865B8B" w:rsidRPr="0093386D">
        <w:rPr>
          <w:rFonts w:ascii="Traditional Arabic" w:hAnsi="Traditional Arabic" w:cs="Traditional Arabic"/>
          <w:rtl/>
          <w:lang w:bidi="ar-EG"/>
        </w:rPr>
        <w:t xml:space="preserve">: </w:t>
      </w:r>
      <w:r w:rsidRPr="0093386D">
        <w:rPr>
          <w:rFonts w:ascii="Traditional Arabic" w:hAnsi="Traditional Arabic" w:cs="Traditional Arabic"/>
          <w:rtl/>
          <w:lang w:bidi="ar-EG"/>
        </w:rPr>
        <w:t>75]</w:t>
      </w:r>
      <w:r w:rsidRPr="0093386D">
        <w:rPr>
          <w:rFonts w:ascii="Traditional Arabic" w:hAnsi="Traditional Arabic" w:cs="Traditional Arabic"/>
          <w:sz w:val="36"/>
          <w:szCs w:val="36"/>
          <w:rtl/>
          <w:lang w:bidi="ar-EG"/>
        </w:rPr>
        <w:t>، قال ابن عباس وجماعة: "أي المتفرِّسينَ".</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والتَّفرُّس: هو نور يُقذَف في القلب</w:t>
      </w:r>
      <w:r w:rsidR="00ED71FD" w:rsidRPr="0093386D">
        <w:rPr>
          <w:rFonts w:ascii="Traditional Arabic" w:hAnsi="Traditional Arabic" w:cs="Traditional Arabic" w:hint="cs"/>
          <w:sz w:val="36"/>
          <w:szCs w:val="36"/>
          <w:rtl/>
          <w:lang w:bidi="ar-EG"/>
        </w:rPr>
        <w:t>.</w:t>
      </w:r>
    </w:p>
    <w:p w:rsidR="00B1176B" w:rsidRPr="0093386D" w:rsidRDefault="00B1176B" w:rsidP="00660599">
      <w:pPr>
        <w:pStyle w:val="ListParagraph"/>
        <w:numPr>
          <w:ilvl w:val="0"/>
          <w:numId w:val="4"/>
        </w:numPr>
        <w:spacing w:before="120" w:after="0" w:line="240" w:lineRule="auto"/>
        <w:jc w:val="both"/>
        <w:rPr>
          <w:rFonts w:ascii="Traditional Arabic" w:hAnsi="Traditional Arabic" w:cs="Traditional Arabic"/>
          <w:sz w:val="36"/>
          <w:szCs w:val="36"/>
          <w:lang w:bidi="ar-EG"/>
        </w:rPr>
      </w:pPr>
      <w:r w:rsidRPr="0093386D">
        <w:rPr>
          <w:rFonts w:ascii="Traditional Arabic" w:hAnsi="Traditional Arabic" w:cs="Traditional Arabic"/>
          <w:sz w:val="36"/>
          <w:szCs w:val="36"/>
          <w:rtl/>
          <w:lang w:bidi="ar-EG"/>
        </w:rPr>
        <w:t xml:space="preserve">النَّوعُ الأوَّل: </w:t>
      </w:r>
      <w:bookmarkStart w:id="0" w:name="_Hlk531182854"/>
      <w:r w:rsidRPr="0093386D">
        <w:rPr>
          <w:rFonts w:ascii="Traditional Arabic" w:hAnsi="Traditional Arabic" w:cs="Traditional Arabic"/>
          <w:sz w:val="36"/>
          <w:szCs w:val="36"/>
          <w:rtl/>
          <w:lang w:bidi="ar-EG"/>
        </w:rPr>
        <w:t>الفِراسَة الإيمانيَّة</w:t>
      </w:r>
      <w:bookmarkEnd w:id="0"/>
      <w:r w:rsidRPr="0093386D">
        <w:rPr>
          <w:rFonts w:ascii="Traditional Arabic" w:hAnsi="Traditional Arabic" w:cs="Traditional Arabic"/>
          <w:sz w:val="36"/>
          <w:szCs w:val="36"/>
          <w:rtl/>
          <w:lang w:bidi="ar-EG"/>
        </w:rPr>
        <w:t xml:space="preserve">، فالمؤمن </w:t>
      </w:r>
      <w:r w:rsidR="00ED71FD" w:rsidRPr="0093386D">
        <w:rPr>
          <w:rFonts w:ascii="Traditional Arabic" w:hAnsi="Traditional Arabic" w:cs="Traditional Arabic" w:hint="cs"/>
          <w:sz w:val="36"/>
          <w:szCs w:val="36"/>
          <w:rtl/>
          <w:lang w:bidi="ar-EG"/>
        </w:rPr>
        <w:t>ت</w:t>
      </w:r>
      <w:r w:rsidRPr="0093386D">
        <w:rPr>
          <w:rFonts w:ascii="Traditional Arabic" w:hAnsi="Traditional Arabic" w:cs="Traditional Arabic"/>
          <w:sz w:val="36"/>
          <w:szCs w:val="36"/>
          <w:rtl/>
          <w:lang w:bidi="ar-EG"/>
        </w:rPr>
        <w:t>ث</w:t>
      </w:r>
      <w:r w:rsidR="00ED71FD"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بُ إلى قلبه كوثوب</w:t>
      </w:r>
      <w:r w:rsidR="00ED71FD"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الأسدِ معرفة</w:t>
      </w:r>
      <w:r w:rsidR="00ED71FD"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الحق من الباطل بسبب ما عنده من الآيات القرآنيَّة، وما عنده من العلم عن الن</w:t>
      </w:r>
      <w:r w:rsidR="00660599"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بي -صَلَّى اللهُ </w:t>
      </w:r>
      <w:r w:rsidRPr="0093386D">
        <w:rPr>
          <w:rFonts w:ascii="Traditional Arabic" w:hAnsi="Traditional Arabic" w:cs="Traditional Arabic"/>
          <w:sz w:val="36"/>
          <w:szCs w:val="36"/>
          <w:rtl/>
          <w:lang w:bidi="ar-EG"/>
        </w:rPr>
        <w:lastRenderedPageBreak/>
        <w:t>عَلَيْهِ وَسَلَّمَ- وما عنده من كلام الصَّحابة، فإذا مرَّت به بعض البدع أو بوادر البدع والضَّلالة كشَفَها وانكَشفَت له، بسبب ما أعطاه الله من علم القرآن، درسَ القرآن وحفظه وفهم الآيات، ودرسَ السُّنَّة والعَقيدَة؛ فصار ينتبه مباشرة، بينما كثير من الناس يقرأ الكلام ولا يدري أنَّ هذا الكلام غلط، أو يسمع المتحدِّث ولا يدري أنَّه يتكلَّم بالغلط، فيأتي هذا يتفرَّس ويسمع ويقول: هذا ي</w:t>
      </w:r>
      <w:r w:rsidR="00660599"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ؤسس للبدعة، أو هذا ي</w:t>
      </w:r>
      <w:r w:rsidR="00660599"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ؤسس لضلالة</w:t>
      </w:r>
      <w:r w:rsidR="00660599"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لأنَّه قال كذا وكذا، هذا ليس بخرصٍ؛ وإنَّما مبني على سبب، وهو ما يتعلَّق بالفِراسَة الإيمانيَّة.</w:t>
      </w:r>
    </w:p>
    <w:p w:rsidR="00B1176B" w:rsidRPr="0093386D" w:rsidRDefault="00B1176B" w:rsidP="00660599">
      <w:pPr>
        <w:pStyle w:val="ListParagraph"/>
        <w:numPr>
          <w:ilvl w:val="0"/>
          <w:numId w:val="4"/>
        </w:numPr>
        <w:spacing w:before="120" w:after="0" w:line="240" w:lineRule="auto"/>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النَّوعُ الثَّاني:</w:t>
      </w:r>
      <w:r w:rsidR="00865B8B" w:rsidRPr="0093386D">
        <w:rPr>
          <w:rFonts w:ascii="Traditional Arabic" w:hAnsi="Traditional Arabic" w:cs="Traditional Arabic"/>
          <w:sz w:val="36"/>
          <w:szCs w:val="36"/>
          <w:rtl/>
          <w:lang w:bidi="ar-EG"/>
        </w:rPr>
        <w:t xml:space="preserve"> </w:t>
      </w:r>
      <w:r w:rsidRPr="0093386D">
        <w:rPr>
          <w:rFonts w:ascii="Traditional Arabic" w:hAnsi="Traditional Arabic" w:cs="Traditional Arabic"/>
          <w:sz w:val="36"/>
          <w:szCs w:val="36"/>
          <w:rtl/>
          <w:lang w:bidi="ar-EG"/>
        </w:rPr>
        <w:t>فراسَةٌ رياضيَّة: يعني بالرِّياضة والتَّمرُّن والتَّدرُّب، فبعضهم يعمل أعمالًا حتى يتقو</w:t>
      </w:r>
      <w:r w:rsidR="00ED71FD"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ى على هذه الأنواع، وهذه مشتركة بينَ المؤمن والكافر، فتقع للمؤمن والكافر.</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u w:val="dotDash" w:color="FF0000"/>
          <w:rtl/>
          <w:lang w:bidi="ar-EG"/>
        </w:rPr>
        <w:t>مثال للفراسة الرِّياضيَّة</w:t>
      </w:r>
      <w:r w:rsidRPr="0093386D">
        <w:rPr>
          <w:rFonts w:ascii="Traditional Arabic" w:hAnsi="Traditional Arabic" w:cs="Traditional Arabic"/>
          <w:sz w:val="36"/>
          <w:szCs w:val="36"/>
          <w:rtl/>
          <w:lang w:bidi="ar-EG"/>
        </w:rPr>
        <w:t>: تأتي عند صاحب الذَّهب وتأتيه بأشياء من الذَّهب، فيقول لك: هذا ذهب صحيح وهذا ذهب مغشوش، أو يقول هذا ذهب عيار كذا وهذا ذهب عيار كذا مباشرة؛ لأنَّه قد تعوَّدَ وتروَّضَ على هذا الصِّنف من البيع والشِّراء.</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لو ذهبت عند بعض القضاة مثلًا، فبعض القضاة من كثرة ما يأتيه من الخصوم والنِّزاعات؛ يعرف أحيانًا أن</w:t>
      </w:r>
      <w:r w:rsidR="007B64A1"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هذا صادقٌ وأنَّ هذا كاذبٌ، فهذا ليس علم غيبب، ولكن من خلال التَّفرُّس والنَّظر في تعابير الوجه، ومن خلال بعض الق</w:t>
      </w:r>
      <w:r w:rsidR="007B64A1"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رائن المحتفَّة.</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ويُنقَل عن بعض ق</w:t>
      </w:r>
      <w:r w:rsidR="007B64A1"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ضاة المسلمين بعض الأخبار العجيبة في هذا، وكذلك بعض الحكَّام وولاة الأمر يعرفون النَّاس من خلال كثرَة ما يمرُّ عليهم من أحوال الناس، فيعرفون المحتال من الصَّادق من الفقير، وهكذا...</w:t>
      </w:r>
    </w:p>
    <w:p w:rsidR="008A33AB" w:rsidRPr="0093386D" w:rsidRDefault="00B1176B" w:rsidP="00224854">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وتجد بعض الأطباء عنده مهارة شديدة، يرى المريض ويقول له: أنت فيك كذا أو كذا...، فهذا ليس علم غيبٍ؛ بل هذا من خلال الفراسَة.</w:t>
      </w:r>
    </w:p>
    <w:p w:rsidR="00B1176B" w:rsidRPr="0093386D" w:rsidRDefault="00B1176B" w:rsidP="008A33AB">
      <w:pPr>
        <w:pStyle w:val="ListParagraph"/>
        <w:numPr>
          <w:ilvl w:val="0"/>
          <w:numId w:val="4"/>
        </w:numPr>
        <w:spacing w:before="120" w:after="0" w:line="240" w:lineRule="auto"/>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 xml:space="preserve">النَّوعُ الثَّالثُ: الفِراسَة الخَلقيَّة، ينظر إلى خلقِ الإنسان وحجمه، وطوله، ولونه، واتِّساع عينه، وأنفه، وأُذنه، ونحو ذلك؛ فيستدل ببعض الأمور على بعض، وهذا </w:t>
      </w:r>
      <w:r w:rsidRPr="0093386D">
        <w:rPr>
          <w:rFonts w:ascii="Traditional Arabic" w:hAnsi="Traditional Arabic" w:cs="Traditional Arabic"/>
          <w:sz w:val="36"/>
          <w:szCs w:val="36"/>
          <w:rtl/>
          <w:lang w:bidi="ar-EG"/>
        </w:rPr>
        <w:lastRenderedPageBreak/>
        <w:t>النوع يُلحق بالنَّوع الثاني، ولكن قد يقع الغلط في هذا، ويُنقَلُ في هذا قَصصٌ الله أعلم بصحَّتها.</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وعلى كلِّ حالٍ؛ فالفِراسَة ليست علمَ غيبٍ، فهي مثل الحِكَم والتَّجارب، والناس يقولون: اسأل مُجرِّبًا ولا تسأل طبيبًا</w:t>
      </w:r>
      <w:r w:rsidR="008A33AB"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لأنَّ مَن جرَّب الأمورَ يعرفُ الأمر هذا وجرَّبه</w:t>
      </w:r>
      <w:r w:rsidR="008A33AB"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وهكذا إذا جاء بعض النَّاس يشتري سيارة، أو يشتري منزلًا، ويسأل عن الجيران؛ فهذا الأمور ليست من علم الغيب، ولكنها قرائن.</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 xml:space="preserve">نرجع إلى موضوعنا الأساسي: أهل السُّنَّة </w:t>
      </w:r>
      <w:r w:rsidR="008A33AB" w:rsidRPr="0093386D">
        <w:rPr>
          <w:rFonts w:ascii="Traditional Arabic" w:hAnsi="Traditional Arabic" w:cs="Traditional Arabic" w:hint="cs"/>
          <w:sz w:val="36"/>
          <w:szCs w:val="36"/>
          <w:rtl/>
          <w:lang w:bidi="ar-EG"/>
        </w:rPr>
        <w:t>و</w:t>
      </w:r>
      <w:r w:rsidRPr="0093386D">
        <w:rPr>
          <w:rFonts w:ascii="Traditional Arabic" w:hAnsi="Traditional Arabic" w:cs="Traditional Arabic"/>
          <w:sz w:val="36"/>
          <w:szCs w:val="36"/>
          <w:rtl/>
          <w:lang w:bidi="ar-EG"/>
        </w:rPr>
        <w:t>الجماعة يؤمنون بكرامات الأ</w:t>
      </w:r>
      <w:r w:rsidR="00ED64AC" w:rsidRPr="0093386D">
        <w:rPr>
          <w:rFonts w:ascii="Traditional Arabic" w:hAnsi="Traditional Arabic" w:cs="Traditional Arabic" w:hint="cs"/>
          <w:sz w:val="36"/>
          <w:szCs w:val="36"/>
          <w:rtl/>
          <w:lang w:bidi="ar-EG"/>
        </w:rPr>
        <w:t>و</w:t>
      </w:r>
      <w:r w:rsidRPr="0093386D">
        <w:rPr>
          <w:rFonts w:ascii="Traditional Arabic" w:hAnsi="Traditional Arabic" w:cs="Traditional Arabic"/>
          <w:sz w:val="36"/>
          <w:szCs w:val="36"/>
          <w:rtl/>
          <w:lang w:bidi="ar-EG"/>
        </w:rPr>
        <w:t>لياء الثَّابتة الصَّحيحة من غير غلوٍّ فيهم، وليس معنى إثبات الكرامات أنَّنا ندعوهم من دون الله أو نستغيث بهم أو نعتقد فيهم أنَّهم يعلمونَ الغيبَ، أو أنَّهم يُدبِّرون الكون؛ لا؛ بل إنَّ هذه الكرامات التي أجراها الله على أيديهم ليست ملكًا لهم، وليسوا مستقلِّين بها، بل هم متقرون إلى الله -عَزَّ وَجَلَّ.</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ولا يعني وجود الكرامات أنَّنا نرفعُ منزلَتهم فوق المنزلة التي أنزلهم الله -عَزَّ وَجَلَّ- إيَّاها، فه</w:t>
      </w:r>
      <w:r w:rsidR="00196D6D"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م من جملة المسلمين، ومن ج</w:t>
      </w:r>
      <w:r w:rsidR="00196D6D"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ملة عباد الله المؤمنين، فنؤمن بما صحَّ وبما رواه الثِّقات عن كراماتهم، فالرويات التي جاءت عن الصحابة والسَّلف الصَّالح ما ننكرها ونقول</w:t>
      </w:r>
      <w:r w:rsidR="00F8785F"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w:t>
      </w:r>
      <w:r w:rsidR="00F8785F" w:rsidRPr="0093386D">
        <w:rPr>
          <w:rFonts w:ascii="Traditional Arabic" w:hAnsi="Traditional Arabic" w:cs="Traditional Arabic" w:hint="cs"/>
          <w:sz w:val="36"/>
          <w:szCs w:val="36"/>
          <w:rtl/>
          <w:lang w:bidi="ar-EG"/>
        </w:rPr>
        <w:t>إ</w:t>
      </w:r>
      <w:r w:rsidRPr="0093386D">
        <w:rPr>
          <w:rFonts w:ascii="Traditional Arabic" w:hAnsi="Traditional Arabic" w:cs="Traditional Arabic"/>
          <w:sz w:val="36"/>
          <w:szCs w:val="36"/>
          <w:rtl/>
          <w:lang w:bidi="ar-EG"/>
        </w:rPr>
        <w:t>نَّها كذب؛ لإنَّ أهل السُّنَّة والجماعة يؤمنون بذلك.</w:t>
      </w:r>
    </w:p>
    <w:p w:rsidR="00B1176B" w:rsidRPr="0093386D" w:rsidRDefault="009C1D55"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hint="cs"/>
          <w:sz w:val="36"/>
          <w:szCs w:val="36"/>
          <w:rtl/>
          <w:lang w:bidi="ar-EG"/>
        </w:rPr>
        <w:t>{</w:t>
      </w:r>
      <w:r w:rsidR="00B1176B" w:rsidRPr="0093386D">
        <w:rPr>
          <w:rFonts w:ascii="Traditional Arabic" w:hAnsi="Traditional Arabic" w:cs="Traditional Arabic"/>
          <w:sz w:val="36"/>
          <w:szCs w:val="36"/>
          <w:rtl/>
          <w:lang w:bidi="ar-EG"/>
        </w:rPr>
        <w:t xml:space="preserve">شيخنا أحسن الله </w:t>
      </w:r>
      <w:r w:rsidRPr="0093386D">
        <w:rPr>
          <w:rFonts w:ascii="Traditional Arabic" w:hAnsi="Traditional Arabic" w:cs="Traditional Arabic" w:hint="cs"/>
          <w:sz w:val="36"/>
          <w:szCs w:val="36"/>
          <w:rtl/>
          <w:lang w:bidi="ar-EG"/>
        </w:rPr>
        <w:t>إ</w:t>
      </w:r>
      <w:r w:rsidR="00B1176B" w:rsidRPr="0093386D">
        <w:rPr>
          <w:rFonts w:ascii="Traditional Arabic" w:hAnsi="Traditional Arabic" w:cs="Traditional Arabic"/>
          <w:sz w:val="36"/>
          <w:szCs w:val="36"/>
          <w:rtl/>
          <w:lang w:bidi="ar-EG"/>
        </w:rPr>
        <w:t>ليكم..</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ذهب بعض أهل الكلام إلى أنَّه ما كان معجزةً لنبيٍّ جاز أن يكونَ كرامةً لوليٍّ، فما صحَّة هذا الكلام؟</w:t>
      </w:r>
      <w:r w:rsidR="009C1D55"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الذي يُؤتاه ال</w:t>
      </w:r>
      <w:r w:rsidR="00F8785F" w:rsidRPr="0093386D">
        <w:rPr>
          <w:rFonts w:ascii="Traditional Arabic" w:hAnsi="Traditional Arabic" w:cs="Traditional Arabic" w:hint="cs"/>
          <w:sz w:val="36"/>
          <w:szCs w:val="36"/>
          <w:rtl/>
          <w:lang w:bidi="ar-EG"/>
        </w:rPr>
        <w:t>أ</w:t>
      </w:r>
      <w:r w:rsidRPr="0093386D">
        <w:rPr>
          <w:rFonts w:ascii="Traditional Arabic" w:hAnsi="Traditional Arabic" w:cs="Traditional Arabic"/>
          <w:sz w:val="36"/>
          <w:szCs w:val="36"/>
          <w:rtl/>
          <w:lang w:bidi="ar-EG"/>
        </w:rPr>
        <w:t>نبياء -عليهم الصلاة والسلام- لا يُمكن أن يُعطاه غيرهم على وجه الكلام، فلا يُؤتى مثلما يُ</w:t>
      </w:r>
      <w:r w:rsidR="00F8785F" w:rsidRPr="0093386D">
        <w:rPr>
          <w:rFonts w:ascii="Traditional Arabic" w:hAnsi="Traditional Arabic" w:cs="Traditional Arabic" w:hint="cs"/>
          <w:sz w:val="36"/>
          <w:szCs w:val="36"/>
          <w:rtl/>
          <w:lang w:bidi="ar-EG"/>
        </w:rPr>
        <w:t>ؤ</w:t>
      </w:r>
      <w:r w:rsidRPr="0093386D">
        <w:rPr>
          <w:rFonts w:ascii="Traditional Arabic" w:hAnsi="Traditional Arabic" w:cs="Traditional Arabic"/>
          <w:sz w:val="36"/>
          <w:szCs w:val="36"/>
          <w:rtl/>
          <w:lang w:bidi="ar-EG"/>
        </w:rPr>
        <w:t>تَى الن</w:t>
      </w:r>
      <w:r w:rsidR="00F8785F"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بي، فالذي يُؤتاه الأنبياء من الآيات ودلائل النُّبوَّة ومعجزات هذا أمرٌ فوقَ ما يُؤتاه الأولياء والصَّالحونَ، وما ذُكِرَ عن بعض السَّلف أو بعض الصَّحابة أنَّه أُلقيَ في النَّار مثل أبي مسلم الخولاني، وقال عمر: "هذا جرى له مثلما جرى لنبي الله إبراهيم"، فالجواب: أنَّ هذا أقل ممَّا حصل لإبراهيم، فهي ليست مثل نار إبراهيم، وليست </w:t>
      </w:r>
      <w:r w:rsidRPr="0093386D">
        <w:rPr>
          <w:rFonts w:ascii="Traditional Arabic" w:hAnsi="Traditional Arabic" w:cs="Traditional Arabic"/>
          <w:sz w:val="36"/>
          <w:szCs w:val="36"/>
          <w:rtl/>
          <w:lang w:bidi="ar-EG"/>
        </w:rPr>
        <w:lastRenderedPageBreak/>
        <w:t>مثلما وقع لإبراهيم، فهي أقل بكثير، وهكذا ما جرى لبعض الصحابة</w:t>
      </w:r>
      <w:r w:rsidR="00865B8B" w:rsidRPr="0093386D">
        <w:rPr>
          <w:rFonts w:ascii="Traditional Arabic" w:hAnsi="Traditional Arabic" w:cs="Traditional Arabic"/>
          <w:sz w:val="36"/>
          <w:szCs w:val="36"/>
          <w:rtl/>
          <w:lang w:bidi="ar-EG"/>
        </w:rPr>
        <w:t xml:space="preserve"> </w:t>
      </w:r>
      <w:r w:rsidRPr="0093386D">
        <w:rPr>
          <w:rFonts w:ascii="Traditional Arabic" w:hAnsi="Traditional Arabic" w:cs="Traditional Arabic"/>
          <w:sz w:val="36"/>
          <w:szCs w:val="36"/>
          <w:rtl/>
          <w:lang w:bidi="ar-EG"/>
        </w:rPr>
        <w:t>-رَضِيَ اللهُ عَنْهُم- أقل مما جرى للأنبياء.</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color w:val="0000CC"/>
          <w:sz w:val="36"/>
          <w:szCs w:val="36"/>
          <w:u w:val="dotDash" w:color="FF0000"/>
          <w:rtl/>
          <w:lang w:bidi="ar-EG"/>
        </w:rPr>
        <w:t>ولكن نقول</w:t>
      </w:r>
      <w:r w:rsidRPr="0093386D">
        <w:rPr>
          <w:rFonts w:ascii="Traditional Arabic" w:hAnsi="Traditional Arabic" w:cs="Traditional Arabic"/>
          <w:sz w:val="36"/>
          <w:szCs w:val="36"/>
          <w:rtl/>
          <w:lang w:bidi="ar-EG"/>
        </w:rPr>
        <w:t>: كل ما جرى على يد ولي فهو دليل على نبوَّة الن</w:t>
      </w:r>
      <w:r w:rsidR="00F8785F"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بي الذي آمنَ به.</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فمثلًا: الكرامات التي جرَت على أيدي الصَّحابة والتَّابعين إلى زماننا هذا وإلى ما شاء الله؛ هي دليل على صدق نبيِّنا محمد -صَلَّى اللهُ عَلَيْهِ وَسَلَّمَ.</w:t>
      </w:r>
    </w:p>
    <w:p w:rsidR="00F8785F"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 xml:space="preserve">فهذا ما يتعلق بهذا الموضوع، وعلى كل حالٍ فالمسألة المهمَّة والكبرى: أنَّ الأولياء هم المؤمنون المتَّقون، ولا يُمكن أبدًا أن </w:t>
      </w:r>
      <w:r w:rsidR="00F8785F" w:rsidRPr="0093386D">
        <w:rPr>
          <w:rFonts w:ascii="Traditional Arabic" w:hAnsi="Traditional Arabic" w:cs="Traditional Arabic"/>
          <w:sz w:val="36"/>
          <w:szCs w:val="36"/>
          <w:rtl/>
          <w:lang w:bidi="ar-EG"/>
        </w:rPr>
        <w:t xml:space="preserve">تسقط التَّكاليف عن </w:t>
      </w:r>
      <w:r w:rsidRPr="0093386D">
        <w:rPr>
          <w:rFonts w:ascii="Traditional Arabic" w:hAnsi="Traditional Arabic" w:cs="Traditional Arabic"/>
          <w:sz w:val="36"/>
          <w:szCs w:val="36"/>
          <w:rtl/>
          <w:lang w:bidi="ar-EG"/>
        </w:rPr>
        <w:t>الولي بحجَّة أنَّ عنده كرامات، ولا ي</w:t>
      </w:r>
      <w:r w:rsidR="00F8785F"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مكن أبدًا أنَّ الولي يُدعى من دون الله ويُستغاث به من دون الله، أو يعلم الغيب، أو يُدبِّر أمرَ الكون، أو يُلجأ إليه في الشَّدائد والنَّوائب؛ لا والله؛ فكل مَن في السماوات والأرض آتِ الرحمن عبدًا، فكلهم عباد لله -عَزَّ وَجَلَّ- فلا يخرج أحد عن عبودية الله -عَزَّ وَجَلَّ-</w:t>
      </w:r>
      <w:r w:rsidR="00865B8B" w:rsidRPr="0093386D">
        <w:rPr>
          <w:rFonts w:ascii="Traditional Arabic" w:hAnsi="Traditional Arabic" w:cs="Traditional Arabic"/>
          <w:sz w:val="36"/>
          <w:szCs w:val="36"/>
          <w:rtl/>
          <w:lang w:bidi="ar-EG"/>
        </w:rPr>
        <w:t xml:space="preserve"> </w:t>
      </w:r>
      <w:r w:rsidRPr="0093386D">
        <w:rPr>
          <w:rFonts w:ascii="Traditional Arabic" w:hAnsi="Traditional Arabic" w:cs="Traditional Arabic"/>
          <w:sz w:val="36"/>
          <w:szCs w:val="36"/>
          <w:rtl/>
          <w:lang w:bidi="ar-EG"/>
        </w:rPr>
        <w:t>مهما بلغَ من الصلاح، ومهما بلغ من التقوى؛ فواجب عليه أن يقوم بأمر الله، وينتهي عمَّا نهى الله -عَزَّ وَجَلَّ-</w:t>
      </w:r>
      <w:r w:rsidR="00865B8B" w:rsidRPr="0093386D">
        <w:rPr>
          <w:rFonts w:ascii="Traditional Arabic" w:hAnsi="Traditional Arabic" w:cs="Traditional Arabic"/>
          <w:sz w:val="36"/>
          <w:szCs w:val="36"/>
          <w:rtl/>
          <w:lang w:bidi="ar-EG"/>
        </w:rPr>
        <w:t xml:space="preserve"> </w:t>
      </w:r>
      <w:r w:rsidRPr="0093386D">
        <w:rPr>
          <w:rFonts w:ascii="Traditional Arabic" w:hAnsi="Traditional Arabic" w:cs="Traditional Arabic"/>
          <w:sz w:val="36"/>
          <w:szCs w:val="36"/>
          <w:rtl/>
          <w:lang w:bidi="ar-EG"/>
        </w:rPr>
        <w:t xml:space="preserve">عنه، والنبي -صَلَّى اللهُ عَلَيْهِ وَسَلَّمَ- يقول: </w:t>
      </w:r>
      <w:r w:rsidR="009C1D55" w:rsidRPr="0093386D">
        <w:rPr>
          <w:rFonts w:ascii="Traditional Arabic" w:hAnsi="Traditional Arabic" w:cs="Traditional Arabic"/>
          <w:color w:val="006600"/>
          <w:sz w:val="36"/>
          <w:szCs w:val="36"/>
          <w:rtl/>
          <w:lang w:bidi="ar-EG"/>
        </w:rPr>
        <w:t>«</w:t>
      </w:r>
      <w:r w:rsidR="00F8785F" w:rsidRPr="0093386D">
        <w:rPr>
          <w:rFonts w:ascii="Traditional Arabic" w:hAnsi="Traditional Arabic" w:cs="Traditional Arabic"/>
          <w:color w:val="006600"/>
          <w:sz w:val="36"/>
          <w:szCs w:val="36"/>
          <w:rtl/>
          <w:lang w:bidi="ar-EG"/>
        </w:rPr>
        <w:t>إِنِّي لَأَعْلَمُهُمْ بِاللَّهِ وَأَشَدُّهُمْ لَهُ خَشْيَةً</w:t>
      </w:r>
      <w:r w:rsidR="009C1D55" w:rsidRPr="0093386D">
        <w:rPr>
          <w:rFonts w:ascii="Traditional Arabic" w:hAnsi="Traditional Arabic" w:cs="Traditional Arabic"/>
          <w:color w:val="006600"/>
          <w:sz w:val="36"/>
          <w:szCs w:val="36"/>
          <w:rtl/>
          <w:lang w:bidi="ar-EG"/>
        </w:rPr>
        <w:t>»</w:t>
      </w:r>
      <w:r w:rsidRPr="0093386D">
        <w:rPr>
          <w:rFonts w:ascii="Traditional Arabic" w:hAnsi="Traditional Arabic" w:cs="Traditional Arabic"/>
          <w:sz w:val="36"/>
          <w:szCs w:val="36"/>
          <w:rtl/>
          <w:lang w:bidi="ar-EG"/>
        </w:rPr>
        <w:t>، ومع ذلك قام بأمر الله حتى توفَّاه الله -عَزَّ وَجَلَّ- قال تعالى:</w:t>
      </w:r>
      <w:r w:rsidR="00865B8B" w:rsidRPr="0093386D">
        <w:rPr>
          <w:rFonts w:ascii="Traditional Arabic" w:hAnsi="Traditional Arabic" w:cs="Traditional Arabic"/>
          <w:sz w:val="36"/>
          <w:szCs w:val="36"/>
          <w:rtl/>
          <w:lang w:bidi="ar-EG"/>
        </w:rPr>
        <w:t xml:space="preserve"> </w:t>
      </w:r>
      <w:r w:rsidR="00865B8B" w:rsidRPr="0093386D">
        <w:rPr>
          <w:rFonts w:ascii="Traditional Arabic" w:hAnsi="Traditional Arabic" w:cs="Traditional Arabic"/>
          <w:color w:val="FF0000"/>
          <w:sz w:val="36"/>
          <w:szCs w:val="36"/>
          <w:rtl/>
          <w:lang w:bidi="ar-EG"/>
        </w:rPr>
        <w:t>﴿وَاعْبُدْ رَبَّكَ حَتَّى يَأْتِيَكَ الْيَقِينُ﴾</w:t>
      </w:r>
      <w:r w:rsidRPr="0093386D">
        <w:rPr>
          <w:rFonts w:ascii="Traditional Arabic" w:hAnsi="Traditional Arabic" w:cs="Traditional Arabic"/>
          <w:sz w:val="36"/>
          <w:szCs w:val="36"/>
          <w:rtl/>
          <w:lang w:bidi="ar-EG"/>
        </w:rPr>
        <w:t xml:space="preserve"> </w:t>
      </w:r>
      <w:r w:rsidRPr="0093386D">
        <w:rPr>
          <w:rFonts w:ascii="Traditional Arabic" w:hAnsi="Traditional Arabic" w:cs="Traditional Arabic"/>
          <w:rtl/>
          <w:lang w:bidi="ar-EG"/>
        </w:rPr>
        <w:t>[الحجر</w:t>
      </w:r>
      <w:r w:rsidR="00865B8B" w:rsidRPr="0093386D">
        <w:rPr>
          <w:rFonts w:ascii="Traditional Arabic" w:hAnsi="Traditional Arabic" w:cs="Traditional Arabic"/>
          <w:rtl/>
          <w:lang w:bidi="ar-EG"/>
        </w:rPr>
        <w:t xml:space="preserve">: </w:t>
      </w:r>
      <w:r w:rsidRPr="0093386D">
        <w:rPr>
          <w:rFonts w:ascii="Traditional Arabic" w:hAnsi="Traditional Arabic" w:cs="Traditional Arabic"/>
          <w:rtl/>
          <w:lang w:bidi="ar-EG"/>
        </w:rPr>
        <w:t>99]</w:t>
      </w:r>
      <w:r w:rsidR="00865B8B" w:rsidRPr="0093386D">
        <w:rPr>
          <w:rFonts w:ascii="Traditional Arabic" w:hAnsi="Traditional Arabic" w:cs="Traditional Arabic"/>
          <w:sz w:val="36"/>
          <w:szCs w:val="36"/>
          <w:rtl/>
          <w:lang w:bidi="ar-EG"/>
        </w:rPr>
        <w:t>،</w:t>
      </w:r>
      <w:r w:rsidRPr="0093386D">
        <w:rPr>
          <w:rFonts w:ascii="Traditional Arabic" w:hAnsi="Traditional Arabic" w:cs="Traditional Arabic"/>
          <w:sz w:val="36"/>
          <w:szCs w:val="36"/>
          <w:rtl/>
          <w:lang w:bidi="ar-EG"/>
        </w:rPr>
        <w:t xml:space="preserve"> اليقين هو: المــوت. </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فما ترك أمرًا من أمور الله، ولا قصَّر في واجبات، بالعكس...، وهكذا أتباع النبي -صَلَّى اللهُ عَلَيْهِ وَسَلَّمَ.</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أمَّا أن يأتي شخص</w:t>
      </w:r>
      <w:r w:rsidR="00F8785F"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معروف</w:t>
      </w:r>
      <w:r w:rsidR="00F8785F"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بترك الصلاة والصيام، ويقولون</w:t>
      </w:r>
      <w:r w:rsidR="00F8785F"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إن</w:t>
      </w:r>
      <w:r w:rsidR="00F8785F"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هذا ولي</w:t>
      </w:r>
      <w:r w:rsidR="00F8785F"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لأنَّه جرت على يده كرامات! فهذا كذَّاب ومُجرم</w:t>
      </w:r>
      <w:r w:rsidR="00865B8B" w:rsidRPr="0093386D">
        <w:rPr>
          <w:rFonts w:ascii="Traditional Arabic" w:hAnsi="Traditional Arabic" w:cs="Traditional Arabic"/>
          <w:sz w:val="36"/>
          <w:szCs w:val="36"/>
          <w:rtl/>
          <w:lang w:bidi="ar-EG"/>
        </w:rPr>
        <w:t>،</w:t>
      </w:r>
      <w:r w:rsidRPr="0093386D">
        <w:rPr>
          <w:rFonts w:ascii="Traditional Arabic" w:hAnsi="Traditional Arabic" w:cs="Traditional Arabic"/>
          <w:sz w:val="36"/>
          <w:szCs w:val="36"/>
          <w:rtl/>
          <w:lang w:bidi="ar-EG"/>
        </w:rPr>
        <w:t xml:space="preserve"> وهذا عدوٌّ لله ولرسوله، فلا يغتر أهل الإسلام بهؤلاء، ويجب مناصحتهم لعلهم يتوبون، ومَن تاب تابَ الله -عَزَّ وَجَلَّ- عليه، وإلا فيجب محاربتهم والقضاء عليهم.</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u w:val="dotDash" w:color="FF0000"/>
          <w:rtl/>
          <w:lang w:bidi="ar-EG"/>
        </w:rPr>
        <w:t>وكذلك ما يتعلق بالاستعانة بالجنِّ</w:t>
      </w:r>
      <w:r w:rsidRPr="0093386D">
        <w:rPr>
          <w:rFonts w:ascii="Traditional Arabic" w:hAnsi="Traditional Arabic" w:cs="Traditional Arabic"/>
          <w:sz w:val="36"/>
          <w:szCs w:val="36"/>
          <w:rtl/>
          <w:lang w:bidi="ar-EG"/>
        </w:rPr>
        <w:t>: فبعض الن</w:t>
      </w:r>
      <w:r w:rsidR="00F8785F"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اس يستعين بالجنِّ ويُناديهم ويقضون حوائجه، ويقول: هؤلاء جنٌّ صالحونَ أو مسلمون!</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نقول: لا، هذا الباب بابٌ م</w:t>
      </w:r>
      <w:r w:rsidR="00F8785F"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غلق، لم يُفتح</w:t>
      </w:r>
      <w:r w:rsidR="00865B8B" w:rsidRPr="0093386D">
        <w:rPr>
          <w:rFonts w:ascii="Traditional Arabic" w:hAnsi="Traditional Arabic" w:cs="Traditional Arabic"/>
          <w:sz w:val="36"/>
          <w:szCs w:val="36"/>
          <w:rtl/>
          <w:lang w:bidi="ar-EG"/>
        </w:rPr>
        <w:t xml:space="preserve"> </w:t>
      </w:r>
      <w:r w:rsidRPr="0093386D">
        <w:rPr>
          <w:rFonts w:ascii="Traditional Arabic" w:hAnsi="Traditional Arabic" w:cs="Traditional Arabic"/>
          <w:sz w:val="36"/>
          <w:szCs w:val="36"/>
          <w:rtl/>
          <w:lang w:bidi="ar-EG"/>
        </w:rPr>
        <w:t>في الش</w:t>
      </w:r>
      <w:r w:rsidR="00F8785F"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ريعة، ولم ي</w:t>
      </w:r>
      <w:r w:rsidR="00F8785F"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ؤذن به في الشَّرعية الإسلاميَّة.</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lastRenderedPageBreak/>
        <w:t>والدليل على هذا: قول الله -عَزَّ وَجَلَّ:</w:t>
      </w:r>
      <w:r w:rsidR="00865B8B" w:rsidRPr="0093386D">
        <w:rPr>
          <w:rFonts w:ascii="Traditional Arabic" w:hAnsi="Traditional Arabic" w:cs="Traditional Arabic"/>
          <w:sz w:val="36"/>
          <w:szCs w:val="36"/>
          <w:rtl/>
          <w:lang w:bidi="ar-EG"/>
        </w:rPr>
        <w:t xml:space="preserve"> </w:t>
      </w:r>
      <w:r w:rsidR="00865B8B" w:rsidRPr="0093386D">
        <w:rPr>
          <w:rFonts w:ascii="Traditional Arabic" w:hAnsi="Traditional Arabic" w:cs="Traditional Arabic"/>
          <w:color w:val="FF0000"/>
          <w:sz w:val="36"/>
          <w:szCs w:val="36"/>
          <w:rtl/>
          <w:lang w:bidi="ar-EG"/>
        </w:rPr>
        <w:t>﴿وَأَنَّهُ كَانَ رِجَالٌ مِنَ الْإِنْسِ يَعُوذُونَ بِرِجَالٍ مِنَ الْجِنِّ فَزَادُوهُمْ رَهَقًا﴾</w:t>
      </w:r>
      <w:r w:rsidRPr="0093386D">
        <w:rPr>
          <w:rFonts w:ascii="Traditional Arabic" w:hAnsi="Traditional Arabic" w:cs="Traditional Arabic"/>
          <w:sz w:val="36"/>
          <w:szCs w:val="36"/>
          <w:rtl/>
          <w:lang w:bidi="ar-EG"/>
        </w:rPr>
        <w:t xml:space="preserve"> </w:t>
      </w:r>
      <w:r w:rsidRPr="0093386D">
        <w:rPr>
          <w:rFonts w:ascii="Traditional Arabic" w:hAnsi="Traditional Arabic" w:cs="Traditional Arabic"/>
          <w:rtl/>
          <w:lang w:bidi="ar-EG"/>
        </w:rPr>
        <w:t>[الجن</w:t>
      </w:r>
      <w:r w:rsidR="00865B8B" w:rsidRPr="0093386D">
        <w:rPr>
          <w:rFonts w:ascii="Traditional Arabic" w:hAnsi="Traditional Arabic" w:cs="Traditional Arabic"/>
          <w:rtl/>
          <w:lang w:bidi="ar-EG"/>
        </w:rPr>
        <w:t xml:space="preserve">: </w:t>
      </w:r>
      <w:r w:rsidRPr="0093386D">
        <w:rPr>
          <w:rFonts w:ascii="Traditional Arabic" w:hAnsi="Traditional Arabic" w:cs="Traditional Arabic"/>
          <w:rtl/>
          <w:lang w:bidi="ar-EG"/>
        </w:rPr>
        <w:t>6]</w:t>
      </w:r>
      <w:r w:rsidRPr="0093386D">
        <w:rPr>
          <w:rFonts w:ascii="Traditional Arabic" w:hAnsi="Traditional Arabic" w:cs="Traditional Arabic"/>
          <w:sz w:val="36"/>
          <w:szCs w:val="36"/>
          <w:rtl/>
          <w:lang w:bidi="ar-EG"/>
        </w:rPr>
        <w:t>، فدلَّ هذا على أنَّ أهل الجاهليَّة كانوا يستعيذون بالجنِّ، والاستعاذة بالجنِّ نوعُ استعانةٍ بهم، فاستعاذو</w:t>
      </w:r>
      <w:r w:rsidR="00F8785F" w:rsidRPr="0093386D">
        <w:rPr>
          <w:rFonts w:ascii="Traditional Arabic" w:hAnsi="Traditional Arabic" w:cs="Traditional Arabic" w:hint="cs"/>
          <w:sz w:val="36"/>
          <w:szCs w:val="36"/>
          <w:rtl/>
          <w:lang w:bidi="ar-EG"/>
        </w:rPr>
        <w:t>ا</w:t>
      </w:r>
      <w:r w:rsidRPr="0093386D">
        <w:rPr>
          <w:rFonts w:ascii="Traditional Arabic" w:hAnsi="Traditional Arabic" w:cs="Traditional Arabic"/>
          <w:sz w:val="36"/>
          <w:szCs w:val="36"/>
          <w:rtl/>
          <w:lang w:bidi="ar-EG"/>
        </w:rPr>
        <w:t xml:space="preserve"> بهم: أي</w:t>
      </w:r>
      <w:r w:rsidR="00D878A9"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طلبوا منهم أن يُعيذوهم، فجعل الله -عَزَّ وَجَلَّ- هذا من أمور الجاهليَّة، وهو من الشِّرك الأكبر.</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فلو جاء رجل وقال: أنا أستعين بجنٍّ مسلم! طيب، وما يُدريكَ أنَّهم مسلمين، هم ربَّما يكذبون عليك.</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ولو قال: ربَّما بعض الص</w:t>
      </w:r>
      <w:r w:rsidR="00F8785F"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حابة أو الت</w:t>
      </w:r>
      <w:r w:rsidR="00F8785F"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ابعين وقع له أنَّه سمع هاتفًا يهتف من الجن!</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نقول: هذا وقع اتَّفاقًا، ولم يأتِ صحابي</w:t>
      </w:r>
      <w:r w:rsidR="00F8785F"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يبحث عن الجن أو يقول: يا جن تعالوا! أبد!ا ما أتى أحدٌ من الصحابة يبحث عن الجن ويقول: تعالوا يا جن ساعدونا!</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أين الجن المسلمون</w:t>
      </w:r>
      <w:r w:rsidR="00F8785F"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أليس هناك جنٌّ مسلمون صالحون</w:t>
      </w:r>
      <w:r w:rsidR="00865B8B" w:rsidRPr="0093386D">
        <w:rPr>
          <w:rFonts w:ascii="Traditional Arabic" w:hAnsi="Traditional Arabic" w:cs="Traditional Arabic"/>
          <w:sz w:val="36"/>
          <w:szCs w:val="36"/>
          <w:rtl/>
          <w:lang w:bidi="ar-EG"/>
        </w:rPr>
        <w:t xml:space="preserve"> </w:t>
      </w:r>
      <w:r w:rsidRPr="0093386D">
        <w:rPr>
          <w:rFonts w:ascii="Traditional Arabic" w:hAnsi="Traditional Arabic" w:cs="Traditional Arabic"/>
          <w:sz w:val="36"/>
          <w:szCs w:val="36"/>
          <w:rtl/>
          <w:lang w:bidi="ar-EG"/>
        </w:rPr>
        <w:t>لقوا النبي -صَلَّى اللهُ عَلَيْهِ وَسَلَّمَ- وآمنوا به كما في سورة الأحقاف؟</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بلى، فهل كان الصَّحابة يستعينون بهم في الغزوات وهم أحوج إلى نقل الأخبار بسرعة؟! فيُتصوَّر أنّ</w:t>
      </w:r>
      <w:r w:rsidR="00F8785F"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هم بحاجة إلى نقل الخبر، فقد يكون الجيش يواجه صعوبة م</w:t>
      </w:r>
      <w:r w:rsidR="00F8785F"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عيَّنَة أو كذا؛ فلماذا لم يقولوا للجنِّ: تعالوا يا جن المسلمين انقلوا الخبر لأبي بكر ولعمر في المدينة وردُّوا لنا الخبر؟!! فما استعانوا بهم!</w:t>
      </w:r>
    </w:p>
    <w:p w:rsidR="008F50E9" w:rsidRPr="0093386D" w:rsidRDefault="00B1176B" w:rsidP="00224854">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وما يفعل بعض الرُّقاة اليوم وبعض الجهلة من قولهم</w:t>
      </w:r>
      <w:r w:rsidR="008F50E9"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w:t>
      </w:r>
      <w:r w:rsidR="008F50E9" w:rsidRPr="0093386D">
        <w:rPr>
          <w:rFonts w:ascii="Traditional Arabic" w:hAnsi="Traditional Arabic" w:cs="Traditional Arabic" w:hint="cs"/>
          <w:sz w:val="36"/>
          <w:szCs w:val="36"/>
          <w:rtl/>
          <w:lang w:bidi="ar-EG"/>
        </w:rPr>
        <w:t>إ</w:t>
      </w:r>
      <w:r w:rsidRPr="0093386D">
        <w:rPr>
          <w:rFonts w:ascii="Traditional Arabic" w:hAnsi="Traditional Arabic" w:cs="Traditional Arabic"/>
          <w:sz w:val="36"/>
          <w:szCs w:val="36"/>
          <w:rtl/>
          <w:lang w:bidi="ar-EG"/>
        </w:rPr>
        <w:t>نَّهم يستعينون بجنٍّ مسلم! فهذا كلام باطل ولا يجوز.</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وإذا قيل: إنَّ فلانًا الشيخ الفاضل أفتى بجواز ذلك!</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نقول: هو فاضل على العين والرأس، ولكن الفتوى إذا خالفت الق</w:t>
      </w:r>
      <w:r w:rsidR="008F50E9"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رآن والسُّنَّة وخالفت منهاج الصَّحابة فهي غلطٌ، مع احترامنا لمَن أفتى.</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وإذا قيل: إنَّ ابن تيمية في "الفرقان" ذكر أنَّ بعض الناس كان يقول إنَّه رأى الجن، وإنَّ الجنَّ قالوا له كذا...، وأنَّه نادى للجنَّ...!</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lastRenderedPageBreak/>
        <w:t>نقول: هذا غلط، وابن تيمية -رحمه الله- لم يقصد بهذا جواز الاستعانة بالجنِّ، ولكن هذا قد يقع اتِّفاقًا.</w:t>
      </w:r>
    </w:p>
    <w:p w:rsidR="008F50E9"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 xml:space="preserve">وإلى الآن قد يوجد بعض الناس يمشي فيسمع هاتفًا يهتف بالجن، فقد يأتي جنِّي مسلم ويقول: يا فلان انتبه أمامك حفرة، فيتقي الحفرة، وربما يوقظه للصلاة، ولكن كلها اتِّفاقًا، أمَّا أن يقول أنا أقصدهم وأبحث عنهم، أو أستعين بهم لجل علاج المرضى، فهذا غلط، ولهذا فإنَّ بعضهم يمكر ببعض الرقاة، وبعض القراء الجهلة، فيقول لهك: ائتوا بجلد الذِّئب، فهذا من الخرافات! </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وبعضهم يقول: نادوني باسمي، فجلس هذا القارئ أو الرَّاقي في غرفته ويُغلق على نفسه، ويقول: يا فلان يا فلان، يُناديه، فيستمتع الن بهذا النِّداء، قال الله تعالى:</w:t>
      </w:r>
      <w:r w:rsidR="00865B8B" w:rsidRPr="0093386D">
        <w:rPr>
          <w:rFonts w:ascii="Traditional Arabic" w:hAnsi="Traditional Arabic" w:cs="Traditional Arabic"/>
          <w:sz w:val="36"/>
          <w:szCs w:val="36"/>
          <w:rtl/>
          <w:lang w:bidi="ar-EG"/>
        </w:rPr>
        <w:t xml:space="preserve"> </w:t>
      </w:r>
      <w:r w:rsidR="00865B8B" w:rsidRPr="0093386D">
        <w:rPr>
          <w:rFonts w:ascii="Traditional Arabic" w:hAnsi="Traditional Arabic" w:cs="Traditional Arabic"/>
          <w:color w:val="FF0000"/>
          <w:sz w:val="36"/>
          <w:szCs w:val="36"/>
          <w:rtl/>
          <w:lang w:bidi="ar-EG"/>
        </w:rPr>
        <w:t>﴿وَيَوْمَ يَحْشُرُهُمْ جَمِيعًا يَامَعْشَرَ الْجِنِّ قَدِ اسْتَكْثَرْتُمْ مِنَ الْإِنْسِ وَقَالَ أَوْلِيَاؤُهُمْ مِنَ الْإِنْسِ رَبَّنَا اسْتَمْتَعَ بَعْضُنَا بِبَعْضٍ وَبَلَغْنَا أَجَلَنَا الَّذِي أَجَّلْتَ لَنَا قَالَ النَّارُ مَثْوَاكُمْ خَالِدِينَ فِيهَا إِلَّا مَا شَاءَ اللَّهُ إِنَّ رَبَّكَ حَكِيمٌ عَلِيمٌ﴾</w:t>
      </w:r>
      <w:r w:rsidRPr="0093386D">
        <w:rPr>
          <w:rFonts w:ascii="Traditional Arabic" w:hAnsi="Traditional Arabic" w:cs="Traditional Arabic"/>
          <w:sz w:val="36"/>
          <w:szCs w:val="36"/>
          <w:rtl/>
          <w:lang w:bidi="ar-EG"/>
        </w:rPr>
        <w:t xml:space="preserve"> </w:t>
      </w:r>
      <w:r w:rsidRPr="0093386D">
        <w:rPr>
          <w:rFonts w:ascii="Traditional Arabic" w:hAnsi="Traditional Arabic" w:cs="Traditional Arabic"/>
          <w:rtl/>
          <w:lang w:bidi="ar-EG"/>
        </w:rPr>
        <w:t>[الأنعام</w:t>
      </w:r>
      <w:r w:rsidR="00865B8B" w:rsidRPr="0093386D">
        <w:rPr>
          <w:rFonts w:ascii="Traditional Arabic" w:hAnsi="Traditional Arabic" w:cs="Traditional Arabic"/>
          <w:rtl/>
          <w:lang w:bidi="ar-EG"/>
        </w:rPr>
        <w:t xml:space="preserve">: </w:t>
      </w:r>
      <w:r w:rsidRPr="0093386D">
        <w:rPr>
          <w:rFonts w:ascii="Traditional Arabic" w:hAnsi="Traditional Arabic" w:cs="Traditional Arabic"/>
          <w:rtl/>
          <w:lang w:bidi="ar-EG"/>
        </w:rPr>
        <w:t>128]</w:t>
      </w:r>
      <w:r w:rsidRPr="0093386D">
        <w:rPr>
          <w:rFonts w:ascii="Traditional Arabic" w:hAnsi="Traditional Arabic" w:cs="Traditional Arabic"/>
          <w:sz w:val="36"/>
          <w:szCs w:val="36"/>
          <w:rtl/>
          <w:lang w:bidi="ar-EG"/>
        </w:rPr>
        <w:t>، فقوله</w:t>
      </w:r>
      <w:r w:rsidR="008F50E9"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w:t>
      </w:r>
      <w:r w:rsidR="00865B8B" w:rsidRPr="0093386D">
        <w:rPr>
          <w:rFonts w:ascii="Traditional Arabic" w:hAnsi="Traditional Arabic" w:cs="Traditional Arabic"/>
          <w:color w:val="FF0000"/>
          <w:sz w:val="36"/>
          <w:szCs w:val="36"/>
          <w:rtl/>
          <w:lang w:bidi="ar-EG"/>
        </w:rPr>
        <w:t>﴿رَبَّنَا اسْتَمْتَعَ بَعْضُنَا بِبَعْضٍ﴾</w:t>
      </w:r>
      <w:r w:rsidRPr="0093386D">
        <w:rPr>
          <w:rFonts w:ascii="Traditional Arabic" w:hAnsi="Traditional Arabic" w:cs="Traditional Arabic"/>
          <w:sz w:val="36"/>
          <w:szCs w:val="36"/>
          <w:rtl/>
          <w:lang w:bidi="ar-EG"/>
        </w:rPr>
        <w:t xml:space="preserve"> قال العلماء: استمتاع الجن بالإنسي بأن يتوجه الإنسي له بالعبادة، أو يلبي له بعض طلباته مثل السُّجود له، أو يذبح لغير الله، أو يُهين المصحف، أو نحو</w:t>
      </w:r>
      <w:r w:rsidR="00865B8B" w:rsidRPr="0093386D">
        <w:rPr>
          <w:rFonts w:ascii="Traditional Arabic" w:hAnsi="Traditional Arabic" w:cs="Traditional Arabic"/>
          <w:sz w:val="36"/>
          <w:szCs w:val="36"/>
          <w:rtl/>
          <w:lang w:bidi="ar-EG"/>
        </w:rPr>
        <w:t xml:space="preserve"> </w:t>
      </w:r>
      <w:r w:rsidRPr="0093386D">
        <w:rPr>
          <w:rFonts w:ascii="Traditional Arabic" w:hAnsi="Traditional Arabic" w:cs="Traditional Arabic"/>
          <w:sz w:val="36"/>
          <w:szCs w:val="36"/>
          <w:rtl/>
          <w:lang w:bidi="ar-EG"/>
        </w:rPr>
        <w:t>ذلك من الأفعال التي تُرضي الجنِّي ويفرح بها ويستمتع بها، وهذا معنى قوله تعالى:</w:t>
      </w:r>
      <w:r w:rsidR="00865B8B" w:rsidRPr="0093386D">
        <w:rPr>
          <w:rFonts w:ascii="Traditional Arabic" w:hAnsi="Traditional Arabic" w:cs="Traditional Arabic"/>
          <w:sz w:val="36"/>
          <w:szCs w:val="36"/>
          <w:rtl/>
          <w:lang w:bidi="ar-EG"/>
        </w:rPr>
        <w:t xml:space="preserve"> </w:t>
      </w:r>
      <w:r w:rsidR="00865B8B" w:rsidRPr="0093386D">
        <w:rPr>
          <w:rFonts w:ascii="Traditional Arabic" w:hAnsi="Traditional Arabic" w:cs="Traditional Arabic"/>
          <w:color w:val="FF0000"/>
          <w:sz w:val="36"/>
          <w:szCs w:val="36"/>
          <w:rtl/>
          <w:lang w:bidi="ar-EG"/>
        </w:rPr>
        <w:t>﴿فَزَادُوهُمْ رَهَقًا﴾</w:t>
      </w:r>
      <w:r w:rsidRPr="0093386D">
        <w:rPr>
          <w:rFonts w:ascii="Traditional Arabic" w:hAnsi="Traditional Arabic" w:cs="Traditional Arabic"/>
          <w:color w:val="FF0000"/>
          <w:sz w:val="36"/>
          <w:szCs w:val="36"/>
          <w:rtl/>
          <w:lang w:bidi="ar-EG"/>
        </w:rPr>
        <w:t xml:space="preserve"> </w:t>
      </w:r>
      <w:r w:rsidRPr="0093386D">
        <w:rPr>
          <w:rFonts w:ascii="Traditional Arabic" w:hAnsi="Traditional Arabic" w:cs="Traditional Arabic"/>
          <w:rtl/>
          <w:lang w:bidi="ar-EG"/>
        </w:rPr>
        <w:t>[الجن</w:t>
      </w:r>
      <w:r w:rsidR="00865B8B" w:rsidRPr="0093386D">
        <w:rPr>
          <w:rFonts w:ascii="Traditional Arabic" w:hAnsi="Traditional Arabic" w:cs="Traditional Arabic"/>
          <w:rtl/>
          <w:lang w:bidi="ar-EG"/>
        </w:rPr>
        <w:t xml:space="preserve">: </w:t>
      </w:r>
      <w:r w:rsidRPr="0093386D">
        <w:rPr>
          <w:rFonts w:ascii="Traditional Arabic" w:hAnsi="Traditional Arabic" w:cs="Traditional Arabic"/>
          <w:rtl/>
          <w:lang w:bidi="ar-EG"/>
        </w:rPr>
        <w:t>6]</w:t>
      </w:r>
      <w:r w:rsidR="00865B8B" w:rsidRPr="0093386D">
        <w:rPr>
          <w:rFonts w:ascii="Traditional Arabic" w:hAnsi="Traditional Arabic" w:cs="Traditional Arabic"/>
          <w:sz w:val="36"/>
          <w:szCs w:val="36"/>
          <w:rtl/>
          <w:lang w:bidi="ar-EG"/>
        </w:rPr>
        <w:t>،</w:t>
      </w:r>
      <w:r w:rsidRPr="0093386D">
        <w:rPr>
          <w:rFonts w:ascii="Traditional Arabic" w:hAnsi="Traditional Arabic" w:cs="Traditional Arabic"/>
          <w:sz w:val="36"/>
          <w:szCs w:val="36"/>
          <w:rtl/>
          <w:lang w:bidi="ar-EG"/>
        </w:rPr>
        <w:t xml:space="preserve"> على أحد التَّفاسير: عظمة واختيالًا، فيقولون: غلبنا الإنس. فهذا استمتاع.</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أمَّا اس</w:t>
      </w:r>
      <w:r w:rsidR="00306FB0" w:rsidRPr="0093386D">
        <w:rPr>
          <w:rFonts w:ascii="Traditional Arabic" w:hAnsi="Traditional Arabic" w:cs="Traditional Arabic"/>
          <w:sz w:val="36"/>
          <w:szCs w:val="36"/>
          <w:rtl/>
          <w:lang w:bidi="ar-EG"/>
        </w:rPr>
        <w:t>تمتاع الإنسي بالجنِّي: مثل أن ي</w:t>
      </w:r>
      <w:r w:rsidR="00306FB0" w:rsidRPr="0093386D">
        <w:rPr>
          <w:rFonts w:ascii="Traditional Arabic" w:hAnsi="Traditional Arabic" w:cs="Traditional Arabic" w:hint="cs"/>
          <w:sz w:val="36"/>
          <w:szCs w:val="36"/>
          <w:rtl/>
          <w:lang w:bidi="ar-EG"/>
        </w:rPr>
        <w:t>أ</w:t>
      </w:r>
      <w:r w:rsidRPr="0093386D">
        <w:rPr>
          <w:rFonts w:ascii="Traditional Arabic" w:hAnsi="Traditional Arabic" w:cs="Traditional Arabic"/>
          <w:sz w:val="36"/>
          <w:szCs w:val="36"/>
          <w:rtl/>
          <w:lang w:bidi="ar-EG"/>
        </w:rPr>
        <w:t>تيه ببعض الطعام، أو يأتيه ببعض المسروقات، أو يدل على بعض الأشياء، أو يأتيه بفتاة يُريد أن ي</w:t>
      </w:r>
      <w:r w:rsidR="008F50E9" w:rsidRPr="0093386D">
        <w:rPr>
          <w:rFonts w:ascii="Traditional Arabic" w:hAnsi="Traditional Arabic" w:cs="Traditional Arabic" w:hint="cs"/>
          <w:sz w:val="36"/>
          <w:szCs w:val="36"/>
          <w:rtl/>
          <w:lang w:bidi="ar-EG"/>
        </w:rPr>
        <w:t>فعل</w:t>
      </w:r>
      <w:r w:rsidRPr="0093386D">
        <w:rPr>
          <w:rFonts w:ascii="Traditional Arabic" w:hAnsi="Traditional Arabic" w:cs="Traditional Arabic"/>
          <w:sz w:val="36"/>
          <w:szCs w:val="36"/>
          <w:rtl/>
          <w:lang w:bidi="ar-EG"/>
        </w:rPr>
        <w:t xml:space="preserve"> بها بالفاحشة، أو يرشده إلى أشياء؛ فيستمتع الإنسي، فلن ينفعهم هذا، قال تعالى: </w:t>
      </w:r>
      <w:r w:rsidR="00865B8B" w:rsidRPr="0093386D">
        <w:rPr>
          <w:rFonts w:ascii="Traditional Arabic" w:hAnsi="Traditional Arabic" w:cs="Traditional Arabic"/>
          <w:color w:val="FF0000"/>
          <w:sz w:val="36"/>
          <w:szCs w:val="36"/>
          <w:rtl/>
          <w:lang w:bidi="ar-EG"/>
        </w:rPr>
        <w:t>﴿النَّارُ مَثْوَاكُمْ خَالِدِينَ فِيهَا﴾</w:t>
      </w:r>
      <w:r w:rsidRPr="0093386D">
        <w:rPr>
          <w:rFonts w:ascii="Traditional Arabic" w:hAnsi="Traditional Arabic" w:cs="Traditional Arabic"/>
          <w:sz w:val="36"/>
          <w:szCs w:val="36"/>
          <w:rtl/>
          <w:lang w:bidi="ar-EG"/>
        </w:rPr>
        <w:t>، فهذا باب مغلق في الشَّريعة الإسلاميَّة، ولو كان هذا دينًا أو شرعًا؛ بل لو كان مباحًا؛ لدلَّنا عليه -صَلَّى اللهُ عَلَيْهِ وَسَلَّمَ- فعلمنا من هذا أن هذا من الضَّلالات وليس من الكرامات، فانتبهوا!</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والواجب على أهل الإيمان الحذر من أسباب الشَّر ومن أسباب الفتنة، فهذا من أعظم أسباب الفتنة، فمسألة الكرامات مسألة منضبطة في الشَّريعة.</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lastRenderedPageBreak/>
        <w:t>فلو جاء بعض الناس يحكي كرامات ويقول: والله نحن في المكان الفلاني حصل كذا وكذا...، فننظر في القائل إن كان ثقةً صادقًا وكان هذا الشيء شهد به أكثر من شخص؛ فلا مانع أن يقع شيء من هذا، ولكن كثير من الأحايين يكثر الكذب في هذا، حتى إنَّ بعض الجامعات الضَّالَّة وبعض الأحزاب المفتونة -حتى لو كانت إسلاميَّة- ياتون بالفِرَى والكذب، ويكذبون كذباتٍ مفضوحة ويُضحكون الن</w:t>
      </w:r>
      <w:r w:rsidR="00ED71FD"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اس</w:t>
      </w:r>
      <w:r w:rsidR="00ED71FD"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 xml:space="preserve"> عليهم، فلا يُقبل منهم مثل هذا الكذب، ولا يُروَّج مثل هذا، فيكون المؤمن على طريقة أهل السنَّة والجماعة.</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 xml:space="preserve">يقول -رحمه الله: </w:t>
      </w:r>
      <w:r w:rsidRPr="0093386D">
        <w:rPr>
          <w:rFonts w:ascii="Traditional Arabic" w:hAnsi="Traditional Arabic" w:cs="Traditional Arabic"/>
          <w:color w:val="0000FF"/>
          <w:sz w:val="36"/>
          <w:szCs w:val="36"/>
          <w:rtl/>
          <w:lang w:bidi="ar-EG"/>
        </w:rPr>
        <w:t>(وَنُؤْمِنُ بِمَا جَاءَ مِنْ كَرَامَاتِهِمْ وَصَحَّ عَنِ الثِّقَاتِ مِنْ رِوَايَاتِهِمْ)</w:t>
      </w:r>
      <w:r w:rsidRPr="0093386D">
        <w:rPr>
          <w:rFonts w:ascii="Traditional Arabic" w:hAnsi="Traditional Arabic" w:cs="Traditional Arabic"/>
          <w:sz w:val="36"/>
          <w:szCs w:val="36"/>
          <w:rtl/>
          <w:lang w:bidi="ar-EG"/>
        </w:rPr>
        <w:t>، أمَّا المجاهيل أو الكذَّابينَ الينَ يُريدون مآربَ أخرى، حتى إنَّ بعضهم يقول: يجوز الكذب من أجل الدَّعوة إلى الله! ويأتي بعضهم يقول: كنَّا نمشي في الطريق فرأينا أشخاصًا عليهم ثياب بيض وكذا وكذا...، ثم لمَّا رجعنا اختفوا، وهذه كرامة أنَّهم ساعدونا وذهبوا، لعلهم ملائكة!</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وإذا سُئل عن هذا قال: إنَّا نكذب لأجل الدَّعوة، ولأجل أن نُرغِّب الناس في الدين.</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فهذا الكلام كلامٌ باطل، وهل الدين يحتاج إلى كذب؟! فالحمد لله الذي أغنانا بالقرآن وبالسُّنَّة عن إفكِ هؤلاء، ولكن هذا تنبيه نبَّهتُ عليه، لأجلِ أنَّه يقع ويجعلونه من الكرامات، وهو من إفكهم وكذبهم وافتراءاتهم.</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نسأل الله أن يهدي ضالي المسلمين، ويُعيذنا وإيَّاكم من الفتن ما ظهر منها وما بطن، فنسأل الله -جل وعلا- أن يرزقنا الاستقامة على دينه، فهي أعظم كرامة، وأن يجعلنا من أهل طاعته ومرضاته، إنَّه</w:t>
      </w:r>
      <w:r w:rsidR="00865B8B" w:rsidRPr="0093386D">
        <w:rPr>
          <w:rFonts w:ascii="Traditional Arabic" w:hAnsi="Traditional Arabic" w:cs="Traditional Arabic"/>
          <w:sz w:val="36"/>
          <w:szCs w:val="36"/>
          <w:rtl/>
          <w:lang w:bidi="ar-EG"/>
        </w:rPr>
        <w:t xml:space="preserve"> </w:t>
      </w:r>
      <w:r w:rsidRPr="0093386D">
        <w:rPr>
          <w:rFonts w:ascii="Traditional Arabic" w:hAnsi="Traditional Arabic" w:cs="Traditional Arabic"/>
          <w:sz w:val="36"/>
          <w:szCs w:val="36"/>
          <w:rtl/>
          <w:lang w:bidi="ar-EG"/>
        </w:rPr>
        <w:t>-سُبْحَانَه وَتَعَالَى- سميع مجيب الدُّعاء، والحمد لله ربِّ العالمين.</w:t>
      </w:r>
    </w:p>
    <w:p w:rsidR="00B1176B" w:rsidRPr="0093386D" w:rsidRDefault="009C1D55"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hint="cs"/>
          <w:sz w:val="36"/>
          <w:szCs w:val="36"/>
          <w:rtl/>
          <w:lang w:bidi="ar-EG"/>
        </w:rPr>
        <w:t>{</w:t>
      </w:r>
      <w:r w:rsidR="00B1176B" w:rsidRPr="0093386D">
        <w:rPr>
          <w:rFonts w:ascii="Traditional Arabic" w:hAnsi="Traditional Arabic" w:cs="Traditional Arabic"/>
          <w:sz w:val="36"/>
          <w:szCs w:val="36"/>
          <w:rtl/>
          <w:lang w:bidi="ar-EG"/>
        </w:rPr>
        <w:t>جزاكم الله خيرًا.</w:t>
      </w:r>
    </w:p>
    <w:p w:rsidR="00B1176B" w:rsidRPr="0093386D" w:rsidRDefault="00B1176B" w:rsidP="00411FD2">
      <w:pPr>
        <w:spacing w:before="120" w:after="0" w:line="240" w:lineRule="auto"/>
        <w:ind w:firstLine="397"/>
        <w:jc w:val="both"/>
        <w:rPr>
          <w:rFonts w:ascii="Traditional Arabic" w:hAnsi="Traditional Arabic" w:cs="Traditional Arabic"/>
          <w:sz w:val="36"/>
          <w:szCs w:val="36"/>
          <w:rtl/>
          <w:lang w:bidi="ar-EG"/>
        </w:rPr>
      </w:pPr>
      <w:r w:rsidRPr="0093386D">
        <w:rPr>
          <w:rFonts w:ascii="Traditional Arabic" w:hAnsi="Traditional Arabic" w:cs="Traditional Arabic"/>
          <w:sz w:val="36"/>
          <w:szCs w:val="36"/>
          <w:rtl/>
          <w:lang w:bidi="ar-EG"/>
        </w:rPr>
        <w:t>وفي الختام نشكركم فضيلة الش</w:t>
      </w:r>
      <w:r w:rsidR="00ED71FD"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يخ على تُقدِّمونه، أسأل الله أن يجعل ذلك في موازين حسناتكم.</w:t>
      </w:r>
    </w:p>
    <w:p w:rsidR="00DA3424" w:rsidRPr="00B1176B" w:rsidRDefault="00B1176B" w:rsidP="0093386D">
      <w:pPr>
        <w:spacing w:before="120" w:after="0" w:line="240" w:lineRule="auto"/>
        <w:ind w:firstLine="397"/>
        <w:jc w:val="both"/>
        <w:rPr>
          <w:rFonts w:ascii="Traditional Arabic" w:hAnsi="Traditional Arabic" w:cs="Traditional Arabic"/>
          <w:sz w:val="36"/>
          <w:szCs w:val="36"/>
          <w:lang w:bidi="ar-EG"/>
        </w:rPr>
      </w:pPr>
      <w:r w:rsidRPr="0093386D">
        <w:rPr>
          <w:rFonts w:ascii="Traditional Arabic" w:hAnsi="Traditional Arabic" w:cs="Traditional Arabic"/>
          <w:sz w:val="36"/>
          <w:szCs w:val="36"/>
          <w:rtl/>
          <w:lang w:bidi="ar-EG"/>
        </w:rPr>
        <w:t>هذه تحيَّة عط</w:t>
      </w:r>
      <w:r w:rsidR="00ED71FD"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رة من فريق البرنامج، ومنِّي أنا محد</w:t>
      </w:r>
      <w:r w:rsidR="00ED71FD"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ثكم عبد الرحمن بن أحمد العمر، إلى أن نلقاكم في حلقة قادمة، إلى ذلكم الحين نستودعكم الله الذي لا تضيع ودائعه، والسلام عليكم ورحمة الله وبركاته</w:t>
      </w:r>
      <w:r w:rsidR="009C1D55" w:rsidRPr="0093386D">
        <w:rPr>
          <w:rFonts w:ascii="Traditional Arabic" w:hAnsi="Traditional Arabic" w:cs="Traditional Arabic" w:hint="cs"/>
          <w:sz w:val="36"/>
          <w:szCs w:val="36"/>
          <w:rtl/>
          <w:lang w:bidi="ar-EG"/>
        </w:rPr>
        <w:t>}</w:t>
      </w:r>
      <w:r w:rsidRPr="0093386D">
        <w:rPr>
          <w:rFonts w:ascii="Traditional Arabic" w:hAnsi="Traditional Arabic" w:cs="Traditional Arabic"/>
          <w:sz w:val="36"/>
          <w:szCs w:val="36"/>
          <w:rtl/>
          <w:lang w:bidi="ar-EG"/>
        </w:rPr>
        <w:t>.</w:t>
      </w:r>
      <w:bookmarkStart w:id="1" w:name="_GoBack"/>
      <w:bookmarkEnd w:id="1"/>
    </w:p>
    <w:sectPr w:rsidR="00DA3424" w:rsidRPr="00B1176B" w:rsidSect="00F46C7B">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E48" w:rsidRDefault="00D43E48" w:rsidP="00F46C7B">
      <w:pPr>
        <w:spacing w:after="0" w:line="240" w:lineRule="auto"/>
      </w:pPr>
      <w:r>
        <w:separator/>
      </w:r>
    </w:p>
  </w:endnote>
  <w:endnote w:type="continuationSeparator" w:id="0">
    <w:p w:rsidR="00D43E48" w:rsidRDefault="00D43E48" w:rsidP="00F46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300876833"/>
      <w:docPartObj>
        <w:docPartGallery w:val="Page Numbers (Bottom of Page)"/>
        <w:docPartUnique/>
      </w:docPartObj>
    </w:sdtPr>
    <w:sdtEndPr>
      <w:rPr>
        <w:noProof/>
      </w:rPr>
    </w:sdtEndPr>
    <w:sdtContent>
      <w:p w:rsidR="00F46C7B" w:rsidRDefault="00F46C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46C7B" w:rsidRDefault="00F46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E48" w:rsidRDefault="00D43E48" w:rsidP="00F46C7B">
      <w:pPr>
        <w:spacing w:after="0" w:line="240" w:lineRule="auto"/>
      </w:pPr>
      <w:r>
        <w:separator/>
      </w:r>
    </w:p>
  </w:footnote>
  <w:footnote w:type="continuationSeparator" w:id="0">
    <w:p w:rsidR="00D43E48" w:rsidRDefault="00D43E48" w:rsidP="00F46C7B">
      <w:pPr>
        <w:spacing w:after="0" w:line="240" w:lineRule="auto"/>
      </w:pPr>
      <w:r>
        <w:continuationSeparator/>
      </w:r>
    </w:p>
  </w:footnote>
  <w:footnote w:id="1">
    <w:p w:rsidR="006E0DF9" w:rsidRPr="00B30E64" w:rsidRDefault="006E0DF9">
      <w:pPr>
        <w:pStyle w:val="FootnoteText"/>
        <w:rPr>
          <w:rFonts w:ascii="Traditional Arabic" w:hAnsi="Traditional Arabic" w:cs="Traditional Arabic"/>
          <w:lang w:bidi="ar-EG"/>
        </w:rPr>
      </w:pPr>
      <w:r w:rsidRPr="00B30E64">
        <w:rPr>
          <w:rStyle w:val="FootnoteReference"/>
          <w:rFonts w:ascii="Traditional Arabic" w:hAnsi="Traditional Arabic" w:cs="Traditional Arabic"/>
        </w:rPr>
        <w:footnoteRef/>
      </w:r>
      <w:r w:rsidRPr="00B30E64">
        <w:rPr>
          <w:rFonts w:ascii="Traditional Arabic" w:hAnsi="Traditional Arabic" w:cs="Traditional Arabic"/>
          <w:rtl/>
        </w:rPr>
        <w:t xml:space="preserve"> </w:t>
      </w:r>
      <w:r w:rsidRPr="00B30E64">
        <w:rPr>
          <w:rFonts w:ascii="Traditional Arabic" w:hAnsi="Traditional Arabic" w:cs="Traditional Arabic"/>
          <w:rtl/>
          <w:lang w:bidi="ar-EG"/>
        </w:rPr>
        <w:t>البخاري: (2272)</w:t>
      </w:r>
    </w:p>
  </w:footnote>
  <w:footnote w:id="2">
    <w:p w:rsidR="006E0DF9" w:rsidRPr="00B30E64" w:rsidRDefault="006E0DF9" w:rsidP="006E0DF9">
      <w:pPr>
        <w:pStyle w:val="FootnoteText"/>
        <w:rPr>
          <w:rFonts w:ascii="Traditional Arabic" w:hAnsi="Traditional Arabic" w:cs="Traditional Arabic"/>
        </w:rPr>
      </w:pPr>
      <w:r w:rsidRPr="00B30E64">
        <w:rPr>
          <w:rStyle w:val="FootnoteReference"/>
          <w:rFonts w:ascii="Traditional Arabic" w:hAnsi="Traditional Arabic" w:cs="Traditional Arabic"/>
        </w:rPr>
        <w:footnoteRef/>
      </w:r>
      <w:r w:rsidRPr="00B30E64">
        <w:rPr>
          <w:rFonts w:ascii="Traditional Arabic" w:hAnsi="Traditional Arabic" w:cs="Traditional Arabic"/>
          <w:rtl/>
        </w:rPr>
        <w:t xml:space="preserve"> أخرجه البخاري (1206) (3436) ومسلم (2550) وأحمد (8071) (8072)</w:t>
      </w:r>
    </w:p>
  </w:footnote>
  <w:footnote w:id="3">
    <w:p w:rsidR="00880AFD" w:rsidRPr="00B30E64" w:rsidRDefault="00880AFD">
      <w:pPr>
        <w:pStyle w:val="FootnoteText"/>
        <w:rPr>
          <w:rFonts w:ascii="Traditional Arabic" w:hAnsi="Traditional Arabic" w:cs="Traditional Arabic"/>
          <w:lang w:bidi="ar-EG"/>
        </w:rPr>
      </w:pPr>
      <w:r w:rsidRPr="00B30E64">
        <w:rPr>
          <w:rStyle w:val="FootnoteReference"/>
          <w:rFonts w:ascii="Traditional Arabic" w:hAnsi="Traditional Arabic" w:cs="Traditional Arabic"/>
        </w:rPr>
        <w:footnoteRef/>
      </w:r>
      <w:r w:rsidRPr="00B30E64">
        <w:rPr>
          <w:rFonts w:ascii="Traditional Arabic" w:hAnsi="Traditional Arabic" w:cs="Traditional Arabic"/>
          <w:rtl/>
        </w:rPr>
        <w:t xml:space="preserve"> </w:t>
      </w:r>
      <w:r w:rsidRPr="00B30E64">
        <w:rPr>
          <w:rFonts w:ascii="Traditional Arabic" w:hAnsi="Traditional Arabic" w:cs="Traditional Arabic"/>
          <w:rtl/>
          <w:lang w:bidi="ar-EG"/>
        </w:rPr>
        <w:t>البخاري (1882)</w:t>
      </w:r>
    </w:p>
  </w:footnote>
  <w:footnote w:id="4">
    <w:p w:rsidR="00592446" w:rsidRPr="00B30E64" w:rsidRDefault="00592446" w:rsidP="00F736EE">
      <w:pPr>
        <w:pStyle w:val="FootnoteText"/>
        <w:rPr>
          <w:rFonts w:ascii="Traditional Arabic" w:hAnsi="Traditional Arabic" w:cs="Traditional Arabic"/>
          <w:lang w:bidi="ar-EG"/>
        </w:rPr>
      </w:pPr>
      <w:r w:rsidRPr="00B30E64">
        <w:rPr>
          <w:rStyle w:val="FootnoteReference"/>
          <w:rFonts w:ascii="Traditional Arabic" w:hAnsi="Traditional Arabic" w:cs="Traditional Arabic"/>
        </w:rPr>
        <w:footnoteRef/>
      </w:r>
      <w:r w:rsidRPr="00B30E64">
        <w:rPr>
          <w:rFonts w:ascii="Traditional Arabic" w:hAnsi="Traditional Arabic" w:cs="Traditional Arabic"/>
          <w:rtl/>
        </w:rPr>
        <w:t xml:space="preserve"> </w:t>
      </w:r>
      <w:r w:rsidR="00F736EE" w:rsidRPr="00B30E64">
        <w:rPr>
          <w:rFonts w:ascii="Traditional Arabic" w:hAnsi="Traditional Arabic" w:cs="Traditional Arabic"/>
          <w:rtl/>
          <w:lang w:bidi="ar-EG"/>
        </w:rPr>
        <w:t>رواه البخاري (4696) ومسلم (152)</w:t>
      </w:r>
    </w:p>
  </w:footnote>
  <w:footnote w:id="5">
    <w:p w:rsidR="00B30E64" w:rsidRPr="00B30E64" w:rsidRDefault="00B30E64">
      <w:pPr>
        <w:pStyle w:val="FootnoteText"/>
        <w:rPr>
          <w:rFonts w:ascii="Traditional Arabic" w:hAnsi="Traditional Arabic" w:cs="Traditional Arabic"/>
          <w:lang w:bidi="ar-EG"/>
        </w:rPr>
      </w:pPr>
      <w:r w:rsidRPr="00B30E64">
        <w:rPr>
          <w:rStyle w:val="FootnoteReference"/>
          <w:rFonts w:ascii="Traditional Arabic" w:hAnsi="Traditional Arabic" w:cs="Traditional Arabic"/>
        </w:rPr>
        <w:footnoteRef/>
      </w:r>
      <w:r w:rsidRPr="00B30E64">
        <w:rPr>
          <w:rFonts w:ascii="Traditional Arabic" w:hAnsi="Traditional Arabic" w:cs="Traditional Arabic"/>
          <w:rtl/>
        </w:rPr>
        <w:t xml:space="preserve"> مجموع الفتاوى (11/ 320).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41BDB"/>
    <w:multiLevelType w:val="hybridMultilevel"/>
    <w:tmpl w:val="28C6938C"/>
    <w:lvl w:ilvl="0" w:tplc="05260320">
      <w:start w:val="4"/>
      <w:numFmt w:val="bullet"/>
      <w:lvlText w:val="-"/>
      <w:lvlJc w:val="left"/>
      <w:pPr>
        <w:ind w:left="1080" w:hanging="360"/>
      </w:pPr>
      <w:rPr>
        <w:rFonts w:ascii="Arial" w:eastAsia="Times New Roman" w:hAnsi="Arial" w:cs="Arial" w:hint="default"/>
        <w:b w:val="0"/>
        <w:bCs w:val="0"/>
        <w:sz w:val="34"/>
        <w:szCs w:val="3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4A75DF4"/>
    <w:multiLevelType w:val="hybridMultilevel"/>
    <w:tmpl w:val="CA7CAECA"/>
    <w:lvl w:ilvl="0" w:tplc="0409000B">
      <w:start w:val="1"/>
      <w:numFmt w:val="bullet"/>
      <w:lvlText w:val=""/>
      <w:lvlJc w:val="left"/>
      <w:pPr>
        <w:ind w:left="757" w:hanging="360"/>
      </w:pPr>
      <w:rPr>
        <w:rFonts w:ascii="Wingdings" w:hAnsi="Wingdings" w:hint="default"/>
      </w:rPr>
    </w:lvl>
    <w:lvl w:ilvl="1" w:tplc="EE1EA466">
      <w:numFmt w:val="bullet"/>
      <w:lvlText w:val="-"/>
      <w:lvlJc w:val="left"/>
      <w:pPr>
        <w:ind w:left="1477" w:hanging="360"/>
      </w:pPr>
      <w:rPr>
        <w:rFonts w:ascii="Traditional Arabic" w:eastAsiaTheme="minorHAnsi" w:hAnsi="Traditional Arabic" w:cs="Traditional Arabic"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15:restartNumberingAfterBreak="0">
    <w:nsid w:val="59282405"/>
    <w:multiLevelType w:val="hybridMultilevel"/>
    <w:tmpl w:val="FB06E1DE"/>
    <w:lvl w:ilvl="0" w:tplc="0409000B">
      <w:start w:val="1"/>
      <w:numFmt w:val="bullet"/>
      <w:lvlText w:val=""/>
      <w:lvlJc w:val="left"/>
      <w:pPr>
        <w:ind w:left="757" w:hanging="360"/>
      </w:pPr>
      <w:rPr>
        <w:rFonts w:ascii="Wingdings" w:hAnsi="Wingdings"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 w15:restartNumberingAfterBreak="0">
    <w:nsid w:val="776A01ED"/>
    <w:multiLevelType w:val="hybridMultilevel"/>
    <w:tmpl w:val="0B38E97C"/>
    <w:lvl w:ilvl="0" w:tplc="EE1EA466">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13ED"/>
    <w:rsid w:val="00025A85"/>
    <w:rsid w:val="00123955"/>
    <w:rsid w:val="00196D6D"/>
    <w:rsid w:val="001F2E59"/>
    <w:rsid w:val="00224854"/>
    <w:rsid w:val="002B0B74"/>
    <w:rsid w:val="00306FB0"/>
    <w:rsid w:val="003113ED"/>
    <w:rsid w:val="00312C3D"/>
    <w:rsid w:val="0040268E"/>
    <w:rsid w:val="00411FD2"/>
    <w:rsid w:val="00592446"/>
    <w:rsid w:val="005B1F76"/>
    <w:rsid w:val="00660599"/>
    <w:rsid w:val="006E0DF9"/>
    <w:rsid w:val="00724821"/>
    <w:rsid w:val="007B64A1"/>
    <w:rsid w:val="00823FC8"/>
    <w:rsid w:val="00865B8B"/>
    <w:rsid w:val="00880AFD"/>
    <w:rsid w:val="008A33AB"/>
    <w:rsid w:val="008F50E9"/>
    <w:rsid w:val="0093386D"/>
    <w:rsid w:val="009C1D55"/>
    <w:rsid w:val="00A0315B"/>
    <w:rsid w:val="00AE71CB"/>
    <w:rsid w:val="00AF749C"/>
    <w:rsid w:val="00B1176B"/>
    <w:rsid w:val="00B30E64"/>
    <w:rsid w:val="00D03210"/>
    <w:rsid w:val="00D337B1"/>
    <w:rsid w:val="00D43E48"/>
    <w:rsid w:val="00D878A9"/>
    <w:rsid w:val="00DA3424"/>
    <w:rsid w:val="00ED64AC"/>
    <w:rsid w:val="00ED71FD"/>
    <w:rsid w:val="00F46C7B"/>
    <w:rsid w:val="00F736EE"/>
    <w:rsid w:val="00F878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5BA3F"/>
  <w15:docId w15:val="{47D9B3F7-698A-4C76-B85B-E4BAF8BAE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C7B"/>
    <w:pPr>
      <w:tabs>
        <w:tab w:val="center" w:pos="4320"/>
        <w:tab w:val="right" w:pos="8640"/>
      </w:tabs>
      <w:spacing w:after="0" w:line="240" w:lineRule="auto"/>
    </w:pPr>
  </w:style>
  <w:style w:type="character" w:customStyle="1" w:styleId="HeaderChar">
    <w:name w:val="Header Char"/>
    <w:basedOn w:val="DefaultParagraphFont"/>
    <w:link w:val="Header"/>
    <w:uiPriority w:val="99"/>
    <w:rsid w:val="00F46C7B"/>
  </w:style>
  <w:style w:type="paragraph" w:styleId="Footer">
    <w:name w:val="footer"/>
    <w:basedOn w:val="Normal"/>
    <w:link w:val="FooterChar"/>
    <w:uiPriority w:val="99"/>
    <w:unhideWhenUsed/>
    <w:rsid w:val="00F46C7B"/>
    <w:pPr>
      <w:tabs>
        <w:tab w:val="center" w:pos="4320"/>
        <w:tab w:val="right" w:pos="8640"/>
      </w:tabs>
      <w:spacing w:after="0" w:line="240" w:lineRule="auto"/>
    </w:pPr>
  </w:style>
  <w:style w:type="character" w:customStyle="1" w:styleId="FooterChar">
    <w:name w:val="Footer Char"/>
    <w:basedOn w:val="DefaultParagraphFont"/>
    <w:link w:val="Footer"/>
    <w:uiPriority w:val="99"/>
    <w:rsid w:val="00F46C7B"/>
  </w:style>
  <w:style w:type="paragraph" w:styleId="FootnoteText">
    <w:name w:val="footnote text"/>
    <w:basedOn w:val="Normal"/>
    <w:link w:val="FootnoteTextChar"/>
    <w:uiPriority w:val="99"/>
    <w:semiHidden/>
    <w:unhideWhenUsed/>
    <w:rsid w:val="006E0D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0DF9"/>
    <w:rPr>
      <w:sz w:val="20"/>
      <w:szCs w:val="20"/>
    </w:rPr>
  </w:style>
  <w:style w:type="character" w:styleId="FootnoteReference">
    <w:name w:val="footnote reference"/>
    <w:basedOn w:val="DefaultParagraphFont"/>
    <w:uiPriority w:val="99"/>
    <w:semiHidden/>
    <w:unhideWhenUsed/>
    <w:rsid w:val="006E0DF9"/>
    <w:rPr>
      <w:vertAlign w:val="superscript"/>
    </w:rPr>
  </w:style>
  <w:style w:type="paragraph" w:styleId="ListParagraph">
    <w:name w:val="List Paragraph"/>
    <w:basedOn w:val="Normal"/>
    <w:uiPriority w:val="34"/>
    <w:qFormat/>
    <w:rsid w:val="00592446"/>
    <w:pPr>
      <w:ind w:left="720"/>
      <w:contextualSpacing/>
    </w:pPr>
  </w:style>
  <w:style w:type="paragraph" w:styleId="NoSpacing">
    <w:name w:val="No Spacing"/>
    <w:uiPriority w:val="1"/>
    <w:qFormat/>
    <w:rsid w:val="00F736EE"/>
    <w:pPr>
      <w:bidi/>
      <w:spacing w:after="0" w:line="240" w:lineRule="auto"/>
    </w:pPr>
  </w:style>
  <w:style w:type="character" w:styleId="Hyperlink">
    <w:name w:val="Hyperlink"/>
    <w:basedOn w:val="DefaultParagraphFont"/>
    <w:uiPriority w:val="99"/>
    <w:unhideWhenUsed/>
    <w:rsid w:val="00D878A9"/>
    <w:rPr>
      <w:color w:val="0000FF" w:themeColor="hyperlink"/>
      <w:u w:val="single"/>
    </w:rPr>
  </w:style>
  <w:style w:type="character" w:styleId="UnresolvedMention">
    <w:name w:val="Unresolved Mention"/>
    <w:basedOn w:val="DefaultParagraphFont"/>
    <w:uiPriority w:val="99"/>
    <w:semiHidden/>
    <w:unhideWhenUsed/>
    <w:rsid w:val="00D87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0F3C3-B409-420C-B74E-68FA469EB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4418</Words>
  <Characters>25183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27</cp:revision>
  <dcterms:created xsi:type="dcterms:W3CDTF">2018-11-28T10:02:00Z</dcterms:created>
  <dcterms:modified xsi:type="dcterms:W3CDTF">2018-11-29T13:39:00Z</dcterms:modified>
</cp:coreProperties>
</file>