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47" w:rsidRPr="00540247" w:rsidRDefault="00540247" w:rsidP="00AF073A">
      <w:pPr>
        <w:bidi/>
        <w:spacing w:after="0" w:line="240" w:lineRule="auto"/>
        <w:jc w:val="center"/>
        <w:rPr>
          <w:rFonts w:ascii="Traditional Arabic" w:hAnsi="Traditional Arabic" w:cs="Traditional Arabic"/>
          <w:bCs/>
          <w:color w:val="FF0000"/>
          <w:sz w:val="36"/>
          <w:szCs w:val="36"/>
          <w:lang w:bidi="ar-EG"/>
        </w:rPr>
      </w:pPr>
      <w:r w:rsidRPr="00540247">
        <w:rPr>
          <w:rFonts w:ascii="Traditional Arabic" w:hAnsi="Traditional Arabic" w:cs="Traditional Arabic"/>
          <w:b/>
          <w:bCs/>
          <w:color w:val="FF0000"/>
          <w:sz w:val="36"/>
          <w:szCs w:val="36"/>
          <w:rtl/>
          <w:lang w:bidi="ar-EG"/>
        </w:rPr>
        <w:t>مقاصد الشريعة</w:t>
      </w:r>
    </w:p>
    <w:p w:rsidR="00540247" w:rsidRDefault="00540247" w:rsidP="00AF073A">
      <w:pPr>
        <w:bidi/>
        <w:spacing w:after="0" w:line="240" w:lineRule="auto"/>
        <w:jc w:val="center"/>
        <w:rPr>
          <w:rFonts w:ascii="Traditional Arabic" w:hAnsi="Traditional Arabic" w:cs="Traditional Arabic"/>
          <w:b/>
          <w:bCs/>
          <w:color w:val="0000FF"/>
          <w:sz w:val="36"/>
          <w:szCs w:val="36"/>
          <w:lang w:bidi="ar-EG"/>
        </w:rPr>
      </w:pPr>
      <w:r w:rsidRPr="00540247">
        <w:rPr>
          <w:rFonts w:ascii="Traditional Arabic" w:hAnsi="Traditional Arabic" w:cs="Traditional Arabic"/>
          <w:b/>
          <w:bCs/>
          <w:color w:val="0000FF"/>
          <w:sz w:val="36"/>
          <w:szCs w:val="36"/>
          <w:rtl/>
          <w:lang w:bidi="ar-EG"/>
        </w:rPr>
        <w:t>الدرس الرابع</w:t>
      </w:r>
    </w:p>
    <w:p w:rsidR="00540247" w:rsidRPr="00540247" w:rsidRDefault="00540247" w:rsidP="00AF073A">
      <w:pPr>
        <w:bidi/>
        <w:spacing w:after="0" w:line="240" w:lineRule="auto"/>
        <w:rPr>
          <w:rFonts w:ascii="Traditional Arabic" w:hAnsi="Traditional Arabic" w:cs="Traditional Arabic"/>
          <w:b/>
          <w:bCs/>
          <w:color w:val="0000FF"/>
          <w:sz w:val="36"/>
          <w:szCs w:val="36"/>
          <w:rtl/>
        </w:rPr>
      </w:pPr>
      <w:r>
        <w:rPr>
          <w:rFonts w:ascii="Traditional Arabic" w:hAnsi="Traditional Arabic" w:cs="Traditional Arabic" w:hint="cs"/>
          <w:b/>
          <w:bCs/>
          <w:color w:val="0000FF"/>
          <w:sz w:val="36"/>
          <w:szCs w:val="36"/>
          <w:rtl/>
        </w:rPr>
        <w:t>لمعالي الشيخ الدكتور/ سعد بن ناصر الشثري</w:t>
      </w:r>
    </w:p>
    <w:p w:rsidR="00540247" w:rsidRPr="00540247" w:rsidRDefault="00540247" w:rsidP="00AF073A">
      <w:pPr>
        <w:bidi/>
        <w:spacing w:after="0" w:line="240" w:lineRule="auto"/>
        <w:ind w:firstLine="397"/>
        <w:jc w:val="lowKashida"/>
        <w:rPr>
          <w:rFonts w:ascii="Traditional Arabic" w:hAnsi="Traditional Arabic" w:cs="Traditional Arabic"/>
          <w:b/>
          <w:sz w:val="36"/>
          <w:szCs w:val="36"/>
          <w:rtl/>
        </w:rPr>
      </w:pPr>
      <w:r w:rsidRPr="00540247">
        <w:rPr>
          <w:rFonts w:ascii="Traditional Arabic" w:hAnsi="Traditional Arabic" w:cs="Traditional Arabic"/>
          <w:sz w:val="36"/>
          <w:szCs w:val="36"/>
          <w:rtl/>
        </w:rPr>
        <w:t>الحمد لله ر</w:t>
      </w:r>
      <w:r w:rsidR="00EC1A02">
        <w:rPr>
          <w:rFonts w:ascii="Traditional Arabic" w:hAnsi="Traditional Arabic" w:cs="Traditional Arabic" w:hint="cs"/>
          <w:sz w:val="36"/>
          <w:szCs w:val="36"/>
          <w:rtl/>
        </w:rPr>
        <w:t>َ</w:t>
      </w:r>
      <w:r w:rsidRPr="00540247">
        <w:rPr>
          <w:rFonts w:ascii="Traditional Arabic" w:hAnsi="Traditional Arabic" w:cs="Traditional Arabic"/>
          <w:sz w:val="36"/>
          <w:szCs w:val="36"/>
          <w:rtl/>
        </w:rPr>
        <w:t>ب</w:t>
      </w:r>
      <w:r w:rsidR="00EC1A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الع</w:t>
      </w:r>
      <w:r w:rsidR="00EC1A02">
        <w:rPr>
          <w:rFonts w:ascii="Traditional Arabic" w:hAnsi="Traditional Arabic" w:cs="Traditional Arabic" w:hint="cs"/>
          <w:sz w:val="36"/>
          <w:szCs w:val="36"/>
          <w:rtl/>
        </w:rPr>
        <w:t>َ</w:t>
      </w:r>
      <w:r w:rsidRPr="00540247">
        <w:rPr>
          <w:rFonts w:ascii="Traditional Arabic" w:hAnsi="Traditional Arabic" w:cs="Traditional Arabic"/>
          <w:sz w:val="36"/>
          <w:szCs w:val="36"/>
          <w:rtl/>
        </w:rPr>
        <w:t>المين، والص</w:t>
      </w:r>
      <w:r w:rsidR="00EC1A02">
        <w:rPr>
          <w:rFonts w:ascii="Traditional Arabic" w:hAnsi="Traditional Arabic" w:cs="Traditional Arabic" w:hint="cs"/>
          <w:sz w:val="36"/>
          <w:szCs w:val="36"/>
          <w:rtl/>
        </w:rPr>
        <w:t>َّ</w:t>
      </w:r>
      <w:r w:rsidRPr="00540247">
        <w:rPr>
          <w:rFonts w:ascii="Traditional Arabic" w:hAnsi="Traditional Arabic" w:cs="Traditional Arabic"/>
          <w:sz w:val="36"/>
          <w:szCs w:val="36"/>
          <w:rtl/>
        </w:rPr>
        <w:t>لاة والس</w:t>
      </w:r>
      <w:r w:rsidR="00EC1A02">
        <w:rPr>
          <w:rFonts w:ascii="Traditional Arabic" w:hAnsi="Traditional Arabic" w:cs="Traditional Arabic" w:hint="cs"/>
          <w:sz w:val="36"/>
          <w:szCs w:val="36"/>
          <w:rtl/>
        </w:rPr>
        <w:t>َّ</w:t>
      </w:r>
      <w:r w:rsidRPr="00540247">
        <w:rPr>
          <w:rFonts w:ascii="Traditional Arabic" w:hAnsi="Traditional Arabic" w:cs="Traditional Arabic"/>
          <w:sz w:val="36"/>
          <w:szCs w:val="36"/>
          <w:rtl/>
        </w:rPr>
        <w:t>لام على أفضل الأنبياء والمرسلين.</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أم</w:t>
      </w:r>
      <w:r w:rsidR="00EC1A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ا بعد.. </w:t>
      </w:r>
      <w:r w:rsidR="00AF073A">
        <w:rPr>
          <w:rFonts w:ascii="Traditional Arabic" w:hAnsi="Traditional Arabic" w:cs="Traditional Arabic" w:hint="cs"/>
          <w:sz w:val="36"/>
          <w:szCs w:val="36"/>
          <w:rtl/>
        </w:rPr>
        <w:t>ف</w:t>
      </w:r>
      <w:r w:rsidRPr="00540247">
        <w:rPr>
          <w:rFonts w:ascii="Traditional Arabic" w:hAnsi="Traditional Arabic" w:cs="Traditional Arabic"/>
          <w:sz w:val="36"/>
          <w:szCs w:val="36"/>
          <w:rtl/>
        </w:rPr>
        <w:t>أرحب بكم في لقاء</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جديد</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من لقاءاتنا في برنامج البناء العلمي في الأكاديمية الإسلامية نتدارس فيه مقصد</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من مقاصد الشريعة، ألا وهو مقصد التخفيف والتيسير.</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هذه الشريعة المباركة جاءت بالتخفيف على الناس، وتسهيل الأحكام عليهم، مع مراعاة المقاصد السابقة من مقصد العبودية، ومقصد تحقيق المصالح.</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ويلاحظ أن</w:t>
      </w:r>
      <w:r w:rsidR="00AF073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التخفيف الذي وردت به الشريعة على نوعين: </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تخفيف</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يشتمل على جميع أحكامها، فكل أحكام الشريعة من هذا الجانب، سهلة</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يسيرة</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قال تعالى: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مَا جَعَلَ عَلَيْكُمْ فِي الدِّينِ مِنْ حَرَجٍ</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الحج: 78</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xml:space="preserve">وقال تعالى: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يُرِيدُ اللَّهُ بِكُمُ اليُسْرَ وَلاَ يُرِيدُ بِكُمُ العُسْرَ وَلِتُكْمِلُوا العِدَّةَ وَلِتُكَبِّرُوا اللَّهَ عَلَى مَا هَدَاكُمْ</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البقرة: 185</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فدل</w:t>
      </w:r>
      <w:r w:rsidR="00AF073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هذا على أن</w:t>
      </w:r>
      <w:r w:rsidR="00AF073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أحكام الشريعة كلها سهلة</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يسيرة</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ويدل على هذا قول النبي صلى الله عليه وسلم: </w:t>
      </w:r>
      <w:r w:rsidR="00AF073A">
        <w:rPr>
          <w:rFonts w:ascii="Traditional Arabic" w:hAnsi="Traditional Arabic" w:cs="Traditional Arabic"/>
          <w:color w:val="008000"/>
          <w:sz w:val="36"/>
          <w:szCs w:val="36"/>
          <w:rtl/>
        </w:rPr>
        <w:t>«</w:t>
      </w:r>
      <w:r w:rsidR="00AF073A" w:rsidRPr="00AF073A">
        <w:rPr>
          <w:rFonts w:ascii="Traditional Arabic" w:hAnsi="Traditional Arabic" w:cs="Traditional Arabic"/>
          <w:color w:val="008000"/>
          <w:sz w:val="36"/>
          <w:szCs w:val="36"/>
          <w:rtl/>
        </w:rPr>
        <w:t>إِنِّي بُعِثْتُ بِالْحَنِيفِيَّةِ السَّمْحَةِ</w:t>
      </w:r>
      <w:r w:rsidRPr="00540247">
        <w:rPr>
          <w:rFonts w:ascii="Traditional Arabic" w:hAnsi="Traditional Arabic" w:cs="Traditional Arabic"/>
          <w:color w:val="008000"/>
          <w:sz w:val="36"/>
          <w:szCs w:val="36"/>
          <w:rtl/>
        </w:rPr>
        <w:t>»</w:t>
      </w:r>
      <w:r w:rsidRPr="00540247">
        <w:rPr>
          <w:rFonts w:ascii="Traditional Arabic" w:hAnsi="Traditional Arabic" w:cs="Traditional Arabic"/>
          <w:sz w:val="36"/>
          <w:szCs w:val="36"/>
          <w:rtl/>
        </w:rPr>
        <w:t>.</w:t>
      </w:r>
      <w:r w:rsidR="00AF073A" w:rsidRPr="00AF073A">
        <w:rPr>
          <w:rStyle w:val="FootnoteReference"/>
          <w:rFonts w:ascii="Traditional Arabic" w:hAnsi="Traditional Arabic" w:cs="Traditional Arabic"/>
          <w:color w:val="FF0000"/>
          <w:sz w:val="36"/>
          <w:szCs w:val="36"/>
          <w:rtl/>
        </w:rPr>
        <w:footnoteReference w:id="2"/>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فهذه قاعدة</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من قواعد الشريعة، أن الشريعة قد جاءت بالأحكام السهلة الميسرة، قال تعالى: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وَلَقَدْ يَسَّرْنَا القُرْآنَ لِلذِّكْرِ فَهَلْ مِن مُّدَّكِرٍ﴾</w:t>
      </w:r>
      <w:r w:rsidRPr="00540247">
        <w:rPr>
          <w:rFonts w:ascii="Traditional Arabic" w:eastAsia="MS Mincho" w:hAnsi="Traditional Arabic" w:cs="Traditional Arabic"/>
          <w:sz w:val="36"/>
          <w:szCs w:val="36"/>
          <w:rtl/>
        </w:rPr>
        <w:t xml:space="preserve"> [القمر: 17]</w:t>
      </w:r>
      <w:r w:rsidRPr="00540247">
        <w:rPr>
          <w:rFonts w:ascii="Traditional Arabic" w:hAnsi="Traditional Arabic" w:cs="Traditional Arabic"/>
          <w:sz w:val="36"/>
          <w:szCs w:val="36"/>
          <w:rtl/>
        </w:rPr>
        <w:t>، فكما أنه ميسر</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في تذكره وذكره، هو ميسر</w:t>
      </w:r>
      <w:r w:rsidR="003E072A">
        <w:rPr>
          <w:rFonts w:ascii="Traditional Arabic" w:hAnsi="Traditional Arabic" w:cs="Traditional Arabic" w:hint="cs"/>
          <w:sz w:val="36"/>
          <w:szCs w:val="36"/>
          <w:rtl/>
        </w:rPr>
        <w:t>ٌ في</w:t>
      </w:r>
      <w:r w:rsidRPr="00540247">
        <w:rPr>
          <w:rFonts w:ascii="Traditional Arabic" w:hAnsi="Traditional Arabic" w:cs="Traditional Arabic"/>
          <w:sz w:val="36"/>
          <w:szCs w:val="36"/>
          <w:rtl/>
        </w:rPr>
        <w:t xml:space="preserve"> العمل به وتطبيقه.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والنوع الثاني من أنواع التيسير الذي جاءت به الشريعة: التيسير على المكلف بمراعاة ما ينوبه من الظروف</w:t>
      </w:r>
      <w:r w:rsidR="003E072A">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والأقدار التي تصيبه.</w:t>
      </w:r>
    </w:p>
    <w:p w:rsidR="00540247" w:rsidRPr="00540247" w:rsidRDefault="00540247" w:rsidP="00927266">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lastRenderedPageBreak/>
        <w:t>و</w:t>
      </w:r>
      <w:r w:rsidR="002418E8">
        <w:rPr>
          <w:rFonts w:ascii="Traditional Arabic" w:hAnsi="Traditional Arabic" w:cs="Traditional Arabic"/>
          <w:sz w:val="36"/>
          <w:szCs w:val="36"/>
          <w:rtl/>
        </w:rPr>
        <w:t>حينئذٍ</w:t>
      </w:r>
      <w:r w:rsidRPr="00540247">
        <w:rPr>
          <w:rFonts w:ascii="Traditional Arabic" w:hAnsi="Traditional Arabic" w:cs="Traditional Arabic"/>
          <w:sz w:val="36"/>
          <w:szCs w:val="36"/>
          <w:rtl/>
        </w:rPr>
        <w:t xml:space="preserve"> يخفف الشرع عن المكلف بأن يجعل الواجب على غيره، ليس واجب</w:t>
      </w:r>
      <w:r w:rsidR="002418E8">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ا عليه، كما في قول النبي صلى الله عليه وسلم: </w:t>
      </w:r>
      <w:r w:rsidR="009C4380">
        <w:rPr>
          <w:rFonts w:ascii="Traditional Arabic" w:hAnsi="Traditional Arabic" w:cs="Traditional Arabic"/>
          <w:color w:val="008000"/>
          <w:sz w:val="36"/>
          <w:szCs w:val="36"/>
          <w:rtl/>
        </w:rPr>
        <w:t>«صَلِّ قَائِمًا</w:t>
      </w:r>
      <w:r w:rsidR="009C4380" w:rsidRPr="009C4380">
        <w:rPr>
          <w:rFonts w:ascii="Traditional Arabic" w:hAnsi="Traditional Arabic" w:cs="Traditional Arabic"/>
          <w:color w:val="008000"/>
          <w:sz w:val="36"/>
          <w:szCs w:val="36"/>
          <w:rtl/>
        </w:rPr>
        <w:t>، فَ</w:t>
      </w:r>
      <w:r w:rsidR="009C4380">
        <w:rPr>
          <w:rFonts w:ascii="Traditional Arabic" w:hAnsi="Traditional Arabic" w:cs="Traditional Arabic"/>
          <w:color w:val="008000"/>
          <w:sz w:val="36"/>
          <w:szCs w:val="36"/>
          <w:rtl/>
        </w:rPr>
        <w:t>إِنْ لَمْ تَسْتَطِعْ فَقَاعِدًا</w:t>
      </w:r>
      <w:r w:rsidR="009C4380" w:rsidRPr="009C4380">
        <w:rPr>
          <w:rFonts w:ascii="Traditional Arabic" w:hAnsi="Traditional Arabic" w:cs="Traditional Arabic"/>
          <w:color w:val="008000"/>
          <w:sz w:val="36"/>
          <w:szCs w:val="36"/>
          <w:rtl/>
        </w:rPr>
        <w:t>، فَإِنْ لَم</w:t>
      </w:r>
      <w:r w:rsidR="00927266">
        <w:rPr>
          <w:rFonts w:ascii="Traditional Arabic" w:hAnsi="Traditional Arabic" w:cs="Traditional Arabic"/>
          <w:color w:val="008000"/>
          <w:sz w:val="36"/>
          <w:szCs w:val="36"/>
          <w:rtl/>
        </w:rPr>
        <w:t>ْ تَسْتَطِعْ فَعَلَى جَنْبٍ</w:t>
      </w:r>
      <w:r w:rsidRPr="00540247">
        <w:rPr>
          <w:rFonts w:ascii="Traditional Arabic" w:hAnsi="Traditional Arabic" w:cs="Traditional Arabic"/>
          <w:color w:val="008000"/>
          <w:sz w:val="36"/>
          <w:szCs w:val="36"/>
          <w:rtl/>
        </w:rPr>
        <w:t>»</w:t>
      </w:r>
      <w:r w:rsidR="009C4380" w:rsidRPr="006B38AA">
        <w:rPr>
          <w:rStyle w:val="FootnoteReference"/>
          <w:rFonts w:ascii="Traditional Arabic" w:hAnsi="Traditional Arabic" w:cs="Traditional Arabic"/>
          <w:color w:val="FF0000"/>
          <w:sz w:val="36"/>
          <w:szCs w:val="36"/>
          <w:rtl/>
        </w:rPr>
        <w:footnoteReference w:id="3"/>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xml:space="preserve">ومثله أيضًا في قول الله </w:t>
      </w:r>
      <w:r w:rsidR="00FB08C3">
        <w:rPr>
          <w:rFonts w:ascii="Traditional Arabic" w:hAnsi="Traditional Arabic" w:cs="Traditional Arabic"/>
          <w:sz w:val="36"/>
          <w:szCs w:val="36"/>
          <w:rtl/>
        </w:rPr>
        <w:t>عزَّ وجلَّ</w:t>
      </w:r>
      <w:r w:rsidRPr="00540247">
        <w:rPr>
          <w:rFonts w:ascii="Traditional Arabic" w:hAnsi="Traditional Arabic" w:cs="Traditional Arabic"/>
          <w:sz w:val="36"/>
          <w:szCs w:val="36"/>
          <w:rtl/>
        </w:rPr>
        <w:t xml:space="preserve">: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وَإِذَا ضَرَبْتُمْ فِي الأَرْضِ فَلَيْسَ عَلَيْكُمْ جُنَاحٌ أَن تَقْصُرُوا مِنَ الصَّلاةِ</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النساء: 101</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وفي الآية التي بعدها في تقرير أحكام صلاة الخوف أيضًا</w:t>
      </w:r>
      <w:r w:rsidR="00FB08C3">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مثال</w:t>
      </w:r>
      <w:r w:rsidR="00FB08C3">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آخر.</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وهذا التخفيف الطارئ، الأول يقال</w:t>
      </w:r>
      <w:r w:rsidR="00FB08C3">
        <w:rPr>
          <w:rFonts w:ascii="Traditional Arabic" w:hAnsi="Traditional Arabic" w:cs="Traditional Arabic" w:hint="cs"/>
          <w:sz w:val="36"/>
          <w:szCs w:val="36"/>
          <w:rtl/>
        </w:rPr>
        <w:t xml:space="preserve"> له</w:t>
      </w:r>
      <w:r w:rsidRPr="00540247">
        <w:rPr>
          <w:rFonts w:ascii="Traditional Arabic" w:hAnsi="Traditional Arabic" w:cs="Traditional Arabic"/>
          <w:sz w:val="36"/>
          <w:szCs w:val="36"/>
          <w:rtl/>
        </w:rPr>
        <w:t xml:space="preserve"> التخفيف الأصلي، والثاني يقال له التخفيف الطارئ.</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هذا التخفيف الطارئ على أنواع</w:t>
      </w:r>
      <w:r w:rsidR="00FB08C3">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متعددة</w:t>
      </w:r>
      <w:r w:rsidR="00FB08C3">
        <w:rPr>
          <w:rFonts w:ascii="Traditional Arabic" w:hAnsi="Traditional Arabic" w:cs="Traditional Arabic" w:hint="cs"/>
          <w:sz w:val="36"/>
          <w:szCs w:val="36"/>
          <w:rtl/>
        </w:rPr>
        <w:t>ٍ</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فيه مرات قد يكون التخفيف بالإسقاط، إسقاط ما كان واجب</w:t>
      </w:r>
      <w:r w:rsidR="00FB08C3">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على غيره، ومن أمثلة ذلك</w:t>
      </w:r>
      <w:r w:rsidR="00FB08C3">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المرأة الحائض يسقط عنها واجب الصلاة، والمجنون يسقط عنه وجوب الصلاة والصوم والحج.</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ومثله أيضًا من عجز عن الحج سقط عنه وجوب الحج.</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ومن أنواع التيسير الطارئ: التقليل من العبادة، ومن أمثلة ذلك المسافر لا تجب عليه الصلاة أربع</w:t>
      </w:r>
      <w:r w:rsidR="00952952">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وإنما خفف في حقه فجاز له أن يقصر الصلاة.</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وكذلك من أنواع التخفيف الطارئ</w:t>
      </w:r>
      <w:r w:rsidR="0066711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التقديم والتأخير، ومن أمثلة التأخير قضاء صوم رمضان للمريض والمسافر، كما في قوله تعالى: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فَمَن كَانَ مِنكُم مَّرِيضاً أَوْ عَلَى سَفَرٍ فَعِدَّةٌ مِّنْ أَيَّامٍ أُخَرَ</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البقرة: 184</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وكذلك أيضًا في مرات التقديم، كما في تقديم المسافر للصلاة المجموعة إذا صلاها في أول الوقت، فإن النبي صلى الله عليه وسلم كان إذا أراد أن ينتقل في سفره قبل الزوال</w:t>
      </w:r>
      <w:r w:rsidR="0066711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أخ</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ر الظهر مع العصر، وإذا بقي إلى الزوال قدم العصر مع الظهر، فهذا تخفيف</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في التقديم.</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وهكذا أيضًا قد يكون التخفيف عن المكلف بكون ذلك الواجب إنما يلزم بدله، ومن أمثلة ذلك: من عجز عن الرقبة في الكفارات، انتقل إلى الصيام لشهرين متتابعين في كفارة القتل وكفارة الظهار، وانتقل إلى الإطعام أو الكسوة في كفارة اليمين، فهذا تخفيف إبدال</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lastRenderedPageBreak/>
        <w:t>وكذلك تخفيف</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متعلق</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بوجود التخيير على المكلف، بحيث ي</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خير المكلف بين عدد</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من الواجبات، كما في عدد الكفارات التي فيها تخفيف</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كما في قوله تعالى: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وَلاَ تَحْلِقُوا رُءُوسَكُمْ حَتَّى يَبْلُغَ الهَدْيُ مَحِلَّهُ فَمَن كَانَ مِنكُم مَّرِيضاً أَوْ بِهِ أَذًى مِّن رَّأْسِهِ فَفِدْيَةٌ مِّن صِيَامٍ أَوْ صَدَقَةٍ أَوْ نُسُكٍ</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البقرة: 196</w:t>
      </w:r>
      <w:r w:rsidRPr="00540247">
        <w:rPr>
          <w:rFonts w:ascii="Traditional Arabic" w:hAnsi="Traditional Arabic" w:cs="Traditional Arabic"/>
          <w:sz w:val="36"/>
          <w:szCs w:val="36"/>
          <w:rtl/>
        </w:rPr>
        <w:t>]، فخ</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ير بين هذه الأمور الثلاثة، فهذا تخفيف</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على المكلف.</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xml:space="preserve">وكما في كفارة أو فدية الجزاء في الصيد، بالنسبة للمحرم،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يَاأَيُّهَا الَّذِينَ آمَنُوا لاَ تَقْتُلُوا الصَّيْدَ وَأَنْتُمْ حُرُمٌ وَمَن قَتَلَهُ مِنكُم مُّتَعَمِّداً فَجَزَاءٌ مِّثْلُ مَا قَتَلَ مِنَ النَّعَمِ يَحْكُمُ بِهِ ذَوَا عَدْلٍ مِّنكُمْ هَدْياً بَالِغَ الكَعْبَةِ أَوْ كَفَّارَةٌ طَعَامُ مَسَاكِينَ أَوْ عَدْلُ ذَلِكَ صِيَاماً لِّيَذُوقَ وَبَالَ أَمْرِهِ</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المائدة: 95</w:t>
      </w:r>
      <w:r w:rsidRPr="00540247">
        <w:rPr>
          <w:rFonts w:ascii="Traditional Arabic" w:hAnsi="Traditional Arabic" w:cs="Traditional Arabic"/>
          <w:sz w:val="36"/>
          <w:szCs w:val="36"/>
          <w:rtl/>
        </w:rPr>
        <w:t>]، فهنا تخيير المكلف بين هذه الخصال.</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w:t>
      </w:r>
      <w:r w:rsidR="002418E8">
        <w:rPr>
          <w:rFonts w:ascii="Traditional Arabic" w:hAnsi="Traditional Arabic" w:cs="Traditional Arabic"/>
          <w:sz w:val="36"/>
          <w:szCs w:val="36"/>
          <w:rtl/>
        </w:rPr>
        <w:t>حينئذٍ</w:t>
      </w:r>
      <w:r w:rsidRPr="00540247">
        <w:rPr>
          <w:rFonts w:ascii="Traditional Arabic" w:hAnsi="Traditional Arabic" w:cs="Traditional Arabic"/>
          <w:sz w:val="36"/>
          <w:szCs w:val="36"/>
          <w:rtl/>
        </w:rPr>
        <w:t xml:space="preserve"> ينبغي أن ننتبه إلى أننا إذا قررنا أن الشريعة قصدت التيسير على العباد، فلابد أن نلاحظ أن هذا التيسر باعتبار حقيقة الأمر، لأنه في مرات</w:t>
      </w:r>
      <w:r w:rsidR="00CE00E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قد ينخدع بعد الناس ويظن أن أحد الأقوال يكون التيسير، وهو التسهيل على المكلفين، ويكون بضد ذلك، كما في قول الله </w:t>
      </w:r>
      <w:r w:rsidR="00FB08C3">
        <w:rPr>
          <w:rFonts w:ascii="Traditional Arabic" w:hAnsi="Traditional Arabic" w:cs="Traditional Arabic"/>
          <w:sz w:val="36"/>
          <w:szCs w:val="36"/>
          <w:rtl/>
        </w:rPr>
        <w:t>عزَّ وجلَّ</w:t>
      </w:r>
      <w:r w:rsidRPr="00540247">
        <w:rPr>
          <w:rFonts w:ascii="Traditional Arabic" w:hAnsi="Traditional Arabic" w:cs="Traditional Arabic"/>
          <w:sz w:val="36"/>
          <w:szCs w:val="36"/>
          <w:rtl/>
        </w:rPr>
        <w:t xml:space="preserve">: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وَاعْلَمُوا أَنَّ فِيكُمْ رَسُولَ اللَّهِ لَوْ يُطِيعُكُمْ فِي كَثِيرٍ مِّنَ الأَمْرِ لَعَنِتُّمْ</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الحجرات: 7</w:t>
      </w:r>
      <w:r w:rsidRPr="00540247">
        <w:rPr>
          <w:rFonts w:ascii="Traditional Arabic" w:hAnsi="Traditional Arabic" w:cs="Traditional Arabic"/>
          <w:sz w:val="36"/>
          <w:szCs w:val="36"/>
          <w:rtl/>
        </w:rPr>
        <w:t>]، أي</w:t>
      </w:r>
      <w:r w:rsidR="00EC1A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للحقتكم المشقة، العنت هو المشقة.</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فكونهم يظنون أن بعض الأمور هو الأفضل لهم والأسهل لهم والأيسر لهم، لكن يكون الأمر بضد ذلك.</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كما قررنا في جانب المصالح، لأن بعض الناس قد يظن أن بعض الأفعال مصلحة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ولا يكون مصلحة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ولعلي أضرب أمثلة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قد يظن بعض الناس أن في أحد الأقوال فيها التسهيل والتيسير ويكون الأمر بضد ذلك.</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المسألة الأولى: في إيجاب الحج على المرأة التي لا تجد محرم</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ا، فإن العلماء قد اختلفوا في هذا على قولين: </w:t>
      </w:r>
    </w:p>
    <w:p w:rsidR="00540247" w:rsidRPr="00540247" w:rsidRDefault="00540247" w:rsidP="006B38A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قال أحمد وأبو حنيفة: لا يجوز للمرأة أن تسافر إلا مع ذي محرم</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ولو إلى الحج، لقول النبي صلى الله عليه وسلم: </w:t>
      </w:r>
      <w:r w:rsidR="006B38AA">
        <w:rPr>
          <w:rFonts w:ascii="Traditional Arabic" w:hAnsi="Traditional Arabic" w:cs="Traditional Arabic"/>
          <w:color w:val="008000"/>
          <w:sz w:val="36"/>
          <w:szCs w:val="36"/>
          <w:rtl/>
        </w:rPr>
        <w:t>«</w:t>
      </w:r>
      <w:r w:rsidR="006B38AA" w:rsidRPr="006B38AA">
        <w:rPr>
          <w:rFonts w:ascii="Traditional Arabic" w:hAnsi="Traditional Arabic" w:cs="Traditional Arabic"/>
          <w:color w:val="008000"/>
          <w:sz w:val="36"/>
          <w:szCs w:val="36"/>
          <w:rtl/>
        </w:rPr>
        <w:t>لَا يَخْلُوَنَّ رَجُلٌ بِامْرَأَةٍ إِلَّا وَمَعَهَا ذُو مَحْرَمٍ</w:t>
      </w:r>
      <w:r w:rsidR="006B38AA">
        <w:rPr>
          <w:rFonts w:ascii="Traditional Arabic" w:hAnsi="Traditional Arabic" w:cs="Traditional Arabic" w:hint="cs"/>
          <w:color w:val="008000"/>
          <w:sz w:val="36"/>
          <w:szCs w:val="36"/>
          <w:rtl/>
        </w:rPr>
        <w:t>،</w:t>
      </w:r>
      <w:r w:rsidR="006B38AA" w:rsidRPr="006B38AA">
        <w:rPr>
          <w:rFonts w:ascii="Traditional Arabic" w:hAnsi="Traditional Arabic" w:cs="Traditional Arabic"/>
          <w:color w:val="008000"/>
          <w:sz w:val="36"/>
          <w:szCs w:val="36"/>
          <w:rtl/>
        </w:rPr>
        <w:t xml:space="preserve"> وَلَا تُسَافِرْ الْمَرْأَةُ إِلَّا مَعَ ذِي مَحْرَمٍ</w:t>
      </w:r>
      <w:r w:rsidR="006B38AA">
        <w:rPr>
          <w:rFonts w:ascii="Traditional Arabic" w:hAnsi="Traditional Arabic" w:cs="Traditional Arabic" w:hint="cs"/>
          <w:color w:val="008000"/>
          <w:sz w:val="36"/>
          <w:szCs w:val="36"/>
          <w:rtl/>
        </w:rPr>
        <w:t>،</w:t>
      </w:r>
      <w:r w:rsidR="006B38AA" w:rsidRPr="006B38AA">
        <w:rPr>
          <w:rFonts w:ascii="Traditional Arabic" w:hAnsi="Traditional Arabic" w:cs="Traditional Arabic"/>
          <w:color w:val="008000"/>
          <w:sz w:val="36"/>
          <w:szCs w:val="36"/>
          <w:rtl/>
        </w:rPr>
        <w:t xml:space="preserve"> فَقَامَ رَجُلٌ </w:t>
      </w:r>
      <w:r w:rsidR="006B38AA" w:rsidRPr="006B38AA">
        <w:rPr>
          <w:rFonts w:ascii="Traditional Arabic" w:hAnsi="Traditional Arabic" w:cs="Traditional Arabic"/>
          <w:color w:val="008000"/>
          <w:sz w:val="36"/>
          <w:szCs w:val="36"/>
          <w:rtl/>
        </w:rPr>
        <w:lastRenderedPageBreak/>
        <w:t>فَقَالَ</w:t>
      </w:r>
      <w:r w:rsidR="006B38AA">
        <w:rPr>
          <w:rFonts w:ascii="Traditional Arabic" w:hAnsi="Traditional Arabic" w:cs="Traditional Arabic" w:hint="cs"/>
          <w:color w:val="008000"/>
          <w:sz w:val="36"/>
          <w:szCs w:val="36"/>
          <w:rtl/>
        </w:rPr>
        <w:t>:</w:t>
      </w:r>
      <w:r w:rsidR="006B38AA" w:rsidRPr="006B38AA">
        <w:rPr>
          <w:rFonts w:ascii="Traditional Arabic" w:hAnsi="Traditional Arabic" w:cs="Traditional Arabic"/>
          <w:color w:val="008000"/>
          <w:sz w:val="36"/>
          <w:szCs w:val="36"/>
          <w:rtl/>
        </w:rPr>
        <w:t xml:space="preserve"> يَا رَسُولَ اللَّهِ إِنَّ امْرَأَتِي خَرَجَتْ حَاجَّةً وَإِنِّي اكْتُتِبْتُ فِي غَزْوَةِ كَذَا وَكَذَا</w:t>
      </w:r>
      <w:r w:rsidR="006B38AA">
        <w:rPr>
          <w:rFonts w:ascii="Traditional Arabic" w:hAnsi="Traditional Arabic" w:cs="Traditional Arabic" w:hint="cs"/>
          <w:color w:val="008000"/>
          <w:sz w:val="36"/>
          <w:szCs w:val="36"/>
          <w:rtl/>
        </w:rPr>
        <w:t>،</w:t>
      </w:r>
      <w:r w:rsidR="006B38AA" w:rsidRPr="006B38AA">
        <w:rPr>
          <w:rFonts w:ascii="Traditional Arabic" w:hAnsi="Traditional Arabic" w:cs="Traditional Arabic"/>
          <w:color w:val="008000"/>
          <w:sz w:val="36"/>
          <w:szCs w:val="36"/>
          <w:rtl/>
        </w:rPr>
        <w:t xml:space="preserve"> قَالَ انْطَلِقْ فَحُجَّ مَعَ امْرَأَ</w:t>
      </w:r>
      <w:r w:rsidR="006B38AA">
        <w:rPr>
          <w:rFonts w:ascii="Traditional Arabic" w:hAnsi="Traditional Arabic" w:cs="Traditional Arabic"/>
          <w:color w:val="008000"/>
          <w:sz w:val="36"/>
          <w:szCs w:val="36"/>
          <w:rtl/>
        </w:rPr>
        <w:t>تِكَ</w:t>
      </w:r>
      <w:r w:rsidRPr="00540247">
        <w:rPr>
          <w:rFonts w:ascii="Traditional Arabic" w:hAnsi="Traditional Arabic" w:cs="Traditional Arabic"/>
          <w:color w:val="008000"/>
          <w:sz w:val="36"/>
          <w:szCs w:val="36"/>
          <w:rtl/>
        </w:rPr>
        <w:t>»</w:t>
      </w:r>
      <w:r w:rsidR="00EA5E8A" w:rsidRPr="00EC1A02">
        <w:rPr>
          <w:rStyle w:val="FootnoteReference"/>
          <w:rFonts w:ascii="Traditional Arabic" w:hAnsi="Traditional Arabic" w:cs="Traditional Arabic"/>
          <w:color w:val="FF0000"/>
          <w:sz w:val="36"/>
          <w:szCs w:val="36"/>
          <w:rtl/>
        </w:rPr>
        <w:footnoteReference w:id="4"/>
      </w:r>
      <w:r w:rsidRPr="00540247">
        <w:rPr>
          <w:rFonts w:ascii="Traditional Arabic" w:hAnsi="Traditional Arabic" w:cs="Traditional Arabic"/>
          <w:sz w:val="36"/>
          <w:szCs w:val="36"/>
          <w:rtl/>
        </w:rPr>
        <w:t>، كما في الصحيح من حديث ابن عباس رضي الله عنهما.</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فالقول الثاني في المسألة أن</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المرأة التي لا تجد محرم</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إذا وجدت رفقة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مأمونة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وعند بعضهم إذا وجدت امرأة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ثقة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ت</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سافر معها جاز لها السفر.</w:t>
      </w:r>
    </w:p>
    <w:p w:rsidR="00540247" w:rsidRPr="00540247" w:rsidRDefault="00540247" w:rsidP="00927266">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وإذا نظرنا إلى هذين القولين: قد يظن بعض الناس أن</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التيسير هو في القول الثاني</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لأنه تيسير</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لها وتمكين</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لها من الذهاب إلى مكة وأداء الفريضة، ولكن الحقيقة أن</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التيسير والتسهيل هو في القول الأول</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لأن أصحاب ذلك القول ي</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سقطون عنها الوجوب، فيقولون</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لا يجب عليها الحج ما دامت لا تجد المحرم الذي ت</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سافر معه، وبالتالي ي</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سقطون الوجوب عنها، ويعذرونها في ذلك، بخلاف أصحاب القول الآخر الذين يقولون</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تسافر مع الرفقة المأمو</w:t>
      </w:r>
      <w:r w:rsidR="000C28AE">
        <w:rPr>
          <w:rFonts w:ascii="Traditional Arabic" w:hAnsi="Traditional Arabic" w:cs="Traditional Arabic" w:hint="cs"/>
          <w:sz w:val="36"/>
          <w:szCs w:val="36"/>
          <w:rtl/>
        </w:rPr>
        <w:t>ن</w:t>
      </w:r>
      <w:r w:rsidRPr="00540247">
        <w:rPr>
          <w:rFonts w:ascii="Traditional Arabic" w:hAnsi="Traditional Arabic" w:cs="Traditional Arabic"/>
          <w:sz w:val="36"/>
          <w:szCs w:val="36"/>
          <w:rtl/>
        </w:rPr>
        <w:t>ة أو مع النساء الثقات، فإنهم لا يعذرونها.</w:t>
      </w:r>
    </w:p>
    <w:p w:rsidR="00EA7636" w:rsidRDefault="00540247" w:rsidP="00EA7636">
      <w:pPr>
        <w:bidi/>
        <w:spacing w:after="0" w:line="240" w:lineRule="auto"/>
        <w:ind w:firstLine="397"/>
        <w:jc w:val="lowKashida"/>
        <w:rPr>
          <w:rFonts w:ascii="Traditional Arabic" w:hAnsi="Traditional Arabic" w:cs="Traditional Arabic" w:hint="cs"/>
          <w:color w:val="008000"/>
          <w:sz w:val="36"/>
          <w:szCs w:val="36"/>
          <w:rtl/>
        </w:rPr>
      </w:pPr>
      <w:r w:rsidRPr="00540247">
        <w:rPr>
          <w:rFonts w:ascii="Traditional Arabic" w:hAnsi="Traditional Arabic" w:cs="Traditional Arabic"/>
          <w:sz w:val="36"/>
          <w:szCs w:val="36"/>
          <w:rtl/>
        </w:rPr>
        <w:t>ث</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م</w:t>
      </w:r>
      <w:r w:rsidR="0092726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أصحاب القول</w:t>
      </w:r>
      <w:r w:rsidR="00927266">
        <w:rPr>
          <w:rFonts w:ascii="Traditional Arabic" w:hAnsi="Traditional Arabic" w:cs="Traditional Arabic"/>
          <w:sz w:val="36"/>
          <w:szCs w:val="36"/>
          <w:rtl/>
        </w:rPr>
        <w:t xml:space="preserve"> الأول الذين قالوا </w:t>
      </w:r>
      <w:r w:rsidR="00927266">
        <w:rPr>
          <w:rFonts w:ascii="Traditional Arabic" w:hAnsi="Traditional Arabic" w:cs="Traditional Arabic" w:hint="cs"/>
          <w:sz w:val="36"/>
          <w:szCs w:val="36"/>
          <w:rtl/>
        </w:rPr>
        <w:t>بعدم وجوب</w:t>
      </w:r>
      <w:r w:rsidRPr="00540247">
        <w:rPr>
          <w:rFonts w:ascii="Traditional Arabic" w:hAnsi="Traditional Arabic" w:cs="Traditional Arabic"/>
          <w:sz w:val="36"/>
          <w:szCs w:val="36"/>
          <w:rtl/>
        </w:rPr>
        <w:t xml:space="preserve"> الحج </w:t>
      </w:r>
      <w:r w:rsidR="00927266" w:rsidRPr="00540247">
        <w:rPr>
          <w:rFonts w:ascii="Traditional Arabic" w:hAnsi="Traditional Arabic" w:cs="Traditional Arabic"/>
          <w:sz w:val="36"/>
          <w:szCs w:val="36"/>
          <w:rtl/>
        </w:rPr>
        <w:t xml:space="preserve">عليها </w:t>
      </w:r>
      <w:r w:rsidRPr="00540247">
        <w:rPr>
          <w:rFonts w:ascii="Traditional Arabic" w:hAnsi="Traditional Arabic" w:cs="Traditional Arabic"/>
          <w:sz w:val="36"/>
          <w:szCs w:val="36"/>
          <w:rtl/>
        </w:rPr>
        <w:t>قالوا: يكتب لها أجر الحج تام</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لماذا؟ لأنها إنما امتنعت عن الحج بسبب</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شرعي</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فكتب لها الأجر كامل</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ا كما هي قاعدة الشريعة، كما في قول النبي صلى الله عليه وسلم: </w:t>
      </w:r>
      <w:r w:rsidR="00EC1A02">
        <w:rPr>
          <w:rFonts w:ascii="Traditional Arabic" w:hAnsi="Traditional Arabic" w:cs="Traditional Arabic"/>
          <w:color w:val="008000"/>
          <w:sz w:val="36"/>
          <w:szCs w:val="36"/>
          <w:rtl/>
        </w:rPr>
        <w:t>«</w:t>
      </w:r>
      <w:r w:rsidR="00EA7636" w:rsidRPr="00EA7636">
        <w:rPr>
          <w:rFonts w:ascii="Traditional Arabic" w:hAnsi="Traditional Arabic" w:cs="Traditional Arabic"/>
          <w:color w:val="008000"/>
          <w:sz w:val="36"/>
          <w:szCs w:val="36"/>
          <w:rtl/>
        </w:rPr>
        <w:t>إِذَا مَرِضَ الْعَبْدُ أَوْ سَافَرَ كُتِبَ لَهُ مِثْلُ مَا ك</w:t>
      </w:r>
      <w:r w:rsidR="00EA7636">
        <w:rPr>
          <w:rFonts w:ascii="Traditional Arabic" w:hAnsi="Traditional Arabic" w:cs="Traditional Arabic"/>
          <w:color w:val="008000"/>
          <w:sz w:val="36"/>
          <w:szCs w:val="36"/>
          <w:rtl/>
        </w:rPr>
        <w:t>َانَ يَعْمَلُ مُقِيمًا صَحِيحًا</w:t>
      </w:r>
      <w:r w:rsidRPr="00540247">
        <w:rPr>
          <w:rFonts w:ascii="Traditional Arabic" w:hAnsi="Traditional Arabic" w:cs="Traditional Arabic"/>
          <w:color w:val="008000"/>
          <w:sz w:val="36"/>
          <w:szCs w:val="36"/>
          <w:rtl/>
        </w:rPr>
        <w:t>»</w:t>
      </w:r>
      <w:r w:rsidR="00927266" w:rsidRPr="001A715E">
        <w:rPr>
          <w:rStyle w:val="FootnoteReference"/>
          <w:rFonts w:ascii="Traditional Arabic" w:hAnsi="Traditional Arabic" w:cs="Traditional Arabic"/>
          <w:color w:val="FF0000"/>
          <w:sz w:val="36"/>
          <w:szCs w:val="36"/>
          <w:rtl/>
        </w:rPr>
        <w:footnoteReference w:id="5"/>
      </w:r>
      <w:r w:rsidRPr="00540247">
        <w:rPr>
          <w:rFonts w:ascii="Traditional Arabic" w:hAnsi="Traditional Arabic" w:cs="Traditional Arabic"/>
          <w:sz w:val="36"/>
          <w:szCs w:val="36"/>
          <w:rtl/>
        </w:rPr>
        <w:t>، وفي الحديث الآخر أن</w:t>
      </w:r>
      <w:r w:rsidR="00EA7636">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النبي صلى الله عليه وسلم لما عاد من تبوك قال لأصحابه: </w:t>
      </w:r>
      <w:r w:rsidR="00EA7636">
        <w:rPr>
          <w:rFonts w:ascii="Traditional Arabic" w:hAnsi="Traditional Arabic" w:cs="Traditional Arabic"/>
          <w:color w:val="008000"/>
          <w:sz w:val="36"/>
          <w:szCs w:val="36"/>
          <w:rtl/>
        </w:rPr>
        <w:t>«</w:t>
      </w:r>
      <w:r w:rsidR="00EA7636" w:rsidRPr="00EA7636">
        <w:rPr>
          <w:rFonts w:ascii="Traditional Arabic" w:hAnsi="Traditional Arabic" w:cs="Traditional Arabic"/>
          <w:color w:val="008000"/>
          <w:sz w:val="36"/>
          <w:szCs w:val="36"/>
          <w:rtl/>
        </w:rPr>
        <w:t>إِنَّ بِالْمَدِينَةِ لَرِجَالًا مَا سِرْتُمْ مَسِيرًا وَلَا قَطَعْتُمْ وَادِيًا إِلَّا كَانُوا مَعَكُمْ حَبَسَهُمُ الْمَرَضُ</w:t>
      </w:r>
      <w:r w:rsidR="00EA7636" w:rsidRPr="00540247">
        <w:rPr>
          <w:rFonts w:ascii="Traditional Arabic" w:hAnsi="Traditional Arabic" w:cs="Traditional Arabic"/>
          <w:color w:val="008000"/>
          <w:sz w:val="36"/>
          <w:szCs w:val="36"/>
          <w:rtl/>
        </w:rPr>
        <w:t>»</w:t>
      </w:r>
      <w:r w:rsidR="00EA7636" w:rsidRPr="001A715E">
        <w:rPr>
          <w:rStyle w:val="FootnoteReference"/>
          <w:rFonts w:ascii="Traditional Arabic" w:hAnsi="Traditional Arabic" w:cs="Traditional Arabic"/>
          <w:color w:val="FF0000"/>
          <w:sz w:val="36"/>
          <w:szCs w:val="36"/>
          <w:rtl/>
        </w:rPr>
        <w:footnoteReference w:id="6"/>
      </w:r>
      <w:r w:rsidR="00EA7636">
        <w:rPr>
          <w:rFonts w:ascii="Traditional Arabic" w:hAnsi="Traditional Arabic" w:cs="Traditional Arabic" w:hint="cs"/>
          <w:color w:val="008000"/>
          <w:sz w:val="36"/>
          <w:szCs w:val="36"/>
          <w:rtl/>
        </w:rPr>
        <w:t xml:space="preserve">. </w:t>
      </w:r>
    </w:p>
    <w:p w:rsidR="00540247" w:rsidRPr="00EA7636" w:rsidRDefault="00540247" w:rsidP="00EA7636">
      <w:pPr>
        <w:bidi/>
        <w:spacing w:after="0" w:line="240" w:lineRule="auto"/>
        <w:ind w:firstLine="397"/>
        <w:jc w:val="lowKashida"/>
        <w:rPr>
          <w:rFonts w:ascii="Traditional Arabic" w:hAnsi="Traditional Arabic" w:cs="Traditional Arabic"/>
          <w:color w:val="008000"/>
          <w:sz w:val="36"/>
          <w:szCs w:val="36"/>
          <w:rtl/>
        </w:rPr>
      </w:pPr>
      <w:r w:rsidRPr="00EA7636">
        <w:rPr>
          <w:rFonts w:ascii="Traditional Arabic" w:hAnsi="Traditional Arabic" w:cs="Traditional Arabic"/>
          <w:color w:val="000000" w:themeColor="text1"/>
          <w:sz w:val="36"/>
          <w:szCs w:val="36"/>
          <w:rtl/>
        </w:rPr>
        <w:t>وفي رواية</w:t>
      </w:r>
      <w:r w:rsidR="00EA7636" w:rsidRPr="00EA7636">
        <w:rPr>
          <w:rFonts w:ascii="Traditional Arabic" w:hAnsi="Traditional Arabic" w:cs="Traditional Arabic" w:hint="cs"/>
          <w:color w:val="000000" w:themeColor="text1"/>
          <w:sz w:val="36"/>
          <w:szCs w:val="36"/>
          <w:rtl/>
        </w:rPr>
        <w:t>:</w:t>
      </w:r>
      <w:r w:rsidR="00EA7636">
        <w:rPr>
          <w:rFonts w:ascii="Traditional Arabic" w:hAnsi="Traditional Arabic" w:cs="Traditional Arabic" w:hint="cs"/>
          <w:color w:val="008000"/>
          <w:sz w:val="36"/>
          <w:szCs w:val="36"/>
          <w:rtl/>
        </w:rPr>
        <w:t xml:space="preserve"> </w:t>
      </w:r>
      <w:r w:rsidR="00EA7636">
        <w:rPr>
          <w:rFonts w:ascii="Traditional Arabic" w:hAnsi="Traditional Arabic" w:cs="Traditional Arabic"/>
          <w:color w:val="008000"/>
          <w:sz w:val="36"/>
          <w:szCs w:val="36"/>
          <w:rtl/>
        </w:rPr>
        <w:t>«</w:t>
      </w:r>
      <w:r w:rsidR="00EA7636" w:rsidRPr="00EA7636">
        <w:rPr>
          <w:rFonts w:ascii="Traditional Arabic" w:hAnsi="Traditional Arabic" w:cs="Traditional Arabic"/>
          <w:color w:val="008000"/>
          <w:sz w:val="36"/>
          <w:szCs w:val="36"/>
          <w:rtl/>
        </w:rPr>
        <w:t>إِنَّ بِالْمَدِينَةِ أ</w:t>
      </w:r>
      <w:r w:rsidR="00EA7636">
        <w:rPr>
          <w:rFonts w:ascii="Traditional Arabic" w:hAnsi="Traditional Arabic" w:cs="Traditional Arabic"/>
          <w:color w:val="008000"/>
          <w:sz w:val="36"/>
          <w:szCs w:val="36"/>
          <w:rtl/>
        </w:rPr>
        <w:t>َقْوَامًا مَا سِرْتُمْ مَسِيرًا</w:t>
      </w:r>
      <w:r w:rsidR="00EA7636" w:rsidRPr="00EA7636">
        <w:rPr>
          <w:rFonts w:ascii="Traditional Arabic" w:hAnsi="Traditional Arabic" w:cs="Traditional Arabic"/>
          <w:color w:val="008000"/>
          <w:sz w:val="36"/>
          <w:szCs w:val="36"/>
          <w:rtl/>
        </w:rPr>
        <w:t>، وَلَا قَطَعْتُمْ وَا</w:t>
      </w:r>
      <w:r w:rsidR="00EA7636">
        <w:rPr>
          <w:rFonts w:ascii="Traditional Arabic" w:hAnsi="Traditional Arabic" w:cs="Traditional Arabic"/>
          <w:color w:val="008000"/>
          <w:sz w:val="36"/>
          <w:szCs w:val="36"/>
          <w:rtl/>
        </w:rPr>
        <w:t>دِيًا إِلَّا كَانُوا مَعَكُمْ</w:t>
      </w:r>
      <w:r w:rsidR="00EA7636">
        <w:rPr>
          <w:rFonts w:ascii="Traditional Arabic" w:hAnsi="Traditional Arabic" w:cs="Traditional Arabic" w:hint="cs"/>
          <w:color w:val="008000"/>
          <w:sz w:val="36"/>
          <w:szCs w:val="36"/>
          <w:rtl/>
        </w:rPr>
        <w:t>"</w:t>
      </w:r>
      <w:r w:rsidR="00EA7636">
        <w:rPr>
          <w:rFonts w:ascii="Traditional Arabic" w:hAnsi="Traditional Arabic" w:cs="Traditional Arabic"/>
          <w:color w:val="008000"/>
          <w:sz w:val="36"/>
          <w:szCs w:val="36"/>
          <w:rtl/>
        </w:rPr>
        <w:t xml:space="preserve">، قَالُوا: يَا رَسُولَ اللَّهِ، وَهُمْ بِالْمَدِينَةِ، قَالَ: </w:t>
      </w:r>
      <w:r w:rsidR="00EA7636" w:rsidRPr="00EA7636">
        <w:rPr>
          <w:rFonts w:ascii="Traditional Arabic" w:hAnsi="Traditional Arabic" w:cs="Traditional Arabic"/>
          <w:color w:val="008000"/>
          <w:sz w:val="36"/>
          <w:szCs w:val="36"/>
          <w:rtl/>
        </w:rPr>
        <w:t>وَهُمْ بِالْمَدِينَةِ حَبَسَهُمُ الْعُذْرُ</w:t>
      </w:r>
      <w:r w:rsidR="00EA7636" w:rsidRPr="00540247">
        <w:rPr>
          <w:rFonts w:ascii="Traditional Arabic" w:hAnsi="Traditional Arabic" w:cs="Traditional Arabic"/>
          <w:color w:val="008000"/>
          <w:sz w:val="36"/>
          <w:szCs w:val="36"/>
          <w:rtl/>
        </w:rPr>
        <w:t>»</w:t>
      </w:r>
      <w:r w:rsidR="00EA7636" w:rsidRPr="001A715E">
        <w:rPr>
          <w:rStyle w:val="FootnoteReference"/>
          <w:rFonts w:ascii="Traditional Arabic" w:hAnsi="Traditional Arabic" w:cs="Traditional Arabic"/>
          <w:color w:val="FF0000"/>
          <w:sz w:val="36"/>
          <w:szCs w:val="36"/>
          <w:rtl/>
        </w:rPr>
        <w:footnoteReference w:id="7"/>
      </w:r>
      <w:r w:rsidRPr="00540247">
        <w:rPr>
          <w:rFonts w:ascii="Traditional Arabic" w:hAnsi="Traditional Arabic" w:cs="Traditional Arabic"/>
          <w:sz w:val="36"/>
          <w:szCs w:val="36"/>
          <w:rtl/>
        </w:rPr>
        <w:t>، فمن حبسه العذر فإنه يكتب له أجر العمل كامل</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متى</w:t>
      </w:r>
      <w:r w:rsidR="000C28AE">
        <w:rPr>
          <w:rFonts w:ascii="Traditional Arabic" w:hAnsi="Traditional Arabic" w:cs="Traditional Arabic" w:hint="cs"/>
          <w:sz w:val="36"/>
          <w:szCs w:val="36"/>
          <w:rtl/>
        </w:rPr>
        <w:t xml:space="preserve"> كان</w:t>
      </w:r>
      <w:r w:rsidRPr="00540247">
        <w:rPr>
          <w:rFonts w:ascii="Traditional Arabic" w:hAnsi="Traditional Arabic" w:cs="Traditional Arabic"/>
          <w:sz w:val="36"/>
          <w:szCs w:val="36"/>
          <w:rtl/>
        </w:rPr>
        <w:t xml:space="preserve"> قاصد</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لأداء العمل.</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فهذه المرأة التي لا تجد المحرم يكتب لها أجر الحج كامل</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فيكون التسهيل والتيسير هو فيما يظنه الناس بضد ذلك.</w:t>
      </w:r>
    </w:p>
    <w:p w:rsidR="005F0A2C" w:rsidRDefault="00540247" w:rsidP="00EA7636">
      <w:pPr>
        <w:bidi/>
        <w:spacing w:after="0" w:line="240" w:lineRule="auto"/>
        <w:ind w:firstLine="397"/>
        <w:jc w:val="lowKashida"/>
        <w:rPr>
          <w:rFonts w:ascii="Traditional Arabic" w:hAnsi="Traditional Arabic" w:cs="Traditional Arabic" w:hint="cs"/>
          <w:sz w:val="36"/>
          <w:szCs w:val="36"/>
          <w:rtl/>
        </w:rPr>
      </w:pPr>
      <w:r w:rsidRPr="00540247">
        <w:rPr>
          <w:rFonts w:ascii="Traditional Arabic" w:hAnsi="Traditional Arabic" w:cs="Traditional Arabic"/>
          <w:sz w:val="36"/>
          <w:szCs w:val="36"/>
          <w:rtl/>
        </w:rPr>
        <w:t>ومثل هذا في مسألة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مشهورة</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w:t>
      </w:r>
      <w:r w:rsidR="00EA7636">
        <w:rPr>
          <w:rFonts w:ascii="Traditional Arabic" w:hAnsi="Traditional Arabic" w:cs="Traditional Arabic" w:hint="cs"/>
          <w:sz w:val="36"/>
          <w:szCs w:val="36"/>
          <w:rtl/>
        </w:rPr>
        <w:t xml:space="preserve">ألا وهي </w:t>
      </w:r>
      <w:r w:rsidRPr="00540247">
        <w:rPr>
          <w:rFonts w:ascii="Traditional Arabic" w:hAnsi="Traditional Arabic" w:cs="Traditional Arabic"/>
          <w:sz w:val="36"/>
          <w:szCs w:val="36"/>
          <w:rtl/>
        </w:rPr>
        <w:t>مسألة تارك الصلاة</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ما حكمه؟ </w:t>
      </w:r>
    </w:p>
    <w:p w:rsidR="00540247" w:rsidRPr="00540247" w:rsidRDefault="005F0A2C" w:rsidP="005F0A2C">
      <w:pPr>
        <w:bidi/>
        <w:spacing w:after="0" w:line="240" w:lineRule="auto"/>
        <w:ind w:firstLine="397"/>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قال </w:t>
      </w:r>
      <w:r w:rsidR="00540247" w:rsidRPr="00540247">
        <w:rPr>
          <w:rFonts w:ascii="Traditional Arabic" w:hAnsi="Traditional Arabic" w:cs="Traditional Arabic"/>
          <w:sz w:val="36"/>
          <w:szCs w:val="36"/>
          <w:rtl/>
        </w:rPr>
        <w:t>الجمهور</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يبقى على إسلامه</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540247">
        <w:rPr>
          <w:rFonts w:ascii="Traditional Arabic" w:hAnsi="Traditional Arabic" w:cs="Traditional Arabic"/>
          <w:sz w:val="36"/>
          <w:szCs w:val="36"/>
          <w:rtl/>
        </w:rPr>
        <w:t xml:space="preserve">قال </w:t>
      </w:r>
      <w:r w:rsidR="00540247" w:rsidRPr="00540247">
        <w:rPr>
          <w:rFonts w:ascii="Traditional Arabic" w:hAnsi="Traditional Arabic" w:cs="Traditional Arabic"/>
          <w:sz w:val="36"/>
          <w:szCs w:val="36"/>
          <w:rtl/>
        </w:rPr>
        <w:t>أحمد: نحكم بكفره.</w:t>
      </w:r>
    </w:p>
    <w:p w:rsidR="005F0A2C" w:rsidRDefault="00540247" w:rsidP="005F0A2C">
      <w:pPr>
        <w:bidi/>
        <w:spacing w:after="0" w:line="240" w:lineRule="auto"/>
        <w:ind w:firstLine="397"/>
        <w:jc w:val="lowKashida"/>
        <w:rPr>
          <w:rFonts w:ascii="Traditional Arabic" w:hAnsi="Traditional Arabic" w:cs="Traditional Arabic" w:hint="cs"/>
          <w:sz w:val="36"/>
          <w:szCs w:val="36"/>
          <w:rtl/>
        </w:rPr>
      </w:pPr>
      <w:r w:rsidRPr="00540247">
        <w:rPr>
          <w:rFonts w:ascii="Traditional Arabic" w:hAnsi="Traditional Arabic" w:cs="Traditional Arabic"/>
          <w:sz w:val="36"/>
          <w:szCs w:val="36"/>
          <w:rtl/>
        </w:rPr>
        <w:t>لو كان الإنسان عنده نظر</w:t>
      </w:r>
      <w:r w:rsidR="000C28A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مجرد</w:t>
      </w:r>
      <w:r w:rsidR="000C28AE">
        <w:rPr>
          <w:rFonts w:ascii="Traditional Arabic" w:hAnsi="Traditional Arabic" w:cs="Traditional Arabic" w:hint="cs"/>
          <w:sz w:val="36"/>
          <w:szCs w:val="36"/>
          <w:rtl/>
        </w:rPr>
        <w:t>ٌ</w:t>
      </w:r>
      <w:r w:rsidR="005F0A2C">
        <w:rPr>
          <w:rFonts w:ascii="Traditional Arabic" w:hAnsi="Traditional Arabic" w:cs="Traditional Arabic"/>
          <w:sz w:val="36"/>
          <w:szCs w:val="36"/>
          <w:rtl/>
        </w:rPr>
        <w:t xml:space="preserve"> قد يقول </w:t>
      </w:r>
      <w:r w:rsidR="005F0A2C">
        <w:rPr>
          <w:rFonts w:ascii="Traditional Arabic" w:hAnsi="Traditional Arabic" w:cs="Traditional Arabic" w:hint="cs"/>
          <w:sz w:val="36"/>
          <w:szCs w:val="36"/>
          <w:rtl/>
        </w:rPr>
        <w:t>إ</w:t>
      </w:r>
      <w:r w:rsidRPr="00540247">
        <w:rPr>
          <w:rFonts w:ascii="Traditional Arabic" w:hAnsi="Traditional Arabic" w:cs="Traditional Arabic"/>
          <w:sz w:val="36"/>
          <w:szCs w:val="36"/>
          <w:rtl/>
        </w:rPr>
        <w:t>ن</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قول الجمهور أسهل، وأيسر على الن</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اس، وأخف في العقوبة، لكن إذا تأملت في حقائق الأمور وجدت أن</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القول الآخر هو الأيسر، وهو الأسهل</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وذلك لأن</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أصحاب هذا القول يقولون</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إذا ترك الإنسان الصلاة مدة</w:t>
      </w:r>
      <w:r w:rsidR="007D72D9">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طويلة</w:t>
      </w:r>
      <w:r w:rsidR="007D72D9">
        <w:rPr>
          <w:rFonts w:ascii="Traditional Arabic" w:hAnsi="Traditional Arabic" w:cs="Traditional Arabic" w:hint="cs"/>
          <w:sz w:val="36"/>
          <w:szCs w:val="36"/>
          <w:rtl/>
        </w:rPr>
        <w:t>ً</w:t>
      </w:r>
      <w:r w:rsidR="005F0A2C">
        <w:rPr>
          <w:rFonts w:ascii="Traditional Arabic" w:hAnsi="Traditional Arabic" w:cs="Traditional Arabic"/>
          <w:sz w:val="36"/>
          <w:szCs w:val="36"/>
          <w:rtl/>
        </w:rPr>
        <w:t xml:space="preserve"> لم يجب عليه قضاؤها</w:t>
      </w:r>
      <w:r w:rsidR="005F0A2C">
        <w:rPr>
          <w:rFonts w:ascii="Traditional Arabic" w:hAnsi="Traditional Arabic" w:cs="Traditional Arabic" w:hint="cs"/>
          <w:sz w:val="36"/>
          <w:szCs w:val="36"/>
          <w:rtl/>
        </w:rPr>
        <w:t xml:space="preserve">. على سبيل المثال: </w:t>
      </w:r>
      <w:r w:rsidRPr="00540247">
        <w:rPr>
          <w:rFonts w:ascii="Traditional Arabic" w:hAnsi="Traditional Arabic" w:cs="Traditional Arabic"/>
          <w:sz w:val="36"/>
          <w:szCs w:val="36"/>
          <w:rtl/>
        </w:rPr>
        <w:t>عندنا شخص</w:t>
      </w:r>
      <w:r w:rsidR="007D72D9">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ترك الصلاة أربع سنين أو خمس سنين، جاءه الشيطان وأزاغه ومنعه من أداء الصلاة فأكرمه الله </w:t>
      </w:r>
      <w:r w:rsidR="005F0A2C">
        <w:rPr>
          <w:rFonts w:ascii="Traditional Arabic" w:hAnsi="Traditional Arabic" w:cs="Traditional Arabic" w:hint="cs"/>
          <w:sz w:val="36"/>
          <w:szCs w:val="36"/>
          <w:rtl/>
        </w:rPr>
        <w:t>-</w:t>
      </w:r>
      <w:r w:rsidR="00FB08C3">
        <w:rPr>
          <w:rFonts w:ascii="Traditional Arabic" w:hAnsi="Traditional Arabic" w:cs="Traditional Arabic"/>
          <w:sz w:val="36"/>
          <w:szCs w:val="36"/>
          <w:rtl/>
        </w:rPr>
        <w:t>عزَّ وجلَّ</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بعد ذلك بالهداية، وعاد إلى الص</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لاة، فهل ي</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طالب بقضاء ما مضى</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w:t>
      </w:r>
    </w:p>
    <w:p w:rsidR="00540247" w:rsidRPr="00540247" w:rsidRDefault="005F0A2C" w:rsidP="005F0A2C">
      <w:pPr>
        <w:bidi/>
        <w:spacing w:after="0" w:line="240" w:lineRule="auto"/>
        <w:ind w:firstLine="39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إن قلنا بمذهب أحمد </w:t>
      </w:r>
      <w:r>
        <w:rPr>
          <w:rFonts w:ascii="Traditional Arabic" w:hAnsi="Traditional Arabic" w:cs="Traditional Arabic" w:hint="cs"/>
          <w:sz w:val="36"/>
          <w:szCs w:val="36"/>
          <w:rtl/>
        </w:rPr>
        <w:t xml:space="preserve">أي: بكفره، </w:t>
      </w:r>
      <w:r w:rsidR="00540247" w:rsidRPr="00540247">
        <w:rPr>
          <w:rFonts w:ascii="Traditional Arabic" w:hAnsi="Traditional Arabic" w:cs="Traditional Arabic"/>
          <w:sz w:val="36"/>
          <w:szCs w:val="36"/>
          <w:rtl/>
        </w:rPr>
        <w:t>لم يجب عليه قضاء تلك الصلوات التي فاتته في هذه السنوات الأربع، وأم</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ا على مذهب الجمهور فإن</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ه ي</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لزمه </w:t>
      </w:r>
      <w:r>
        <w:rPr>
          <w:rFonts w:ascii="Traditional Arabic" w:hAnsi="Traditional Arabic" w:cs="Traditional Arabic" w:hint="cs"/>
          <w:sz w:val="36"/>
          <w:szCs w:val="36"/>
          <w:rtl/>
        </w:rPr>
        <w:t>القضاء</w:t>
      </w:r>
      <w:r w:rsidR="00540247" w:rsidRPr="00540247">
        <w:rPr>
          <w:rFonts w:ascii="Traditional Arabic" w:hAnsi="Traditional Arabic" w:cs="Traditional Arabic"/>
          <w:sz w:val="36"/>
          <w:szCs w:val="36"/>
          <w:rtl/>
        </w:rPr>
        <w:t xml:space="preserve"> ولو طالت </w:t>
      </w:r>
      <w:r>
        <w:rPr>
          <w:rFonts w:ascii="Traditional Arabic" w:hAnsi="Traditional Arabic" w:cs="Traditional Arabic" w:hint="cs"/>
          <w:sz w:val="36"/>
          <w:szCs w:val="36"/>
          <w:rtl/>
        </w:rPr>
        <w:t>المدة</w:t>
      </w:r>
      <w:r w:rsidR="00540247" w:rsidRPr="00540247">
        <w:rPr>
          <w:rFonts w:ascii="Traditional Arabic" w:hAnsi="Traditional Arabic" w:cs="Traditional Arabic"/>
          <w:sz w:val="36"/>
          <w:szCs w:val="36"/>
          <w:rtl/>
        </w:rPr>
        <w:t>.</w:t>
      </w:r>
    </w:p>
    <w:p w:rsidR="00540247" w:rsidRPr="00540247" w:rsidRDefault="00540247" w:rsidP="005F0A2C">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xml:space="preserve">فانظر </w:t>
      </w:r>
      <w:r w:rsidR="005F0A2C">
        <w:rPr>
          <w:rFonts w:ascii="Traditional Arabic" w:hAnsi="Traditional Arabic" w:cs="Traditional Arabic" w:hint="cs"/>
          <w:sz w:val="36"/>
          <w:szCs w:val="36"/>
          <w:rtl/>
        </w:rPr>
        <w:t>-أيضًا-</w:t>
      </w:r>
      <w:r w:rsidRPr="00540247">
        <w:rPr>
          <w:rFonts w:ascii="Traditional Arabic" w:hAnsi="Traditional Arabic" w:cs="Traditional Arabic"/>
          <w:sz w:val="36"/>
          <w:szCs w:val="36"/>
          <w:rtl/>
        </w:rPr>
        <w:t xml:space="preserve"> </w:t>
      </w:r>
      <w:r w:rsidR="005F0A2C">
        <w:rPr>
          <w:rFonts w:ascii="Traditional Arabic" w:hAnsi="Traditional Arabic" w:cs="Traditional Arabic" w:hint="cs"/>
          <w:sz w:val="36"/>
          <w:szCs w:val="36"/>
          <w:rtl/>
        </w:rPr>
        <w:t xml:space="preserve">إلى </w:t>
      </w:r>
      <w:r w:rsidRPr="00540247">
        <w:rPr>
          <w:rFonts w:ascii="Traditional Arabic" w:hAnsi="Traditional Arabic" w:cs="Traditional Arabic"/>
          <w:sz w:val="36"/>
          <w:szCs w:val="36"/>
          <w:rtl/>
        </w:rPr>
        <w:t>هذا الشخص الذي ترك الصلاة، قد يكون في هذه المدة ترك الصيام أيضًا، فعلى مذهب الجمهور ي</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لزمه قضاء هذا الصيام، وعلى مذهب أحمد </w:t>
      </w:r>
      <w:r w:rsidR="005F0A2C">
        <w:rPr>
          <w:rFonts w:ascii="Traditional Arabic" w:hAnsi="Traditional Arabic" w:cs="Traditional Arabic" w:hint="cs"/>
          <w:sz w:val="36"/>
          <w:szCs w:val="36"/>
          <w:rtl/>
        </w:rPr>
        <w:t>ف</w:t>
      </w:r>
      <w:r w:rsidRPr="00540247">
        <w:rPr>
          <w:rFonts w:ascii="Traditional Arabic" w:hAnsi="Traditional Arabic" w:cs="Traditional Arabic"/>
          <w:sz w:val="36"/>
          <w:szCs w:val="36"/>
          <w:rtl/>
        </w:rPr>
        <w:t>لا يلزمه قضاء الصيام الذي فاته.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وإن كانوا ي</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رغبونه في الإتيان بنوافل الصلاة ونوافل الصيام من أجل أن يتدارك ما فاته من الأجور.</w:t>
      </w:r>
    </w:p>
    <w:p w:rsidR="00540247" w:rsidRPr="00540247" w:rsidRDefault="00540247" w:rsidP="005F0A2C">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فالمقصود أن</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النظر العقلي المجرد لا ي</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عول عليه في الحكم، وعلى </w:t>
      </w:r>
      <w:r w:rsidR="005F0A2C">
        <w:rPr>
          <w:rFonts w:ascii="Traditional Arabic" w:hAnsi="Traditional Arabic" w:cs="Traditional Arabic" w:hint="cs"/>
          <w:sz w:val="36"/>
          <w:szCs w:val="36"/>
          <w:rtl/>
        </w:rPr>
        <w:t xml:space="preserve">كون </w:t>
      </w:r>
      <w:r w:rsidRPr="00540247">
        <w:rPr>
          <w:rFonts w:ascii="Traditional Arabic" w:hAnsi="Traditional Arabic" w:cs="Traditional Arabic"/>
          <w:sz w:val="36"/>
          <w:szCs w:val="36"/>
          <w:rtl/>
        </w:rPr>
        <w:t>المسألة من مسائل التسهيل والتيسير، وإنما ي</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لتفت إلى الحكم الشرعي، فما أثبته الشرع وورد في</w:t>
      </w:r>
      <w:r w:rsidR="00B01E0D">
        <w:rPr>
          <w:rFonts w:ascii="Traditional Arabic" w:hAnsi="Traditional Arabic" w:cs="Traditional Arabic" w:hint="cs"/>
          <w:sz w:val="36"/>
          <w:szCs w:val="36"/>
          <w:rtl/>
        </w:rPr>
        <w:t>ه</w:t>
      </w:r>
      <w:r w:rsidRPr="00540247">
        <w:rPr>
          <w:rFonts w:ascii="Traditional Arabic" w:hAnsi="Traditional Arabic" w:cs="Traditional Arabic"/>
          <w:sz w:val="36"/>
          <w:szCs w:val="36"/>
          <w:rtl/>
        </w:rPr>
        <w:t xml:space="preserve"> الدليل ف</w:t>
      </w:r>
      <w:r w:rsidR="002418E8">
        <w:rPr>
          <w:rFonts w:ascii="Traditional Arabic" w:hAnsi="Traditional Arabic" w:cs="Traditional Arabic"/>
          <w:sz w:val="36"/>
          <w:szCs w:val="36"/>
          <w:rtl/>
        </w:rPr>
        <w:t>حينئذٍ</w:t>
      </w:r>
      <w:r w:rsidRPr="00540247">
        <w:rPr>
          <w:rFonts w:ascii="Traditional Arabic" w:hAnsi="Traditional Arabic" w:cs="Traditional Arabic"/>
          <w:sz w:val="36"/>
          <w:szCs w:val="36"/>
          <w:rtl/>
        </w:rPr>
        <w:t xml:space="preserve"> نجزم بأنه هو حكم الله </w:t>
      </w:r>
      <w:r w:rsidR="005F0A2C">
        <w:rPr>
          <w:rFonts w:ascii="Traditional Arabic" w:hAnsi="Traditional Arabic" w:cs="Traditional Arabic" w:hint="cs"/>
          <w:sz w:val="36"/>
          <w:szCs w:val="36"/>
          <w:rtl/>
        </w:rPr>
        <w:t>-</w:t>
      </w:r>
      <w:r w:rsidR="00FB08C3">
        <w:rPr>
          <w:rFonts w:ascii="Traditional Arabic" w:hAnsi="Traditional Arabic" w:cs="Traditional Arabic"/>
          <w:sz w:val="36"/>
          <w:szCs w:val="36"/>
          <w:rtl/>
        </w:rPr>
        <w:t>عزَّ وجلَّ</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وهو الأسهل والأيسر.</w:t>
      </w:r>
    </w:p>
    <w:p w:rsidR="00540247" w:rsidRPr="00540247" w:rsidRDefault="00540247" w:rsidP="005F0A2C">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إذا تقرر هذا</w:t>
      </w:r>
      <w:r w:rsidR="005F0A2C">
        <w:rPr>
          <w:rFonts w:ascii="Traditional Arabic" w:hAnsi="Traditional Arabic" w:cs="Traditional Arabic" w:hint="cs"/>
          <w:sz w:val="36"/>
          <w:szCs w:val="36"/>
          <w:rtl/>
        </w:rPr>
        <w:t xml:space="preserve"> نقول:</w:t>
      </w:r>
      <w:r w:rsidRPr="00540247">
        <w:rPr>
          <w:rFonts w:ascii="Traditional Arabic" w:hAnsi="Traditional Arabic" w:cs="Traditional Arabic"/>
          <w:sz w:val="36"/>
          <w:szCs w:val="36"/>
          <w:rtl/>
        </w:rPr>
        <w:t xml:space="preserve"> هل يصح لنا أن نجعل التيسير سبب</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من أسباب ترجيح أحد القولين على الآخر؟</w:t>
      </w:r>
    </w:p>
    <w:p w:rsidR="00540247" w:rsidRPr="00540247" w:rsidRDefault="005F0A2C" w:rsidP="005F0A2C">
      <w:pPr>
        <w:bidi/>
        <w:spacing w:after="0" w:line="240" w:lineRule="auto"/>
        <w:ind w:firstLine="397"/>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r w:rsidR="00540247" w:rsidRPr="00540247">
        <w:rPr>
          <w:rFonts w:ascii="Traditional Arabic" w:hAnsi="Traditional Arabic" w:cs="Traditional Arabic"/>
          <w:sz w:val="36"/>
          <w:szCs w:val="36"/>
          <w:rtl/>
        </w:rPr>
        <w:t>الجمهور</w:t>
      </w:r>
      <w:r w:rsidR="00B01E0D">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لا يصح ذلك</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وذلك لأن</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المعول عليه هو صحة الدليل، فالقول الراجح هو السهل اليسير ولو ظننا أن</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ه بضد ذلك</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ولذلك نجد كثير</w:t>
      </w:r>
      <w:r w:rsidR="00B01E0D">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ا من الناس في عدد</w:t>
      </w:r>
      <w:r w:rsidR="00B01E0D">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من المسائل يظن أن قول</w:t>
      </w:r>
      <w:r w:rsidR="00B01E0D">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ا هو الأيسر والأسهل، ويكون الأمر بخلاف ذلك.</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ومن هذا المنطلق فكون الإنسان يختار ما رجحه الدليل ف</w:t>
      </w:r>
      <w:r w:rsidR="002418E8">
        <w:rPr>
          <w:rFonts w:ascii="Traditional Arabic" w:hAnsi="Traditional Arabic" w:cs="Traditional Arabic"/>
          <w:sz w:val="36"/>
          <w:szCs w:val="36"/>
          <w:rtl/>
        </w:rPr>
        <w:t>حينئذٍ</w:t>
      </w:r>
      <w:r w:rsidRPr="00540247">
        <w:rPr>
          <w:rFonts w:ascii="Traditional Arabic" w:hAnsi="Traditional Arabic" w:cs="Traditional Arabic"/>
          <w:sz w:val="36"/>
          <w:szCs w:val="36"/>
          <w:rtl/>
        </w:rPr>
        <w:t xml:space="preserve"> يكون قد اختار ما هو الأيسر والأسهل على العباد.</w:t>
      </w:r>
    </w:p>
    <w:p w:rsidR="00540247" w:rsidRPr="00540247" w:rsidRDefault="00540247" w:rsidP="005F0A2C">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lastRenderedPageBreak/>
        <w:t>قد يقول قائل</w:t>
      </w:r>
      <w:r w:rsidR="00B01E0D">
        <w:rPr>
          <w:rFonts w:ascii="Traditional Arabic" w:hAnsi="Traditional Arabic" w:cs="Traditional Arabic" w:hint="cs"/>
          <w:sz w:val="36"/>
          <w:szCs w:val="36"/>
          <w:rtl/>
        </w:rPr>
        <w:t>ٌ</w:t>
      </w:r>
      <w:r w:rsidR="005F0A2C">
        <w:rPr>
          <w:rFonts w:ascii="Traditional Arabic" w:hAnsi="Traditional Arabic" w:cs="Traditional Arabic"/>
          <w:sz w:val="36"/>
          <w:szCs w:val="36"/>
          <w:rtl/>
        </w:rPr>
        <w:t xml:space="preserve">: </w:t>
      </w:r>
      <w:r w:rsidR="005F0A2C">
        <w:rPr>
          <w:rFonts w:ascii="Traditional Arabic" w:hAnsi="Traditional Arabic" w:cs="Traditional Arabic" w:hint="cs"/>
          <w:sz w:val="36"/>
          <w:szCs w:val="36"/>
          <w:rtl/>
        </w:rPr>
        <w:t>إ</w:t>
      </w:r>
      <w:r w:rsidRPr="00540247">
        <w:rPr>
          <w:rFonts w:ascii="Traditional Arabic" w:hAnsi="Traditional Arabic" w:cs="Traditional Arabic"/>
          <w:sz w:val="36"/>
          <w:szCs w:val="36"/>
          <w:rtl/>
        </w:rPr>
        <w:t>ن</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الن</w:t>
      </w:r>
      <w:r w:rsidR="005F0A2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بي صلى الله عليه وسلم: </w:t>
      </w:r>
      <w:r w:rsidR="005F0A2C">
        <w:rPr>
          <w:rFonts w:ascii="Traditional Arabic" w:hAnsi="Traditional Arabic" w:cs="Traditional Arabic"/>
          <w:color w:val="008000"/>
          <w:sz w:val="36"/>
          <w:szCs w:val="36"/>
          <w:rtl/>
        </w:rPr>
        <w:t>«</w:t>
      </w:r>
      <w:r w:rsidR="005F0A2C" w:rsidRPr="005F0A2C">
        <w:rPr>
          <w:rFonts w:ascii="Traditional Arabic" w:hAnsi="Traditional Arabic" w:cs="Traditional Arabic"/>
          <w:color w:val="008000"/>
          <w:sz w:val="36"/>
          <w:szCs w:val="36"/>
          <w:rtl/>
        </w:rPr>
        <w:t>مَا خُيِّرَ رَسُولُ اللَّهِ صَلَّى اللَّهُ عَلَيْهِ وَسَلَّمَ بَيْنَ أَمْرَيْنِ إِلَّا أَخَذَ أَيْسَرَهُمَا مَا لَمْ يَكُنْ إِثْمًا</w:t>
      </w:r>
      <w:r w:rsidR="005F0A2C" w:rsidRPr="00540247">
        <w:rPr>
          <w:rFonts w:ascii="Traditional Arabic" w:hAnsi="Traditional Arabic" w:cs="Traditional Arabic"/>
          <w:color w:val="008000"/>
          <w:sz w:val="36"/>
          <w:szCs w:val="36"/>
          <w:rtl/>
        </w:rPr>
        <w:t>»</w:t>
      </w:r>
      <w:r w:rsidR="001771B0" w:rsidRPr="001A715E">
        <w:rPr>
          <w:rStyle w:val="FootnoteReference"/>
          <w:rFonts w:ascii="Traditional Arabic" w:hAnsi="Traditional Arabic" w:cs="Traditional Arabic"/>
          <w:color w:val="FF0000"/>
          <w:sz w:val="36"/>
          <w:szCs w:val="36"/>
          <w:rtl/>
        </w:rPr>
        <w:footnoteReference w:id="8"/>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فقد يقول قائل</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 كيف يكون الشيء إثمًا، ويكون أيسر الأمور؟ "ما خ</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ير بين أمرين إلا اختار أيسرهما ما لم يكن إثم</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إذا وجد أنه إثم</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تبين له أن ذلك القول الذي هو الإثم ليس هو الأيسر والأسهل، بل يكون الأيسر والأسهل هو الذي يقابله مما يسلم من الإثم.</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إذا تقرر هذا فإن التخفيف والتيسير الذي يبنى على أسباب، هذا له أسباب</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متعددة</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w:t>
      </w:r>
      <w:r w:rsidR="00B01E0D">
        <w:rPr>
          <w:rFonts w:ascii="Traditional Arabic" w:hAnsi="Traditional Arabic" w:cs="Traditional Arabic"/>
          <w:sz w:val="36"/>
          <w:szCs w:val="36"/>
          <w:rtl/>
        </w:rPr>
        <w:t>مثلًا</w:t>
      </w:r>
      <w:r w:rsidRPr="00540247">
        <w:rPr>
          <w:rFonts w:ascii="Traditional Arabic" w:hAnsi="Traditional Arabic" w:cs="Traditional Arabic"/>
          <w:sz w:val="36"/>
          <w:szCs w:val="36"/>
          <w:rtl/>
        </w:rPr>
        <w:t xml:space="preserve">: </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السفر من أسباب التخفيف، يخفف فيه في قصر الصلاة وجمعها، وإباحة ال</w:t>
      </w:r>
      <w:r w:rsidR="00B01E0D">
        <w:rPr>
          <w:rFonts w:ascii="Traditional Arabic" w:hAnsi="Traditional Arabic" w:cs="Traditional Arabic" w:hint="cs"/>
          <w:sz w:val="36"/>
          <w:szCs w:val="36"/>
          <w:rtl/>
        </w:rPr>
        <w:t>فطر من الصوم،</w:t>
      </w:r>
      <w:r w:rsidRPr="00540247">
        <w:rPr>
          <w:rFonts w:ascii="Traditional Arabic" w:hAnsi="Traditional Arabic" w:cs="Traditional Arabic"/>
          <w:sz w:val="36"/>
          <w:szCs w:val="36"/>
          <w:rtl/>
        </w:rPr>
        <w:t xml:space="preserve"> وترك الجمعة</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والمسح على الخفين ثلاثة أيام</w:t>
      </w:r>
      <w:r w:rsidR="00B01E0D">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بلياليهن.</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xml:space="preserve">قال تعالى: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فَمَن كَانَ مِنكُم مَّرِيضاً أَوْ عَلَى سَفَرٍ فَعِدَّةٌ مِّنْ أَيَّامٍ أُخَرَ</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البقرة: 184</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والسفر الذي يعلق به الحكم للعلماء في ضابطه أقوال</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متعددة</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منهم من جعله أربعين كيلو، ومنهم من جعله ثمانين، ومنهم من جعله مائة</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وعشرين، ومنهم من ربطه بالعرف، ومنهم بالوقت إذا سافر يوم</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وليلة</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وكل واحد</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من هذه الأقوال له دليله، والترجيح بين هذه الأقوال يعلم في مسائل أو كتب الفقه.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وحكم السفر إنما يثبت بمفارقة الإنسان للبلدان، ما دام لم يفارق بلده فإنه لا يعد مسافر</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لأن اسم السفر مأخوذ</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من الإسفار وهو الوضوح والبيان، ولا يتضح الإنسان إلا عند مغادرته لعمران بلده.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السبب الثاني من أسباب التخفيف: المرض، فإن المريض خ</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فف عنه الشارع عدد</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من الأحكام، وسه</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ل عليه من مثل: جواز الصلاة جالس</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وعلى جنب</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ومن مثله فطر شهر رمضان، ومن مثل سقوط الجمعة والجماعة، ومن مثل الانتقال من الوضوء إلى التيمم، ونحو ذلك، وكذلك فيما يتعلق بعدم تعين الصوم عليه على جهة الأداء، وإنما قد يتعلق الوجوب بذمته.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فهذه أحكام</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شرعية</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خ</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فف فيها الشرع بسبب المرض، عذر المرض.</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lastRenderedPageBreak/>
        <w:t>متى يكون المرض عذر</w:t>
      </w:r>
      <w:r w:rsidR="006F3802">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يرخص بسببه؟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في ثلاثة أحوال</w:t>
      </w:r>
      <w:r w:rsidR="00C2437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w:t>
      </w:r>
    </w:p>
    <w:p w:rsidR="00540247" w:rsidRPr="00540247" w:rsidRDefault="001A715E" w:rsidP="00AF073A">
      <w:pPr>
        <w:bidi/>
        <w:spacing w:after="0" w:line="240" w:lineRule="auto"/>
        <w:ind w:firstLine="397"/>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الحال الأول: </w:t>
      </w:r>
      <w:r w:rsidR="00540247" w:rsidRPr="00540247">
        <w:rPr>
          <w:rFonts w:ascii="Traditional Arabic" w:hAnsi="Traditional Arabic" w:cs="Traditional Arabic"/>
          <w:sz w:val="36"/>
          <w:szCs w:val="36"/>
          <w:rtl/>
        </w:rPr>
        <w:t xml:space="preserve">إذا كان المرض يزيد بفعل العبادة، </w:t>
      </w:r>
      <w:r w:rsidR="002418E8">
        <w:rPr>
          <w:rFonts w:ascii="Traditional Arabic" w:hAnsi="Traditional Arabic" w:cs="Traditional Arabic"/>
          <w:sz w:val="36"/>
          <w:szCs w:val="36"/>
          <w:rtl/>
        </w:rPr>
        <w:t>حينئذٍ</w:t>
      </w:r>
      <w:r w:rsidR="00540247" w:rsidRPr="00540247">
        <w:rPr>
          <w:rFonts w:ascii="Traditional Arabic" w:hAnsi="Traditional Arabic" w:cs="Traditional Arabic"/>
          <w:sz w:val="36"/>
          <w:szCs w:val="36"/>
          <w:rtl/>
        </w:rPr>
        <w:t xml:space="preserve"> يخفف عن المكلف.</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الحال الثاني: إذا كان فعل العبادة يؤخر الشفاء، كما لو كان يمنعه من تناول الدواء، أو نحو ذلك، ف</w:t>
      </w:r>
      <w:r w:rsidR="002418E8">
        <w:rPr>
          <w:rFonts w:ascii="Traditional Arabic" w:hAnsi="Traditional Arabic" w:cs="Traditional Arabic"/>
          <w:sz w:val="36"/>
          <w:szCs w:val="36"/>
          <w:rtl/>
        </w:rPr>
        <w:t>حينئذٍ</w:t>
      </w:r>
      <w:r w:rsidRPr="00540247">
        <w:rPr>
          <w:rFonts w:ascii="Traditional Arabic" w:hAnsi="Traditional Arabic" w:cs="Traditional Arabic"/>
          <w:sz w:val="36"/>
          <w:szCs w:val="36"/>
          <w:rtl/>
        </w:rPr>
        <w:t xml:space="preserve"> يجوز له ترك هذه العبادة.</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الحال الثالثة: إذا كان فعل العبادة يؤدي إلى جعل الإنسان يتألم، ف</w:t>
      </w:r>
      <w:r w:rsidR="002418E8">
        <w:rPr>
          <w:rFonts w:ascii="Traditional Arabic" w:hAnsi="Traditional Arabic" w:cs="Traditional Arabic"/>
          <w:sz w:val="36"/>
          <w:szCs w:val="36"/>
          <w:rtl/>
        </w:rPr>
        <w:t>حينئذٍ</w:t>
      </w:r>
      <w:r w:rsidRPr="00540247">
        <w:rPr>
          <w:rFonts w:ascii="Traditional Arabic" w:hAnsi="Traditional Arabic" w:cs="Traditional Arabic"/>
          <w:sz w:val="36"/>
          <w:szCs w:val="36"/>
          <w:rtl/>
        </w:rPr>
        <w:t xml:space="preserve"> نقول</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إذا كان ألم</w:t>
      </w:r>
      <w:r w:rsidR="00C2437E">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فيه مشقة</w:t>
      </w:r>
      <w:r w:rsidR="00C2437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خارجة</w:t>
      </w:r>
      <w:r w:rsidR="00C2437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عن المعتاد فإن</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ه يرخص على المكلف فيها.</w:t>
      </w:r>
    </w:p>
    <w:p w:rsidR="00540247" w:rsidRPr="00540247" w:rsidRDefault="00540247" w:rsidP="001A715E">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كذلك من أسباب التخفيف النسيان، فإن</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الناسي لا يؤاخذ حال نسيانه</w:t>
      </w:r>
      <w:r w:rsidR="00C2437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كما في قول النبي صلى الله عليه وسلم: </w:t>
      </w:r>
      <w:r w:rsidRPr="00540247">
        <w:rPr>
          <w:rFonts w:ascii="Traditional Arabic" w:hAnsi="Traditional Arabic" w:cs="Traditional Arabic"/>
          <w:color w:val="008000"/>
          <w:sz w:val="36"/>
          <w:szCs w:val="36"/>
          <w:rtl/>
        </w:rPr>
        <w:t>«</w:t>
      </w:r>
      <w:r w:rsidR="001A715E" w:rsidRPr="001A715E">
        <w:rPr>
          <w:rFonts w:ascii="Traditional Arabic" w:hAnsi="Traditional Arabic" w:cs="Traditional Arabic"/>
          <w:color w:val="008000"/>
          <w:sz w:val="36"/>
          <w:szCs w:val="36"/>
          <w:rtl/>
        </w:rPr>
        <w:t>مَنْ نَسِيَ صَلَاةً فَلْيُصَلِّ إِذَا ذَكَرَهَا لَا كَفَّارَةَ لَهَا إِلَّا ذَلِكَ</w:t>
      </w:r>
      <w:r w:rsidRPr="00540247">
        <w:rPr>
          <w:rFonts w:ascii="Traditional Arabic" w:hAnsi="Traditional Arabic" w:cs="Traditional Arabic"/>
          <w:color w:val="008000"/>
          <w:sz w:val="36"/>
          <w:szCs w:val="36"/>
          <w:rtl/>
        </w:rPr>
        <w:t>»</w:t>
      </w:r>
      <w:r w:rsidR="001A715E">
        <w:rPr>
          <w:rStyle w:val="FootnoteReference"/>
          <w:rFonts w:ascii="Traditional Arabic" w:hAnsi="Traditional Arabic" w:cs="Traditional Arabic"/>
          <w:color w:val="008000"/>
          <w:sz w:val="36"/>
          <w:szCs w:val="36"/>
          <w:rtl/>
        </w:rPr>
        <w:footnoteReference w:id="9"/>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وهكذا من أسباب التخفيف الإكراه، فمن أكره على شيء</w:t>
      </w:r>
      <w:r w:rsidR="00C2437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ف</w:t>
      </w:r>
      <w:r w:rsidR="002418E8">
        <w:rPr>
          <w:rFonts w:ascii="Traditional Arabic" w:hAnsi="Traditional Arabic" w:cs="Traditional Arabic"/>
          <w:sz w:val="36"/>
          <w:szCs w:val="36"/>
          <w:rtl/>
        </w:rPr>
        <w:t>حينئذٍ</w:t>
      </w:r>
      <w:r w:rsidRPr="00540247">
        <w:rPr>
          <w:rFonts w:ascii="Traditional Arabic" w:hAnsi="Traditional Arabic" w:cs="Traditional Arabic"/>
          <w:sz w:val="36"/>
          <w:szCs w:val="36"/>
          <w:rtl/>
        </w:rPr>
        <w:t xml:space="preserve"> لا يلحقه مأثم</w:t>
      </w:r>
      <w:r w:rsidR="00C2437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قال </w:t>
      </w:r>
      <w:r w:rsidR="00C2437E">
        <w:rPr>
          <w:rFonts w:ascii="Traditional Arabic" w:hAnsi="Traditional Arabic" w:cs="Traditional Arabic"/>
          <w:sz w:val="36"/>
          <w:szCs w:val="36"/>
          <w:rtl/>
        </w:rPr>
        <w:t>جلَّ وعلَا</w:t>
      </w:r>
      <w:r w:rsidRPr="00540247">
        <w:rPr>
          <w:rFonts w:ascii="Traditional Arabic" w:hAnsi="Traditional Arabic" w:cs="Traditional Arabic"/>
          <w:sz w:val="36"/>
          <w:szCs w:val="36"/>
          <w:rtl/>
        </w:rPr>
        <w:t xml:space="preserve">: </w:t>
      </w:r>
      <w:r w:rsidRPr="00540247">
        <w:rPr>
          <w:rFonts w:ascii="Traditional Arabic" w:hAnsi="Traditional Arabic" w:cs="Traditional Arabic"/>
          <w:color w:val="FF0000"/>
          <w:sz w:val="36"/>
          <w:szCs w:val="36"/>
          <w:rtl/>
        </w:rPr>
        <w:t>﴿</w:t>
      </w:r>
      <w:r w:rsidRPr="00540247">
        <w:rPr>
          <w:rFonts w:ascii="Traditional Arabic" w:eastAsia="MS Mincho" w:hAnsi="Traditional Arabic" w:cs="Traditional Arabic"/>
          <w:color w:val="FF0000"/>
          <w:sz w:val="36"/>
          <w:szCs w:val="36"/>
          <w:rtl/>
        </w:rPr>
        <w:t>مَن كَفَرَ بِاللَّهِ مِنْ بَعْدِ إِيمَانِهِ إِلاَّ مَنْ أُكْرِهَ وَقَلْبُهُ مُطْمَئِنٌّ بِالإِيمَانِ وَلَكِن مَّن شَرَحَ بِالْكُفْرِ صَدْراً</w:t>
      </w:r>
      <w:r w:rsidRPr="00540247">
        <w:rPr>
          <w:rFonts w:ascii="Traditional Arabic" w:hAnsi="Traditional Arabic" w:cs="Traditional Arabic"/>
          <w:color w:val="FF0000"/>
          <w:sz w:val="36"/>
          <w:szCs w:val="36"/>
          <w:rtl/>
        </w:rPr>
        <w:t>﴾</w:t>
      </w:r>
      <w:r w:rsidRPr="00540247">
        <w:rPr>
          <w:rFonts w:ascii="Traditional Arabic" w:hAnsi="Traditional Arabic" w:cs="Traditional Arabic"/>
          <w:sz w:val="36"/>
          <w:szCs w:val="36"/>
          <w:rtl/>
        </w:rPr>
        <w:t xml:space="preserve"> [</w:t>
      </w:r>
      <w:r w:rsidRPr="00540247">
        <w:rPr>
          <w:rFonts w:ascii="Traditional Arabic" w:eastAsia="MS Mincho" w:hAnsi="Traditional Arabic" w:cs="Traditional Arabic"/>
          <w:sz w:val="36"/>
          <w:szCs w:val="36"/>
          <w:rtl/>
        </w:rPr>
        <w:t>النحل: 106</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والنوع الثالث من أنواع الأمراض التي تخفف الأحكام بسببها إذا كان المرض يؤلم الإنسان ويحس به في جسده ففي هذه الحال يجوز له الترخص برخص المرض، ومن أمثلة ذلك: ما لو كان في الإنسان قرحة</w:t>
      </w:r>
      <w:r w:rsidR="00C2437E">
        <w:rPr>
          <w:rFonts w:ascii="Traditional Arabic" w:hAnsi="Traditional Arabic" w:cs="Traditional Arabic" w:hint="cs"/>
          <w:sz w:val="36"/>
          <w:szCs w:val="36"/>
          <w:rtl/>
        </w:rPr>
        <w:t>ٌ</w:t>
      </w:r>
      <w:r w:rsidR="00C2437E">
        <w:rPr>
          <w:rFonts w:ascii="Traditional Arabic" w:hAnsi="Traditional Arabic" w:cs="Traditional Arabic"/>
          <w:sz w:val="36"/>
          <w:szCs w:val="36"/>
          <w:rtl/>
        </w:rPr>
        <w:t>، وكان</w:t>
      </w:r>
      <w:r w:rsidRPr="00540247">
        <w:rPr>
          <w:rFonts w:ascii="Traditional Arabic" w:hAnsi="Traditional Arabic" w:cs="Traditional Arabic"/>
          <w:sz w:val="36"/>
          <w:szCs w:val="36"/>
          <w:rtl/>
        </w:rPr>
        <w:t xml:space="preserve"> يتألم</w:t>
      </w:r>
      <w:r w:rsidR="00C2437E">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متى خلت المعدة من الطعام، فنبيح في هذه الحال تناول الطعام.</w:t>
      </w:r>
    </w:p>
    <w:p w:rsidR="00540247" w:rsidRPr="00540247" w:rsidRDefault="001A715E" w:rsidP="001A715E">
      <w:pPr>
        <w:bidi/>
        <w:spacing w:after="0" w:line="240" w:lineRule="auto"/>
        <w:ind w:firstLine="397"/>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540247" w:rsidRPr="00540247">
        <w:rPr>
          <w:rFonts w:ascii="Traditional Arabic" w:hAnsi="Traditional Arabic" w:cs="Traditional Arabic"/>
          <w:sz w:val="36"/>
          <w:szCs w:val="36"/>
          <w:rtl/>
        </w:rPr>
        <w:t xml:space="preserve">من أسباب التخفيف النقص، </w:t>
      </w:r>
      <w:r>
        <w:rPr>
          <w:rFonts w:ascii="Traditional Arabic" w:hAnsi="Traditional Arabic" w:cs="Traditional Arabic" w:hint="cs"/>
          <w:sz w:val="36"/>
          <w:szCs w:val="36"/>
          <w:rtl/>
        </w:rPr>
        <w:t>ف</w:t>
      </w:r>
      <w:r w:rsidR="00540247" w:rsidRPr="00540247">
        <w:rPr>
          <w:rFonts w:ascii="Traditional Arabic" w:hAnsi="Traditional Arabic" w:cs="Traditional Arabic"/>
          <w:sz w:val="36"/>
          <w:szCs w:val="36"/>
          <w:rtl/>
        </w:rPr>
        <w:t xml:space="preserve">إذا </w:t>
      </w:r>
      <w:r>
        <w:rPr>
          <w:rFonts w:ascii="Traditional Arabic" w:hAnsi="Traditional Arabic" w:cs="Traditional Arabic" w:hint="cs"/>
          <w:sz w:val="36"/>
          <w:szCs w:val="36"/>
          <w:rtl/>
        </w:rPr>
        <w:t>كان</w:t>
      </w:r>
      <w:r w:rsidR="00540247" w:rsidRPr="00540247">
        <w:rPr>
          <w:rFonts w:ascii="Traditional Arabic" w:hAnsi="Traditional Arabic" w:cs="Traditional Arabic"/>
          <w:sz w:val="36"/>
          <w:szCs w:val="36"/>
          <w:rtl/>
        </w:rPr>
        <w:t xml:space="preserve"> عند الإنسان نقص</w:t>
      </w:r>
      <w:r w:rsidR="00E678A5">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فإنه </w:t>
      </w:r>
      <w:r w:rsidR="002418E8">
        <w:rPr>
          <w:rFonts w:ascii="Traditional Arabic" w:hAnsi="Traditional Arabic" w:cs="Traditional Arabic"/>
          <w:sz w:val="36"/>
          <w:szCs w:val="36"/>
          <w:rtl/>
        </w:rPr>
        <w:t>حينئذٍ</w:t>
      </w:r>
      <w:r w:rsidR="00540247" w:rsidRPr="00540247">
        <w:rPr>
          <w:rFonts w:ascii="Traditional Arabic" w:hAnsi="Traditional Arabic" w:cs="Traditional Arabic"/>
          <w:sz w:val="36"/>
          <w:szCs w:val="36"/>
          <w:rtl/>
        </w:rPr>
        <w:t xml:space="preserve"> يخفف عنه، فالعاجز عن القيام يصلي قاعد</w:t>
      </w:r>
      <w:r w:rsidR="00E678A5">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ا.</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والنوع الخامس: النقص، فمن نقص في شيء</w:t>
      </w:r>
      <w:r w:rsidR="005A5F35">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مما آتاه الله العباد، فإنه يخفف عنه في الواجبات بقدر ذلك، ولذلك يسقط عن الم</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ق</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ع</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د من الواجبات ما لا ي</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سقط عن السليم المعافى.</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وهكذا هناك أمور</w:t>
      </w:r>
      <w:r w:rsidR="005A5F35">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أخرى من أسباب التخفيف كالعسر ونحو ذلك، فهذه أسباب</w:t>
      </w:r>
      <w:r w:rsidR="005A5F35">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للتخفيف.</w:t>
      </w:r>
    </w:p>
    <w:p w:rsidR="00540247" w:rsidRPr="00540247" w:rsidRDefault="001A715E" w:rsidP="00AF073A">
      <w:pPr>
        <w:bidi/>
        <w:spacing w:after="0" w:line="240" w:lineRule="auto"/>
        <w:ind w:firstLine="397"/>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540247" w:rsidRPr="00540247">
        <w:rPr>
          <w:rFonts w:ascii="Traditional Arabic" w:hAnsi="Traditional Arabic" w:cs="Traditional Arabic"/>
          <w:sz w:val="36"/>
          <w:szCs w:val="36"/>
          <w:rtl/>
        </w:rPr>
        <w:t xml:space="preserve">أيضًا من أسباب التخفيف </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ما ذكرناه قبل قليل</w:t>
      </w:r>
      <w:r w:rsidR="005A5F35">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وهو </w:t>
      </w:r>
      <w:r w:rsidR="00540247" w:rsidRPr="00540247">
        <w:rPr>
          <w:rFonts w:ascii="Traditional Arabic" w:hAnsi="Traditional Arabic" w:cs="Traditional Arabic"/>
          <w:sz w:val="36"/>
          <w:szCs w:val="36"/>
          <w:rtl/>
        </w:rPr>
        <w:t>الإكراه، متى يكون الإكراه سبب</w:t>
      </w:r>
      <w:r w:rsidR="005A5F35">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ا للتخفيف؟</w:t>
      </w:r>
    </w:p>
    <w:p w:rsidR="00596AE1" w:rsidRDefault="00540247" w:rsidP="00AF073A">
      <w:pPr>
        <w:bidi/>
        <w:spacing w:after="0" w:line="240" w:lineRule="auto"/>
        <w:ind w:firstLine="397"/>
        <w:jc w:val="lowKashida"/>
        <w:rPr>
          <w:rFonts w:ascii="Traditional Arabic" w:hAnsi="Traditional Arabic" w:cs="Traditional Arabic" w:hint="cs"/>
          <w:sz w:val="36"/>
          <w:szCs w:val="36"/>
          <w:rtl/>
        </w:rPr>
      </w:pPr>
      <w:r w:rsidRPr="00540247">
        <w:rPr>
          <w:rFonts w:ascii="Traditional Arabic" w:hAnsi="Traditional Arabic" w:cs="Traditional Arabic"/>
          <w:sz w:val="36"/>
          <w:szCs w:val="36"/>
          <w:rtl/>
        </w:rPr>
        <w:lastRenderedPageBreak/>
        <w:t>الإكراه إم</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أن يكون على م</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قتضى الأمر الشرعي، وإم</w:t>
      </w:r>
      <w:r w:rsidR="001A715E">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أن يكون على خلافه، فإذا توافق الإكراه والأمر الشرعي، ف</w:t>
      </w:r>
      <w:r w:rsidR="002418E8">
        <w:rPr>
          <w:rFonts w:ascii="Traditional Arabic" w:hAnsi="Traditional Arabic" w:cs="Traditional Arabic"/>
          <w:sz w:val="36"/>
          <w:szCs w:val="36"/>
          <w:rtl/>
        </w:rPr>
        <w:t>حينئذٍ</w:t>
      </w:r>
      <w:r w:rsidRPr="00540247">
        <w:rPr>
          <w:rFonts w:ascii="Traditional Arabic" w:hAnsi="Traditional Arabic" w:cs="Traditional Arabic"/>
          <w:sz w:val="36"/>
          <w:szCs w:val="36"/>
          <w:rtl/>
        </w:rPr>
        <w:t xml:space="preserve"> يلزم المكلف فعله للأمرين، </w:t>
      </w:r>
      <w:r w:rsidR="00596AE1">
        <w:rPr>
          <w:rFonts w:ascii="Traditional Arabic" w:hAnsi="Traditional Arabic" w:cs="Traditional Arabic" w:hint="cs"/>
          <w:sz w:val="36"/>
          <w:szCs w:val="36"/>
          <w:rtl/>
        </w:rPr>
        <w:t xml:space="preserve">أي: </w:t>
      </w:r>
      <w:r w:rsidRPr="00540247">
        <w:rPr>
          <w:rFonts w:ascii="Traditional Arabic" w:hAnsi="Traditional Arabic" w:cs="Traditional Arabic"/>
          <w:sz w:val="36"/>
          <w:szCs w:val="36"/>
          <w:rtl/>
        </w:rPr>
        <w:t>للأمر الشرعي و</w:t>
      </w:r>
      <w:r w:rsidR="00596AE1">
        <w:rPr>
          <w:rFonts w:ascii="Traditional Arabic" w:hAnsi="Traditional Arabic" w:cs="Traditional Arabic"/>
          <w:sz w:val="36"/>
          <w:szCs w:val="36"/>
          <w:rtl/>
        </w:rPr>
        <w:t>لمقتضى الإكراه</w:t>
      </w:r>
      <w:r w:rsidR="00596AE1">
        <w:rPr>
          <w:rFonts w:ascii="Traditional Arabic" w:hAnsi="Traditional Arabic" w:cs="Traditional Arabic" w:hint="cs"/>
          <w:sz w:val="36"/>
          <w:szCs w:val="36"/>
          <w:rtl/>
        </w:rPr>
        <w:t>.</w:t>
      </w:r>
    </w:p>
    <w:p w:rsidR="00596AE1" w:rsidRDefault="00596AE1" w:rsidP="00596AE1">
      <w:pPr>
        <w:bidi/>
        <w:spacing w:after="0" w:line="240" w:lineRule="auto"/>
        <w:ind w:firstLine="397"/>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مثال: </w:t>
      </w:r>
      <w:r w:rsidR="005A5F35">
        <w:rPr>
          <w:rFonts w:ascii="Traditional Arabic" w:hAnsi="Traditional Arabic" w:cs="Traditional Arabic"/>
          <w:sz w:val="36"/>
          <w:szCs w:val="36"/>
          <w:rtl/>
        </w:rPr>
        <w:t>جاءه وقال له صل</w:t>
      </w:r>
      <w:r w:rsidR="005A5F35">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 وإلا ضربتك، ف</w:t>
      </w:r>
      <w:r w:rsidR="002418E8">
        <w:rPr>
          <w:rFonts w:ascii="Traditional Arabic" w:hAnsi="Traditional Arabic" w:cs="Traditional Arabic"/>
          <w:sz w:val="36"/>
          <w:szCs w:val="36"/>
          <w:rtl/>
        </w:rPr>
        <w:t>حينئذٍ</w:t>
      </w:r>
      <w:r w:rsidR="00540247" w:rsidRPr="00540247">
        <w:rPr>
          <w:rFonts w:ascii="Traditional Arabic" w:hAnsi="Traditional Arabic" w:cs="Traditional Arabic"/>
          <w:sz w:val="36"/>
          <w:szCs w:val="36"/>
          <w:rtl/>
        </w:rPr>
        <w:t xml:space="preserve"> ي</w:t>
      </w:r>
      <w:r>
        <w:rPr>
          <w:rFonts w:ascii="Traditional Arabic" w:hAnsi="Traditional Arabic" w:cs="Traditional Arabic" w:hint="cs"/>
          <w:sz w:val="36"/>
          <w:szCs w:val="36"/>
          <w:rtl/>
        </w:rPr>
        <w:t>ُ</w:t>
      </w:r>
      <w:r w:rsidR="00540247" w:rsidRPr="00540247">
        <w:rPr>
          <w:rFonts w:ascii="Traditional Arabic" w:hAnsi="Traditional Arabic" w:cs="Traditional Arabic"/>
          <w:sz w:val="36"/>
          <w:szCs w:val="36"/>
          <w:rtl/>
        </w:rPr>
        <w:t xml:space="preserve">صلي لا إشكال، </w:t>
      </w:r>
      <w:r>
        <w:rPr>
          <w:rFonts w:ascii="Traditional Arabic" w:hAnsi="Traditional Arabic" w:cs="Traditional Arabic" w:hint="cs"/>
          <w:sz w:val="36"/>
          <w:szCs w:val="36"/>
          <w:rtl/>
        </w:rPr>
        <w:t>و</w:t>
      </w:r>
      <w:r w:rsidR="00540247" w:rsidRPr="00540247">
        <w:rPr>
          <w:rFonts w:ascii="Traditional Arabic" w:hAnsi="Traditional Arabic" w:cs="Traditional Arabic"/>
          <w:sz w:val="36"/>
          <w:szCs w:val="36"/>
          <w:rtl/>
        </w:rPr>
        <w:t>لكن هل تصح صلاته</w:t>
      </w:r>
      <w:r w:rsidR="005A5F35">
        <w:rPr>
          <w:rFonts w:ascii="Traditional Arabic" w:hAnsi="Traditional Arabic" w:cs="Traditional Arabic" w:hint="cs"/>
          <w:sz w:val="36"/>
          <w:szCs w:val="36"/>
          <w:rtl/>
        </w:rPr>
        <w:t>؟</w:t>
      </w:r>
    </w:p>
    <w:p w:rsidR="00540247" w:rsidRPr="00540247" w:rsidRDefault="00540247" w:rsidP="00596AE1">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قال الجمهور</w:t>
      </w:r>
      <w:r w:rsidR="005A5F35">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تصح صلاته م</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تى</w:t>
      </w:r>
      <w:r w:rsidR="005A5F35">
        <w:rPr>
          <w:rFonts w:ascii="Traditional Arabic" w:hAnsi="Traditional Arabic" w:cs="Traditional Arabic" w:hint="cs"/>
          <w:sz w:val="36"/>
          <w:szCs w:val="36"/>
          <w:rtl/>
        </w:rPr>
        <w:t xml:space="preserve"> ن</w:t>
      </w:r>
      <w:r w:rsidR="00596AE1">
        <w:rPr>
          <w:rFonts w:ascii="Traditional Arabic" w:hAnsi="Traditional Arabic" w:cs="Traditional Arabic" w:hint="cs"/>
          <w:sz w:val="36"/>
          <w:szCs w:val="36"/>
          <w:rtl/>
        </w:rPr>
        <w:t>َ</w:t>
      </w:r>
      <w:r w:rsidR="005A5F35">
        <w:rPr>
          <w:rFonts w:ascii="Traditional Arabic" w:hAnsi="Traditional Arabic" w:cs="Traditional Arabic" w:hint="cs"/>
          <w:sz w:val="36"/>
          <w:szCs w:val="36"/>
          <w:rtl/>
        </w:rPr>
        <w:t>وى</w:t>
      </w:r>
      <w:r w:rsidRPr="00540247">
        <w:rPr>
          <w:rFonts w:ascii="Traditional Arabic" w:hAnsi="Traditional Arabic" w:cs="Traditional Arabic"/>
          <w:sz w:val="36"/>
          <w:szCs w:val="36"/>
          <w:rtl/>
        </w:rPr>
        <w:t xml:space="preserve"> أنها لله، وقال بعض المعتزلة: لا تصح</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لأنه إنما صلى للسيف أو خوف</w:t>
      </w:r>
      <w:r w:rsidR="005A5F35">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من الضرب.</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لعل القول الأول أرجح متى صحت نيته، فإن</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من فسدت نيته ولو لم يكن عنده م</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ن ي</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كر</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ه</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ه، لم تصح صلاته، </w:t>
      </w:r>
      <w:r w:rsidR="00596AE1">
        <w:rPr>
          <w:rFonts w:ascii="Traditional Arabic" w:hAnsi="Traditional Arabic" w:cs="Traditional Arabic" w:hint="cs"/>
          <w:sz w:val="36"/>
          <w:szCs w:val="36"/>
          <w:rtl/>
        </w:rPr>
        <w:t>و</w:t>
      </w:r>
      <w:r w:rsidRPr="00540247">
        <w:rPr>
          <w:rFonts w:ascii="Traditional Arabic" w:hAnsi="Traditional Arabic" w:cs="Traditional Arabic"/>
          <w:sz w:val="36"/>
          <w:szCs w:val="36"/>
          <w:rtl/>
        </w:rPr>
        <w:t>من صلى رياء</w:t>
      </w:r>
      <w:r w:rsidR="005A5F35">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وسمعة</w:t>
      </w:r>
      <w:r w:rsidR="005A5F35">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w:t>
      </w:r>
      <w:r w:rsidR="00596AE1">
        <w:rPr>
          <w:rFonts w:ascii="Traditional Arabic" w:hAnsi="Traditional Arabic" w:cs="Traditional Arabic" w:hint="cs"/>
          <w:sz w:val="36"/>
          <w:szCs w:val="36"/>
          <w:rtl/>
        </w:rPr>
        <w:t xml:space="preserve">أو </w:t>
      </w:r>
      <w:r w:rsidRPr="00540247">
        <w:rPr>
          <w:rFonts w:ascii="Traditional Arabic" w:hAnsi="Traditional Arabic" w:cs="Traditional Arabic"/>
          <w:sz w:val="36"/>
          <w:szCs w:val="36"/>
          <w:rtl/>
        </w:rPr>
        <w:t>من صلى لغير الله</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ف</w:t>
      </w:r>
      <w:r w:rsidR="002418E8">
        <w:rPr>
          <w:rFonts w:ascii="Traditional Arabic" w:hAnsi="Traditional Arabic" w:cs="Traditional Arabic"/>
          <w:sz w:val="36"/>
          <w:szCs w:val="36"/>
          <w:rtl/>
        </w:rPr>
        <w:t>حينئذٍ</w:t>
      </w:r>
      <w:r w:rsidR="00596AE1">
        <w:rPr>
          <w:rFonts w:ascii="Traditional Arabic" w:hAnsi="Traditional Arabic" w:cs="Traditional Arabic"/>
          <w:sz w:val="36"/>
          <w:szCs w:val="36"/>
          <w:rtl/>
        </w:rPr>
        <w:t xml:space="preserve"> لا تصح هذه الصلاة، </w:t>
      </w:r>
      <w:r w:rsidRPr="00540247">
        <w:rPr>
          <w:rFonts w:ascii="Traditional Arabic" w:hAnsi="Traditional Arabic" w:cs="Traditional Arabic"/>
          <w:sz w:val="36"/>
          <w:szCs w:val="36"/>
          <w:rtl/>
        </w:rPr>
        <w:t>هكذا هنا.</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أم</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إذا كان الإكراه على خلاف مقتضى الشرع، ففي هذه الح</w:t>
      </w:r>
      <w:r w:rsidR="00596AE1">
        <w:rPr>
          <w:rFonts w:ascii="Traditional Arabic" w:hAnsi="Traditional Arabic" w:cs="Traditional Arabic" w:hint="cs"/>
          <w:sz w:val="36"/>
          <w:szCs w:val="36"/>
          <w:rtl/>
        </w:rPr>
        <w:t>ا</w:t>
      </w:r>
      <w:r w:rsidRPr="00540247">
        <w:rPr>
          <w:rFonts w:ascii="Traditional Arabic" w:hAnsi="Traditional Arabic" w:cs="Traditional Arabic"/>
          <w:sz w:val="36"/>
          <w:szCs w:val="36"/>
          <w:rtl/>
        </w:rPr>
        <w:t>ل نقول: لا ي</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ستباح المح</w:t>
      </w:r>
      <w:r w:rsidR="00D06050">
        <w:rPr>
          <w:rFonts w:ascii="Traditional Arabic" w:hAnsi="Traditional Arabic" w:cs="Traditional Arabic" w:hint="cs"/>
          <w:sz w:val="36"/>
          <w:szCs w:val="36"/>
          <w:rtl/>
        </w:rPr>
        <w:t>ظ</w:t>
      </w:r>
      <w:r w:rsidRPr="00540247">
        <w:rPr>
          <w:rFonts w:ascii="Traditional Arabic" w:hAnsi="Traditional Arabic" w:cs="Traditional Arabic"/>
          <w:sz w:val="36"/>
          <w:szCs w:val="36"/>
          <w:rtl/>
        </w:rPr>
        <w:t>ور أو لا يترك مقتضى أمر الشارع للإكراه إلا بشروط</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معينة</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م</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ن هذه الشروط: ألا يكون مقتضى أو موجب الإكراه أخف من أثر الإكراه، قال: خذ أموال هؤلاء وإلا ضربتك بيدي، هذا إكراه</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لكن الضرب باليد خفيف</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 ومن ثم لا يجوز له أن يفعل ذلك، ويترك الإكراه في هذه الحال.</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من الشروط كذلك المتعلقة بهذا الباب: ألا يكون لمقتضى الإكراه أثر</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أسوأ من فعل ما أ</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مر بتركه، فإذا جاءه وقال له</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اقتل عشرة</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وإلا قتلناك، قلنا: لا يجوز لك أن تقتل العشرة، حتى ولو أدى ذلك إلى حتفك.</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وبالتالي نعلم أن</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الإكراه لا يقتضي التخفيف م</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طلق</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ا، وإنما له شروط</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معينة</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معتبرة</w:t>
      </w:r>
      <w:r w:rsidR="00D06050">
        <w:rPr>
          <w:rFonts w:ascii="Traditional Arabic" w:hAnsi="Traditional Arabic" w:cs="Traditional Arabic" w:hint="cs"/>
          <w:sz w:val="36"/>
          <w:szCs w:val="36"/>
          <w:rtl/>
        </w:rPr>
        <w:t>ٌ</w:t>
      </w:r>
      <w:r w:rsidRPr="00540247">
        <w:rPr>
          <w:rFonts w:ascii="Traditional Arabic" w:hAnsi="Traditional Arabic" w:cs="Traditional Arabic"/>
          <w:sz w:val="36"/>
          <w:szCs w:val="36"/>
          <w:rtl/>
        </w:rPr>
        <w:t>.</w:t>
      </w:r>
    </w:p>
    <w:p w:rsidR="00596AE1" w:rsidRDefault="00540247" w:rsidP="00596AE1">
      <w:pPr>
        <w:bidi/>
        <w:spacing w:after="0" w:line="240" w:lineRule="auto"/>
        <w:ind w:firstLine="397"/>
        <w:jc w:val="lowKashida"/>
        <w:rPr>
          <w:rFonts w:ascii="Traditional Arabic" w:hAnsi="Traditional Arabic" w:cs="Traditional Arabic" w:hint="cs"/>
          <w:sz w:val="36"/>
          <w:szCs w:val="36"/>
          <w:rtl/>
        </w:rPr>
      </w:pPr>
      <w:r w:rsidRPr="00540247">
        <w:rPr>
          <w:rFonts w:ascii="Traditional Arabic" w:hAnsi="Traditional Arabic" w:cs="Traditional Arabic"/>
          <w:sz w:val="36"/>
          <w:szCs w:val="36"/>
          <w:rtl/>
        </w:rPr>
        <w:t>هكذا في باب النسيان، وأنبه هنا إلى مسألة</w:t>
      </w:r>
      <w:r w:rsidR="0091618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في باب النسيان، ألا وهي من نسي الواجب أو الشرط لزمه إعادته، </w:t>
      </w:r>
      <w:r w:rsidR="00596AE1">
        <w:rPr>
          <w:rFonts w:ascii="Traditional Arabic" w:hAnsi="Traditional Arabic" w:cs="Traditional Arabic" w:hint="cs"/>
          <w:sz w:val="36"/>
          <w:szCs w:val="36"/>
          <w:rtl/>
        </w:rPr>
        <w:t>مثل:</w:t>
      </w:r>
    </w:p>
    <w:p w:rsidR="00540247" w:rsidRPr="00540247" w:rsidRDefault="00540247" w:rsidP="00596AE1">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صلى بدون وضوء</w:t>
      </w:r>
      <w:r w:rsidR="0091618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فلما فرغ من الصلاة تذكر أن</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ه على غير وضوء</w:t>
      </w:r>
      <w:r w:rsidR="0091618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w:t>
      </w:r>
      <w:r w:rsidR="00596AE1">
        <w:rPr>
          <w:rFonts w:ascii="Traditional Arabic" w:hAnsi="Traditional Arabic" w:cs="Traditional Arabic" w:hint="cs"/>
          <w:sz w:val="36"/>
          <w:szCs w:val="36"/>
          <w:rtl/>
        </w:rPr>
        <w:t xml:space="preserve">إذن </w:t>
      </w:r>
      <w:r w:rsidRPr="00540247">
        <w:rPr>
          <w:rFonts w:ascii="Traditional Arabic" w:hAnsi="Traditional Arabic" w:cs="Traditional Arabic"/>
          <w:sz w:val="36"/>
          <w:szCs w:val="36"/>
          <w:rtl/>
        </w:rPr>
        <w:t>يعيد الصلاة.</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 xml:space="preserve">إذن هنا </w:t>
      </w:r>
      <w:r w:rsidR="00596AE1">
        <w:rPr>
          <w:rFonts w:ascii="Traditional Arabic" w:hAnsi="Traditional Arabic" w:cs="Traditional Arabic" w:hint="cs"/>
          <w:sz w:val="36"/>
          <w:szCs w:val="36"/>
          <w:rtl/>
        </w:rPr>
        <w:t>ال</w:t>
      </w:r>
      <w:r w:rsidRPr="00540247">
        <w:rPr>
          <w:rFonts w:ascii="Traditional Arabic" w:hAnsi="Traditional Arabic" w:cs="Traditional Arabic"/>
          <w:sz w:val="36"/>
          <w:szCs w:val="36"/>
          <w:rtl/>
        </w:rPr>
        <w:t>ترك بسبب النسيان، ومع ذلك أ</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مر بالقضاء.</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متى يكون النسيان م</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سقط</w:t>
      </w:r>
      <w:r w:rsidR="0091618C">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ا؟ </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lastRenderedPageBreak/>
        <w:t>نقول</w:t>
      </w:r>
      <w:r w:rsidR="00596AE1">
        <w:rPr>
          <w:rFonts w:ascii="Traditional Arabic" w:hAnsi="Traditional Arabic" w:cs="Traditional Arabic" w:hint="cs"/>
          <w:sz w:val="36"/>
          <w:szCs w:val="36"/>
          <w:rtl/>
        </w:rPr>
        <w:t>:</w:t>
      </w:r>
      <w:r w:rsidR="00596AE1">
        <w:rPr>
          <w:rFonts w:ascii="Traditional Arabic" w:hAnsi="Traditional Arabic" w:cs="Traditional Arabic"/>
          <w:sz w:val="36"/>
          <w:szCs w:val="36"/>
          <w:rtl/>
        </w:rPr>
        <w:t xml:space="preserve"> إذا كان النسيان في المبطلات</w:t>
      </w:r>
      <w:r w:rsidRPr="00540247">
        <w:rPr>
          <w:rFonts w:ascii="Traditional Arabic" w:hAnsi="Traditional Arabic" w:cs="Traditional Arabic"/>
          <w:sz w:val="36"/>
          <w:szCs w:val="36"/>
          <w:rtl/>
        </w:rPr>
        <w:t xml:space="preserve"> والمناهي يسقط فيه الإثم والحرج، ولا يلزم الإنسان التبعة، بخلاف ما إذا كان النسيان في المثبتات من الأحكام والشروط والأركان، ففي هذه الحال نقول</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لا يصح العمل به.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rPr>
      </w:pPr>
      <w:r w:rsidRPr="00540247">
        <w:rPr>
          <w:rFonts w:ascii="Traditional Arabic" w:hAnsi="Traditional Arabic" w:cs="Traditional Arabic"/>
          <w:sz w:val="36"/>
          <w:szCs w:val="36"/>
          <w:rtl/>
        </w:rPr>
        <w:t>مثال ذلك: صلى ونسي الركوع، لا تصح صلاته</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 xml:space="preserve"> لأن الركوع في هذه الحال ركن</w:t>
      </w:r>
      <w:r w:rsidR="0091618C">
        <w:rPr>
          <w:rFonts w:ascii="Traditional Arabic" w:hAnsi="Traditional Arabic" w:cs="Traditional Arabic" w:hint="cs"/>
          <w:sz w:val="36"/>
          <w:szCs w:val="36"/>
          <w:rtl/>
        </w:rPr>
        <w:t>ٌ</w:t>
      </w:r>
      <w:r w:rsidRPr="00540247">
        <w:rPr>
          <w:rFonts w:ascii="Traditional Arabic" w:hAnsi="Traditional Arabic" w:cs="Traditional Arabic"/>
          <w:sz w:val="36"/>
          <w:szCs w:val="36"/>
          <w:rtl/>
        </w:rPr>
        <w:t>، والأركان لا ي</w:t>
      </w:r>
      <w:r w:rsidR="00596AE1">
        <w:rPr>
          <w:rFonts w:ascii="Traditional Arabic" w:hAnsi="Traditional Arabic" w:cs="Traditional Arabic" w:hint="cs"/>
          <w:sz w:val="36"/>
          <w:szCs w:val="36"/>
          <w:rtl/>
        </w:rPr>
        <w:t>ُ</w:t>
      </w:r>
      <w:r w:rsidRPr="00540247">
        <w:rPr>
          <w:rFonts w:ascii="Traditional Arabic" w:hAnsi="Traditional Arabic" w:cs="Traditional Arabic"/>
          <w:sz w:val="36"/>
          <w:szCs w:val="36"/>
          <w:rtl/>
        </w:rPr>
        <w:t>عفى عند وجود النسيان فيها بما يخل بها.</w:t>
      </w:r>
    </w:p>
    <w:p w:rsidR="00540247" w:rsidRPr="00540247" w:rsidRDefault="00596AE1" w:rsidP="00AF073A">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إذن هذ</w:t>
      </w:r>
      <w:r>
        <w:rPr>
          <w:rFonts w:ascii="Traditional Arabic" w:hAnsi="Traditional Arabic" w:cs="Traditional Arabic" w:hint="cs"/>
          <w:sz w:val="36"/>
          <w:szCs w:val="36"/>
          <w:rtl/>
          <w:lang w:bidi="ar-EG"/>
        </w:rPr>
        <w:t>ا</w:t>
      </w:r>
      <w:r w:rsidR="00540247" w:rsidRPr="00540247">
        <w:rPr>
          <w:rFonts w:ascii="Traditional Arabic" w:hAnsi="Traditional Arabic" w:cs="Traditional Arabic"/>
          <w:sz w:val="36"/>
          <w:szCs w:val="36"/>
          <w:rtl/>
          <w:lang w:bidi="ar-EG"/>
        </w:rPr>
        <w:t xml:space="preserve"> ما يتعلق بأسباب التخفيف.</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{أم</w:t>
      </w:r>
      <w:r w:rsidR="00596AE1">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ا النسيان في رمضان، إنسان</w:t>
      </w:r>
      <w:r w:rsidR="0091618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نسي في رمضان فأتى أهله، أو نسي فأكل وشرب}.</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ماذا تقولون؟ هل يخرج عن القاعدة؟</w:t>
      </w:r>
    </w:p>
    <w:p w:rsidR="00596AE1" w:rsidRDefault="00540247" w:rsidP="00596AE1">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قلنا</w:t>
      </w:r>
      <w:r w:rsidR="00596AE1">
        <w:rPr>
          <w:rFonts w:ascii="Traditional Arabic" w:hAnsi="Traditional Arabic" w:cs="Traditional Arabic" w:hint="cs"/>
          <w:sz w:val="36"/>
          <w:szCs w:val="36"/>
          <w:rtl/>
          <w:lang w:bidi="ar-EG"/>
        </w:rPr>
        <w:t>: إذا كان</w:t>
      </w:r>
      <w:r w:rsidR="00596AE1">
        <w:rPr>
          <w:rFonts w:ascii="Traditional Arabic" w:hAnsi="Traditional Arabic" w:cs="Traditional Arabic"/>
          <w:sz w:val="36"/>
          <w:szCs w:val="36"/>
          <w:rtl/>
          <w:lang w:bidi="ar-EG"/>
        </w:rPr>
        <w:t xml:space="preserve"> النسيان في</w:t>
      </w:r>
      <w:r w:rsidRPr="00540247">
        <w:rPr>
          <w:rFonts w:ascii="Traditional Arabic" w:hAnsi="Traditional Arabic" w:cs="Traditional Arabic"/>
          <w:sz w:val="36"/>
          <w:szCs w:val="36"/>
          <w:rtl/>
          <w:lang w:bidi="ar-EG"/>
        </w:rPr>
        <w:t xml:space="preserve"> ركن</w:t>
      </w:r>
      <w:r w:rsidR="0091618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أو شرط</w:t>
      </w:r>
      <w:r w:rsidR="0091618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ف</w:t>
      </w:r>
      <w:r w:rsidR="002418E8">
        <w:rPr>
          <w:rFonts w:ascii="Traditional Arabic" w:hAnsi="Traditional Arabic" w:cs="Traditional Arabic"/>
          <w:sz w:val="36"/>
          <w:szCs w:val="36"/>
          <w:rtl/>
          <w:lang w:bidi="ar-EG"/>
        </w:rPr>
        <w:t>حينئذٍ</w:t>
      </w:r>
      <w:r w:rsidRPr="00540247">
        <w:rPr>
          <w:rFonts w:ascii="Traditional Arabic" w:hAnsi="Traditional Arabic" w:cs="Traditional Arabic"/>
          <w:sz w:val="36"/>
          <w:szCs w:val="36"/>
          <w:rtl/>
          <w:lang w:bidi="ar-EG"/>
        </w:rPr>
        <w:t xml:space="preserve"> لا يصح الفعل مع وجود هذا النسيان، ويطالب بالقضاء، </w:t>
      </w:r>
      <w:r w:rsidR="00596AE1">
        <w:rPr>
          <w:rFonts w:ascii="Traditional Arabic" w:hAnsi="Traditional Arabic" w:cs="Traditional Arabic" w:hint="cs"/>
          <w:sz w:val="36"/>
          <w:szCs w:val="36"/>
          <w:rtl/>
          <w:lang w:bidi="ar-EG"/>
        </w:rPr>
        <w:t xml:space="preserve">مثل: </w:t>
      </w:r>
      <w:r w:rsidRPr="00540247">
        <w:rPr>
          <w:rFonts w:ascii="Traditional Arabic" w:hAnsi="Traditional Arabic" w:cs="Traditional Arabic"/>
          <w:sz w:val="36"/>
          <w:szCs w:val="36"/>
          <w:rtl/>
          <w:lang w:bidi="ar-EG"/>
        </w:rPr>
        <w:t>صلى بدون وضوء</w:t>
      </w:r>
      <w:r w:rsidR="0091618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ناسيًا، يعيد أم لا يعيد؟ </w:t>
      </w:r>
    </w:p>
    <w:p w:rsidR="00596AE1" w:rsidRDefault="00540247" w:rsidP="00596AE1">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 xml:space="preserve">يعيد، لكن لو قُدِّرَ أنه فعل منهيًا عنه في أثناء الصلاة، </w:t>
      </w:r>
      <w:r w:rsidR="00596AE1">
        <w:rPr>
          <w:rFonts w:ascii="Traditional Arabic" w:hAnsi="Traditional Arabic" w:cs="Traditional Arabic" w:hint="cs"/>
          <w:sz w:val="36"/>
          <w:szCs w:val="36"/>
          <w:rtl/>
          <w:lang w:bidi="ar-EG"/>
        </w:rPr>
        <w:t xml:space="preserve">فهل </w:t>
      </w:r>
      <w:r w:rsidRPr="00540247">
        <w:rPr>
          <w:rFonts w:ascii="Traditional Arabic" w:hAnsi="Traditional Arabic" w:cs="Traditional Arabic"/>
          <w:sz w:val="36"/>
          <w:szCs w:val="36"/>
          <w:rtl/>
          <w:lang w:bidi="ar-EG"/>
        </w:rPr>
        <w:t>تبطل الصلاة بالكلام</w:t>
      </w:r>
      <w:r w:rsidR="00596AE1">
        <w:rPr>
          <w:rFonts w:ascii="Traditional Arabic" w:hAnsi="Traditional Arabic" w:cs="Traditional Arabic" w:hint="cs"/>
          <w:sz w:val="36"/>
          <w:szCs w:val="36"/>
          <w:rtl/>
          <w:lang w:bidi="ar-EG"/>
        </w:rPr>
        <w:t>؟</w:t>
      </w:r>
    </w:p>
    <w:p w:rsidR="00596AE1" w:rsidRDefault="00540247" w:rsidP="00596AE1">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 xml:space="preserve">لو تكلم ناسيًا لا تبطل الصلاة بذلك، لماذا؟ </w:t>
      </w:r>
    </w:p>
    <w:p w:rsidR="00540247" w:rsidRPr="00540247" w:rsidRDefault="00540247" w:rsidP="00596AE1">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لأن هذا الجانب المانع في المبطلات.</w:t>
      </w:r>
    </w:p>
    <w:p w:rsidR="004F67E8" w:rsidRDefault="00540247" w:rsidP="00AF073A">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هكذا في مسألة الأكل والشرب في نهار رمضان، من أكل أو شرب في نهار رمضان فلي</w:t>
      </w:r>
      <w:r w:rsidR="0091618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تم صومه، فإنما أطعمه الله وسقاه، كما ورد في الخبر</w:t>
      </w:r>
      <w:r w:rsidR="00284420" w:rsidRPr="004F67E8">
        <w:rPr>
          <w:rStyle w:val="FootnoteReference"/>
          <w:rFonts w:ascii="Traditional Arabic" w:hAnsi="Traditional Arabic" w:cs="Traditional Arabic"/>
          <w:color w:val="FF0000"/>
          <w:sz w:val="36"/>
          <w:szCs w:val="36"/>
          <w:rtl/>
          <w:lang w:bidi="ar-EG"/>
        </w:rPr>
        <w:footnoteReference w:id="10"/>
      </w:r>
      <w:r w:rsidRPr="00540247">
        <w:rPr>
          <w:rFonts w:ascii="Traditional Arabic" w:hAnsi="Traditional Arabic" w:cs="Traditional Arabic"/>
          <w:sz w:val="36"/>
          <w:szCs w:val="36"/>
          <w:rtl/>
          <w:lang w:bidi="ar-EG"/>
        </w:rPr>
        <w:t xml:space="preserve">، لماذا؟ </w:t>
      </w:r>
    </w:p>
    <w:p w:rsidR="00540247" w:rsidRPr="00540247" w:rsidRDefault="00540247" w:rsidP="004F67E8">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 xml:space="preserve">لأن الطعام هنا مبطل، فلم يؤثر النسيان فيه، وهذا قول الجمهور، خلافًا لمذهب الإمام مالك، </w:t>
      </w:r>
      <w:r w:rsidR="004F67E8">
        <w:rPr>
          <w:rFonts w:ascii="Traditional Arabic" w:hAnsi="Traditional Arabic" w:cs="Traditional Arabic" w:hint="cs"/>
          <w:sz w:val="36"/>
          <w:szCs w:val="36"/>
          <w:rtl/>
          <w:lang w:bidi="ar-EG"/>
        </w:rPr>
        <w:t>ف</w:t>
      </w:r>
      <w:r w:rsidRPr="00540247">
        <w:rPr>
          <w:rFonts w:ascii="Traditional Arabic" w:hAnsi="Traditional Arabic" w:cs="Traditional Arabic"/>
          <w:sz w:val="36"/>
          <w:szCs w:val="36"/>
          <w:rtl/>
          <w:lang w:bidi="ar-EG"/>
        </w:rPr>
        <w:t>المالكية يقولون: من أكل أو شرب ناسيًا بطل صومه، وعند كثير</w:t>
      </w:r>
      <w:r w:rsidR="0091618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منهم يجب عليه أن يصوم شهرين متتابعي</w:t>
      </w:r>
      <w:r w:rsidR="0091618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ن، </w:t>
      </w:r>
      <w:r w:rsidR="004F67E8">
        <w:rPr>
          <w:rFonts w:ascii="Traditional Arabic" w:hAnsi="Traditional Arabic" w:cs="Traditional Arabic" w:hint="cs"/>
          <w:sz w:val="36"/>
          <w:szCs w:val="36"/>
          <w:rtl/>
          <w:lang w:bidi="ar-EG"/>
        </w:rPr>
        <w:t xml:space="preserve">أي: </w:t>
      </w:r>
      <w:r w:rsidRPr="00540247">
        <w:rPr>
          <w:rFonts w:ascii="Traditional Arabic" w:hAnsi="Traditional Arabic" w:cs="Traditional Arabic"/>
          <w:sz w:val="36"/>
          <w:szCs w:val="36"/>
          <w:rtl/>
          <w:lang w:bidi="ar-EG"/>
        </w:rPr>
        <w:t>عليه الكفارة المغلظة، هذا مذهب كثير</w:t>
      </w:r>
      <w:r w:rsidR="0091618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 المالكية.</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{الطلاق بالإكراه}.</w:t>
      </w:r>
    </w:p>
    <w:p w:rsidR="00FA588E" w:rsidRDefault="00540247" w:rsidP="00FA588E">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 xml:space="preserve">نعم، إذا أُكره على الطلاق، </w:t>
      </w:r>
      <w:r w:rsidR="00FA588E">
        <w:rPr>
          <w:rFonts w:ascii="Traditional Arabic" w:hAnsi="Traditional Arabic" w:cs="Traditional Arabic"/>
          <w:sz w:val="36"/>
          <w:szCs w:val="36"/>
          <w:lang w:bidi="ar-EG"/>
        </w:rPr>
        <w:t>t</w:t>
      </w:r>
      <w:r w:rsidRPr="00540247">
        <w:rPr>
          <w:rFonts w:ascii="Traditional Arabic" w:hAnsi="Traditional Arabic" w:cs="Traditional Arabic"/>
          <w:sz w:val="36"/>
          <w:szCs w:val="36"/>
          <w:rtl/>
          <w:lang w:bidi="ar-EG"/>
        </w:rPr>
        <w:t>هذا الإكراه</w:t>
      </w:r>
      <w:r w:rsidR="00FA588E">
        <w:rPr>
          <w:rFonts w:ascii="Traditional Arabic" w:hAnsi="Traditional Arabic" w:cs="Traditional Arabic"/>
          <w:sz w:val="36"/>
          <w:szCs w:val="36"/>
          <w:rtl/>
          <w:lang w:bidi="ar-EG"/>
        </w:rPr>
        <w:t xml:space="preserve"> على نوعين، انظر للشروط السابقة</w:t>
      </w:r>
      <w:r w:rsidR="00FA588E">
        <w:rPr>
          <w:rFonts w:ascii="Traditional Arabic" w:hAnsi="Traditional Arabic" w:cs="Traditional Arabic" w:hint="cs"/>
          <w:sz w:val="36"/>
          <w:szCs w:val="36"/>
          <w:rtl/>
        </w:rPr>
        <w:t>.</w:t>
      </w:r>
      <w:r w:rsidRPr="00540247">
        <w:rPr>
          <w:rFonts w:ascii="Traditional Arabic" w:hAnsi="Traditional Arabic" w:cs="Traditional Arabic"/>
          <w:sz w:val="36"/>
          <w:szCs w:val="36"/>
          <w:rtl/>
          <w:lang w:bidi="ar-EG"/>
        </w:rPr>
        <w:t xml:space="preserve"> </w:t>
      </w:r>
    </w:p>
    <w:p w:rsidR="00540247" w:rsidRPr="00540247" w:rsidRDefault="00540247" w:rsidP="00FA588E">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 xml:space="preserve">لو جاءه وقال له: </w:t>
      </w:r>
      <w:r w:rsidR="00FA588E">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طلِّق وإلا رفعت صوتي عليك</w:t>
      </w:r>
      <w:r w:rsidR="00FA588E">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هذا إكراه</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r w:rsidR="00FA588E">
        <w:rPr>
          <w:rFonts w:ascii="Traditional Arabic" w:hAnsi="Traditional Arabic" w:cs="Traditional Arabic" w:hint="cs"/>
          <w:sz w:val="36"/>
          <w:szCs w:val="36"/>
          <w:rtl/>
          <w:lang w:bidi="ar-EG"/>
        </w:rPr>
        <w:t xml:space="preserve">ولكن نقول: </w:t>
      </w:r>
      <w:r w:rsidRPr="00540247">
        <w:rPr>
          <w:rFonts w:ascii="Traditional Arabic" w:hAnsi="Traditional Arabic" w:cs="Traditional Arabic"/>
          <w:sz w:val="36"/>
          <w:szCs w:val="36"/>
          <w:rtl/>
          <w:lang w:bidi="ar-EG"/>
        </w:rPr>
        <w:t>مقتضى الإكراه أعظم من أثره، وبالتالي نقول</w:t>
      </w:r>
      <w:r w:rsidR="00FA588E">
        <w:rPr>
          <w:rFonts w:ascii="Traditional Arabic" w:hAnsi="Traditional Arabic" w:cs="Traditional Arabic" w:hint="cs"/>
          <w:sz w:val="36"/>
          <w:szCs w:val="36"/>
          <w:rtl/>
          <w:lang w:bidi="ar-EG"/>
        </w:rPr>
        <w:t xml:space="preserve"> له</w:t>
      </w:r>
      <w:r w:rsidR="00FA588E">
        <w:rPr>
          <w:rFonts w:ascii="Traditional Arabic" w:hAnsi="Traditional Arabic" w:cs="Traditional Arabic"/>
          <w:sz w:val="36"/>
          <w:szCs w:val="36"/>
          <w:rtl/>
          <w:lang w:bidi="ar-EG"/>
        </w:rPr>
        <w:t>: لا تطلق</w:t>
      </w:r>
      <w:r w:rsidR="00FA588E">
        <w:rPr>
          <w:rFonts w:ascii="Traditional Arabic" w:hAnsi="Traditional Arabic" w:cs="Traditional Arabic" w:hint="cs"/>
          <w:sz w:val="36"/>
          <w:szCs w:val="36"/>
          <w:rtl/>
          <w:lang w:bidi="ar-EG"/>
        </w:rPr>
        <w:t>؛</w:t>
      </w:r>
      <w:r w:rsidR="00FA588E">
        <w:rPr>
          <w:rFonts w:ascii="Traditional Arabic" w:hAnsi="Traditional Arabic" w:cs="Traditional Arabic"/>
          <w:sz w:val="36"/>
          <w:szCs w:val="36"/>
          <w:rtl/>
          <w:lang w:bidi="ar-EG"/>
        </w:rPr>
        <w:t xml:space="preserve"> </w:t>
      </w:r>
      <w:r w:rsidR="00FA588E">
        <w:rPr>
          <w:rFonts w:ascii="Traditional Arabic" w:hAnsi="Traditional Arabic" w:cs="Traditional Arabic" w:hint="cs"/>
          <w:sz w:val="36"/>
          <w:szCs w:val="36"/>
          <w:rtl/>
          <w:lang w:bidi="ar-EG"/>
        </w:rPr>
        <w:t xml:space="preserve">لأنه </w:t>
      </w:r>
      <w:r w:rsidRPr="00540247">
        <w:rPr>
          <w:rFonts w:ascii="Traditional Arabic" w:hAnsi="Traditional Arabic" w:cs="Traditional Arabic"/>
          <w:sz w:val="36"/>
          <w:szCs w:val="36"/>
          <w:rtl/>
          <w:lang w:bidi="ar-EG"/>
        </w:rPr>
        <w:t>لو طلق لوقع طلاقه، بخلاف ما لو ه</w:t>
      </w:r>
      <w:r w:rsidR="00122CA2">
        <w:rPr>
          <w:rFonts w:ascii="Traditional Arabic" w:hAnsi="Traditional Arabic" w:cs="Traditional Arabic" w:hint="cs"/>
          <w:sz w:val="36"/>
          <w:szCs w:val="36"/>
          <w:rtl/>
          <w:lang w:bidi="ar-EG"/>
        </w:rPr>
        <w:t>ُ</w:t>
      </w:r>
      <w:r w:rsidR="00FA588E">
        <w:rPr>
          <w:rFonts w:ascii="Traditional Arabic" w:hAnsi="Traditional Arabic" w:cs="Traditional Arabic"/>
          <w:sz w:val="36"/>
          <w:szCs w:val="36"/>
          <w:rtl/>
          <w:lang w:bidi="ar-EG"/>
        </w:rPr>
        <w:t>دد بالقتل</w:t>
      </w:r>
      <w:r w:rsidRPr="00540247">
        <w:rPr>
          <w:rFonts w:ascii="Traditional Arabic" w:hAnsi="Traditional Arabic" w:cs="Traditional Arabic"/>
          <w:sz w:val="36"/>
          <w:szCs w:val="36"/>
          <w:rtl/>
          <w:lang w:bidi="ar-EG"/>
        </w:rPr>
        <w:t xml:space="preserve"> من شخص</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ي</w:t>
      </w:r>
      <w:r w:rsidR="00FA588E">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غلب على ظنه أن</w:t>
      </w:r>
      <w:r w:rsidR="00FA588E">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ه يفعل ما ه</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دد به، وأنه قادر</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على ذلك، ف</w:t>
      </w:r>
      <w:r w:rsidR="002418E8">
        <w:rPr>
          <w:rFonts w:ascii="Traditional Arabic" w:hAnsi="Traditional Arabic" w:cs="Traditional Arabic"/>
          <w:sz w:val="36"/>
          <w:szCs w:val="36"/>
          <w:rtl/>
          <w:lang w:bidi="ar-EG"/>
        </w:rPr>
        <w:t>حينئذٍ</w:t>
      </w:r>
      <w:r w:rsidRPr="00540247">
        <w:rPr>
          <w:rFonts w:ascii="Traditional Arabic" w:hAnsi="Traditional Arabic" w:cs="Traditional Arabic"/>
          <w:sz w:val="36"/>
          <w:szCs w:val="36"/>
          <w:rtl/>
          <w:lang w:bidi="ar-EG"/>
        </w:rPr>
        <w:t xml:space="preserve"> نقول: هنا إكراه</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r w:rsidRPr="00540247">
        <w:rPr>
          <w:rFonts w:ascii="Traditional Arabic" w:hAnsi="Traditional Arabic" w:cs="Traditional Arabic"/>
          <w:sz w:val="36"/>
          <w:szCs w:val="36"/>
          <w:rtl/>
          <w:lang w:bidi="ar-EG"/>
        </w:rPr>
        <w:lastRenderedPageBreak/>
        <w:t>معتبر</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وبالتالي لا يقع الطلاق به على الصحيح من أقوال أهل العلم؛ لقول النبي -صلى الله عليه وسلم: </w:t>
      </w:r>
      <w:r w:rsidRPr="00540247">
        <w:rPr>
          <w:rFonts w:ascii="Traditional Arabic" w:hAnsi="Traditional Arabic" w:cs="Traditional Arabic"/>
          <w:color w:val="008000"/>
          <w:sz w:val="36"/>
          <w:szCs w:val="36"/>
          <w:rtl/>
          <w:lang w:bidi="ar-EG"/>
        </w:rPr>
        <w:t>«</w:t>
      </w:r>
      <w:r w:rsidR="00FA588E" w:rsidRPr="00FA588E">
        <w:rPr>
          <w:rFonts w:ascii="Traditional Arabic" w:hAnsi="Traditional Arabic" w:cs="Traditional Arabic"/>
          <w:color w:val="008000"/>
          <w:sz w:val="36"/>
          <w:szCs w:val="36"/>
          <w:rtl/>
          <w:lang w:bidi="ar-EG"/>
        </w:rPr>
        <w:t>لَا طَلَاقَ وَلَا عَتَاقَ فِي إِغْلَاقٍ</w:t>
      </w:r>
      <w:r w:rsidRPr="00540247">
        <w:rPr>
          <w:rFonts w:ascii="Traditional Arabic" w:hAnsi="Traditional Arabic" w:cs="Traditional Arabic"/>
          <w:color w:val="008000"/>
          <w:sz w:val="36"/>
          <w:szCs w:val="36"/>
          <w:rtl/>
          <w:lang w:bidi="ar-EG"/>
        </w:rPr>
        <w:t>»</w:t>
      </w:r>
      <w:r w:rsidR="00FA588E" w:rsidRPr="00FA588E">
        <w:rPr>
          <w:rStyle w:val="FootnoteReference"/>
          <w:rFonts w:ascii="Traditional Arabic" w:hAnsi="Traditional Arabic" w:cs="Traditional Arabic"/>
          <w:color w:val="FF0000"/>
          <w:sz w:val="36"/>
          <w:szCs w:val="36"/>
          <w:rtl/>
          <w:lang w:bidi="ar-EG"/>
        </w:rPr>
        <w:footnoteReference w:id="11"/>
      </w:r>
      <w:r w:rsidRPr="00540247">
        <w:rPr>
          <w:rFonts w:ascii="Traditional Arabic" w:hAnsi="Traditional Arabic" w:cs="Traditional Arabic"/>
          <w:sz w:val="36"/>
          <w:szCs w:val="36"/>
          <w:rtl/>
          <w:lang w:bidi="ar-EG"/>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 xml:space="preserve">{ذكرتم هناك التخفيفات والتسهيلات التي أتت بها الشريعة، ماذا يُقال عن الذي يبتعد عن التسهيلات والتخفيفات إطلاقًا، ويعتقد </w:t>
      </w:r>
      <w:r w:rsidR="00FA588E">
        <w:rPr>
          <w:rFonts w:ascii="Traditional Arabic" w:hAnsi="Traditional Arabic" w:cs="Traditional Arabic" w:hint="cs"/>
          <w:sz w:val="36"/>
          <w:szCs w:val="36"/>
          <w:rtl/>
          <w:lang w:bidi="ar-EG"/>
        </w:rPr>
        <w:t>أنه ب</w:t>
      </w:r>
      <w:r w:rsidRPr="00540247">
        <w:rPr>
          <w:rFonts w:ascii="Traditional Arabic" w:hAnsi="Traditional Arabic" w:cs="Traditional Arabic"/>
          <w:sz w:val="36"/>
          <w:szCs w:val="36"/>
          <w:rtl/>
          <w:lang w:bidi="ar-EG"/>
        </w:rPr>
        <w:t>ذلك أخذ الاحتياط في دينه}.</w:t>
      </w:r>
    </w:p>
    <w:p w:rsidR="00FA588E" w:rsidRDefault="00540247" w:rsidP="00FA588E">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نقول: هناك بعض الناس يظن أن</w:t>
      </w:r>
      <w:r w:rsidR="00FA588E">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الأفضل في الدين هو التشديد على النفس، وترك التيسير، فنقول: هذا ليس مقصدًا من مقاصد الشارع، </w:t>
      </w:r>
      <w:r w:rsidR="00FA588E">
        <w:rPr>
          <w:rFonts w:ascii="Traditional Arabic" w:hAnsi="Traditional Arabic" w:cs="Traditional Arabic" w:hint="cs"/>
          <w:sz w:val="36"/>
          <w:szCs w:val="36"/>
          <w:rtl/>
          <w:lang w:bidi="ar-EG"/>
        </w:rPr>
        <w:t>ف</w:t>
      </w:r>
      <w:r w:rsidR="00FA588E" w:rsidRPr="00540247">
        <w:rPr>
          <w:rFonts w:ascii="Traditional Arabic" w:hAnsi="Traditional Arabic" w:cs="Traditional Arabic"/>
          <w:sz w:val="36"/>
          <w:szCs w:val="36"/>
          <w:rtl/>
          <w:lang w:bidi="ar-EG"/>
        </w:rPr>
        <w:t xml:space="preserve">الشارع </w:t>
      </w:r>
      <w:r w:rsidRPr="00540247">
        <w:rPr>
          <w:rFonts w:ascii="Traditional Arabic" w:hAnsi="Traditional Arabic" w:cs="Traditional Arabic"/>
          <w:sz w:val="36"/>
          <w:szCs w:val="36"/>
          <w:rtl/>
          <w:lang w:bidi="ar-EG"/>
        </w:rPr>
        <w:t xml:space="preserve">لم يقصد الإعنات على المكلفين، ولا إلحاق المشقة بهم، ويدل على هذا </w:t>
      </w:r>
      <w:r w:rsidR="00FA588E">
        <w:rPr>
          <w:rFonts w:ascii="Traditional Arabic" w:hAnsi="Traditional Arabic" w:cs="Traditional Arabic" w:hint="cs"/>
          <w:sz w:val="36"/>
          <w:szCs w:val="36"/>
          <w:rtl/>
          <w:lang w:bidi="ar-EG"/>
        </w:rPr>
        <w:t>النصوص</w:t>
      </w:r>
      <w:r w:rsidRPr="00540247">
        <w:rPr>
          <w:rFonts w:ascii="Traditional Arabic" w:hAnsi="Traditional Arabic" w:cs="Traditional Arabic"/>
          <w:sz w:val="36"/>
          <w:szCs w:val="36"/>
          <w:rtl/>
          <w:lang w:bidi="ar-EG"/>
        </w:rPr>
        <w:t xml:space="preserve"> السابقة، التي دلت على هذا المقصد، </w:t>
      </w:r>
      <w:r w:rsidR="00FA588E">
        <w:rPr>
          <w:rFonts w:ascii="Traditional Arabic" w:hAnsi="Traditional Arabic" w:cs="Traditional Arabic" w:hint="cs"/>
          <w:sz w:val="36"/>
          <w:szCs w:val="36"/>
          <w:rtl/>
          <w:lang w:bidi="ar-EG"/>
        </w:rPr>
        <w:t xml:space="preserve">أي: </w:t>
      </w:r>
      <w:r w:rsidRPr="00540247">
        <w:rPr>
          <w:rFonts w:ascii="Traditional Arabic" w:hAnsi="Traditional Arabic" w:cs="Traditional Arabic"/>
          <w:sz w:val="36"/>
          <w:szCs w:val="36"/>
          <w:rtl/>
          <w:lang w:bidi="ar-EG"/>
        </w:rPr>
        <w:t>مقصد التيسير، وبالتالي هذا فهم</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خاطئ</w:t>
      </w:r>
      <w:r w:rsidR="00122CA2">
        <w:rPr>
          <w:rFonts w:ascii="Traditional Arabic" w:hAnsi="Traditional Arabic" w:cs="Traditional Arabic" w:hint="cs"/>
          <w:sz w:val="36"/>
          <w:szCs w:val="36"/>
          <w:rtl/>
          <w:lang w:bidi="ar-EG"/>
        </w:rPr>
        <w:t>ٌ</w:t>
      </w:r>
      <w:r w:rsidR="00FA588E">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540247" w:rsidRPr="00540247" w:rsidRDefault="00540247" w:rsidP="002B62F1">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وقد يقول قائل</w:t>
      </w:r>
      <w:r w:rsidR="00122CA2">
        <w:rPr>
          <w:rFonts w:ascii="Traditional Arabic" w:hAnsi="Traditional Arabic" w:cs="Traditional Arabic" w:hint="cs"/>
          <w:sz w:val="36"/>
          <w:szCs w:val="36"/>
          <w:rtl/>
          <w:lang w:bidi="ar-EG"/>
        </w:rPr>
        <w:t>ٌ</w:t>
      </w:r>
      <w:r w:rsidR="00FA588E">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r w:rsidR="00FA588E">
        <w:rPr>
          <w:rFonts w:ascii="Traditional Arabic" w:hAnsi="Traditional Arabic" w:cs="Traditional Arabic" w:hint="cs"/>
          <w:sz w:val="36"/>
          <w:szCs w:val="36"/>
          <w:rtl/>
          <w:lang w:bidi="ar-EG"/>
        </w:rPr>
        <w:t>إنَّ</w:t>
      </w:r>
      <w:r w:rsidRPr="00540247">
        <w:rPr>
          <w:rFonts w:ascii="Traditional Arabic" w:hAnsi="Traditional Arabic" w:cs="Traditional Arabic"/>
          <w:sz w:val="36"/>
          <w:szCs w:val="36"/>
          <w:rtl/>
          <w:lang w:bidi="ar-EG"/>
        </w:rPr>
        <w:t xml:space="preserve"> النبي -صلى الله عليه وسلم- قال: </w:t>
      </w:r>
      <w:r w:rsidRPr="00540247">
        <w:rPr>
          <w:rFonts w:ascii="Traditional Arabic" w:hAnsi="Traditional Arabic" w:cs="Traditional Arabic"/>
          <w:color w:val="008000"/>
          <w:sz w:val="36"/>
          <w:szCs w:val="36"/>
          <w:rtl/>
          <w:lang w:bidi="ar-EG"/>
        </w:rPr>
        <w:t xml:space="preserve">«إن أجركِ </w:t>
      </w:r>
      <w:r w:rsidR="00D0331F">
        <w:rPr>
          <w:rFonts w:ascii="Traditional Arabic" w:hAnsi="Traditional Arabic" w:cs="Traditional Arabic"/>
          <w:color w:val="008000"/>
          <w:sz w:val="36"/>
          <w:szCs w:val="36"/>
          <w:rtl/>
          <w:lang w:bidi="ar-EG"/>
        </w:rPr>
        <w:t>عَلَى قَدْر نَصَبك</w:t>
      </w:r>
      <w:r w:rsidRPr="00540247">
        <w:rPr>
          <w:rFonts w:ascii="Traditional Arabic" w:hAnsi="Traditional Arabic" w:cs="Traditional Arabic"/>
          <w:color w:val="008000"/>
          <w:sz w:val="36"/>
          <w:szCs w:val="36"/>
          <w:rtl/>
          <w:lang w:bidi="ar-EG"/>
        </w:rPr>
        <w:t>»</w:t>
      </w:r>
      <w:r w:rsidR="00FA588E" w:rsidRPr="00D0331F">
        <w:rPr>
          <w:rStyle w:val="FootnoteReference"/>
          <w:rFonts w:ascii="Traditional Arabic" w:hAnsi="Traditional Arabic" w:cs="Traditional Arabic"/>
          <w:color w:val="FF0000"/>
          <w:sz w:val="36"/>
          <w:szCs w:val="36"/>
          <w:rtl/>
          <w:lang w:bidi="ar-EG"/>
        </w:rPr>
        <w:footnoteReference w:id="12"/>
      </w:r>
      <w:r w:rsidRPr="00540247">
        <w:rPr>
          <w:rFonts w:ascii="Traditional Arabic" w:hAnsi="Traditional Arabic" w:cs="Traditional Arabic"/>
          <w:sz w:val="36"/>
          <w:szCs w:val="36"/>
          <w:rtl/>
          <w:lang w:bidi="ar-EG"/>
        </w:rPr>
        <w:t>، يعني</w:t>
      </w:r>
      <w:r w:rsidR="00D0331F">
        <w:rPr>
          <w:rFonts w:ascii="Traditional Arabic" w:hAnsi="Traditional Arabic" w:cs="Traditional Arabic" w:hint="cs"/>
          <w:sz w:val="36"/>
          <w:szCs w:val="36"/>
          <w:rtl/>
        </w:rPr>
        <w:t>:</w:t>
      </w:r>
      <w:r w:rsidRPr="00540247">
        <w:rPr>
          <w:rFonts w:ascii="Traditional Arabic" w:hAnsi="Traditional Arabic" w:cs="Traditional Arabic"/>
          <w:sz w:val="36"/>
          <w:szCs w:val="36"/>
          <w:rtl/>
          <w:lang w:bidi="ar-EG"/>
        </w:rPr>
        <w:t xml:space="preserve"> على قدر تعبكِ، فنقول: هنا المشقة أو التعب ليس مقصودًا لذاته، لم يقصده المكلف، وإنما وقع في طريق العبادة، على جهة التبع، فبالتالي هنا لم يقصد الشارع الإعنات ولا المشقة، ومن ثمَّ أولئك الذين يقصدون الإشقاق على أنفسهم</w:t>
      </w:r>
      <w:r w:rsidR="00D0331F">
        <w:rPr>
          <w:rFonts w:ascii="Traditional Arabic" w:hAnsi="Traditional Arabic" w:cs="Traditional Arabic"/>
          <w:sz w:val="36"/>
          <w:szCs w:val="36"/>
          <w:rtl/>
          <w:lang w:bidi="ar-EG"/>
        </w:rPr>
        <w:t>، قد خالفوا الهدي النبوي في ذلك</w:t>
      </w:r>
      <w:r w:rsidR="00D0331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ولذلك </w:t>
      </w:r>
      <w:r w:rsidR="00D0331F">
        <w:rPr>
          <w:rFonts w:ascii="Traditional Arabic" w:hAnsi="Traditional Arabic" w:cs="Traditional Arabic" w:hint="cs"/>
          <w:sz w:val="36"/>
          <w:szCs w:val="36"/>
          <w:rtl/>
          <w:lang w:bidi="ar-EG"/>
        </w:rPr>
        <w:t>أَمَرَ</w:t>
      </w:r>
      <w:r w:rsidR="00D0331F">
        <w:rPr>
          <w:rFonts w:ascii="Traditional Arabic" w:hAnsi="Traditional Arabic" w:cs="Traditional Arabic"/>
          <w:sz w:val="36"/>
          <w:szCs w:val="36"/>
          <w:rtl/>
          <w:lang w:bidi="ar-EG"/>
        </w:rPr>
        <w:t xml:space="preserve"> النبي -صلى الله عليه وسلم- </w:t>
      </w:r>
      <w:r w:rsidRPr="00540247">
        <w:rPr>
          <w:rFonts w:ascii="Traditional Arabic" w:hAnsi="Traditional Arabic" w:cs="Traditional Arabic"/>
          <w:sz w:val="36"/>
          <w:szCs w:val="36"/>
          <w:rtl/>
          <w:lang w:bidi="ar-EG"/>
        </w:rPr>
        <w:t>عبد الله بن عمر</w:t>
      </w:r>
      <w:r w:rsidR="002B62F1">
        <w:rPr>
          <w:rFonts w:ascii="Traditional Arabic" w:hAnsi="Traditional Arabic" w:cs="Traditional Arabic" w:hint="cs"/>
          <w:sz w:val="36"/>
          <w:szCs w:val="36"/>
          <w:rtl/>
          <w:lang w:bidi="ar-EG"/>
        </w:rPr>
        <w:t>و</w:t>
      </w:r>
      <w:r w:rsidRPr="00540247">
        <w:rPr>
          <w:rFonts w:ascii="Traditional Arabic" w:hAnsi="Traditional Arabic" w:cs="Traditional Arabic"/>
          <w:sz w:val="36"/>
          <w:szCs w:val="36"/>
          <w:rtl/>
          <w:lang w:bidi="ar-EG"/>
        </w:rPr>
        <w:t>، لما كان يصوم الن</w:t>
      </w:r>
      <w:r w:rsidR="00D0331F">
        <w:rPr>
          <w:rFonts w:ascii="Traditional Arabic" w:hAnsi="Traditional Arabic" w:cs="Traditional Arabic" w:hint="cs"/>
          <w:sz w:val="36"/>
          <w:szCs w:val="36"/>
          <w:rtl/>
          <w:lang w:bidi="ar-EG"/>
        </w:rPr>
        <w:t>َّ</w:t>
      </w:r>
      <w:r w:rsidR="00D0331F">
        <w:rPr>
          <w:rFonts w:ascii="Traditional Arabic" w:hAnsi="Traditional Arabic" w:cs="Traditional Arabic"/>
          <w:sz w:val="36"/>
          <w:szCs w:val="36"/>
          <w:rtl/>
          <w:lang w:bidi="ar-EG"/>
        </w:rPr>
        <w:t>هار</w:t>
      </w:r>
      <w:r w:rsidRPr="00540247">
        <w:rPr>
          <w:rFonts w:ascii="Traditional Arabic" w:hAnsi="Traditional Arabic" w:cs="Traditional Arabic"/>
          <w:sz w:val="36"/>
          <w:szCs w:val="36"/>
          <w:rtl/>
          <w:lang w:bidi="ar-EG"/>
        </w:rPr>
        <w:t xml:space="preserve"> ويقوم الليل، بأن يخفف، وقال</w:t>
      </w:r>
      <w:r w:rsidR="00D0331F">
        <w:rPr>
          <w:rFonts w:ascii="Traditional Arabic" w:hAnsi="Traditional Arabic" w:cs="Traditional Arabic" w:hint="cs"/>
          <w:sz w:val="36"/>
          <w:szCs w:val="36"/>
          <w:rtl/>
          <w:lang w:bidi="ar-EG"/>
        </w:rPr>
        <w:t xml:space="preserve"> له</w:t>
      </w:r>
      <w:r w:rsidRPr="00540247">
        <w:rPr>
          <w:rFonts w:ascii="Traditional Arabic" w:hAnsi="Traditional Arabic" w:cs="Traditional Arabic"/>
          <w:sz w:val="36"/>
          <w:szCs w:val="36"/>
          <w:rtl/>
          <w:lang w:bidi="ar-EG"/>
        </w:rPr>
        <w:t xml:space="preserve">: </w:t>
      </w:r>
      <w:r w:rsidRPr="00540247">
        <w:rPr>
          <w:rFonts w:ascii="Traditional Arabic" w:hAnsi="Traditional Arabic" w:cs="Traditional Arabic"/>
          <w:color w:val="008000"/>
          <w:sz w:val="36"/>
          <w:szCs w:val="36"/>
          <w:rtl/>
          <w:lang w:bidi="ar-EG"/>
        </w:rPr>
        <w:t>«</w:t>
      </w:r>
      <w:r w:rsidR="002B62F1" w:rsidRPr="002B62F1">
        <w:rPr>
          <w:rFonts w:ascii="Traditional Arabic" w:hAnsi="Traditional Arabic" w:cs="Traditional Arabic"/>
          <w:color w:val="008000"/>
          <w:sz w:val="36"/>
          <w:szCs w:val="36"/>
          <w:rtl/>
          <w:lang w:bidi="ar-EG"/>
        </w:rPr>
        <w:t>فَإ</w:t>
      </w:r>
      <w:r w:rsidR="002B62F1">
        <w:rPr>
          <w:rFonts w:ascii="Traditional Arabic" w:hAnsi="Traditional Arabic" w:cs="Traditional Arabic"/>
          <w:color w:val="008000"/>
          <w:sz w:val="36"/>
          <w:szCs w:val="36"/>
          <w:rtl/>
          <w:lang w:bidi="ar-EG"/>
        </w:rPr>
        <w:t>ِنَّ لِجَسَدِكَ عَلَيْكَ حَقًّا</w:t>
      </w:r>
      <w:r w:rsidRPr="00540247">
        <w:rPr>
          <w:rFonts w:ascii="Traditional Arabic" w:hAnsi="Traditional Arabic" w:cs="Traditional Arabic"/>
          <w:color w:val="008000"/>
          <w:sz w:val="36"/>
          <w:szCs w:val="36"/>
          <w:rtl/>
          <w:lang w:bidi="ar-EG"/>
        </w:rPr>
        <w:t>»</w:t>
      </w:r>
      <w:r w:rsidR="002B62F1" w:rsidRPr="002B62F1">
        <w:rPr>
          <w:rStyle w:val="FootnoteReference"/>
          <w:rFonts w:ascii="Traditional Arabic" w:hAnsi="Traditional Arabic" w:cs="Traditional Arabic"/>
          <w:color w:val="FF0000"/>
          <w:sz w:val="36"/>
          <w:szCs w:val="36"/>
          <w:rtl/>
          <w:lang w:bidi="ar-EG"/>
        </w:rPr>
        <w:footnoteReference w:id="13"/>
      </w:r>
      <w:r w:rsidRPr="00540247">
        <w:rPr>
          <w:rFonts w:ascii="Traditional Arabic" w:hAnsi="Traditional Arabic" w:cs="Traditional Arabic"/>
          <w:sz w:val="36"/>
          <w:szCs w:val="36"/>
          <w:rtl/>
          <w:lang w:bidi="ar-EG"/>
        </w:rPr>
        <w:t xml:space="preserve">، وفي الحديث الآخر، الذي يقول فيه النبي -صلى الله عليه وسلم: </w:t>
      </w:r>
      <w:r w:rsidRPr="00540247">
        <w:rPr>
          <w:rFonts w:ascii="Traditional Arabic" w:hAnsi="Traditional Arabic" w:cs="Traditional Arabic"/>
          <w:color w:val="008000"/>
          <w:sz w:val="36"/>
          <w:szCs w:val="36"/>
          <w:rtl/>
          <w:lang w:bidi="ar-EG"/>
        </w:rPr>
        <w:t>«</w:t>
      </w:r>
      <w:r w:rsidR="002B62F1" w:rsidRPr="002B62F1">
        <w:rPr>
          <w:rFonts w:ascii="Traditional Arabic" w:hAnsi="Traditional Arabic" w:cs="Traditional Arabic"/>
          <w:color w:val="008000"/>
          <w:sz w:val="36"/>
          <w:szCs w:val="36"/>
          <w:rtl/>
          <w:lang w:bidi="ar-EG"/>
        </w:rPr>
        <w:t>مَهْ</w:t>
      </w:r>
      <w:r w:rsidR="002B62F1">
        <w:rPr>
          <w:rFonts w:ascii="Traditional Arabic" w:hAnsi="Traditional Arabic" w:cs="Traditional Arabic" w:hint="cs"/>
          <w:color w:val="008000"/>
          <w:sz w:val="36"/>
          <w:szCs w:val="36"/>
          <w:rtl/>
          <w:lang w:bidi="ar-EG"/>
        </w:rPr>
        <w:t>،</w:t>
      </w:r>
      <w:r w:rsidR="002B62F1" w:rsidRPr="002B62F1">
        <w:rPr>
          <w:rFonts w:ascii="Traditional Arabic" w:hAnsi="Traditional Arabic" w:cs="Traditional Arabic"/>
          <w:color w:val="008000"/>
          <w:sz w:val="36"/>
          <w:szCs w:val="36"/>
          <w:rtl/>
          <w:lang w:bidi="ar-EG"/>
        </w:rPr>
        <w:t xml:space="preserve"> عَلَيْكُمْ بِمَا تُطِيقُونَ فَوَاللَّهِ لَا يَمَلُّ اللَّهُ حَتَّى تَمَلُّوا</w:t>
      </w:r>
      <w:r w:rsidRPr="00540247">
        <w:rPr>
          <w:rFonts w:ascii="Traditional Arabic" w:hAnsi="Traditional Arabic" w:cs="Traditional Arabic"/>
          <w:color w:val="008000"/>
          <w:sz w:val="36"/>
          <w:szCs w:val="36"/>
          <w:rtl/>
          <w:lang w:bidi="ar-EG"/>
        </w:rPr>
        <w:t>»</w:t>
      </w:r>
      <w:r w:rsidR="002B62F1" w:rsidRPr="002B62F1">
        <w:rPr>
          <w:rStyle w:val="FootnoteReference"/>
          <w:rFonts w:ascii="Traditional Arabic" w:hAnsi="Traditional Arabic" w:cs="Traditional Arabic"/>
          <w:color w:val="FF0000"/>
          <w:sz w:val="36"/>
          <w:szCs w:val="36"/>
          <w:rtl/>
          <w:lang w:bidi="ar-EG"/>
        </w:rPr>
        <w:footnoteReference w:id="14"/>
      </w:r>
      <w:r w:rsidRPr="00540247">
        <w:rPr>
          <w:rFonts w:ascii="Traditional Arabic" w:hAnsi="Traditional Arabic" w:cs="Traditional Arabic"/>
          <w:sz w:val="36"/>
          <w:szCs w:val="36"/>
          <w:rtl/>
          <w:lang w:bidi="ar-EG"/>
        </w:rPr>
        <w:t>، ومن ثمَّ يتذكر الإنسان هذه الوقائع والحوادث، ويعلم أن التيسير هو المقصود للشارع، وأم</w:t>
      </w:r>
      <w:r w:rsidR="002B62F1">
        <w:rPr>
          <w:rFonts w:ascii="Traditional Arabic" w:hAnsi="Traditional Arabic" w:cs="Traditional Arabic" w:hint="cs"/>
          <w:sz w:val="36"/>
          <w:szCs w:val="36"/>
          <w:rtl/>
        </w:rPr>
        <w:t>َّ</w:t>
      </w:r>
      <w:r w:rsidRPr="00540247">
        <w:rPr>
          <w:rFonts w:ascii="Traditional Arabic" w:hAnsi="Traditional Arabic" w:cs="Traditional Arabic"/>
          <w:sz w:val="36"/>
          <w:szCs w:val="36"/>
          <w:rtl/>
          <w:lang w:bidi="ar-EG"/>
        </w:rPr>
        <w:t>ا التعب والن</w:t>
      </w:r>
      <w:r w:rsidR="002B62F1">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صب، فليس مقصودًا له.</w:t>
      </w:r>
    </w:p>
    <w:p w:rsidR="009839C9" w:rsidRDefault="009839C9" w:rsidP="009839C9">
      <w:pPr>
        <w:bidi/>
        <w:spacing w:after="0" w:line="240" w:lineRule="auto"/>
        <w:ind w:firstLine="397"/>
        <w:jc w:val="lowKashida"/>
        <w:rPr>
          <w:rFonts w:ascii="Traditional Arabic" w:hAnsi="Traditional Arabic" w:cs="Traditional Arabic" w:hint="cs"/>
          <w:sz w:val="36"/>
          <w:szCs w:val="36"/>
          <w:rtl/>
          <w:lang w:bidi="ar-EG"/>
        </w:rPr>
      </w:pPr>
      <w:r>
        <w:rPr>
          <w:rFonts w:ascii="Traditional Arabic" w:hAnsi="Traditional Arabic" w:cs="Traditional Arabic"/>
          <w:sz w:val="36"/>
          <w:szCs w:val="36"/>
          <w:rtl/>
          <w:lang w:bidi="ar-EG"/>
        </w:rPr>
        <w:t>مثال ذلك</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هل حج </w:t>
      </w:r>
      <w:r w:rsidRPr="00540247">
        <w:rPr>
          <w:rFonts w:ascii="Traditional Arabic" w:hAnsi="Traditional Arabic" w:cs="Traditional Arabic"/>
          <w:sz w:val="36"/>
          <w:szCs w:val="36"/>
          <w:rtl/>
          <w:lang w:bidi="ar-EG"/>
        </w:rPr>
        <w:t xml:space="preserve">النبي </w:t>
      </w:r>
      <w:r>
        <w:rPr>
          <w:rFonts w:ascii="Traditional Arabic" w:hAnsi="Traditional Arabic" w:cs="Traditional Arabic"/>
          <w:sz w:val="36"/>
          <w:szCs w:val="36"/>
          <w:rtl/>
          <w:lang w:bidi="ar-EG"/>
        </w:rPr>
        <w:t>صلى الله عليه وسلم</w:t>
      </w:r>
      <w:r w:rsidRPr="00540247">
        <w:rPr>
          <w:rFonts w:ascii="Traditional Arabic" w:hAnsi="Traditional Arabic" w:cs="Traditional Arabic"/>
          <w:sz w:val="36"/>
          <w:szCs w:val="36"/>
          <w:rtl/>
          <w:lang w:bidi="ar-EG"/>
        </w:rPr>
        <w:t xml:space="preserve"> </w:t>
      </w:r>
      <w:r w:rsidR="00540247" w:rsidRPr="00540247">
        <w:rPr>
          <w:rFonts w:ascii="Traditional Arabic" w:hAnsi="Traditional Arabic" w:cs="Traditional Arabic"/>
          <w:sz w:val="36"/>
          <w:szCs w:val="36"/>
          <w:rtl/>
          <w:lang w:bidi="ar-EG"/>
        </w:rPr>
        <w:t xml:space="preserve">على قدميه؟ </w:t>
      </w:r>
    </w:p>
    <w:p w:rsidR="00540247" w:rsidRPr="00540247" w:rsidRDefault="009839C9" w:rsidP="009839C9">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لا، بل </w:t>
      </w:r>
      <w:r w:rsidR="00540247" w:rsidRPr="00540247">
        <w:rPr>
          <w:rFonts w:ascii="Traditional Arabic" w:hAnsi="Traditional Arabic" w:cs="Traditional Arabic"/>
          <w:sz w:val="36"/>
          <w:szCs w:val="36"/>
          <w:rtl/>
          <w:lang w:bidi="ar-EG"/>
        </w:rPr>
        <w:t>حج على راحلته، وهي أسهل المركوبات في ذلك الزمان، فاختار في الوسيلة الأسهل والأيسر، وأم</w:t>
      </w:r>
      <w:r>
        <w:rPr>
          <w:rFonts w:ascii="Traditional Arabic" w:hAnsi="Traditional Arabic" w:cs="Traditional Arabic" w:hint="cs"/>
          <w:sz w:val="36"/>
          <w:szCs w:val="36"/>
          <w:rtl/>
          <w:lang w:bidi="ar-EG"/>
        </w:rPr>
        <w:t>َّ</w:t>
      </w:r>
      <w:r>
        <w:rPr>
          <w:rFonts w:ascii="Traditional Arabic" w:hAnsi="Traditional Arabic" w:cs="Traditional Arabic"/>
          <w:sz w:val="36"/>
          <w:szCs w:val="36"/>
          <w:rtl/>
          <w:lang w:bidi="ar-EG"/>
        </w:rPr>
        <w:t>ا في الحكم الشرعي</w:t>
      </w:r>
      <w:r w:rsidR="00540247" w:rsidRPr="00540247">
        <w:rPr>
          <w:rFonts w:ascii="Traditional Arabic" w:hAnsi="Traditional Arabic" w:cs="Traditional Arabic"/>
          <w:sz w:val="36"/>
          <w:szCs w:val="36"/>
          <w:rtl/>
          <w:lang w:bidi="ar-EG"/>
        </w:rPr>
        <w:t xml:space="preserve"> فيعمله، و</w:t>
      </w:r>
      <w:r>
        <w:rPr>
          <w:rFonts w:ascii="Traditional Arabic" w:hAnsi="Traditional Arabic" w:cs="Traditional Arabic" w:hint="cs"/>
          <w:sz w:val="36"/>
          <w:szCs w:val="36"/>
          <w:rtl/>
          <w:lang w:bidi="ar-EG"/>
        </w:rPr>
        <w:t xml:space="preserve">هو </w:t>
      </w:r>
      <w:r w:rsidR="00540247" w:rsidRPr="00540247">
        <w:rPr>
          <w:rFonts w:ascii="Traditional Arabic" w:hAnsi="Traditional Arabic" w:cs="Traditional Arabic"/>
          <w:sz w:val="36"/>
          <w:szCs w:val="36"/>
          <w:rtl/>
          <w:lang w:bidi="ar-EG"/>
        </w:rPr>
        <w:t>يعتقد أن</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هذا </w:t>
      </w:r>
      <w:r>
        <w:rPr>
          <w:rFonts w:ascii="Traditional Arabic" w:hAnsi="Traditional Arabic" w:cs="Traditional Arabic" w:hint="cs"/>
          <w:sz w:val="36"/>
          <w:szCs w:val="36"/>
          <w:rtl/>
          <w:lang w:bidi="ar-EG"/>
        </w:rPr>
        <w:t xml:space="preserve">هو </w:t>
      </w:r>
      <w:r w:rsidR="00540247" w:rsidRPr="00540247">
        <w:rPr>
          <w:rFonts w:ascii="Traditional Arabic" w:hAnsi="Traditional Arabic" w:cs="Traditional Arabic"/>
          <w:sz w:val="36"/>
          <w:szCs w:val="36"/>
          <w:rtl/>
          <w:lang w:bidi="ar-EG"/>
        </w:rPr>
        <w:t xml:space="preserve">الحكم الشرعي، </w:t>
      </w:r>
      <w:r>
        <w:rPr>
          <w:rFonts w:ascii="Traditional Arabic" w:hAnsi="Traditional Arabic" w:cs="Traditional Arabic" w:hint="cs"/>
          <w:sz w:val="36"/>
          <w:szCs w:val="36"/>
          <w:rtl/>
          <w:lang w:bidi="ar-EG"/>
        </w:rPr>
        <w:t>و</w:t>
      </w:r>
      <w:r w:rsidR="00540247" w:rsidRPr="00540247">
        <w:rPr>
          <w:rFonts w:ascii="Traditional Arabic" w:hAnsi="Traditional Arabic" w:cs="Traditional Arabic"/>
          <w:sz w:val="36"/>
          <w:szCs w:val="36"/>
          <w:rtl/>
          <w:lang w:bidi="ar-EG"/>
        </w:rPr>
        <w:t>هو الذي يحصل به التيسير والتخفيف على المكلفين.</w:t>
      </w:r>
    </w:p>
    <w:p w:rsidR="009839C9" w:rsidRDefault="00540247" w:rsidP="009839C9">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lastRenderedPageBreak/>
        <w:t>إذن تذكرون الحديث الذي دخل فيه النبي صلى ال</w:t>
      </w:r>
      <w:r w:rsidR="00122CA2">
        <w:rPr>
          <w:rFonts w:ascii="Traditional Arabic" w:hAnsi="Traditional Arabic" w:cs="Traditional Arabic"/>
          <w:sz w:val="36"/>
          <w:szCs w:val="36"/>
          <w:rtl/>
          <w:lang w:bidi="ar-EG"/>
        </w:rPr>
        <w:t>له عليه وسلم المسجد، فوجد حبل</w:t>
      </w:r>
      <w:r w:rsidR="00122CA2">
        <w:rPr>
          <w:rFonts w:ascii="Traditional Arabic" w:hAnsi="Traditional Arabic" w:cs="Traditional Arabic" w:hint="cs"/>
          <w:sz w:val="36"/>
          <w:szCs w:val="36"/>
          <w:rtl/>
          <w:lang w:bidi="ar-EG"/>
        </w:rPr>
        <w:t>ً</w:t>
      </w:r>
      <w:r w:rsidR="00122CA2">
        <w:rPr>
          <w:rFonts w:ascii="Traditional Arabic" w:hAnsi="Traditional Arabic" w:cs="Traditional Arabic"/>
          <w:sz w:val="36"/>
          <w:szCs w:val="36"/>
          <w:rtl/>
          <w:lang w:bidi="ar-EG"/>
        </w:rPr>
        <w:t>ا</w:t>
      </w:r>
      <w:r w:rsidRPr="00540247">
        <w:rPr>
          <w:rFonts w:ascii="Traditional Arabic" w:hAnsi="Traditional Arabic" w:cs="Traditional Arabic"/>
          <w:sz w:val="36"/>
          <w:szCs w:val="36"/>
          <w:rtl/>
          <w:lang w:bidi="ar-EG"/>
        </w:rPr>
        <w:t xml:space="preserve">، فقال: </w:t>
      </w:r>
      <w:r w:rsidR="009839C9" w:rsidRPr="009839C9">
        <w:rPr>
          <w:rFonts w:ascii="Traditional Arabic" w:hAnsi="Traditional Arabic" w:cs="Traditional Arabic"/>
          <w:sz w:val="36"/>
          <w:szCs w:val="36"/>
          <w:rtl/>
          <w:lang w:bidi="ar-EG"/>
        </w:rPr>
        <w:t>نْ أَنَسِ بْنِ مَالِكٍ رَضِيَ اللَّهُ عَنْهُ قَالَ دَخَلَ النَّبِيُّ صَلَّى اللَّهُ عَلَيْهِ وَسَلَّمَ فَإِذَا حَبْلٌ مَمْدُودٌ بَيْنَ السَّارِيَتَيْنِ فَقَالَ قَالُوا هَذَا حَبْلٌ لِزَيْنَبَ فَإِذَا فَتَرَتْ تَعَلَّقَتْ فَقَالَ النَّبِيُّ صَلَّى اللَّهُ عَلَيْهِ وَسَلَّمَ لَا حُلُّوهُ لِيُصَلِّ أَحَدُكُمْ نَشَاطَهُ فَإِذَا فَتَرَ فَلْيَقْعُدْ</w:t>
      </w:r>
    </w:p>
    <w:p w:rsidR="009839C9" w:rsidRDefault="009839C9" w:rsidP="009839C9">
      <w:pPr>
        <w:bidi/>
        <w:spacing w:after="0" w:line="240" w:lineRule="auto"/>
        <w:ind w:firstLine="397"/>
        <w:jc w:val="lowKashida"/>
        <w:rPr>
          <w:rFonts w:ascii="Traditional Arabic" w:hAnsi="Traditional Arabic" w:cs="Traditional Arabic" w:hint="cs"/>
          <w:sz w:val="36"/>
          <w:szCs w:val="36"/>
          <w:rtl/>
          <w:lang w:bidi="ar-EG"/>
        </w:rPr>
      </w:pPr>
    </w:p>
    <w:p w:rsidR="008C70AA" w:rsidRDefault="00540247" w:rsidP="008C70AA">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color w:val="008000"/>
          <w:sz w:val="36"/>
          <w:szCs w:val="36"/>
          <w:rtl/>
          <w:lang w:bidi="ar-EG"/>
        </w:rPr>
        <w:t>«</w:t>
      </w:r>
      <w:r w:rsidR="009839C9" w:rsidRPr="009839C9">
        <w:rPr>
          <w:rtl/>
        </w:rPr>
        <w:t xml:space="preserve"> </w:t>
      </w:r>
      <w:r w:rsidR="009839C9" w:rsidRPr="009839C9">
        <w:rPr>
          <w:rFonts w:ascii="Traditional Arabic" w:hAnsi="Traditional Arabic" w:cs="Traditional Arabic"/>
          <w:color w:val="008000"/>
          <w:sz w:val="36"/>
          <w:szCs w:val="36"/>
          <w:rtl/>
          <w:lang w:bidi="ar-EG"/>
        </w:rPr>
        <w:t>مَا هَذَا الْحَبْلُ</w:t>
      </w:r>
      <w:r w:rsidRPr="00540247">
        <w:rPr>
          <w:rFonts w:ascii="Traditional Arabic" w:hAnsi="Traditional Arabic" w:cs="Traditional Arabic"/>
          <w:color w:val="008000"/>
          <w:sz w:val="36"/>
          <w:szCs w:val="36"/>
          <w:rtl/>
          <w:lang w:bidi="ar-EG"/>
        </w:rPr>
        <w:t>؟»</w:t>
      </w:r>
      <w:r w:rsidRPr="00540247">
        <w:rPr>
          <w:rFonts w:ascii="Traditional Arabic" w:hAnsi="Traditional Arabic" w:cs="Traditional Arabic"/>
          <w:sz w:val="36"/>
          <w:szCs w:val="36"/>
          <w:rtl/>
          <w:lang w:bidi="ar-EG"/>
        </w:rPr>
        <w:t xml:space="preserve">، قالوا: فلانة، إذا تعبت تعلقت به، فقال النبي صلى الله عليه وسلم: </w:t>
      </w:r>
      <w:r w:rsidRPr="00540247">
        <w:rPr>
          <w:rFonts w:ascii="Traditional Arabic" w:hAnsi="Traditional Arabic" w:cs="Traditional Arabic"/>
          <w:color w:val="008000"/>
          <w:sz w:val="36"/>
          <w:szCs w:val="36"/>
          <w:rtl/>
          <w:lang w:bidi="ar-EG"/>
        </w:rPr>
        <w:t>«</w:t>
      </w:r>
      <w:r w:rsidR="009839C9">
        <w:rPr>
          <w:rFonts w:ascii="Traditional Arabic" w:hAnsi="Traditional Arabic" w:cs="Traditional Arabic"/>
          <w:color w:val="008000"/>
          <w:sz w:val="36"/>
          <w:szCs w:val="36"/>
          <w:rtl/>
          <w:lang w:bidi="ar-EG"/>
        </w:rPr>
        <w:t>حُلُّوهُ</w:t>
      </w:r>
      <w:r w:rsidRPr="00540247">
        <w:rPr>
          <w:rFonts w:ascii="Traditional Arabic" w:hAnsi="Traditional Arabic" w:cs="Traditional Arabic"/>
          <w:color w:val="008000"/>
          <w:sz w:val="36"/>
          <w:szCs w:val="36"/>
          <w:rtl/>
          <w:lang w:bidi="ar-EG"/>
        </w:rPr>
        <w:t>»</w:t>
      </w:r>
      <w:r w:rsidRPr="00540247">
        <w:rPr>
          <w:rFonts w:ascii="Traditional Arabic" w:hAnsi="Traditional Arabic" w:cs="Traditional Arabic"/>
          <w:sz w:val="36"/>
          <w:szCs w:val="36"/>
          <w:rtl/>
          <w:lang w:bidi="ar-EG"/>
        </w:rPr>
        <w:t xml:space="preserve"> فكوا الحبل </w:t>
      </w:r>
      <w:r w:rsidRPr="00540247">
        <w:rPr>
          <w:rFonts w:ascii="Traditional Arabic" w:hAnsi="Traditional Arabic" w:cs="Traditional Arabic"/>
          <w:color w:val="008000"/>
          <w:sz w:val="36"/>
          <w:szCs w:val="36"/>
          <w:rtl/>
          <w:lang w:bidi="ar-EG"/>
        </w:rPr>
        <w:t>«</w:t>
      </w:r>
      <w:r w:rsidR="009839C9" w:rsidRPr="009839C9">
        <w:rPr>
          <w:rFonts w:ascii="Traditional Arabic" w:hAnsi="Traditional Arabic" w:cs="Traditional Arabic"/>
          <w:color w:val="008000"/>
          <w:sz w:val="36"/>
          <w:szCs w:val="36"/>
          <w:rtl/>
          <w:lang w:bidi="ar-EG"/>
        </w:rPr>
        <w:t>لِيُصَلِّ أَحَدُكُمْ نَشَاطَهُ فَإِذَا فَتَرَ فَلْيَقْعُدْ</w:t>
      </w:r>
      <w:r w:rsidR="009839C9" w:rsidRPr="00540247">
        <w:rPr>
          <w:rFonts w:ascii="Traditional Arabic" w:hAnsi="Traditional Arabic" w:cs="Traditional Arabic"/>
          <w:color w:val="008000"/>
          <w:sz w:val="36"/>
          <w:szCs w:val="36"/>
          <w:rtl/>
          <w:lang w:bidi="ar-EG"/>
        </w:rPr>
        <w:t>»</w:t>
      </w:r>
      <w:r w:rsidR="008C70AA" w:rsidRPr="008C70AA">
        <w:rPr>
          <w:rStyle w:val="FootnoteReference"/>
          <w:rFonts w:ascii="Traditional Arabic" w:hAnsi="Traditional Arabic" w:cs="Traditional Arabic"/>
          <w:color w:val="FF0000"/>
          <w:sz w:val="36"/>
          <w:szCs w:val="36"/>
          <w:rtl/>
          <w:lang w:bidi="ar-EG"/>
        </w:rPr>
        <w:footnoteReference w:id="15"/>
      </w:r>
      <w:r w:rsidR="009839C9" w:rsidRPr="009839C9">
        <w:rPr>
          <w:rFonts w:ascii="Traditional Arabic" w:hAnsi="Traditional Arabic" w:cs="Traditional Arabic"/>
          <w:color w:val="008000"/>
          <w:sz w:val="36"/>
          <w:szCs w:val="36"/>
          <w:rtl/>
          <w:lang w:bidi="ar-EG"/>
        </w:rPr>
        <w:t xml:space="preserve"> </w:t>
      </w:r>
      <w:r w:rsidR="009839C9" w:rsidRPr="009839C9">
        <w:rPr>
          <w:rFonts w:ascii="Traditional Arabic" w:hAnsi="Traditional Arabic" w:cs="Traditional Arabic" w:hint="cs"/>
          <w:sz w:val="36"/>
          <w:szCs w:val="36"/>
          <w:rtl/>
          <w:lang w:bidi="ar-EG"/>
        </w:rPr>
        <w:t xml:space="preserve">وفي حديث </w:t>
      </w:r>
      <w:r w:rsidR="009839C9" w:rsidRPr="009839C9">
        <w:rPr>
          <w:rFonts w:ascii="Traditional Arabic" w:hAnsi="Traditional Arabic" w:cs="Traditional Arabic"/>
          <w:sz w:val="36"/>
          <w:szCs w:val="36"/>
          <w:rtl/>
          <w:lang w:bidi="ar-EG"/>
        </w:rPr>
        <w:t>عَائِشَةَ قَالَتْ</w:t>
      </w:r>
      <w:r w:rsidR="009839C9" w:rsidRPr="009839C9">
        <w:rPr>
          <w:rFonts w:ascii="Traditional Arabic" w:hAnsi="Traditional Arabic" w:cs="Traditional Arabic" w:hint="cs"/>
          <w:sz w:val="36"/>
          <w:szCs w:val="36"/>
          <w:rtl/>
          <w:lang w:bidi="ar-EG"/>
        </w:rPr>
        <w:t>:</w:t>
      </w:r>
      <w:r w:rsidR="009839C9" w:rsidRPr="009839C9">
        <w:rPr>
          <w:rFonts w:ascii="Traditional Arabic" w:hAnsi="Traditional Arabic" w:cs="Traditional Arabic"/>
          <w:sz w:val="36"/>
          <w:szCs w:val="36"/>
          <w:rtl/>
          <w:lang w:bidi="ar-EG"/>
        </w:rPr>
        <w:t xml:space="preserve"> قَالَ رَسُولُ اللَّهِ صَلَّى اللَّهُ عَلَيْهِ وَسَلَّمَ</w:t>
      </w:r>
      <w:r w:rsidR="008C70AA">
        <w:rPr>
          <w:rFonts w:ascii="Traditional Arabic" w:hAnsi="Traditional Arabic" w:cs="Traditional Arabic" w:hint="cs"/>
          <w:sz w:val="36"/>
          <w:szCs w:val="36"/>
          <w:rtl/>
          <w:lang w:bidi="ar-EG"/>
        </w:rPr>
        <w:t>:</w:t>
      </w:r>
      <w:r w:rsidR="009839C9" w:rsidRPr="009839C9">
        <w:rPr>
          <w:rFonts w:ascii="Traditional Arabic" w:hAnsi="Traditional Arabic" w:cs="Traditional Arabic"/>
          <w:sz w:val="36"/>
          <w:szCs w:val="36"/>
          <w:rtl/>
          <w:lang w:bidi="ar-EG"/>
        </w:rPr>
        <w:t xml:space="preserve"> </w:t>
      </w:r>
      <w:r w:rsidR="009839C9" w:rsidRPr="00540247">
        <w:rPr>
          <w:rFonts w:ascii="Traditional Arabic" w:hAnsi="Traditional Arabic" w:cs="Traditional Arabic"/>
          <w:color w:val="008000"/>
          <w:sz w:val="36"/>
          <w:szCs w:val="36"/>
          <w:rtl/>
          <w:lang w:bidi="ar-EG"/>
        </w:rPr>
        <w:t>«</w:t>
      </w:r>
      <w:r w:rsidR="009839C9" w:rsidRPr="009839C9">
        <w:rPr>
          <w:rFonts w:ascii="Traditional Arabic" w:hAnsi="Traditional Arabic" w:cs="Traditional Arabic"/>
          <w:color w:val="008000"/>
          <w:sz w:val="36"/>
          <w:szCs w:val="36"/>
          <w:rtl/>
          <w:lang w:bidi="ar-EG"/>
        </w:rPr>
        <w:t>إِذَا نَعَسَ أَحَدُكُمْ وَهُوَ يُصَلِّي فَلْيَرْقُدْ حَتَّى يَذْهَبَ عَنْهُ النَّوْمُ فَإِنَّ أَحَدَكُمْ إِذَا صَلَّى وَهُوَ يَنْعَسُ لَعَلَّهُ يَذْهَبُ يَسْتَغْفِرُ فَيَسُبُّ نَفْسَهُ</w:t>
      </w:r>
      <w:r w:rsidR="009839C9" w:rsidRPr="00540247">
        <w:rPr>
          <w:rFonts w:ascii="Traditional Arabic" w:hAnsi="Traditional Arabic" w:cs="Traditional Arabic"/>
          <w:color w:val="008000"/>
          <w:sz w:val="36"/>
          <w:szCs w:val="36"/>
          <w:rtl/>
          <w:lang w:bidi="ar-EG"/>
        </w:rPr>
        <w:t>»</w:t>
      </w:r>
      <w:r w:rsidR="008C70AA" w:rsidRPr="008C70AA">
        <w:rPr>
          <w:rStyle w:val="FootnoteReference"/>
          <w:rFonts w:ascii="Traditional Arabic" w:hAnsi="Traditional Arabic" w:cs="Traditional Arabic"/>
          <w:color w:val="FF0000"/>
          <w:sz w:val="36"/>
          <w:szCs w:val="36"/>
          <w:rtl/>
          <w:lang w:bidi="ar-EG"/>
        </w:rPr>
        <w:footnoteReference w:id="16"/>
      </w:r>
      <w:r w:rsidR="009839C9">
        <w:rPr>
          <w:rFonts w:ascii="Traditional Arabic" w:hAnsi="Traditional Arabic" w:cs="Traditional Arabic" w:hint="cs"/>
          <w:color w:val="008000"/>
          <w:sz w:val="36"/>
          <w:szCs w:val="36"/>
          <w:rtl/>
          <w:lang w:bidi="ar-EG"/>
        </w:rPr>
        <w:t>.</w:t>
      </w:r>
      <w:r w:rsidR="008C70AA">
        <w:rPr>
          <w:rFonts w:ascii="Traditional Arabic" w:hAnsi="Traditional Arabic" w:cs="Traditional Arabic" w:hint="cs"/>
          <w:color w:val="008000"/>
          <w:sz w:val="36"/>
          <w:szCs w:val="36"/>
          <w:rtl/>
          <w:lang w:bidi="ar-EG"/>
        </w:rPr>
        <w:t xml:space="preserve"> </w:t>
      </w:r>
      <w:r w:rsidR="008C70AA" w:rsidRPr="008C70AA">
        <w:rPr>
          <w:rFonts w:ascii="Traditional Arabic" w:hAnsi="Traditional Arabic" w:cs="Traditional Arabic" w:hint="cs"/>
          <w:color w:val="000000" w:themeColor="text1"/>
          <w:sz w:val="36"/>
          <w:szCs w:val="36"/>
          <w:rtl/>
          <w:lang w:bidi="ar-EG"/>
        </w:rPr>
        <w:t>وهذا</w:t>
      </w:r>
      <w:r w:rsidR="008C70AA">
        <w:rPr>
          <w:rFonts w:ascii="Traditional Arabic" w:hAnsi="Traditional Arabic" w:cs="Traditional Arabic" w:hint="cs"/>
          <w:color w:val="008000"/>
          <w:sz w:val="36"/>
          <w:szCs w:val="36"/>
          <w:rtl/>
          <w:lang w:bidi="ar-EG"/>
        </w:rPr>
        <w:t xml:space="preserve"> </w:t>
      </w:r>
      <w:r w:rsidRPr="00540247">
        <w:rPr>
          <w:rFonts w:ascii="Traditional Arabic" w:hAnsi="Traditional Arabic" w:cs="Traditional Arabic"/>
          <w:sz w:val="36"/>
          <w:szCs w:val="36"/>
          <w:rtl/>
          <w:lang w:bidi="ar-EG"/>
        </w:rPr>
        <w:t>يدل على أن التيسير مقصود</w:t>
      </w:r>
      <w:r w:rsidR="00122CA2">
        <w:rPr>
          <w:rFonts w:ascii="Traditional Arabic" w:hAnsi="Traditional Arabic" w:cs="Traditional Arabic" w:hint="cs"/>
          <w:sz w:val="36"/>
          <w:szCs w:val="36"/>
          <w:rtl/>
          <w:lang w:bidi="ar-EG"/>
        </w:rPr>
        <w:t>ٌ</w:t>
      </w:r>
      <w:r w:rsidR="008C70AA">
        <w:rPr>
          <w:rFonts w:ascii="Traditional Arabic" w:hAnsi="Traditional Arabic" w:cs="Traditional Arabic"/>
          <w:sz w:val="36"/>
          <w:szCs w:val="36"/>
          <w:rtl/>
          <w:lang w:bidi="ar-EG"/>
        </w:rPr>
        <w:t xml:space="preserve"> للشارع</w:t>
      </w:r>
      <w:r w:rsidR="008C70AA">
        <w:rPr>
          <w:rFonts w:ascii="Traditional Arabic" w:hAnsi="Traditional Arabic" w:cs="Traditional Arabic" w:hint="cs"/>
          <w:sz w:val="36"/>
          <w:szCs w:val="36"/>
          <w:rtl/>
          <w:lang w:bidi="ar-EG"/>
        </w:rPr>
        <w:t>.</w:t>
      </w:r>
    </w:p>
    <w:p w:rsidR="00540247" w:rsidRPr="008C70AA" w:rsidRDefault="00540247" w:rsidP="008C70AA">
      <w:pPr>
        <w:bidi/>
        <w:spacing w:after="0" w:line="240" w:lineRule="auto"/>
        <w:ind w:firstLine="397"/>
        <w:jc w:val="lowKashida"/>
        <w:rPr>
          <w:rFonts w:ascii="Traditional Arabic" w:hAnsi="Traditional Arabic" w:cs="Traditional Arabic"/>
          <w:color w:val="008000"/>
          <w:sz w:val="36"/>
          <w:szCs w:val="36"/>
          <w:rtl/>
          <w:lang w:bidi="ar-EG"/>
        </w:rPr>
      </w:pPr>
      <w:r w:rsidRPr="00540247">
        <w:rPr>
          <w:rFonts w:ascii="Traditional Arabic" w:hAnsi="Traditional Arabic" w:cs="Traditional Arabic"/>
          <w:sz w:val="36"/>
          <w:szCs w:val="36"/>
          <w:rtl/>
          <w:lang w:bidi="ar-EG"/>
        </w:rPr>
        <w:t xml:space="preserve">وقد ضرب النبي -صلى الله عليه وسلم- </w:t>
      </w:r>
      <w:r w:rsidR="00B01E0D">
        <w:rPr>
          <w:rFonts w:ascii="Traditional Arabic" w:hAnsi="Traditional Arabic" w:cs="Traditional Arabic"/>
          <w:sz w:val="36"/>
          <w:szCs w:val="36"/>
          <w:rtl/>
          <w:lang w:bidi="ar-EG"/>
        </w:rPr>
        <w:t>مثلًا</w:t>
      </w:r>
      <w:r w:rsidRPr="00540247">
        <w:rPr>
          <w:rFonts w:ascii="Traditional Arabic" w:hAnsi="Traditional Arabic" w:cs="Traditional Arabic"/>
          <w:sz w:val="36"/>
          <w:szCs w:val="36"/>
          <w:rtl/>
          <w:lang w:bidi="ar-EG"/>
        </w:rPr>
        <w:t xml:space="preserve"> لذلك بالم</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نبت</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وهو الذي يسير ويسرع في مشيه، قال: </w:t>
      </w:r>
      <w:r w:rsidRPr="00540247">
        <w:rPr>
          <w:rFonts w:ascii="Traditional Arabic" w:hAnsi="Traditional Arabic" w:cs="Traditional Arabic"/>
          <w:color w:val="008000"/>
          <w:sz w:val="36"/>
          <w:szCs w:val="36"/>
          <w:rtl/>
          <w:lang w:bidi="ar-EG"/>
        </w:rPr>
        <w:t>«</w:t>
      </w:r>
      <w:r w:rsidR="008C70AA" w:rsidRPr="008C70AA">
        <w:rPr>
          <w:rFonts w:ascii="Traditional Arabic" w:hAnsi="Traditional Arabic" w:cs="Traditional Arabic"/>
          <w:color w:val="008000"/>
          <w:sz w:val="36"/>
          <w:szCs w:val="36"/>
          <w:rtl/>
          <w:lang w:bidi="ar-EG"/>
        </w:rPr>
        <w:t>ف</w:t>
      </w:r>
      <w:r w:rsidR="008C70AA">
        <w:rPr>
          <w:rFonts w:ascii="Traditional Arabic" w:hAnsi="Traditional Arabic" w:cs="Traditional Arabic"/>
          <w:color w:val="008000"/>
          <w:sz w:val="36"/>
          <w:szCs w:val="36"/>
          <w:rtl/>
          <w:lang w:bidi="ar-EG"/>
        </w:rPr>
        <w:t>إِنَّ الْمُنبَتَّ لا أرضًا قطعَ</w:t>
      </w:r>
      <w:r w:rsidR="008C70AA" w:rsidRPr="008C70AA">
        <w:rPr>
          <w:rFonts w:ascii="Traditional Arabic" w:hAnsi="Traditional Arabic" w:cs="Traditional Arabic"/>
          <w:color w:val="008000"/>
          <w:sz w:val="36"/>
          <w:szCs w:val="36"/>
          <w:rtl/>
          <w:lang w:bidi="ar-EG"/>
        </w:rPr>
        <w:t>، ولَا ظهْرًا أبْقَى</w:t>
      </w:r>
      <w:r w:rsidRPr="00540247">
        <w:rPr>
          <w:rFonts w:ascii="Traditional Arabic" w:hAnsi="Traditional Arabic" w:cs="Traditional Arabic"/>
          <w:color w:val="008000"/>
          <w:sz w:val="36"/>
          <w:szCs w:val="36"/>
          <w:rtl/>
          <w:lang w:bidi="ar-EG"/>
        </w:rPr>
        <w:t>»</w:t>
      </w:r>
      <w:r w:rsidR="008C70AA" w:rsidRPr="008C70AA">
        <w:rPr>
          <w:rStyle w:val="FootnoteReference"/>
          <w:rFonts w:ascii="Traditional Arabic" w:hAnsi="Traditional Arabic" w:cs="Traditional Arabic"/>
          <w:color w:val="FF0000"/>
          <w:sz w:val="36"/>
          <w:szCs w:val="36"/>
          <w:rtl/>
          <w:lang w:bidi="ar-EG"/>
        </w:rPr>
        <w:footnoteReference w:id="17"/>
      </w:r>
      <w:r w:rsidRPr="00540247">
        <w:rPr>
          <w:rFonts w:ascii="Traditional Arabic" w:hAnsi="Traditional Arabic" w:cs="Traditional Arabic"/>
          <w:sz w:val="36"/>
          <w:szCs w:val="36"/>
          <w:rtl/>
          <w:lang w:bidi="ar-EG"/>
        </w:rPr>
        <w:t>، كلما ركب على دابة</w:t>
      </w:r>
      <w:r w:rsidR="00122CA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هزلت وطاحت وسقطت من التعب، وفي الأخير لا </w:t>
      </w:r>
      <w:r w:rsidR="008C70AA">
        <w:rPr>
          <w:rFonts w:ascii="Traditional Arabic" w:hAnsi="Traditional Arabic" w:cs="Traditional Arabic" w:hint="cs"/>
          <w:sz w:val="36"/>
          <w:szCs w:val="36"/>
          <w:rtl/>
        </w:rPr>
        <w:t>يصل</w:t>
      </w:r>
      <w:r w:rsidRPr="00540247">
        <w:rPr>
          <w:rFonts w:ascii="Traditional Arabic" w:hAnsi="Traditional Arabic" w:cs="Traditional Arabic"/>
          <w:sz w:val="36"/>
          <w:szCs w:val="36"/>
          <w:rtl/>
          <w:lang w:bidi="ar-EG"/>
        </w:rPr>
        <w:t xml:space="preserve"> إلى نهاية طريقه، بخلاف م</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ن</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ت</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أ</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نى في سيره، فإن</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ه بهداوة نفسه وطمأنينتها يصل إلى م</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راده.</w:t>
      </w:r>
    </w:p>
    <w:p w:rsidR="00540247" w:rsidRPr="00540247" w:rsidRDefault="002418E8" w:rsidP="00AF073A">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حينئذٍ</w:t>
      </w:r>
      <w:r w:rsidR="00540247" w:rsidRPr="00540247">
        <w:rPr>
          <w:rFonts w:ascii="Traditional Arabic" w:hAnsi="Traditional Arabic" w:cs="Traditional Arabic"/>
          <w:sz w:val="36"/>
          <w:szCs w:val="36"/>
          <w:rtl/>
          <w:lang w:bidi="ar-EG"/>
        </w:rPr>
        <w:t xml:space="preserve"> نعلم أن</w:t>
      </w:r>
      <w:r w:rsidR="008C70AA">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المشقة ليست مقصودة</w:t>
      </w:r>
      <w:r w:rsidR="00A46184">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للش</w:t>
      </w:r>
      <w:r w:rsidR="008C70AA">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ارع، وأن</w:t>
      </w:r>
      <w:r w:rsidR="008C70AA">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الت</w:t>
      </w:r>
      <w:r w:rsidR="008C70AA">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عب والإنعات ليس مقصودًا للشارع، لكن لو ق</w:t>
      </w:r>
      <w:r w:rsidR="00A46184">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در وقوعه في طريق العبادة، ف</w:t>
      </w:r>
      <w:r>
        <w:rPr>
          <w:rFonts w:ascii="Traditional Arabic" w:hAnsi="Traditional Arabic" w:cs="Traditional Arabic"/>
          <w:sz w:val="36"/>
          <w:szCs w:val="36"/>
          <w:rtl/>
          <w:lang w:bidi="ar-EG"/>
        </w:rPr>
        <w:t>حينئذٍ</w:t>
      </w:r>
      <w:r w:rsidR="00540247" w:rsidRPr="00540247">
        <w:rPr>
          <w:rFonts w:ascii="Traditional Arabic" w:hAnsi="Traditional Arabic" w:cs="Traditional Arabic"/>
          <w:sz w:val="36"/>
          <w:szCs w:val="36"/>
          <w:rtl/>
          <w:lang w:bidi="ar-EG"/>
        </w:rPr>
        <w:t xml:space="preserve"> يعظم أجر الإنسان به، ويكثر ثوابه. </w:t>
      </w:r>
    </w:p>
    <w:p w:rsidR="00540247" w:rsidRPr="00540247" w:rsidRDefault="00540247" w:rsidP="009D6BE8">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و</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ر</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د</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أن</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ب</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ني س</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ل</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م</w:t>
      </w:r>
      <w:r w:rsidR="008C70AA">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ة أرادوا أن ينتقلوا عند الن</w:t>
      </w:r>
      <w:r w:rsidR="00DB2647">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بي صلى الله عليه وسلم حول المسجد، من أجل أن يكون هذا أسهل في تنقلاتهم، فأمرهم الن</w:t>
      </w:r>
      <w:r w:rsidR="00DB2647">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بي صلى الله عليه وسلم أن يبقوا في أمكنتهم</w:t>
      </w:r>
      <w:r w:rsidR="00DB2647" w:rsidRPr="009D6BE8">
        <w:rPr>
          <w:rStyle w:val="FootnoteReference"/>
          <w:rFonts w:ascii="Traditional Arabic" w:hAnsi="Traditional Arabic" w:cs="Traditional Arabic"/>
          <w:color w:val="FF0000"/>
          <w:sz w:val="36"/>
          <w:szCs w:val="36"/>
          <w:rtl/>
          <w:lang w:bidi="ar-EG"/>
        </w:rPr>
        <w:footnoteReference w:id="18"/>
      </w:r>
      <w:r w:rsidRPr="00540247">
        <w:rPr>
          <w:rFonts w:ascii="Traditional Arabic" w:hAnsi="Traditional Arabic" w:cs="Traditional Arabic"/>
          <w:sz w:val="36"/>
          <w:szCs w:val="36"/>
          <w:rtl/>
          <w:lang w:bidi="ar-EG"/>
        </w:rPr>
        <w:t>، فقال بعض الناس</w:t>
      </w:r>
      <w:r w:rsidR="00A46184">
        <w:rPr>
          <w:rFonts w:ascii="Traditional Arabic" w:hAnsi="Traditional Arabic" w:cs="Traditional Arabic" w:hint="cs"/>
          <w:sz w:val="36"/>
          <w:szCs w:val="36"/>
          <w:rtl/>
          <w:lang w:bidi="ar-EG"/>
        </w:rPr>
        <w:t>:إ</w:t>
      </w:r>
      <w:r w:rsidRPr="00540247">
        <w:rPr>
          <w:rFonts w:ascii="Traditional Arabic" w:hAnsi="Traditional Arabic" w:cs="Traditional Arabic"/>
          <w:sz w:val="36"/>
          <w:szCs w:val="36"/>
          <w:rtl/>
          <w:lang w:bidi="ar-EG"/>
        </w:rPr>
        <w:t>ن هذا من توجيههم إلى ما فيه مشقة</w:t>
      </w:r>
      <w:r w:rsidR="00A46184">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وتعب</w:t>
      </w:r>
      <w:r w:rsidR="00A46184">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وهذا خطأ</w:t>
      </w:r>
      <w:r w:rsidR="00A46184">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إنما وجههم لمعن</w:t>
      </w:r>
      <w:r w:rsidR="00A46184">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ى آخر، وهو أنه خشي أن تعروا المدينة، بحيث تكون في إحدى جهاتها ليس فيها من يدفع العدو، </w:t>
      </w:r>
      <w:r w:rsidR="009D6BE8">
        <w:rPr>
          <w:rFonts w:ascii="Traditional Arabic" w:hAnsi="Traditional Arabic" w:cs="Traditional Arabic" w:hint="cs"/>
          <w:sz w:val="36"/>
          <w:szCs w:val="36"/>
          <w:rtl/>
          <w:lang w:bidi="ar-EG"/>
        </w:rPr>
        <w:t>ف</w:t>
      </w:r>
      <w:r w:rsidRPr="00540247">
        <w:rPr>
          <w:rFonts w:ascii="Traditional Arabic" w:hAnsi="Traditional Arabic" w:cs="Traditional Arabic"/>
          <w:sz w:val="36"/>
          <w:szCs w:val="36"/>
          <w:rtl/>
          <w:lang w:bidi="ar-EG"/>
        </w:rPr>
        <w:t>يتمكن العدو من دخولها.</w:t>
      </w:r>
    </w:p>
    <w:p w:rsidR="00540247" w:rsidRPr="00540247" w:rsidRDefault="009D6BE8" w:rsidP="00AF073A">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540247" w:rsidRPr="00540247">
        <w:rPr>
          <w:rFonts w:ascii="Traditional Arabic" w:hAnsi="Traditional Arabic" w:cs="Traditional Arabic"/>
          <w:sz w:val="36"/>
          <w:szCs w:val="36"/>
          <w:rtl/>
          <w:lang w:bidi="ar-EG"/>
        </w:rPr>
        <w:t>د</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ل</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هذا على أن</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الت</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عب ليس مقصودًا لذاته، وعلى أن</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المشقة الحاصلة ليست مقصودة</w:t>
      </w:r>
      <w:r w:rsidR="00A46184">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ولا مرادة</w:t>
      </w:r>
      <w:r w:rsidR="007A01DC">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في هذا الباب.</w:t>
      </w:r>
    </w:p>
    <w:p w:rsidR="009D6BE8" w:rsidRDefault="009D6BE8" w:rsidP="00AF073A">
      <w:pPr>
        <w:bidi/>
        <w:spacing w:after="0" w:line="240" w:lineRule="auto"/>
        <w:ind w:firstLine="397"/>
        <w:jc w:val="lowKashida"/>
        <w:rPr>
          <w:rFonts w:ascii="Traditional Arabic" w:hAnsi="Traditional Arabic" w:cs="Traditional Arabic" w:hint="cs"/>
          <w:sz w:val="36"/>
          <w:szCs w:val="36"/>
          <w:rtl/>
          <w:lang w:bidi="ar-EG"/>
        </w:rPr>
      </w:pPr>
      <w:r>
        <w:rPr>
          <w:rFonts w:ascii="Traditional Arabic" w:hAnsi="Traditional Arabic" w:cs="Traditional Arabic"/>
          <w:sz w:val="36"/>
          <w:szCs w:val="36"/>
          <w:rtl/>
          <w:lang w:bidi="ar-EG"/>
        </w:rPr>
        <w:lastRenderedPageBreak/>
        <w:t>هذه القاعدة المقاصدية</w:t>
      </w:r>
      <w:r w:rsidR="00540247" w:rsidRPr="00540247">
        <w:rPr>
          <w:rFonts w:ascii="Traditional Arabic" w:hAnsi="Traditional Arabic" w:cs="Traditional Arabic"/>
          <w:sz w:val="36"/>
          <w:szCs w:val="36"/>
          <w:rtl/>
          <w:lang w:bidi="ar-EG"/>
        </w:rPr>
        <w:t xml:space="preserve"> ترتب عليها عدد</w:t>
      </w:r>
      <w:r w:rsidR="007A01DC">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من التطبيقات الفقهية المنتشرة في أبواب الفقه، وهناك تطبيقات</w:t>
      </w:r>
      <w:r w:rsidR="007A01DC">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قواعدية</w:t>
      </w:r>
      <w:r w:rsidR="007A01DC">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لهذا المقصد، فمن تلك القواعد: </w:t>
      </w:r>
    </w:p>
    <w:p w:rsidR="00540247" w:rsidRPr="00540247" w:rsidRDefault="009D6BE8" w:rsidP="009D6BE8">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قاعدة:</w:t>
      </w:r>
      <w:r w:rsidR="00540247" w:rsidRPr="00540247">
        <w:rPr>
          <w:rFonts w:ascii="Traditional Arabic" w:hAnsi="Traditional Arabic" w:cs="Traditional Arabic"/>
          <w:sz w:val="36"/>
          <w:szCs w:val="36"/>
          <w:rtl/>
          <w:lang w:bidi="ar-EG"/>
        </w:rPr>
        <w:t xml:space="preserve"> لا واجب مع العجز، </w:t>
      </w:r>
      <w:r>
        <w:rPr>
          <w:rFonts w:ascii="Traditional Arabic" w:hAnsi="Traditional Arabic" w:cs="Traditional Arabic" w:hint="cs"/>
          <w:sz w:val="36"/>
          <w:szCs w:val="36"/>
          <w:rtl/>
          <w:lang w:bidi="ar-EG"/>
        </w:rPr>
        <w:t>ف</w:t>
      </w:r>
      <w:r w:rsidR="00540247" w:rsidRPr="00540247">
        <w:rPr>
          <w:rFonts w:ascii="Traditional Arabic" w:hAnsi="Traditional Arabic" w:cs="Traditional Arabic"/>
          <w:sz w:val="36"/>
          <w:szCs w:val="36"/>
          <w:rtl/>
          <w:lang w:bidi="ar-EG"/>
        </w:rPr>
        <w:t>من عجز عن شيء</w:t>
      </w:r>
      <w:r w:rsidR="007A01DC">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فإنه يسقط وجوبه عنه، قال تعالى: </w:t>
      </w:r>
      <w:r w:rsidR="00540247" w:rsidRPr="00540247">
        <w:rPr>
          <w:rFonts w:ascii="Traditional Arabic" w:hAnsi="Traditional Arabic" w:cs="Traditional Arabic"/>
          <w:color w:val="FF0000"/>
          <w:sz w:val="36"/>
          <w:szCs w:val="36"/>
          <w:rtl/>
          <w:lang w:bidi="ar-EG"/>
        </w:rPr>
        <w:t>﴿لَا يُكَلِّفُ اللَّهُ نَفْسًا إِلَّا وُسْعَهَا﴾</w:t>
      </w:r>
      <w:r w:rsidR="00540247" w:rsidRPr="00540247">
        <w:rPr>
          <w:rFonts w:ascii="Traditional Arabic" w:hAnsi="Traditional Arabic" w:cs="Traditional Arabic"/>
          <w:sz w:val="36"/>
          <w:szCs w:val="36"/>
          <w:rtl/>
          <w:lang w:bidi="ar-EG"/>
        </w:rPr>
        <w:t xml:space="preserve"> [البقرة: 286]، </w:t>
      </w:r>
      <w:r w:rsidR="00540247" w:rsidRPr="00540247">
        <w:rPr>
          <w:rFonts w:ascii="Traditional Arabic" w:hAnsi="Traditional Arabic" w:cs="Traditional Arabic"/>
          <w:color w:val="FF0000"/>
          <w:sz w:val="36"/>
          <w:szCs w:val="36"/>
          <w:rtl/>
          <w:lang w:bidi="ar-EG"/>
        </w:rPr>
        <w:t>﴿لَا تُكَلَّفُ نَفْسٌ إِلَّا وُسْعَهَا﴾</w:t>
      </w:r>
      <w:r w:rsidR="00540247" w:rsidRPr="00540247">
        <w:rPr>
          <w:rFonts w:ascii="Traditional Arabic" w:hAnsi="Traditional Arabic" w:cs="Traditional Arabic"/>
          <w:sz w:val="36"/>
          <w:szCs w:val="36"/>
          <w:rtl/>
          <w:lang w:bidi="ar-EG"/>
        </w:rPr>
        <w:t xml:space="preserve"> [البقرة: 233]، </w:t>
      </w:r>
      <w:r w:rsidR="00540247" w:rsidRPr="00540247">
        <w:rPr>
          <w:rFonts w:ascii="Traditional Arabic" w:hAnsi="Traditional Arabic" w:cs="Traditional Arabic"/>
          <w:color w:val="FF0000"/>
          <w:sz w:val="36"/>
          <w:szCs w:val="36"/>
          <w:rtl/>
          <w:lang w:bidi="ar-EG"/>
        </w:rPr>
        <w:t>﴿لَا تُكَلَّفُ نَفْسٌ إِلَّا وُسْعَهَا﴾</w:t>
      </w:r>
      <w:r w:rsidR="00540247" w:rsidRPr="00540247">
        <w:rPr>
          <w:rFonts w:ascii="Traditional Arabic" w:hAnsi="Traditional Arabic" w:cs="Traditional Arabic"/>
          <w:sz w:val="36"/>
          <w:szCs w:val="36"/>
          <w:rtl/>
          <w:lang w:bidi="ar-EG"/>
        </w:rPr>
        <w:t xml:space="preserve"> [البقرة: 233]، </w:t>
      </w:r>
      <w:r w:rsidR="00540247" w:rsidRPr="00540247">
        <w:rPr>
          <w:rFonts w:ascii="Traditional Arabic" w:hAnsi="Traditional Arabic" w:cs="Traditional Arabic"/>
          <w:color w:val="FF0000"/>
          <w:sz w:val="36"/>
          <w:szCs w:val="36"/>
          <w:rtl/>
          <w:lang w:bidi="ar-EG"/>
        </w:rPr>
        <w:t>﴿لَا يُكَلِّفُ اللَّهُ نَفْسًا إِلَّا مَا آتَاهَا﴾</w:t>
      </w:r>
      <w:r w:rsidR="00540247" w:rsidRPr="00540247">
        <w:rPr>
          <w:rFonts w:ascii="Traditional Arabic" w:hAnsi="Traditional Arabic" w:cs="Traditional Arabic"/>
          <w:sz w:val="36"/>
          <w:szCs w:val="36"/>
          <w:rtl/>
          <w:lang w:bidi="ar-EG"/>
        </w:rPr>
        <w:t xml:space="preserve"> [الطلاق: 7]، </w:t>
      </w:r>
      <w:r>
        <w:rPr>
          <w:rFonts w:ascii="Traditional Arabic" w:hAnsi="Traditional Arabic" w:cs="Traditional Arabic" w:hint="cs"/>
          <w:sz w:val="36"/>
          <w:szCs w:val="36"/>
          <w:rtl/>
          <w:lang w:bidi="ar-EG"/>
        </w:rPr>
        <w:t xml:space="preserve">وهناك </w:t>
      </w:r>
      <w:r w:rsidR="00540247" w:rsidRPr="00540247">
        <w:rPr>
          <w:rFonts w:ascii="Traditional Arabic" w:hAnsi="Traditional Arabic" w:cs="Traditional Arabic"/>
          <w:sz w:val="36"/>
          <w:szCs w:val="36"/>
          <w:rtl/>
          <w:lang w:bidi="ar-EG"/>
        </w:rPr>
        <w:t>نصوص</w:t>
      </w:r>
      <w:r w:rsidR="007A01DC">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كثيرة</w:t>
      </w:r>
      <w:r w:rsidR="007A01DC">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كلها تدل على هذا المعنى، ومنها الأحاديث السابقة </w:t>
      </w:r>
      <w:r w:rsidR="00540247" w:rsidRPr="00540247">
        <w:rPr>
          <w:rFonts w:ascii="Traditional Arabic" w:hAnsi="Traditional Arabic" w:cs="Traditional Arabic"/>
          <w:color w:val="008000"/>
          <w:sz w:val="36"/>
          <w:szCs w:val="36"/>
          <w:rtl/>
          <w:lang w:bidi="ar-EG"/>
        </w:rPr>
        <w:t>«</w:t>
      </w:r>
      <w:r>
        <w:rPr>
          <w:rFonts w:ascii="Traditional Arabic" w:hAnsi="Traditional Arabic" w:cs="Traditional Arabic"/>
          <w:color w:val="008000"/>
          <w:sz w:val="36"/>
          <w:szCs w:val="36"/>
          <w:rtl/>
          <w:lang w:bidi="ar-EG"/>
        </w:rPr>
        <w:t>صَلِّ قَائِمًا</w:t>
      </w:r>
      <w:r w:rsidRPr="009D6BE8">
        <w:rPr>
          <w:rFonts w:ascii="Traditional Arabic" w:hAnsi="Traditional Arabic" w:cs="Traditional Arabic"/>
          <w:color w:val="008000"/>
          <w:sz w:val="36"/>
          <w:szCs w:val="36"/>
          <w:rtl/>
          <w:lang w:bidi="ar-EG"/>
        </w:rPr>
        <w:t>، فَ</w:t>
      </w:r>
      <w:r>
        <w:rPr>
          <w:rFonts w:ascii="Traditional Arabic" w:hAnsi="Traditional Arabic" w:cs="Traditional Arabic"/>
          <w:color w:val="008000"/>
          <w:sz w:val="36"/>
          <w:szCs w:val="36"/>
          <w:rtl/>
          <w:lang w:bidi="ar-EG"/>
        </w:rPr>
        <w:t>إِنْ لَمْ تَسْتَطِعْ فَقَاعِدًا</w:t>
      </w:r>
      <w:r w:rsidRPr="009D6BE8">
        <w:rPr>
          <w:rFonts w:ascii="Traditional Arabic" w:hAnsi="Traditional Arabic" w:cs="Traditional Arabic"/>
          <w:color w:val="008000"/>
          <w:sz w:val="36"/>
          <w:szCs w:val="36"/>
          <w:rtl/>
          <w:lang w:bidi="ar-EG"/>
        </w:rPr>
        <w:t>، فَإِنْ لَ</w:t>
      </w:r>
      <w:r>
        <w:rPr>
          <w:rFonts w:ascii="Traditional Arabic" w:hAnsi="Traditional Arabic" w:cs="Traditional Arabic"/>
          <w:color w:val="008000"/>
          <w:sz w:val="36"/>
          <w:szCs w:val="36"/>
          <w:rtl/>
          <w:lang w:bidi="ar-EG"/>
        </w:rPr>
        <w:t>مْ تَسْتَطِعْ فَعَلَى جَنْبٍ</w:t>
      </w:r>
      <w:r w:rsidR="00540247" w:rsidRPr="00540247">
        <w:rPr>
          <w:rFonts w:ascii="Traditional Arabic" w:hAnsi="Traditional Arabic" w:cs="Traditional Arabic"/>
          <w:color w:val="008000"/>
          <w:sz w:val="36"/>
          <w:szCs w:val="36"/>
          <w:rtl/>
          <w:lang w:bidi="ar-EG"/>
        </w:rPr>
        <w:t>»</w:t>
      </w:r>
      <w:r w:rsidRPr="009D6BE8">
        <w:rPr>
          <w:rStyle w:val="FootnoteReference"/>
          <w:rFonts w:ascii="Traditional Arabic" w:hAnsi="Traditional Arabic" w:cs="Traditional Arabic"/>
          <w:color w:val="FF0000"/>
          <w:sz w:val="36"/>
          <w:szCs w:val="36"/>
          <w:rtl/>
          <w:lang w:bidi="ar-EG"/>
        </w:rPr>
        <w:footnoteReference w:id="19"/>
      </w:r>
      <w:r w:rsidR="00540247" w:rsidRPr="00540247">
        <w:rPr>
          <w:rFonts w:ascii="Traditional Arabic" w:hAnsi="Traditional Arabic" w:cs="Traditional Arabic"/>
          <w:sz w:val="36"/>
          <w:szCs w:val="36"/>
          <w:rtl/>
          <w:lang w:bidi="ar-EG"/>
        </w:rPr>
        <w:t>.</w:t>
      </w:r>
    </w:p>
    <w:p w:rsidR="00540247" w:rsidRPr="00540247" w:rsidRDefault="00540247" w:rsidP="009D6BE8">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كذلك من القواعد المقاصدية المتعلقة بهذه القاعدة: قاعدة</w:t>
      </w:r>
      <w:r w:rsidR="009D6B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إذا ضاق الأمر اتسع، </w:t>
      </w:r>
      <w:r w:rsidR="009D6BE8">
        <w:rPr>
          <w:rFonts w:ascii="Traditional Arabic" w:hAnsi="Traditional Arabic" w:cs="Traditional Arabic" w:hint="cs"/>
          <w:sz w:val="36"/>
          <w:szCs w:val="36"/>
          <w:rtl/>
          <w:lang w:bidi="ar-EG"/>
        </w:rPr>
        <w:t>ف</w:t>
      </w:r>
      <w:r w:rsidRPr="00540247">
        <w:rPr>
          <w:rFonts w:ascii="Traditional Arabic" w:hAnsi="Traditional Arabic" w:cs="Traditional Arabic"/>
          <w:sz w:val="36"/>
          <w:szCs w:val="36"/>
          <w:rtl/>
          <w:lang w:bidi="ar-EG"/>
        </w:rPr>
        <w:t xml:space="preserve">الشريعة </w:t>
      </w:r>
      <w:r w:rsidR="009D6BE8">
        <w:rPr>
          <w:rFonts w:ascii="Traditional Arabic" w:hAnsi="Traditional Arabic" w:cs="Traditional Arabic" w:hint="cs"/>
          <w:sz w:val="36"/>
          <w:szCs w:val="36"/>
          <w:rtl/>
          <w:lang w:bidi="ar-EG"/>
        </w:rPr>
        <w:t xml:space="preserve">فيها </w:t>
      </w:r>
      <w:r w:rsidRPr="00540247">
        <w:rPr>
          <w:rFonts w:ascii="Traditional Arabic" w:hAnsi="Traditional Arabic" w:cs="Traditional Arabic"/>
          <w:sz w:val="36"/>
          <w:szCs w:val="36"/>
          <w:rtl/>
          <w:lang w:bidi="ar-EG"/>
        </w:rPr>
        <w:t>أنه إذا تضيقت الأمور على المكلف، فإن الأحكام الشرعية توسع له.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ومن أمثلة هذا: أن امرأة</w:t>
      </w:r>
      <w:r w:rsidR="001F66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خرجت في الحج مع زوجها، فمات زوجها في الطريق، نقول: لا تكمل الحج، ضاق الأمر بوفاة زوجها، فيتسع الحكم الشرعي، ولا نطالبها بإيجاد المحرم في هذه الحال. </w:t>
      </w:r>
    </w:p>
    <w:p w:rsidR="00540247" w:rsidRPr="00540247" w:rsidRDefault="00540247" w:rsidP="009D6BE8">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كذلك من القواعد المتعلقة بهذه القاعدة: قاعدة</w:t>
      </w:r>
      <w:r w:rsidR="009D6B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الضرورات تبيح المح</w:t>
      </w:r>
      <w:r w:rsidR="001F66B3">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ورات، فالضرورة التي فيها شدة</w:t>
      </w:r>
      <w:r w:rsidR="001F66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على المكلف، تكون سببًا من أسباب التخفيف والتسهيل، ويدل على هذه القاعدة عدد</w:t>
      </w:r>
      <w:r w:rsidR="001F66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 النصوص، منها قوله تعالى: </w:t>
      </w:r>
      <w:r w:rsidRPr="00540247">
        <w:rPr>
          <w:rFonts w:ascii="Traditional Arabic" w:hAnsi="Traditional Arabic" w:cs="Traditional Arabic"/>
          <w:color w:val="FF0000"/>
          <w:sz w:val="36"/>
          <w:szCs w:val="36"/>
          <w:rtl/>
          <w:lang w:bidi="ar-EG"/>
        </w:rPr>
        <w:t>﴿وَقَدْ فَصَّلَ لَكُم مَّا حَرَّمَ عَلَيْكُمْ إِلَّا مَا اضْطُرِرْتُمْ إِلَيْهِ﴾</w:t>
      </w:r>
      <w:r w:rsidRPr="00540247">
        <w:rPr>
          <w:rFonts w:ascii="Traditional Arabic" w:hAnsi="Traditional Arabic" w:cs="Traditional Arabic"/>
          <w:sz w:val="36"/>
          <w:szCs w:val="36"/>
          <w:rtl/>
          <w:lang w:bidi="ar-EG"/>
        </w:rPr>
        <w:t xml:space="preserve"> [الأنعام: 119].</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 xml:space="preserve">ومن ذلك أيضًا في النصوص: </w:t>
      </w:r>
      <w:r w:rsidRPr="00540247">
        <w:rPr>
          <w:rFonts w:ascii="Traditional Arabic" w:hAnsi="Traditional Arabic" w:cs="Traditional Arabic"/>
          <w:color w:val="FF0000"/>
          <w:sz w:val="36"/>
          <w:szCs w:val="36"/>
          <w:rtl/>
          <w:lang w:bidi="ar-EG"/>
        </w:rPr>
        <w:t>﴿إِنَّمَا حَرَّمَ عَلَيْكُمُ الْمَيْتَةَ وَالدَّمَ وَلَحْمَ الْخِنزِيرِ وَمَا أُهِلَّ لِغَيْرِ اللَّهِ بِهِ فَمَنِ اضْطُرَّ غَيْرَ بَاغٍ ولَا عَادٍ فَإِنَّ اللَّهَ غَفُورٌ رَّحِيمٌ﴾</w:t>
      </w:r>
      <w:r w:rsidRPr="00540247">
        <w:rPr>
          <w:rFonts w:ascii="Traditional Arabic" w:hAnsi="Traditional Arabic" w:cs="Traditional Arabic"/>
          <w:sz w:val="36"/>
          <w:szCs w:val="36"/>
          <w:rtl/>
          <w:lang w:bidi="ar-EG"/>
        </w:rPr>
        <w:t xml:space="preserve"> [النحل: 115]، الآية الثانية: </w:t>
      </w:r>
      <w:r w:rsidRPr="00540247">
        <w:rPr>
          <w:rFonts w:ascii="Traditional Arabic" w:hAnsi="Traditional Arabic" w:cs="Traditional Arabic"/>
          <w:color w:val="FF0000"/>
          <w:sz w:val="36"/>
          <w:szCs w:val="36"/>
          <w:rtl/>
          <w:lang w:bidi="ar-EG"/>
        </w:rPr>
        <w:t>﴿فَمَنِ اضْطُرَّ فِي مَخْمَصَةٍ غَيْرَ مُتَجَانِفٍ لِّإِثْمٍ فَإِنَّ اللَّهَ غَفُورٌ رَّحِيمٌ﴾</w:t>
      </w:r>
      <w:r w:rsidRPr="00540247">
        <w:rPr>
          <w:rFonts w:ascii="Traditional Arabic" w:hAnsi="Traditional Arabic" w:cs="Traditional Arabic"/>
          <w:sz w:val="36"/>
          <w:szCs w:val="36"/>
          <w:rtl/>
          <w:lang w:bidi="ar-EG"/>
        </w:rPr>
        <w:t xml:space="preserve"> [المائدة: 3]، فيه نصوص</w:t>
      </w:r>
      <w:r w:rsidR="001F66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كثيرة</w:t>
      </w:r>
      <w:r w:rsidR="001F66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كلها تدل على أن</w:t>
      </w:r>
      <w:r w:rsidR="009D6B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الضرورات تبيح المح</w:t>
      </w:r>
      <w:r w:rsidR="001F66B3">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ورات.</w:t>
      </w:r>
    </w:p>
    <w:p w:rsidR="00161BCC" w:rsidRDefault="00161BCC" w:rsidP="00AF073A">
      <w:pPr>
        <w:bidi/>
        <w:spacing w:after="0" w:line="240" w:lineRule="auto"/>
        <w:ind w:firstLine="397"/>
        <w:jc w:val="lowKashida"/>
        <w:rPr>
          <w:rFonts w:ascii="Traditional Arabic" w:hAnsi="Traditional Arabic" w:cs="Traditional Arabic" w:hint="cs"/>
          <w:sz w:val="36"/>
          <w:szCs w:val="36"/>
          <w:rtl/>
          <w:lang w:bidi="ar-EG"/>
        </w:rPr>
      </w:pPr>
      <w:r>
        <w:rPr>
          <w:rFonts w:ascii="Traditional Arabic" w:hAnsi="Traditional Arabic" w:cs="Traditional Arabic"/>
          <w:sz w:val="36"/>
          <w:szCs w:val="36"/>
          <w:rtl/>
          <w:lang w:bidi="ar-EG"/>
        </w:rPr>
        <w:t xml:space="preserve">وينبغي </w:t>
      </w:r>
      <w:r>
        <w:rPr>
          <w:rFonts w:ascii="Traditional Arabic" w:hAnsi="Traditional Arabic" w:cs="Traditional Arabic" w:hint="cs"/>
          <w:sz w:val="36"/>
          <w:szCs w:val="36"/>
          <w:rtl/>
          <w:lang w:bidi="ar-EG"/>
        </w:rPr>
        <w:t>ل</w:t>
      </w:r>
      <w:r w:rsidR="00540247" w:rsidRPr="00540247">
        <w:rPr>
          <w:rFonts w:ascii="Traditional Arabic" w:hAnsi="Traditional Arabic" w:cs="Traditional Arabic"/>
          <w:sz w:val="36"/>
          <w:szCs w:val="36"/>
          <w:rtl/>
          <w:lang w:bidi="ar-EG"/>
        </w:rPr>
        <w:t xml:space="preserve">كم أن تفرقوا بين الضرورات والضروريات، </w:t>
      </w:r>
      <w:r>
        <w:rPr>
          <w:rFonts w:ascii="Traditional Arabic" w:hAnsi="Traditional Arabic" w:cs="Traditional Arabic" w:hint="cs"/>
          <w:sz w:val="36"/>
          <w:szCs w:val="36"/>
          <w:rtl/>
          <w:lang w:bidi="ar-EG"/>
        </w:rPr>
        <w:t>كيف؟</w:t>
      </w:r>
    </w:p>
    <w:p w:rsidR="00540247" w:rsidRPr="00540247" w:rsidRDefault="00161BCC" w:rsidP="00161BCC">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الضرورات</w:t>
      </w:r>
      <w:r w:rsidR="00540247" w:rsidRPr="00540247">
        <w:rPr>
          <w:rFonts w:ascii="Traditional Arabic" w:hAnsi="Traditional Arabic" w:cs="Traditional Arabic"/>
          <w:sz w:val="36"/>
          <w:szCs w:val="36"/>
          <w:rtl/>
          <w:lang w:bidi="ar-EG"/>
        </w:rPr>
        <w:t xml:space="preserve"> مشقة</w:t>
      </w:r>
      <w:r w:rsidR="001F66B3">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وضرر</w:t>
      </w:r>
      <w:r w:rsidR="001F66B3">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على المكلف، تقتضي التخفيف، أم</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ا الضروريات فمعن</w:t>
      </w:r>
      <w:r w:rsidR="001F66B3">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ى كلي</w:t>
      </w:r>
      <w:r w:rsidR="001F66B3">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قصده الشارع، تتحقق به المصالح الكلية، مثل</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حفظ الدين، حفظ المال، هذه ضروريات</w:t>
      </w:r>
      <w:r w:rsidR="001F66B3">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w:t>
      </w:r>
      <w:r w:rsidR="001F66B3">
        <w:rPr>
          <w:rFonts w:ascii="Traditional Arabic" w:hAnsi="Traditional Arabic" w:cs="Traditional Arabic" w:hint="cs"/>
          <w:sz w:val="36"/>
          <w:szCs w:val="36"/>
          <w:rtl/>
          <w:lang w:bidi="ar-EG"/>
        </w:rPr>
        <w:t>أم</w:t>
      </w:r>
      <w:r>
        <w:rPr>
          <w:rFonts w:ascii="Traditional Arabic" w:hAnsi="Traditional Arabic" w:cs="Traditional Arabic" w:hint="cs"/>
          <w:sz w:val="36"/>
          <w:szCs w:val="36"/>
          <w:rtl/>
          <w:lang w:bidi="ar-EG"/>
        </w:rPr>
        <w:t>َّ</w:t>
      </w:r>
      <w:r w:rsidR="001F66B3">
        <w:rPr>
          <w:rFonts w:ascii="Traditional Arabic" w:hAnsi="Traditional Arabic" w:cs="Traditional Arabic" w:hint="cs"/>
          <w:sz w:val="36"/>
          <w:szCs w:val="36"/>
          <w:rtl/>
          <w:lang w:bidi="ar-EG"/>
        </w:rPr>
        <w:t>ا</w:t>
      </w:r>
      <w:r w:rsidR="00540247" w:rsidRPr="00540247">
        <w:rPr>
          <w:rFonts w:ascii="Traditional Arabic" w:hAnsi="Traditional Arabic" w:cs="Traditional Arabic"/>
          <w:sz w:val="36"/>
          <w:szCs w:val="36"/>
          <w:rtl/>
          <w:lang w:bidi="ar-EG"/>
        </w:rPr>
        <w:t xml:space="preserve"> ما هو </w:t>
      </w:r>
      <w:r w:rsidR="00540247" w:rsidRPr="00540247">
        <w:rPr>
          <w:rFonts w:ascii="Traditional Arabic" w:hAnsi="Traditional Arabic" w:cs="Traditional Arabic"/>
          <w:sz w:val="36"/>
          <w:szCs w:val="36"/>
          <w:rtl/>
          <w:lang w:bidi="ar-EG"/>
        </w:rPr>
        <w:lastRenderedPageBreak/>
        <w:t>ضرورة</w:t>
      </w:r>
      <w:r w:rsidR="001F66B3">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مثل</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ما لو خشي على نفسه من الهلاك، ف</w:t>
      </w:r>
      <w:r w:rsidR="002418E8">
        <w:rPr>
          <w:rFonts w:ascii="Traditional Arabic" w:hAnsi="Traditional Arabic" w:cs="Traditional Arabic"/>
          <w:sz w:val="36"/>
          <w:szCs w:val="36"/>
          <w:rtl/>
          <w:lang w:bidi="ar-EG"/>
        </w:rPr>
        <w:t>حينئذٍ</w:t>
      </w:r>
      <w:r w:rsidR="00540247" w:rsidRPr="00540247">
        <w:rPr>
          <w:rFonts w:ascii="Traditional Arabic" w:hAnsi="Traditional Arabic" w:cs="Traditional Arabic"/>
          <w:sz w:val="36"/>
          <w:szCs w:val="36"/>
          <w:rtl/>
          <w:lang w:bidi="ar-EG"/>
        </w:rPr>
        <w:t xml:space="preserve"> هذا ضرر</w:t>
      </w:r>
      <w:r w:rsidR="001F66B3">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عليه، وبالتالي نقول: الضرورات تبيح المح</w:t>
      </w:r>
      <w:r w:rsidR="001F66B3">
        <w:rPr>
          <w:rFonts w:ascii="Traditional Arabic" w:hAnsi="Traditional Arabic" w:cs="Traditional Arabic" w:hint="cs"/>
          <w:sz w:val="36"/>
          <w:szCs w:val="36"/>
          <w:rtl/>
          <w:lang w:bidi="ar-EG"/>
        </w:rPr>
        <w:t>ظ</w:t>
      </w:r>
      <w:r w:rsidR="00540247" w:rsidRPr="00540247">
        <w:rPr>
          <w:rFonts w:ascii="Traditional Arabic" w:hAnsi="Traditional Arabic" w:cs="Traditional Arabic"/>
          <w:sz w:val="36"/>
          <w:szCs w:val="36"/>
          <w:rtl/>
          <w:lang w:bidi="ar-EG"/>
        </w:rPr>
        <w:t>ورات.</w:t>
      </w:r>
    </w:p>
    <w:p w:rsidR="00540247" w:rsidRPr="00540247" w:rsidRDefault="00540247" w:rsidP="00161BCC">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وهذه القاعدة</w:t>
      </w:r>
      <w:r w:rsidR="00AC2E77">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الضرورات تبيح المح</w:t>
      </w:r>
      <w:r w:rsidR="00AC2E77">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ورات لها شروط</w:t>
      </w:r>
      <w:r w:rsidR="00AC2E77">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r w:rsidR="00161BCC">
        <w:rPr>
          <w:rFonts w:ascii="Traditional Arabic" w:hAnsi="Traditional Arabic" w:cs="Traditional Arabic" w:hint="cs"/>
          <w:sz w:val="36"/>
          <w:szCs w:val="36"/>
          <w:rtl/>
          <w:lang w:bidi="ar-EG"/>
        </w:rPr>
        <w:t>و</w:t>
      </w:r>
      <w:r w:rsidRPr="00540247">
        <w:rPr>
          <w:rFonts w:ascii="Traditional Arabic" w:hAnsi="Traditional Arabic" w:cs="Traditional Arabic"/>
          <w:sz w:val="36"/>
          <w:szCs w:val="36"/>
          <w:rtl/>
          <w:lang w:bidi="ar-EG"/>
        </w:rPr>
        <w:t>من شروطها: أن تكون الضرورة حقيقة</w:t>
      </w:r>
      <w:r w:rsidR="00AC2E77">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لا متوهمة</w:t>
      </w:r>
      <w:r w:rsidR="00AC2E77">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r w:rsidR="00161BCC">
        <w:rPr>
          <w:rFonts w:ascii="Traditional Arabic" w:hAnsi="Traditional Arabic" w:cs="Traditional Arabic" w:hint="cs"/>
          <w:sz w:val="36"/>
          <w:szCs w:val="36"/>
          <w:rtl/>
          <w:lang w:bidi="ar-EG"/>
        </w:rPr>
        <w:t>ف</w:t>
      </w:r>
      <w:r w:rsidRPr="00540247">
        <w:rPr>
          <w:rFonts w:ascii="Traditional Arabic" w:hAnsi="Traditional Arabic" w:cs="Traditional Arabic"/>
          <w:sz w:val="36"/>
          <w:szCs w:val="36"/>
          <w:rtl/>
          <w:lang w:bidi="ar-EG"/>
        </w:rPr>
        <w:t>إن كانت مجرد ظنون</w:t>
      </w:r>
      <w:r w:rsidR="00D3063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لا قيمة لها.</w:t>
      </w:r>
    </w:p>
    <w:p w:rsidR="00540247" w:rsidRPr="00540247" w:rsidRDefault="00540247" w:rsidP="00161BCC">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ومن شروط هذه القاعدة</w:t>
      </w:r>
      <w:r w:rsidR="00161BCC">
        <w:rPr>
          <w:rFonts w:ascii="Traditional Arabic" w:hAnsi="Traditional Arabic" w:cs="Traditional Arabic" w:hint="cs"/>
          <w:sz w:val="36"/>
          <w:szCs w:val="36"/>
          <w:rtl/>
          <w:lang w:bidi="ar-EG"/>
        </w:rPr>
        <w:t xml:space="preserve"> كذلك</w:t>
      </w:r>
      <w:r w:rsidRPr="00540247">
        <w:rPr>
          <w:rFonts w:ascii="Traditional Arabic" w:hAnsi="Traditional Arabic" w:cs="Traditional Arabic"/>
          <w:sz w:val="36"/>
          <w:szCs w:val="36"/>
          <w:rtl/>
          <w:lang w:bidi="ar-EG"/>
        </w:rPr>
        <w:t>: أن يكون المح</w:t>
      </w:r>
      <w:r w:rsidR="00D30632">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 أقل من الضرورة، ما لو كان المح</w:t>
      </w:r>
      <w:r w:rsidR="00D30632">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 أكثر، ف</w:t>
      </w:r>
      <w:r w:rsidR="002418E8">
        <w:rPr>
          <w:rFonts w:ascii="Traditional Arabic" w:hAnsi="Traditional Arabic" w:cs="Traditional Arabic"/>
          <w:sz w:val="36"/>
          <w:szCs w:val="36"/>
          <w:rtl/>
          <w:lang w:bidi="ar-EG"/>
        </w:rPr>
        <w:t>حينئذٍ</w:t>
      </w:r>
      <w:r w:rsidRPr="00540247">
        <w:rPr>
          <w:rFonts w:ascii="Traditional Arabic" w:hAnsi="Traditional Arabic" w:cs="Traditional Arabic"/>
          <w:sz w:val="36"/>
          <w:szCs w:val="36"/>
          <w:rtl/>
          <w:lang w:bidi="ar-EG"/>
        </w:rPr>
        <w:t xml:space="preserve"> لا ت</w:t>
      </w:r>
      <w:r w:rsidR="00D3063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ستباح المح</w:t>
      </w:r>
      <w:r w:rsidR="00D30632">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ورات بالضرورات.</w:t>
      </w:r>
    </w:p>
    <w:p w:rsidR="00161BCC" w:rsidRDefault="00540247" w:rsidP="00AF073A">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ومن ذلك أيضًا أن تكون هذه الضرورة لا يمكن دفعها بطريق</w:t>
      </w:r>
      <w:r w:rsidR="00D30632">
        <w:rPr>
          <w:rFonts w:ascii="Traditional Arabic" w:hAnsi="Traditional Arabic" w:cs="Traditional Arabic" w:hint="cs"/>
          <w:sz w:val="36"/>
          <w:szCs w:val="36"/>
          <w:rtl/>
          <w:lang w:bidi="ar-EG"/>
        </w:rPr>
        <w:t>ٍ</w:t>
      </w:r>
      <w:r w:rsidR="00161BCC">
        <w:rPr>
          <w:rFonts w:ascii="Traditional Arabic" w:hAnsi="Traditional Arabic" w:cs="Traditional Arabic"/>
          <w:sz w:val="36"/>
          <w:szCs w:val="36"/>
          <w:rtl/>
          <w:lang w:bidi="ar-EG"/>
        </w:rPr>
        <w:t xml:space="preserve"> آخر</w:t>
      </w:r>
      <w:r w:rsidR="00161BC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540247" w:rsidRPr="00540247" w:rsidRDefault="00161BCC" w:rsidP="00161BCC">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إذن </w:t>
      </w:r>
      <w:r w:rsidR="00540247" w:rsidRPr="00540247">
        <w:rPr>
          <w:rFonts w:ascii="Traditional Arabic" w:hAnsi="Traditional Arabic" w:cs="Traditional Arabic"/>
          <w:sz w:val="36"/>
          <w:szCs w:val="36"/>
          <w:rtl/>
          <w:lang w:bidi="ar-EG"/>
        </w:rPr>
        <w:t>هذه قاعدة</w:t>
      </w:r>
      <w:r w:rsidR="00D30632">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مهمة</w:t>
      </w:r>
      <w:r w:rsidR="00D30632">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لابد من الالتفات إلى شروطها، </w:t>
      </w:r>
      <w:r>
        <w:rPr>
          <w:rFonts w:ascii="Traditional Arabic" w:hAnsi="Traditional Arabic" w:cs="Traditional Arabic" w:hint="cs"/>
          <w:sz w:val="36"/>
          <w:szCs w:val="36"/>
          <w:rtl/>
          <w:lang w:bidi="ar-EG"/>
        </w:rPr>
        <w:t xml:space="preserve">حيث إنَّ </w:t>
      </w:r>
      <w:r w:rsidR="00540247" w:rsidRPr="00540247">
        <w:rPr>
          <w:rFonts w:ascii="Traditional Arabic" w:hAnsi="Traditional Arabic" w:cs="Traditional Arabic"/>
          <w:sz w:val="36"/>
          <w:szCs w:val="36"/>
          <w:rtl/>
          <w:lang w:bidi="ar-EG"/>
        </w:rPr>
        <w:t>بعض الناس يأتي إلى هذا اللفظ ال</w:t>
      </w:r>
      <w:r>
        <w:rPr>
          <w:rFonts w:ascii="Traditional Arabic" w:hAnsi="Traditional Arabic" w:cs="Traditional Arabic"/>
          <w:sz w:val="36"/>
          <w:szCs w:val="36"/>
          <w:rtl/>
          <w:lang w:bidi="ar-EG"/>
        </w:rPr>
        <w:t xml:space="preserve">عام، فيطبقه بدون مراعاة شروطه، </w:t>
      </w:r>
      <w:r>
        <w:rPr>
          <w:rFonts w:ascii="Traditional Arabic" w:hAnsi="Traditional Arabic" w:cs="Traditional Arabic" w:hint="cs"/>
          <w:sz w:val="36"/>
          <w:szCs w:val="36"/>
          <w:rtl/>
          <w:lang w:bidi="ar-EG"/>
        </w:rPr>
        <w:t>وبالتالي لا</w:t>
      </w:r>
      <w:r w:rsidR="00540247" w:rsidRPr="00540247">
        <w:rPr>
          <w:rFonts w:ascii="Traditional Arabic" w:hAnsi="Traditional Arabic" w:cs="Traditional Arabic"/>
          <w:sz w:val="36"/>
          <w:szCs w:val="36"/>
          <w:rtl/>
          <w:lang w:bidi="ar-EG"/>
        </w:rPr>
        <w:t xml:space="preserve"> يقرر الحكم الشرعي.</w:t>
      </w:r>
    </w:p>
    <w:p w:rsidR="00161BCC" w:rsidRDefault="00540247" w:rsidP="00AF073A">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 xml:space="preserve">وتلاحظون في هذا الباب </w:t>
      </w:r>
      <w:r w:rsidR="00161BCC">
        <w:rPr>
          <w:rFonts w:ascii="Traditional Arabic" w:hAnsi="Traditional Arabic" w:cs="Traditional Arabic" w:hint="cs"/>
          <w:sz w:val="36"/>
          <w:szCs w:val="36"/>
          <w:rtl/>
          <w:lang w:bidi="ar-EG"/>
        </w:rPr>
        <w:t>الفرق بين الضرورة والحاجة:</w:t>
      </w:r>
    </w:p>
    <w:p w:rsidR="00D30632" w:rsidRDefault="00540247" w:rsidP="00161BCC">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الضرورة يُراد بها على الصحيح ما ي</w:t>
      </w:r>
      <w:r w:rsidR="00161BCC">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لحق بفقده ضرر</w:t>
      </w:r>
      <w:r w:rsidR="00D3063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ولا يقوم غيره مقامه، وبينما الحاجة هي </w:t>
      </w:r>
      <w:r w:rsidR="00161BCC">
        <w:rPr>
          <w:rFonts w:ascii="Traditional Arabic" w:hAnsi="Traditional Arabic" w:cs="Traditional Arabic" w:hint="cs"/>
          <w:sz w:val="36"/>
          <w:szCs w:val="36"/>
          <w:rtl/>
          <w:lang w:bidi="ar-EG"/>
        </w:rPr>
        <w:t xml:space="preserve">ما </w:t>
      </w:r>
      <w:r w:rsidRPr="00540247">
        <w:rPr>
          <w:rFonts w:ascii="Traditional Arabic" w:hAnsi="Traditional Arabic" w:cs="Traditional Arabic"/>
          <w:sz w:val="36"/>
          <w:szCs w:val="36"/>
          <w:rtl/>
          <w:lang w:bidi="ar-EG"/>
        </w:rPr>
        <w:t>يلحق بفقدها ضرر</w:t>
      </w:r>
      <w:r w:rsidR="00D3063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لكنه قد يوجد أشياء تقوم مقامه</w:t>
      </w:r>
      <w:r w:rsidR="00161BCC">
        <w:rPr>
          <w:rFonts w:ascii="Traditional Arabic" w:hAnsi="Traditional Arabic" w:cs="Traditional Arabic" w:hint="cs"/>
          <w:sz w:val="36"/>
          <w:szCs w:val="36"/>
          <w:rtl/>
          <w:lang w:bidi="ar-EG"/>
        </w:rPr>
        <w:t>ا</w:t>
      </w:r>
      <w:r w:rsidR="00D30632">
        <w:rPr>
          <w:rFonts w:ascii="Traditional Arabic" w:hAnsi="Traditional Arabic" w:cs="Traditional Arabic" w:hint="cs"/>
          <w:sz w:val="36"/>
          <w:szCs w:val="36"/>
          <w:rtl/>
          <w:lang w:bidi="ar-EG"/>
        </w:rPr>
        <w:t>.</w:t>
      </w:r>
    </w:p>
    <w:p w:rsidR="008C407F" w:rsidRDefault="00540247" w:rsidP="008C407F">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 xml:space="preserve"> وفي هذا الباب أذكركم بالتفريق بين بابي الغذاء والدواء، فباب الغذاء ي</w:t>
      </w:r>
      <w:r w:rsidR="00D3063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ستحل حال الضرورة كما تقدم، بخلاف باب الدواء، فإن</w:t>
      </w:r>
      <w:r w:rsidR="008C407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النبي صلى الله عليه وسلم قال: </w:t>
      </w:r>
      <w:r w:rsidRPr="00540247">
        <w:rPr>
          <w:rFonts w:ascii="Traditional Arabic" w:hAnsi="Traditional Arabic" w:cs="Traditional Arabic"/>
          <w:color w:val="008000"/>
          <w:sz w:val="36"/>
          <w:szCs w:val="36"/>
          <w:rtl/>
          <w:lang w:bidi="ar-EG"/>
        </w:rPr>
        <w:t>«</w:t>
      </w:r>
      <w:r w:rsidR="008C407F" w:rsidRPr="008C407F">
        <w:rPr>
          <w:rFonts w:ascii="Traditional Arabic" w:hAnsi="Traditional Arabic" w:cs="Traditional Arabic"/>
          <w:color w:val="008000"/>
          <w:sz w:val="36"/>
          <w:szCs w:val="36"/>
          <w:rtl/>
          <w:lang w:bidi="ar-EG"/>
        </w:rPr>
        <w:t>إِنَّ اللَّهَ لَمْ يَجْعَلْ شِفَاءَ</w:t>
      </w:r>
      <w:r w:rsidR="008C407F">
        <w:rPr>
          <w:rFonts w:ascii="Traditional Arabic" w:hAnsi="Traditional Arabic" w:cs="Traditional Arabic"/>
          <w:color w:val="008000"/>
          <w:sz w:val="36"/>
          <w:szCs w:val="36"/>
          <w:rtl/>
          <w:lang w:bidi="ar-EG"/>
        </w:rPr>
        <w:t>كُمْ فِي مَا حُرِّمَ عَلَيْكُمْ</w:t>
      </w:r>
      <w:r w:rsidRPr="00540247">
        <w:rPr>
          <w:rFonts w:ascii="Traditional Arabic" w:hAnsi="Traditional Arabic" w:cs="Traditional Arabic"/>
          <w:color w:val="008000"/>
          <w:sz w:val="36"/>
          <w:szCs w:val="36"/>
          <w:rtl/>
          <w:lang w:bidi="ar-EG"/>
        </w:rPr>
        <w:t>»</w:t>
      </w:r>
      <w:r w:rsidR="00161BCC" w:rsidRPr="008C407F">
        <w:rPr>
          <w:rStyle w:val="FootnoteReference"/>
          <w:rFonts w:ascii="Traditional Arabic" w:hAnsi="Traditional Arabic" w:cs="Traditional Arabic"/>
          <w:color w:val="FF0000"/>
          <w:sz w:val="36"/>
          <w:szCs w:val="36"/>
          <w:rtl/>
          <w:lang w:bidi="ar-EG"/>
        </w:rPr>
        <w:footnoteReference w:id="20"/>
      </w:r>
      <w:r w:rsidRPr="00540247">
        <w:rPr>
          <w:rFonts w:ascii="Traditional Arabic" w:hAnsi="Traditional Arabic" w:cs="Traditional Arabic"/>
          <w:sz w:val="36"/>
          <w:szCs w:val="36"/>
          <w:rtl/>
          <w:lang w:bidi="ar-EG"/>
        </w:rPr>
        <w:t xml:space="preserve">، </w:t>
      </w:r>
      <w:r w:rsidR="008C407F">
        <w:rPr>
          <w:rFonts w:ascii="Traditional Arabic" w:hAnsi="Traditional Arabic" w:cs="Traditional Arabic" w:hint="cs"/>
          <w:sz w:val="36"/>
          <w:szCs w:val="36"/>
          <w:rtl/>
          <w:lang w:bidi="ar-EG"/>
        </w:rPr>
        <w:t>ف</w:t>
      </w:r>
      <w:r w:rsidRPr="00540247">
        <w:rPr>
          <w:rFonts w:ascii="Traditional Arabic" w:hAnsi="Traditional Arabic" w:cs="Traditional Arabic"/>
          <w:sz w:val="36"/>
          <w:szCs w:val="36"/>
          <w:rtl/>
          <w:lang w:bidi="ar-EG"/>
        </w:rPr>
        <w:t>من جاءنا يريد تناول دواء، ي</w:t>
      </w:r>
      <w:r w:rsidR="008C407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رد الجسم من حالة الا</w:t>
      </w:r>
      <w:r w:rsidR="00D30632">
        <w:rPr>
          <w:rFonts w:ascii="Traditional Arabic" w:hAnsi="Traditional Arabic" w:cs="Traditional Arabic" w:hint="cs"/>
          <w:sz w:val="36"/>
          <w:szCs w:val="36"/>
          <w:rtl/>
          <w:lang w:bidi="ar-EG"/>
        </w:rPr>
        <w:t>عتلال</w:t>
      </w:r>
      <w:r w:rsidRPr="00540247">
        <w:rPr>
          <w:rFonts w:ascii="Traditional Arabic" w:hAnsi="Traditional Arabic" w:cs="Traditional Arabic"/>
          <w:sz w:val="36"/>
          <w:szCs w:val="36"/>
          <w:rtl/>
          <w:lang w:bidi="ar-EG"/>
        </w:rPr>
        <w:t>، إلى حالة الاعتياد، فنقول: هذا علاج</w:t>
      </w:r>
      <w:r w:rsidR="00D3063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وبالتالي لا يجوز استباحة المح</w:t>
      </w:r>
      <w:r w:rsidR="00D30632">
        <w:rPr>
          <w:rFonts w:ascii="Traditional Arabic" w:hAnsi="Traditional Arabic" w:cs="Traditional Arabic" w:hint="cs"/>
          <w:sz w:val="36"/>
          <w:szCs w:val="36"/>
          <w:rtl/>
          <w:lang w:bidi="ar-EG"/>
        </w:rPr>
        <w:t>ظ</w:t>
      </w:r>
      <w:r w:rsidR="008C407F">
        <w:rPr>
          <w:rFonts w:ascii="Traditional Arabic" w:hAnsi="Traditional Arabic" w:cs="Traditional Arabic"/>
          <w:sz w:val="36"/>
          <w:szCs w:val="36"/>
          <w:rtl/>
          <w:lang w:bidi="ar-EG"/>
        </w:rPr>
        <w:t>ور فيه</w:t>
      </w:r>
      <w:r w:rsidR="008C407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8C407F" w:rsidRDefault="00540247" w:rsidP="008C407F">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ويبقى هناك مسائل مترددة</w:t>
      </w:r>
      <w:r w:rsidR="00D30632">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مثال ذلك</w:t>
      </w:r>
      <w:r w:rsidR="008C407F">
        <w:rPr>
          <w:rFonts w:ascii="Traditional Arabic" w:hAnsi="Traditional Arabic" w:cs="Traditional Arabic" w:hint="cs"/>
          <w:sz w:val="36"/>
          <w:szCs w:val="36"/>
          <w:rtl/>
          <w:lang w:bidi="ar-EG"/>
        </w:rPr>
        <w:t>:</w:t>
      </w:r>
      <w:r w:rsidR="008C407F">
        <w:rPr>
          <w:rFonts w:ascii="Traditional Arabic" w:hAnsi="Traditional Arabic" w:cs="Traditional Arabic"/>
          <w:sz w:val="36"/>
          <w:szCs w:val="36"/>
          <w:rtl/>
          <w:lang w:bidi="ar-EG"/>
        </w:rPr>
        <w:t xml:space="preserve"> في</w:t>
      </w:r>
      <w:r w:rsidRPr="00540247">
        <w:rPr>
          <w:rFonts w:ascii="Traditional Arabic" w:hAnsi="Traditional Arabic" w:cs="Traditional Arabic"/>
          <w:sz w:val="36"/>
          <w:szCs w:val="36"/>
          <w:rtl/>
          <w:lang w:bidi="ar-EG"/>
        </w:rPr>
        <w:t xml:space="preserve"> حقن الدم، يأتيك من يقول: هو دواء</w:t>
      </w:r>
      <w:r w:rsidR="00FE6710">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وبالتالي لا يجوز، ومنهم من يقول: هذا غذاء</w:t>
      </w:r>
      <w:r w:rsidR="00FE6710">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يتغذى به البدن، ومن أمثلة ذلك: الأجهزة، أو الأدوات التعويضية التي تكون في البدن، مثل</w:t>
      </w:r>
      <w:r w:rsidR="008C407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بعض الناس يؤخذ له صمامات</w:t>
      </w:r>
      <w:r w:rsidR="00FE6710">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 خنزير</w:t>
      </w:r>
      <w:r w:rsidR="00FE6710">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وتوضع في قلبه، فنقول: </w:t>
      </w:r>
    </w:p>
    <w:p w:rsidR="00BE74B3" w:rsidRDefault="008C407F" w:rsidP="00BE74B3">
      <w:pPr>
        <w:bidi/>
        <w:spacing w:after="0" w:line="240" w:lineRule="auto"/>
        <w:ind w:firstLine="397"/>
        <w:jc w:val="lowKashida"/>
        <w:rPr>
          <w:rFonts w:ascii="Traditional Arabic" w:hAnsi="Traditional Arabic" w:cs="Traditional Arabic" w:hint="cs"/>
          <w:sz w:val="36"/>
          <w:szCs w:val="36"/>
          <w:rtl/>
          <w:lang w:bidi="ar-EG"/>
        </w:rPr>
      </w:pPr>
      <w:r>
        <w:rPr>
          <w:rFonts w:ascii="Traditional Arabic" w:hAnsi="Traditional Arabic" w:cs="Traditional Arabic" w:hint="cs"/>
          <w:sz w:val="36"/>
          <w:szCs w:val="36"/>
          <w:rtl/>
          <w:lang w:bidi="ar-EG"/>
        </w:rPr>
        <w:t>لو كان استخدام هذه</w:t>
      </w:r>
      <w:r w:rsidR="00540247" w:rsidRPr="00540247">
        <w:rPr>
          <w:rFonts w:ascii="Traditional Arabic" w:hAnsi="Traditional Arabic" w:cs="Traditional Arabic"/>
          <w:sz w:val="36"/>
          <w:szCs w:val="36"/>
          <w:rtl/>
          <w:lang w:bidi="ar-EG"/>
        </w:rPr>
        <w:t xml:space="preserve"> الصمامات من باب الدواء، </w:t>
      </w:r>
      <w:r>
        <w:rPr>
          <w:rFonts w:ascii="Traditional Arabic" w:hAnsi="Traditional Arabic" w:cs="Traditional Arabic" w:hint="cs"/>
          <w:sz w:val="36"/>
          <w:szCs w:val="36"/>
          <w:rtl/>
          <w:lang w:bidi="ar-EG"/>
        </w:rPr>
        <w:t>ف</w:t>
      </w:r>
      <w:r w:rsidR="00540247" w:rsidRPr="00540247">
        <w:rPr>
          <w:rFonts w:ascii="Traditional Arabic" w:hAnsi="Traditional Arabic" w:cs="Traditional Arabic"/>
          <w:sz w:val="36"/>
          <w:szCs w:val="36"/>
          <w:rtl/>
          <w:lang w:bidi="ar-EG"/>
        </w:rPr>
        <w:t xml:space="preserve">لا يجوز؛ لتحريمها ونجاستها، </w:t>
      </w:r>
      <w:r w:rsidR="00BE74B3">
        <w:rPr>
          <w:rFonts w:ascii="Traditional Arabic" w:hAnsi="Traditional Arabic" w:cs="Traditional Arabic" w:hint="cs"/>
          <w:sz w:val="36"/>
          <w:szCs w:val="36"/>
          <w:rtl/>
          <w:lang w:bidi="ar-EG"/>
        </w:rPr>
        <w:t xml:space="preserve">ولو كان استخدامها </w:t>
      </w:r>
      <w:r w:rsidR="00540247" w:rsidRPr="00540247">
        <w:rPr>
          <w:rFonts w:ascii="Traditional Arabic" w:hAnsi="Traditional Arabic" w:cs="Traditional Arabic"/>
          <w:sz w:val="36"/>
          <w:szCs w:val="36"/>
          <w:rtl/>
          <w:lang w:bidi="ar-EG"/>
        </w:rPr>
        <w:t xml:space="preserve">من باب الغذاء، </w:t>
      </w:r>
      <w:r w:rsidR="00BE74B3">
        <w:rPr>
          <w:rFonts w:ascii="Traditional Arabic" w:hAnsi="Traditional Arabic" w:cs="Traditional Arabic" w:hint="cs"/>
          <w:sz w:val="36"/>
          <w:szCs w:val="36"/>
          <w:rtl/>
          <w:lang w:bidi="ar-EG"/>
        </w:rPr>
        <w:t>فهو جائز.</w:t>
      </w:r>
      <w:r w:rsidR="00540247" w:rsidRPr="00540247">
        <w:rPr>
          <w:rFonts w:ascii="Traditional Arabic" w:hAnsi="Traditional Arabic" w:cs="Traditional Arabic"/>
          <w:sz w:val="36"/>
          <w:szCs w:val="36"/>
          <w:rtl/>
          <w:lang w:bidi="ar-EG"/>
        </w:rPr>
        <w:t xml:space="preserve"> </w:t>
      </w:r>
    </w:p>
    <w:p w:rsidR="00540247" w:rsidRPr="00540247" w:rsidRDefault="00BE74B3" w:rsidP="00BE74B3">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lastRenderedPageBreak/>
        <w:t xml:space="preserve">كما تقدم </w:t>
      </w:r>
      <w:r>
        <w:rPr>
          <w:rFonts w:ascii="Traditional Arabic" w:hAnsi="Traditional Arabic" w:cs="Traditional Arabic" w:hint="cs"/>
          <w:sz w:val="36"/>
          <w:szCs w:val="36"/>
          <w:rtl/>
          <w:lang w:bidi="ar-EG"/>
        </w:rPr>
        <w:t>فالدواء</w:t>
      </w:r>
      <w:r>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قد</w:t>
      </w:r>
      <w:r w:rsidR="00540247" w:rsidRPr="00540247">
        <w:rPr>
          <w:rFonts w:ascii="Traditional Arabic" w:hAnsi="Traditional Arabic" w:cs="Traditional Arabic"/>
          <w:sz w:val="36"/>
          <w:szCs w:val="36"/>
          <w:rtl/>
          <w:lang w:bidi="ar-EG"/>
        </w:rPr>
        <w:t xml:space="preserve"> نقل الجسم من حالة الاعتلال إلى حالة الاعتياد، وبالتالي تأثيره مؤقت</w:t>
      </w:r>
      <w:r w:rsidR="00FE6710">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بخلاف الغذاء، ولذلك الذي يظهر أن</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هذه الصمامات من باب الغذاء، وليست من باب الدواء.</w:t>
      </w:r>
    </w:p>
    <w:p w:rsidR="00BE74B3" w:rsidRDefault="00540247" w:rsidP="00AF073A">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رتب على هذه القاعدة -قاعدة الضرورات تبيح المح</w:t>
      </w:r>
      <w:r w:rsidR="00FE6710">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ورات- عدد</w:t>
      </w:r>
      <w:r w:rsidR="00FE6710">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 القواعد، </w:t>
      </w:r>
      <w:r w:rsidR="00BE74B3">
        <w:rPr>
          <w:rFonts w:ascii="Traditional Arabic" w:hAnsi="Traditional Arabic" w:cs="Traditional Arabic"/>
          <w:sz w:val="36"/>
          <w:szCs w:val="36"/>
          <w:rtl/>
          <w:lang w:bidi="ar-EG"/>
        </w:rPr>
        <w:t>مثل</w:t>
      </w:r>
      <w:r w:rsidR="00BE74B3">
        <w:rPr>
          <w:rFonts w:ascii="Traditional Arabic" w:hAnsi="Traditional Arabic" w:cs="Traditional Arabic" w:hint="cs"/>
          <w:sz w:val="36"/>
          <w:szCs w:val="36"/>
          <w:rtl/>
          <w:lang w:bidi="ar-EG"/>
        </w:rPr>
        <w:t>:</w:t>
      </w:r>
    </w:p>
    <w:p w:rsidR="00BE74B3" w:rsidRDefault="00BE74B3" w:rsidP="00BE74B3">
      <w:pPr>
        <w:bidi/>
        <w:spacing w:after="0" w:line="240" w:lineRule="auto"/>
        <w:ind w:firstLine="397"/>
        <w:jc w:val="lowKashida"/>
        <w:rPr>
          <w:rFonts w:ascii="Traditional Arabic" w:hAnsi="Traditional Arabic" w:cs="Traditional Arabic" w:hint="cs"/>
          <w:sz w:val="36"/>
          <w:szCs w:val="36"/>
          <w:rtl/>
          <w:lang w:bidi="ar-EG"/>
        </w:rPr>
      </w:pPr>
      <w:r>
        <w:rPr>
          <w:rFonts w:ascii="Traditional Arabic" w:hAnsi="Traditional Arabic" w:cs="Traditional Arabic"/>
          <w:sz w:val="36"/>
          <w:szCs w:val="36"/>
          <w:rtl/>
          <w:lang w:bidi="ar-EG"/>
        </w:rPr>
        <w:t>قاعدة</w:t>
      </w:r>
      <w:r w:rsidR="00540247" w:rsidRPr="00540247">
        <w:rPr>
          <w:rFonts w:ascii="Traditional Arabic" w:hAnsi="Traditional Arabic" w:cs="Traditional Arabic"/>
          <w:sz w:val="36"/>
          <w:szCs w:val="36"/>
          <w:rtl/>
          <w:lang w:bidi="ar-EG"/>
        </w:rPr>
        <w:t xml:space="preserve"> الضرورة تقدر بقدرها، فإن</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م</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ن استباح مح</w:t>
      </w:r>
      <w:r w:rsidR="00FE6710">
        <w:rPr>
          <w:rFonts w:ascii="Traditional Arabic" w:hAnsi="Traditional Arabic" w:cs="Traditional Arabic" w:hint="cs"/>
          <w:sz w:val="36"/>
          <w:szCs w:val="36"/>
          <w:rtl/>
          <w:lang w:bidi="ar-EG"/>
        </w:rPr>
        <w:t>ظ</w:t>
      </w:r>
      <w:r w:rsidR="00540247" w:rsidRPr="00540247">
        <w:rPr>
          <w:rFonts w:ascii="Traditional Arabic" w:hAnsi="Traditional Arabic" w:cs="Traditional Arabic"/>
          <w:sz w:val="36"/>
          <w:szCs w:val="36"/>
          <w:rtl/>
          <w:lang w:bidi="ar-EG"/>
        </w:rPr>
        <w:t>ورًا بسبب الضرورة، فلا يجوز له أن يتناول من المح</w:t>
      </w:r>
      <w:r w:rsidR="00FE6710">
        <w:rPr>
          <w:rFonts w:ascii="Traditional Arabic" w:hAnsi="Traditional Arabic" w:cs="Traditional Arabic" w:hint="cs"/>
          <w:sz w:val="36"/>
          <w:szCs w:val="36"/>
          <w:rtl/>
          <w:lang w:bidi="ar-EG"/>
        </w:rPr>
        <w:t>ظ</w:t>
      </w:r>
      <w:r w:rsidR="00540247" w:rsidRPr="00540247">
        <w:rPr>
          <w:rFonts w:ascii="Traditional Arabic" w:hAnsi="Traditional Arabic" w:cs="Traditional Arabic"/>
          <w:sz w:val="36"/>
          <w:szCs w:val="36"/>
          <w:rtl/>
          <w:lang w:bidi="ar-EG"/>
        </w:rPr>
        <w:t xml:space="preserve">ور، إلا بقدر ما تندفع به الضرورة. </w:t>
      </w:r>
    </w:p>
    <w:p w:rsidR="00540247" w:rsidRPr="00540247" w:rsidRDefault="00540247" w:rsidP="00BE74B3">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جائع</w:t>
      </w:r>
      <w:r w:rsidR="00FE6710">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يخشى على نفسه من الهلاك؛ لأنه في مسغبة</w:t>
      </w:r>
      <w:r w:rsidR="00FE6710">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فوجد ميتة</w:t>
      </w:r>
      <w:r w:rsidR="00FE6710">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نقول: يأكل منها، لكن لا يزيد عن مقدار حاجته.</w:t>
      </w:r>
    </w:p>
    <w:p w:rsidR="00540247" w:rsidRPr="00540247" w:rsidRDefault="00540247" w:rsidP="00BE74B3">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هناك قاعدة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رتبها بعض الحنفية، يقولون: الاضطرار لا يبطل حق الغير، بعض أهل العلم قال: إلا إذا كان ناشئًا عنه، </w:t>
      </w:r>
      <w:r w:rsidR="00BE74B3">
        <w:rPr>
          <w:rFonts w:ascii="Traditional Arabic" w:hAnsi="Traditional Arabic" w:cs="Traditional Arabic" w:hint="cs"/>
          <w:sz w:val="36"/>
          <w:szCs w:val="36"/>
          <w:rtl/>
          <w:lang w:bidi="ar-EG"/>
        </w:rPr>
        <w:t>يعني:</w:t>
      </w:r>
      <w:r w:rsidRPr="00540247">
        <w:rPr>
          <w:rFonts w:ascii="Traditional Arabic" w:hAnsi="Traditional Arabic" w:cs="Traditional Arabic"/>
          <w:sz w:val="36"/>
          <w:szCs w:val="36"/>
          <w:rtl/>
          <w:lang w:bidi="ar-EG"/>
        </w:rPr>
        <w:t xml:space="preserve"> الاضطرار لا يبطل حق الغير الناشئ من غيره.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مثال ذلك: شخص</w:t>
      </w:r>
      <w:r w:rsidR="00346EE8">
        <w:rPr>
          <w:rFonts w:ascii="Traditional Arabic" w:hAnsi="Traditional Arabic" w:cs="Traditional Arabic" w:hint="cs"/>
          <w:sz w:val="36"/>
          <w:szCs w:val="36"/>
          <w:rtl/>
          <w:lang w:bidi="ar-EG"/>
        </w:rPr>
        <w:t>ٌ</w:t>
      </w:r>
      <w:r w:rsidR="00346EE8">
        <w:rPr>
          <w:rFonts w:ascii="Traditional Arabic" w:hAnsi="Traditional Arabic" w:cs="Traditional Arabic"/>
          <w:sz w:val="36"/>
          <w:szCs w:val="36"/>
          <w:rtl/>
          <w:lang w:bidi="ar-EG"/>
        </w:rPr>
        <w:t xml:space="preserve"> قتل جمل</w:t>
      </w:r>
      <w:r w:rsidR="00346EE8">
        <w:rPr>
          <w:rFonts w:ascii="Traditional Arabic" w:hAnsi="Traditional Arabic" w:cs="Traditional Arabic" w:hint="cs"/>
          <w:sz w:val="36"/>
          <w:szCs w:val="36"/>
          <w:rtl/>
          <w:lang w:bidi="ar-EG"/>
        </w:rPr>
        <w:t>ً</w:t>
      </w:r>
      <w:r w:rsidR="00346EE8">
        <w:rPr>
          <w:rFonts w:ascii="Traditional Arabic" w:hAnsi="Traditional Arabic" w:cs="Traditional Arabic"/>
          <w:sz w:val="36"/>
          <w:szCs w:val="36"/>
          <w:rtl/>
          <w:lang w:bidi="ar-EG"/>
        </w:rPr>
        <w:t>ا</w:t>
      </w:r>
      <w:r w:rsidRPr="00540247">
        <w:rPr>
          <w:rFonts w:ascii="Traditional Arabic" w:hAnsi="Traditional Arabic" w:cs="Traditional Arabic"/>
          <w:sz w:val="36"/>
          <w:szCs w:val="36"/>
          <w:rtl/>
          <w:lang w:bidi="ar-EG"/>
        </w:rPr>
        <w:t>؛ لأنه مضطر</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لغيره، فهل يجب عليه ضمانه؟ </w:t>
      </w:r>
    </w:p>
    <w:p w:rsidR="00BE74B3" w:rsidRDefault="00540247" w:rsidP="00AF073A">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نقول: هنا صورتان: إن كان الاضطرار ليس ناشئًا من الجمل، ف</w:t>
      </w:r>
      <w:r w:rsidR="002418E8">
        <w:rPr>
          <w:rFonts w:ascii="Traditional Arabic" w:hAnsi="Traditional Arabic" w:cs="Traditional Arabic"/>
          <w:sz w:val="36"/>
          <w:szCs w:val="36"/>
          <w:rtl/>
          <w:lang w:bidi="ar-EG"/>
        </w:rPr>
        <w:t>حينئذٍ</w:t>
      </w:r>
      <w:r w:rsidRPr="00540247">
        <w:rPr>
          <w:rFonts w:ascii="Traditional Arabic" w:hAnsi="Traditional Arabic" w:cs="Traditional Arabic"/>
          <w:sz w:val="36"/>
          <w:szCs w:val="36"/>
          <w:rtl/>
          <w:lang w:bidi="ar-EG"/>
        </w:rPr>
        <w:t xml:space="preserve"> يجب عليه الضمان، جائع</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في مسغبة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ف</w:t>
      </w:r>
      <w:r w:rsidR="00346EE8">
        <w:rPr>
          <w:rFonts w:ascii="Traditional Arabic" w:hAnsi="Traditional Arabic" w:cs="Traditional Arabic"/>
          <w:sz w:val="36"/>
          <w:szCs w:val="36"/>
          <w:rtl/>
          <w:lang w:bidi="ar-EG"/>
        </w:rPr>
        <w:t>بالتالي ذبح جمل</w:t>
      </w:r>
      <w:r w:rsidR="00346EE8">
        <w:rPr>
          <w:rFonts w:ascii="Traditional Arabic" w:hAnsi="Traditional Arabic" w:cs="Traditional Arabic" w:hint="cs"/>
          <w:sz w:val="36"/>
          <w:szCs w:val="36"/>
          <w:rtl/>
          <w:lang w:bidi="ar-EG"/>
        </w:rPr>
        <w:t>ً</w:t>
      </w:r>
      <w:r w:rsidR="00346EE8">
        <w:rPr>
          <w:rFonts w:ascii="Traditional Arabic" w:hAnsi="Traditional Arabic" w:cs="Traditional Arabic"/>
          <w:sz w:val="36"/>
          <w:szCs w:val="36"/>
          <w:rtl/>
          <w:lang w:bidi="ar-EG"/>
        </w:rPr>
        <w:t>ا</w:t>
      </w:r>
      <w:r w:rsidRPr="00540247">
        <w:rPr>
          <w:rFonts w:ascii="Traditional Arabic" w:hAnsi="Traditional Arabic" w:cs="Traditional Arabic"/>
          <w:sz w:val="36"/>
          <w:szCs w:val="36"/>
          <w:rtl/>
          <w:lang w:bidi="ar-EG"/>
        </w:rPr>
        <w:t xml:space="preserve"> لغيره، ما يجوز له، هل يجب عليه الضمان؟ </w:t>
      </w:r>
    </w:p>
    <w:p w:rsidR="00BE74B3" w:rsidRDefault="00540247" w:rsidP="00BE74B3">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نقول: الاضطرار هنا لا يُسقط حق الغير؛ لأن الاضطرار ليس ناشئًا من ذلك الجمل، بخلاف ما لو كان هناك رجل</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جاءه جمل</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هائج</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يريد أن يقتله، فالآن هو مضطر</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إلى ذبحه، </w:t>
      </w:r>
      <w:r w:rsidR="00BE74B3">
        <w:rPr>
          <w:rFonts w:ascii="Traditional Arabic" w:hAnsi="Traditional Arabic" w:cs="Traditional Arabic" w:hint="cs"/>
          <w:sz w:val="36"/>
          <w:szCs w:val="36"/>
          <w:rtl/>
          <w:lang w:bidi="ar-EG"/>
        </w:rPr>
        <w:t xml:space="preserve">فهل </w:t>
      </w:r>
      <w:r w:rsidRPr="00540247">
        <w:rPr>
          <w:rFonts w:ascii="Traditional Arabic" w:hAnsi="Traditional Arabic" w:cs="Traditional Arabic"/>
          <w:sz w:val="36"/>
          <w:szCs w:val="36"/>
          <w:rtl/>
          <w:lang w:bidi="ar-EG"/>
        </w:rPr>
        <w:t xml:space="preserve">يذبحه أو لا؟ </w:t>
      </w:r>
    </w:p>
    <w:p w:rsidR="00540247" w:rsidRPr="00540247" w:rsidRDefault="00BE74B3" w:rsidP="00BE74B3">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نقول: </w:t>
      </w:r>
      <w:r w:rsidR="00540247" w:rsidRPr="00540247">
        <w:rPr>
          <w:rFonts w:ascii="Traditional Arabic" w:hAnsi="Traditional Arabic" w:cs="Traditional Arabic"/>
          <w:sz w:val="36"/>
          <w:szCs w:val="36"/>
          <w:rtl/>
          <w:lang w:bidi="ar-EG"/>
        </w:rPr>
        <w:t>نعم يذبحه؛ لأن الاضطرار يبيح المح</w:t>
      </w:r>
      <w:r w:rsidR="00346EE8">
        <w:rPr>
          <w:rFonts w:ascii="Traditional Arabic" w:hAnsi="Traditional Arabic" w:cs="Traditional Arabic" w:hint="cs"/>
          <w:sz w:val="36"/>
          <w:szCs w:val="36"/>
          <w:rtl/>
          <w:lang w:bidi="ar-EG"/>
        </w:rPr>
        <w:t>ظ</w:t>
      </w:r>
      <w:r w:rsidR="00540247" w:rsidRPr="00540247">
        <w:rPr>
          <w:rFonts w:ascii="Traditional Arabic" w:hAnsi="Traditional Arabic" w:cs="Traditional Arabic"/>
          <w:sz w:val="36"/>
          <w:szCs w:val="36"/>
          <w:rtl/>
          <w:lang w:bidi="ar-EG"/>
        </w:rPr>
        <w:t>ور، وهنا الاضطرار ناشئ</w:t>
      </w:r>
      <w:r w:rsidR="00346EE8">
        <w:rPr>
          <w:rFonts w:ascii="Traditional Arabic" w:hAnsi="Traditional Arabic" w:cs="Traditional Arabic" w:hint="cs"/>
          <w:sz w:val="36"/>
          <w:szCs w:val="36"/>
          <w:rtl/>
          <w:lang w:bidi="ar-EG"/>
        </w:rPr>
        <w:t>ٌ</w:t>
      </w:r>
      <w:r>
        <w:rPr>
          <w:rFonts w:ascii="Traditional Arabic" w:hAnsi="Traditional Arabic" w:cs="Traditional Arabic"/>
          <w:sz w:val="36"/>
          <w:szCs w:val="36"/>
          <w:rtl/>
          <w:lang w:bidi="ar-EG"/>
        </w:rPr>
        <w:t xml:space="preserve"> من الجمل، </w:t>
      </w:r>
      <w:r>
        <w:rPr>
          <w:rFonts w:ascii="Traditional Arabic" w:hAnsi="Traditional Arabic" w:cs="Traditional Arabic" w:hint="cs"/>
          <w:sz w:val="36"/>
          <w:szCs w:val="36"/>
          <w:rtl/>
          <w:lang w:bidi="ar-EG"/>
        </w:rPr>
        <w:t>و</w:t>
      </w:r>
      <w:r w:rsidR="00540247" w:rsidRPr="00540247">
        <w:rPr>
          <w:rFonts w:ascii="Traditional Arabic" w:hAnsi="Traditional Arabic" w:cs="Traditional Arabic"/>
          <w:sz w:val="36"/>
          <w:szCs w:val="36"/>
          <w:rtl/>
          <w:lang w:bidi="ar-EG"/>
        </w:rPr>
        <w:t>بالتالي نقول: الاضطرار يُبطل حق الغير في هذه الصورة؛ لكون الاضطرار ناشئًا من ذات الملك، فبالتالي لا يجب عليه دفع قيمة الجمل الذي قتله؛ لأنه مضطر</w:t>
      </w:r>
      <w:r w:rsidR="00346EE8">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إليه اضطرارًا ناشئًا من ذلك الجمل، </w:t>
      </w:r>
      <w:r>
        <w:rPr>
          <w:rFonts w:ascii="Traditional Arabic" w:hAnsi="Traditional Arabic" w:cs="Traditional Arabic" w:hint="cs"/>
          <w:sz w:val="36"/>
          <w:szCs w:val="36"/>
          <w:rtl/>
          <w:lang w:bidi="ar-EG"/>
        </w:rPr>
        <w:t xml:space="preserve">ولذا </w:t>
      </w:r>
      <w:r w:rsidR="00540247" w:rsidRPr="00540247">
        <w:rPr>
          <w:rFonts w:ascii="Traditional Arabic" w:hAnsi="Traditional Arabic" w:cs="Traditional Arabic"/>
          <w:sz w:val="36"/>
          <w:szCs w:val="36"/>
          <w:rtl/>
          <w:lang w:bidi="ar-EG"/>
        </w:rPr>
        <w:t>فلم يجب عليه ضمانه.</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 xml:space="preserve">إذن هذه بعض القواعد المتعلقة، أخذنا قاعدة: </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إذا ضاق الأمر اتسع</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وقاعدة: </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لا واجب مع العجز</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وقاعدة: </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الضرورات تبيح المح</w:t>
      </w:r>
      <w:r w:rsidR="00346EE8">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ورات</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lastRenderedPageBreak/>
        <w:t>أيضًا من القواعد المقاصدية، التي تتعلق بهذا الباب، قاعدة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مأخوذة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 قوله تعالى: </w:t>
      </w:r>
      <w:r w:rsidRPr="00540247">
        <w:rPr>
          <w:rFonts w:ascii="Traditional Arabic" w:hAnsi="Traditional Arabic" w:cs="Traditional Arabic"/>
          <w:color w:val="FF0000"/>
          <w:sz w:val="36"/>
          <w:szCs w:val="36"/>
          <w:rtl/>
          <w:lang w:bidi="ar-EG"/>
        </w:rPr>
        <w:t>﴿فَإِنَّ مَعَ الْعُسْرِ يُسْرًا * إِنَّ مَعَ الْعُسْرِ يُسْرًا﴾</w:t>
      </w:r>
      <w:r w:rsidRPr="00540247">
        <w:rPr>
          <w:rFonts w:ascii="Traditional Arabic" w:hAnsi="Traditional Arabic" w:cs="Traditional Arabic"/>
          <w:sz w:val="36"/>
          <w:szCs w:val="36"/>
          <w:rtl/>
          <w:lang w:bidi="ar-EG"/>
        </w:rPr>
        <w:t xml:space="preserve"> [الشرح: 5، 6]، وبعض أهل العلم يعبر عنها بقاعدة: </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المشقة تجلب التيسير</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ومن الأمور التي تتعلق بهذه القاعدة: أن حال الاضطرار لا نحتاج فيه دليل</w:t>
      </w:r>
      <w:r w:rsidR="00346EE8">
        <w:rPr>
          <w:rFonts w:ascii="Traditional Arabic" w:hAnsi="Traditional Arabic" w:cs="Traditional Arabic" w:hint="cs"/>
          <w:sz w:val="36"/>
          <w:szCs w:val="36"/>
          <w:rtl/>
          <w:lang w:bidi="ar-EG"/>
        </w:rPr>
        <w:t>ًا</w:t>
      </w:r>
      <w:r w:rsidRPr="00540247">
        <w:rPr>
          <w:rFonts w:ascii="Traditional Arabic" w:hAnsi="Traditional Arabic" w:cs="Traditional Arabic"/>
          <w:sz w:val="36"/>
          <w:szCs w:val="36"/>
          <w:rtl/>
          <w:lang w:bidi="ar-EG"/>
        </w:rPr>
        <w:t xml:space="preserve"> إلى القول باستباحة المح</w:t>
      </w:r>
      <w:r w:rsidR="00346EE8">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 بخلاف مسائل الحاجة، فإننا لا نستبيح المح</w:t>
      </w:r>
      <w:r w:rsidR="00346EE8">
        <w:rPr>
          <w:rFonts w:ascii="Traditional Arabic" w:hAnsi="Traditional Arabic" w:cs="Traditional Arabic" w:hint="cs"/>
          <w:sz w:val="36"/>
          <w:szCs w:val="36"/>
          <w:rtl/>
          <w:lang w:bidi="ar-EG"/>
        </w:rPr>
        <w:t>ظ</w:t>
      </w:r>
      <w:r w:rsidRPr="00540247">
        <w:rPr>
          <w:rFonts w:ascii="Traditional Arabic" w:hAnsi="Traditional Arabic" w:cs="Traditional Arabic"/>
          <w:sz w:val="36"/>
          <w:szCs w:val="36"/>
          <w:rtl/>
          <w:lang w:bidi="ar-EG"/>
        </w:rPr>
        <w:t>ور بها، إلا عند قيام الدليل على ذلك.</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{ما الفرق بين الرخص وبين التخفيف؟}.</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 xml:space="preserve">التخفيف أكبر وأعم من الرخصة، </w:t>
      </w:r>
      <w:r w:rsidR="00BE74B3">
        <w:rPr>
          <w:rFonts w:ascii="Traditional Arabic" w:hAnsi="Traditional Arabic" w:cs="Traditional Arabic" w:hint="cs"/>
          <w:sz w:val="36"/>
          <w:szCs w:val="36"/>
          <w:rtl/>
          <w:lang w:bidi="ar-EG"/>
        </w:rPr>
        <w:t>ف</w:t>
      </w:r>
      <w:r w:rsidRPr="00540247">
        <w:rPr>
          <w:rFonts w:ascii="Traditional Arabic" w:hAnsi="Traditional Arabic" w:cs="Traditional Arabic"/>
          <w:sz w:val="36"/>
          <w:szCs w:val="36"/>
          <w:rtl/>
          <w:lang w:bidi="ar-EG"/>
        </w:rPr>
        <w:t>الرخصة أن يكون المعنى والعلة التي من أجلها ثبت الحكم لازالت موجودة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ومع ذلك انتفى الحكم.</w:t>
      </w:r>
    </w:p>
    <w:p w:rsidR="00BE74B3" w:rsidRDefault="00540247" w:rsidP="00AF073A">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 xml:space="preserve">مثال ذلك: لماذا حرم أكل الميتة؟ </w:t>
      </w:r>
    </w:p>
    <w:p w:rsidR="00BE74B3" w:rsidRDefault="00540247" w:rsidP="00BE74B3">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 xml:space="preserve">لنجاستها، </w:t>
      </w:r>
      <w:r w:rsidR="00BE74B3">
        <w:rPr>
          <w:rFonts w:ascii="Traditional Arabic" w:hAnsi="Traditional Arabic" w:cs="Traditional Arabic" w:hint="cs"/>
          <w:sz w:val="36"/>
          <w:szCs w:val="36"/>
          <w:rtl/>
          <w:lang w:bidi="ar-EG"/>
        </w:rPr>
        <w:t>ف</w:t>
      </w:r>
      <w:r w:rsidRPr="00540247">
        <w:rPr>
          <w:rFonts w:ascii="Traditional Arabic" w:hAnsi="Traditional Arabic" w:cs="Traditional Arabic"/>
          <w:sz w:val="36"/>
          <w:szCs w:val="36"/>
          <w:rtl/>
          <w:lang w:bidi="ar-EG"/>
        </w:rPr>
        <w:t>لما يأتينا مضطر</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إلى أكلها، هل تنتفي النجاسة بذلك؟ </w:t>
      </w:r>
    </w:p>
    <w:p w:rsidR="00540247" w:rsidRPr="00540247" w:rsidRDefault="00BE74B3" w:rsidP="00BE74B3">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نقول: لا </w:t>
      </w:r>
      <w:r w:rsidR="00540247" w:rsidRPr="00540247">
        <w:rPr>
          <w:rFonts w:ascii="Traditional Arabic" w:hAnsi="Traditional Arabic" w:cs="Traditional Arabic"/>
          <w:sz w:val="36"/>
          <w:szCs w:val="36"/>
          <w:rtl/>
          <w:lang w:bidi="ar-EG"/>
        </w:rPr>
        <w:t>باقية</w:t>
      </w:r>
      <w:r w:rsidR="00346EE8">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لكن الحكم تغير، فهذا يسمى رخصة</w:t>
      </w:r>
      <w:r w:rsidR="00346EE8">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وهو أيضًا </w:t>
      </w:r>
      <w:r>
        <w:rPr>
          <w:rFonts w:ascii="Traditional Arabic" w:hAnsi="Traditional Arabic" w:cs="Traditional Arabic" w:hint="cs"/>
          <w:sz w:val="36"/>
          <w:szCs w:val="36"/>
          <w:rtl/>
          <w:lang w:bidi="ar-EG"/>
        </w:rPr>
        <w:t>من ال</w:t>
      </w:r>
      <w:r>
        <w:rPr>
          <w:rFonts w:ascii="Traditional Arabic" w:hAnsi="Traditional Arabic" w:cs="Traditional Arabic"/>
          <w:sz w:val="36"/>
          <w:szCs w:val="36"/>
          <w:rtl/>
          <w:lang w:bidi="ar-EG"/>
        </w:rPr>
        <w:t>تخفي</w:t>
      </w:r>
      <w:r>
        <w:rPr>
          <w:rFonts w:ascii="Traditional Arabic" w:hAnsi="Traditional Arabic" w:cs="Traditional Arabic" w:hint="cs"/>
          <w:sz w:val="36"/>
          <w:szCs w:val="36"/>
          <w:rtl/>
          <w:lang w:bidi="ar-EG"/>
        </w:rPr>
        <w:t>ف.</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الثاني إذا كان المعنى الذي من أجله ثبت الحكم ارتفع، فيرتفع الحكم معه، فهذا يسمى تخفيفًا، لكنه لا ي</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سمى رخصة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w:t>
      </w:r>
    </w:p>
    <w:p w:rsidR="00540247" w:rsidRPr="00540247" w:rsidRDefault="00540247" w:rsidP="00BE74B3">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 xml:space="preserve">مثال ذلك: </w:t>
      </w:r>
      <w:r w:rsidR="00BE74B3">
        <w:rPr>
          <w:rFonts w:ascii="Traditional Arabic" w:hAnsi="Traditional Arabic" w:cs="Traditional Arabic" w:hint="cs"/>
          <w:sz w:val="36"/>
          <w:szCs w:val="36"/>
          <w:rtl/>
          <w:lang w:bidi="ar-EG"/>
        </w:rPr>
        <w:t xml:space="preserve">رجل مستيقظ </w:t>
      </w:r>
      <w:r w:rsidR="00BE74B3">
        <w:rPr>
          <w:rFonts w:ascii="Traditional Arabic" w:hAnsi="Traditional Arabic" w:cs="Traditional Arabic"/>
          <w:sz w:val="36"/>
          <w:szCs w:val="36"/>
          <w:rtl/>
          <w:lang w:bidi="ar-EG"/>
        </w:rPr>
        <w:t>تجب عليه الصلاة، فلما جُنَّ</w:t>
      </w:r>
      <w:r w:rsidR="00BE74B3">
        <w:rPr>
          <w:rFonts w:ascii="Traditional Arabic" w:hAnsi="Traditional Arabic" w:cs="Traditional Arabic" w:hint="cs"/>
          <w:sz w:val="36"/>
          <w:szCs w:val="36"/>
          <w:rtl/>
          <w:lang w:bidi="ar-EG"/>
        </w:rPr>
        <w:t>، أي: أصيب بالجنان صارت الصلاة غير واجبة في حقه</w:t>
      </w:r>
      <w:r w:rsidRPr="00540247">
        <w:rPr>
          <w:rFonts w:ascii="Traditional Arabic" w:hAnsi="Traditional Arabic" w:cs="Traditional Arabic"/>
          <w:sz w:val="36"/>
          <w:szCs w:val="36"/>
          <w:rtl/>
          <w:lang w:bidi="ar-EG"/>
        </w:rPr>
        <w:t xml:space="preserve">، </w:t>
      </w:r>
      <w:r w:rsidR="00BE74B3">
        <w:rPr>
          <w:rFonts w:ascii="Traditional Arabic" w:hAnsi="Traditional Arabic" w:cs="Traditional Arabic" w:hint="cs"/>
          <w:sz w:val="36"/>
          <w:szCs w:val="36"/>
          <w:rtl/>
          <w:lang w:bidi="ar-EG"/>
        </w:rPr>
        <w:t>وبالتالي ف</w:t>
      </w:r>
      <w:r w:rsidRPr="00540247">
        <w:rPr>
          <w:rFonts w:ascii="Traditional Arabic" w:hAnsi="Traditional Arabic" w:cs="Traditional Arabic"/>
          <w:sz w:val="36"/>
          <w:szCs w:val="36"/>
          <w:rtl/>
          <w:lang w:bidi="ar-EG"/>
        </w:rPr>
        <w:t>المعنى الذي أوجبنا عليه الصلاة ع</w:t>
      </w:r>
      <w:r w:rsidR="00BE74B3">
        <w:rPr>
          <w:rFonts w:ascii="Traditional Arabic" w:hAnsi="Traditional Arabic" w:cs="Traditional Arabic" w:hint="cs"/>
          <w:sz w:val="36"/>
          <w:szCs w:val="36"/>
          <w:rtl/>
          <w:lang w:bidi="ar-EG"/>
        </w:rPr>
        <w:t>َ</w:t>
      </w:r>
      <w:r w:rsidR="00346EE8">
        <w:rPr>
          <w:rFonts w:ascii="Traditional Arabic" w:hAnsi="Traditional Arabic" w:cs="Traditional Arabic" w:hint="cs"/>
          <w:sz w:val="36"/>
          <w:szCs w:val="36"/>
          <w:rtl/>
          <w:lang w:bidi="ar-EG"/>
        </w:rPr>
        <w:t>ا</w:t>
      </w:r>
      <w:r w:rsidRPr="00540247">
        <w:rPr>
          <w:rFonts w:ascii="Traditional Arabic" w:hAnsi="Traditional Arabic" w:cs="Traditional Arabic"/>
          <w:sz w:val="36"/>
          <w:szCs w:val="36"/>
          <w:rtl/>
          <w:lang w:bidi="ar-EG"/>
        </w:rPr>
        <w:t>قه، فلما جُنَّ انتفى المعنى الذي من أجله ثبت الحكم، وبالتالي انتفى الحكم، فهذا يسمى تخفيفًا، ولا يسمى رخصة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لأن الرخصة</w:t>
      </w:r>
      <w:r w:rsidR="00BE74B3">
        <w:rPr>
          <w:rFonts w:ascii="Traditional Arabic" w:hAnsi="Traditional Arabic" w:cs="Traditional Arabic" w:hint="cs"/>
          <w:sz w:val="36"/>
          <w:szCs w:val="36"/>
          <w:rtl/>
          <w:lang w:bidi="ar-EG"/>
        </w:rPr>
        <w:t xml:space="preserve"> تعني</w:t>
      </w:r>
      <w:r w:rsidRPr="00540247">
        <w:rPr>
          <w:rFonts w:ascii="Traditional Arabic" w:hAnsi="Traditional Arabic" w:cs="Traditional Arabic"/>
          <w:sz w:val="36"/>
          <w:szCs w:val="36"/>
          <w:rtl/>
          <w:lang w:bidi="ar-EG"/>
        </w:rPr>
        <w:t xml:space="preserve"> وجود المعنى الذي من أجله تقرر الحكم بالمنع، لكن الحكم متخلف</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أعطيكم مثل</w:t>
      </w:r>
      <w:r w:rsidR="00346EE8">
        <w:rPr>
          <w:rFonts w:ascii="Traditional Arabic" w:hAnsi="Traditional Arabic" w:cs="Traditional Arabic" w:hint="cs"/>
          <w:sz w:val="36"/>
          <w:szCs w:val="36"/>
          <w:rtl/>
          <w:lang w:bidi="ar-EG"/>
        </w:rPr>
        <w:t>ًا،</w:t>
      </w:r>
      <w:r w:rsidRPr="00540247">
        <w:rPr>
          <w:rFonts w:ascii="Traditional Arabic" w:hAnsi="Traditional Arabic" w:cs="Traditional Arabic"/>
          <w:sz w:val="36"/>
          <w:szCs w:val="36"/>
          <w:rtl/>
          <w:lang w:bidi="ar-EG"/>
        </w:rPr>
        <w:t xml:space="preserve"> في التيمم، هل التيمم تخفيف</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أو هو رخصة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نقول: التيمم على نوعين: إذا كان التيمم عند فقد الماء، ف</w:t>
      </w:r>
      <w:r w:rsidR="002418E8">
        <w:rPr>
          <w:rFonts w:ascii="Traditional Arabic" w:hAnsi="Traditional Arabic" w:cs="Traditional Arabic"/>
          <w:sz w:val="36"/>
          <w:szCs w:val="36"/>
          <w:rtl/>
          <w:lang w:bidi="ar-EG"/>
        </w:rPr>
        <w:t>حينئذٍ</w:t>
      </w:r>
      <w:r w:rsidRPr="00540247">
        <w:rPr>
          <w:rFonts w:ascii="Traditional Arabic" w:hAnsi="Traditional Arabic" w:cs="Traditional Arabic"/>
          <w:sz w:val="36"/>
          <w:szCs w:val="36"/>
          <w:rtl/>
          <w:lang w:bidi="ar-EG"/>
        </w:rPr>
        <w:t xml:space="preserve"> لا ي</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سمى رخصة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وأم</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ا إذا كان التيمم مع وجود الماء فإن</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ه ي</w:t>
      </w:r>
      <w:r w:rsidR="00BE74B3">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سمى رخصة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w:t>
      </w:r>
    </w:p>
    <w:p w:rsidR="00BE74B3" w:rsidRDefault="00540247" w:rsidP="00AF073A">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مثال ذلك: مريض</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فيه مرض الحساسية في الجلد، </w:t>
      </w:r>
      <w:r w:rsidR="00BE74B3">
        <w:rPr>
          <w:rFonts w:ascii="Traditional Arabic" w:hAnsi="Traditional Arabic" w:cs="Traditional Arabic" w:hint="cs"/>
          <w:sz w:val="36"/>
          <w:szCs w:val="36"/>
          <w:rtl/>
          <w:lang w:bidi="ar-EG"/>
        </w:rPr>
        <w:t>و</w:t>
      </w:r>
      <w:r w:rsidRPr="00540247">
        <w:rPr>
          <w:rFonts w:ascii="Traditional Arabic" w:hAnsi="Traditional Arabic" w:cs="Traditional Arabic"/>
          <w:sz w:val="36"/>
          <w:szCs w:val="36"/>
          <w:rtl/>
          <w:lang w:bidi="ar-EG"/>
        </w:rPr>
        <w:t xml:space="preserve">لا يتحمل وضع الماء عليه، ماذا نفعل معه؟ </w:t>
      </w:r>
    </w:p>
    <w:p w:rsidR="00540247" w:rsidRPr="00540247" w:rsidRDefault="00540247" w:rsidP="002D509D">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lastRenderedPageBreak/>
        <w:t xml:space="preserve">نقول: يتيمم، فهنا ترك </w:t>
      </w:r>
      <w:r w:rsidR="002D509D">
        <w:rPr>
          <w:rFonts w:ascii="Traditional Arabic" w:hAnsi="Traditional Arabic" w:cs="Traditional Arabic" w:hint="cs"/>
          <w:sz w:val="36"/>
          <w:szCs w:val="36"/>
          <w:rtl/>
          <w:lang w:bidi="ar-EG"/>
        </w:rPr>
        <w:t>الوضوء</w:t>
      </w:r>
      <w:r w:rsidRPr="00540247">
        <w:rPr>
          <w:rFonts w:ascii="Traditional Arabic" w:hAnsi="Traditional Arabic" w:cs="Traditional Arabic"/>
          <w:sz w:val="36"/>
          <w:szCs w:val="36"/>
          <w:rtl/>
          <w:lang w:bidi="ar-EG"/>
        </w:rPr>
        <w:t>، واستباح الصلاة بدون وضوء</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مع وجود المعنى الذي هو وجود الماء، فهذا يُعد رخصة</w:t>
      </w:r>
      <w:r w:rsidR="00346EE8">
        <w:rPr>
          <w:rFonts w:ascii="Traditional Arabic" w:hAnsi="Traditional Arabic" w:cs="Traditional Arabic" w:hint="cs"/>
          <w:sz w:val="36"/>
          <w:szCs w:val="36"/>
          <w:rtl/>
          <w:lang w:bidi="ar-EG"/>
        </w:rPr>
        <w:t>ً</w:t>
      </w:r>
      <w:r w:rsidR="002D509D">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وجد المعنى الذي اقتضى التحريم، ومع ذلك انتفى التحريم، لكن عند فقد الماء، لا يسمى رخصة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w:t>
      </w:r>
    </w:p>
    <w:p w:rsidR="00540247" w:rsidRPr="00540247" w:rsidRDefault="00346EE8" w:rsidP="00AF073A">
      <w:pPr>
        <w:bidi/>
        <w:spacing w:after="0" w:line="240" w:lineRule="auto"/>
        <w:ind w:firstLine="397"/>
        <w:jc w:val="lowKashida"/>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هناك أيضًا معان</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قريبة</w:t>
      </w:r>
      <w:r>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تسمى </w:t>
      </w:r>
      <w:r w:rsidR="00B01E0D">
        <w:rPr>
          <w:rFonts w:ascii="Traditional Arabic" w:hAnsi="Traditional Arabic" w:cs="Traditional Arabic"/>
          <w:sz w:val="36"/>
          <w:szCs w:val="36"/>
          <w:rtl/>
          <w:lang w:bidi="ar-EG"/>
        </w:rPr>
        <w:t>مثلًا</w:t>
      </w:r>
      <w:r w:rsidR="002D509D">
        <w:rPr>
          <w:rFonts w:ascii="Traditional Arabic" w:hAnsi="Traditional Arabic" w:cs="Traditional Arabic" w:hint="cs"/>
          <w:sz w:val="36"/>
          <w:szCs w:val="36"/>
          <w:rtl/>
          <w:lang w:bidi="ar-EG"/>
        </w:rPr>
        <w:t>:</w:t>
      </w:r>
      <w:r w:rsidR="00540247" w:rsidRPr="00540247">
        <w:rPr>
          <w:rFonts w:ascii="Traditional Arabic" w:hAnsi="Traditional Arabic" w:cs="Traditional Arabic"/>
          <w:sz w:val="36"/>
          <w:szCs w:val="36"/>
          <w:rtl/>
          <w:lang w:bidi="ar-EG"/>
        </w:rPr>
        <w:t xml:space="preserve"> عدم الاضطرا</w:t>
      </w:r>
      <w:r>
        <w:rPr>
          <w:rFonts w:ascii="Traditional Arabic" w:hAnsi="Traditional Arabic" w:cs="Traditional Arabic" w:hint="cs"/>
          <w:sz w:val="36"/>
          <w:szCs w:val="36"/>
          <w:rtl/>
          <w:lang w:bidi="ar-EG"/>
        </w:rPr>
        <w:t>ر</w:t>
      </w:r>
      <w:r w:rsidR="00540247" w:rsidRPr="00540247">
        <w:rPr>
          <w:rFonts w:ascii="Traditional Arabic" w:hAnsi="Traditional Arabic" w:cs="Traditional Arabic"/>
          <w:sz w:val="36"/>
          <w:szCs w:val="36"/>
          <w:rtl/>
          <w:lang w:bidi="ar-EG"/>
        </w:rPr>
        <w:t xml:space="preserve">، </w:t>
      </w:r>
      <w:r w:rsidR="002D509D">
        <w:rPr>
          <w:rFonts w:ascii="Traditional Arabic" w:hAnsi="Traditional Arabic" w:cs="Traditional Arabic" w:hint="cs"/>
          <w:sz w:val="36"/>
          <w:szCs w:val="36"/>
          <w:rtl/>
          <w:lang w:bidi="ar-EG"/>
        </w:rPr>
        <w:t xml:space="preserve">أو </w:t>
      </w:r>
      <w:r w:rsidR="00540247" w:rsidRPr="00540247">
        <w:rPr>
          <w:rFonts w:ascii="Traditional Arabic" w:hAnsi="Traditional Arabic" w:cs="Traditional Arabic"/>
          <w:sz w:val="36"/>
          <w:szCs w:val="36"/>
          <w:rtl/>
          <w:lang w:bidi="ar-EG"/>
        </w:rPr>
        <w:t>تسمى ترك الاستحسان، كلها تتقارب مع موضوع الرخصة.</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أيضًا من القواعد التي تتعلق بهذه القاعدة المقاصدية: ما يتعلق بالتخفيف في أحكام هذه الشريعة، فإن الله -</w:t>
      </w:r>
      <w:r w:rsidR="00FB08C3">
        <w:rPr>
          <w:rFonts w:ascii="Traditional Arabic" w:hAnsi="Traditional Arabic" w:cs="Traditional Arabic"/>
          <w:sz w:val="36"/>
          <w:szCs w:val="36"/>
          <w:rtl/>
          <w:lang w:bidi="ar-EG"/>
        </w:rPr>
        <w:t>عزَّ وجلَّ</w:t>
      </w:r>
      <w:r w:rsidRPr="00540247">
        <w:rPr>
          <w:rFonts w:ascii="Traditional Arabic" w:hAnsi="Traditional Arabic" w:cs="Traditional Arabic"/>
          <w:sz w:val="36"/>
          <w:szCs w:val="36"/>
          <w:rtl/>
          <w:lang w:bidi="ar-EG"/>
        </w:rPr>
        <w:t xml:space="preserve">- قد خفف على هذه الأمة، قال تعالى: </w:t>
      </w:r>
      <w:r w:rsidRPr="00540247">
        <w:rPr>
          <w:rFonts w:ascii="Traditional Arabic" w:hAnsi="Traditional Arabic" w:cs="Traditional Arabic"/>
          <w:color w:val="FF0000"/>
          <w:sz w:val="36"/>
          <w:szCs w:val="36"/>
          <w:rtl/>
          <w:lang w:bidi="ar-EG"/>
        </w:rPr>
        <w:t>﴿وَيَضَعُ عَنْهُمْ إِصْرَهُمْ وَالْأَغْلَالَ الَّتِي كَانَتْ عَلَيْهِمْ﴾</w:t>
      </w:r>
      <w:r w:rsidRPr="00540247">
        <w:rPr>
          <w:rFonts w:ascii="Traditional Arabic" w:hAnsi="Traditional Arabic" w:cs="Traditional Arabic"/>
          <w:sz w:val="36"/>
          <w:szCs w:val="36"/>
          <w:rtl/>
          <w:lang w:bidi="ar-EG"/>
        </w:rPr>
        <w:t xml:space="preserve"> [الأعراف: 157]، فهناك أغلال</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وآصار</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موجودة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في الشرائع السابقة، فلم</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ا بعث الله -</w:t>
      </w:r>
      <w:r w:rsidR="00FB08C3">
        <w:rPr>
          <w:rFonts w:ascii="Traditional Arabic" w:hAnsi="Traditional Arabic" w:cs="Traditional Arabic"/>
          <w:sz w:val="36"/>
          <w:szCs w:val="36"/>
          <w:rtl/>
          <w:lang w:bidi="ar-EG"/>
        </w:rPr>
        <w:t>عزَّ وجلَّ</w:t>
      </w:r>
      <w:r w:rsidRPr="00540247">
        <w:rPr>
          <w:rFonts w:ascii="Traditional Arabic" w:hAnsi="Traditional Arabic" w:cs="Traditional Arabic"/>
          <w:sz w:val="36"/>
          <w:szCs w:val="36"/>
          <w:rtl/>
          <w:lang w:bidi="ar-EG"/>
        </w:rPr>
        <w:t>- نبيه محمدًا -صلى الله عليه وسلم- خفف عن العباد، ورفع بعض هذه الآصا</w:t>
      </w:r>
      <w:r w:rsidR="00346EE8">
        <w:rPr>
          <w:rFonts w:ascii="Traditional Arabic" w:hAnsi="Traditional Arabic" w:cs="Traditional Arabic" w:hint="cs"/>
          <w:sz w:val="36"/>
          <w:szCs w:val="36"/>
          <w:rtl/>
          <w:lang w:bidi="ar-EG"/>
        </w:rPr>
        <w:t>ر</w:t>
      </w:r>
      <w:r w:rsidRPr="00540247">
        <w:rPr>
          <w:rFonts w:ascii="Traditional Arabic" w:hAnsi="Traditional Arabic" w:cs="Traditional Arabic"/>
          <w:sz w:val="36"/>
          <w:szCs w:val="36"/>
          <w:rtl/>
          <w:lang w:bidi="ar-EG"/>
        </w:rPr>
        <w:t>.</w:t>
      </w:r>
    </w:p>
    <w:p w:rsidR="00540247" w:rsidRPr="00540247" w:rsidRDefault="00540247" w:rsidP="00781E9F">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مثال ذلك: في مسألة القصاص، كانوا في السابق، إم</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ا قصاص</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وإما عفو</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فقرر في هذه الملة التخفيف، فدخلت مسألة الدية </w:t>
      </w:r>
      <w:r w:rsidRPr="00540247">
        <w:rPr>
          <w:rFonts w:ascii="Traditional Arabic" w:hAnsi="Traditional Arabic" w:cs="Traditional Arabic"/>
          <w:color w:val="FF0000"/>
          <w:sz w:val="36"/>
          <w:szCs w:val="36"/>
          <w:rtl/>
          <w:lang w:bidi="ar-EG"/>
        </w:rPr>
        <w:t>﴿فَمَنْ عُفِيَ لَهُ مِنْ أَخِيهِ شَيْءٌ فَاتِّبَاعٌ بِالْمَعْرُوفِ وَأَدَاءٌ إِلَيْهِ بِإِحْسَانٍ ذَلِكَ تَخْفِيفٌ مِّن رَّبِّكُمْ وَرَحْمَةٌ﴾</w:t>
      </w:r>
      <w:r w:rsidRPr="00540247">
        <w:rPr>
          <w:rFonts w:ascii="Traditional Arabic" w:hAnsi="Traditional Arabic" w:cs="Traditional Arabic"/>
          <w:sz w:val="36"/>
          <w:szCs w:val="36"/>
          <w:rtl/>
          <w:lang w:bidi="ar-EG"/>
        </w:rPr>
        <w:t xml:space="preserve"> [البقرة: 178].</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ومثلها أيضًا في عدد</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 الأحكام التي خفف </w:t>
      </w:r>
      <w:r w:rsidR="00781E9F">
        <w:rPr>
          <w:rFonts w:ascii="Traditional Arabic" w:hAnsi="Traditional Arabic" w:cs="Traditional Arabic" w:hint="cs"/>
          <w:sz w:val="36"/>
          <w:szCs w:val="36"/>
          <w:rtl/>
          <w:lang w:bidi="ar-EG"/>
        </w:rPr>
        <w:t xml:space="preserve">الله </w:t>
      </w:r>
      <w:r w:rsidRPr="00540247">
        <w:rPr>
          <w:rFonts w:ascii="Traditional Arabic" w:hAnsi="Traditional Arabic" w:cs="Traditional Arabic"/>
          <w:sz w:val="36"/>
          <w:szCs w:val="36"/>
          <w:rtl/>
          <w:lang w:bidi="ar-EG"/>
        </w:rPr>
        <w:t>فيها عن هذه الملة، ولم تكن ع</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ل</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ى م</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ن س</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ب</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ق</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 xml:space="preserve">مثال ذلك: </w:t>
      </w:r>
      <w:r w:rsidRPr="00540247">
        <w:rPr>
          <w:rFonts w:ascii="Traditional Arabic" w:hAnsi="Traditional Arabic" w:cs="Traditional Arabic"/>
          <w:color w:val="FF0000"/>
          <w:sz w:val="36"/>
          <w:szCs w:val="36"/>
          <w:rtl/>
          <w:lang w:bidi="ar-EG"/>
        </w:rPr>
        <w:t>﴿وَعَلَى الَّذِينَ هَادُوا حَرَّمْنَا كُلَّ ذِي ظُفُرٍ وَمِنَ الْبَقَرِ وَالْغَنَمِ حَرَّمْنَا عَلَيْهِمْ شُحُومَهُمَا إِلَّا مَا حَمَلَتْ ظُهُورُهُمَا أَوِ الْحَوَايَا أَوْ مَا اخْتَلَطَ بِعَظْمٍ ذَلِكَ جَزَيْنَاهُم بِبَغْيِهِمْ وَإِنَّا لَصَادِقُونَ﴾</w:t>
      </w:r>
      <w:r w:rsidRPr="00540247">
        <w:rPr>
          <w:rFonts w:ascii="Traditional Arabic" w:hAnsi="Traditional Arabic" w:cs="Traditional Arabic"/>
          <w:sz w:val="36"/>
          <w:szCs w:val="36"/>
          <w:rtl/>
          <w:lang w:bidi="ar-EG"/>
        </w:rPr>
        <w:t xml:space="preserve"> [الأنعام: 146]، فهذه الآية فيها ذكر بعض المحرمات التي كانت على الأمم السابقة، فخفف الله -</w:t>
      </w:r>
      <w:r w:rsidR="00FB08C3">
        <w:rPr>
          <w:rFonts w:ascii="Traditional Arabic" w:hAnsi="Traditional Arabic" w:cs="Traditional Arabic"/>
          <w:sz w:val="36"/>
          <w:szCs w:val="36"/>
          <w:rtl/>
          <w:lang w:bidi="ar-EG"/>
        </w:rPr>
        <w:t>عزَّ وجلَّ</w:t>
      </w:r>
      <w:r w:rsidRPr="00540247">
        <w:rPr>
          <w:rFonts w:ascii="Traditional Arabic" w:hAnsi="Traditional Arabic" w:cs="Traditional Arabic"/>
          <w:sz w:val="36"/>
          <w:szCs w:val="36"/>
          <w:rtl/>
          <w:lang w:bidi="ar-EG"/>
        </w:rPr>
        <w:t>- علينا في هذه الأمة.</w:t>
      </w:r>
    </w:p>
    <w:p w:rsidR="00540247" w:rsidRPr="00540247" w:rsidRDefault="00540247" w:rsidP="00AF073A">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وبذلك نعرف أهمية هذه القاعدة المقاصدية المهمة، قاعدة التخفيف التي راعتها الشريعة في أحكامها، فكانت سهلة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يسيرة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في وسع الإنسان، وليست خارجة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عن قدرته، فهذه نعمة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 نعم رب العزة والجلال.</w:t>
      </w:r>
    </w:p>
    <w:p w:rsidR="00781E9F" w:rsidRDefault="00540247" w:rsidP="00781E9F">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إن شاء الله لقاؤنا الآتي، سيكون عن مقصد</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من مقاصد الشريعة، ألا وهو: حفظ الحقوق، </w:t>
      </w:r>
      <w:r w:rsidR="00781E9F">
        <w:rPr>
          <w:rFonts w:ascii="Traditional Arabic" w:hAnsi="Traditional Arabic" w:cs="Traditional Arabic" w:hint="cs"/>
          <w:sz w:val="36"/>
          <w:szCs w:val="36"/>
          <w:rtl/>
          <w:lang w:bidi="ar-EG"/>
        </w:rPr>
        <w:t xml:space="preserve">فهو </w:t>
      </w:r>
      <w:r w:rsidRPr="00540247">
        <w:rPr>
          <w:rFonts w:ascii="Traditional Arabic" w:hAnsi="Traditional Arabic" w:cs="Traditional Arabic"/>
          <w:sz w:val="36"/>
          <w:szCs w:val="36"/>
          <w:rtl/>
          <w:lang w:bidi="ar-EG"/>
        </w:rPr>
        <w:t>مقصد</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عظيم</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وجاءت به الشريعة المطهرة، لعلنا -بإذن الله </w:t>
      </w:r>
      <w:r w:rsidR="00FB08C3">
        <w:rPr>
          <w:rFonts w:ascii="Traditional Arabic" w:hAnsi="Traditional Arabic" w:cs="Traditional Arabic"/>
          <w:sz w:val="36"/>
          <w:szCs w:val="36"/>
          <w:rtl/>
          <w:lang w:bidi="ar-EG"/>
        </w:rPr>
        <w:t>عزَّ وجلَّ</w:t>
      </w:r>
      <w:r w:rsidRPr="00540247">
        <w:rPr>
          <w:rFonts w:ascii="Traditional Arabic" w:hAnsi="Traditional Arabic" w:cs="Traditional Arabic"/>
          <w:sz w:val="36"/>
          <w:szCs w:val="36"/>
          <w:rtl/>
          <w:lang w:bidi="ar-EG"/>
        </w:rPr>
        <w:t xml:space="preserve">- أن نتكلم عنه في </w:t>
      </w:r>
      <w:r w:rsidRPr="00540247">
        <w:rPr>
          <w:rFonts w:ascii="Traditional Arabic" w:hAnsi="Traditional Arabic" w:cs="Traditional Arabic"/>
          <w:sz w:val="36"/>
          <w:szCs w:val="36"/>
          <w:rtl/>
          <w:lang w:bidi="ar-EG"/>
        </w:rPr>
        <w:lastRenderedPageBreak/>
        <w:t>لقائنا القادم، أسأل الله -</w:t>
      </w:r>
      <w:r w:rsidR="00FB08C3">
        <w:rPr>
          <w:rFonts w:ascii="Traditional Arabic" w:hAnsi="Traditional Arabic" w:cs="Traditional Arabic"/>
          <w:sz w:val="36"/>
          <w:szCs w:val="36"/>
          <w:rtl/>
          <w:lang w:bidi="ar-EG"/>
        </w:rPr>
        <w:t>عزَّ وجلَّ</w:t>
      </w:r>
      <w:r w:rsidRPr="00540247">
        <w:rPr>
          <w:rFonts w:ascii="Traditional Arabic" w:hAnsi="Traditional Arabic" w:cs="Traditional Arabic"/>
          <w:sz w:val="36"/>
          <w:szCs w:val="36"/>
          <w:rtl/>
          <w:lang w:bidi="ar-EG"/>
        </w:rPr>
        <w:t>- أن يوفقكم لخي</w:t>
      </w:r>
      <w:r w:rsidR="00781E9F">
        <w:rPr>
          <w:rFonts w:ascii="Traditional Arabic" w:hAnsi="Traditional Arabic" w:cs="Traditional Arabic"/>
          <w:sz w:val="36"/>
          <w:szCs w:val="36"/>
          <w:rtl/>
          <w:lang w:bidi="ar-EG"/>
        </w:rPr>
        <w:t xml:space="preserve">ري الدنيا والآخرة، وأن يجعلكم هداة </w:t>
      </w:r>
      <w:r w:rsidR="00781E9F">
        <w:rPr>
          <w:rFonts w:ascii="Traditional Arabic" w:hAnsi="Traditional Arabic" w:cs="Traditional Arabic" w:hint="cs"/>
          <w:sz w:val="36"/>
          <w:szCs w:val="36"/>
          <w:rtl/>
          <w:lang w:bidi="ar-EG"/>
        </w:rPr>
        <w:t>م</w:t>
      </w:r>
      <w:r w:rsidR="00346EE8">
        <w:rPr>
          <w:rFonts w:ascii="Traditional Arabic" w:hAnsi="Traditional Arabic" w:cs="Traditional Arabic" w:hint="cs"/>
          <w:sz w:val="36"/>
          <w:szCs w:val="36"/>
          <w:rtl/>
          <w:lang w:bidi="ar-EG"/>
        </w:rPr>
        <w:t>ه</w:t>
      </w:r>
      <w:r w:rsidRPr="00540247">
        <w:rPr>
          <w:rFonts w:ascii="Traditional Arabic" w:hAnsi="Traditional Arabic" w:cs="Traditional Arabic"/>
          <w:sz w:val="36"/>
          <w:szCs w:val="36"/>
          <w:rtl/>
          <w:lang w:bidi="ar-EG"/>
        </w:rPr>
        <w:t>تدين، وأن يرز</w:t>
      </w:r>
      <w:r w:rsidR="00781E9F">
        <w:rPr>
          <w:rFonts w:ascii="Traditional Arabic" w:hAnsi="Traditional Arabic" w:cs="Traditional Arabic"/>
          <w:sz w:val="36"/>
          <w:szCs w:val="36"/>
          <w:rtl/>
          <w:lang w:bidi="ar-EG"/>
        </w:rPr>
        <w:t>قكم العلم النافع، والعمل الصالح</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781E9F" w:rsidRDefault="00540247" w:rsidP="00781E9F">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اللهم وفق كل من شاهدنا لما تحب وترضى، واجعل أعمالهم على البر والتقوى</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781E9F" w:rsidRDefault="00540247" w:rsidP="00781E9F">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اللهم أصلح أحوال أمة محمد</w:t>
      </w:r>
      <w:r w:rsidR="00346EE8">
        <w:rPr>
          <w:rFonts w:ascii="Traditional Arabic" w:hAnsi="Traditional Arabic" w:cs="Traditional Arabic" w:hint="cs"/>
          <w:sz w:val="36"/>
          <w:szCs w:val="36"/>
          <w:rtl/>
          <w:lang w:bidi="ar-EG"/>
        </w:rPr>
        <w:t>ٍ</w:t>
      </w:r>
      <w:r w:rsidR="00781E9F">
        <w:rPr>
          <w:rFonts w:ascii="Traditional Arabic" w:hAnsi="Traditional Arabic" w:cs="Traditional Arabic"/>
          <w:sz w:val="36"/>
          <w:szCs w:val="36"/>
          <w:rtl/>
          <w:lang w:bidi="ar-EG"/>
        </w:rPr>
        <w:t xml:space="preserve"> -صلى الله عليه وسلم</w:t>
      </w:r>
      <w:r w:rsidRPr="00540247">
        <w:rPr>
          <w:rFonts w:ascii="Traditional Arabic" w:hAnsi="Traditional Arabic" w:cs="Traditional Arabic"/>
          <w:sz w:val="36"/>
          <w:szCs w:val="36"/>
          <w:rtl/>
          <w:lang w:bidi="ar-EG"/>
        </w:rPr>
        <w:t>، اللهم ردهم إلى دين</w:t>
      </w:r>
      <w:r w:rsidR="00781E9F">
        <w:rPr>
          <w:rFonts w:ascii="Traditional Arabic" w:hAnsi="Traditional Arabic" w:cs="Traditional Arabic"/>
          <w:sz w:val="36"/>
          <w:szCs w:val="36"/>
          <w:rtl/>
          <w:lang w:bidi="ar-EG"/>
        </w:rPr>
        <w:t>ك ردًا حميدًا</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781E9F" w:rsidRDefault="00540247" w:rsidP="00781E9F">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اللهم ارزقهم التوبة النصوح، اللهم اغف</w:t>
      </w:r>
      <w:r w:rsidR="00781E9F">
        <w:rPr>
          <w:rFonts w:ascii="Traditional Arabic" w:hAnsi="Traditional Arabic" w:cs="Traditional Arabic"/>
          <w:sz w:val="36"/>
          <w:szCs w:val="36"/>
          <w:rtl/>
          <w:lang w:bidi="ar-EG"/>
        </w:rPr>
        <w:t>ر لهم ذنوبهم، وكفر عنهم سيئاتهم</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781E9F" w:rsidRDefault="00540247" w:rsidP="00781E9F">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اللهم يا حي يا قيوم، نسأ</w:t>
      </w:r>
      <w:r w:rsidR="00781E9F">
        <w:rPr>
          <w:rFonts w:ascii="Traditional Arabic" w:hAnsi="Traditional Arabic" w:cs="Traditional Arabic"/>
          <w:sz w:val="36"/>
          <w:szCs w:val="36"/>
          <w:rtl/>
          <w:lang w:bidi="ar-EG"/>
        </w:rPr>
        <w:t>لك أن تجمع كلمتهم، وأن توحد صف</w:t>
      </w:r>
      <w:r w:rsidRPr="00540247">
        <w:rPr>
          <w:rFonts w:ascii="Traditional Arabic" w:hAnsi="Traditional Arabic" w:cs="Traditional Arabic"/>
          <w:sz w:val="36"/>
          <w:szCs w:val="36"/>
          <w:rtl/>
          <w:lang w:bidi="ar-EG"/>
        </w:rPr>
        <w:t>هم، وأن تحقن دماءهم، وأن تكفيهم شر أعدائهم، كما أسأل الله -</w:t>
      </w:r>
      <w:r w:rsidR="00C2437E">
        <w:rPr>
          <w:rFonts w:ascii="Traditional Arabic" w:hAnsi="Traditional Arabic" w:cs="Traditional Arabic"/>
          <w:sz w:val="36"/>
          <w:szCs w:val="36"/>
          <w:rtl/>
          <w:lang w:bidi="ar-EG"/>
        </w:rPr>
        <w:t>جلَّ وعلَا</w:t>
      </w:r>
      <w:r w:rsidRPr="00540247">
        <w:rPr>
          <w:rFonts w:ascii="Traditional Arabic" w:hAnsi="Traditional Arabic" w:cs="Traditional Arabic"/>
          <w:sz w:val="36"/>
          <w:szCs w:val="36"/>
          <w:rtl/>
          <w:lang w:bidi="ar-EG"/>
        </w:rPr>
        <w:t>- أن يصلح ولاة أمور المسلمين في كل مكان</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وأن يجعلهم من أسبا</w:t>
      </w:r>
      <w:r w:rsidR="00781E9F">
        <w:rPr>
          <w:rFonts w:ascii="Traditional Arabic" w:hAnsi="Traditional Arabic" w:cs="Traditional Arabic"/>
          <w:sz w:val="36"/>
          <w:szCs w:val="36"/>
          <w:rtl/>
          <w:lang w:bidi="ar-EG"/>
        </w:rPr>
        <w:t>ب الهدى والتقى والصلاح والسعادة</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781E9F" w:rsidRDefault="00540247" w:rsidP="00781E9F">
      <w:pPr>
        <w:bidi/>
        <w:spacing w:after="0" w:line="240" w:lineRule="auto"/>
        <w:ind w:firstLine="397"/>
        <w:jc w:val="lowKashida"/>
        <w:rPr>
          <w:rFonts w:ascii="Traditional Arabic" w:hAnsi="Traditional Arabic" w:cs="Traditional Arabic" w:hint="cs"/>
          <w:sz w:val="36"/>
          <w:szCs w:val="36"/>
          <w:rtl/>
          <w:lang w:bidi="ar-EG"/>
        </w:rPr>
      </w:pPr>
      <w:r w:rsidRPr="00540247">
        <w:rPr>
          <w:rFonts w:ascii="Traditional Arabic" w:hAnsi="Traditional Arabic" w:cs="Traditional Arabic"/>
          <w:sz w:val="36"/>
          <w:szCs w:val="36"/>
          <w:rtl/>
          <w:lang w:bidi="ar-EG"/>
        </w:rPr>
        <w:t>اللهم وفق ولاة أمرنا، اللهم وفق ولاة أمرنا لكل خير</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واجعلهم هداة</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مهتدين</w:t>
      </w:r>
      <w:r w:rsidR="00781E9F">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xml:space="preserve"> </w:t>
      </w:r>
    </w:p>
    <w:p w:rsidR="00540247" w:rsidRPr="00540247" w:rsidRDefault="00540247" w:rsidP="00781E9F">
      <w:pPr>
        <w:bidi/>
        <w:spacing w:after="0" w:line="240" w:lineRule="auto"/>
        <w:ind w:firstLine="397"/>
        <w:jc w:val="lowKashida"/>
        <w:rPr>
          <w:rFonts w:ascii="Traditional Arabic" w:hAnsi="Traditional Arabic" w:cs="Traditional Arabic"/>
          <w:sz w:val="36"/>
          <w:szCs w:val="36"/>
          <w:rtl/>
          <w:lang w:bidi="ar-EG"/>
        </w:rPr>
      </w:pPr>
      <w:r w:rsidRPr="00540247">
        <w:rPr>
          <w:rFonts w:ascii="Traditional Arabic" w:hAnsi="Traditional Arabic" w:cs="Traditional Arabic"/>
          <w:sz w:val="36"/>
          <w:szCs w:val="36"/>
          <w:rtl/>
          <w:lang w:bidi="ar-EG"/>
        </w:rPr>
        <w:t>هذا والله أعلم، وصلى الله على نبينا محمد</w:t>
      </w:r>
      <w:r w:rsidR="00346EE8">
        <w:rPr>
          <w:rFonts w:ascii="Traditional Arabic" w:hAnsi="Traditional Arabic" w:cs="Traditional Arabic" w:hint="cs"/>
          <w:sz w:val="36"/>
          <w:szCs w:val="36"/>
          <w:rtl/>
          <w:lang w:bidi="ar-EG"/>
        </w:rPr>
        <w:t>ٍ</w:t>
      </w:r>
      <w:r w:rsidRPr="00540247">
        <w:rPr>
          <w:rFonts w:ascii="Traditional Arabic" w:hAnsi="Traditional Arabic" w:cs="Traditional Arabic"/>
          <w:sz w:val="36"/>
          <w:szCs w:val="36"/>
          <w:rtl/>
          <w:lang w:bidi="ar-EG"/>
        </w:rPr>
        <w:t>، وعلى آله وصحبه أجمعين.</w:t>
      </w:r>
    </w:p>
    <w:p w:rsidR="00E520F0" w:rsidRPr="00540247" w:rsidRDefault="00E520F0" w:rsidP="00AF073A">
      <w:pPr>
        <w:bidi/>
        <w:spacing w:after="0" w:line="240" w:lineRule="auto"/>
        <w:rPr>
          <w:rFonts w:ascii="Traditional Arabic" w:hAnsi="Traditional Arabic" w:cs="Traditional Arabic"/>
          <w:sz w:val="36"/>
          <w:szCs w:val="36"/>
        </w:rPr>
      </w:pPr>
    </w:p>
    <w:sectPr w:rsidR="00E520F0" w:rsidRPr="00540247" w:rsidSect="00714EBD">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40C" w:rsidRDefault="00DE240C" w:rsidP="00AF073A">
      <w:pPr>
        <w:spacing w:after="0" w:line="240" w:lineRule="auto"/>
      </w:pPr>
      <w:r>
        <w:separator/>
      </w:r>
    </w:p>
  </w:endnote>
  <w:endnote w:type="continuationSeparator" w:id="1">
    <w:p w:rsidR="00DE240C" w:rsidRDefault="00DE240C" w:rsidP="00AF0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40C" w:rsidRDefault="00DE240C" w:rsidP="00AF073A">
      <w:pPr>
        <w:spacing w:after="0" w:line="240" w:lineRule="auto"/>
      </w:pPr>
      <w:r>
        <w:separator/>
      </w:r>
    </w:p>
  </w:footnote>
  <w:footnote w:type="continuationSeparator" w:id="1">
    <w:p w:rsidR="00DE240C" w:rsidRDefault="00DE240C" w:rsidP="00AF073A">
      <w:pPr>
        <w:spacing w:after="0" w:line="240" w:lineRule="auto"/>
      </w:pPr>
      <w:r>
        <w:continuationSeparator/>
      </w:r>
    </w:p>
  </w:footnote>
  <w:footnote w:id="2">
    <w:p w:rsidR="002D509D" w:rsidRPr="008C70AA" w:rsidRDefault="002D509D" w:rsidP="00927266">
      <w:pPr>
        <w:pStyle w:val="FootnoteText"/>
        <w:bidi/>
        <w:jc w:val="both"/>
        <w:rPr>
          <w:rFonts w:ascii="Traditional Arabic" w:hAnsi="Traditional Arabic" w:cs="Traditional Arabic"/>
          <w:rtl/>
        </w:rPr>
      </w:pPr>
      <w:r w:rsidRPr="008C70AA">
        <w:rPr>
          <w:rStyle w:val="FootnoteReference"/>
          <w:rFonts w:ascii="Traditional Arabic" w:hAnsi="Traditional Arabic" w:cs="Traditional Arabic"/>
        </w:rPr>
        <w:footnoteRef/>
      </w:r>
      <w:r w:rsidRPr="008C70AA">
        <w:rPr>
          <w:rFonts w:ascii="Traditional Arabic" w:hAnsi="Traditional Arabic" w:cs="Traditional Arabic"/>
          <w:rtl/>
        </w:rPr>
        <w:t xml:space="preserve"> الديلمي من </w:t>
      </w:r>
      <w:bookmarkStart w:id="0" w:name="_GoBack"/>
      <w:bookmarkEnd w:id="0"/>
      <w:r w:rsidRPr="008C70AA">
        <w:rPr>
          <w:rFonts w:ascii="Traditional Arabic" w:hAnsi="Traditional Arabic" w:cs="Traditional Arabic"/>
          <w:rtl/>
        </w:rPr>
        <w:t>حديث عبد الرحمن بن أبي الزناد عن أبيه عن عائشة في حديث الحبشة ولعبهم ونظر عائشة إليهم، وترجم البخاري في صحيحه، أحب الدين إلى اللَّه الحنيفية السمحة، وساق في الأدب المفرد من طريق داود بن الحصين عن عكرمة عن ابن عباس: قيل لرسول اللَّه صلى اللَّه عليه وسلم: أي الأديان أحب إلى اللَّه؟ قال: الحنيفية السمحة، وله طرق. حديثه رواه الحاكم ، وابن عساكر في تاريخهما.</w:t>
      </w:r>
    </w:p>
  </w:footnote>
  <w:footnote w:id="3">
    <w:p w:rsidR="002D509D" w:rsidRPr="008C70AA" w:rsidRDefault="002D509D" w:rsidP="00EC1A02">
      <w:pPr>
        <w:pStyle w:val="FootnoteText"/>
        <w:bidi/>
        <w:jc w:val="left"/>
        <w:rPr>
          <w:rFonts w:ascii="Traditional Arabic" w:hAnsi="Traditional Arabic" w:cs="Traditional Arabic"/>
          <w:rtl/>
          <w:lang w:bidi="ar-EG"/>
        </w:rPr>
      </w:pPr>
      <w:r w:rsidRPr="008C70AA">
        <w:rPr>
          <w:rStyle w:val="FootnoteReference"/>
          <w:rFonts w:ascii="Traditional Arabic" w:hAnsi="Traditional Arabic" w:cs="Traditional Arabic"/>
        </w:rPr>
        <w:footnoteRef/>
      </w:r>
      <w:r w:rsidRPr="008C70AA">
        <w:rPr>
          <w:rFonts w:ascii="Traditional Arabic" w:hAnsi="Traditional Arabic" w:cs="Traditional Arabic"/>
          <w:rtl/>
          <w:lang w:bidi="ar-EG"/>
        </w:rPr>
        <w:t xml:space="preserve"> الْبُخَارِيُّ عَنْ عِمْرَانَ بْنِ حُصَيْنٍ رَضِيَ اللَّهُ عَنْهُ</w:t>
      </w:r>
    </w:p>
  </w:footnote>
  <w:footnote w:id="4">
    <w:p w:rsidR="002D509D" w:rsidRPr="008C70AA" w:rsidRDefault="002D509D" w:rsidP="00EC1A02">
      <w:pPr>
        <w:pStyle w:val="FootnoteText"/>
        <w:bidi/>
        <w:jc w:val="left"/>
        <w:rPr>
          <w:rFonts w:ascii="Traditional Arabic" w:hAnsi="Traditional Arabic" w:cs="Traditional Arabic"/>
          <w:rtl/>
          <w:lang w:bidi="ar-EG"/>
        </w:rPr>
      </w:pPr>
      <w:r w:rsidRPr="008C70AA">
        <w:rPr>
          <w:rStyle w:val="FootnoteReference"/>
          <w:rFonts w:ascii="Traditional Arabic" w:hAnsi="Traditional Arabic" w:cs="Traditional Arabic"/>
        </w:rPr>
        <w:footnoteRef/>
      </w:r>
      <w:r w:rsidRPr="008C70AA">
        <w:rPr>
          <w:rFonts w:ascii="Traditional Arabic" w:hAnsi="Traditional Arabic" w:cs="Traditional Arabic"/>
          <w:rtl/>
          <w:lang w:bidi="ar-EG"/>
        </w:rPr>
        <w:t xml:space="preserve"> مسلم عن ابن عباس رضي الله عنهما</w:t>
      </w:r>
    </w:p>
  </w:footnote>
  <w:footnote w:id="5">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البخاري عن أبي موسى الأشعري</w:t>
      </w:r>
      <w:r w:rsidRPr="008C70AA">
        <w:rPr>
          <w:rStyle w:val="FootnoteReference"/>
          <w:rFonts w:ascii="Traditional Arabic" w:hAnsi="Traditional Arabic" w:cs="Traditional Arabic"/>
        </w:rPr>
        <w:footnoteRef/>
      </w:r>
    </w:p>
  </w:footnote>
  <w:footnote w:id="6">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صحيح مسلم عن جابر</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7">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البخاري ومسلم عن أنس بن مالك رضي الله عنه.</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8">
    <w:p w:rsidR="002D509D" w:rsidRPr="008C70AA" w:rsidRDefault="002D509D" w:rsidP="001771B0">
      <w:pPr>
        <w:pStyle w:val="FootnoteText"/>
        <w:rPr>
          <w:rFonts w:ascii="Traditional Arabic" w:hAnsi="Traditional Arabic" w:cs="Traditional Arabic"/>
          <w:rtl/>
        </w:rPr>
      </w:pPr>
      <w:r w:rsidRPr="008C70AA">
        <w:rPr>
          <w:rFonts w:ascii="Traditional Arabic" w:hAnsi="Traditional Arabic" w:cs="Traditional Arabic"/>
          <w:rtl/>
        </w:rPr>
        <w:t xml:space="preserve"> أخرجه مسلم عن عائشة رضي الله عنها</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9">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البخاري 572</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0">
    <w:p w:rsidR="002D509D" w:rsidRPr="008C70AA" w:rsidRDefault="002D509D" w:rsidP="004F67E8">
      <w:pPr>
        <w:pStyle w:val="FootnoteText"/>
        <w:rPr>
          <w:rFonts w:ascii="Traditional Arabic" w:hAnsi="Traditional Arabic" w:cs="Traditional Arabic"/>
          <w:rtl/>
        </w:rPr>
      </w:pPr>
      <w:r w:rsidRPr="008C70AA">
        <w:rPr>
          <w:rFonts w:ascii="Traditional Arabic" w:hAnsi="Traditional Arabic" w:cs="Traditional Arabic"/>
          <w:rtl/>
        </w:rPr>
        <w:t xml:space="preserve"> متفق عليه عَنْ أَبِي هُرَيْرَةَ رَضِيَ اللَّهُ عَنْهُ عَنْ النَّبِيِّ صَلَّى اللَّهُ عَلَيْهِ وَسَلَّمَ قَالَ: "مَنْ نَسِيَ وَهُوَ صَائِمٌ فَأَكَلَ أَوْ شَرِبَ، فَلْيُتِمَّ صَوْمَهُ. فَإِنَّمَا أَطْعَمَهُ اللَّهُ وَسَقَاهُ</w:t>
      </w:r>
      <w:r w:rsidRPr="008C70AA">
        <w:rPr>
          <w:rStyle w:val="FootnoteReference"/>
          <w:rFonts w:ascii="Traditional Arabic" w:hAnsi="Traditional Arabic" w:cs="Traditional Arabic"/>
        </w:rPr>
        <w:t xml:space="preserve"> </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1">
    <w:p w:rsidR="002D509D" w:rsidRPr="008C70AA" w:rsidRDefault="002D509D" w:rsidP="00D0331F">
      <w:pPr>
        <w:pStyle w:val="FootnoteText"/>
        <w:rPr>
          <w:rFonts w:ascii="Traditional Arabic" w:hAnsi="Traditional Arabic" w:cs="Traditional Arabic"/>
          <w:rtl/>
        </w:rPr>
      </w:pPr>
      <w:r w:rsidRPr="008C70AA">
        <w:rPr>
          <w:rFonts w:ascii="Traditional Arabic" w:hAnsi="Traditional Arabic" w:cs="Traditional Arabic"/>
          <w:rtl/>
        </w:rPr>
        <w:t xml:space="preserve"> أخرجه ابن ماجه (2046)، وأحمد في مسنده (26360) عن عائشة رضي الله عنها وحسنه الألباني في " صحيح وضعيف سنن ابن ماجة "(2046) </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2">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رواه الحاكم وصححه الألباني في صحيح الترغيب والترهيب (1116) عن عائشة رضي الله عنها، وأصل الحديث في الصحيحين</w:t>
      </w:r>
      <w:r w:rsidRPr="008C70AA">
        <w:rPr>
          <w:rStyle w:val="FootnoteReference"/>
          <w:rFonts w:ascii="Traditional Arabic" w:hAnsi="Traditional Arabic" w:cs="Traditional Arabic"/>
          <w:vertAlign w:val="baseline"/>
        </w:rPr>
        <w:t xml:space="preserve"> </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3">
    <w:p w:rsidR="002D509D" w:rsidRPr="008C70AA" w:rsidRDefault="002D509D" w:rsidP="002B62F1">
      <w:pPr>
        <w:pStyle w:val="FootnoteText"/>
        <w:rPr>
          <w:rFonts w:ascii="Traditional Arabic" w:hAnsi="Traditional Arabic" w:cs="Traditional Arabic"/>
          <w:rtl/>
        </w:rPr>
      </w:pPr>
      <w:r w:rsidRPr="008C70AA">
        <w:rPr>
          <w:rFonts w:ascii="Traditional Arabic" w:hAnsi="Traditional Arabic" w:cs="Traditional Arabic"/>
          <w:rtl/>
        </w:rPr>
        <w:t xml:space="preserve"> البخاري (4903) عَبْدُ اللَّهِ بْنُ عَمْرِو بْنِ الْعَاصِ.</w:t>
      </w:r>
      <w:r w:rsidRPr="008C70AA">
        <w:rPr>
          <w:rFonts w:ascii="Traditional Arabic" w:hAnsi="Traditional Arabic" w:cs="Traditional Arabic"/>
        </w:rPr>
        <w:t xml:space="preserve"> </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4">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البخاري (43) عن عائشة رضي الله عنها.</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5">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متفق عليه عن عائشة</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6">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متفق عليه عن عائشة</w:t>
      </w:r>
      <w:r w:rsidRPr="008C70AA">
        <w:rPr>
          <w:rStyle w:val="FootnoteReference"/>
          <w:rFonts w:ascii="Traditional Arabic" w:hAnsi="Traditional Arabic" w:cs="Traditional Arabic"/>
        </w:rPr>
        <w:t xml:space="preserve"> </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7">
    <w:p w:rsidR="002D509D" w:rsidRPr="008C70AA" w:rsidRDefault="002D509D">
      <w:pPr>
        <w:pStyle w:val="FootnoteText"/>
        <w:rPr>
          <w:rFonts w:ascii="Traditional Arabic" w:hAnsi="Traditional Arabic" w:cs="Traditional Arabic"/>
          <w:rtl/>
        </w:rPr>
      </w:pPr>
      <w:r w:rsidRPr="008C70AA">
        <w:rPr>
          <w:rFonts w:ascii="Traditional Arabic" w:hAnsi="Traditional Arabic" w:cs="Traditional Arabic"/>
          <w:rtl/>
        </w:rPr>
        <w:t xml:space="preserve"> ضعفه الألباني في ضعيف الجامع عن جابر بن عبدالله الله.</w:t>
      </w:r>
      <w:r w:rsidRPr="008C70AA">
        <w:rPr>
          <w:rStyle w:val="FootnoteReference"/>
          <w:rFonts w:ascii="Traditional Arabic" w:hAnsi="Traditional Arabic" w:cs="Traditional Arabic"/>
        </w:rPr>
        <w:footnoteRef/>
      </w:r>
      <w:r w:rsidRPr="008C70AA">
        <w:rPr>
          <w:rFonts w:ascii="Traditional Arabic" w:hAnsi="Traditional Arabic" w:cs="Traditional Arabic"/>
        </w:rPr>
        <w:t xml:space="preserve"> </w:t>
      </w:r>
    </w:p>
  </w:footnote>
  <w:footnote w:id="18">
    <w:p w:rsidR="002D509D" w:rsidRPr="009D6BE8" w:rsidRDefault="002D509D" w:rsidP="009D6BE8">
      <w:pPr>
        <w:pStyle w:val="FootnoteText"/>
        <w:rPr>
          <w:rFonts w:ascii="Traditional Arabic" w:hAnsi="Traditional Arabic" w:cs="Traditional Arabic"/>
          <w:rtl/>
        </w:rPr>
      </w:pPr>
      <w:r w:rsidRPr="009D6BE8">
        <w:rPr>
          <w:rFonts w:ascii="Traditional Arabic" w:hAnsi="Traditional Arabic" w:cs="Traditional Arabic"/>
          <w:rtl/>
        </w:rPr>
        <w:t xml:space="preserve"> البخاري (1788) عَنْ أَنَسٍ أَرَادَ بَنُو سَلِمَةَ أَنْ يَتَحَوَّلُوا إِلَى قُرْبِ الْمَسْجِدِ فَكَرِهَ رَسُولُ اللَّهِ أَنْ تُعْرَى الْمَدِينَةُ وَقَالَ يَا بَنِي سَلِمَةَ أَلَا تَحْتَسِبُونَ آثَارَكُمْ فَأَقَامُوا</w:t>
      </w:r>
      <w:r w:rsidRPr="009D6BE8">
        <w:rPr>
          <w:rFonts w:ascii="Traditional Arabic" w:hAnsi="Traditional Arabic" w:cs="Traditional Arabic"/>
        </w:rPr>
        <w:t xml:space="preserve"> </w:t>
      </w:r>
      <w:r w:rsidRPr="009D6BE8">
        <w:rPr>
          <w:rStyle w:val="FootnoteReference"/>
          <w:rFonts w:ascii="Traditional Arabic" w:hAnsi="Traditional Arabic" w:cs="Traditional Arabic"/>
        </w:rPr>
        <w:footnoteRef/>
      </w:r>
      <w:r w:rsidRPr="009D6BE8">
        <w:rPr>
          <w:rFonts w:ascii="Traditional Arabic" w:hAnsi="Traditional Arabic" w:cs="Traditional Arabic"/>
        </w:rPr>
        <w:t xml:space="preserve"> </w:t>
      </w:r>
    </w:p>
  </w:footnote>
  <w:footnote w:id="19">
    <w:p w:rsidR="002D509D" w:rsidRPr="009D6BE8" w:rsidRDefault="002D509D" w:rsidP="009D6BE8">
      <w:pPr>
        <w:pStyle w:val="FootnoteText"/>
        <w:rPr>
          <w:rFonts w:ascii="Traditional Arabic" w:hAnsi="Traditional Arabic" w:cs="Traditional Arabic"/>
          <w:rtl/>
        </w:rPr>
      </w:pPr>
      <w:r w:rsidRPr="009D6BE8">
        <w:rPr>
          <w:rFonts w:ascii="Traditional Arabic" w:hAnsi="Traditional Arabic" w:cs="Traditional Arabic"/>
          <w:rtl/>
        </w:rPr>
        <w:t xml:space="preserve"> </w:t>
      </w:r>
      <w:r w:rsidRPr="009D6BE8">
        <w:rPr>
          <w:rFonts w:ascii="Traditional Arabic" w:hAnsi="Traditional Arabic" w:cs="Traditional Arabic"/>
          <w:rtl/>
          <w:lang w:bidi="ar-EG"/>
        </w:rPr>
        <w:t>الْبُخَارِيُّ (1248) عن عمران بن حصين</w:t>
      </w:r>
      <w:r w:rsidRPr="009D6BE8">
        <w:rPr>
          <w:rStyle w:val="FootnoteReference"/>
          <w:rFonts w:ascii="Traditional Arabic" w:hAnsi="Traditional Arabic" w:cs="Traditional Arabic"/>
        </w:rPr>
        <w:t xml:space="preserve"> </w:t>
      </w:r>
      <w:r w:rsidRPr="009D6BE8">
        <w:rPr>
          <w:rStyle w:val="FootnoteReference"/>
          <w:rFonts w:ascii="Traditional Arabic" w:hAnsi="Traditional Arabic" w:cs="Traditional Arabic"/>
        </w:rPr>
        <w:footnoteRef/>
      </w:r>
      <w:r w:rsidRPr="009D6BE8">
        <w:rPr>
          <w:rFonts w:ascii="Traditional Arabic" w:hAnsi="Traditional Arabic" w:cs="Traditional Arabic"/>
        </w:rPr>
        <w:t xml:space="preserve"> </w:t>
      </w:r>
    </w:p>
  </w:footnote>
  <w:footnote w:id="20">
    <w:p w:rsidR="002D509D" w:rsidRPr="008C407F" w:rsidRDefault="002D509D">
      <w:pPr>
        <w:pStyle w:val="FootnoteText"/>
        <w:rPr>
          <w:rFonts w:ascii="Traditional Arabic" w:hAnsi="Traditional Arabic" w:cs="Traditional Arabic"/>
          <w:rtl/>
        </w:rPr>
      </w:pPr>
      <w:r w:rsidRPr="008C407F">
        <w:rPr>
          <w:rFonts w:ascii="Traditional Arabic" w:hAnsi="Traditional Arabic" w:cs="Traditional Arabic"/>
          <w:rtl/>
        </w:rPr>
        <w:t xml:space="preserve"> خرجه البخاري في صحيحه معلقاً من كلام ابن مسعود رضي الله عنه في كتاب الأشربة</w:t>
      </w:r>
      <w:r w:rsidRPr="008C407F">
        <w:rPr>
          <w:rStyle w:val="FootnoteReference"/>
          <w:rFonts w:ascii="Traditional Arabic" w:hAnsi="Traditional Arabic" w:cs="Traditional Arabic"/>
          <w:vertAlign w:val="baseline"/>
        </w:rPr>
        <w:t xml:space="preserve"> </w:t>
      </w:r>
      <w:r w:rsidRPr="008C407F">
        <w:rPr>
          <w:rStyle w:val="FootnoteReference"/>
          <w:rFonts w:ascii="Traditional Arabic" w:hAnsi="Traditional Arabic" w:cs="Traditional Arabic"/>
        </w:rPr>
        <w:footnoteRef/>
      </w:r>
      <w:r w:rsidRPr="008C407F">
        <w:rPr>
          <w:rFonts w:ascii="Traditional Arabic" w:hAnsi="Traditional Arabic" w:cs="Traditional Arabic"/>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20"/>
  <w:characterSpacingControl w:val="doNotCompress"/>
  <w:footnotePr>
    <w:footnote w:id="0"/>
    <w:footnote w:id="1"/>
  </w:footnotePr>
  <w:endnotePr>
    <w:endnote w:id="0"/>
    <w:endnote w:id="1"/>
  </w:endnotePr>
  <w:compat>
    <w:useFELayout/>
  </w:compat>
  <w:rsids>
    <w:rsidRoot w:val="005E7B99"/>
    <w:rsid w:val="0008586D"/>
    <w:rsid w:val="000C28AE"/>
    <w:rsid w:val="000F1F7E"/>
    <w:rsid w:val="00122CA2"/>
    <w:rsid w:val="00161BCC"/>
    <w:rsid w:val="001771B0"/>
    <w:rsid w:val="001A715E"/>
    <w:rsid w:val="001F66B3"/>
    <w:rsid w:val="002418E8"/>
    <w:rsid w:val="00284420"/>
    <w:rsid w:val="002B62F1"/>
    <w:rsid w:val="002D509D"/>
    <w:rsid w:val="00346EE8"/>
    <w:rsid w:val="003E072A"/>
    <w:rsid w:val="004F67E8"/>
    <w:rsid w:val="00540247"/>
    <w:rsid w:val="00596AE1"/>
    <w:rsid w:val="005A5F35"/>
    <w:rsid w:val="005E7B99"/>
    <w:rsid w:val="005F0A2C"/>
    <w:rsid w:val="00667112"/>
    <w:rsid w:val="006B38AA"/>
    <w:rsid w:val="006F3802"/>
    <w:rsid w:val="00714EBD"/>
    <w:rsid w:val="00781E9F"/>
    <w:rsid w:val="007A01DC"/>
    <w:rsid w:val="007D72D9"/>
    <w:rsid w:val="008C407F"/>
    <w:rsid w:val="008C70AA"/>
    <w:rsid w:val="0091618C"/>
    <w:rsid w:val="00927266"/>
    <w:rsid w:val="00952952"/>
    <w:rsid w:val="009631C8"/>
    <w:rsid w:val="009839C9"/>
    <w:rsid w:val="009A36C6"/>
    <w:rsid w:val="009C4380"/>
    <w:rsid w:val="009D6BE8"/>
    <w:rsid w:val="00A17C2E"/>
    <w:rsid w:val="00A46184"/>
    <w:rsid w:val="00AC2E77"/>
    <w:rsid w:val="00AF073A"/>
    <w:rsid w:val="00B01E0D"/>
    <w:rsid w:val="00BE74B3"/>
    <w:rsid w:val="00C20C19"/>
    <w:rsid w:val="00C2437E"/>
    <w:rsid w:val="00CB2B6F"/>
    <w:rsid w:val="00CE00EC"/>
    <w:rsid w:val="00CF4CCB"/>
    <w:rsid w:val="00D0331F"/>
    <w:rsid w:val="00D06050"/>
    <w:rsid w:val="00D30632"/>
    <w:rsid w:val="00DB2647"/>
    <w:rsid w:val="00DE240C"/>
    <w:rsid w:val="00E520F0"/>
    <w:rsid w:val="00E678A5"/>
    <w:rsid w:val="00EA5E8A"/>
    <w:rsid w:val="00EA7636"/>
    <w:rsid w:val="00EC1A02"/>
    <w:rsid w:val="00F53387"/>
    <w:rsid w:val="00FA588E"/>
    <w:rsid w:val="00FB08C3"/>
    <w:rsid w:val="00FE67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19"/>
    <w:pPr>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0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73A"/>
    <w:rPr>
      <w:sz w:val="20"/>
      <w:szCs w:val="20"/>
    </w:rPr>
  </w:style>
  <w:style w:type="character" w:styleId="FootnoteReference">
    <w:name w:val="footnote reference"/>
    <w:basedOn w:val="DefaultParagraphFont"/>
    <w:uiPriority w:val="99"/>
    <w:semiHidden/>
    <w:unhideWhenUsed/>
    <w:rsid w:val="00AF073A"/>
    <w:rPr>
      <w:vertAlign w:val="superscript"/>
    </w:rPr>
  </w:style>
  <w:style w:type="paragraph" w:styleId="NoSpacing">
    <w:name w:val="No Spacing"/>
    <w:autoRedefine/>
    <w:uiPriority w:val="1"/>
    <w:qFormat/>
    <w:rsid w:val="001771B0"/>
    <w:pPr>
      <w:spacing w:after="0" w:line="240" w:lineRule="auto"/>
      <w:jc w:val="right"/>
    </w:pPr>
  </w:style>
  <w:style w:type="character" w:styleId="Hyperlink">
    <w:name w:val="Hyperlink"/>
    <w:basedOn w:val="DefaultParagraphFont"/>
    <w:uiPriority w:val="99"/>
    <w:semiHidden/>
    <w:unhideWhenUsed/>
    <w:rsid w:val="00284420"/>
    <w:rPr>
      <w:color w:val="0000FF"/>
      <w:u w:val="single"/>
    </w:rPr>
  </w:style>
  <w:style w:type="paragraph" w:styleId="Header">
    <w:name w:val="header"/>
    <w:basedOn w:val="Normal"/>
    <w:link w:val="HeaderChar"/>
    <w:uiPriority w:val="99"/>
    <w:semiHidden/>
    <w:unhideWhenUsed/>
    <w:rsid w:val="00FA58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88E"/>
  </w:style>
  <w:style w:type="paragraph" w:styleId="Footer">
    <w:name w:val="footer"/>
    <w:basedOn w:val="Normal"/>
    <w:link w:val="FooterChar"/>
    <w:uiPriority w:val="99"/>
    <w:semiHidden/>
    <w:unhideWhenUsed/>
    <w:rsid w:val="00FA58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5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3441268">
      <w:bodyDiv w:val="1"/>
      <w:marLeft w:val="0"/>
      <w:marRight w:val="0"/>
      <w:marTop w:val="0"/>
      <w:marBottom w:val="0"/>
      <w:divBdr>
        <w:top w:val="none" w:sz="0" w:space="0" w:color="auto"/>
        <w:left w:val="none" w:sz="0" w:space="0" w:color="auto"/>
        <w:bottom w:val="none" w:sz="0" w:space="0" w:color="auto"/>
        <w:right w:val="none" w:sz="0" w:space="0" w:color="auto"/>
      </w:divBdr>
    </w:div>
    <w:div w:id="5816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9A65-E4AB-426A-861A-11E7131C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17</Pages>
  <Words>3925</Words>
  <Characters>22374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Ahamed</dc:creator>
  <cp:keywords/>
  <dc:description/>
  <cp:lastModifiedBy>Haboba</cp:lastModifiedBy>
  <cp:revision>42</cp:revision>
  <dcterms:created xsi:type="dcterms:W3CDTF">2016-10-25T18:29:00Z</dcterms:created>
  <dcterms:modified xsi:type="dcterms:W3CDTF">2017-11-11T18:49:00Z</dcterms:modified>
</cp:coreProperties>
</file>